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iznyq6pmj552" w:id="0"/>
      <w:bookmarkEnd w:id="0"/>
      <w:r w:rsidDel="00000000" w:rsidR="00000000" w:rsidRPr="00000000">
        <w:rPr>
          <w:b w:val="1"/>
          <w:bCs w:val="1"/>
          <w:sz w:val="46"/>
          <w:szCs w:val="46"/>
          <w:rtl w:val="0"/>
        </w:rPr>
        <w:t xml:space="preserve">National University of Computer and Emerging Sciences</w:t>
      </w:r>
    </w:p>
    <w:p w:rsidR="00000000" w:rsidDel="00000000" w:rsidP="00000000" w:rsidRDefault="00000000" w:rsidRPr="00000000" w14:paraId="00000002">
      <w:pPr>
        <w:spacing w:after="240" w:before="240" w:lineRule="auto"/>
        <w:rPr/>
      </w:pPr>
      <w:r w:rsidDel="00000000" w:rsidR="00000000" w:rsidRPr="00000000">
        <w:rPr>
          <w:rtl w:val="0"/>
        </w:rPr>
        <w:t xml:space="preserve">                                                  Database Project Proposal</w:t>
      </w:r>
    </w:p>
    <w:p w:rsidR="00000000" w:rsidDel="00000000" w:rsidP="00000000" w:rsidRDefault="00000000" w:rsidRPr="00000000" w14:paraId="00000003">
      <w:pPr>
        <w:spacing w:after="240" w:before="240" w:lineRule="auto"/>
        <w:rPr/>
      </w:pPr>
      <w:r w:rsidDel="00000000" w:rsidR="00000000" w:rsidRPr="00000000">
        <w:rPr>
          <w:rtl w:val="0"/>
        </w:rPr>
        <w:t xml:space="preserve">                               StudySync – Student Academic Management System</w:t>
      </w:r>
    </w:p>
    <w:p w:rsidR="00000000" w:rsidDel="00000000" w:rsidP="00000000" w:rsidRDefault="00000000" w:rsidRPr="00000000" w14:paraId="00000004">
      <w:pPr>
        <w:spacing w:after="240" w:before="240" w:lineRule="auto"/>
        <w:rPr/>
      </w:pPr>
      <w:r w:rsidDel="00000000" w:rsidR="00000000" w:rsidRPr="00000000">
        <w:rPr>
          <w:rtl w:val="0"/>
        </w:rPr>
        <w:t xml:space="preserve">                                                      Group Members:</w:t>
      </w:r>
    </w:p>
    <w:p w:rsidR="00000000" w:rsidDel="00000000" w:rsidP="00000000" w:rsidRDefault="00000000" w:rsidRPr="00000000" w14:paraId="00000005">
      <w:pPr>
        <w:spacing w:after="240" w:before="240" w:lineRule="auto"/>
        <w:rPr/>
      </w:pPr>
      <w:r w:rsidDel="00000000" w:rsidR="00000000" w:rsidRPr="00000000">
        <w:rPr>
          <w:rtl w:val="0"/>
        </w:rPr>
        <w:t xml:space="preserve">                                     Zahra Saeed | L24-2512</w:t>
        <w:br w:type="textWrapping"/>
        <w:t xml:space="preserve">                                    Kashish Fatima | L24-2605</w:t>
        <w:br w:type="textWrapping"/>
        <w:t xml:space="preserve">                                    Aliyah Rasheed | L24-2544</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eading=h.v7a7dwnkzt20"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21">
      <w:pPr>
        <w:spacing w:after="240" w:before="240" w:lineRule="auto"/>
        <w:rPr/>
      </w:pPr>
      <w:r w:rsidDel="00000000" w:rsidR="00000000" w:rsidRPr="00000000">
        <w:rPr>
          <w:rtl w:val="0"/>
        </w:rPr>
        <w:t xml:space="preserve">StudySync is a web-based Student Academic Management System designed to help students efficiently manage their academic records, deadlines, study plans, and course resources. The system enables students to maintain semester-wise GPA records, calculate and simulate future GPA scenarios, track assignment and exam deadlines, organize study schedules based on priority, and store academic materials. StudySync provides a centralized platform for academic productivity by integrating database management, backend processing, and interactive frontend visualization. The system ensures structured data storage and retrieval while improving students’ academic planning and performance monitoring.</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heading=h.2xfuyx6yzrz9" w:id="2"/>
      <w:bookmarkEnd w:id="2"/>
      <w:r w:rsidDel="00000000" w:rsidR="00000000" w:rsidRPr="00000000">
        <w:rPr>
          <w:b w:val="1"/>
          <w:bCs w:val="1"/>
          <w:sz w:val="34"/>
          <w:szCs w:val="34"/>
          <w:rtl w:val="0"/>
        </w:rPr>
        <w:t xml:space="preserve">2. Functionalities</w:t>
      </w:r>
    </w:p>
    <w:p w:rsidR="00000000" w:rsidDel="00000000" w:rsidP="00000000" w:rsidRDefault="00000000" w:rsidRPr="00000000" w14:paraId="00000024">
      <w:pPr>
        <w:spacing w:after="240" w:before="240" w:lineRule="auto"/>
        <w:rPr/>
      </w:pPr>
      <w:r w:rsidDel="00000000" w:rsidR="00000000" w:rsidRPr="00000000">
        <w:rPr>
          <w:rtl w:val="0"/>
        </w:rPr>
        <w:t xml:space="preserve">The following section contains all the functionalities proposed for this project.</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eading=h.aqqs9j20vdu" w:id="3"/>
      <w:bookmarkEnd w:id="3"/>
      <w:r w:rsidDel="00000000" w:rsidR="00000000" w:rsidRPr="00000000">
        <w:rPr>
          <w:b w:val="1"/>
          <w:bCs w:val="1"/>
          <w:color w:val="000000"/>
          <w:sz w:val="26"/>
          <w:szCs w:val="26"/>
          <w:rtl w:val="0"/>
        </w:rPr>
        <w:t xml:space="preserve">2.1. User Registration and Authentication</w:t>
      </w:r>
    </w:p>
    <w:p w:rsidR="00000000" w:rsidDel="00000000" w:rsidP="00000000" w:rsidRDefault="00000000" w:rsidRPr="00000000" w14:paraId="00000027">
      <w:pPr>
        <w:spacing w:after="240" w:before="240" w:lineRule="auto"/>
        <w:rPr/>
      </w:pPr>
      <w:r w:rsidDel="00000000" w:rsidR="00000000" w:rsidRPr="00000000">
        <w:rPr>
          <w:rtl w:val="0"/>
        </w:rPr>
        <w:t xml:space="preserve">Students can register and log in securely using email and password authentication.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eading=h.l1ac4new3yey" w:id="4"/>
      <w:bookmarkEnd w:id="4"/>
      <w:r w:rsidDel="00000000" w:rsidR="00000000" w:rsidRPr="00000000">
        <w:rPr>
          <w:b w:val="1"/>
          <w:bCs w:val="1"/>
          <w:color w:val="000000"/>
          <w:sz w:val="26"/>
          <w:szCs w:val="26"/>
          <w:rtl w:val="0"/>
        </w:rPr>
        <w:t xml:space="preserve">2.2. Semester Management</w:t>
      </w:r>
    </w:p>
    <w:p w:rsidR="00000000" w:rsidDel="00000000" w:rsidP="00000000" w:rsidRDefault="00000000" w:rsidRPr="00000000" w14:paraId="0000002A">
      <w:pPr>
        <w:spacing w:after="240" w:before="240" w:lineRule="auto"/>
        <w:rPr/>
      </w:pPr>
      <w:r w:rsidDel="00000000" w:rsidR="00000000" w:rsidRPr="00000000">
        <w:rPr>
          <w:rtl w:val="0"/>
        </w:rPr>
        <w:t xml:space="preserve">Students can create and manage multiple semesters. Each semester will store associated courses and GPA records.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eading=h.e8kxelm684hp" w:id="5"/>
      <w:bookmarkEnd w:id="5"/>
      <w:r w:rsidDel="00000000" w:rsidR="00000000" w:rsidRPr="00000000">
        <w:rPr>
          <w:b w:val="1"/>
          <w:bCs w:val="1"/>
          <w:color w:val="000000"/>
          <w:sz w:val="26"/>
          <w:szCs w:val="26"/>
          <w:rtl w:val="0"/>
        </w:rPr>
        <w:t xml:space="preserve">2.3. Course Management</w:t>
      </w:r>
    </w:p>
    <w:p w:rsidR="00000000" w:rsidDel="00000000" w:rsidP="00000000" w:rsidRDefault="00000000" w:rsidRPr="00000000" w14:paraId="0000002D">
      <w:pPr>
        <w:spacing w:after="240" w:before="240" w:lineRule="auto"/>
        <w:rPr/>
      </w:pPr>
      <w:r w:rsidDel="00000000" w:rsidR="00000000" w:rsidRPr="00000000">
        <w:rPr>
          <w:rtl w:val="0"/>
        </w:rPr>
        <w:t xml:space="preserve">Students can add, update, and delete courses within a semester. Course details such as course code, credit hours, and instructor name will be maintained.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eading=h.8jq7lkadkn8w" w:id="6"/>
      <w:bookmarkEnd w:id="6"/>
      <w:r w:rsidDel="00000000" w:rsidR="00000000" w:rsidRPr="00000000">
        <w:rPr>
          <w:b w:val="1"/>
          <w:bCs w:val="1"/>
          <w:color w:val="000000"/>
          <w:sz w:val="26"/>
          <w:szCs w:val="26"/>
          <w:rtl w:val="0"/>
        </w:rPr>
        <w:t xml:space="preserve">2.4. GPA and CGPA Calculator</w:t>
      </w:r>
    </w:p>
    <w:p w:rsidR="00000000" w:rsidDel="00000000" w:rsidP="00000000" w:rsidRDefault="00000000" w:rsidRPr="00000000" w14:paraId="00000030">
      <w:pPr>
        <w:spacing w:after="240" w:before="240" w:lineRule="auto"/>
        <w:rPr/>
      </w:pPr>
      <w:r w:rsidDel="00000000" w:rsidR="00000000" w:rsidRPr="00000000">
        <w:rPr>
          <w:rtl w:val="0"/>
        </w:rPr>
        <w:t xml:space="preserve">Students can enter grades for completed courses. The system will automatically calculate semester GPA and cumulative CGPA using credit-hour weighted formulas.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eading=h.ryqm3ycl1s9w" w:id="7"/>
      <w:bookmarkEnd w:id="7"/>
      <w:r w:rsidDel="00000000" w:rsidR="00000000" w:rsidRPr="00000000">
        <w:rPr>
          <w:b w:val="1"/>
          <w:bCs w:val="1"/>
          <w:color w:val="000000"/>
          <w:sz w:val="26"/>
          <w:szCs w:val="26"/>
          <w:rtl w:val="0"/>
        </w:rPr>
        <w:t xml:space="preserve">2.5. GPA Scenario Calculator</w:t>
      </w:r>
    </w:p>
    <w:p w:rsidR="00000000" w:rsidDel="00000000" w:rsidP="00000000" w:rsidRDefault="00000000" w:rsidRPr="00000000" w14:paraId="00000033">
      <w:pPr>
        <w:spacing w:after="240" w:before="240" w:lineRule="auto"/>
        <w:rPr/>
      </w:pPr>
      <w:r w:rsidDel="00000000" w:rsidR="00000000" w:rsidRPr="00000000">
        <w:rPr>
          <w:rtl w:val="0"/>
        </w:rPr>
        <w:t xml:space="preserve">Students can simulate expected grades for ongoing courses to view possible GPA outcomes. The system will compute projected GPA values based on user-input grade scenarios.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eading=h.5aptch9odiy0" w:id="8"/>
      <w:bookmarkEnd w:id="8"/>
      <w:r w:rsidDel="00000000" w:rsidR="00000000" w:rsidRPr="00000000">
        <w:rPr>
          <w:b w:val="1"/>
          <w:bCs w:val="1"/>
          <w:color w:val="000000"/>
          <w:sz w:val="26"/>
          <w:szCs w:val="26"/>
          <w:rtl w:val="0"/>
        </w:rPr>
        <w:t xml:space="preserve">2.6. Deadline and Task Management</w:t>
      </w:r>
    </w:p>
    <w:p w:rsidR="00000000" w:rsidDel="00000000" w:rsidP="00000000" w:rsidRDefault="00000000" w:rsidRPr="00000000" w14:paraId="00000036">
      <w:pPr>
        <w:spacing w:after="240" w:before="240" w:lineRule="auto"/>
        <w:rPr/>
      </w:pPr>
      <w:r w:rsidDel="00000000" w:rsidR="00000000" w:rsidRPr="00000000">
        <w:rPr>
          <w:rtl w:val="0"/>
        </w:rPr>
        <w:t xml:space="preserve">Students can add assignments, quizzes, projects, and exam deadlines. Each task will include title, course reference, due date, and status (Pending/Completed).</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eading=h.pxx4iottimob" w:id="9"/>
      <w:bookmarkEnd w:id="9"/>
      <w:r w:rsidDel="00000000" w:rsidR="00000000" w:rsidRPr="00000000">
        <w:rPr>
          <w:b w:val="1"/>
          <w:bCs w:val="1"/>
          <w:color w:val="000000"/>
          <w:sz w:val="26"/>
          <w:szCs w:val="26"/>
          <w:rtl w:val="0"/>
        </w:rPr>
        <w:t xml:space="preserve">2.7. Priority-Based Study Planner</w:t>
      </w:r>
    </w:p>
    <w:p w:rsidR="00000000" w:rsidDel="00000000" w:rsidP="00000000" w:rsidRDefault="00000000" w:rsidRPr="00000000" w14:paraId="00000039">
      <w:pPr>
        <w:spacing w:after="240" w:before="240" w:lineRule="auto"/>
        <w:rPr/>
      </w:pPr>
      <w:r w:rsidDel="00000000" w:rsidR="00000000" w:rsidRPr="00000000">
        <w:rPr>
          <w:rtl w:val="0"/>
        </w:rPr>
        <w:t xml:space="preserve">Students can assign priority levels (High, Medium, Low) to courses or tasks and allocate study hours. The system will organize tasks based on priority and nearest deadline.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heading=h.mncmhe1vdmpm" w:id="10"/>
      <w:bookmarkEnd w:id="10"/>
      <w:r w:rsidDel="00000000" w:rsidR="00000000" w:rsidRPr="00000000">
        <w:rPr>
          <w:b w:val="1"/>
          <w:bCs w:val="1"/>
          <w:color w:val="000000"/>
          <w:sz w:val="26"/>
          <w:szCs w:val="26"/>
          <w:rtl w:val="0"/>
        </w:rPr>
        <w:t xml:space="preserve">2.8. Course Material and Book Storage</w:t>
      </w:r>
    </w:p>
    <w:p w:rsidR="00000000" w:rsidDel="00000000" w:rsidP="00000000" w:rsidRDefault="00000000" w:rsidRPr="00000000" w14:paraId="0000003C">
      <w:pPr>
        <w:spacing w:after="240" w:before="240" w:lineRule="auto"/>
        <w:rPr/>
      </w:pPr>
      <w:r w:rsidDel="00000000" w:rsidR="00000000" w:rsidRPr="00000000">
        <w:rPr>
          <w:rtl w:val="0"/>
        </w:rPr>
        <w:t xml:space="preserve">Students can upload and manage course materials such as notes and PDFs. Additionally, book references related to courses can be stored and categorized.</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heading=h.br3owrz32be4" w:id="11"/>
      <w:bookmarkEnd w:id="11"/>
      <w:r w:rsidDel="00000000" w:rsidR="00000000" w:rsidRPr="00000000">
        <w:rPr>
          <w:b w:val="1"/>
          <w:bCs w:val="1"/>
          <w:color w:val="000000"/>
          <w:sz w:val="26"/>
          <w:szCs w:val="26"/>
          <w:rtl w:val="0"/>
        </w:rPr>
        <w:t xml:space="preserve">2.9. Academic Performance Reports</w:t>
      </w:r>
    </w:p>
    <w:p w:rsidR="00000000" w:rsidDel="00000000" w:rsidP="00000000" w:rsidRDefault="00000000" w:rsidRPr="00000000" w14:paraId="0000003F">
      <w:pPr>
        <w:spacing w:after="240" w:before="240" w:lineRule="auto"/>
        <w:rPr/>
      </w:pPr>
      <w:r w:rsidDel="00000000" w:rsidR="00000000" w:rsidRPr="00000000">
        <w:rPr>
          <w:rtl w:val="0"/>
        </w:rPr>
        <w:t xml:space="preserve">The system will generate basic reports such as semester-wise GPA trends, course performance summaries, and pending vs completed task statistics.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heading=h.d4y6kp62p7z1" w:id="12"/>
      <w:bookmarkEnd w:id="12"/>
      <w:r w:rsidDel="00000000" w:rsidR="00000000" w:rsidRPr="00000000">
        <w:rPr>
          <w:b w:val="1"/>
          <w:bCs w:val="1"/>
          <w:sz w:val="34"/>
          <w:szCs w:val="34"/>
          <w:rtl w:val="0"/>
        </w:rPr>
        <w:t xml:space="preserve">3. Possible Database Tables that can be created:</w:t>
      </w:r>
    </w:p>
    <w:p w:rsidR="00000000" w:rsidDel="00000000" w:rsidP="00000000" w:rsidRDefault="00000000" w:rsidRPr="00000000" w14:paraId="00000042">
      <w:pPr>
        <w:spacing w:after="240" w:before="240" w:lineRule="auto"/>
        <w:rPr/>
      </w:pPr>
      <w:r w:rsidDel="00000000" w:rsidR="00000000" w:rsidRPr="00000000">
        <w:rPr>
          <w:rtl w:val="0"/>
        </w:rPr>
        <w:t xml:space="preserve">Students</w:t>
        <w:br w:type="textWrapping"/>
        <w:t xml:space="preserve">Semesters</w:t>
        <w:br w:type="textWrapping"/>
        <w:t xml:space="preserve">Courses</w:t>
        <w:br w:type="textWrapping"/>
        <w:t xml:space="preserve">Enrollments</w:t>
        <w:br w:type="textWrapping"/>
        <w:t xml:space="preserve">Grades</w:t>
        <w:br w:type="textWrapping"/>
        <w:t xml:space="preserve">GPAScenarios</w:t>
        <w:br w:type="textWrapping"/>
        <w:t xml:space="preserve">Deadlines</w:t>
        <w:br w:type="textWrapping"/>
        <w:t xml:space="preserve">StudyPlans</w:t>
        <w:br w:type="textWrapping"/>
        <w:t xml:space="preserve">CourseMaterials</w:t>
        <w:br w:type="textWrapping"/>
        <w:t xml:space="preserve">Books</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Y8hl2dAG/DEjQtbLqL4orSq6Q==">CgMxLjAyDmguaXpueXE2cG1qNTUyMg5oLnY3YTdkd25renQyMDIOaC4yeGZ1eXg2eXpyejkyDWguYXFxczlqMjB2ZHUyDmgubDFhYzRuZXczeWV5Mg5oLmU4a3hlbG02ODRocDIOaC44anE3bGthZGtuOHcyDmgucnlxbTN5Y2wxczl3Mg5oLjVhcHRjaDlvZGl5MDIOaC5weHg0aW90dGltb2IyDmgubW5jbWhlMXZkbXBtMg5oLmJyM293cnozMmJlNDIOaC5kNHk2a3A2MnA3ejE4AHIhMWtKdDNsTWNKZlBiRV96YXJSY0tlR3NGM09YWERJa2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