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720293" w:rsidP="00720293" w:rsidRDefault="00720293" w14:paraId="3C47E176" w14:textId="77777777">
      <w:r>
        <w:t xml:space="preserve">A partir de ahora podéis parametrizar campos que se van a precalcular en ZIDOCS. </w:t>
      </w:r>
    </w:p>
    <w:p w:rsidR="00720293" w:rsidP="00720293" w:rsidRDefault="00720293" w14:paraId="2CA14D80" w14:textId="77777777">
      <w:r>
        <w:t>Eso lo haréis desde Param.campos</w:t>
      </w:r>
    </w:p>
    <w:p w:rsidR="00720293" w:rsidP="00720293" w:rsidRDefault="00720293" w14:paraId="4326F4FA" w14:textId="3BBDA973">
      <w:r w:rsidR="6E330862">
        <w:rPr/>
        <w:t xml:space="preserve">  </w:t>
      </w:r>
      <w:r>
        <w:drawing>
          <wp:inline wp14:editId="58678FCE" wp14:anchorId="1E5D1284">
            <wp:extent cx="3674110" cy="1017905"/>
            <wp:effectExtent l="0" t="0" r="2540" b="10795"/>
            <wp:docPr id="1682357767" name="Imagen 15" descr="Interfaz de usuario gráfica, Aplicación&#10;&#10;Descripción generada automá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5"/>
                    <pic:cNvPicPr/>
                  </pic:nvPicPr>
                  <pic:blipFill>
                    <a:blip r:embed="R42f61c62788e4d8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741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293" w:rsidP="00720293" w:rsidRDefault="00720293" w14:paraId="4890ED9E" w14:textId="77777777"/>
    <w:p w:rsidR="00720293" w:rsidP="00720293" w:rsidRDefault="00720293" w14:paraId="7AF89538" w14:textId="77777777">
      <w:r>
        <w:t>La tabla es ZIDOCS_PARAM_C</w:t>
      </w:r>
    </w:p>
    <w:p w:rsidR="00720293" w:rsidP="00720293" w:rsidRDefault="00720293" w14:paraId="2D8188D8" w14:textId="77777777"/>
    <w:p w:rsidR="00720293" w:rsidP="00720293" w:rsidRDefault="00720293" w14:paraId="5D6B97EA" w14:textId="77777777">
      <w:r>
        <w:rPr>
          <w:noProof/>
        </w:rPr>
        <w:drawing>
          <wp:inline distT="0" distB="0" distL="0" distR="0" wp14:anchorId="460D01AA" wp14:editId="7C05ADE5">
            <wp:extent cx="5400040" cy="1528445"/>
            <wp:effectExtent l="0" t="0" r="10160" b="14605"/>
            <wp:docPr id="1446917148" name="Imagen 14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03AFD6DC" w14:textId="77777777"/>
    <w:p w:rsidR="00720293" w:rsidP="00720293" w:rsidRDefault="00720293" w14:paraId="0BD26A27" w14:textId="77777777"/>
    <w:p w:rsidR="00720293" w:rsidP="00720293" w:rsidRDefault="00720293" w14:paraId="223EFE6F" w14:textId="77777777"/>
    <w:p w:rsidR="00720293" w:rsidP="00720293" w:rsidRDefault="00720293" w14:paraId="65B3BEDD" w14:textId="77777777">
      <w:r>
        <w:t>Eso se usará para que el report ZIDOCS_EXTRACTOR_CAMPOS que deberíais programar con la frecuencia que determinéis para que busque IDOCS por fecha y guarde en la tabla los campos</w:t>
      </w:r>
    </w:p>
    <w:p w:rsidR="00720293" w:rsidP="00720293" w:rsidRDefault="00720293" w14:paraId="3BAE1C9F" w14:textId="77777777">
      <w:r>
        <w:rPr>
          <w:noProof/>
        </w:rPr>
        <w:drawing>
          <wp:inline distT="0" distB="0" distL="0" distR="0" wp14:anchorId="00ED33EA" wp14:editId="26ED4617">
            <wp:extent cx="5400040" cy="2992120"/>
            <wp:effectExtent l="0" t="0" r="10160" b="17780"/>
            <wp:docPr id="1755787559" name="Imagen 13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 descr="Interfaz de usuario gráfica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218CCEAA" w14:textId="77777777"/>
    <w:p w:rsidR="00720293" w:rsidP="00720293" w:rsidRDefault="00720293" w14:paraId="31E10D80" w14:textId="77777777">
      <w:r>
        <w:t>También podéis lanzarlo en visible y ver los resultados, por ejemplo aquí veis que el campo material que intenta determinar en base a la función Z_ZIDOCS_MATERIAL no es correcto.</w:t>
      </w:r>
    </w:p>
    <w:p w:rsidR="00720293" w:rsidP="00720293" w:rsidRDefault="00720293" w14:paraId="21CFB4C1" w14:textId="77777777">
      <w:r>
        <w:rPr>
          <w:noProof/>
        </w:rPr>
        <w:lastRenderedPageBreak/>
        <w:drawing>
          <wp:inline distT="0" distB="0" distL="0" distR="0" wp14:anchorId="77A6AF07" wp14:editId="5095A09B">
            <wp:extent cx="5400040" cy="1303655"/>
            <wp:effectExtent l="0" t="0" r="10160" b="10795"/>
            <wp:docPr id="562997204" name="Imagen 1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0" r:link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38560E01" w14:textId="77777777"/>
    <w:p w:rsidR="00720293" w:rsidP="00720293" w:rsidRDefault="00720293" w14:paraId="5864178D" w14:textId="77777777">
      <w:r>
        <w:t>Las funciones que se pueden parametrizar tendrán un campo de entrada (INPUT) y uno de salida con el valor buscado (OUTPUT) o el descriptivo de error si ha encontrado alguno</w:t>
      </w:r>
    </w:p>
    <w:p w:rsidR="00720293" w:rsidP="00720293" w:rsidRDefault="00720293" w14:paraId="12E8583D" w14:textId="77777777">
      <w:r>
        <w:rPr>
          <w:noProof/>
        </w:rPr>
        <w:drawing>
          <wp:inline distT="0" distB="0" distL="0" distR="0" wp14:anchorId="173F42B0" wp14:editId="70EE0E62">
            <wp:extent cx="5400040" cy="4669790"/>
            <wp:effectExtent l="0" t="0" r="10160" b="16510"/>
            <wp:docPr id="889539928" name="Imagen 1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768DD1BB" w14:textId="77777777"/>
    <w:p w:rsidR="00720293" w:rsidP="00720293" w:rsidRDefault="00720293" w14:paraId="39B3EE44" w14:textId="77777777">
      <w:r>
        <w:t>Los campos precalculados se guardarán en tabla ZIDOCS_CAMPOS</w:t>
      </w:r>
    </w:p>
    <w:p w:rsidR="00720293" w:rsidP="00720293" w:rsidRDefault="00720293" w14:paraId="46C87FF1" w14:textId="77777777"/>
    <w:p w:rsidR="00720293" w:rsidP="00720293" w:rsidRDefault="00720293" w14:paraId="14E12735" w14:textId="77777777">
      <w:r>
        <w:rPr>
          <w:noProof/>
        </w:rPr>
        <w:lastRenderedPageBreak/>
        <w:drawing>
          <wp:inline distT="0" distB="0" distL="0" distR="0" wp14:anchorId="77AACB7F" wp14:editId="6E4DB7C0">
            <wp:extent cx="4751705" cy="4326890"/>
            <wp:effectExtent l="0" t="0" r="10795" b="16510"/>
            <wp:docPr id="1760561578" name="Imagen 10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705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1CA9C9E3" w14:textId="77777777"/>
    <w:p w:rsidR="00720293" w:rsidP="00720293" w:rsidRDefault="00720293" w14:paraId="38B2D4B2" w14:textId="77777777">
      <w:r>
        <w:t>Una vez obtenido esos datos ya podríamos usarlo en el apartado de otras selecciones</w:t>
      </w:r>
    </w:p>
    <w:p w:rsidR="00720293" w:rsidP="00720293" w:rsidRDefault="00720293" w14:paraId="3F96723A" w14:textId="77777777">
      <w:r>
        <w:rPr>
          <w:noProof/>
        </w:rPr>
        <w:drawing>
          <wp:inline distT="0" distB="0" distL="0" distR="0" wp14:anchorId="368F4141" wp14:editId="30C721DF">
            <wp:extent cx="5400040" cy="3564255"/>
            <wp:effectExtent l="0" t="0" r="0" b="0"/>
            <wp:docPr id="410306843" name="Imagen 9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09A8F271" w14:textId="77777777"/>
    <w:p w:rsidR="00720293" w:rsidP="00720293" w:rsidRDefault="00720293" w14:paraId="31698496" w14:textId="77777777">
      <w:r>
        <w:lastRenderedPageBreak/>
        <w:t>Si queremos usar filtros genéricos, en ese caso tendréis que poner el campo parametrizado y el valor tal y como se guarda en BBDD (por ejemplo las fechas se guardan siempre como AAAAMMDD).</w:t>
      </w:r>
    </w:p>
    <w:p w:rsidR="00720293" w:rsidP="00720293" w:rsidRDefault="00720293" w14:paraId="3810366D" w14:textId="77777777">
      <w:r>
        <w:t>Si queréis un filtro “normal”, me lo tendréis que pedir y codificarlo por programa.</w:t>
      </w:r>
    </w:p>
    <w:p w:rsidR="00720293" w:rsidP="00720293" w:rsidRDefault="00720293" w14:paraId="6104B575" w14:textId="77777777">
      <w:r>
        <w:rPr>
          <w:noProof/>
        </w:rPr>
        <w:drawing>
          <wp:inline distT="0" distB="0" distL="0" distR="0" wp14:anchorId="626B37E2" wp14:editId="464BCB11">
            <wp:extent cx="5400040" cy="595630"/>
            <wp:effectExtent l="0" t="0" r="10160" b="13970"/>
            <wp:docPr id="103434489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0CB23CBF" w14:textId="77777777"/>
    <w:p w:rsidR="00720293" w:rsidP="00720293" w:rsidRDefault="00720293" w14:paraId="2CD12CCD" w14:textId="77777777">
      <w:r>
        <w:t>En el ALV van a aparecer los campos genéricos de las tablas de IDOCS + los campos parametrizados que tengan valor</w:t>
      </w:r>
    </w:p>
    <w:p w:rsidR="00720293" w:rsidP="00720293" w:rsidRDefault="00720293" w14:paraId="6FB07DE6" w14:textId="77777777">
      <w:r>
        <w:rPr>
          <w:noProof/>
        </w:rPr>
        <w:drawing>
          <wp:inline distT="0" distB="0" distL="0" distR="0" wp14:anchorId="64BA2F94" wp14:editId="55C029E4">
            <wp:extent cx="5400040" cy="472440"/>
            <wp:effectExtent l="0" t="0" r="10160" b="3810"/>
            <wp:docPr id="15862465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20" r:link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60DAE10E" w14:textId="77777777"/>
    <w:p w:rsidR="00720293" w:rsidP="00720293" w:rsidRDefault="00720293" w14:paraId="47F8C3B5" w14:textId="77777777">
      <w:r>
        <w:t xml:space="preserve">Si en IDOC habéis parametrizado que recupere datos de posiciones, por ejemplo este, </w:t>
      </w:r>
    </w:p>
    <w:p w:rsidR="00720293" w:rsidP="00720293" w:rsidRDefault="00720293" w14:paraId="2D78C6A1" w14:textId="77777777">
      <w:r>
        <w:rPr>
          <w:noProof/>
        </w:rPr>
        <w:drawing>
          <wp:inline distT="0" distB="0" distL="0" distR="0" wp14:anchorId="4813E399" wp14:editId="3E0F4145">
            <wp:extent cx="2688590" cy="2068195"/>
            <wp:effectExtent l="0" t="0" r="16510" b="8255"/>
            <wp:docPr id="1901360268" name="Imagen 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3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59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0D68DA18" w14:textId="77777777">
      <w:r>
        <w:t>Y en la pantalla de selección marcáis esto</w:t>
      </w:r>
    </w:p>
    <w:p w:rsidR="00720293" w:rsidP="00720293" w:rsidRDefault="00720293" w14:paraId="0A8388C3" w14:textId="77777777">
      <w:r>
        <w:rPr>
          <w:noProof/>
        </w:rPr>
        <w:drawing>
          <wp:inline distT="0" distB="0" distL="0" distR="0" wp14:anchorId="6A47C1FD" wp14:editId="5DEA0384">
            <wp:extent cx="1659890" cy="838200"/>
            <wp:effectExtent l="0" t="0" r="16510" b="0"/>
            <wp:docPr id="1216540261" name="Imagen 5" descr="Interfaz de usuario gráfica, Texto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 descr="Interfaz de usuario gráfica, Texto, Chat o mensaje d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73226399" w14:textId="77777777"/>
    <w:p w:rsidR="00720293" w:rsidP="00720293" w:rsidRDefault="00720293" w14:paraId="0953DEB8" w14:textId="77777777">
      <w:r>
        <w:t>Veréis el detalle de esas posiciones</w:t>
      </w:r>
    </w:p>
    <w:p w:rsidR="00720293" w:rsidP="00720293" w:rsidRDefault="00720293" w14:paraId="7193EF50" w14:textId="77777777">
      <w:r>
        <w:rPr>
          <w:noProof/>
        </w:rPr>
        <w:drawing>
          <wp:inline distT="0" distB="0" distL="0" distR="0" wp14:anchorId="7595BB69" wp14:editId="0C43B0E5">
            <wp:extent cx="3396615" cy="963295"/>
            <wp:effectExtent l="0" t="0" r="13335" b="8255"/>
            <wp:docPr id="1571946021" name="Imagen 4" descr="Texto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 descr="Texto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6"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15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5350D249" w14:textId="77777777"/>
    <w:p w:rsidR="00720293" w:rsidP="00720293" w:rsidRDefault="00720293" w14:paraId="5EA02F08" w14:textId="77777777">
      <w:r>
        <w:t>En cuanto a los logs, los idocs que tenga un log de SLG1, veréis este dato</w:t>
      </w:r>
    </w:p>
    <w:p w:rsidR="00720293" w:rsidP="00720293" w:rsidRDefault="00720293" w14:paraId="4239310E" w14:textId="77777777">
      <w:r>
        <w:rPr>
          <w:noProof/>
        </w:rPr>
        <w:drawing>
          <wp:inline distT="0" distB="0" distL="0" distR="0" wp14:anchorId="1BE5FD83" wp14:editId="613B4688">
            <wp:extent cx="2748915" cy="658495"/>
            <wp:effectExtent l="0" t="0" r="13335" b="8255"/>
            <wp:docPr id="1137606043" name="Imagen 3" descr="Interfaz de usuario gráfica, Texto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5" descr="Interfaz de usuario gráfica, Texto, Aplicación, Sitio web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8"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15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271BB630" w14:textId="77777777">
      <w:r>
        <w:t>Que si hacéis doble click os llevará a ver el detalle</w:t>
      </w:r>
    </w:p>
    <w:p w:rsidR="00720293" w:rsidP="00720293" w:rsidRDefault="00720293" w14:paraId="6D290994" w14:textId="77777777">
      <w:r>
        <w:rPr>
          <w:noProof/>
        </w:rPr>
        <w:lastRenderedPageBreak/>
        <w:drawing>
          <wp:inline distT="0" distB="0" distL="0" distR="0" wp14:anchorId="3A0DB53C" wp14:editId="3AEE92DE">
            <wp:extent cx="5400040" cy="1724025"/>
            <wp:effectExtent l="0" t="0" r="0" b="9525"/>
            <wp:docPr id="1818184608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0"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5A61712B" w14:textId="77777777"/>
    <w:p w:rsidR="00720293" w:rsidP="00720293" w:rsidRDefault="00720293" w14:paraId="673F68F1" w14:textId="77777777">
      <w:r>
        <w:t>Aparte de que en estos casos os he cambiado el texto del detalle por el del log</w:t>
      </w:r>
    </w:p>
    <w:p w:rsidR="00720293" w:rsidP="00720293" w:rsidRDefault="00720293" w14:paraId="06A9DC17" w14:textId="77777777">
      <w:r>
        <w:rPr>
          <w:noProof/>
        </w:rPr>
        <w:drawing>
          <wp:inline distT="0" distB="0" distL="0" distR="0" wp14:anchorId="6D8520D8" wp14:editId="2749E246">
            <wp:extent cx="5312410" cy="620395"/>
            <wp:effectExtent l="0" t="0" r="2540" b="8255"/>
            <wp:docPr id="677678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7"/>
                    <pic:cNvPicPr>
                      <a:picLocks noChangeAspect="1" noChangeArrowheads="1"/>
                    </pic:cNvPicPr>
                  </pic:nvPicPr>
                  <pic:blipFill>
                    <a:blip r:embed="rId32"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1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93" w:rsidP="00720293" w:rsidRDefault="00720293" w14:paraId="3D6D1F78" w14:textId="77777777"/>
    <w:p w:rsidRPr="00720293" w:rsidR="007A16B1" w:rsidP="00720293" w:rsidRDefault="007A16B1" w14:paraId="64FAAC15" w14:textId="77777777"/>
    <w:sectPr w:rsidRPr="00720293" w:rsidR="007A16B1" w:rsidSect="00942968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B1"/>
    <w:rsid w:val="00482AAD"/>
    <w:rsid w:val="00720293"/>
    <w:rsid w:val="007A16B1"/>
    <w:rsid w:val="00942968"/>
    <w:rsid w:val="6E33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928C3"/>
  <w15:chartTrackingRefBased/>
  <w15:docId w15:val="{46653CD7-44A2-4DC5-A814-01020BAD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2AAD"/>
    <w:pPr>
      <w:spacing w:after="0" w:line="240" w:lineRule="auto"/>
    </w:pPr>
    <w:rPr>
      <w:rFonts w:ascii="Aptos" w:hAnsi="Aptos" w:cs="Aptos"/>
      <w:kern w:val="0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A16B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16B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16B1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16B1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16B1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16B1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16B1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16B1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16B1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A16B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7A16B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7A16B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7A16B1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A16B1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7A16B1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7A16B1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7A16B1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7A16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16B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A16B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16B1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A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16B1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7A16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16B1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7A16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16B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A16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1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31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cid:image005.png@01DA970A.75E99380" TargetMode="External" Id="rId13" /><Relationship Type="http://schemas.openxmlformats.org/officeDocument/2006/relationships/image" Target="media/image8.jpeg" Id="rId18" /><Relationship Type="http://schemas.openxmlformats.org/officeDocument/2006/relationships/image" Target="media/image12.jpeg" Id="rId26" /><Relationship Type="http://schemas.openxmlformats.org/officeDocument/2006/relationships/webSettings" Target="webSettings.xml" Id="rId3" /><Relationship Type="http://schemas.openxmlformats.org/officeDocument/2006/relationships/image" Target="cid:image009.png@01DA970B.F3A28600" TargetMode="External" Id="rId21" /><Relationship Type="http://schemas.openxmlformats.org/officeDocument/2006/relationships/fontTable" Target="fontTable.xml" Id="rId34" /><Relationship Type="http://schemas.openxmlformats.org/officeDocument/2006/relationships/image" Target="cid:image002.png@01DA9709.70BD6090" TargetMode="External" Id="rId7" /><Relationship Type="http://schemas.openxmlformats.org/officeDocument/2006/relationships/image" Target="media/image5.png" Id="rId12" /><Relationship Type="http://schemas.openxmlformats.org/officeDocument/2006/relationships/image" Target="cid:image007.png@01DA970B.942C0C00" TargetMode="External" Id="rId17" /><Relationship Type="http://schemas.openxmlformats.org/officeDocument/2006/relationships/image" Target="cid:image011.png@01DA970B.F3A28600" TargetMode="External" Id="rId25" /><Relationship Type="http://schemas.openxmlformats.org/officeDocument/2006/relationships/image" Target="cid:image015.png@01DA970C.57BE6C30" TargetMode="External" Id="rId33" /><Relationship Type="http://schemas.openxmlformats.org/officeDocument/2006/relationships/settings" Target="settings.xml" Id="rId2" /><Relationship Type="http://schemas.openxmlformats.org/officeDocument/2006/relationships/image" Target="media/image7.jpeg" Id="rId16" /><Relationship Type="http://schemas.openxmlformats.org/officeDocument/2006/relationships/image" Target="media/image9.jpeg" Id="rId20" /><Relationship Type="http://schemas.openxmlformats.org/officeDocument/2006/relationships/image" Target="cid:image013.png@01DA970C.57BE6C30" TargetMode="External" Id="rId29" /><Relationship Type="http://schemas.openxmlformats.org/officeDocument/2006/relationships/styles" Target="styles.xml" Id="rId1" /><Relationship Type="http://schemas.openxmlformats.org/officeDocument/2006/relationships/image" Target="media/image2.jpeg" Id="rId6" /><Relationship Type="http://schemas.openxmlformats.org/officeDocument/2006/relationships/image" Target="cid:image004.png@01DA970A.75E99380" TargetMode="External" Id="rId11" /><Relationship Type="http://schemas.openxmlformats.org/officeDocument/2006/relationships/image" Target="media/image11.jpeg" Id="rId24" /><Relationship Type="http://schemas.openxmlformats.org/officeDocument/2006/relationships/image" Target="media/image15.jpeg" Id="rId32" /><Relationship Type="http://schemas.openxmlformats.org/officeDocument/2006/relationships/image" Target="cid:image006.png@01DA970B.34B14C40" TargetMode="External" Id="rId15" /><Relationship Type="http://schemas.openxmlformats.org/officeDocument/2006/relationships/image" Target="cid:image010.png@01DA970B.F3A28600" TargetMode="External" Id="rId23" /><Relationship Type="http://schemas.openxmlformats.org/officeDocument/2006/relationships/image" Target="media/image13.jpeg" Id="rId28" /><Relationship Type="http://schemas.openxmlformats.org/officeDocument/2006/relationships/image" Target="media/image4.png" Id="rId10" /><Relationship Type="http://schemas.openxmlformats.org/officeDocument/2006/relationships/image" Target="cid:image008.png@01DA970B.942C0C00" TargetMode="External" Id="rId19" /><Relationship Type="http://schemas.openxmlformats.org/officeDocument/2006/relationships/image" Target="cid:image014.png@01DA970C.57BE6C30" TargetMode="External" Id="rId31" /><Relationship Type="http://schemas.openxmlformats.org/officeDocument/2006/relationships/image" Target="cid:image003.png@01DA9709.BF2A4810" TargetMode="External" Id="rId9" /><Relationship Type="http://schemas.openxmlformats.org/officeDocument/2006/relationships/image" Target="media/image6.jpeg" Id="rId14" /><Relationship Type="http://schemas.openxmlformats.org/officeDocument/2006/relationships/image" Target="media/image10.jpeg" Id="rId22" /><Relationship Type="http://schemas.openxmlformats.org/officeDocument/2006/relationships/image" Target="cid:image012.png@01DA970B.F3A28600" TargetMode="External" Id="rId27" /><Relationship Type="http://schemas.openxmlformats.org/officeDocument/2006/relationships/image" Target="media/image14.jpeg" Id="rId30" /><Relationship Type="http://schemas.openxmlformats.org/officeDocument/2006/relationships/theme" Target="theme/theme1.xml" Id="rId35" /><Relationship Type="http://schemas.openxmlformats.org/officeDocument/2006/relationships/image" Target="media/image3.jpeg" Id="rId8" /><Relationship Type="http://schemas.openxmlformats.org/officeDocument/2006/relationships/image" Target="/media/imagee.jpg" Id="R42f61c62788e4d87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Andrés Picazo Cuartero</dc:creator>
  <keywords/>
  <dc:description/>
  <lastModifiedBy>Usuario invitado</lastModifiedBy>
  <revision>5</revision>
  <dcterms:created xsi:type="dcterms:W3CDTF">2024-04-23T16:19:00.0000000Z</dcterms:created>
  <dcterms:modified xsi:type="dcterms:W3CDTF">2024-09-05T06:38:00.4152194Z</dcterms:modified>
</coreProperties>
</file>