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45593">
      <w:pPr>
        <w:pStyle w:val="3"/>
      </w:pPr>
      <w:r>
        <w:rPr>
          <w:sz w:val="36"/>
        </w:rPr>
        <w:t>多元文化画像构建方案</w:t>
      </w:r>
    </w:p>
    <w:p w14:paraId="45E3EADE">
      <w:pPr>
        <w:pStyle w:val="4"/>
      </w:pPr>
      <w:r>
        <w:rPr>
          <w:sz w:val="30"/>
        </w:rPr>
        <w:t>一、项目背景与动机</w:t>
      </w:r>
    </w:p>
    <w:p w14:paraId="4B436795">
      <w:pPr>
        <w:pStyle w:val="5"/>
      </w:pPr>
      <w:r>
        <w:rPr>
          <w:sz w:val="26"/>
        </w:rPr>
        <w:t>1.1 问题意识:为什么需要重新定义"文化"?</w:t>
      </w:r>
    </w:p>
    <w:p w14:paraId="043D466E">
      <w:r>
        <w:t>人类正在进入一个</w:t>
      </w:r>
      <w:r>
        <w:rPr>
          <w:b/>
        </w:rPr>
        <w:t>文化身份高度流动</w:t>
      </w:r>
      <w:r>
        <w:t>的时代。全球化、移民、数字媒体、远程协作让个体的文化实践远超其国籍边界:</w:t>
      </w:r>
    </w:p>
    <w:p w14:paraId="3F749943">
      <w:pPr>
        <w:pStyle w:val="16"/>
      </w:pPr>
      <w:r>
        <w:t>一个出生在上海陆家嘴、留美归来的 90 后工程师,与一位长居云南村寨的 70 后农民,虽然同属"中国",但在沟通方式、权力距离、信任半径、宗教态度上差异巨大。</w:t>
      </w:r>
    </w:p>
    <w:p w14:paraId="266948F9">
      <w:pPr>
        <w:pStyle w:val="16"/>
      </w:pPr>
      <w:r>
        <w:t>相反,新加坡华人、加州硅谷工程师、柏林艺术院校学生,可能比他们与本国同胞在文化习惯上更接近。</w:t>
      </w:r>
    </w:p>
    <w:p w14:paraId="425DCDA1">
      <w:pPr>
        <w:pStyle w:val="16"/>
      </w:pPr>
      <w:r>
        <w:t>文化不再是静态的国别属性,而是一个随情境、生命周期、社会流动不断演化的动态向量。</w:t>
      </w:r>
    </w:p>
    <w:p w14:paraId="747B5127">
      <w:r>
        <w:t>然而,当前主流的跨文化研究、AI 交互、产品设计,仍普遍采用</w:t>
      </w:r>
      <w:r>
        <w:rPr>
          <w:b/>
        </w:rPr>
        <w:t>"国籍即文化"</w:t>
      </w:r>
      <w:r>
        <w:t>的粗颗粒代理: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DA3EE4">
        <w:trPr>
          <w:jc w:val="center"/>
        </w:trPr>
        <w:tc>
          <w:tcPr>
            <w:tcW w:w="2880" w:type="dxa"/>
            <w:shd w:val="clear" w:color="auto" w:fill="D9E2F3"/>
          </w:tcPr>
          <w:p w14:paraId="01998D49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  <w:shd w:val="clear" w:color="auto" w:fill="D9E2F3"/>
          </w:tcPr>
          <w:p w14:paraId="274620C9">
            <w:pPr>
              <w:spacing w:after="0" w:line="240" w:lineRule="auto"/>
            </w:pPr>
            <w:r>
              <w:rPr>
                <w:b/>
                <w:sz w:val="18"/>
              </w:rPr>
              <w:t>典型做法</w:t>
            </w:r>
          </w:p>
        </w:tc>
        <w:tc>
          <w:tcPr>
            <w:tcW w:w="2880" w:type="dxa"/>
            <w:shd w:val="clear" w:color="auto" w:fill="D9E2F3"/>
          </w:tcPr>
          <w:p w14:paraId="67AC636B">
            <w:pPr>
              <w:spacing w:after="0" w:line="240" w:lineRule="auto"/>
            </w:pPr>
            <w:r>
              <w:rPr>
                <w:b/>
                <w:sz w:val="18"/>
              </w:rPr>
              <w:t>缺陷</w:t>
            </w:r>
          </w:p>
        </w:tc>
      </w:tr>
      <w:tr w14:paraId="0B0F9D19">
        <w:trPr>
          <w:jc w:val="center"/>
        </w:trPr>
        <w:tc>
          <w:tcPr>
            <w:tcW w:w="2880" w:type="dxa"/>
          </w:tcPr>
          <w:p w14:paraId="18A29555">
            <w:pPr>
              <w:spacing w:after="0" w:line="240" w:lineRule="auto"/>
            </w:pPr>
            <w:r>
              <w:rPr>
                <w:sz w:val="18"/>
              </w:rPr>
              <w:t>跨文化学术研究</w:t>
            </w:r>
          </w:p>
        </w:tc>
        <w:tc>
          <w:tcPr>
            <w:tcW w:w="2880" w:type="dxa"/>
          </w:tcPr>
          <w:p w14:paraId="4B95C41D">
            <w:pPr>
              <w:spacing w:after="0" w:line="240" w:lineRule="auto"/>
            </w:pPr>
            <w:r>
              <w:rPr>
                <w:sz w:val="18"/>
              </w:rPr>
              <w:t>"中美对比""东西方对比"</w:t>
            </w:r>
          </w:p>
        </w:tc>
        <w:tc>
          <w:tcPr>
            <w:tcW w:w="2880" w:type="dxa"/>
          </w:tcPr>
          <w:p w14:paraId="3BCEA384">
            <w:pPr>
              <w:spacing w:after="0" w:line="240" w:lineRule="auto"/>
            </w:pPr>
            <w:r>
              <w:rPr>
                <w:sz w:val="18"/>
              </w:rPr>
              <w:t>组内方差被国籍均值掩盖</w:t>
            </w:r>
          </w:p>
        </w:tc>
      </w:tr>
      <w:tr w14:paraId="6E8D2BAB">
        <w:trPr>
          <w:jc w:val="center"/>
        </w:trPr>
        <w:tc>
          <w:tcPr>
            <w:tcW w:w="2880" w:type="dxa"/>
          </w:tcPr>
          <w:p w14:paraId="265F8717">
            <w:pPr>
              <w:spacing w:after="0" w:line="240" w:lineRule="auto"/>
            </w:pPr>
            <w:r>
              <w:rPr>
                <w:sz w:val="18"/>
              </w:rPr>
              <w:t>AI 对话系统</w:t>
            </w:r>
          </w:p>
        </w:tc>
        <w:tc>
          <w:tcPr>
            <w:tcW w:w="2880" w:type="dxa"/>
          </w:tcPr>
          <w:p w14:paraId="3D0CCD32">
            <w:pPr>
              <w:spacing w:after="0" w:line="240" w:lineRule="auto"/>
            </w:pPr>
            <w:r>
              <w:rPr>
                <w:sz w:val="18"/>
              </w:rPr>
              <w:t>按用户国别切换问候语/例子</w:t>
            </w:r>
          </w:p>
        </w:tc>
        <w:tc>
          <w:tcPr>
            <w:tcW w:w="2880" w:type="dxa"/>
          </w:tcPr>
          <w:p w14:paraId="471A7C88">
            <w:pPr>
              <w:spacing w:after="0" w:line="240" w:lineRule="auto"/>
            </w:pPr>
            <w:r>
              <w:rPr>
                <w:sz w:val="18"/>
              </w:rPr>
              <w:t>同国异质用户被错误归类</w:t>
            </w:r>
          </w:p>
        </w:tc>
      </w:tr>
      <w:tr w14:paraId="15C3425D">
        <w:trPr>
          <w:jc w:val="center"/>
        </w:trPr>
        <w:tc>
          <w:tcPr>
            <w:tcW w:w="2880" w:type="dxa"/>
          </w:tcPr>
          <w:p w14:paraId="52FFC8F4">
            <w:pPr>
              <w:spacing w:after="0" w:line="240" w:lineRule="auto"/>
            </w:pPr>
            <w:r>
              <w:rPr>
                <w:sz w:val="18"/>
              </w:rPr>
              <w:t>全球化产品设计</w:t>
            </w:r>
          </w:p>
        </w:tc>
        <w:tc>
          <w:tcPr>
            <w:tcW w:w="2880" w:type="dxa"/>
          </w:tcPr>
          <w:p w14:paraId="71A74CAD">
            <w:pPr>
              <w:spacing w:after="0" w:line="240" w:lineRule="auto"/>
            </w:pPr>
            <w:r>
              <w:rPr>
                <w:sz w:val="18"/>
              </w:rPr>
              <w:t>按国家切版本(美版/日版/中版)</w:t>
            </w:r>
          </w:p>
        </w:tc>
        <w:tc>
          <w:tcPr>
            <w:tcW w:w="2880" w:type="dxa"/>
          </w:tcPr>
          <w:p w14:paraId="1F326D74">
            <w:pPr>
              <w:spacing w:after="0" w:line="240" w:lineRule="auto"/>
            </w:pPr>
            <w:r>
              <w:rPr>
                <w:sz w:val="18"/>
              </w:rPr>
              <w:t>跨域同质群落被割裂</w:t>
            </w:r>
          </w:p>
        </w:tc>
      </w:tr>
      <w:tr w14:paraId="3AE25BB4">
        <w:trPr>
          <w:jc w:val="center"/>
        </w:trPr>
        <w:tc>
          <w:tcPr>
            <w:tcW w:w="2880" w:type="dxa"/>
          </w:tcPr>
          <w:p w14:paraId="5DB43AAC">
            <w:pPr>
              <w:spacing w:after="0" w:line="240" w:lineRule="auto"/>
            </w:pPr>
            <w:r>
              <w:rPr>
                <w:sz w:val="18"/>
              </w:rPr>
              <w:t>国际人才管理</w:t>
            </w:r>
          </w:p>
        </w:tc>
        <w:tc>
          <w:tcPr>
            <w:tcW w:w="2880" w:type="dxa"/>
          </w:tcPr>
          <w:p w14:paraId="0E4AA85F">
            <w:pPr>
              <w:spacing w:after="0" w:line="240" w:lineRule="auto"/>
            </w:pPr>
            <w:r>
              <w:rPr>
                <w:sz w:val="18"/>
              </w:rPr>
              <w:t>按护照国别归档文化档案</w:t>
            </w:r>
          </w:p>
        </w:tc>
        <w:tc>
          <w:tcPr>
            <w:tcW w:w="2880" w:type="dxa"/>
          </w:tcPr>
          <w:p w14:paraId="2CC20E54">
            <w:pPr>
              <w:spacing w:after="0" w:line="240" w:lineRule="auto"/>
            </w:pPr>
            <w:r>
              <w:rPr>
                <w:sz w:val="18"/>
              </w:rPr>
              <w:t>移民/多元文化身份被忽略</w:t>
            </w:r>
          </w:p>
        </w:tc>
      </w:tr>
    </w:tbl>
    <w:p w14:paraId="19E10090"/>
    <w:p w14:paraId="5226D018">
      <w:r>
        <w:rPr>
          <w:b/>
        </w:rPr>
        <w:t>根本问题</w:t>
      </w:r>
      <w:r>
        <w:t>:"中国""美国"只是一个粗糙的代理变量(proxy),用它替代"文化"会引入大量误差和偏见。我们需要从</w:t>
      </w:r>
      <w:r>
        <w:rPr>
          <w:b/>
        </w:rPr>
        <w:t>"你是哪国人"(确定性、二值、静态)</w:t>
      </w:r>
      <w:r>
        <w:t xml:space="preserve"> 升级到 </w:t>
      </w:r>
      <w:r>
        <w:rPr>
          <w:b/>
        </w:rPr>
        <w:t>"你在什么文化情境下,如何思考与行动"(概率性、连续、动态)</w:t>
      </w:r>
      <w:r>
        <w:t>。</w:t>
      </w:r>
    </w:p>
    <w:p w14:paraId="3A09C30F">
      <w:pPr>
        <w:pStyle w:val="5"/>
      </w:pPr>
      <w:r>
        <w:rPr>
          <w:sz w:val="26"/>
        </w:rPr>
        <w:t>1.2 核心命题</w:t>
      </w:r>
    </w:p>
    <w:p w14:paraId="1FD8AF18">
      <w:r>
        <w:t>把文化从"一张国籍标签"重新定义为"一个高维、概率、结构化的特征空间":</w:t>
      </w:r>
    </w:p>
    <w:p w14:paraId="060FDC41">
      <w:pPr>
        <w:jc w:val="center"/>
      </w:pPr>
      <w:r>
        <w:rPr>
          <w:rFonts w:ascii="Cambria Math" w:hAnsi="Cambria Math"/>
          <w:i/>
          <w:sz w:val="22"/>
        </w:rPr>
        <w:t>C_i = [d_{\text{地区}}, d_{\text{语言}}, d_{\text{价值}}, d_{\text{规范}}, d_{\text{关系}}, d_{\text{宗教}}, d_{\text{</w:t>
      </w:r>
      <w:r>
        <w:rPr>
          <w:rFonts w:hint="eastAsia" w:ascii="Cambria Math" w:hAnsi="Cambria Math"/>
          <w:i/>
          <w:sz w:val="22"/>
          <w:lang w:eastAsia="zh-CN"/>
        </w:rPr>
        <w:t>社会经济</w:t>
      </w:r>
      <w:r>
        <w:rPr>
          <w:rFonts w:hint="eastAsia" w:ascii="Cambria Math" w:hAnsi="Cambria Math"/>
          <w:i/>
          <w:sz w:val="22"/>
          <w:lang w:val="en-US" w:eastAsia="zh-CN"/>
        </w:rPr>
        <w:t>济</w:t>
      </w:r>
      <w:r>
        <w:rPr>
          <w:rFonts w:ascii="Cambria Math" w:hAnsi="Cambria Math"/>
          <w:i/>
          <w:sz w:val="22"/>
        </w:rPr>
        <w:t>}}]</w:t>
      </w:r>
    </w:p>
    <w:p w14:paraId="628E3E5B">
      <w:r>
        <w:t>每个维度不是单一取值,而是</w:t>
      </w:r>
      <w:r>
        <w:rPr>
          <w:b/>
        </w:rPr>
        <w:t>概率分布/特征向量</w:t>
      </w:r>
      <w:r>
        <w:t>,使得:</w:t>
      </w:r>
    </w:p>
    <w:p w14:paraId="7A2A0467">
      <w:pPr>
        <w:pStyle w:val="16"/>
      </w:pPr>
      <w:r>
        <w:t>同一个体在不同情境下可"激活"不同文化子画像(如工作中偏向西方规范,家庭中偏向传统规范)</w:t>
      </w:r>
    </w:p>
    <w:p w14:paraId="2FE3C549">
      <w:pPr>
        <w:pStyle w:val="16"/>
      </w:pPr>
      <w:r>
        <w:t>一个群体呈现</w:t>
      </w:r>
      <w:r>
        <w:rPr>
          <w:b/>
        </w:rPr>
        <w:t>统计分布</w:t>
      </w:r>
      <w:r>
        <w:t>而非同质整体(如"日本样本在不确定性规避维度上均值为 75,标准差为 12")</w:t>
      </w:r>
    </w:p>
    <w:p w14:paraId="09319C8C">
      <w:pPr>
        <w:pStyle w:val="16"/>
      </w:pPr>
      <w:r>
        <w:t>系统可做</w:t>
      </w:r>
      <w:r>
        <w:rPr>
          <w:b/>
        </w:rPr>
        <w:t>软匹配</w:t>
      </w:r>
      <w:r>
        <w:t>:当一个用户表达某句话时,不是问"他是哪国人",而是问"他的这句话最接近哪个文化特征向量组合"</w:t>
      </w:r>
    </w:p>
    <w:p w14:paraId="54D7B62E">
      <w:pPr>
        <w:pStyle w:val="5"/>
      </w:pPr>
      <w:r>
        <w:rPr>
          <w:sz w:val="26"/>
        </w:rPr>
        <w:t>1.3 为什么选择 WVS 作为多元文化画像的数据基础?</w:t>
      </w:r>
    </w:p>
    <w:p w14:paraId="4655E06B">
      <w:r>
        <w:t>构建文化特征向量,首要前提是获得</w:t>
      </w:r>
      <w:r>
        <w:rPr>
          <w:b/>
        </w:rPr>
        <w:t>跨国、多维、个体层级</w:t>
      </w:r>
      <w:r>
        <w:t>的文化测量数据。我们对主流跨文化数据源做了系统评估:</w:t>
      </w:r>
    </w:p>
    <w:p w14:paraId="2FE71E91">
      <w:pPr>
        <w:pStyle w:val="6"/>
      </w:pPr>
      <w:r>
        <w:rPr>
          <w:sz w:val="24"/>
        </w:rPr>
        <w:t>1.3.1 候选数据源对比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254"/>
        <w:gridCol w:w="1080"/>
        <w:gridCol w:w="1080"/>
      </w:tblGrid>
      <w:tr w14:paraId="24F63D93">
        <w:trPr>
          <w:jc w:val="center"/>
        </w:trPr>
        <w:tc>
          <w:tcPr>
            <w:tcW w:w="1080" w:type="dxa"/>
            <w:shd w:val="clear" w:color="auto" w:fill="D9E2F3"/>
          </w:tcPr>
          <w:p w14:paraId="48B2A6E9">
            <w:pPr>
              <w:spacing w:after="0" w:line="240" w:lineRule="auto"/>
            </w:pPr>
            <w:r>
              <w:rPr>
                <w:b/>
                <w:sz w:val="18"/>
              </w:rPr>
              <w:t>数据源</w:t>
            </w:r>
          </w:p>
        </w:tc>
        <w:tc>
          <w:tcPr>
            <w:tcW w:w="1080" w:type="dxa"/>
            <w:shd w:val="clear" w:color="auto" w:fill="D9E2F3"/>
          </w:tcPr>
          <w:p w14:paraId="1EFF78E0">
            <w:pPr>
              <w:spacing w:after="0" w:line="240" w:lineRule="auto"/>
            </w:pPr>
            <w:r>
              <w:rPr>
                <w:b/>
                <w:sz w:val="18"/>
              </w:rPr>
              <w:t>样本规模</w:t>
            </w:r>
          </w:p>
        </w:tc>
        <w:tc>
          <w:tcPr>
            <w:tcW w:w="1080" w:type="dxa"/>
            <w:shd w:val="clear" w:color="auto" w:fill="D9E2F3"/>
          </w:tcPr>
          <w:p w14:paraId="2A9074DB">
            <w:pPr>
              <w:spacing w:after="0" w:line="240" w:lineRule="auto"/>
            </w:pPr>
            <w:r>
              <w:rPr>
                <w:b/>
                <w:sz w:val="18"/>
              </w:rPr>
              <w:t>国家覆盖</w:t>
            </w:r>
          </w:p>
        </w:tc>
        <w:tc>
          <w:tcPr>
            <w:tcW w:w="1080" w:type="dxa"/>
            <w:shd w:val="clear" w:color="auto" w:fill="D9E2F3"/>
          </w:tcPr>
          <w:p w14:paraId="1F8C09C3">
            <w:pPr>
              <w:spacing w:after="0" w:line="240" w:lineRule="auto"/>
            </w:pPr>
            <w:r>
              <w:rPr>
                <w:b/>
                <w:sz w:val="18"/>
              </w:rPr>
              <w:t>维度丰富度</w:t>
            </w:r>
          </w:p>
        </w:tc>
        <w:tc>
          <w:tcPr>
            <w:tcW w:w="1080" w:type="dxa"/>
            <w:shd w:val="clear" w:color="auto" w:fill="D9E2F3"/>
          </w:tcPr>
          <w:p w14:paraId="0B79F49C">
            <w:pPr>
              <w:spacing w:after="0" w:line="240" w:lineRule="auto"/>
            </w:pPr>
            <w:r>
              <w:rPr>
                <w:b/>
                <w:sz w:val="18"/>
              </w:rPr>
              <w:t>个体层级</w:t>
            </w:r>
          </w:p>
        </w:tc>
        <w:tc>
          <w:tcPr>
            <w:tcW w:w="1080" w:type="dxa"/>
            <w:shd w:val="clear" w:color="auto" w:fill="D9E2F3"/>
          </w:tcPr>
          <w:p w14:paraId="5F130CD5">
            <w:pPr>
              <w:spacing w:after="0" w:line="240" w:lineRule="auto"/>
            </w:pPr>
            <w:r>
              <w:rPr>
                <w:b/>
                <w:sz w:val="18"/>
              </w:rPr>
              <w:t>时间跨度</w:t>
            </w:r>
          </w:p>
        </w:tc>
        <w:tc>
          <w:tcPr>
            <w:tcW w:w="1080" w:type="dxa"/>
            <w:shd w:val="clear" w:color="auto" w:fill="D9E2F3"/>
          </w:tcPr>
          <w:p w14:paraId="1EBA28EC">
            <w:pPr>
              <w:spacing w:after="0" w:line="240" w:lineRule="auto"/>
            </w:pPr>
            <w:r>
              <w:rPr>
                <w:b/>
                <w:sz w:val="18"/>
              </w:rPr>
              <w:t>公开可用</w:t>
            </w:r>
          </w:p>
        </w:tc>
        <w:tc>
          <w:tcPr>
            <w:tcW w:w="1080" w:type="dxa"/>
            <w:shd w:val="clear" w:color="auto" w:fill="D9E2F3"/>
          </w:tcPr>
          <w:p w14:paraId="5F60EC09">
            <w:pPr>
              <w:spacing w:after="0" w:line="240" w:lineRule="auto"/>
            </w:pPr>
            <w:r>
              <w:rPr>
                <w:b/>
                <w:sz w:val="18"/>
              </w:rPr>
              <w:t>价值观理论体系</w:t>
            </w:r>
          </w:p>
        </w:tc>
      </w:tr>
      <w:tr w14:paraId="1CC5BF50">
        <w:trPr>
          <w:jc w:val="center"/>
        </w:trPr>
        <w:tc>
          <w:tcPr>
            <w:tcW w:w="1080" w:type="dxa"/>
          </w:tcPr>
          <w:p w14:paraId="5B0E11C0">
            <w:pPr>
              <w:spacing w:after="0" w:line="240" w:lineRule="auto"/>
            </w:pPr>
            <w:r>
              <w:rPr>
                <w:b/>
                <w:sz w:val="18"/>
              </w:rPr>
              <w:t>WVS(世界价值观调查)</w:t>
            </w:r>
          </w:p>
        </w:tc>
        <w:tc>
          <w:tcPr>
            <w:tcW w:w="1080" w:type="dxa"/>
          </w:tcPr>
          <w:p w14:paraId="68EA3BFB">
            <w:pPr>
              <w:spacing w:after="0" w:line="240" w:lineRule="auto"/>
            </w:pPr>
            <w:r>
              <w:rPr>
                <w:b/>
                <w:sz w:val="18"/>
              </w:rPr>
              <w:t>97,220</w:t>
            </w:r>
          </w:p>
        </w:tc>
        <w:tc>
          <w:tcPr>
            <w:tcW w:w="1080" w:type="dxa"/>
          </w:tcPr>
          <w:p w14:paraId="0508099B">
            <w:pPr>
              <w:spacing w:after="0" w:line="240" w:lineRule="auto"/>
            </w:pPr>
            <w:r>
              <w:rPr>
                <w:b/>
                <w:sz w:val="18"/>
              </w:rPr>
              <w:t>66</w:t>
            </w:r>
          </w:p>
        </w:tc>
        <w:tc>
          <w:tcPr>
            <w:tcW w:w="1080" w:type="dxa"/>
          </w:tcPr>
          <w:p w14:paraId="26CAC113">
            <w:pPr>
              <w:spacing w:after="0" w:line="240" w:lineRule="auto"/>
            </w:pPr>
            <w:r>
              <w:rPr>
                <w:b/>
                <w:sz w:val="18"/>
              </w:rPr>
              <w:t>611 变量</w:t>
            </w:r>
          </w:p>
        </w:tc>
        <w:tc>
          <w:tcPr>
            <w:tcW w:w="1080" w:type="dxa"/>
          </w:tcPr>
          <w:p w14:paraId="286EF747">
            <w:pPr>
              <w:spacing w:after="0" w:line="240" w:lineRule="auto"/>
            </w:pPr>
            <w:r>
              <w:rPr>
                <w:b/>
                <w:sz w:val="18"/>
              </w:rPr>
              <w:t>是</w:t>
            </w:r>
          </w:p>
        </w:tc>
        <w:tc>
          <w:tcPr>
            <w:tcW w:w="1080" w:type="dxa"/>
          </w:tcPr>
          <w:p w14:paraId="13EE5396">
            <w:pPr>
              <w:spacing w:after="0" w:line="240" w:lineRule="auto"/>
            </w:pPr>
            <w:r>
              <w:rPr>
                <w:sz w:val="18"/>
              </w:rPr>
              <w:t>1981–2023(7 波)</w:t>
            </w:r>
          </w:p>
        </w:tc>
        <w:tc>
          <w:tcPr>
            <w:tcW w:w="1080" w:type="dxa"/>
          </w:tcPr>
          <w:p w14:paraId="33058304">
            <w:pPr>
              <w:spacing w:after="0" w:line="240" w:lineRule="auto"/>
            </w:pPr>
            <w:r>
              <w:rPr>
                <w:b/>
                <w:sz w:val="18"/>
              </w:rPr>
              <w:t>是</w:t>
            </w:r>
          </w:p>
        </w:tc>
        <w:tc>
          <w:tcPr>
            <w:tcW w:w="1080" w:type="dxa"/>
          </w:tcPr>
          <w:p w14:paraId="37C3C0A8">
            <w:pPr>
              <w:spacing w:after="0" w:line="240" w:lineRule="auto"/>
            </w:pPr>
            <w:r>
              <w:rPr>
                <w:b/>
                <w:sz w:val="18"/>
              </w:rPr>
              <w:t>Inglehart-Welzel</w:t>
            </w:r>
          </w:p>
        </w:tc>
      </w:tr>
      <w:tr w14:paraId="022F067F">
        <w:trPr>
          <w:jc w:val="center"/>
        </w:trPr>
        <w:tc>
          <w:tcPr>
            <w:tcW w:w="1080" w:type="dxa"/>
          </w:tcPr>
          <w:p w14:paraId="07465E29">
            <w:pPr>
              <w:spacing w:after="0" w:line="240" w:lineRule="auto"/>
            </w:pPr>
            <w:r>
              <w:rPr>
                <w:sz w:val="18"/>
              </w:rPr>
              <w:t>Hofstede 文化维度</w:t>
            </w:r>
          </w:p>
        </w:tc>
        <w:tc>
          <w:tcPr>
            <w:tcW w:w="1080" w:type="dxa"/>
          </w:tcPr>
          <w:p w14:paraId="4A88BF3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117</w:t>
            </w:r>
            <w:r>
              <w:rPr>
                <w:rFonts w:hint="default"/>
                <w:sz w:val="18"/>
                <w:lang w:val="en-US" w:eastAsia="zh-CN"/>
              </w:rPr>
              <w:t>,</w:t>
            </w:r>
            <w:r>
              <w:rPr>
                <w:rFonts w:hint="eastAsia"/>
                <w:sz w:val="18"/>
                <w:lang w:val="en-US" w:eastAsia="zh-CN"/>
              </w:rPr>
              <w:t>000</w:t>
            </w:r>
          </w:p>
        </w:tc>
        <w:tc>
          <w:tcPr>
            <w:tcW w:w="1080" w:type="dxa"/>
          </w:tcPr>
          <w:p w14:paraId="09B3B0A2">
            <w:pPr>
              <w:spacing w:after="0" w:line="240" w:lineRule="auto"/>
            </w:pPr>
            <w:r>
              <w:rPr>
                <w:sz w:val="18"/>
              </w:rPr>
              <w:t>~110</w:t>
            </w:r>
          </w:p>
        </w:tc>
        <w:tc>
          <w:tcPr>
            <w:tcW w:w="1080" w:type="dxa"/>
          </w:tcPr>
          <w:p w14:paraId="0918539A">
            <w:pPr>
              <w:spacing w:after="0" w:line="240" w:lineRule="auto"/>
            </w:pPr>
            <w:r>
              <w:rPr>
                <w:sz w:val="18"/>
              </w:rPr>
              <w:t>6 维</w:t>
            </w:r>
          </w:p>
        </w:tc>
        <w:tc>
          <w:tcPr>
            <w:tcW w:w="1080" w:type="dxa"/>
          </w:tcPr>
          <w:p w14:paraId="705187C8">
            <w:pPr>
              <w:spacing w:after="0" w:line="240" w:lineRule="auto"/>
            </w:pPr>
            <w:r>
              <w:rPr>
                <w:b/>
                <w:sz w:val="18"/>
              </w:rPr>
              <w:t>否</w:t>
            </w:r>
            <w:r>
              <w:rPr>
                <w:sz w:val="18"/>
              </w:rPr>
              <w:t>(仅国家分)</w:t>
            </w:r>
          </w:p>
        </w:tc>
        <w:tc>
          <w:tcPr>
            <w:tcW w:w="1080" w:type="dxa"/>
          </w:tcPr>
          <w:p w14:paraId="1345B39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1967-1973</w:t>
            </w:r>
          </w:p>
        </w:tc>
        <w:tc>
          <w:tcPr>
            <w:tcW w:w="1080" w:type="dxa"/>
          </w:tcPr>
          <w:p w14:paraId="46776350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080" w:type="dxa"/>
          </w:tcPr>
          <w:p w14:paraId="113F48E8">
            <w:pPr>
              <w:spacing w:after="0" w:line="240" w:lineRule="auto"/>
            </w:pPr>
            <w:r>
              <w:rPr>
                <w:sz w:val="18"/>
              </w:rPr>
              <w:t>Hofstede</w:t>
            </w:r>
          </w:p>
        </w:tc>
      </w:tr>
      <w:tr w14:paraId="6B2BC459">
        <w:trPr>
          <w:jc w:val="center"/>
        </w:trPr>
        <w:tc>
          <w:tcPr>
            <w:tcW w:w="1080" w:type="dxa"/>
          </w:tcPr>
          <w:p w14:paraId="041E92A8">
            <w:pPr>
              <w:spacing w:after="0" w:line="240" w:lineRule="auto"/>
            </w:pPr>
            <w:r>
              <w:rPr>
                <w:sz w:val="18"/>
              </w:rPr>
              <w:t>GLOBE 研究</w:t>
            </w:r>
          </w:p>
        </w:tc>
        <w:tc>
          <w:tcPr>
            <w:tcW w:w="1080" w:type="dxa"/>
          </w:tcPr>
          <w:p w14:paraId="06C371B1">
            <w:pPr>
              <w:spacing w:after="0" w:line="240" w:lineRule="auto"/>
            </w:pPr>
            <w:r>
              <w:rPr>
                <w:sz w:val="18"/>
              </w:rPr>
              <w:t>17,300</w:t>
            </w:r>
          </w:p>
        </w:tc>
        <w:tc>
          <w:tcPr>
            <w:tcW w:w="1080" w:type="dxa"/>
          </w:tcPr>
          <w:p w14:paraId="6FC3202C">
            <w:pPr>
              <w:spacing w:after="0" w:line="240" w:lineRule="auto"/>
            </w:pPr>
            <w:r>
              <w:rPr>
                <w:sz w:val="18"/>
              </w:rPr>
              <w:t>62</w:t>
            </w:r>
          </w:p>
        </w:tc>
        <w:tc>
          <w:tcPr>
            <w:tcW w:w="1080" w:type="dxa"/>
          </w:tcPr>
          <w:p w14:paraId="2A9DB67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9维度</w:t>
            </w:r>
          </w:p>
        </w:tc>
        <w:tc>
          <w:tcPr>
            <w:tcW w:w="1080" w:type="dxa"/>
          </w:tcPr>
          <w:p w14:paraId="3E99943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1080" w:type="dxa"/>
          </w:tcPr>
          <w:p w14:paraId="0234DA6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1990-2022</w:t>
            </w:r>
          </w:p>
        </w:tc>
        <w:tc>
          <w:tcPr>
            <w:tcW w:w="1080" w:type="dxa"/>
          </w:tcPr>
          <w:p w14:paraId="2CDFA73B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080" w:type="dxa"/>
          </w:tcPr>
          <w:p w14:paraId="11A18614">
            <w:pPr>
              <w:spacing w:after="0" w:line="240" w:lineRule="auto"/>
            </w:pPr>
            <w:r>
              <w:rPr>
                <w:sz w:val="18"/>
              </w:rPr>
              <w:t>GLOBE 9 维</w:t>
            </w:r>
          </w:p>
        </w:tc>
      </w:tr>
    </w:tbl>
    <w:p w14:paraId="5B4617D2">
      <w:pPr>
        <w:pStyle w:val="6"/>
      </w:pPr>
      <w:r>
        <w:rPr>
          <w:sz w:val="24"/>
        </w:rPr>
        <w:t>1.3.2 WVS 的六大不可替代优势</w:t>
      </w:r>
    </w:p>
    <w:p w14:paraId="646B7F85">
      <w:r>
        <w:t>经过对比,WVS 是构建多元文化画像</w:t>
      </w:r>
      <w:r>
        <w:rPr>
          <w:b/>
        </w:rPr>
        <w:t>最合适的原始数据基础</w:t>
      </w:r>
      <w:r>
        <w:t>,原因如下: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3233"/>
        <w:gridCol w:w="2160"/>
        <w:gridCol w:w="2160"/>
      </w:tblGrid>
      <w:tr w14:paraId="7356DD08">
        <w:trPr>
          <w:jc w:val="center"/>
        </w:trPr>
        <w:tc>
          <w:tcPr>
            <w:tcW w:w="1087" w:type="dxa"/>
            <w:shd w:val="clear" w:color="auto" w:fill="D9E2F3"/>
          </w:tcPr>
          <w:p w14:paraId="323C9836">
            <w:pPr>
              <w:spacing w:after="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233" w:type="dxa"/>
            <w:shd w:val="clear" w:color="auto" w:fill="D9E2F3"/>
          </w:tcPr>
          <w:p w14:paraId="4A30B30B">
            <w:pPr>
              <w:spacing w:after="0" w:line="240" w:lineRule="auto"/>
            </w:pPr>
            <w:r>
              <w:rPr>
                <w:b/>
                <w:sz w:val="18"/>
              </w:rPr>
              <w:t>优势</w:t>
            </w:r>
          </w:p>
        </w:tc>
        <w:tc>
          <w:tcPr>
            <w:tcW w:w="2160" w:type="dxa"/>
            <w:shd w:val="clear" w:color="auto" w:fill="D9E2F3"/>
          </w:tcPr>
          <w:p w14:paraId="1E2E99E6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2160" w:type="dxa"/>
            <w:shd w:val="clear" w:color="auto" w:fill="D9E2F3"/>
          </w:tcPr>
          <w:p w14:paraId="6E764366">
            <w:pPr>
              <w:spacing w:after="0" w:line="240" w:lineRule="auto"/>
            </w:pPr>
            <w:r>
              <w:rPr>
                <w:b/>
                <w:sz w:val="18"/>
              </w:rPr>
              <w:t>对文化画像的意义</w:t>
            </w:r>
          </w:p>
        </w:tc>
      </w:tr>
      <w:tr w14:paraId="0593AFD8">
        <w:trPr>
          <w:jc w:val="center"/>
        </w:trPr>
        <w:tc>
          <w:tcPr>
            <w:tcW w:w="1087" w:type="dxa"/>
          </w:tcPr>
          <w:p w14:paraId="6153D568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233" w:type="dxa"/>
          </w:tcPr>
          <w:p w14:paraId="7B4F4C4A">
            <w:pPr>
              <w:spacing w:after="0" w:line="240" w:lineRule="auto"/>
            </w:pPr>
            <w:r>
              <w:rPr>
                <w:b/>
                <w:sz w:val="18"/>
              </w:rPr>
              <w:t>样本规模最大</w:t>
            </w:r>
          </w:p>
        </w:tc>
        <w:tc>
          <w:tcPr>
            <w:tcW w:w="2160" w:type="dxa"/>
          </w:tcPr>
          <w:p w14:paraId="7F4AD03E">
            <w:pPr>
              <w:spacing w:after="0" w:line="240" w:lineRule="auto"/>
            </w:pPr>
            <w:r>
              <w:rPr>
                <w:sz w:val="18"/>
              </w:rPr>
              <w:t>97,220 个个体,是 GLOBE 的 5.6 倍</w:t>
            </w:r>
          </w:p>
        </w:tc>
        <w:tc>
          <w:tcPr>
            <w:tcW w:w="2160" w:type="dxa"/>
          </w:tcPr>
          <w:p w14:paraId="37987B5C">
            <w:pPr>
              <w:spacing w:after="0" w:line="240" w:lineRule="auto"/>
            </w:pPr>
            <w:r>
              <w:rPr>
                <w:sz w:val="18"/>
              </w:rPr>
              <w:t>支持国家级分布建模,而非仅均值</w:t>
            </w:r>
          </w:p>
        </w:tc>
      </w:tr>
      <w:tr w14:paraId="43969848">
        <w:trPr>
          <w:jc w:val="center"/>
        </w:trPr>
        <w:tc>
          <w:tcPr>
            <w:tcW w:w="1087" w:type="dxa"/>
          </w:tcPr>
          <w:p w14:paraId="67C9F4A3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3233" w:type="dxa"/>
          </w:tcPr>
          <w:p w14:paraId="6B8730B9">
            <w:pPr>
              <w:spacing w:after="0" w:line="240" w:lineRule="auto"/>
            </w:pPr>
            <w:r>
              <w:rPr>
                <w:b/>
                <w:sz w:val="18"/>
              </w:rPr>
              <w:t>国家覆盖广</w:t>
            </w:r>
          </w:p>
        </w:tc>
        <w:tc>
          <w:tcPr>
            <w:tcW w:w="2160" w:type="dxa"/>
          </w:tcPr>
          <w:p w14:paraId="12945E4F">
            <w:pPr>
              <w:spacing w:after="0" w:line="240" w:lineRule="auto"/>
            </w:pPr>
            <w:r>
              <w:rPr>
                <w:sz w:val="18"/>
              </w:rPr>
              <w:t>66 国,涵盖发达/发展中/转型经济体</w:t>
            </w:r>
          </w:p>
        </w:tc>
        <w:tc>
          <w:tcPr>
            <w:tcW w:w="2160" w:type="dxa"/>
          </w:tcPr>
          <w:p w14:paraId="160401A3">
            <w:pPr>
              <w:spacing w:after="0" w:line="240" w:lineRule="auto"/>
            </w:pPr>
            <w:r>
              <w:rPr>
                <w:sz w:val="18"/>
              </w:rPr>
              <w:t>跨文化比较的外部效度高</w:t>
            </w:r>
          </w:p>
        </w:tc>
      </w:tr>
      <w:tr w14:paraId="221DB0E5">
        <w:trPr>
          <w:jc w:val="center"/>
        </w:trPr>
        <w:tc>
          <w:tcPr>
            <w:tcW w:w="1087" w:type="dxa"/>
          </w:tcPr>
          <w:p w14:paraId="1D092128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233" w:type="dxa"/>
          </w:tcPr>
          <w:p w14:paraId="49400DCD">
            <w:pPr>
              <w:spacing w:after="0" w:line="240" w:lineRule="auto"/>
            </w:pPr>
            <w:r>
              <w:rPr>
                <w:b/>
                <w:sz w:val="18"/>
              </w:rPr>
              <w:t>变量最丰富</w:t>
            </w:r>
          </w:p>
        </w:tc>
        <w:tc>
          <w:tcPr>
            <w:tcW w:w="2160" w:type="dxa"/>
          </w:tcPr>
          <w:p w14:paraId="14177767">
            <w:pPr>
              <w:spacing w:after="0" w:line="240" w:lineRule="auto"/>
            </w:pPr>
            <w:r>
              <w:rPr>
                <w:sz w:val="18"/>
              </w:rPr>
              <w:t>611 个变量</w:t>
            </w:r>
          </w:p>
        </w:tc>
        <w:tc>
          <w:tcPr>
            <w:tcW w:w="2160" w:type="dxa"/>
          </w:tcPr>
          <w:p w14:paraId="722A66ED">
            <w:pPr>
              <w:spacing w:after="0" w:line="240" w:lineRule="auto"/>
            </w:pPr>
            <w:r>
              <w:rPr>
                <w:sz w:val="18"/>
              </w:rPr>
              <w:t>可构造 7 维 ~91 个特征</w:t>
            </w:r>
          </w:p>
        </w:tc>
      </w:tr>
      <w:tr w14:paraId="16405F33">
        <w:trPr>
          <w:jc w:val="center"/>
        </w:trPr>
        <w:tc>
          <w:tcPr>
            <w:tcW w:w="1087" w:type="dxa"/>
          </w:tcPr>
          <w:p w14:paraId="69FCBF97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3233" w:type="dxa"/>
          </w:tcPr>
          <w:p w14:paraId="7DFFF624">
            <w:pPr>
              <w:spacing w:after="0" w:line="240" w:lineRule="auto"/>
            </w:pPr>
            <w:r>
              <w:rPr>
                <w:b/>
                <w:sz w:val="18"/>
              </w:rPr>
              <w:t>个体层级数据</w:t>
            </w:r>
          </w:p>
        </w:tc>
        <w:tc>
          <w:tcPr>
            <w:tcW w:w="2160" w:type="dxa"/>
          </w:tcPr>
          <w:p w14:paraId="1A5C252B">
            <w:pPr>
              <w:spacing w:after="0" w:line="240" w:lineRule="auto"/>
            </w:pPr>
            <w:r>
              <w:rPr>
                <w:sz w:val="18"/>
              </w:rPr>
              <w:t>每个受访者有完整问卷,非国家级均值</w:t>
            </w:r>
          </w:p>
        </w:tc>
        <w:tc>
          <w:tcPr>
            <w:tcW w:w="2160" w:type="dxa"/>
          </w:tcPr>
          <w:p w14:paraId="54195CBE">
            <w:pPr>
              <w:spacing w:after="0" w:line="240" w:lineRule="auto"/>
            </w:pPr>
            <w:r>
              <w:rPr>
                <w:sz w:val="18"/>
              </w:rPr>
              <w:t>可做个体聚类与软分配</w:t>
            </w:r>
          </w:p>
        </w:tc>
      </w:tr>
      <w:tr w14:paraId="286859D9">
        <w:trPr>
          <w:jc w:val="center"/>
        </w:trPr>
        <w:tc>
          <w:tcPr>
            <w:tcW w:w="1087" w:type="dxa"/>
          </w:tcPr>
          <w:p w14:paraId="41A1ACA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3233" w:type="dxa"/>
          </w:tcPr>
          <w:p w14:paraId="4D2DF792">
            <w:pPr>
              <w:spacing w:after="0" w:line="240" w:lineRule="auto"/>
            </w:pPr>
            <w:r>
              <w:rPr>
                <w:b/>
                <w:sz w:val="18"/>
              </w:rPr>
              <w:t>理论体系成熟</w:t>
            </w:r>
          </w:p>
        </w:tc>
        <w:tc>
          <w:tcPr>
            <w:tcW w:w="2160" w:type="dxa"/>
          </w:tcPr>
          <w:p w14:paraId="70DF98DA">
            <w:pPr>
              <w:spacing w:after="0" w:line="240" w:lineRule="auto"/>
            </w:pPr>
            <w:r>
              <w:rPr>
                <w:sz w:val="18"/>
              </w:rPr>
              <w:t>内嵌 Inglehart-Welzel 世俗-传统/生存-自我表达二维体系</w:t>
            </w:r>
          </w:p>
        </w:tc>
        <w:tc>
          <w:tcPr>
            <w:tcW w:w="2160" w:type="dxa"/>
          </w:tcPr>
          <w:p w14:paraId="0AC59AB9">
            <w:pPr>
              <w:spacing w:after="0" w:line="240" w:lineRule="auto"/>
            </w:pPr>
            <w:r>
              <w:rPr>
                <w:sz w:val="18"/>
              </w:rPr>
              <w:t>价值观维度已 0-1 标准化,可直接建模</w:t>
            </w:r>
          </w:p>
        </w:tc>
      </w:tr>
      <w:tr w14:paraId="5E8DE2D7">
        <w:trPr>
          <w:jc w:val="center"/>
        </w:trPr>
        <w:tc>
          <w:tcPr>
            <w:tcW w:w="1087" w:type="dxa"/>
          </w:tcPr>
          <w:p w14:paraId="6C089062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3233" w:type="dxa"/>
          </w:tcPr>
          <w:p w14:paraId="325BB343">
            <w:pPr>
              <w:spacing w:after="0" w:line="240" w:lineRule="auto"/>
            </w:pPr>
            <w:r>
              <w:rPr>
                <w:b/>
                <w:sz w:val="18"/>
              </w:rPr>
              <w:t>外部指标已合并</w:t>
            </w:r>
          </w:p>
        </w:tc>
        <w:tc>
          <w:tcPr>
            <w:tcW w:w="2160" w:type="dxa"/>
          </w:tcPr>
          <w:p w14:paraId="18528010">
            <w:pPr>
              <w:spacing w:after="0" w:line="240" w:lineRule="auto"/>
            </w:pPr>
            <w:r>
              <w:rPr>
                <w:sz w:val="18"/>
              </w:rPr>
              <w:t>V-Dem/Freedom House/WGI/BTI/世行宏观已按国家合并</w:t>
            </w:r>
          </w:p>
        </w:tc>
        <w:tc>
          <w:tcPr>
            <w:tcW w:w="2160" w:type="dxa"/>
          </w:tcPr>
          <w:p w14:paraId="2FB4F275">
            <w:pPr>
              <w:spacing w:after="0" w:line="240" w:lineRule="auto"/>
            </w:pPr>
            <w:r>
              <w:rPr>
                <w:sz w:val="18"/>
              </w:rPr>
              <w:t>无需额外数据匹配,可直接做层级分析</w:t>
            </w:r>
          </w:p>
        </w:tc>
      </w:tr>
    </w:tbl>
    <w:p w14:paraId="1989853A"/>
    <w:p w14:paraId="4C76544D">
      <w:pPr>
        <w:pStyle w:val="6"/>
      </w:pPr>
      <w:r>
        <w:rPr>
          <w:sz w:val="24"/>
        </w:rPr>
        <w:t>1.3.3 关键决策因素</w:t>
      </w:r>
    </w:p>
    <w:p w14:paraId="00F7BB78">
      <w:r>
        <w:rPr>
          <w:b/>
        </w:rPr>
        <w:t>为什么不是 Hofstede?</w:t>
      </w:r>
    </w:p>
    <w:p w14:paraId="5946D3C5">
      <w:pPr>
        <w:pStyle w:val="16"/>
      </w:pPr>
      <w:r>
        <w:t>Hofstede 仅提供 6 个国家维度得分,无个体数据,无法做个体画像或分布建模。</w:t>
      </w:r>
    </w:p>
    <w:p w14:paraId="13317C12">
      <w:pPr>
        <w:pStyle w:val="16"/>
      </w:pPr>
      <w:r>
        <w:t>维度数过少(仅 6),无法构造高维文化向量。</w:t>
      </w:r>
    </w:p>
    <w:p w14:paraId="5DC8BBC7">
      <w:r>
        <w:rPr>
          <w:b/>
        </w:rPr>
        <w:t>为什么不是 GLOBE?</w:t>
      </w:r>
    </w:p>
    <w:p w14:paraId="1EBAA7FB">
      <w:pPr>
        <w:pStyle w:val="16"/>
      </w:pPr>
      <w:r>
        <w:t>样本量较小(17,300),且部分国家仅企业经理样本,代表性有限。</w:t>
      </w:r>
    </w:p>
    <w:p w14:paraId="25A6F87C">
      <w:pPr>
        <w:pStyle w:val="16"/>
      </w:pPr>
      <w:r>
        <w:t>9 个维度虽多,但变量数远少于 WVS 的 611 个。</w:t>
      </w:r>
    </w:p>
    <w:p w14:paraId="418C2C85">
      <w:r>
        <w:rPr>
          <w:b/>
        </w:rPr>
        <w:t>为什么 WVS 是最佳选择?</w:t>
      </w:r>
    </w:p>
    <w:p w14:paraId="60AD6495">
      <w:pPr>
        <w:pStyle w:val="16"/>
      </w:pPr>
      <w:r>
        <w:t>它同时满足:</w:t>
      </w:r>
      <w:r>
        <w:rPr>
          <w:b/>
        </w:rPr>
        <w:t>大样本 + 跨国 + 个体层级 + 多维 + 理论体系 + 外部指标合并</w:t>
      </w:r>
      <w:r>
        <w:t>,是唯一能同时满足"文化特征向量"六项核心需求的数据源。</w:t>
      </w:r>
    </w:p>
    <w:p w14:paraId="38DE6D96">
      <w:pPr>
        <w:pStyle w:val="16"/>
      </w:pPr>
      <w:r>
        <w:t>Inglehart-Welzel 理论体系已将核心价值观标准化为 0-1 指数(</w:t>
      </w:r>
      <w:r>
        <w:rPr>
          <w:rFonts w:ascii="Consolas" w:hAnsi="Consolas" w:eastAsia="Consolas"/>
          <w:color w:val="B00000"/>
        </w:rPr>
        <w:t>I_*</w:t>
      </w:r>
      <w:r>
        <w:t xml:space="preserve"> 系列、</w:t>
      </w:r>
      <w:r>
        <w:rPr>
          <w:rFonts w:ascii="Consolas" w:hAnsi="Consolas" w:eastAsia="Consolas"/>
          <w:color w:val="B00000"/>
        </w:rPr>
        <w:t>SACSECVAL</w:t>
      </w:r>
      <w:r>
        <w:t>、</w:t>
      </w:r>
      <w:r>
        <w:rPr>
          <w:rFonts w:ascii="Consolas" w:hAnsi="Consolas" w:eastAsia="Consolas"/>
          <w:color w:val="B00000"/>
        </w:rPr>
        <w:t>RESEMAVAL</w:t>
      </w:r>
      <w:r>
        <w:t>),直接可用,无需重新构造。</w:t>
      </w:r>
    </w:p>
    <w:p w14:paraId="351F3B3D">
      <w:pPr>
        <w:pStyle w:val="6"/>
      </w:pPr>
      <w:r>
        <w:rPr>
          <w:sz w:val="24"/>
        </w:rPr>
        <w:t>1.3.4 WVS 的局限与缓解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CECD20">
        <w:trPr>
          <w:jc w:val="center"/>
        </w:trPr>
        <w:tc>
          <w:tcPr>
            <w:tcW w:w="2880" w:type="dxa"/>
            <w:shd w:val="clear" w:color="auto" w:fill="D9E2F3"/>
          </w:tcPr>
          <w:p w14:paraId="28A46BCE">
            <w:pPr>
              <w:spacing w:after="0" w:line="240" w:lineRule="auto"/>
            </w:pPr>
            <w:r>
              <w:rPr>
                <w:b/>
                <w:sz w:val="18"/>
              </w:rPr>
              <w:t>局限</w:t>
            </w:r>
          </w:p>
        </w:tc>
        <w:tc>
          <w:tcPr>
            <w:tcW w:w="2880" w:type="dxa"/>
            <w:shd w:val="clear" w:color="auto" w:fill="D9E2F3"/>
          </w:tcPr>
          <w:p w14:paraId="7A74736B">
            <w:pPr>
              <w:spacing w:after="0" w:line="240" w:lineRule="auto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2880" w:type="dxa"/>
            <w:shd w:val="clear" w:color="auto" w:fill="D9E2F3"/>
          </w:tcPr>
          <w:p w14:paraId="5A5BC2AA">
            <w:pPr>
              <w:spacing w:after="0" w:line="240" w:lineRule="auto"/>
            </w:pPr>
            <w:r>
              <w:rPr>
                <w:b/>
                <w:sz w:val="18"/>
              </w:rPr>
              <w:t>缓解方案</w:t>
            </w:r>
          </w:p>
        </w:tc>
      </w:tr>
      <w:tr w14:paraId="58285A72">
        <w:trPr>
          <w:jc w:val="center"/>
        </w:trPr>
        <w:tc>
          <w:tcPr>
            <w:tcW w:w="2880" w:type="dxa"/>
          </w:tcPr>
          <w:p w14:paraId="7B041606">
            <w:pPr>
              <w:spacing w:after="0" w:line="240" w:lineRule="auto"/>
            </w:pPr>
            <w:r>
              <w:rPr>
                <w:sz w:val="18"/>
              </w:rPr>
              <w:t>无母语/双语能力数据</w:t>
            </w:r>
          </w:p>
        </w:tc>
        <w:tc>
          <w:tcPr>
            <w:tcW w:w="2880" w:type="dxa"/>
          </w:tcPr>
          <w:p w14:paraId="74669CB9">
            <w:pPr>
              <w:spacing w:after="0" w:line="240" w:lineRule="auto"/>
            </w:pPr>
            <w:r>
              <w:rPr>
                <w:sz w:val="18"/>
              </w:rPr>
              <w:t>语言维度有限</w:t>
            </w:r>
          </w:p>
        </w:tc>
        <w:tc>
          <w:tcPr>
            <w:tcW w:w="2880" w:type="dxa"/>
          </w:tcPr>
          <w:p w14:paraId="293B5B45">
            <w:pPr>
              <w:spacing w:after="0" w:line="240" w:lineRule="auto"/>
            </w:pPr>
            <w:r>
              <w:rPr>
                <w:sz w:val="18"/>
              </w:rPr>
              <w:t xml:space="preserve">有 </w:t>
            </w:r>
            <w:r>
              <w:rPr>
                <w:rFonts w:ascii="Consolas" w:hAnsi="Consolas" w:eastAsia="Consolas"/>
                <w:color w:val="B00000"/>
                <w:sz w:val="18"/>
              </w:rPr>
              <w:t>Q272</w:t>
            </w:r>
            <w:r>
              <w:rPr>
                <w:sz w:val="18"/>
              </w:rPr>
              <w:t xml:space="preserve"> 家庭语言;可外接 Ethnologue</w:t>
            </w:r>
          </w:p>
        </w:tc>
      </w:tr>
      <w:tr w14:paraId="3BEC2CCB">
        <w:trPr>
          <w:trHeight w:val="199" w:hRule="atLeast"/>
          <w:jc w:val="center"/>
        </w:trPr>
        <w:tc>
          <w:tcPr>
            <w:tcW w:w="2880" w:type="dxa"/>
          </w:tcPr>
          <w:p w14:paraId="71DDCCFF">
            <w:pPr>
              <w:spacing w:after="0" w:line="240" w:lineRule="auto"/>
            </w:pPr>
            <w:r>
              <w:rPr>
                <w:sz w:val="18"/>
              </w:rPr>
              <w:t>仅态度量表,无行为日志</w:t>
            </w:r>
          </w:p>
        </w:tc>
        <w:tc>
          <w:tcPr>
            <w:tcW w:w="2880" w:type="dxa"/>
          </w:tcPr>
          <w:p w14:paraId="6182156F">
            <w:pPr>
              <w:spacing w:after="0" w:line="240" w:lineRule="auto"/>
            </w:pPr>
            <w:r>
              <w:rPr>
                <w:sz w:val="18"/>
              </w:rPr>
              <w:t>缺行为层</w:t>
            </w:r>
          </w:p>
        </w:tc>
        <w:tc>
          <w:tcPr>
            <w:tcW w:w="2880" w:type="dxa"/>
          </w:tcPr>
          <w:p w14:paraId="4164EB35">
            <w:pPr>
              <w:spacing w:after="0" w:line="240" w:lineRule="auto"/>
            </w:pPr>
            <w:r>
              <w:rPr>
                <w:sz w:val="18"/>
              </w:rPr>
              <w:t>后续接入行为数据补充</w:t>
            </w:r>
          </w:p>
        </w:tc>
      </w:tr>
      <w:tr w14:paraId="6C48980F">
        <w:trPr>
          <w:jc w:val="center"/>
        </w:trPr>
        <w:tc>
          <w:tcPr>
            <w:tcW w:w="2880" w:type="dxa"/>
          </w:tcPr>
          <w:p w14:paraId="367F008A">
            <w:pPr>
              <w:spacing w:after="0" w:line="240" w:lineRule="auto"/>
            </w:pPr>
            <w:r>
              <w:rPr>
                <w:sz w:val="18"/>
              </w:rPr>
              <w:t>单一时点(Wave 7)</w:t>
            </w:r>
          </w:p>
        </w:tc>
        <w:tc>
          <w:tcPr>
            <w:tcW w:w="2880" w:type="dxa"/>
          </w:tcPr>
          <w:p w14:paraId="7968F49E">
            <w:pPr>
              <w:spacing w:after="0" w:line="240" w:lineRule="auto"/>
            </w:pPr>
            <w:r>
              <w:rPr>
                <w:sz w:val="18"/>
              </w:rPr>
              <w:t>无法看演化</w:t>
            </w:r>
          </w:p>
        </w:tc>
        <w:tc>
          <w:tcPr>
            <w:tcW w:w="2880" w:type="dxa"/>
          </w:tcPr>
          <w:p w14:paraId="3978E41F">
            <w:pPr>
              <w:spacing w:after="0" w:line="240" w:lineRule="auto"/>
            </w:pPr>
            <w:r>
              <w:rPr>
                <w:sz w:val="18"/>
              </w:rPr>
              <w:t>结合 Wave 1-6 做时间序列</w:t>
            </w:r>
          </w:p>
        </w:tc>
      </w:tr>
      <w:tr w14:paraId="3A2B5487">
        <w:trPr>
          <w:jc w:val="center"/>
        </w:trPr>
        <w:tc>
          <w:tcPr>
            <w:tcW w:w="2880" w:type="dxa"/>
          </w:tcPr>
          <w:p w14:paraId="65F247DA">
            <w:pPr>
              <w:spacing w:after="0" w:line="240" w:lineRule="auto"/>
            </w:pPr>
            <w:r>
              <w:rPr>
                <w:sz w:val="18"/>
              </w:rPr>
              <w:t>部分模块仅部分国家(MENA/WEE)</w:t>
            </w:r>
          </w:p>
        </w:tc>
        <w:tc>
          <w:tcPr>
            <w:tcW w:w="2880" w:type="dxa"/>
          </w:tcPr>
          <w:p w14:paraId="4CA4F8C5">
            <w:pPr>
              <w:spacing w:after="0" w:line="240" w:lineRule="auto"/>
            </w:pPr>
            <w:r>
              <w:rPr>
                <w:sz w:val="18"/>
              </w:rPr>
              <w:t>覆盖不均</w:t>
            </w:r>
          </w:p>
        </w:tc>
        <w:tc>
          <w:tcPr>
            <w:tcW w:w="2880" w:type="dxa"/>
          </w:tcPr>
          <w:p w14:paraId="67206A7D">
            <w:pPr>
              <w:spacing w:after="0" w:line="240" w:lineRule="auto"/>
            </w:pPr>
            <w:r>
              <w:rPr>
                <w:sz w:val="18"/>
              </w:rPr>
              <w:t>作为可选扩展维度</w:t>
            </w:r>
          </w:p>
        </w:tc>
      </w:tr>
    </w:tbl>
    <w:p w14:paraId="74BCAE5F"/>
    <w:p w14:paraId="3F6621D2">
      <w:pPr>
        <w:pStyle w:val="5"/>
      </w:pPr>
      <w:r>
        <w:rPr>
          <w:sz w:val="26"/>
        </w:rPr>
        <w:t>1.4 项目目标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8A4722">
        <w:trPr>
          <w:jc w:val="center"/>
        </w:trPr>
        <w:tc>
          <w:tcPr>
            <w:tcW w:w="2880" w:type="dxa"/>
            <w:shd w:val="clear" w:color="auto" w:fill="D9E2F3"/>
          </w:tcPr>
          <w:p w14:paraId="015984BD">
            <w:pPr>
              <w:spacing w:after="0" w:line="240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2880" w:type="dxa"/>
            <w:shd w:val="clear" w:color="auto" w:fill="D9E2F3"/>
          </w:tcPr>
          <w:p w14:paraId="6D4E6B1A">
            <w:pPr>
              <w:spacing w:after="0" w:line="240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w="2880" w:type="dxa"/>
            <w:shd w:val="clear" w:color="auto" w:fill="D9E2F3"/>
          </w:tcPr>
          <w:p w14:paraId="340DF482">
            <w:pPr>
              <w:spacing w:after="0" w:line="240" w:lineRule="auto"/>
            </w:pPr>
            <w:r>
              <w:rPr>
                <w:b/>
                <w:sz w:val="18"/>
              </w:rPr>
              <w:t>交付物</w:t>
            </w:r>
          </w:p>
        </w:tc>
      </w:tr>
      <w:tr w14:paraId="629F5F9D">
        <w:trPr>
          <w:jc w:val="center"/>
        </w:trPr>
        <w:tc>
          <w:tcPr>
            <w:tcW w:w="2880" w:type="dxa"/>
          </w:tcPr>
          <w:p w14:paraId="7542E411">
            <w:pPr>
              <w:spacing w:after="0" w:line="240" w:lineRule="auto"/>
            </w:pPr>
            <w:r>
              <w:rPr>
                <w:b/>
                <w:sz w:val="18"/>
              </w:rPr>
              <w:t>L1 数据层</w:t>
            </w:r>
          </w:p>
        </w:tc>
        <w:tc>
          <w:tcPr>
            <w:tcW w:w="2880" w:type="dxa"/>
          </w:tcPr>
          <w:p w14:paraId="039A721F">
            <w:pPr>
              <w:spacing w:after="0" w:line="240" w:lineRule="auto"/>
            </w:pPr>
            <w:r>
              <w:rPr>
                <w:sz w:val="18"/>
              </w:rPr>
              <w:t>基于 WVS Wave 7 构建可计算的文化特征库</w:t>
            </w:r>
          </w:p>
        </w:tc>
        <w:tc>
          <w:tcPr>
            <w:tcW w:w="2880" w:type="dxa"/>
          </w:tcPr>
          <w:p w14:paraId="5F7DC280">
            <w:pPr>
              <w:spacing w:after="0" w:line="240" w:lineRule="auto"/>
            </w:pPr>
            <w:r>
              <w:rPr>
                <w:sz w:val="18"/>
              </w:rPr>
              <w:t>97,220 × 91 维 清洗后数据集</w:t>
            </w:r>
          </w:p>
        </w:tc>
      </w:tr>
      <w:tr w14:paraId="22ECB4F2">
        <w:trPr>
          <w:jc w:val="center"/>
        </w:trPr>
        <w:tc>
          <w:tcPr>
            <w:tcW w:w="2880" w:type="dxa"/>
          </w:tcPr>
          <w:p w14:paraId="77A6F375">
            <w:pPr>
              <w:spacing w:after="0" w:line="240" w:lineRule="auto"/>
            </w:pPr>
            <w:r>
              <w:rPr>
                <w:b/>
                <w:sz w:val="18"/>
              </w:rPr>
              <w:t>L2 模型层</w:t>
            </w:r>
          </w:p>
        </w:tc>
        <w:tc>
          <w:tcPr>
            <w:tcW w:w="2880" w:type="dxa"/>
          </w:tcPr>
          <w:p w14:paraId="56D61E4B">
            <w:pPr>
              <w:spacing w:after="0" w:line="240" w:lineRule="auto"/>
            </w:pPr>
            <w:r>
              <w:rPr>
                <w:sz w:val="18"/>
              </w:rPr>
              <w:t>训练文化画像模型(聚类、降维、分布建模)</w:t>
            </w:r>
          </w:p>
        </w:tc>
        <w:tc>
          <w:tcPr>
            <w:tcW w:w="2880" w:type="dxa"/>
          </w:tcPr>
          <w:p w14:paraId="35829F89">
            <w:pPr>
              <w:spacing w:after="0" w:line="240" w:lineRule="auto"/>
            </w:pPr>
            <w:r>
              <w:rPr>
                <w:sz w:val="18"/>
              </w:rPr>
              <w:t>文化原型库 + 个体软分配</w:t>
            </w:r>
          </w:p>
        </w:tc>
      </w:tr>
      <w:tr w14:paraId="5303CB76">
        <w:trPr>
          <w:jc w:val="center"/>
        </w:trPr>
        <w:tc>
          <w:tcPr>
            <w:tcW w:w="2880" w:type="dxa"/>
          </w:tcPr>
          <w:p w14:paraId="59C6E056">
            <w:pPr>
              <w:spacing w:after="0" w:line="240" w:lineRule="auto"/>
            </w:pPr>
            <w:r>
              <w:rPr>
                <w:b/>
                <w:sz w:val="18"/>
              </w:rPr>
              <w:t>L3 应用层</w:t>
            </w:r>
          </w:p>
        </w:tc>
        <w:tc>
          <w:tcPr>
            <w:tcW w:w="2880" w:type="dxa"/>
          </w:tcPr>
          <w:p w14:paraId="702B27AB">
            <w:pPr>
              <w:spacing w:after="0" w:line="240" w:lineRule="auto"/>
            </w:pPr>
            <w:r>
              <w:rPr>
                <w:sz w:val="18"/>
              </w:rPr>
              <w:t>提供 AI 交互/产品设计/研究的接口</w:t>
            </w:r>
          </w:p>
        </w:tc>
        <w:tc>
          <w:tcPr>
            <w:tcW w:w="2880" w:type="dxa"/>
          </w:tcPr>
          <w:p w14:paraId="23986E10">
            <w:pPr>
              <w:spacing w:after="0" w:line="240" w:lineRule="auto"/>
            </w:pPr>
            <w:r>
              <w:rPr>
                <w:sz w:val="18"/>
              </w:rPr>
              <w:t>文化指纹查询 + 情境适配建议</w:t>
            </w:r>
          </w:p>
        </w:tc>
      </w:tr>
    </w:tbl>
    <w:p w14:paraId="31A79169"/>
    <w:p w14:paraId="71ED9028">
      <w:pPr>
        <w:pStyle w:val="5"/>
      </w:pPr>
      <w:r>
        <w:rPr>
          <w:sz w:val="26"/>
        </w:rPr>
        <w:t>1.5 预期影响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4F7F35">
        <w:trPr>
          <w:jc w:val="center"/>
        </w:trPr>
        <w:tc>
          <w:tcPr>
            <w:tcW w:w="2880" w:type="dxa"/>
            <w:shd w:val="clear" w:color="auto" w:fill="D9E2F3"/>
          </w:tcPr>
          <w:p w14:paraId="4BE1D0B6">
            <w:pPr>
              <w:spacing w:after="0" w:line="240" w:lineRule="auto"/>
            </w:pPr>
            <w:r>
              <w:rPr>
                <w:b/>
                <w:sz w:val="18"/>
              </w:rPr>
              <w:t>应用领域</w:t>
            </w:r>
          </w:p>
        </w:tc>
        <w:tc>
          <w:tcPr>
            <w:tcW w:w="2880" w:type="dxa"/>
            <w:shd w:val="clear" w:color="auto" w:fill="D9E2F3"/>
          </w:tcPr>
          <w:p w14:paraId="2D468238">
            <w:pPr>
              <w:spacing w:after="0" w:line="240" w:lineRule="auto"/>
            </w:pPr>
            <w:r>
              <w:rPr>
                <w:b/>
                <w:sz w:val="18"/>
              </w:rPr>
              <w:t>传统做法</w:t>
            </w:r>
          </w:p>
        </w:tc>
        <w:tc>
          <w:tcPr>
            <w:tcW w:w="2880" w:type="dxa"/>
            <w:shd w:val="clear" w:color="auto" w:fill="D9E2F3"/>
          </w:tcPr>
          <w:p w14:paraId="513CA883">
            <w:pPr>
              <w:spacing w:after="0" w:line="240" w:lineRule="auto"/>
            </w:pPr>
            <w:r>
              <w:rPr>
                <w:b/>
                <w:sz w:val="18"/>
              </w:rPr>
              <w:t>本方案做法</w:t>
            </w:r>
          </w:p>
        </w:tc>
      </w:tr>
      <w:tr w14:paraId="459DC0C7">
        <w:trPr>
          <w:jc w:val="center"/>
        </w:trPr>
        <w:tc>
          <w:tcPr>
            <w:tcW w:w="2880" w:type="dxa"/>
          </w:tcPr>
          <w:p w14:paraId="3C16D876">
            <w:pPr>
              <w:spacing w:after="0" w:line="240" w:lineRule="auto"/>
            </w:pPr>
            <w:r>
              <w:rPr>
                <w:b/>
                <w:sz w:val="18"/>
              </w:rPr>
              <w:t>AI 交互</w:t>
            </w:r>
          </w:p>
        </w:tc>
        <w:tc>
          <w:tcPr>
            <w:tcW w:w="2880" w:type="dxa"/>
          </w:tcPr>
          <w:p w14:paraId="029A5BCA">
            <w:pPr>
              <w:spacing w:after="0" w:line="240" w:lineRule="auto"/>
            </w:pPr>
            <w:r>
              <w:rPr>
                <w:sz w:val="18"/>
              </w:rPr>
              <w:t>按国别切换问候语/例子</w:t>
            </w:r>
          </w:p>
        </w:tc>
        <w:tc>
          <w:tcPr>
            <w:tcW w:w="2880" w:type="dxa"/>
          </w:tcPr>
          <w:p w14:paraId="783FD87C">
            <w:pPr>
              <w:spacing w:after="0" w:line="240" w:lineRule="auto"/>
            </w:pPr>
            <w:r>
              <w:rPr>
                <w:sz w:val="18"/>
              </w:rPr>
              <w:t>按文化原型概率分布动态调整语气、说服策略</w:t>
            </w:r>
          </w:p>
        </w:tc>
      </w:tr>
      <w:tr w14:paraId="2D642795">
        <w:trPr>
          <w:jc w:val="center"/>
        </w:trPr>
        <w:tc>
          <w:tcPr>
            <w:tcW w:w="2880" w:type="dxa"/>
          </w:tcPr>
          <w:p w14:paraId="688CA32F">
            <w:pPr>
              <w:spacing w:after="0" w:line="240" w:lineRule="auto"/>
            </w:pPr>
            <w:r>
              <w:rPr>
                <w:b/>
                <w:sz w:val="18"/>
              </w:rPr>
              <w:t>跨文化研究</w:t>
            </w:r>
          </w:p>
        </w:tc>
        <w:tc>
          <w:tcPr>
            <w:tcW w:w="2880" w:type="dxa"/>
          </w:tcPr>
          <w:p w14:paraId="700FF7BA">
            <w:pPr>
              <w:spacing w:after="0" w:line="240" w:lineRule="auto"/>
            </w:pPr>
            <w:r>
              <w:rPr>
                <w:sz w:val="18"/>
              </w:rPr>
              <w:t>"中美对比"宏大叙事</w:t>
            </w:r>
          </w:p>
        </w:tc>
        <w:tc>
          <w:tcPr>
            <w:tcW w:w="2880" w:type="dxa"/>
          </w:tcPr>
          <w:p w14:paraId="3CA7F78F">
            <w:pPr>
              <w:spacing w:after="0" w:line="240" w:lineRule="auto"/>
            </w:pPr>
            <w:r>
              <w:rPr>
                <w:sz w:val="18"/>
              </w:rPr>
              <w:t>"长三角工程师 vs 硅谷工程师"精细比较</w:t>
            </w:r>
          </w:p>
        </w:tc>
      </w:tr>
      <w:tr w14:paraId="1D401958">
        <w:trPr>
          <w:jc w:val="center"/>
        </w:trPr>
        <w:tc>
          <w:tcPr>
            <w:tcW w:w="2880" w:type="dxa"/>
          </w:tcPr>
          <w:p w14:paraId="6382D43F">
            <w:pPr>
              <w:spacing w:after="0" w:line="240" w:lineRule="auto"/>
            </w:pPr>
            <w:r>
              <w:rPr>
                <w:b/>
                <w:sz w:val="18"/>
              </w:rPr>
              <w:t>产品设计</w:t>
            </w:r>
          </w:p>
        </w:tc>
        <w:tc>
          <w:tcPr>
            <w:tcW w:w="2880" w:type="dxa"/>
          </w:tcPr>
          <w:p w14:paraId="3489E2CD">
            <w:pPr>
              <w:spacing w:after="0" w:line="240" w:lineRule="auto"/>
            </w:pPr>
            <w:r>
              <w:rPr>
                <w:sz w:val="18"/>
              </w:rPr>
              <w:t>按国家切版本</w:t>
            </w:r>
          </w:p>
        </w:tc>
        <w:tc>
          <w:tcPr>
            <w:tcW w:w="2880" w:type="dxa"/>
          </w:tcPr>
          <w:p w14:paraId="13E7B4E8">
            <w:pPr>
              <w:spacing w:after="0" w:line="240" w:lineRule="auto"/>
            </w:pPr>
            <w:r>
              <w:rPr>
                <w:sz w:val="18"/>
              </w:rPr>
              <w:t>按文化特征聚类设计版本(微调式本地化)</w:t>
            </w:r>
          </w:p>
        </w:tc>
      </w:tr>
      <w:tr w14:paraId="7C1069D4">
        <w:trPr>
          <w:jc w:val="center"/>
        </w:trPr>
        <w:tc>
          <w:tcPr>
            <w:tcW w:w="2880" w:type="dxa"/>
          </w:tcPr>
          <w:p w14:paraId="40AD0134">
            <w:pPr>
              <w:spacing w:after="0" w:line="240" w:lineRule="auto"/>
            </w:pPr>
            <w:r>
              <w:rPr>
                <w:b/>
                <w:sz w:val="18"/>
              </w:rPr>
              <w:t>国际人才管理</w:t>
            </w:r>
          </w:p>
        </w:tc>
        <w:tc>
          <w:tcPr>
            <w:tcW w:w="2880" w:type="dxa"/>
          </w:tcPr>
          <w:p w14:paraId="2A000213">
            <w:pPr>
              <w:spacing w:after="0" w:line="240" w:lineRule="auto"/>
            </w:pPr>
            <w:r>
              <w:rPr>
                <w:sz w:val="18"/>
              </w:rPr>
              <w:t>按护照国别归档</w:t>
            </w:r>
          </w:p>
        </w:tc>
        <w:tc>
          <w:tcPr>
            <w:tcW w:w="2880" w:type="dxa"/>
          </w:tcPr>
          <w:p w14:paraId="33EDDDBD">
            <w:pPr>
              <w:spacing w:after="0" w:line="240" w:lineRule="auto"/>
            </w:pPr>
            <w:r>
              <w:rPr>
                <w:sz w:val="18"/>
              </w:rPr>
              <w:t>按文化指纹匹配团队/岗位</w:t>
            </w:r>
          </w:p>
        </w:tc>
      </w:tr>
    </w:tbl>
    <w:p w14:paraId="6883B1A0"/>
    <w:p w14:paraId="7914ACF8">
      <w:pPr>
        <w:pBdr>
          <w:bottom w:val="single" w:color="auto" w:sz="6" w:space="1"/>
        </w:pBdr>
      </w:pPr>
    </w:p>
    <w:p w14:paraId="28E66985">
      <w:pPr>
        <w:pStyle w:val="4"/>
      </w:pPr>
      <w:r>
        <w:rPr>
          <w:sz w:val="30"/>
        </w:rPr>
        <w:t>二、七维度变量映射表</w:t>
      </w:r>
    </w:p>
    <w:p w14:paraId="4E445395">
      <w:pPr>
        <w:pStyle w:val="5"/>
      </w:pPr>
      <w:r>
        <w:rPr>
          <w:sz w:val="26"/>
        </w:rPr>
        <w:t>维度 1:地区 / 地理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C88FA4">
        <w:trPr>
          <w:jc w:val="center"/>
        </w:trPr>
        <w:tc>
          <w:tcPr>
            <w:tcW w:w="2160" w:type="dxa"/>
            <w:shd w:val="clear" w:color="auto" w:fill="D9E2F3"/>
          </w:tcPr>
          <w:p w14:paraId="4C967AF6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305DE65A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33397474">
            <w:pPr>
              <w:spacing w:after="0" w:line="240" w:lineRule="auto"/>
            </w:pPr>
            <w:r>
              <w:rPr>
                <w:b/>
                <w:sz w:val="18"/>
              </w:rPr>
              <w:t>Label(codebook 原文)</w:t>
            </w:r>
          </w:p>
        </w:tc>
        <w:tc>
          <w:tcPr>
            <w:tcW w:w="2160" w:type="dxa"/>
            <w:shd w:val="clear" w:color="auto" w:fill="D9E2F3"/>
          </w:tcPr>
          <w:p w14:paraId="51BE76FB">
            <w:pPr>
              <w:spacing w:after="0" w:line="240" w:lineRule="auto"/>
            </w:pPr>
            <w:r>
              <w:rPr>
                <w:b/>
                <w:sz w:val="18"/>
              </w:rPr>
              <w:t>处理</w:t>
            </w:r>
          </w:p>
        </w:tc>
      </w:tr>
      <w:tr w14:paraId="4B7EAAA9">
        <w:trPr>
          <w:jc w:val="center"/>
        </w:trPr>
        <w:tc>
          <w:tcPr>
            <w:tcW w:w="2160" w:type="dxa"/>
          </w:tcPr>
          <w:p w14:paraId="31936840">
            <w:pPr>
              <w:spacing w:after="0" w:line="240" w:lineRule="auto"/>
            </w:pPr>
            <w:r>
              <w:rPr>
                <w:sz w:val="18"/>
              </w:rPr>
              <w:t>国家(ISO-3)</w:t>
            </w:r>
          </w:p>
        </w:tc>
        <w:tc>
          <w:tcPr>
            <w:tcW w:w="2160" w:type="dxa"/>
          </w:tcPr>
          <w:p w14:paraId="4481CCB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B_COUNTRY_ALPHA</w:t>
            </w:r>
          </w:p>
        </w:tc>
        <w:tc>
          <w:tcPr>
            <w:tcW w:w="2160" w:type="dxa"/>
          </w:tcPr>
          <w:p w14:paraId="7C002890">
            <w:pPr>
              <w:spacing w:after="0" w:line="240" w:lineRule="auto"/>
            </w:pPr>
            <w:r>
              <w:rPr>
                <w:sz w:val="18"/>
              </w:rPr>
              <w:t>ISO 3166-1 alpha-3 country code</w:t>
            </w:r>
          </w:p>
        </w:tc>
        <w:tc>
          <w:tcPr>
            <w:tcW w:w="2160" w:type="dxa"/>
          </w:tcPr>
          <w:p w14:paraId="5587A059">
            <w:pPr>
              <w:spacing w:after="0" w:line="240" w:lineRule="auto"/>
            </w:pPr>
            <w:r>
              <w:rPr>
                <w:sz w:val="18"/>
              </w:rPr>
              <w:t>one-hot / embedding</w:t>
            </w:r>
          </w:p>
        </w:tc>
      </w:tr>
      <w:tr w14:paraId="006667D6">
        <w:trPr>
          <w:jc w:val="center"/>
        </w:trPr>
        <w:tc>
          <w:tcPr>
            <w:tcW w:w="2160" w:type="dxa"/>
          </w:tcPr>
          <w:p w14:paraId="4224998C">
            <w:pPr>
              <w:spacing w:after="0" w:line="240" w:lineRule="auto"/>
            </w:pPr>
            <w:r>
              <w:rPr>
                <w:sz w:val="18"/>
              </w:rPr>
              <w:t>国家(数字)</w:t>
            </w:r>
          </w:p>
        </w:tc>
        <w:tc>
          <w:tcPr>
            <w:tcW w:w="2160" w:type="dxa"/>
          </w:tcPr>
          <w:p w14:paraId="33A416B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B_COUNTRY</w:t>
            </w:r>
          </w:p>
        </w:tc>
        <w:tc>
          <w:tcPr>
            <w:tcW w:w="2160" w:type="dxa"/>
          </w:tcPr>
          <w:p w14:paraId="5B6414BA">
            <w:pPr>
              <w:spacing w:after="0" w:line="240" w:lineRule="auto"/>
            </w:pPr>
            <w:r>
              <w:rPr>
                <w:sz w:val="18"/>
              </w:rPr>
              <w:t>ISO 3166-1 numeric country code</w:t>
            </w:r>
          </w:p>
        </w:tc>
        <w:tc>
          <w:tcPr>
            <w:tcW w:w="2160" w:type="dxa"/>
          </w:tcPr>
          <w:p w14:paraId="0B23C40B">
            <w:pPr>
              <w:spacing w:after="0" w:line="240" w:lineRule="auto"/>
            </w:pPr>
            <w:r>
              <w:rPr>
                <w:sz w:val="18"/>
              </w:rPr>
              <w:t>备用</w:t>
            </w:r>
          </w:p>
        </w:tc>
      </w:tr>
      <w:tr w14:paraId="1863300C">
        <w:trPr>
          <w:jc w:val="center"/>
        </w:trPr>
        <w:tc>
          <w:tcPr>
            <w:tcW w:w="2160" w:type="dxa"/>
          </w:tcPr>
          <w:p w14:paraId="37B9C946">
            <w:pPr>
              <w:spacing w:after="0" w:line="240" w:lineRule="auto"/>
            </w:pPr>
            <w:r>
              <w:rPr>
                <w:sz w:val="18"/>
              </w:rPr>
              <w:t>国内区域 ISO</w:t>
            </w:r>
          </w:p>
        </w:tc>
        <w:tc>
          <w:tcPr>
            <w:tcW w:w="2160" w:type="dxa"/>
          </w:tcPr>
          <w:p w14:paraId="5646E25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N_REGION_ISO</w:t>
            </w:r>
          </w:p>
        </w:tc>
        <w:tc>
          <w:tcPr>
            <w:tcW w:w="2160" w:type="dxa"/>
          </w:tcPr>
          <w:p w14:paraId="2AB1C07E">
            <w:pPr>
              <w:spacing w:after="0" w:line="240" w:lineRule="auto"/>
            </w:pPr>
            <w:r>
              <w:rPr>
                <w:sz w:val="18"/>
              </w:rPr>
              <w:t>Region ISO 3166-2</w:t>
            </w:r>
          </w:p>
        </w:tc>
        <w:tc>
          <w:tcPr>
            <w:tcW w:w="2160" w:type="dxa"/>
          </w:tcPr>
          <w:p w14:paraId="4E11B3C6">
            <w:pPr>
              <w:spacing w:after="0" w:line="240" w:lineRule="auto"/>
            </w:pPr>
            <w:r>
              <w:rPr>
                <w:sz w:val="18"/>
              </w:rPr>
              <w:t>层级编码</w:t>
            </w:r>
          </w:p>
        </w:tc>
      </w:tr>
      <w:tr w14:paraId="55C445D8">
        <w:trPr>
          <w:jc w:val="center"/>
        </w:trPr>
        <w:tc>
          <w:tcPr>
            <w:tcW w:w="2160" w:type="dxa"/>
          </w:tcPr>
          <w:p w14:paraId="4EFBAC43">
            <w:pPr>
              <w:spacing w:after="0" w:line="240" w:lineRule="auto"/>
            </w:pPr>
            <w:r>
              <w:rPr>
                <w:sz w:val="18"/>
              </w:rPr>
              <w:t>国内区域 WVS</w:t>
            </w:r>
          </w:p>
        </w:tc>
        <w:tc>
          <w:tcPr>
            <w:tcW w:w="2160" w:type="dxa"/>
          </w:tcPr>
          <w:p w14:paraId="39F4ED0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N_REGION_WVS</w:t>
            </w:r>
          </w:p>
        </w:tc>
        <w:tc>
          <w:tcPr>
            <w:tcW w:w="2160" w:type="dxa"/>
          </w:tcPr>
          <w:p w14:paraId="7F44572E">
            <w:pPr>
              <w:spacing w:after="0" w:line="240" w:lineRule="auto"/>
            </w:pPr>
            <w:r>
              <w:rPr>
                <w:sz w:val="18"/>
              </w:rPr>
              <w:t>Region country specific</w:t>
            </w:r>
          </w:p>
        </w:tc>
        <w:tc>
          <w:tcPr>
            <w:tcW w:w="2160" w:type="dxa"/>
          </w:tcPr>
          <w:p w14:paraId="0AC6C93F">
            <w:pPr>
              <w:spacing w:after="0" w:line="240" w:lineRule="auto"/>
            </w:pPr>
            <w:r>
              <w:rPr>
                <w:sz w:val="18"/>
              </w:rPr>
              <w:t>备用</w:t>
            </w:r>
          </w:p>
        </w:tc>
      </w:tr>
      <w:tr w14:paraId="5D32CA72">
        <w:trPr>
          <w:jc w:val="center"/>
        </w:trPr>
        <w:tc>
          <w:tcPr>
            <w:tcW w:w="2160" w:type="dxa"/>
          </w:tcPr>
          <w:p w14:paraId="51E0290C">
            <w:pPr>
              <w:spacing w:after="0" w:line="240" w:lineRule="auto"/>
            </w:pPr>
            <w:r>
              <w:rPr>
                <w:sz w:val="18"/>
              </w:rPr>
              <w:t>NUTS-2 区域</w:t>
            </w:r>
          </w:p>
        </w:tc>
        <w:tc>
          <w:tcPr>
            <w:tcW w:w="2160" w:type="dxa"/>
          </w:tcPr>
          <w:p w14:paraId="730406F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N_REGION_NUTS2</w:t>
            </w:r>
          </w:p>
        </w:tc>
        <w:tc>
          <w:tcPr>
            <w:tcW w:w="2160" w:type="dxa"/>
          </w:tcPr>
          <w:p w14:paraId="4A7E15D9">
            <w:pPr>
              <w:spacing w:after="0" w:line="240" w:lineRule="auto"/>
            </w:pPr>
            <w:r>
              <w:rPr>
                <w:sz w:val="18"/>
              </w:rPr>
              <w:t>Region NUTS-2</w:t>
            </w:r>
          </w:p>
        </w:tc>
        <w:tc>
          <w:tcPr>
            <w:tcW w:w="2160" w:type="dxa"/>
          </w:tcPr>
          <w:p w14:paraId="3D3D04F4">
            <w:pPr>
              <w:spacing w:after="0" w:line="240" w:lineRule="auto"/>
            </w:pPr>
            <w:r>
              <w:rPr>
                <w:sz w:val="18"/>
              </w:rPr>
              <w:t>欧洲国家可用</w:t>
            </w:r>
          </w:p>
        </w:tc>
      </w:tr>
      <w:tr w14:paraId="503564B2">
        <w:trPr>
          <w:jc w:val="center"/>
        </w:trPr>
        <w:tc>
          <w:tcPr>
            <w:tcW w:w="2160" w:type="dxa"/>
          </w:tcPr>
          <w:p w14:paraId="6D695BD5">
            <w:pPr>
              <w:spacing w:after="0" w:line="240" w:lineRule="auto"/>
            </w:pPr>
            <w:r>
              <w:rPr>
                <w:sz w:val="18"/>
              </w:rPr>
              <w:t>城乡</w:t>
            </w:r>
          </w:p>
        </w:tc>
        <w:tc>
          <w:tcPr>
            <w:tcW w:w="2160" w:type="dxa"/>
          </w:tcPr>
          <w:p w14:paraId="333A33B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H_URBRURAL</w:t>
            </w:r>
          </w:p>
        </w:tc>
        <w:tc>
          <w:tcPr>
            <w:tcW w:w="2160" w:type="dxa"/>
          </w:tcPr>
          <w:p w14:paraId="696570C3">
            <w:pPr>
              <w:spacing w:after="0" w:line="240" w:lineRule="auto"/>
            </w:pPr>
            <w:r>
              <w:rPr>
                <w:sz w:val="18"/>
              </w:rPr>
              <w:t>Urban-Rural (1=城市,2=农村)</w:t>
            </w:r>
          </w:p>
        </w:tc>
        <w:tc>
          <w:tcPr>
            <w:tcW w:w="2160" w:type="dxa"/>
          </w:tcPr>
          <w:p w14:paraId="58B882AA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62B577BD">
        <w:trPr>
          <w:jc w:val="center"/>
        </w:trPr>
        <w:tc>
          <w:tcPr>
            <w:tcW w:w="2160" w:type="dxa"/>
          </w:tcPr>
          <w:p w14:paraId="0BC69A9D">
            <w:pPr>
              <w:spacing w:after="0" w:line="240" w:lineRule="auto"/>
            </w:pPr>
            <w:r>
              <w:rPr>
                <w:sz w:val="18"/>
              </w:rPr>
              <w:t>城镇规模</w:t>
            </w:r>
          </w:p>
        </w:tc>
        <w:tc>
          <w:tcPr>
            <w:tcW w:w="2160" w:type="dxa"/>
          </w:tcPr>
          <w:p w14:paraId="4797A6B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G_TOWNSIZE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0000"/>
                <w:sz w:val="18"/>
              </w:rPr>
              <w:t>G_TOWNSIZE2</w:t>
            </w:r>
          </w:p>
        </w:tc>
        <w:tc>
          <w:tcPr>
            <w:tcW w:w="2160" w:type="dxa"/>
          </w:tcPr>
          <w:p w14:paraId="66570518">
            <w:pPr>
              <w:spacing w:after="0" w:line="240" w:lineRule="auto"/>
            </w:pPr>
            <w:r>
              <w:rPr>
                <w:sz w:val="18"/>
              </w:rPr>
              <w:t>Town size</w:t>
            </w:r>
          </w:p>
        </w:tc>
        <w:tc>
          <w:tcPr>
            <w:tcW w:w="2160" w:type="dxa"/>
          </w:tcPr>
          <w:p w14:paraId="5CB38D79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56F35396">
        <w:trPr>
          <w:jc w:val="center"/>
        </w:trPr>
        <w:tc>
          <w:tcPr>
            <w:tcW w:w="2160" w:type="dxa"/>
          </w:tcPr>
          <w:p w14:paraId="7AFD6466">
            <w:pPr>
              <w:spacing w:after="0" w:line="240" w:lineRule="auto"/>
            </w:pPr>
            <w:r>
              <w:rPr>
                <w:sz w:val="18"/>
              </w:rPr>
              <w:t>定居点类型</w:t>
            </w:r>
          </w:p>
        </w:tc>
        <w:tc>
          <w:tcPr>
            <w:tcW w:w="2160" w:type="dxa"/>
          </w:tcPr>
          <w:p w14:paraId="3DA2E97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H_SETTLEMENT</w:t>
            </w:r>
          </w:p>
        </w:tc>
        <w:tc>
          <w:tcPr>
            <w:tcW w:w="2160" w:type="dxa"/>
          </w:tcPr>
          <w:p w14:paraId="0D46932A">
            <w:pPr>
              <w:spacing w:after="0" w:line="240" w:lineRule="auto"/>
            </w:pPr>
            <w:r>
              <w:rPr>
                <w:sz w:val="18"/>
              </w:rPr>
              <w:t>Settlement type</w:t>
            </w:r>
          </w:p>
        </w:tc>
        <w:tc>
          <w:tcPr>
            <w:tcW w:w="2160" w:type="dxa"/>
          </w:tcPr>
          <w:p w14:paraId="20333D79">
            <w:pPr>
              <w:spacing w:after="0" w:line="240" w:lineRule="auto"/>
            </w:pPr>
            <w:r>
              <w:rPr>
                <w:sz w:val="18"/>
              </w:rPr>
              <w:t>categorical</w:t>
            </w:r>
          </w:p>
        </w:tc>
      </w:tr>
      <w:tr w14:paraId="4E67D7FD">
        <w:trPr>
          <w:jc w:val="center"/>
        </w:trPr>
        <w:tc>
          <w:tcPr>
            <w:tcW w:w="2160" w:type="dxa"/>
          </w:tcPr>
          <w:p w14:paraId="4F4348EF">
            <w:pPr>
              <w:spacing w:after="0" w:line="240" w:lineRule="auto"/>
            </w:pPr>
            <w:r>
              <w:rPr>
                <w:sz w:val="18"/>
              </w:rPr>
              <w:t>经度</w:t>
            </w:r>
          </w:p>
        </w:tc>
        <w:tc>
          <w:tcPr>
            <w:tcW w:w="2160" w:type="dxa"/>
          </w:tcPr>
          <w:p w14:paraId="6E61D98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O1_LONGITUDE</w:t>
            </w:r>
          </w:p>
        </w:tc>
        <w:tc>
          <w:tcPr>
            <w:tcW w:w="2160" w:type="dxa"/>
          </w:tcPr>
          <w:p w14:paraId="518E16BE">
            <w:pPr>
              <w:spacing w:after="0" w:line="240" w:lineRule="auto"/>
            </w:pPr>
            <w:r>
              <w:rPr>
                <w:sz w:val="18"/>
              </w:rPr>
              <w:t>Geographical Coordinates - Longitude</w:t>
            </w:r>
          </w:p>
        </w:tc>
        <w:tc>
          <w:tcPr>
            <w:tcW w:w="2160" w:type="dxa"/>
          </w:tcPr>
          <w:p w14:paraId="12151A05">
            <w:pPr>
              <w:spacing w:after="0" w:line="240" w:lineRule="auto"/>
            </w:pPr>
            <w:r>
              <w:rPr>
                <w:sz w:val="18"/>
              </w:rPr>
              <w:t>连续</w:t>
            </w:r>
          </w:p>
        </w:tc>
      </w:tr>
      <w:tr w14:paraId="47394648">
        <w:trPr>
          <w:jc w:val="center"/>
        </w:trPr>
        <w:tc>
          <w:tcPr>
            <w:tcW w:w="2160" w:type="dxa"/>
          </w:tcPr>
          <w:p w14:paraId="2CF9A19E">
            <w:pPr>
              <w:spacing w:after="0" w:line="240" w:lineRule="auto"/>
            </w:pPr>
            <w:r>
              <w:rPr>
                <w:sz w:val="18"/>
              </w:rPr>
              <w:t>纬度</w:t>
            </w:r>
          </w:p>
        </w:tc>
        <w:tc>
          <w:tcPr>
            <w:tcW w:w="2160" w:type="dxa"/>
          </w:tcPr>
          <w:p w14:paraId="2FD7964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O2_LATITUDE</w:t>
            </w:r>
          </w:p>
        </w:tc>
        <w:tc>
          <w:tcPr>
            <w:tcW w:w="2160" w:type="dxa"/>
          </w:tcPr>
          <w:p w14:paraId="1AD1EAAA">
            <w:pPr>
              <w:spacing w:after="0" w:line="240" w:lineRule="auto"/>
            </w:pPr>
            <w:r>
              <w:rPr>
                <w:sz w:val="18"/>
              </w:rPr>
              <w:t>Geographical Coordinates - Latitude</w:t>
            </w:r>
          </w:p>
        </w:tc>
        <w:tc>
          <w:tcPr>
            <w:tcW w:w="2160" w:type="dxa"/>
          </w:tcPr>
          <w:p w14:paraId="53F1B237">
            <w:pPr>
              <w:spacing w:after="0" w:line="240" w:lineRule="auto"/>
            </w:pPr>
            <w:r>
              <w:rPr>
                <w:sz w:val="18"/>
              </w:rPr>
              <w:t>连续</w:t>
            </w:r>
          </w:p>
        </w:tc>
      </w:tr>
    </w:tbl>
    <w:p w14:paraId="294CB9AF"/>
    <w:p w14:paraId="6EA0879A">
      <w:r>
        <w:rPr>
          <w:b/>
        </w:rPr>
        <w:t>输出特征</w:t>
      </w:r>
      <w:r>
        <w:t>:</w:t>
      </w:r>
      <w:r>
        <w:rPr>
          <w:rFonts w:ascii="Consolas" w:hAnsi="Consolas" w:eastAsia="Consolas"/>
          <w:color w:val="B00000"/>
        </w:rPr>
        <w:t>d_地区 = [country_emb, region_emb, urban_score, townsize, settlement_type, lat, lon]</w:t>
      </w:r>
      <w:r>
        <w:t>(约 8 维)</w:t>
      </w:r>
    </w:p>
    <w:p w14:paraId="21EC9957">
      <w:pPr>
        <w:pBdr>
          <w:bottom w:val="single" w:color="auto" w:sz="6" w:space="1"/>
        </w:pBdr>
      </w:pPr>
    </w:p>
    <w:p w14:paraId="48CF1FC9">
      <w:pPr>
        <w:pStyle w:val="5"/>
      </w:pPr>
      <w:r>
        <w:rPr>
          <w:sz w:val="26"/>
        </w:rPr>
        <w:t>维度 2:语言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7C86AD">
        <w:trPr>
          <w:jc w:val="center"/>
        </w:trPr>
        <w:tc>
          <w:tcPr>
            <w:tcW w:w="2160" w:type="dxa"/>
            <w:shd w:val="clear" w:color="auto" w:fill="D9E2F3"/>
          </w:tcPr>
          <w:p w14:paraId="4067FF0A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2B4BE2B3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677ADD58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  <w:shd w:val="clear" w:color="auto" w:fill="D9E2F3"/>
          </w:tcPr>
          <w:p w14:paraId="04F7DFA3">
            <w:pPr>
              <w:spacing w:after="0" w:line="240" w:lineRule="auto"/>
            </w:pPr>
            <w:r>
              <w:rPr>
                <w:b/>
                <w:sz w:val="18"/>
              </w:rPr>
              <w:t>处理</w:t>
            </w:r>
          </w:p>
        </w:tc>
      </w:tr>
      <w:tr w14:paraId="59F977E2">
        <w:trPr>
          <w:jc w:val="center"/>
        </w:trPr>
        <w:tc>
          <w:tcPr>
            <w:tcW w:w="2160" w:type="dxa"/>
          </w:tcPr>
          <w:p w14:paraId="6B2D4B64">
            <w:pPr>
              <w:spacing w:after="0" w:line="240" w:lineRule="auto"/>
            </w:pPr>
            <w:r>
              <w:rPr>
                <w:sz w:val="18"/>
              </w:rPr>
              <w:t>访谈语言</w:t>
            </w:r>
          </w:p>
        </w:tc>
        <w:tc>
          <w:tcPr>
            <w:tcW w:w="2160" w:type="dxa"/>
          </w:tcPr>
          <w:p w14:paraId="1172BA3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S_INTLANGUAGE</w:t>
            </w:r>
          </w:p>
        </w:tc>
        <w:tc>
          <w:tcPr>
            <w:tcW w:w="2160" w:type="dxa"/>
          </w:tcPr>
          <w:p w14:paraId="738E1361">
            <w:pPr>
              <w:spacing w:after="0" w:line="240" w:lineRule="auto"/>
            </w:pPr>
            <w:r>
              <w:rPr>
                <w:sz w:val="18"/>
              </w:rPr>
              <w:t>Language in which interview was conducted</w:t>
            </w:r>
          </w:p>
        </w:tc>
        <w:tc>
          <w:tcPr>
            <w:tcW w:w="2160" w:type="dxa"/>
          </w:tcPr>
          <w:p w14:paraId="7A8FD520">
            <w:pPr>
              <w:spacing w:after="0" w:line="240" w:lineRule="auto"/>
            </w:pPr>
            <w:r>
              <w:rPr>
                <w:sz w:val="18"/>
              </w:rPr>
              <w:t>one-hot / embedding</w:t>
            </w:r>
          </w:p>
        </w:tc>
      </w:tr>
      <w:tr w14:paraId="7496FF0A">
        <w:trPr>
          <w:jc w:val="center"/>
        </w:trPr>
        <w:tc>
          <w:tcPr>
            <w:tcW w:w="2160" w:type="dxa"/>
          </w:tcPr>
          <w:p w14:paraId="2E0C6E5F">
            <w:pPr>
              <w:spacing w:after="0" w:line="240" w:lineRule="auto"/>
            </w:pPr>
            <w:r>
              <w:rPr>
                <w:sz w:val="18"/>
              </w:rPr>
              <w:t>访谈语言 ISO</w:t>
            </w:r>
          </w:p>
        </w:tc>
        <w:tc>
          <w:tcPr>
            <w:tcW w:w="2160" w:type="dxa"/>
          </w:tcPr>
          <w:p w14:paraId="609D62F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LNGE_ISO</w:t>
            </w:r>
          </w:p>
        </w:tc>
        <w:tc>
          <w:tcPr>
            <w:tcW w:w="2160" w:type="dxa"/>
          </w:tcPr>
          <w:p w14:paraId="2370D2FA">
            <w:pPr>
              <w:spacing w:after="0" w:line="240" w:lineRule="auto"/>
            </w:pPr>
            <w:r>
              <w:rPr>
                <w:sz w:val="18"/>
              </w:rPr>
              <w:t>Language (ISO 639-1 Alpha 2)</w:t>
            </w:r>
          </w:p>
        </w:tc>
        <w:tc>
          <w:tcPr>
            <w:tcW w:w="2160" w:type="dxa"/>
          </w:tcPr>
          <w:p w14:paraId="3568B8FB">
            <w:pPr>
              <w:spacing w:after="0" w:line="240" w:lineRule="auto"/>
            </w:pPr>
            <w:r>
              <w:rPr>
                <w:sz w:val="18"/>
              </w:rPr>
              <w:t>编码</w:t>
            </w:r>
          </w:p>
        </w:tc>
      </w:tr>
      <w:tr w14:paraId="6E75E1E6">
        <w:trPr>
          <w:jc w:val="center"/>
        </w:trPr>
        <w:tc>
          <w:tcPr>
            <w:tcW w:w="2160" w:type="dxa"/>
          </w:tcPr>
          <w:p w14:paraId="1A143F7C">
            <w:pPr>
              <w:spacing w:after="0" w:line="240" w:lineRule="auto"/>
            </w:pPr>
            <w:r>
              <w:rPr>
                <w:b/>
                <w:sz w:val="18"/>
              </w:rPr>
              <w:t>家庭语言</w:t>
            </w:r>
          </w:p>
        </w:tc>
        <w:tc>
          <w:tcPr>
            <w:tcW w:w="2160" w:type="dxa"/>
          </w:tcPr>
          <w:p w14:paraId="69ACD37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Q272</w:t>
            </w:r>
          </w:p>
        </w:tc>
        <w:tc>
          <w:tcPr>
            <w:tcW w:w="2160" w:type="dxa"/>
          </w:tcPr>
          <w:p w14:paraId="56642769">
            <w:pPr>
              <w:spacing w:after="0" w:line="240" w:lineRule="auto"/>
            </w:pPr>
            <w:r>
              <w:rPr>
                <w:sz w:val="18"/>
              </w:rPr>
              <w:t>Language at home</w:t>
            </w:r>
          </w:p>
        </w:tc>
        <w:tc>
          <w:tcPr>
            <w:tcW w:w="2160" w:type="dxa"/>
          </w:tcPr>
          <w:p w14:paraId="68191EB9">
            <w:pPr>
              <w:spacing w:after="0" w:line="240" w:lineRule="auto"/>
            </w:pPr>
            <w:r>
              <w:rPr>
                <w:sz w:val="18"/>
              </w:rPr>
              <w:t>one-hot / embedding ⭐</w:t>
            </w:r>
          </w:p>
        </w:tc>
      </w:tr>
      <w:tr w14:paraId="2266C8E4">
        <w:trPr>
          <w:jc w:val="center"/>
        </w:trPr>
        <w:tc>
          <w:tcPr>
            <w:tcW w:w="2160" w:type="dxa"/>
          </w:tcPr>
          <w:p w14:paraId="6F01996E">
            <w:pPr>
              <w:spacing w:after="0" w:line="240" w:lineRule="auto"/>
            </w:pPr>
            <w:r>
              <w:rPr>
                <w:sz w:val="18"/>
              </w:rPr>
              <w:t>国语 vs 家庭语言差异</w:t>
            </w:r>
          </w:p>
        </w:tc>
        <w:tc>
          <w:tcPr>
            <w:tcW w:w="2160" w:type="dxa"/>
          </w:tcPr>
          <w:p w14:paraId="6D2CB2C1">
            <w:pPr>
              <w:spacing w:after="0" w:line="240" w:lineRule="auto"/>
            </w:pPr>
            <w:r>
              <w:rPr>
                <w:sz w:val="18"/>
              </w:rPr>
              <w:t>(</w:t>
            </w:r>
            <w:r>
              <w:rPr>
                <w:rFonts w:ascii="Consolas" w:hAnsi="Consolas" w:eastAsia="Consolas"/>
                <w:color w:val="B00000"/>
                <w:sz w:val="18"/>
              </w:rPr>
              <w:t>B_COUNTRY</w:t>
            </w:r>
            <w:r>
              <w:rPr>
                <w:sz w:val="18"/>
              </w:rPr>
              <w:t xml:space="preserve"> × </w:t>
            </w:r>
            <w:r>
              <w:rPr>
                <w:rFonts w:ascii="Consolas" w:hAnsi="Consolas" w:eastAsia="Consolas"/>
                <w:color w:val="B00000"/>
                <w:sz w:val="18"/>
              </w:rPr>
              <w:t>Q272</w:t>
            </w:r>
            <w:r>
              <w:rPr>
                <w:sz w:val="18"/>
              </w:rPr>
              <w:t xml:space="preserve"> 衍生)</w:t>
            </w:r>
          </w:p>
        </w:tc>
        <w:tc>
          <w:tcPr>
            <w:tcW w:w="2160" w:type="dxa"/>
          </w:tcPr>
          <w:p w14:paraId="338CAC00">
            <w:pPr>
              <w:spacing w:after="0" w:line="240" w:lineRule="auto"/>
            </w:pPr>
            <w:r>
              <w:rPr>
                <w:sz w:val="18"/>
              </w:rPr>
              <w:t>是否家庭使用非官方语言</w:t>
            </w:r>
          </w:p>
        </w:tc>
        <w:tc>
          <w:tcPr>
            <w:tcW w:w="2160" w:type="dxa"/>
          </w:tcPr>
          <w:p w14:paraId="42F638F0">
            <w:pPr>
              <w:spacing w:after="0" w:line="240" w:lineRule="auto"/>
            </w:pPr>
            <w:r>
              <w:rPr>
                <w:sz w:val="18"/>
              </w:rPr>
              <w:t>衍生二值</w:t>
            </w:r>
          </w:p>
        </w:tc>
      </w:tr>
    </w:tbl>
    <w:p w14:paraId="22594FE2"/>
    <w:p w14:paraId="06CD7BF5">
      <w:pPr>
        <w:pBdr>
          <w:left w:val="single" w:color="4472C4" w:sz="18" w:space="8"/>
        </w:pBdr>
        <w:ind w:left="432"/>
      </w:pPr>
      <w:r>
        <w:rPr>
          <w:i/>
          <w:color w:val="444444"/>
        </w:rPr>
        <w:t xml:space="preserve">⭐ </w:t>
      </w:r>
      <w:r>
        <w:rPr>
          <w:rFonts w:ascii="Consolas" w:hAnsi="Consolas" w:eastAsia="Consolas"/>
          <w:i/>
          <w:color w:val="444444"/>
        </w:rPr>
        <w:t>Q272</w:t>
      </w:r>
      <w:r>
        <w:rPr>
          <w:i/>
          <w:color w:val="444444"/>
        </w:rPr>
        <w:t>(家庭语言)可直接刻画家庭文化环境,比访谈语言更接近"母语"概念,是语言维度的关键变量。</w:t>
      </w:r>
    </w:p>
    <w:p w14:paraId="091D0ACA">
      <w:r>
        <w:rPr>
          <w:b/>
        </w:rPr>
        <w:t>输出特征</w:t>
      </w:r>
      <w:r>
        <w:t>:</w:t>
      </w:r>
      <w:r>
        <w:rPr>
          <w:rFonts w:ascii="Consolas" w:hAnsi="Consolas" w:eastAsia="Consolas"/>
          <w:color w:val="B00000"/>
        </w:rPr>
        <w:t>d_语言 = [interview_lang_emb, home_lang_emb, lang_mismatch_flag]</w:t>
      </w:r>
      <w:r>
        <w:t>(约 3 维)</w:t>
      </w:r>
    </w:p>
    <w:p w14:paraId="6428A3D6">
      <w:pPr>
        <w:pBdr>
          <w:bottom w:val="single" w:color="auto" w:sz="6" w:space="1"/>
        </w:pBdr>
      </w:pPr>
    </w:p>
    <w:p w14:paraId="76BDD3E5">
      <w:pPr>
        <w:pStyle w:val="5"/>
      </w:pPr>
      <w:r>
        <w:rPr>
          <w:sz w:val="26"/>
        </w:rPr>
        <w:t>维度 3:价值维度(WVS 最核心模块)</w:t>
      </w:r>
    </w:p>
    <w:p w14:paraId="2B865FC8">
      <w:r>
        <w:t>直接使用 Inglehart-Welzel 体系,均已 0-1 标准化。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2666"/>
        <w:gridCol w:w="2110"/>
        <w:gridCol w:w="2055"/>
      </w:tblGrid>
      <w:tr w14:paraId="4552B708">
        <w:trPr>
          <w:jc w:val="center"/>
        </w:trPr>
        <w:tc>
          <w:tcPr>
            <w:tcW w:w="2160" w:type="dxa"/>
            <w:shd w:val="clear" w:color="auto" w:fill="D9E2F3"/>
          </w:tcPr>
          <w:p w14:paraId="2400FDFE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6675BDDC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0D7749F3">
            <w:pPr>
              <w:spacing w:after="0" w:line="240" w:lineRule="auto"/>
            </w:pPr>
            <w:r>
              <w:rPr>
                <w:b/>
                <w:sz w:val="18"/>
              </w:rPr>
              <w:t>Label(codebook 原文)</w:t>
            </w:r>
          </w:p>
        </w:tc>
        <w:tc>
          <w:tcPr>
            <w:tcW w:w="2160" w:type="dxa"/>
            <w:shd w:val="clear" w:color="auto" w:fill="D9E2F3"/>
          </w:tcPr>
          <w:p w14:paraId="79BFF1A7">
            <w:pPr>
              <w:spacing w:after="0" w:line="240" w:lineRule="auto"/>
            </w:pPr>
            <w:r>
              <w:rPr>
                <w:b/>
                <w:sz w:val="18"/>
              </w:rPr>
              <w:t>含义</w:t>
            </w:r>
          </w:p>
        </w:tc>
      </w:tr>
      <w:tr w14:paraId="6A55EA48">
        <w:trPr>
          <w:jc w:val="center"/>
        </w:trPr>
        <w:tc>
          <w:tcPr>
            <w:tcW w:w="2160" w:type="dxa"/>
          </w:tcPr>
          <w:p w14:paraId="428318A0">
            <w:pPr>
              <w:spacing w:after="0" w:line="240" w:lineRule="auto"/>
            </w:pPr>
            <w:r>
              <w:rPr>
                <w:sz w:val="18"/>
              </w:rPr>
              <w:t>世俗-传统(主轴)</w:t>
            </w:r>
          </w:p>
        </w:tc>
        <w:tc>
          <w:tcPr>
            <w:tcW w:w="2160" w:type="dxa"/>
          </w:tcPr>
          <w:p w14:paraId="2CE4C721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SACSECVAL</w:t>
            </w:r>
          </w:p>
        </w:tc>
        <w:tc>
          <w:tcPr>
            <w:tcW w:w="2160" w:type="dxa"/>
          </w:tcPr>
          <w:p w14:paraId="2B551C26">
            <w:pPr>
              <w:spacing w:after="0" w:line="240" w:lineRule="auto"/>
            </w:pPr>
            <w:r>
              <w:rPr>
                <w:sz w:val="18"/>
              </w:rPr>
              <w:t>Welzel Overall Secular Values</w:t>
            </w:r>
          </w:p>
        </w:tc>
        <w:tc>
          <w:tcPr>
            <w:tcW w:w="2160" w:type="dxa"/>
          </w:tcPr>
          <w:p w14:paraId="44C7D3C6">
            <w:pPr>
              <w:spacing w:after="0" w:line="240" w:lineRule="auto"/>
            </w:pPr>
            <w:r>
              <w:rPr>
                <w:sz w:val="18"/>
              </w:rPr>
              <w:t>0=传统/宗教,1=世俗理性</w:t>
            </w:r>
          </w:p>
        </w:tc>
      </w:tr>
      <w:tr w14:paraId="1C09AD08">
        <w:trPr>
          <w:jc w:val="center"/>
        </w:trPr>
        <w:tc>
          <w:tcPr>
            <w:tcW w:w="2160" w:type="dxa"/>
          </w:tcPr>
          <w:p w14:paraId="082A2658">
            <w:pPr>
              <w:spacing w:after="0" w:line="240" w:lineRule="auto"/>
            </w:pPr>
            <w:r>
              <w:rPr>
                <w:sz w:val="18"/>
              </w:rPr>
              <w:t>生存-自我表达</w:t>
            </w:r>
          </w:p>
        </w:tc>
        <w:tc>
          <w:tcPr>
            <w:tcW w:w="2160" w:type="dxa"/>
          </w:tcPr>
          <w:p w14:paraId="55476E3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RESEMAVAL</w:t>
            </w:r>
          </w:p>
        </w:tc>
        <w:tc>
          <w:tcPr>
            <w:tcW w:w="2160" w:type="dxa"/>
          </w:tcPr>
          <w:p w14:paraId="75D069B5">
            <w:pPr>
              <w:spacing w:after="0" w:line="240" w:lineRule="auto"/>
            </w:pPr>
            <w:r>
              <w:rPr>
                <w:sz w:val="18"/>
              </w:rPr>
              <w:t>Welzel Emancipative Values</w:t>
            </w:r>
          </w:p>
        </w:tc>
        <w:tc>
          <w:tcPr>
            <w:tcW w:w="2160" w:type="dxa"/>
          </w:tcPr>
          <w:p w14:paraId="3DFC3200">
            <w:pPr>
              <w:spacing w:after="0" w:line="240" w:lineRule="auto"/>
            </w:pPr>
            <w:r>
              <w:rPr>
                <w:sz w:val="18"/>
              </w:rPr>
              <w:t>0=生存,1=自我表达</w:t>
            </w:r>
          </w:p>
        </w:tc>
      </w:tr>
      <w:tr w14:paraId="2D3C530F">
        <w:trPr>
          <w:jc w:val="center"/>
        </w:trPr>
        <w:tc>
          <w:tcPr>
            <w:tcW w:w="2160" w:type="dxa"/>
          </w:tcPr>
          <w:p w14:paraId="1E79763B">
            <w:pPr>
              <w:spacing w:after="0" w:line="240" w:lineRule="auto"/>
            </w:pPr>
            <w:r>
              <w:rPr>
                <w:sz w:val="18"/>
              </w:rPr>
              <w:t>权威服从</w:t>
            </w:r>
          </w:p>
        </w:tc>
        <w:tc>
          <w:tcPr>
            <w:tcW w:w="2160" w:type="dxa"/>
          </w:tcPr>
          <w:p w14:paraId="6DAE79B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I_AUTHORITY</w:t>
            </w:r>
          </w:p>
        </w:tc>
        <w:tc>
          <w:tcPr>
            <w:tcW w:w="2160" w:type="dxa"/>
          </w:tcPr>
          <w:p w14:paraId="07F8BE97">
            <w:pPr>
              <w:spacing w:after="0" w:line="240" w:lineRule="auto"/>
            </w:pPr>
            <w:r>
              <w:rPr>
                <w:sz w:val="18"/>
              </w:rPr>
              <w:t>AUTHORITY - Welzel</w:t>
            </w:r>
          </w:p>
        </w:tc>
        <w:tc>
          <w:tcPr>
            <w:tcW w:w="2160" w:type="dxa"/>
          </w:tcPr>
          <w:p w14:paraId="51316862">
            <w:pPr>
              <w:spacing w:after="0" w:line="240" w:lineRule="auto"/>
            </w:pPr>
            <w:r>
              <w:rPr>
                <w:sz w:val="18"/>
              </w:rPr>
              <w:t>传统 vs 自主</w:t>
            </w:r>
          </w:p>
        </w:tc>
      </w:tr>
      <w:tr w14:paraId="60F76113">
        <w:trPr>
          <w:jc w:val="center"/>
        </w:trPr>
        <w:tc>
          <w:tcPr>
            <w:tcW w:w="2160" w:type="dxa"/>
          </w:tcPr>
          <w:p w14:paraId="27626682">
            <w:pPr>
              <w:spacing w:after="0" w:line="240" w:lineRule="auto"/>
            </w:pPr>
            <w:r>
              <w:rPr>
                <w:sz w:val="18"/>
              </w:rPr>
              <w:t>民族主义</w:t>
            </w:r>
          </w:p>
        </w:tc>
        <w:tc>
          <w:tcPr>
            <w:tcW w:w="2160" w:type="dxa"/>
          </w:tcPr>
          <w:p w14:paraId="7287881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I_NATIONALISM</w:t>
            </w:r>
          </w:p>
        </w:tc>
        <w:tc>
          <w:tcPr>
            <w:tcW w:w="2160" w:type="dxa"/>
          </w:tcPr>
          <w:p w14:paraId="63923FA0">
            <w:pPr>
              <w:spacing w:after="0" w:line="240" w:lineRule="auto"/>
            </w:pPr>
            <w:r>
              <w:rPr>
                <w:sz w:val="18"/>
              </w:rPr>
              <w:t>NATIONALISM - Welzel</w:t>
            </w:r>
          </w:p>
        </w:tc>
        <w:tc>
          <w:tcPr>
            <w:tcW w:w="2160" w:type="dxa"/>
          </w:tcPr>
          <w:p w14:paraId="09AAA4D4">
            <w:pPr>
              <w:spacing w:after="0" w:line="240" w:lineRule="auto"/>
            </w:pPr>
            <w:r>
              <w:rPr>
                <w:sz w:val="18"/>
              </w:rPr>
              <w:t>包容 vs 排他</w:t>
            </w:r>
          </w:p>
        </w:tc>
      </w:tr>
      <w:tr w14:paraId="6F128E1E">
        <w:trPr>
          <w:jc w:val="center"/>
        </w:trPr>
        <w:tc>
          <w:tcPr>
            <w:tcW w:w="2160" w:type="dxa"/>
          </w:tcPr>
          <w:p w14:paraId="0AFC93A4">
            <w:pPr>
              <w:spacing w:after="0" w:line="240" w:lineRule="auto"/>
            </w:pPr>
            <w:r>
              <w:rPr>
                <w:sz w:val="18"/>
              </w:rPr>
              <w:t>虔诚度</w:t>
            </w:r>
          </w:p>
        </w:tc>
        <w:tc>
          <w:tcPr>
            <w:tcW w:w="2160" w:type="dxa"/>
          </w:tcPr>
          <w:p w14:paraId="5BE63B6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I_DEVOUT</w:t>
            </w:r>
          </w:p>
        </w:tc>
        <w:tc>
          <w:tcPr>
            <w:tcW w:w="2160" w:type="dxa"/>
          </w:tcPr>
          <w:p w14:paraId="0DFD7EA9">
            <w:pPr>
              <w:spacing w:after="0" w:line="240" w:lineRule="auto"/>
            </w:pPr>
            <w:r>
              <w:rPr>
                <w:sz w:val="18"/>
              </w:rPr>
              <w:t>DEVOUT - Welzel</w:t>
            </w:r>
          </w:p>
        </w:tc>
        <w:tc>
          <w:tcPr>
            <w:tcW w:w="2160" w:type="dxa"/>
          </w:tcPr>
          <w:p w14:paraId="1F841B87">
            <w:pPr>
              <w:spacing w:after="0" w:line="240" w:lineRule="auto"/>
            </w:pPr>
            <w:r>
              <w:rPr>
                <w:sz w:val="18"/>
              </w:rPr>
              <w:t>世俗 vs 神圣</w:t>
            </w:r>
          </w:p>
        </w:tc>
      </w:tr>
      <w:tr w14:paraId="04C65C99">
        <w:trPr>
          <w:jc w:val="center"/>
        </w:trPr>
        <w:tc>
          <w:tcPr>
            <w:tcW w:w="2160" w:type="dxa"/>
          </w:tcPr>
          <w:p w14:paraId="70B39FE1">
            <w:pPr>
              <w:spacing w:after="0" w:line="240" w:lineRule="auto"/>
            </w:pPr>
            <w:r>
              <w:rPr>
                <w:sz w:val="18"/>
              </w:rPr>
              <w:t>自主性(合成)</w:t>
            </w:r>
          </w:p>
        </w:tc>
        <w:tc>
          <w:tcPr>
            <w:tcW w:w="2160" w:type="dxa"/>
          </w:tcPr>
          <w:p w14:paraId="47ED185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AUTONOMY</w:t>
            </w:r>
          </w:p>
        </w:tc>
        <w:tc>
          <w:tcPr>
            <w:tcW w:w="2160" w:type="dxa"/>
          </w:tcPr>
          <w:p w14:paraId="1EF5F4E8">
            <w:pPr>
              <w:spacing w:after="0" w:line="240" w:lineRule="auto"/>
            </w:pPr>
            <w:r>
              <w:rPr>
                <w:sz w:val="18"/>
              </w:rPr>
              <w:t>AUTONOMY - Welzel</w:t>
            </w:r>
          </w:p>
        </w:tc>
        <w:tc>
          <w:tcPr>
            <w:tcW w:w="2160" w:type="dxa"/>
          </w:tcPr>
          <w:p w14:paraId="6F8E77AF">
            <w:pPr>
              <w:spacing w:after="0" w:line="240" w:lineRule="auto"/>
            </w:pPr>
            <w:r>
              <w:rPr>
                <w:sz w:val="18"/>
              </w:rPr>
              <w:t>集体 vs 个人</w:t>
            </w:r>
          </w:p>
        </w:tc>
      </w:tr>
      <w:tr w14:paraId="13DBC290">
        <w:trPr>
          <w:jc w:val="center"/>
        </w:trPr>
        <w:tc>
          <w:tcPr>
            <w:tcW w:w="2160" w:type="dxa"/>
          </w:tcPr>
          <w:p w14:paraId="2C1B7510">
            <w:pPr>
              <w:spacing w:after="0" w:line="240" w:lineRule="auto"/>
            </w:pPr>
            <w:r>
              <w:rPr>
                <w:sz w:val="18"/>
              </w:rPr>
              <w:t>平等观(合成)</w:t>
            </w:r>
          </w:p>
        </w:tc>
        <w:tc>
          <w:tcPr>
            <w:tcW w:w="2160" w:type="dxa"/>
          </w:tcPr>
          <w:p w14:paraId="4785814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EQUALITY</w:t>
            </w:r>
          </w:p>
        </w:tc>
        <w:tc>
          <w:tcPr>
            <w:tcW w:w="2160" w:type="dxa"/>
          </w:tcPr>
          <w:p w14:paraId="1C5FFFDA">
            <w:pPr>
              <w:spacing w:after="0" w:line="240" w:lineRule="auto"/>
            </w:pPr>
            <w:r>
              <w:rPr>
                <w:sz w:val="18"/>
              </w:rPr>
              <w:t>Emancipative Values-2</w:t>
            </w:r>
          </w:p>
        </w:tc>
        <w:tc>
          <w:tcPr>
            <w:tcW w:w="2160" w:type="dxa"/>
          </w:tcPr>
          <w:p w14:paraId="3F91EEF3">
            <w:pPr>
              <w:spacing w:after="0" w:line="240" w:lineRule="auto"/>
            </w:pPr>
            <w:r>
              <w:rPr>
                <w:sz w:val="18"/>
              </w:rPr>
              <w:t>保守 vs 自由</w:t>
            </w:r>
          </w:p>
        </w:tc>
      </w:tr>
      <w:tr w14:paraId="1DCBA40E">
        <w:trPr>
          <w:jc w:val="center"/>
        </w:trPr>
        <w:tc>
          <w:tcPr>
            <w:tcW w:w="2160" w:type="dxa"/>
          </w:tcPr>
          <w:p w14:paraId="70D88FA5">
            <w:pPr>
              <w:spacing w:after="0" w:line="240" w:lineRule="auto"/>
            </w:pPr>
            <w:r>
              <w:rPr>
                <w:sz w:val="18"/>
              </w:rPr>
              <w:t>选择自由(合成)</w:t>
            </w:r>
          </w:p>
        </w:tc>
        <w:tc>
          <w:tcPr>
            <w:tcW w:w="2160" w:type="dxa"/>
          </w:tcPr>
          <w:p w14:paraId="7399CF1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CHOICE</w:t>
            </w:r>
          </w:p>
        </w:tc>
        <w:tc>
          <w:tcPr>
            <w:tcW w:w="2160" w:type="dxa"/>
          </w:tcPr>
          <w:p w14:paraId="5BCADA8A">
            <w:pPr>
              <w:spacing w:after="0" w:line="240" w:lineRule="auto"/>
            </w:pPr>
            <w:r>
              <w:rPr>
                <w:sz w:val="18"/>
              </w:rPr>
              <w:t>CHOICE - Welzel</w:t>
            </w:r>
          </w:p>
        </w:tc>
        <w:tc>
          <w:tcPr>
            <w:tcW w:w="2160" w:type="dxa"/>
          </w:tcPr>
          <w:p w14:paraId="2997D2C5">
            <w:pPr>
              <w:spacing w:after="0" w:line="240" w:lineRule="auto"/>
            </w:pPr>
            <w:r>
              <w:rPr>
                <w:sz w:val="18"/>
              </w:rPr>
              <w:t>保守 vs 自由</w:t>
            </w:r>
          </w:p>
        </w:tc>
      </w:tr>
      <w:tr w14:paraId="78DF1758">
        <w:trPr>
          <w:jc w:val="center"/>
        </w:trPr>
        <w:tc>
          <w:tcPr>
            <w:tcW w:w="2160" w:type="dxa"/>
          </w:tcPr>
          <w:p w14:paraId="7C39B258">
            <w:pPr>
              <w:spacing w:after="0" w:line="240" w:lineRule="auto"/>
            </w:pPr>
            <w:r>
              <w:rPr>
                <w:sz w:val="18"/>
              </w:rPr>
              <w:t>发声倾向(合成)</w:t>
            </w:r>
          </w:p>
        </w:tc>
        <w:tc>
          <w:tcPr>
            <w:tcW w:w="2160" w:type="dxa"/>
          </w:tcPr>
          <w:p w14:paraId="5A0434A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VOICE</w:t>
            </w:r>
          </w:p>
        </w:tc>
        <w:tc>
          <w:tcPr>
            <w:tcW w:w="2160" w:type="dxa"/>
          </w:tcPr>
          <w:p w14:paraId="62CA6DFC">
            <w:pPr>
              <w:spacing w:after="0" w:line="240" w:lineRule="auto"/>
            </w:pPr>
            <w:r>
              <w:rPr>
                <w:sz w:val="18"/>
              </w:rPr>
              <w:t>VOICE - Welzel</w:t>
            </w:r>
          </w:p>
        </w:tc>
        <w:tc>
          <w:tcPr>
            <w:tcW w:w="2160" w:type="dxa"/>
          </w:tcPr>
          <w:p w14:paraId="20DBDFCF">
            <w:pPr>
              <w:spacing w:after="0" w:line="240" w:lineRule="auto"/>
            </w:pPr>
            <w:r>
              <w:rPr>
                <w:sz w:val="18"/>
              </w:rPr>
              <w:t>顺从 vs 主动</w:t>
            </w:r>
          </w:p>
        </w:tc>
      </w:tr>
      <w:tr w14:paraId="1C9A2BA7">
        <w:trPr>
          <w:jc w:val="center"/>
        </w:trPr>
        <w:tc>
          <w:tcPr>
            <w:tcW w:w="2160" w:type="dxa"/>
          </w:tcPr>
          <w:p w14:paraId="2884CC19">
            <w:pPr>
              <w:spacing w:after="0" w:line="240" w:lineRule="auto"/>
            </w:pPr>
            <w:r>
              <w:rPr>
                <w:sz w:val="18"/>
              </w:rPr>
              <w:t>认识论怀疑</w:t>
            </w:r>
          </w:p>
        </w:tc>
        <w:tc>
          <w:tcPr>
            <w:tcW w:w="2160" w:type="dxa"/>
          </w:tcPr>
          <w:p w14:paraId="4E2F8EC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DEFIANCE</w:t>
            </w:r>
          </w:p>
        </w:tc>
        <w:tc>
          <w:tcPr>
            <w:tcW w:w="2160" w:type="dxa"/>
          </w:tcPr>
          <w:p w14:paraId="7EA75AD7">
            <w:pPr>
              <w:spacing w:after="0" w:line="240" w:lineRule="auto"/>
            </w:pPr>
            <w:r>
              <w:rPr>
                <w:sz w:val="18"/>
              </w:rPr>
              <w:t>DEFIANCE - Welzel</w:t>
            </w:r>
          </w:p>
        </w:tc>
        <w:tc>
          <w:tcPr>
            <w:tcW w:w="2160" w:type="dxa"/>
          </w:tcPr>
          <w:p w14:paraId="3D73F21B">
            <w:pPr>
              <w:spacing w:after="0" w:line="240" w:lineRule="auto"/>
            </w:pPr>
            <w:r>
              <w:rPr>
                <w:sz w:val="18"/>
              </w:rPr>
              <w:t>绝对 vs 相对</w:t>
            </w:r>
          </w:p>
        </w:tc>
      </w:tr>
      <w:tr w14:paraId="7EDBDDC5">
        <w:trPr>
          <w:jc w:val="center"/>
        </w:trPr>
        <w:tc>
          <w:tcPr>
            <w:tcW w:w="2160" w:type="dxa"/>
          </w:tcPr>
          <w:p w14:paraId="07E8E8C7">
            <w:pPr>
              <w:spacing w:after="0" w:line="240" w:lineRule="auto"/>
            </w:pPr>
            <w:r>
              <w:rPr>
                <w:sz w:val="18"/>
              </w:rPr>
              <w:t>不信教</w:t>
            </w:r>
          </w:p>
        </w:tc>
        <w:tc>
          <w:tcPr>
            <w:tcW w:w="2160" w:type="dxa"/>
          </w:tcPr>
          <w:p w14:paraId="3082882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DISBELIEF</w:t>
            </w:r>
          </w:p>
        </w:tc>
        <w:tc>
          <w:tcPr>
            <w:tcW w:w="2160" w:type="dxa"/>
          </w:tcPr>
          <w:p w14:paraId="4F63A7DB">
            <w:pPr>
              <w:spacing w:after="0" w:line="240" w:lineRule="auto"/>
            </w:pPr>
            <w:r>
              <w:rPr>
                <w:sz w:val="18"/>
              </w:rPr>
              <w:t>DISBELIEF - Welzel</w:t>
            </w:r>
          </w:p>
        </w:tc>
        <w:tc>
          <w:tcPr>
            <w:tcW w:w="2160" w:type="dxa"/>
          </w:tcPr>
          <w:p w14:paraId="58CAE924">
            <w:pPr>
              <w:spacing w:after="0" w:line="240" w:lineRule="auto"/>
            </w:pPr>
            <w:r>
              <w:rPr>
                <w:sz w:val="18"/>
              </w:rPr>
              <w:t>信仰 vs 怀疑</w:t>
            </w:r>
          </w:p>
        </w:tc>
      </w:tr>
      <w:tr w14:paraId="0EEC0F27">
        <w:trPr>
          <w:jc w:val="center"/>
        </w:trPr>
        <w:tc>
          <w:tcPr>
            <w:tcW w:w="2160" w:type="dxa"/>
          </w:tcPr>
          <w:p w14:paraId="574F732E">
            <w:pPr>
              <w:spacing w:after="0" w:line="240" w:lineRule="auto"/>
            </w:pPr>
            <w:r>
              <w:rPr>
                <w:sz w:val="18"/>
              </w:rPr>
              <w:t>相对主义</w:t>
            </w:r>
          </w:p>
        </w:tc>
        <w:tc>
          <w:tcPr>
            <w:tcW w:w="2160" w:type="dxa"/>
          </w:tcPr>
          <w:p w14:paraId="621A4DC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RELATIVISM</w:t>
            </w:r>
          </w:p>
        </w:tc>
        <w:tc>
          <w:tcPr>
            <w:tcW w:w="2160" w:type="dxa"/>
          </w:tcPr>
          <w:p w14:paraId="18560B57">
            <w:pPr>
              <w:spacing w:after="0" w:line="240" w:lineRule="auto"/>
            </w:pPr>
            <w:r>
              <w:rPr>
                <w:sz w:val="18"/>
              </w:rPr>
              <w:t>RELATIVISM - Welzel</w:t>
            </w:r>
          </w:p>
        </w:tc>
        <w:tc>
          <w:tcPr>
            <w:tcW w:w="2160" w:type="dxa"/>
          </w:tcPr>
          <w:p w14:paraId="4E5E6567">
            <w:pPr>
              <w:spacing w:after="0" w:line="240" w:lineRule="auto"/>
            </w:pPr>
            <w:r>
              <w:rPr>
                <w:sz w:val="18"/>
              </w:rPr>
              <w:t>绝对 vs 相对</w:t>
            </w:r>
          </w:p>
        </w:tc>
      </w:tr>
      <w:tr w14:paraId="39300CB8">
        <w:trPr>
          <w:jc w:val="center"/>
        </w:trPr>
        <w:tc>
          <w:tcPr>
            <w:tcW w:w="2160" w:type="dxa"/>
          </w:tcPr>
          <w:p w14:paraId="10B19A78">
            <w:pPr>
              <w:spacing w:after="0" w:line="240" w:lineRule="auto"/>
            </w:pPr>
            <w:r>
              <w:rPr>
                <w:sz w:val="18"/>
              </w:rPr>
              <w:t>怀疑主义</w:t>
            </w:r>
          </w:p>
        </w:tc>
        <w:tc>
          <w:tcPr>
            <w:tcW w:w="2160" w:type="dxa"/>
          </w:tcPr>
          <w:p w14:paraId="341DA91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SCEPTICISM</w:t>
            </w:r>
          </w:p>
        </w:tc>
        <w:tc>
          <w:tcPr>
            <w:tcW w:w="2160" w:type="dxa"/>
          </w:tcPr>
          <w:p w14:paraId="65CE5E44">
            <w:pPr>
              <w:spacing w:after="0" w:line="240" w:lineRule="auto"/>
            </w:pPr>
            <w:r>
              <w:rPr>
                <w:sz w:val="18"/>
              </w:rPr>
              <w:t>SCEPTICISM - Welzel</w:t>
            </w:r>
          </w:p>
        </w:tc>
        <w:tc>
          <w:tcPr>
            <w:tcW w:w="2160" w:type="dxa"/>
          </w:tcPr>
          <w:p w14:paraId="38C74172">
            <w:pPr>
              <w:spacing w:after="0" w:line="240" w:lineRule="auto"/>
            </w:pPr>
            <w:r>
              <w:rPr>
                <w:sz w:val="18"/>
              </w:rPr>
              <w:t>绝对真理 vs 怀疑</w:t>
            </w:r>
          </w:p>
        </w:tc>
      </w:tr>
      <w:tr w14:paraId="596EBD8B">
        <w:trPr>
          <w:jc w:val="center"/>
        </w:trPr>
        <w:tc>
          <w:tcPr>
            <w:tcW w:w="2160" w:type="dxa"/>
          </w:tcPr>
          <w:p w14:paraId="7C878612">
            <w:pPr>
              <w:spacing w:after="0" w:line="240" w:lineRule="auto"/>
            </w:pPr>
            <w:r>
              <w:rPr>
                <w:sz w:val="18"/>
              </w:rPr>
              <w:t>信任军队</w:t>
            </w:r>
          </w:p>
        </w:tc>
        <w:tc>
          <w:tcPr>
            <w:tcW w:w="2160" w:type="dxa"/>
          </w:tcPr>
          <w:p w14:paraId="016E988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I_TRUSTARMY</w:t>
            </w:r>
          </w:p>
        </w:tc>
        <w:tc>
          <w:tcPr>
            <w:tcW w:w="2160" w:type="dxa"/>
          </w:tcPr>
          <w:p w14:paraId="566482F5">
            <w:pPr>
              <w:spacing w:after="0" w:line="240" w:lineRule="auto"/>
            </w:pPr>
            <w:r>
              <w:rPr>
                <w:sz w:val="18"/>
              </w:rPr>
              <w:t>TRUSTARMY - Welzel</w:t>
            </w:r>
          </w:p>
        </w:tc>
        <w:tc>
          <w:tcPr>
            <w:tcW w:w="2160" w:type="dxa"/>
          </w:tcPr>
          <w:p w14:paraId="1A7722FC">
            <w:pPr>
              <w:spacing w:after="0" w:line="240" w:lineRule="auto"/>
            </w:pPr>
            <w:r>
              <w:rPr>
                <w:sz w:val="18"/>
              </w:rPr>
              <w:t>权威信任</w:t>
            </w:r>
          </w:p>
        </w:tc>
      </w:tr>
      <w:tr w14:paraId="5B08F893">
        <w:trPr>
          <w:jc w:val="center"/>
        </w:trPr>
        <w:tc>
          <w:tcPr>
            <w:tcW w:w="2160" w:type="dxa"/>
          </w:tcPr>
          <w:p w14:paraId="154E6213">
            <w:pPr>
              <w:spacing w:after="0" w:line="240" w:lineRule="auto"/>
            </w:pPr>
            <w:r>
              <w:rPr>
                <w:sz w:val="18"/>
              </w:rPr>
              <w:t>信任警察</w:t>
            </w:r>
          </w:p>
        </w:tc>
        <w:tc>
          <w:tcPr>
            <w:tcW w:w="2160" w:type="dxa"/>
          </w:tcPr>
          <w:p w14:paraId="78BA48B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I_TRUSTPOLICE</w:t>
            </w:r>
          </w:p>
        </w:tc>
        <w:tc>
          <w:tcPr>
            <w:tcW w:w="2160" w:type="dxa"/>
          </w:tcPr>
          <w:p w14:paraId="3C2D6150">
            <w:pPr>
              <w:spacing w:after="0" w:line="240" w:lineRule="auto"/>
            </w:pPr>
            <w:r>
              <w:rPr>
                <w:sz w:val="18"/>
              </w:rPr>
              <w:t>TRUSTPOLICE - Welzel</w:t>
            </w:r>
          </w:p>
        </w:tc>
        <w:tc>
          <w:tcPr>
            <w:tcW w:w="2160" w:type="dxa"/>
          </w:tcPr>
          <w:p w14:paraId="302A0D4C">
            <w:pPr>
              <w:spacing w:after="0" w:line="240" w:lineRule="auto"/>
            </w:pPr>
            <w:r>
              <w:rPr>
                <w:sz w:val="18"/>
              </w:rPr>
              <w:t>权威信任</w:t>
            </w:r>
          </w:p>
        </w:tc>
      </w:tr>
      <w:tr w14:paraId="7101A8D0">
        <w:trPr>
          <w:jc w:val="center"/>
        </w:trPr>
        <w:tc>
          <w:tcPr>
            <w:tcW w:w="2160" w:type="dxa"/>
          </w:tcPr>
          <w:p w14:paraId="2748959C">
            <w:pPr>
              <w:spacing w:after="0" w:line="240" w:lineRule="auto"/>
            </w:pPr>
            <w:r>
              <w:rPr>
                <w:sz w:val="18"/>
              </w:rPr>
              <w:t>信任法院</w:t>
            </w:r>
          </w:p>
        </w:tc>
        <w:tc>
          <w:tcPr>
            <w:tcW w:w="2160" w:type="dxa"/>
          </w:tcPr>
          <w:p w14:paraId="58BF6DC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I_TRUSTCOURTS</w:t>
            </w:r>
          </w:p>
        </w:tc>
        <w:tc>
          <w:tcPr>
            <w:tcW w:w="2160" w:type="dxa"/>
          </w:tcPr>
          <w:p w14:paraId="57E2A6FE">
            <w:pPr>
              <w:spacing w:after="0" w:line="240" w:lineRule="auto"/>
            </w:pPr>
            <w:r>
              <w:rPr>
                <w:sz w:val="18"/>
              </w:rPr>
              <w:t>TRUSTCOURTS - Welzel</w:t>
            </w:r>
          </w:p>
        </w:tc>
        <w:tc>
          <w:tcPr>
            <w:tcW w:w="2160" w:type="dxa"/>
          </w:tcPr>
          <w:p w14:paraId="5A7B2755">
            <w:pPr>
              <w:spacing w:after="0" w:line="240" w:lineRule="auto"/>
            </w:pPr>
            <w:r>
              <w:rPr>
                <w:sz w:val="18"/>
              </w:rPr>
              <w:t>权威信任</w:t>
            </w:r>
          </w:p>
        </w:tc>
      </w:tr>
      <w:tr w14:paraId="4793902D">
        <w:trPr>
          <w:jc w:val="center"/>
        </w:trPr>
        <w:tc>
          <w:tcPr>
            <w:tcW w:w="2160" w:type="dxa"/>
          </w:tcPr>
          <w:p w14:paraId="4532CA61">
            <w:pPr>
              <w:spacing w:after="0" w:line="240" w:lineRule="auto"/>
            </w:pPr>
            <w:r>
              <w:rPr>
                <w:sz w:val="18"/>
              </w:rPr>
              <w:t>规范 1/2/3</w:t>
            </w:r>
          </w:p>
        </w:tc>
        <w:tc>
          <w:tcPr>
            <w:tcW w:w="2160" w:type="dxa"/>
          </w:tcPr>
          <w:p w14:paraId="75FCB31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I_NORM1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I_NORM2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I_NORM3</w:t>
            </w:r>
          </w:p>
        </w:tc>
        <w:tc>
          <w:tcPr>
            <w:tcW w:w="2160" w:type="dxa"/>
          </w:tcPr>
          <w:p w14:paraId="2622CA82">
            <w:pPr>
              <w:spacing w:after="0" w:line="240" w:lineRule="auto"/>
            </w:pPr>
            <w:r>
              <w:rPr>
                <w:sz w:val="18"/>
              </w:rPr>
              <w:t>NORM1-3 - Welzel</w:t>
            </w:r>
          </w:p>
        </w:tc>
        <w:tc>
          <w:tcPr>
            <w:tcW w:w="2160" w:type="dxa"/>
          </w:tcPr>
          <w:p w14:paraId="1F3EADD0">
            <w:pPr>
              <w:spacing w:after="0" w:line="240" w:lineRule="auto"/>
            </w:pPr>
            <w:r>
              <w:rPr>
                <w:sz w:val="18"/>
              </w:rPr>
              <w:t>规范子项</w:t>
            </w:r>
          </w:p>
        </w:tc>
      </w:tr>
      <w:tr w14:paraId="5BA6C775">
        <w:trPr>
          <w:jc w:val="center"/>
        </w:trPr>
        <w:tc>
          <w:tcPr>
            <w:tcW w:w="2160" w:type="dxa"/>
          </w:tcPr>
          <w:p w14:paraId="76E45C2C">
            <w:pPr>
              <w:spacing w:after="0" w:line="240" w:lineRule="auto"/>
            </w:pPr>
            <w:r>
              <w:rPr>
                <w:sz w:val="18"/>
              </w:rPr>
              <w:t>后物质主义 12 项</w:t>
            </w:r>
          </w:p>
        </w:tc>
        <w:tc>
          <w:tcPr>
            <w:tcW w:w="2160" w:type="dxa"/>
          </w:tcPr>
          <w:p w14:paraId="294E022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Y001</w:t>
            </w:r>
          </w:p>
        </w:tc>
        <w:tc>
          <w:tcPr>
            <w:tcW w:w="2160" w:type="dxa"/>
          </w:tcPr>
          <w:p w14:paraId="4ACB684F">
            <w:pPr>
              <w:spacing w:after="0" w:line="240" w:lineRule="auto"/>
            </w:pPr>
            <w:r>
              <w:rPr>
                <w:sz w:val="18"/>
              </w:rPr>
              <w:t>Post-Materialist index 12-item</w:t>
            </w:r>
          </w:p>
        </w:tc>
        <w:tc>
          <w:tcPr>
            <w:tcW w:w="2160" w:type="dxa"/>
          </w:tcPr>
          <w:p w14:paraId="3C26D6E6">
            <w:pPr>
              <w:spacing w:after="0" w:line="240" w:lineRule="auto"/>
            </w:pPr>
            <w:r>
              <w:rPr>
                <w:sz w:val="18"/>
              </w:rPr>
              <w:t>Schwartz</w:t>
            </w:r>
          </w:p>
        </w:tc>
      </w:tr>
      <w:tr w14:paraId="15D75C7D">
        <w:trPr>
          <w:jc w:val="center"/>
        </w:trPr>
        <w:tc>
          <w:tcPr>
            <w:tcW w:w="2160" w:type="dxa"/>
          </w:tcPr>
          <w:p w14:paraId="2D0B2DBC">
            <w:pPr>
              <w:spacing w:after="0" w:line="240" w:lineRule="auto"/>
            </w:pPr>
            <w:r>
              <w:rPr>
                <w:sz w:val="18"/>
              </w:rPr>
              <w:t>后物质主义 4 项</w:t>
            </w:r>
          </w:p>
        </w:tc>
        <w:tc>
          <w:tcPr>
            <w:tcW w:w="2160" w:type="dxa"/>
          </w:tcPr>
          <w:p w14:paraId="6601754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Y002</w:t>
            </w:r>
          </w:p>
        </w:tc>
        <w:tc>
          <w:tcPr>
            <w:tcW w:w="2160" w:type="dxa"/>
          </w:tcPr>
          <w:p w14:paraId="45CF6E8E">
            <w:pPr>
              <w:spacing w:after="0" w:line="240" w:lineRule="auto"/>
            </w:pPr>
            <w:r>
              <w:rPr>
                <w:sz w:val="18"/>
              </w:rPr>
              <w:t>Post-Materialist index 4-item</w:t>
            </w:r>
          </w:p>
        </w:tc>
        <w:tc>
          <w:tcPr>
            <w:tcW w:w="2160" w:type="dxa"/>
          </w:tcPr>
          <w:p w14:paraId="7126B697">
            <w:pPr>
              <w:spacing w:after="0" w:line="240" w:lineRule="auto"/>
            </w:pPr>
            <w:r>
              <w:rPr>
                <w:sz w:val="18"/>
              </w:rPr>
              <w:t>Schwartz</w:t>
            </w:r>
          </w:p>
        </w:tc>
      </w:tr>
      <w:tr w14:paraId="13F976A7">
        <w:trPr>
          <w:jc w:val="center"/>
        </w:trPr>
        <w:tc>
          <w:tcPr>
            <w:tcW w:w="2160" w:type="dxa"/>
          </w:tcPr>
          <w:p w14:paraId="35D3EA42">
            <w:pPr>
              <w:spacing w:after="0" w:line="240" w:lineRule="auto"/>
            </w:pPr>
            <w:r>
              <w:rPr>
                <w:sz w:val="18"/>
              </w:rPr>
              <w:t>自主指数</w:t>
            </w:r>
          </w:p>
        </w:tc>
        <w:tc>
          <w:tcPr>
            <w:tcW w:w="2160" w:type="dxa"/>
          </w:tcPr>
          <w:p w14:paraId="5E990E9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Y003</w:t>
            </w:r>
          </w:p>
        </w:tc>
        <w:tc>
          <w:tcPr>
            <w:tcW w:w="2160" w:type="dxa"/>
          </w:tcPr>
          <w:p w14:paraId="4FFE7B03">
            <w:pPr>
              <w:spacing w:after="0" w:line="240" w:lineRule="auto"/>
            </w:pPr>
            <w:r>
              <w:rPr>
                <w:sz w:val="18"/>
              </w:rPr>
              <w:t>Autonomy Index</w:t>
            </w:r>
          </w:p>
        </w:tc>
        <w:tc>
          <w:tcPr>
            <w:tcW w:w="2160" w:type="dxa"/>
          </w:tcPr>
          <w:p w14:paraId="6FFA7CFF">
            <w:pPr>
              <w:spacing w:after="0" w:line="240" w:lineRule="auto"/>
            </w:pPr>
            <w:r>
              <w:rPr>
                <w:sz w:val="18"/>
              </w:rPr>
              <w:t>Schwartz</w:t>
            </w:r>
          </w:p>
        </w:tc>
      </w:tr>
    </w:tbl>
    <w:p w14:paraId="32C98A3C"/>
    <w:p w14:paraId="75554236">
      <w:r>
        <w:rPr>
          <w:b/>
        </w:rPr>
        <w:t>输出特征</w:t>
      </w:r>
      <w:r>
        <w:t>:</w:t>
      </w:r>
      <w:r>
        <w:rPr>
          <w:rFonts w:ascii="Consolas" w:hAnsi="Consolas" w:eastAsia="Consolas"/>
          <w:color w:val="B00000"/>
        </w:rPr>
        <w:t>d_价值</w:t>
      </w:r>
      <w:r>
        <w:t>(共 20 维,均已 0-1 标准化,可直接用于建模)</w:t>
      </w:r>
    </w:p>
    <w:p w14:paraId="2549BB6E">
      <w:pPr>
        <w:pBdr>
          <w:bottom w:val="single" w:color="auto" w:sz="6" w:space="1"/>
        </w:pBdr>
      </w:pPr>
    </w:p>
    <w:p w14:paraId="72F8164B">
      <w:pPr>
        <w:pStyle w:val="5"/>
      </w:pPr>
      <w:r>
        <w:rPr>
          <w:sz w:val="26"/>
        </w:rPr>
        <w:t>维度 4:社会规范</w:t>
      </w:r>
    </w:p>
    <w:p w14:paraId="2BDB3133">
      <w:pPr>
        <w:pStyle w:val="6"/>
      </w:pPr>
      <w:r>
        <w:rPr>
          <w:sz w:val="24"/>
        </w:rPr>
        <w:t>4.1 信任半径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BC9A48">
        <w:trPr>
          <w:jc w:val="center"/>
        </w:trPr>
        <w:tc>
          <w:tcPr>
            <w:tcW w:w="2160" w:type="dxa"/>
            <w:shd w:val="clear" w:color="auto" w:fill="D9E2F3"/>
          </w:tcPr>
          <w:p w14:paraId="455D4C6D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3C7E3EE1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726A4016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  <w:shd w:val="clear" w:color="auto" w:fill="D9E2F3"/>
          </w:tcPr>
          <w:p w14:paraId="7F0B8216">
            <w:pPr>
              <w:spacing w:after="0" w:line="240" w:lineRule="auto"/>
            </w:pPr>
            <w:r>
              <w:rPr>
                <w:b/>
                <w:sz w:val="18"/>
              </w:rPr>
              <w:t>编码</w:t>
            </w:r>
          </w:p>
        </w:tc>
      </w:tr>
      <w:tr w14:paraId="07ACF254">
        <w:trPr>
          <w:jc w:val="center"/>
        </w:trPr>
        <w:tc>
          <w:tcPr>
            <w:tcW w:w="2160" w:type="dxa"/>
          </w:tcPr>
          <w:p w14:paraId="1C39980D">
            <w:pPr>
              <w:spacing w:after="0" w:line="240" w:lineRule="auto"/>
            </w:pPr>
            <w:r>
              <w:rPr>
                <w:sz w:val="18"/>
              </w:rPr>
              <w:t>通用信任</w:t>
            </w:r>
          </w:p>
        </w:tc>
        <w:tc>
          <w:tcPr>
            <w:tcW w:w="2160" w:type="dxa"/>
          </w:tcPr>
          <w:p w14:paraId="1103A9E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Q57P</w:t>
            </w:r>
          </w:p>
        </w:tc>
        <w:tc>
          <w:tcPr>
            <w:tcW w:w="2160" w:type="dxa"/>
          </w:tcPr>
          <w:p w14:paraId="628DA3F1">
            <w:pPr>
              <w:spacing w:after="0" w:line="240" w:lineRule="auto"/>
            </w:pPr>
            <w:r>
              <w:rPr>
                <w:sz w:val="18"/>
              </w:rPr>
              <w:t>Most people can be trusted</w:t>
            </w:r>
          </w:p>
        </w:tc>
        <w:tc>
          <w:tcPr>
            <w:tcW w:w="2160" w:type="dxa"/>
          </w:tcPr>
          <w:p w14:paraId="7AEEE4D6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0D3C628A">
        <w:trPr>
          <w:jc w:val="center"/>
        </w:trPr>
        <w:tc>
          <w:tcPr>
            <w:tcW w:w="2160" w:type="dxa"/>
          </w:tcPr>
          <w:p w14:paraId="08560F56">
            <w:pPr>
              <w:spacing w:after="0" w:line="240" w:lineRule="auto"/>
            </w:pPr>
            <w:r>
              <w:rPr>
                <w:sz w:val="18"/>
              </w:rPr>
              <w:t>信任家人</w:t>
            </w:r>
          </w:p>
        </w:tc>
        <w:tc>
          <w:tcPr>
            <w:tcW w:w="2160" w:type="dxa"/>
          </w:tcPr>
          <w:p w14:paraId="096A1E1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Q58P</w:t>
            </w:r>
          </w:p>
        </w:tc>
        <w:tc>
          <w:tcPr>
            <w:tcW w:w="2160" w:type="dxa"/>
          </w:tcPr>
          <w:p w14:paraId="39B56ED9">
            <w:pPr>
              <w:spacing w:after="0" w:line="240" w:lineRule="auto"/>
            </w:pPr>
            <w:r>
              <w:rPr>
                <w:sz w:val="18"/>
              </w:rPr>
              <w:t>Trust: Your family</w:t>
            </w:r>
          </w:p>
        </w:tc>
        <w:tc>
          <w:tcPr>
            <w:tcW w:w="2160" w:type="dxa"/>
          </w:tcPr>
          <w:p w14:paraId="1E8A592F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0737C0FC">
        <w:trPr>
          <w:jc w:val="center"/>
        </w:trPr>
        <w:tc>
          <w:tcPr>
            <w:tcW w:w="2160" w:type="dxa"/>
          </w:tcPr>
          <w:p w14:paraId="0C68581F">
            <w:pPr>
              <w:spacing w:after="0" w:line="240" w:lineRule="auto"/>
            </w:pPr>
            <w:r>
              <w:rPr>
                <w:sz w:val="18"/>
              </w:rPr>
              <w:t>信任邻里</w:t>
            </w:r>
          </w:p>
        </w:tc>
        <w:tc>
          <w:tcPr>
            <w:tcW w:w="2160" w:type="dxa"/>
          </w:tcPr>
          <w:p w14:paraId="168F094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Q59P</w:t>
            </w:r>
          </w:p>
        </w:tc>
        <w:tc>
          <w:tcPr>
            <w:tcW w:w="2160" w:type="dxa"/>
          </w:tcPr>
          <w:p w14:paraId="287E20B4">
            <w:pPr>
              <w:spacing w:after="0" w:line="240" w:lineRule="auto"/>
            </w:pPr>
            <w:r>
              <w:rPr>
                <w:sz w:val="18"/>
              </w:rPr>
              <w:t>Trust: Your neighborhood</w:t>
            </w:r>
          </w:p>
        </w:tc>
        <w:tc>
          <w:tcPr>
            <w:tcW w:w="2160" w:type="dxa"/>
          </w:tcPr>
          <w:p w14:paraId="430E604E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3C7B944E">
        <w:trPr>
          <w:jc w:val="center"/>
        </w:trPr>
        <w:tc>
          <w:tcPr>
            <w:tcW w:w="2160" w:type="dxa"/>
          </w:tcPr>
          <w:p w14:paraId="7505B6AA">
            <w:pPr>
              <w:spacing w:after="0" w:line="240" w:lineRule="auto"/>
            </w:pPr>
            <w:r>
              <w:rPr>
                <w:sz w:val="18"/>
              </w:rPr>
              <w:t>信任熟人</w:t>
            </w:r>
          </w:p>
        </w:tc>
        <w:tc>
          <w:tcPr>
            <w:tcW w:w="2160" w:type="dxa"/>
          </w:tcPr>
          <w:p w14:paraId="782DFF3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Q60P</w:t>
            </w:r>
          </w:p>
        </w:tc>
        <w:tc>
          <w:tcPr>
            <w:tcW w:w="2160" w:type="dxa"/>
          </w:tcPr>
          <w:p w14:paraId="1E9C77BB">
            <w:pPr>
              <w:spacing w:after="0" w:line="240" w:lineRule="auto"/>
            </w:pPr>
            <w:r>
              <w:rPr>
                <w:sz w:val="18"/>
              </w:rPr>
              <w:t>Trust: People you know personally</w:t>
            </w:r>
          </w:p>
        </w:tc>
        <w:tc>
          <w:tcPr>
            <w:tcW w:w="2160" w:type="dxa"/>
          </w:tcPr>
          <w:p w14:paraId="0A3E9A2A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33132BEF">
        <w:trPr>
          <w:jc w:val="center"/>
        </w:trPr>
        <w:tc>
          <w:tcPr>
            <w:tcW w:w="2160" w:type="dxa"/>
          </w:tcPr>
          <w:p w14:paraId="694EB9E8">
            <w:pPr>
              <w:spacing w:after="0" w:line="240" w:lineRule="auto"/>
            </w:pPr>
            <w:r>
              <w:rPr>
                <w:sz w:val="18"/>
              </w:rPr>
              <w:t>信任陌生人</w:t>
            </w:r>
          </w:p>
        </w:tc>
        <w:tc>
          <w:tcPr>
            <w:tcW w:w="2160" w:type="dxa"/>
          </w:tcPr>
          <w:p w14:paraId="3C8702DE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Q61P</w:t>
            </w:r>
          </w:p>
        </w:tc>
        <w:tc>
          <w:tcPr>
            <w:tcW w:w="2160" w:type="dxa"/>
          </w:tcPr>
          <w:p w14:paraId="59B3554D">
            <w:pPr>
              <w:spacing w:after="0" w:line="240" w:lineRule="auto"/>
            </w:pPr>
            <w:r>
              <w:rPr>
                <w:sz w:val="18"/>
              </w:rPr>
              <w:t>Trust: People you meet for the first time</w:t>
            </w:r>
          </w:p>
        </w:tc>
        <w:tc>
          <w:tcPr>
            <w:tcW w:w="2160" w:type="dxa"/>
          </w:tcPr>
          <w:p w14:paraId="58D5D89E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286369B3">
        <w:trPr>
          <w:jc w:val="center"/>
        </w:trPr>
        <w:tc>
          <w:tcPr>
            <w:tcW w:w="2160" w:type="dxa"/>
          </w:tcPr>
          <w:p w14:paraId="6FB50092">
            <w:pPr>
              <w:spacing w:after="0" w:line="240" w:lineRule="auto"/>
            </w:pPr>
            <w:r>
              <w:rPr>
                <w:sz w:val="18"/>
              </w:rPr>
              <w:t>信任异教徒</w:t>
            </w:r>
          </w:p>
        </w:tc>
        <w:tc>
          <w:tcPr>
            <w:tcW w:w="2160" w:type="dxa"/>
          </w:tcPr>
          <w:p w14:paraId="0551997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Q62P</w:t>
            </w:r>
          </w:p>
        </w:tc>
        <w:tc>
          <w:tcPr>
            <w:tcW w:w="2160" w:type="dxa"/>
          </w:tcPr>
          <w:p w14:paraId="0340BD9A">
            <w:pPr>
              <w:spacing w:after="0" w:line="240" w:lineRule="auto"/>
            </w:pPr>
            <w:r>
              <w:rPr>
                <w:sz w:val="18"/>
              </w:rPr>
              <w:t>Trust: People of another religion</w:t>
            </w:r>
          </w:p>
        </w:tc>
        <w:tc>
          <w:tcPr>
            <w:tcW w:w="2160" w:type="dxa"/>
          </w:tcPr>
          <w:p w14:paraId="03F351B4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7DE4276B">
        <w:trPr>
          <w:jc w:val="center"/>
        </w:trPr>
        <w:tc>
          <w:tcPr>
            <w:tcW w:w="2160" w:type="dxa"/>
          </w:tcPr>
          <w:p w14:paraId="68D4A932">
            <w:pPr>
              <w:spacing w:after="0" w:line="240" w:lineRule="auto"/>
            </w:pPr>
            <w:r>
              <w:rPr>
                <w:sz w:val="18"/>
              </w:rPr>
              <w:t>信任外国人</w:t>
            </w:r>
          </w:p>
        </w:tc>
        <w:tc>
          <w:tcPr>
            <w:tcW w:w="2160" w:type="dxa"/>
          </w:tcPr>
          <w:p w14:paraId="6C5110D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Q63P</w:t>
            </w:r>
          </w:p>
        </w:tc>
        <w:tc>
          <w:tcPr>
            <w:tcW w:w="2160" w:type="dxa"/>
          </w:tcPr>
          <w:p w14:paraId="667D05B5">
            <w:pPr>
              <w:spacing w:after="0" w:line="240" w:lineRule="auto"/>
            </w:pPr>
            <w:r>
              <w:rPr>
                <w:sz w:val="18"/>
              </w:rPr>
              <w:t>Trust: People of another nationality</w:t>
            </w:r>
          </w:p>
        </w:tc>
        <w:tc>
          <w:tcPr>
            <w:tcW w:w="2160" w:type="dxa"/>
          </w:tcPr>
          <w:p w14:paraId="2BA770D3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</w:tbl>
    <w:p w14:paraId="0762843B"/>
    <w:p w14:paraId="2203F9A0">
      <w:pPr>
        <w:pBdr>
          <w:left w:val="single" w:color="4472C4" w:sz="18" w:space="8"/>
        </w:pBdr>
        <w:ind w:left="432"/>
      </w:pPr>
      <w:r>
        <w:rPr>
          <w:b/>
          <w:i/>
          <w:color w:val="444444"/>
        </w:rPr>
        <w:t>信任衰减梯度</w:t>
      </w:r>
      <w:r>
        <w:rPr>
          <w:i/>
          <w:color w:val="444444"/>
        </w:rPr>
        <w:t xml:space="preserve"> = </w:t>
      </w:r>
      <w:r>
        <w:rPr>
          <w:rFonts w:ascii="Consolas" w:hAnsi="Consolas" w:eastAsia="Consolas"/>
          <w:i/>
          <w:color w:val="444444"/>
        </w:rPr>
        <w:t>trust_family - trust_foreign</w:t>
      </w:r>
      <w:r>
        <w:rPr>
          <w:i/>
          <w:color w:val="444444"/>
        </w:rPr>
        <w:t>,刻画高/低语境倾向。</w:t>
      </w:r>
    </w:p>
    <w:p w14:paraId="1A56BAD7">
      <w:pPr>
        <w:pStyle w:val="6"/>
      </w:pPr>
      <w:r>
        <w:rPr>
          <w:sz w:val="24"/>
        </w:rPr>
        <w:t>4.2 机构信任(Q64P-Q89P)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66"/>
      </w:tblGrid>
      <w:tr w14:paraId="509AFCA4">
        <w:trPr>
          <w:jc w:val="center"/>
        </w:trPr>
        <w:tc>
          <w:tcPr>
            <w:tcW w:w="2880" w:type="dxa"/>
            <w:shd w:val="clear" w:color="auto" w:fill="D9E2F3"/>
          </w:tcPr>
          <w:p w14:paraId="2DA5A215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4D38FF62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44DC6317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</w:tr>
      <w:tr w14:paraId="39E17144">
        <w:trPr>
          <w:jc w:val="center"/>
        </w:trPr>
        <w:tc>
          <w:tcPr>
            <w:tcW w:w="2880" w:type="dxa"/>
          </w:tcPr>
          <w:p w14:paraId="2F36E55E">
            <w:pPr>
              <w:spacing w:after="0" w:line="240" w:lineRule="auto"/>
            </w:pPr>
            <w:r>
              <w:rPr>
                <w:sz w:val="18"/>
              </w:rPr>
              <w:t>宗教组织</w:t>
            </w:r>
          </w:p>
        </w:tc>
        <w:tc>
          <w:tcPr>
            <w:tcW w:w="2880" w:type="dxa"/>
          </w:tcPr>
          <w:p w14:paraId="5F3D8B8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Q64P</w:t>
            </w:r>
          </w:p>
        </w:tc>
        <w:tc>
          <w:tcPr>
            <w:tcW w:w="2880" w:type="dxa"/>
          </w:tcPr>
          <w:p w14:paraId="349911AB">
            <w:pPr>
              <w:spacing w:after="0" w:line="240" w:lineRule="auto"/>
            </w:pPr>
            <w:r>
              <w:rPr>
                <w:sz w:val="18"/>
              </w:rPr>
              <w:t>Confidence: Churches</w:t>
            </w:r>
          </w:p>
        </w:tc>
      </w:tr>
      <w:tr w14:paraId="3555065D">
        <w:trPr>
          <w:jc w:val="center"/>
        </w:trPr>
        <w:tc>
          <w:tcPr>
            <w:tcW w:w="2880" w:type="dxa"/>
          </w:tcPr>
          <w:p w14:paraId="75860CE0">
            <w:pPr>
              <w:spacing w:after="0" w:line="240" w:lineRule="auto"/>
            </w:pPr>
            <w:r>
              <w:rPr>
                <w:sz w:val="18"/>
              </w:rPr>
              <w:t>军队</w:t>
            </w:r>
          </w:p>
        </w:tc>
        <w:tc>
          <w:tcPr>
            <w:tcW w:w="2880" w:type="dxa"/>
          </w:tcPr>
          <w:p w14:paraId="1EEDC14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Q65P</w:t>
            </w:r>
          </w:p>
        </w:tc>
        <w:tc>
          <w:tcPr>
            <w:tcW w:w="2880" w:type="dxa"/>
          </w:tcPr>
          <w:p w14:paraId="19E88DAE">
            <w:pPr>
              <w:spacing w:after="0" w:line="240" w:lineRule="auto"/>
            </w:pPr>
            <w:r>
              <w:rPr>
                <w:sz w:val="18"/>
              </w:rPr>
              <w:t>Confidence: Armed Forces</w:t>
            </w:r>
          </w:p>
        </w:tc>
      </w:tr>
      <w:tr w14:paraId="17F8D21C">
        <w:trPr>
          <w:jc w:val="center"/>
        </w:trPr>
        <w:tc>
          <w:tcPr>
            <w:tcW w:w="2880" w:type="dxa"/>
          </w:tcPr>
          <w:p w14:paraId="78641EC5">
            <w:pPr>
              <w:spacing w:after="0" w:line="240" w:lineRule="auto"/>
            </w:pPr>
            <w:r>
              <w:rPr>
                <w:sz w:val="18"/>
              </w:rPr>
              <w:t>媒体</w:t>
            </w:r>
          </w:p>
        </w:tc>
        <w:tc>
          <w:tcPr>
            <w:tcW w:w="2880" w:type="dxa"/>
          </w:tcPr>
          <w:p w14:paraId="433C754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Q66P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Q67P</w:t>
            </w:r>
          </w:p>
        </w:tc>
        <w:tc>
          <w:tcPr>
            <w:tcW w:w="2880" w:type="dxa"/>
          </w:tcPr>
          <w:p w14:paraId="1A41E017">
            <w:pPr>
              <w:spacing w:after="0" w:line="240" w:lineRule="auto"/>
            </w:pPr>
            <w:r>
              <w:rPr>
                <w:sz w:val="18"/>
              </w:rPr>
              <w:t>Confidence: The Press / Television</w:t>
            </w:r>
          </w:p>
        </w:tc>
      </w:tr>
      <w:tr w14:paraId="2DB6D3BC">
        <w:trPr>
          <w:jc w:val="center"/>
        </w:trPr>
        <w:tc>
          <w:tcPr>
            <w:tcW w:w="2880" w:type="dxa"/>
          </w:tcPr>
          <w:p w14:paraId="279D87DA">
            <w:pPr>
              <w:spacing w:after="0" w:line="240" w:lineRule="auto"/>
            </w:pPr>
            <w:r>
              <w:rPr>
                <w:sz w:val="18"/>
              </w:rPr>
              <w:t>工会</w:t>
            </w:r>
          </w:p>
        </w:tc>
        <w:tc>
          <w:tcPr>
            <w:tcW w:w="2880" w:type="dxa"/>
          </w:tcPr>
          <w:p w14:paraId="2C19BB6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Q68P</w:t>
            </w:r>
          </w:p>
        </w:tc>
        <w:tc>
          <w:tcPr>
            <w:tcW w:w="2880" w:type="dxa"/>
          </w:tcPr>
          <w:p w14:paraId="51D351DE">
            <w:pPr>
              <w:spacing w:after="0" w:line="240" w:lineRule="auto"/>
            </w:pPr>
            <w:r>
              <w:rPr>
                <w:sz w:val="18"/>
              </w:rPr>
              <w:t>Confidence: Labor Unions</w:t>
            </w:r>
          </w:p>
        </w:tc>
      </w:tr>
      <w:tr w14:paraId="5BC56BD0">
        <w:trPr>
          <w:jc w:val="center"/>
        </w:trPr>
        <w:tc>
          <w:tcPr>
            <w:tcW w:w="2880" w:type="dxa"/>
          </w:tcPr>
          <w:p w14:paraId="7E0AA31F">
            <w:pPr>
              <w:spacing w:after="0" w:line="240" w:lineRule="auto"/>
            </w:pPr>
            <w:r>
              <w:rPr>
                <w:sz w:val="18"/>
              </w:rPr>
              <w:t>警察</w:t>
            </w:r>
          </w:p>
        </w:tc>
        <w:tc>
          <w:tcPr>
            <w:tcW w:w="2880" w:type="dxa"/>
          </w:tcPr>
          <w:p w14:paraId="58D7C12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Q69P</w:t>
            </w:r>
          </w:p>
        </w:tc>
        <w:tc>
          <w:tcPr>
            <w:tcW w:w="2880" w:type="dxa"/>
          </w:tcPr>
          <w:p w14:paraId="09F4C55C">
            <w:pPr>
              <w:spacing w:after="0" w:line="240" w:lineRule="auto"/>
            </w:pPr>
            <w:r>
              <w:rPr>
                <w:sz w:val="18"/>
              </w:rPr>
              <w:t>Confidence: The Police</w:t>
            </w:r>
          </w:p>
        </w:tc>
      </w:tr>
      <w:tr w14:paraId="7C132A87">
        <w:trPr>
          <w:jc w:val="center"/>
        </w:trPr>
        <w:tc>
          <w:tcPr>
            <w:tcW w:w="2880" w:type="dxa"/>
          </w:tcPr>
          <w:p w14:paraId="52E0FD42">
            <w:pPr>
              <w:spacing w:after="0" w:line="240" w:lineRule="auto"/>
            </w:pPr>
            <w:r>
              <w:rPr>
                <w:sz w:val="18"/>
              </w:rPr>
              <w:t>法院</w:t>
            </w:r>
          </w:p>
        </w:tc>
        <w:tc>
          <w:tcPr>
            <w:tcW w:w="2880" w:type="dxa"/>
          </w:tcPr>
          <w:p w14:paraId="5991936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Q70P</w:t>
            </w:r>
          </w:p>
        </w:tc>
        <w:tc>
          <w:tcPr>
            <w:tcW w:w="2880" w:type="dxa"/>
          </w:tcPr>
          <w:p w14:paraId="7CB2D20F">
            <w:pPr>
              <w:spacing w:after="0" w:line="240" w:lineRule="auto"/>
            </w:pPr>
            <w:r>
              <w:rPr>
                <w:sz w:val="18"/>
              </w:rPr>
              <w:t>Confidence: Justice System/Courts</w:t>
            </w:r>
          </w:p>
        </w:tc>
      </w:tr>
      <w:tr w14:paraId="61C5A349">
        <w:trPr>
          <w:jc w:val="center"/>
        </w:trPr>
        <w:tc>
          <w:tcPr>
            <w:tcW w:w="2880" w:type="dxa"/>
          </w:tcPr>
          <w:p w14:paraId="3EA03AF6">
            <w:pPr>
              <w:spacing w:after="0" w:line="240" w:lineRule="auto"/>
            </w:pPr>
            <w:r>
              <w:rPr>
                <w:sz w:val="18"/>
              </w:rPr>
              <w:t>政府</w:t>
            </w:r>
          </w:p>
        </w:tc>
        <w:tc>
          <w:tcPr>
            <w:tcW w:w="2880" w:type="dxa"/>
          </w:tcPr>
          <w:p w14:paraId="2CB4800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Q71P</w:t>
            </w:r>
          </w:p>
        </w:tc>
        <w:tc>
          <w:tcPr>
            <w:tcW w:w="2880" w:type="dxa"/>
          </w:tcPr>
          <w:p w14:paraId="287FAE57">
            <w:pPr>
              <w:spacing w:after="0" w:line="240" w:lineRule="auto"/>
            </w:pPr>
            <w:r>
              <w:rPr>
                <w:sz w:val="18"/>
              </w:rPr>
              <w:t>Confidence: The Government</w:t>
            </w:r>
          </w:p>
        </w:tc>
      </w:tr>
      <w:tr w14:paraId="4AAA581D">
        <w:trPr>
          <w:jc w:val="center"/>
        </w:trPr>
        <w:tc>
          <w:tcPr>
            <w:tcW w:w="2880" w:type="dxa"/>
          </w:tcPr>
          <w:p w14:paraId="1B4EED1B">
            <w:pPr>
              <w:spacing w:after="0" w:line="240" w:lineRule="auto"/>
            </w:pPr>
            <w:r>
              <w:rPr>
                <w:sz w:val="18"/>
              </w:rPr>
              <w:t>政党</w:t>
            </w:r>
          </w:p>
        </w:tc>
        <w:tc>
          <w:tcPr>
            <w:tcW w:w="2880" w:type="dxa"/>
          </w:tcPr>
          <w:p w14:paraId="6512B71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Q72P</w:t>
            </w:r>
          </w:p>
        </w:tc>
        <w:tc>
          <w:tcPr>
            <w:tcW w:w="2880" w:type="dxa"/>
          </w:tcPr>
          <w:p w14:paraId="432076BE">
            <w:pPr>
              <w:spacing w:after="0" w:line="240" w:lineRule="auto"/>
            </w:pPr>
            <w:r>
              <w:rPr>
                <w:sz w:val="18"/>
              </w:rPr>
              <w:t>Confidence: The Political Parties</w:t>
            </w:r>
          </w:p>
        </w:tc>
      </w:tr>
      <w:tr w14:paraId="7E2F8999">
        <w:trPr>
          <w:jc w:val="center"/>
        </w:trPr>
        <w:tc>
          <w:tcPr>
            <w:tcW w:w="2880" w:type="dxa"/>
          </w:tcPr>
          <w:p w14:paraId="735FF795">
            <w:pPr>
              <w:spacing w:after="0" w:line="240" w:lineRule="auto"/>
            </w:pPr>
            <w:r>
              <w:rPr>
                <w:sz w:val="18"/>
              </w:rPr>
              <w:t>议会</w:t>
            </w:r>
          </w:p>
        </w:tc>
        <w:tc>
          <w:tcPr>
            <w:tcW w:w="2880" w:type="dxa"/>
          </w:tcPr>
          <w:p w14:paraId="3C93A6C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Q73P</w:t>
            </w:r>
          </w:p>
        </w:tc>
        <w:tc>
          <w:tcPr>
            <w:tcW w:w="2880" w:type="dxa"/>
          </w:tcPr>
          <w:p w14:paraId="79171487">
            <w:pPr>
              <w:spacing w:after="0" w:line="240" w:lineRule="auto"/>
            </w:pPr>
            <w:r>
              <w:rPr>
                <w:sz w:val="18"/>
              </w:rPr>
              <w:t>Confidence: Parliament</w:t>
            </w:r>
          </w:p>
        </w:tc>
      </w:tr>
      <w:tr w14:paraId="0475619C">
        <w:trPr>
          <w:jc w:val="center"/>
        </w:trPr>
        <w:tc>
          <w:tcPr>
            <w:tcW w:w="2880" w:type="dxa"/>
          </w:tcPr>
          <w:p w14:paraId="7500300F">
            <w:pPr>
              <w:spacing w:after="0" w:line="240" w:lineRule="auto"/>
            </w:pPr>
            <w:r>
              <w:rPr>
                <w:sz w:val="18"/>
              </w:rPr>
              <w:t>公务员</w:t>
            </w:r>
          </w:p>
        </w:tc>
        <w:tc>
          <w:tcPr>
            <w:tcW w:w="2880" w:type="dxa"/>
          </w:tcPr>
          <w:p w14:paraId="6416565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Q74P</w:t>
            </w:r>
          </w:p>
        </w:tc>
        <w:tc>
          <w:tcPr>
            <w:tcW w:w="2880" w:type="dxa"/>
          </w:tcPr>
          <w:p w14:paraId="1DA70EE7">
            <w:pPr>
              <w:spacing w:after="0" w:line="240" w:lineRule="auto"/>
            </w:pPr>
            <w:r>
              <w:rPr>
                <w:sz w:val="18"/>
              </w:rPr>
              <w:t>Confidence: The Civil Services</w:t>
            </w:r>
          </w:p>
        </w:tc>
      </w:tr>
      <w:tr w14:paraId="63695270">
        <w:trPr>
          <w:jc w:val="center"/>
        </w:trPr>
        <w:tc>
          <w:tcPr>
            <w:tcW w:w="2880" w:type="dxa"/>
          </w:tcPr>
          <w:p w14:paraId="0D554ABF">
            <w:pPr>
              <w:spacing w:after="0" w:line="240" w:lineRule="auto"/>
            </w:pPr>
            <w:r>
              <w:rPr>
                <w:sz w:val="18"/>
              </w:rPr>
              <w:t>大学</w:t>
            </w:r>
          </w:p>
        </w:tc>
        <w:tc>
          <w:tcPr>
            <w:tcW w:w="2880" w:type="dxa"/>
          </w:tcPr>
          <w:p w14:paraId="1E9171D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Q75P</w:t>
            </w:r>
          </w:p>
        </w:tc>
        <w:tc>
          <w:tcPr>
            <w:tcW w:w="2880" w:type="dxa"/>
          </w:tcPr>
          <w:p w14:paraId="77DAF2FE">
            <w:pPr>
              <w:spacing w:after="0" w:line="240" w:lineRule="auto"/>
            </w:pPr>
            <w:r>
              <w:rPr>
                <w:sz w:val="18"/>
              </w:rPr>
              <w:t>Confidence: Universities</w:t>
            </w:r>
          </w:p>
        </w:tc>
      </w:tr>
      <w:tr w14:paraId="151D862C">
        <w:trPr>
          <w:jc w:val="center"/>
        </w:trPr>
        <w:tc>
          <w:tcPr>
            <w:tcW w:w="2880" w:type="dxa"/>
          </w:tcPr>
          <w:p w14:paraId="5B628E9C">
            <w:pPr>
              <w:spacing w:after="0" w:line="240" w:lineRule="auto"/>
            </w:pPr>
            <w:r>
              <w:rPr>
                <w:sz w:val="18"/>
              </w:rPr>
              <w:t>选举</w:t>
            </w:r>
          </w:p>
        </w:tc>
        <w:tc>
          <w:tcPr>
            <w:tcW w:w="2880" w:type="dxa"/>
          </w:tcPr>
          <w:p w14:paraId="41C9358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Q76P</w:t>
            </w:r>
          </w:p>
        </w:tc>
        <w:tc>
          <w:tcPr>
            <w:tcW w:w="2880" w:type="dxa"/>
          </w:tcPr>
          <w:p w14:paraId="05DBAEA0">
            <w:pPr>
              <w:spacing w:after="0" w:line="240" w:lineRule="auto"/>
            </w:pPr>
            <w:r>
              <w:rPr>
                <w:sz w:val="18"/>
              </w:rPr>
              <w:t>Confidence: Election</w:t>
            </w:r>
          </w:p>
        </w:tc>
      </w:tr>
      <w:tr w14:paraId="57F6A90D">
        <w:trPr>
          <w:jc w:val="center"/>
        </w:trPr>
        <w:tc>
          <w:tcPr>
            <w:tcW w:w="2880" w:type="dxa"/>
          </w:tcPr>
          <w:p w14:paraId="48D47D1D">
            <w:pPr>
              <w:spacing w:after="0" w:line="240" w:lineRule="auto"/>
            </w:pPr>
            <w:r>
              <w:rPr>
                <w:sz w:val="18"/>
              </w:rPr>
              <w:t>大企业</w:t>
            </w:r>
          </w:p>
        </w:tc>
        <w:tc>
          <w:tcPr>
            <w:tcW w:w="2880" w:type="dxa"/>
          </w:tcPr>
          <w:p w14:paraId="3FD9B34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Q77P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Q78P</w:t>
            </w:r>
          </w:p>
        </w:tc>
        <w:tc>
          <w:tcPr>
            <w:tcW w:w="2880" w:type="dxa"/>
          </w:tcPr>
          <w:p w14:paraId="419B2F70">
            <w:pPr>
              <w:spacing w:after="0" w:line="240" w:lineRule="auto"/>
            </w:pPr>
            <w:r>
              <w:rPr>
                <w:sz w:val="18"/>
              </w:rPr>
              <w:t>Confidence: Major Companies / Banks</w:t>
            </w:r>
          </w:p>
        </w:tc>
      </w:tr>
      <w:tr w14:paraId="2FB7BF1F">
        <w:trPr>
          <w:jc w:val="center"/>
        </w:trPr>
        <w:tc>
          <w:tcPr>
            <w:tcW w:w="2880" w:type="dxa"/>
          </w:tcPr>
          <w:p w14:paraId="7AB4D949">
            <w:pPr>
              <w:spacing w:after="0" w:line="240" w:lineRule="auto"/>
            </w:pPr>
            <w:r>
              <w:rPr>
                <w:sz w:val="18"/>
              </w:rPr>
              <w:t>国际组织</w:t>
            </w:r>
          </w:p>
        </w:tc>
        <w:tc>
          <w:tcPr>
            <w:tcW w:w="2880" w:type="dxa"/>
          </w:tcPr>
          <w:p w14:paraId="48B695C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Q82P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Q83P</w:t>
            </w:r>
            <w:r>
              <w:rPr>
                <w:sz w:val="18"/>
              </w:rPr>
              <w:t>-</w:t>
            </w:r>
            <w:r>
              <w:rPr>
                <w:rFonts w:ascii="Consolas" w:hAnsi="Consolas" w:eastAsia="Consolas"/>
                <w:color w:val="B00000"/>
                <w:sz w:val="18"/>
              </w:rPr>
              <w:t>Q89P</w:t>
            </w:r>
          </w:p>
        </w:tc>
        <w:tc>
          <w:tcPr>
            <w:tcW w:w="2880" w:type="dxa"/>
          </w:tcPr>
          <w:p w14:paraId="5B74549C">
            <w:pPr>
              <w:spacing w:after="0" w:line="240" w:lineRule="auto"/>
            </w:pPr>
            <w:r>
              <w:rPr>
                <w:sz w:val="18"/>
              </w:rPr>
              <w:t>UN/IMF/ICC/NATO/WB/WHO/WTO</w:t>
            </w:r>
          </w:p>
        </w:tc>
      </w:tr>
    </w:tbl>
    <w:p w14:paraId="41D6C53B"/>
    <w:p w14:paraId="28AB308F">
      <w:pPr>
        <w:pStyle w:val="6"/>
      </w:pPr>
      <w:r>
        <w:rPr>
          <w:sz w:val="24"/>
        </w:rPr>
        <w:t>4.3 伦理弹性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A97DCB">
        <w:trPr>
          <w:jc w:val="center"/>
        </w:trPr>
        <w:tc>
          <w:tcPr>
            <w:tcW w:w="2880" w:type="dxa"/>
            <w:shd w:val="clear" w:color="auto" w:fill="D9E2F3"/>
          </w:tcPr>
          <w:p w14:paraId="687DA2CA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712A7132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35363EF6">
            <w:pPr>
              <w:spacing w:after="0" w:line="240" w:lineRule="auto"/>
            </w:pPr>
            <w:r>
              <w:rPr>
                <w:b/>
                <w:sz w:val="18"/>
              </w:rPr>
              <w:t>Label(1=绝不可接受 … 10=完全可接受)</w:t>
            </w:r>
          </w:p>
        </w:tc>
      </w:tr>
      <w:tr w14:paraId="5D9902EB">
        <w:trPr>
          <w:jc w:val="center"/>
        </w:trPr>
        <w:tc>
          <w:tcPr>
            <w:tcW w:w="2880" w:type="dxa"/>
          </w:tcPr>
          <w:p w14:paraId="0AC9FAA9">
            <w:pPr>
              <w:spacing w:after="0" w:line="240" w:lineRule="auto"/>
            </w:pPr>
            <w:r>
              <w:rPr>
                <w:sz w:val="18"/>
              </w:rPr>
              <w:t>骗福利</w:t>
            </w:r>
          </w:p>
        </w:tc>
        <w:tc>
          <w:tcPr>
            <w:tcW w:w="2880" w:type="dxa"/>
          </w:tcPr>
          <w:p w14:paraId="0D98202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Q177</w:t>
            </w:r>
          </w:p>
        </w:tc>
        <w:tc>
          <w:tcPr>
            <w:tcW w:w="2880" w:type="dxa"/>
          </w:tcPr>
          <w:p w14:paraId="35B5CA70">
            <w:pPr>
              <w:spacing w:after="0" w:line="240" w:lineRule="auto"/>
            </w:pPr>
            <w:r>
              <w:rPr>
                <w:sz w:val="18"/>
              </w:rPr>
              <w:t>Justifiable: Claiming government benefits</w:t>
            </w:r>
          </w:p>
        </w:tc>
      </w:tr>
      <w:tr w14:paraId="3EDAA397">
        <w:trPr>
          <w:jc w:val="center"/>
        </w:trPr>
        <w:tc>
          <w:tcPr>
            <w:tcW w:w="2880" w:type="dxa"/>
          </w:tcPr>
          <w:p w14:paraId="4AECE6CD">
            <w:pPr>
              <w:spacing w:after="0" w:line="240" w:lineRule="auto"/>
            </w:pPr>
            <w:r>
              <w:rPr>
                <w:sz w:val="18"/>
              </w:rPr>
              <w:t>逃票</w:t>
            </w:r>
          </w:p>
        </w:tc>
        <w:tc>
          <w:tcPr>
            <w:tcW w:w="2880" w:type="dxa"/>
          </w:tcPr>
          <w:p w14:paraId="07B31AF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Q178</w:t>
            </w:r>
          </w:p>
        </w:tc>
        <w:tc>
          <w:tcPr>
            <w:tcW w:w="2880" w:type="dxa"/>
          </w:tcPr>
          <w:p w14:paraId="024DDC1C">
            <w:pPr>
              <w:spacing w:after="0" w:line="240" w:lineRule="auto"/>
            </w:pPr>
            <w:r>
              <w:rPr>
                <w:sz w:val="18"/>
              </w:rPr>
              <w:t>Justifiable: Avoiding a fare on public transport</w:t>
            </w:r>
          </w:p>
        </w:tc>
      </w:tr>
      <w:tr w14:paraId="751873FE">
        <w:trPr>
          <w:jc w:val="center"/>
        </w:trPr>
        <w:tc>
          <w:tcPr>
            <w:tcW w:w="2880" w:type="dxa"/>
          </w:tcPr>
          <w:p w14:paraId="3AFF21C1">
            <w:pPr>
              <w:spacing w:after="0" w:line="240" w:lineRule="auto"/>
            </w:pPr>
            <w:r>
              <w:rPr>
                <w:sz w:val="18"/>
              </w:rPr>
              <w:t>偷窃</w:t>
            </w:r>
          </w:p>
        </w:tc>
        <w:tc>
          <w:tcPr>
            <w:tcW w:w="2880" w:type="dxa"/>
          </w:tcPr>
          <w:p w14:paraId="05A3BF8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Q179</w:t>
            </w:r>
          </w:p>
        </w:tc>
        <w:tc>
          <w:tcPr>
            <w:tcW w:w="2880" w:type="dxa"/>
          </w:tcPr>
          <w:p w14:paraId="698956E5">
            <w:pPr>
              <w:spacing w:after="0" w:line="240" w:lineRule="auto"/>
            </w:pPr>
            <w:r>
              <w:rPr>
                <w:sz w:val="18"/>
              </w:rPr>
              <w:t>Justifiable: Stealing property</w:t>
            </w:r>
          </w:p>
        </w:tc>
      </w:tr>
      <w:tr w14:paraId="7FBE6C0A">
        <w:trPr>
          <w:jc w:val="center"/>
        </w:trPr>
        <w:tc>
          <w:tcPr>
            <w:tcW w:w="2880" w:type="dxa"/>
          </w:tcPr>
          <w:p w14:paraId="300E0414">
            <w:pPr>
              <w:spacing w:after="0" w:line="240" w:lineRule="auto"/>
            </w:pPr>
            <w:r>
              <w:rPr>
                <w:sz w:val="18"/>
              </w:rPr>
              <w:t>逃税</w:t>
            </w:r>
          </w:p>
        </w:tc>
        <w:tc>
          <w:tcPr>
            <w:tcW w:w="2880" w:type="dxa"/>
          </w:tcPr>
          <w:p w14:paraId="0D85129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Q180</w:t>
            </w:r>
          </w:p>
        </w:tc>
        <w:tc>
          <w:tcPr>
            <w:tcW w:w="2880" w:type="dxa"/>
          </w:tcPr>
          <w:p w14:paraId="33D9C18D">
            <w:pPr>
              <w:spacing w:after="0" w:line="240" w:lineRule="auto"/>
            </w:pPr>
            <w:r>
              <w:rPr>
                <w:sz w:val="18"/>
              </w:rPr>
              <w:t>Justifiable: Cheating on taxes</w:t>
            </w:r>
          </w:p>
        </w:tc>
      </w:tr>
      <w:tr w14:paraId="1A0E1917">
        <w:trPr>
          <w:jc w:val="center"/>
        </w:trPr>
        <w:tc>
          <w:tcPr>
            <w:tcW w:w="2880" w:type="dxa"/>
          </w:tcPr>
          <w:p w14:paraId="3507A0A4">
            <w:pPr>
              <w:spacing w:after="0" w:line="240" w:lineRule="auto"/>
            </w:pPr>
            <w:r>
              <w:rPr>
                <w:sz w:val="18"/>
              </w:rPr>
              <w:t>受贿</w:t>
            </w:r>
          </w:p>
        </w:tc>
        <w:tc>
          <w:tcPr>
            <w:tcW w:w="2880" w:type="dxa"/>
          </w:tcPr>
          <w:p w14:paraId="3FC5239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Q181</w:t>
            </w:r>
          </w:p>
        </w:tc>
        <w:tc>
          <w:tcPr>
            <w:tcW w:w="2880" w:type="dxa"/>
          </w:tcPr>
          <w:p w14:paraId="09955A78">
            <w:pPr>
              <w:spacing w:after="0" w:line="240" w:lineRule="auto"/>
            </w:pPr>
            <w:r>
              <w:rPr>
                <w:sz w:val="18"/>
              </w:rPr>
              <w:t>Justifiable: Someone accepting a bribe</w:t>
            </w:r>
          </w:p>
        </w:tc>
      </w:tr>
      <w:tr w14:paraId="3927712B">
        <w:trPr>
          <w:jc w:val="center"/>
        </w:trPr>
        <w:tc>
          <w:tcPr>
            <w:tcW w:w="2880" w:type="dxa"/>
          </w:tcPr>
          <w:p w14:paraId="2014C825">
            <w:pPr>
              <w:spacing w:after="0" w:line="240" w:lineRule="auto"/>
            </w:pPr>
            <w:r>
              <w:rPr>
                <w:sz w:val="18"/>
              </w:rPr>
              <w:t>同性恋</w:t>
            </w:r>
          </w:p>
        </w:tc>
        <w:tc>
          <w:tcPr>
            <w:tcW w:w="2880" w:type="dxa"/>
          </w:tcPr>
          <w:p w14:paraId="7070A65E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Q182</w:t>
            </w:r>
          </w:p>
        </w:tc>
        <w:tc>
          <w:tcPr>
            <w:tcW w:w="2880" w:type="dxa"/>
          </w:tcPr>
          <w:p w14:paraId="61FCA2F3">
            <w:pPr>
              <w:spacing w:after="0" w:line="240" w:lineRule="auto"/>
            </w:pPr>
            <w:r>
              <w:rPr>
                <w:sz w:val="18"/>
              </w:rPr>
              <w:t>Justifiable: Homosexuality</w:t>
            </w:r>
          </w:p>
        </w:tc>
      </w:tr>
      <w:tr w14:paraId="5C0BBDB3">
        <w:trPr>
          <w:jc w:val="center"/>
        </w:trPr>
        <w:tc>
          <w:tcPr>
            <w:tcW w:w="2880" w:type="dxa"/>
          </w:tcPr>
          <w:p w14:paraId="7DAA7CFC">
            <w:pPr>
              <w:spacing w:after="0" w:line="240" w:lineRule="auto"/>
            </w:pPr>
            <w:r>
              <w:rPr>
                <w:sz w:val="18"/>
              </w:rPr>
              <w:t>卖淫</w:t>
            </w:r>
          </w:p>
        </w:tc>
        <w:tc>
          <w:tcPr>
            <w:tcW w:w="2880" w:type="dxa"/>
          </w:tcPr>
          <w:p w14:paraId="0F33271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Q183</w:t>
            </w:r>
          </w:p>
        </w:tc>
        <w:tc>
          <w:tcPr>
            <w:tcW w:w="2880" w:type="dxa"/>
          </w:tcPr>
          <w:p w14:paraId="25C398CB">
            <w:pPr>
              <w:spacing w:after="0" w:line="240" w:lineRule="auto"/>
            </w:pPr>
            <w:r>
              <w:rPr>
                <w:sz w:val="18"/>
              </w:rPr>
              <w:t>Justifiable: Prostitution</w:t>
            </w:r>
          </w:p>
        </w:tc>
      </w:tr>
      <w:tr w14:paraId="761F18BB">
        <w:trPr>
          <w:jc w:val="center"/>
        </w:trPr>
        <w:tc>
          <w:tcPr>
            <w:tcW w:w="2880" w:type="dxa"/>
          </w:tcPr>
          <w:p w14:paraId="17CA235A">
            <w:pPr>
              <w:spacing w:after="0" w:line="240" w:lineRule="auto"/>
            </w:pPr>
            <w:r>
              <w:rPr>
                <w:sz w:val="18"/>
              </w:rPr>
              <w:t>堕胎</w:t>
            </w:r>
          </w:p>
        </w:tc>
        <w:tc>
          <w:tcPr>
            <w:tcW w:w="2880" w:type="dxa"/>
          </w:tcPr>
          <w:p w14:paraId="0E02246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Q184</w:t>
            </w:r>
          </w:p>
        </w:tc>
        <w:tc>
          <w:tcPr>
            <w:tcW w:w="2880" w:type="dxa"/>
          </w:tcPr>
          <w:p w14:paraId="279F271B">
            <w:pPr>
              <w:spacing w:after="0" w:line="240" w:lineRule="auto"/>
            </w:pPr>
            <w:r>
              <w:rPr>
                <w:sz w:val="18"/>
              </w:rPr>
              <w:t>Justifiable: Abortion</w:t>
            </w:r>
          </w:p>
        </w:tc>
      </w:tr>
      <w:tr w14:paraId="1A5CF423">
        <w:trPr>
          <w:jc w:val="center"/>
        </w:trPr>
        <w:tc>
          <w:tcPr>
            <w:tcW w:w="2880" w:type="dxa"/>
          </w:tcPr>
          <w:p w14:paraId="3309F6D0">
            <w:pPr>
              <w:spacing w:after="0" w:line="240" w:lineRule="auto"/>
            </w:pPr>
            <w:r>
              <w:rPr>
                <w:sz w:val="18"/>
              </w:rPr>
              <w:t>离婚</w:t>
            </w:r>
          </w:p>
        </w:tc>
        <w:tc>
          <w:tcPr>
            <w:tcW w:w="2880" w:type="dxa"/>
          </w:tcPr>
          <w:p w14:paraId="1047F13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Q185</w:t>
            </w:r>
          </w:p>
        </w:tc>
        <w:tc>
          <w:tcPr>
            <w:tcW w:w="2880" w:type="dxa"/>
          </w:tcPr>
          <w:p w14:paraId="6D574365">
            <w:pPr>
              <w:spacing w:after="0" w:line="240" w:lineRule="auto"/>
            </w:pPr>
            <w:r>
              <w:rPr>
                <w:sz w:val="18"/>
              </w:rPr>
              <w:t>Justifiable: Divorce</w:t>
            </w:r>
          </w:p>
        </w:tc>
      </w:tr>
      <w:tr w14:paraId="7FB22B6B">
        <w:trPr>
          <w:jc w:val="center"/>
        </w:trPr>
        <w:tc>
          <w:tcPr>
            <w:tcW w:w="2880" w:type="dxa"/>
          </w:tcPr>
          <w:p w14:paraId="68A86968">
            <w:pPr>
              <w:spacing w:after="0" w:line="240" w:lineRule="auto"/>
            </w:pPr>
            <w:r>
              <w:rPr>
                <w:sz w:val="18"/>
              </w:rPr>
              <w:t>婚前性</w:t>
            </w:r>
          </w:p>
        </w:tc>
        <w:tc>
          <w:tcPr>
            <w:tcW w:w="2880" w:type="dxa"/>
          </w:tcPr>
          <w:p w14:paraId="284E260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Q186</w:t>
            </w:r>
          </w:p>
        </w:tc>
        <w:tc>
          <w:tcPr>
            <w:tcW w:w="2880" w:type="dxa"/>
          </w:tcPr>
          <w:p w14:paraId="2C7D7EBF">
            <w:pPr>
              <w:spacing w:after="0" w:line="240" w:lineRule="auto"/>
            </w:pPr>
            <w:r>
              <w:rPr>
                <w:sz w:val="18"/>
              </w:rPr>
              <w:t>Justifiable: Sex before marriage</w:t>
            </w:r>
          </w:p>
        </w:tc>
      </w:tr>
      <w:tr w14:paraId="3C4D3446">
        <w:trPr>
          <w:jc w:val="center"/>
        </w:trPr>
        <w:tc>
          <w:tcPr>
            <w:tcW w:w="2880" w:type="dxa"/>
          </w:tcPr>
          <w:p w14:paraId="720BFCFB">
            <w:pPr>
              <w:spacing w:after="0" w:line="240" w:lineRule="auto"/>
            </w:pPr>
            <w:r>
              <w:rPr>
                <w:sz w:val="18"/>
              </w:rPr>
              <w:t>自杀</w:t>
            </w:r>
          </w:p>
        </w:tc>
        <w:tc>
          <w:tcPr>
            <w:tcW w:w="2880" w:type="dxa"/>
          </w:tcPr>
          <w:p w14:paraId="5705A17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Q187</w:t>
            </w:r>
          </w:p>
        </w:tc>
        <w:tc>
          <w:tcPr>
            <w:tcW w:w="2880" w:type="dxa"/>
          </w:tcPr>
          <w:p w14:paraId="3F6B20E1">
            <w:pPr>
              <w:spacing w:after="0" w:line="240" w:lineRule="auto"/>
            </w:pPr>
            <w:r>
              <w:rPr>
                <w:sz w:val="18"/>
              </w:rPr>
              <w:t>Justifiable: Suicide</w:t>
            </w:r>
          </w:p>
        </w:tc>
      </w:tr>
      <w:tr w14:paraId="0A0885C8">
        <w:trPr>
          <w:jc w:val="center"/>
        </w:trPr>
        <w:tc>
          <w:tcPr>
            <w:tcW w:w="2880" w:type="dxa"/>
          </w:tcPr>
          <w:p w14:paraId="715586C3">
            <w:pPr>
              <w:spacing w:after="0" w:line="240" w:lineRule="auto"/>
            </w:pPr>
            <w:r>
              <w:rPr>
                <w:sz w:val="18"/>
              </w:rPr>
              <w:t>安乐死</w:t>
            </w:r>
          </w:p>
        </w:tc>
        <w:tc>
          <w:tcPr>
            <w:tcW w:w="2880" w:type="dxa"/>
          </w:tcPr>
          <w:p w14:paraId="464714E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Q188</w:t>
            </w:r>
          </w:p>
        </w:tc>
        <w:tc>
          <w:tcPr>
            <w:tcW w:w="2880" w:type="dxa"/>
          </w:tcPr>
          <w:p w14:paraId="0F445C1E">
            <w:pPr>
              <w:spacing w:after="0" w:line="240" w:lineRule="auto"/>
            </w:pPr>
            <w:r>
              <w:rPr>
                <w:sz w:val="18"/>
              </w:rPr>
              <w:t>Justifiable: Euthanasia</w:t>
            </w:r>
          </w:p>
        </w:tc>
      </w:tr>
      <w:tr w14:paraId="1B861ACD">
        <w:trPr>
          <w:jc w:val="center"/>
        </w:trPr>
        <w:tc>
          <w:tcPr>
            <w:tcW w:w="2880" w:type="dxa"/>
          </w:tcPr>
          <w:p w14:paraId="5FDFA545">
            <w:pPr>
              <w:spacing w:after="0" w:line="240" w:lineRule="auto"/>
            </w:pPr>
            <w:r>
              <w:rPr>
                <w:sz w:val="18"/>
              </w:rPr>
              <w:t>家暴</w:t>
            </w:r>
          </w:p>
        </w:tc>
        <w:tc>
          <w:tcPr>
            <w:tcW w:w="2880" w:type="dxa"/>
          </w:tcPr>
          <w:p w14:paraId="15ADF1B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Q189</w:t>
            </w:r>
          </w:p>
        </w:tc>
        <w:tc>
          <w:tcPr>
            <w:tcW w:w="2880" w:type="dxa"/>
          </w:tcPr>
          <w:p w14:paraId="11A49F20">
            <w:pPr>
              <w:spacing w:after="0" w:line="240" w:lineRule="auto"/>
            </w:pPr>
            <w:r>
              <w:rPr>
                <w:sz w:val="18"/>
              </w:rPr>
              <w:t>Justifiable: For a man to beat his wife</w:t>
            </w:r>
          </w:p>
        </w:tc>
      </w:tr>
      <w:tr w14:paraId="48FD327C">
        <w:trPr>
          <w:jc w:val="center"/>
        </w:trPr>
        <w:tc>
          <w:tcPr>
            <w:tcW w:w="2880" w:type="dxa"/>
          </w:tcPr>
          <w:p w14:paraId="7502196F">
            <w:pPr>
              <w:spacing w:after="0" w:line="240" w:lineRule="auto"/>
            </w:pPr>
            <w:r>
              <w:rPr>
                <w:sz w:val="18"/>
              </w:rPr>
              <w:t>体罚孩子</w:t>
            </w:r>
          </w:p>
        </w:tc>
        <w:tc>
          <w:tcPr>
            <w:tcW w:w="2880" w:type="dxa"/>
          </w:tcPr>
          <w:p w14:paraId="0664F08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Q190</w:t>
            </w:r>
          </w:p>
        </w:tc>
        <w:tc>
          <w:tcPr>
            <w:tcW w:w="2880" w:type="dxa"/>
          </w:tcPr>
          <w:p w14:paraId="3DDA3265">
            <w:pPr>
              <w:spacing w:after="0" w:line="240" w:lineRule="auto"/>
            </w:pPr>
            <w:r>
              <w:rPr>
                <w:sz w:val="18"/>
              </w:rPr>
              <w:t>Justifiable: Parents beating children</w:t>
            </w:r>
          </w:p>
        </w:tc>
      </w:tr>
      <w:tr w14:paraId="6C161D3A">
        <w:trPr>
          <w:jc w:val="center"/>
        </w:trPr>
        <w:tc>
          <w:tcPr>
            <w:tcW w:w="2880" w:type="dxa"/>
          </w:tcPr>
          <w:p w14:paraId="5B33D6DF">
            <w:pPr>
              <w:spacing w:after="0" w:line="240" w:lineRule="auto"/>
            </w:pPr>
            <w:r>
              <w:rPr>
                <w:sz w:val="18"/>
              </w:rPr>
              <w:t>暴力</w:t>
            </w:r>
          </w:p>
        </w:tc>
        <w:tc>
          <w:tcPr>
            <w:tcW w:w="2880" w:type="dxa"/>
          </w:tcPr>
          <w:p w14:paraId="4BDA9E7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Q191</w:t>
            </w:r>
          </w:p>
        </w:tc>
        <w:tc>
          <w:tcPr>
            <w:tcW w:w="2880" w:type="dxa"/>
          </w:tcPr>
          <w:p w14:paraId="1D5D40CD">
            <w:pPr>
              <w:spacing w:after="0" w:line="240" w:lineRule="auto"/>
            </w:pPr>
            <w:r>
              <w:rPr>
                <w:sz w:val="18"/>
              </w:rPr>
              <w:t>Justifiable: Violence against other people</w:t>
            </w:r>
          </w:p>
        </w:tc>
      </w:tr>
      <w:tr w14:paraId="72B55C93">
        <w:trPr>
          <w:jc w:val="center"/>
        </w:trPr>
        <w:tc>
          <w:tcPr>
            <w:tcW w:w="2880" w:type="dxa"/>
          </w:tcPr>
          <w:p w14:paraId="3E6B4B46">
            <w:pPr>
              <w:spacing w:after="0" w:line="240" w:lineRule="auto"/>
            </w:pPr>
            <w:r>
              <w:rPr>
                <w:sz w:val="18"/>
              </w:rPr>
              <w:t>恐怖主义</w:t>
            </w:r>
          </w:p>
        </w:tc>
        <w:tc>
          <w:tcPr>
            <w:tcW w:w="2880" w:type="dxa"/>
          </w:tcPr>
          <w:p w14:paraId="1ED7A21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Q192</w:t>
            </w:r>
          </w:p>
        </w:tc>
        <w:tc>
          <w:tcPr>
            <w:tcW w:w="2880" w:type="dxa"/>
          </w:tcPr>
          <w:p w14:paraId="07369F08">
            <w:pPr>
              <w:spacing w:after="0" w:line="240" w:lineRule="auto"/>
            </w:pPr>
            <w:r>
              <w:rPr>
                <w:sz w:val="18"/>
              </w:rPr>
              <w:t>Justifiable: Terrorism</w:t>
            </w:r>
          </w:p>
        </w:tc>
      </w:tr>
      <w:tr w14:paraId="1F76300A">
        <w:trPr>
          <w:jc w:val="center"/>
        </w:trPr>
        <w:tc>
          <w:tcPr>
            <w:tcW w:w="2880" w:type="dxa"/>
          </w:tcPr>
          <w:p w14:paraId="1F6EAE5D">
            <w:pPr>
              <w:spacing w:after="0" w:line="240" w:lineRule="auto"/>
            </w:pPr>
            <w:r>
              <w:rPr>
                <w:sz w:val="18"/>
              </w:rPr>
              <w:t>随便性行为</w:t>
            </w:r>
          </w:p>
        </w:tc>
        <w:tc>
          <w:tcPr>
            <w:tcW w:w="2880" w:type="dxa"/>
          </w:tcPr>
          <w:p w14:paraId="311D13F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Q193</w:t>
            </w:r>
          </w:p>
        </w:tc>
        <w:tc>
          <w:tcPr>
            <w:tcW w:w="2880" w:type="dxa"/>
          </w:tcPr>
          <w:p w14:paraId="5E2FC5ED">
            <w:pPr>
              <w:spacing w:after="0" w:line="240" w:lineRule="auto"/>
            </w:pPr>
            <w:r>
              <w:rPr>
                <w:sz w:val="18"/>
              </w:rPr>
              <w:t>Justifiable: Having casual sex</w:t>
            </w:r>
          </w:p>
        </w:tc>
      </w:tr>
      <w:tr w14:paraId="2F1B63BA">
        <w:trPr>
          <w:jc w:val="center"/>
        </w:trPr>
        <w:tc>
          <w:tcPr>
            <w:tcW w:w="2880" w:type="dxa"/>
          </w:tcPr>
          <w:p w14:paraId="1C8C3772">
            <w:pPr>
              <w:spacing w:after="0" w:line="240" w:lineRule="auto"/>
            </w:pPr>
            <w:r>
              <w:rPr>
                <w:sz w:val="18"/>
              </w:rPr>
              <w:t>政治暴力</w:t>
            </w:r>
          </w:p>
        </w:tc>
        <w:tc>
          <w:tcPr>
            <w:tcW w:w="2880" w:type="dxa"/>
          </w:tcPr>
          <w:p w14:paraId="786CED5E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Q194</w:t>
            </w:r>
          </w:p>
        </w:tc>
        <w:tc>
          <w:tcPr>
            <w:tcW w:w="2880" w:type="dxa"/>
          </w:tcPr>
          <w:p w14:paraId="3D46D0BF">
            <w:pPr>
              <w:spacing w:after="0" w:line="240" w:lineRule="auto"/>
            </w:pPr>
            <w:r>
              <w:rPr>
                <w:sz w:val="18"/>
              </w:rPr>
              <w:t>Justifiable: Political violence</w:t>
            </w:r>
          </w:p>
        </w:tc>
      </w:tr>
      <w:tr w14:paraId="7E149D30">
        <w:trPr>
          <w:jc w:val="center"/>
        </w:trPr>
        <w:tc>
          <w:tcPr>
            <w:tcW w:w="2880" w:type="dxa"/>
          </w:tcPr>
          <w:p w14:paraId="602175DD">
            <w:pPr>
              <w:spacing w:after="0" w:line="240" w:lineRule="auto"/>
            </w:pPr>
            <w:r>
              <w:rPr>
                <w:sz w:val="18"/>
              </w:rPr>
              <w:t>死刑</w:t>
            </w:r>
          </w:p>
        </w:tc>
        <w:tc>
          <w:tcPr>
            <w:tcW w:w="2880" w:type="dxa"/>
          </w:tcPr>
          <w:p w14:paraId="3B8BDB4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Q195</w:t>
            </w:r>
          </w:p>
        </w:tc>
        <w:tc>
          <w:tcPr>
            <w:tcW w:w="2880" w:type="dxa"/>
          </w:tcPr>
          <w:p w14:paraId="21BB70E2">
            <w:pPr>
              <w:spacing w:after="0" w:line="240" w:lineRule="auto"/>
            </w:pPr>
            <w:r>
              <w:rPr>
                <w:sz w:val="18"/>
              </w:rPr>
              <w:t>Justifiable: Death penalty</w:t>
            </w:r>
          </w:p>
        </w:tc>
      </w:tr>
    </w:tbl>
    <w:p w14:paraId="0F71E027"/>
    <w:p w14:paraId="5EBB9E07">
      <w:pPr>
        <w:pBdr>
          <w:left w:val="single" w:color="4472C4" w:sz="18" w:space="8"/>
        </w:pBdr>
        <w:ind w:left="432"/>
      </w:pPr>
      <w:r>
        <w:rPr>
          <w:i/>
          <w:color w:val="444444"/>
        </w:rPr>
        <w:t xml:space="preserve">伦理弹性 = </w:t>
      </w:r>
      <w:r>
        <w:rPr>
          <w:rFonts w:ascii="Consolas" w:hAnsi="Consolas" w:eastAsia="Consolas"/>
          <w:i/>
          <w:color w:val="444444"/>
        </w:rPr>
        <w:t>mean(Q177:Q195)/10</w:t>
      </w:r>
      <w:r>
        <w:rPr>
          <w:i/>
          <w:color w:val="444444"/>
        </w:rPr>
        <w:t>,越高表示道德边界越宽松。</w:t>
      </w:r>
    </w:p>
    <w:p w14:paraId="1484B175">
      <w:pPr>
        <w:pStyle w:val="6"/>
      </w:pPr>
      <w:r>
        <w:rPr>
          <w:sz w:val="24"/>
        </w:rPr>
        <w:t>4.4 工作伦理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5FEBA9">
        <w:trPr>
          <w:jc w:val="center"/>
        </w:trPr>
        <w:tc>
          <w:tcPr>
            <w:tcW w:w="2880" w:type="dxa"/>
            <w:shd w:val="clear" w:color="auto" w:fill="D9E2F3"/>
          </w:tcPr>
          <w:p w14:paraId="03A9C92A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4DE29256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2085382C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</w:tr>
      <w:tr w14:paraId="2C5D6CE9">
        <w:trPr>
          <w:jc w:val="center"/>
        </w:trPr>
        <w:tc>
          <w:tcPr>
            <w:tcW w:w="2880" w:type="dxa"/>
          </w:tcPr>
          <w:p w14:paraId="437589EB">
            <w:pPr>
              <w:spacing w:after="0" w:line="240" w:lineRule="auto"/>
            </w:pPr>
            <w:r>
              <w:rPr>
                <w:sz w:val="18"/>
              </w:rPr>
              <w:t>不工作者变懒</w:t>
            </w:r>
          </w:p>
        </w:tc>
        <w:tc>
          <w:tcPr>
            <w:tcW w:w="2880" w:type="dxa"/>
          </w:tcPr>
          <w:p w14:paraId="4EFF41F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Q39P</w:t>
            </w:r>
          </w:p>
        </w:tc>
        <w:tc>
          <w:tcPr>
            <w:tcW w:w="2880" w:type="dxa"/>
          </w:tcPr>
          <w:p w14:paraId="3AA13F20">
            <w:pPr>
              <w:spacing w:after="0" w:line="240" w:lineRule="auto"/>
            </w:pPr>
            <w:r>
              <w:rPr>
                <w:sz w:val="18"/>
              </w:rPr>
              <w:t>People who don´t work turn lazy</w:t>
            </w:r>
          </w:p>
        </w:tc>
      </w:tr>
      <w:tr w14:paraId="5CAED6C4">
        <w:trPr>
          <w:jc w:val="center"/>
        </w:trPr>
        <w:tc>
          <w:tcPr>
            <w:tcW w:w="2880" w:type="dxa"/>
          </w:tcPr>
          <w:p w14:paraId="0E0C08A5">
            <w:pPr>
              <w:spacing w:after="0" w:line="240" w:lineRule="auto"/>
            </w:pPr>
            <w:r>
              <w:rPr>
                <w:sz w:val="18"/>
              </w:rPr>
              <w:t>工作是社会义务</w:t>
            </w:r>
          </w:p>
        </w:tc>
        <w:tc>
          <w:tcPr>
            <w:tcW w:w="2880" w:type="dxa"/>
          </w:tcPr>
          <w:p w14:paraId="7C8AD16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Q40P</w:t>
            </w:r>
          </w:p>
        </w:tc>
        <w:tc>
          <w:tcPr>
            <w:tcW w:w="2880" w:type="dxa"/>
          </w:tcPr>
          <w:p w14:paraId="2591BD69">
            <w:pPr>
              <w:spacing w:after="0" w:line="240" w:lineRule="auto"/>
            </w:pPr>
            <w:r>
              <w:rPr>
                <w:sz w:val="18"/>
              </w:rPr>
              <w:t>Work is a duty towards society</w:t>
            </w:r>
          </w:p>
        </w:tc>
      </w:tr>
      <w:tr w14:paraId="76628136">
        <w:trPr>
          <w:jc w:val="center"/>
        </w:trPr>
        <w:tc>
          <w:tcPr>
            <w:tcW w:w="2880" w:type="dxa"/>
          </w:tcPr>
          <w:p w14:paraId="5415AA9B">
            <w:pPr>
              <w:spacing w:after="0" w:line="240" w:lineRule="auto"/>
            </w:pPr>
            <w:r>
              <w:rPr>
                <w:sz w:val="18"/>
              </w:rPr>
              <w:t>工作优先于闲暇</w:t>
            </w:r>
          </w:p>
        </w:tc>
        <w:tc>
          <w:tcPr>
            <w:tcW w:w="2880" w:type="dxa"/>
          </w:tcPr>
          <w:p w14:paraId="064B599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Q41P</w:t>
            </w:r>
          </w:p>
        </w:tc>
        <w:tc>
          <w:tcPr>
            <w:tcW w:w="2880" w:type="dxa"/>
          </w:tcPr>
          <w:p w14:paraId="6B33D53E">
            <w:pPr>
              <w:spacing w:after="0" w:line="240" w:lineRule="auto"/>
            </w:pPr>
            <w:r>
              <w:rPr>
                <w:sz w:val="18"/>
              </w:rPr>
              <w:t>Work should always come first</w:t>
            </w:r>
          </w:p>
        </w:tc>
      </w:tr>
      <w:tr w14:paraId="6D562BB8">
        <w:trPr>
          <w:jc w:val="center"/>
        </w:trPr>
        <w:tc>
          <w:tcPr>
            <w:tcW w:w="2880" w:type="dxa"/>
          </w:tcPr>
          <w:p w14:paraId="6DF07B00">
            <w:pPr>
              <w:spacing w:after="0" w:line="240" w:lineRule="auto"/>
            </w:pPr>
            <w:r>
              <w:rPr>
                <w:sz w:val="18"/>
              </w:rPr>
              <w:t>收入平等 vs 激励</w:t>
            </w:r>
          </w:p>
        </w:tc>
        <w:tc>
          <w:tcPr>
            <w:tcW w:w="2880" w:type="dxa"/>
          </w:tcPr>
          <w:p w14:paraId="27AF56E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Q106</w:t>
            </w:r>
          </w:p>
        </w:tc>
        <w:tc>
          <w:tcPr>
            <w:tcW w:w="2880" w:type="dxa"/>
          </w:tcPr>
          <w:p w14:paraId="6E6FF5C2">
            <w:pPr>
              <w:spacing w:after="0" w:line="240" w:lineRule="auto"/>
            </w:pPr>
            <w:r>
              <w:rPr>
                <w:sz w:val="18"/>
              </w:rPr>
              <w:t>Income equality vs larger income differences</w:t>
            </w:r>
          </w:p>
        </w:tc>
      </w:tr>
      <w:tr w14:paraId="32CE3D8A">
        <w:trPr>
          <w:jc w:val="center"/>
        </w:trPr>
        <w:tc>
          <w:tcPr>
            <w:tcW w:w="2880" w:type="dxa"/>
          </w:tcPr>
          <w:p w14:paraId="112F97E1">
            <w:pPr>
              <w:spacing w:after="0" w:line="240" w:lineRule="auto"/>
            </w:pPr>
            <w:r>
              <w:rPr>
                <w:sz w:val="18"/>
              </w:rPr>
              <w:t>私有 vs 国有</w:t>
            </w:r>
          </w:p>
        </w:tc>
        <w:tc>
          <w:tcPr>
            <w:tcW w:w="2880" w:type="dxa"/>
          </w:tcPr>
          <w:p w14:paraId="0135197E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Q107</w:t>
            </w:r>
          </w:p>
        </w:tc>
        <w:tc>
          <w:tcPr>
            <w:tcW w:w="2880" w:type="dxa"/>
          </w:tcPr>
          <w:p w14:paraId="1E99F271">
            <w:pPr>
              <w:spacing w:after="0" w:line="240" w:lineRule="auto"/>
            </w:pPr>
            <w:r>
              <w:rPr>
                <w:sz w:val="18"/>
              </w:rPr>
              <w:t>Private vs state ownership of business</w:t>
            </w:r>
          </w:p>
        </w:tc>
      </w:tr>
      <w:tr w14:paraId="56AE2BF2">
        <w:trPr>
          <w:jc w:val="center"/>
        </w:trPr>
        <w:tc>
          <w:tcPr>
            <w:tcW w:w="2880" w:type="dxa"/>
          </w:tcPr>
          <w:p w14:paraId="12BDFF85">
            <w:pPr>
              <w:spacing w:after="0" w:line="240" w:lineRule="auto"/>
            </w:pPr>
            <w:r>
              <w:rPr>
                <w:sz w:val="18"/>
              </w:rPr>
              <w:t>政府 vs 个人责任</w:t>
            </w:r>
          </w:p>
        </w:tc>
        <w:tc>
          <w:tcPr>
            <w:tcW w:w="2880" w:type="dxa"/>
          </w:tcPr>
          <w:p w14:paraId="60E8659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Q108</w:t>
            </w:r>
          </w:p>
        </w:tc>
        <w:tc>
          <w:tcPr>
            <w:tcW w:w="2880" w:type="dxa"/>
          </w:tcPr>
          <w:p w14:paraId="14A51179">
            <w:pPr>
              <w:spacing w:after="0" w:line="240" w:lineRule="auto"/>
            </w:pPr>
            <w:r>
              <w:rPr>
                <w:sz w:val="18"/>
              </w:rPr>
              <w:t>Government´s vs individual´s responsibility</w:t>
            </w:r>
          </w:p>
        </w:tc>
      </w:tr>
      <w:tr w14:paraId="7204E39E">
        <w:trPr>
          <w:jc w:val="center"/>
        </w:trPr>
        <w:tc>
          <w:tcPr>
            <w:tcW w:w="2880" w:type="dxa"/>
          </w:tcPr>
          <w:p w14:paraId="33317882">
            <w:pPr>
              <w:spacing w:after="0" w:line="240" w:lineRule="auto"/>
            </w:pPr>
            <w:r>
              <w:rPr>
                <w:sz w:val="18"/>
              </w:rPr>
              <w:t>竞争观</w:t>
            </w:r>
          </w:p>
        </w:tc>
        <w:tc>
          <w:tcPr>
            <w:tcW w:w="2880" w:type="dxa"/>
          </w:tcPr>
          <w:p w14:paraId="7FA96D0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Q109</w:t>
            </w:r>
          </w:p>
        </w:tc>
        <w:tc>
          <w:tcPr>
            <w:tcW w:w="2880" w:type="dxa"/>
          </w:tcPr>
          <w:p w14:paraId="4130A14F">
            <w:pPr>
              <w:spacing w:after="0" w:line="240" w:lineRule="auto"/>
            </w:pPr>
            <w:r>
              <w:rPr>
                <w:sz w:val="18"/>
              </w:rPr>
              <w:t>Competition good or harmful</w:t>
            </w:r>
          </w:p>
        </w:tc>
      </w:tr>
      <w:tr w14:paraId="793AE107">
        <w:trPr>
          <w:jc w:val="center"/>
        </w:trPr>
        <w:tc>
          <w:tcPr>
            <w:tcW w:w="2880" w:type="dxa"/>
          </w:tcPr>
          <w:p w14:paraId="1ADED0CF">
            <w:pPr>
              <w:spacing w:after="0" w:line="240" w:lineRule="auto"/>
            </w:pPr>
            <w:r>
              <w:rPr>
                <w:sz w:val="18"/>
              </w:rPr>
              <w:t>成功归因</w:t>
            </w:r>
          </w:p>
        </w:tc>
        <w:tc>
          <w:tcPr>
            <w:tcW w:w="2880" w:type="dxa"/>
          </w:tcPr>
          <w:p w14:paraId="574463F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Q110</w:t>
            </w:r>
          </w:p>
        </w:tc>
        <w:tc>
          <w:tcPr>
            <w:tcW w:w="2880" w:type="dxa"/>
          </w:tcPr>
          <w:p w14:paraId="66AE9002">
            <w:pPr>
              <w:spacing w:after="0" w:line="240" w:lineRule="auto"/>
            </w:pPr>
            <w:r>
              <w:rPr>
                <w:sz w:val="18"/>
              </w:rPr>
              <w:t>Success: hard work vs luck</w:t>
            </w:r>
          </w:p>
        </w:tc>
      </w:tr>
      <w:tr w14:paraId="14C4DA59">
        <w:trPr>
          <w:jc w:val="center"/>
        </w:trPr>
        <w:tc>
          <w:tcPr>
            <w:tcW w:w="2880" w:type="dxa"/>
          </w:tcPr>
          <w:p w14:paraId="6B8903CE">
            <w:pPr>
              <w:spacing w:after="0" w:line="240" w:lineRule="auto"/>
            </w:pPr>
            <w:r>
              <w:rPr>
                <w:sz w:val="18"/>
              </w:rPr>
              <w:t>环境 vs 增长</w:t>
            </w:r>
          </w:p>
        </w:tc>
        <w:tc>
          <w:tcPr>
            <w:tcW w:w="2880" w:type="dxa"/>
          </w:tcPr>
          <w:p w14:paraId="1AC01C2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Q111</w:t>
            </w:r>
          </w:p>
        </w:tc>
        <w:tc>
          <w:tcPr>
            <w:tcW w:w="2880" w:type="dxa"/>
          </w:tcPr>
          <w:p w14:paraId="53C9A585">
            <w:pPr>
              <w:spacing w:after="0" w:line="240" w:lineRule="auto"/>
            </w:pPr>
            <w:r>
              <w:rPr>
                <w:sz w:val="18"/>
              </w:rPr>
              <w:t>Protecting environment vs Economic growth</w:t>
            </w:r>
          </w:p>
        </w:tc>
      </w:tr>
    </w:tbl>
    <w:p w14:paraId="0B0D98DF"/>
    <w:p w14:paraId="4F8440F4">
      <w:pPr>
        <w:pStyle w:val="6"/>
      </w:pPr>
      <w:r>
        <w:rPr>
          <w:sz w:val="24"/>
        </w:rPr>
        <w:t>4.5 政府权力边界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F87056">
        <w:trPr>
          <w:jc w:val="center"/>
        </w:trPr>
        <w:tc>
          <w:tcPr>
            <w:tcW w:w="2880" w:type="dxa"/>
            <w:shd w:val="clear" w:color="auto" w:fill="D9E2F3"/>
          </w:tcPr>
          <w:p w14:paraId="020939FE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230B140F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2FE07773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</w:tr>
      <w:tr w14:paraId="0182AA5F">
        <w:trPr>
          <w:jc w:val="center"/>
        </w:trPr>
        <w:tc>
          <w:tcPr>
            <w:tcW w:w="2880" w:type="dxa"/>
          </w:tcPr>
          <w:p w14:paraId="4673C1D5">
            <w:pPr>
              <w:spacing w:after="0" w:line="240" w:lineRule="auto"/>
            </w:pPr>
            <w:r>
              <w:rPr>
                <w:sz w:val="18"/>
              </w:rPr>
              <w:t>公共监控</w:t>
            </w:r>
          </w:p>
        </w:tc>
        <w:tc>
          <w:tcPr>
            <w:tcW w:w="2880" w:type="dxa"/>
          </w:tcPr>
          <w:p w14:paraId="383D7EA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Q196P</w:t>
            </w:r>
          </w:p>
        </w:tc>
        <w:tc>
          <w:tcPr>
            <w:tcW w:w="2880" w:type="dxa"/>
          </w:tcPr>
          <w:p w14:paraId="67BC4C21">
            <w:pPr>
              <w:spacing w:after="0" w:line="240" w:lineRule="auto"/>
            </w:pPr>
            <w:r>
              <w:rPr>
                <w:sz w:val="18"/>
              </w:rPr>
              <w:t>Government has the right: video surveillance</w:t>
            </w:r>
          </w:p>
        </w:tc>
      </w:tr>
      <w:tr w14:paraId="1F7A8039">
        <w:trPr>
          <w:jc w:val="center"/>
        </w:trPr>
        <w:tc>
          <w:tcPr>
            <w:tcW w:w="2880" w:type="dxa"/>
          </w:tcPr>
          <w:p w14:paraId="6C3B2EC2">
            <w:pPr>
              <w:spacing w:after="0" w:line="240" w:lineRule="auto"/>
            </w:pPr>
            <w:r>
              <w:rPr>
                <w:sz w:val="18"/>
              </w:rPr>
              <w:t>监控通讯</w:t>
            </w:r>
          </w:p>
        </w:tc>
        <w:tc>
          <w:tcPr>
            <w:tcW w:w="2880" w:type="dxa"/>
          </w:tcPr>
          <w:p w14:paraId="63B0F8C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Q197P</w:t>
            </w:r>
          </w:p>
        </w:tc>
        <w:tc>
          <w:tcPr>
            <w:tcW w:w="2880" w:type="dxa"/>
          </w:tcPr>
          <w:p w14:paraId="5F0E4377">
            <w:pPr>
              <w:spacing w:after="0" w:line="240" w:lineRule="auto"/>
            </w:pPr>
            <w:r>
              <w:rPr>
                <w:sz w:val="18"/>
              </w:rPr>
              <w:t>Government has the right: Monitor e-mails</w:t>
            </w:r>
          </w:p>
        </w:tc>
      </w:tr>
      <w:tr w14:paraId="500C9137">
        <w:trPr>
          <w:jc w:val="center"/>
        </w:trPr>
        <w:tc>
          <w:tcPr>
            <w:tcW w:w="2880" w:type="dxa"/>
          </w:tcPr>
          <w:p w14:paraId="466CBA7E">
            <w:pPr>
              <w:spacing w:after="0" w:line="240" w:lineRule="auto"/>
            </w:pPr>
            <w:r>
              <w:rPr>
                <w:sz w:val="18"/>
              </w:rPr>
              <w:t>收集信息</w:t>
            </w:r>
          </w:p>
        </w:tc>
        <w:tc>
          <w:tcPr>
            <w:tcW w:w="2880" w:type="dxa"/>
          </w:tcPr>
          <w:p w14:paraId="02DF5121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Q198P</w:t>
            </w:r>
          </w:p>
        </w:tc>
        <w:tc>
          <w:tcPr>
            <w:tcW w:w="2880" w:type="dxa"/>
          </w:tcPr>
          <w:p w14:paraId="0F86FB4F">
            <w:pPr>
              <w:spacing w:after="0" w:line="240" w:lineRule="auto"/>
            </w:pPr>
            <w:r>
              <w:rPr>
                <w:sz w:val="18"/>
              </w:rPr>
              <w:t>Government has the right: Collect information</w:t>
            </w:r>
          </w:p>
        </w:tc>
      </w:tr>
    </w:tbl>
    <w:p w14:paraId="23282712"/>
    <w:p w14:paraId="76336DF1">
      <w:r>
        <w:rPr>
          <w:b/>
        </w:rPr>
        <w:t>输出特征</w:t>
      </w:r>
      <w:r>
        <w:t>:</w:t>
      </w:r>
      <w:r>
        <w:rPr>
          <w:rFonts w:ascii="Consolas" w:hAnsi="Consolas" w:eastAsia="Consolas"/>
          <w:color w:val="B00000"/>
        </w:rPr>
        <w:t>d_规范 = [trust_radius, trust_decay, institutional_trust, ethical_flexibility, work_ethic, gov_power_acceptance]</w:t>
      </w:r>
      <w:r>
        <w:t>(约 12 维)</w:t>
      </w:r>
    </w:p>
    <w:p w14:paraId="1BB29E80">
      <w:pPr>
        <w:pBdr>
          <w:bottom w:val="single" w:color="auto" w:sz="6" w:space="1"/>
        </w:pBdr>
      </w:pPr>
    </w:p>
    <w:p w14:paraId="209EDCAE">
      <w:pPr>
        <w:pStyle w:val="5"/>
      </w:pPr>
      <w:r>
        <w:rPr>
          <w:sz w:val="26"/>
        </w:rPr>
        <w:t>维度 5:关系结构</w:t>
      </w:r>
    </w:p>
    <w:p w14:paraId="260605B6">
      <w:pPr>
        <w:pStyle w:val="6"/>
      </w:pPr>
      <w:r>
        <w:rPr>
          <w:sz w:val="24"/>
        </w:rPr>
        <w:t>5.1 家庭结构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327395">
        <w:trPr>
          <w:jc w:val="center"/>
        </w:trPr>
        <w:tc>
          <w:tcPr>
            <w:tcW w:w="2160" w:type="dxa"/>
            <w:shd w:val="clear" w:color="auto" w:fill="D9E2F3"/>
          </w:tcPr>
          <w:p w14:paraId="132A5C51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0D1D8507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069FD461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  <w:shd w:val="clear" w:color="auto" w:fill="D9E2F3"/>
          </w:tcPr>
          <w:p w14:paraId="382A78C7">
            <w:pPr>
              <w:spacing w:after="0" w:line="240" w:lineRule="auto"/>
            </w:pPr>
            <w:r>
              <w:rPr>
                <w:b/>
                <w:sz w:val="18"/>
              </w:rPr>
              <w:t>处理</w:t>
            </w:r>
          </w:p>
        </w:tc>
      </w:tr>
      <w:tr w14:paraId="62B168E0">
        <w:trPr>
          <w:jc w:val="center"/>
        </w:trPr>
        <w:tc>
          <w:tcPr>
            <w:tcW w:w="2160" w:type="dxa"/>
          </w:tcPr>
          <w:p w14:paraId="60E4519A">
            <w:pPr>
              <w:spacing w:after="0" w:line="240" w:lineRule="auto"/>
            </w:pPr>
            <w:r>
              <w:rPr>
                <w:sz w:val="18"/>
              </w:rPr>
              <w:t>婚姻状况</w:t>
            </w:r>
          </w:p>
        </w:tc>
        <w:tc>
          <w:tcPr>
            <w:tcW w:w="2160" w:type="dxa"/>
          </w:tcPr>
          <w:p w14:paraId="04A9C47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Q273</w:t>
            </w:r>
          </w:p>
        </w:tc>
        <w:tc>
          <w:tcPr>
            <w:tcW w:w="2160" w:type="dxa"/>
          </w:tcPr>
          <w:p w14:paraId="41A3303D">
            <w:pPr>
              <w:spacing w:after="0" w:line="240" w:lineRule="auto"/>
            </w:pPr>
            <w:r>
              <w:rPr>
                <w:sz w:val="18"/>
              </w:rPr>
              <w:t>Marital status</w:t>
            </w:r>
          </w:p>
        </w:tc>
        <w:tc>
          <w:tcPr>
            <w:tcW w:w="2160" w:type="dxa"/>
          </w:tcPr>
          <w:p w14:paraId="4AE4AF92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43777281">
        <w:trPr>
          <w:jc w:val="center"/>
        </w:trPr>
        <w:tc>
          <w:tcPr>
            <w:tcW w:w="2160" w:type="dxa"/>
          </w:tcPr>
          <w:p w14:paraId="70E6EC3C">
            <w:pPr>
              <w:spacing w:after="0" w:line="240" w:lineRule="auto"/>
            </w:pPr>
            <w:r>
              <w:rPr>
                <w:sz w:val="18"/>
              </w:rPr>
              <w:t>子女数</w:t>
            </w:r>
          </w:p>
        </w:tc>
        <w:tc>
          <w:tcPr>
            <w:tcW w:w="2160" w:type="dxa"/>
          </w:tcPr>
          <w:p w14:paraId="64C1511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Q274</w:t>
            </w:r>
          </w:p>
        </w:tc>
        <w:tc>
          <w:tcPr>
            <w:tcW w:w="2160" w:type="dxa"/>
          </w:tcPr>
          <w:p w14:paraId="2EEAF8BF">
            <w:pPr>
              <w:spacing w:after="0" w:line="240" w:lineRule="auto"/>
            </w:pPr>
            <w:r>
              <w:rPr>
                <w:sz w:val="18"/>
              </w:rPr>
              <w:t>How many children do you have</w:t>
            </w:r>
          </w:p>
        </w:tc>
        <w:tc>
          <w:tcPr>
            <w:tcW w:w="2160" w:type="dxa"/>
          </w:tcPr>
          <w:p w14:paraId="2B09D3E2">
            <w:pPr>
              <w:spacing w:after="0" w:line="240" w:lineRule="auto"/>
            </w:pPr>
            <w:r>
              <w:rPr>
                <w:sz w:val="18"/>
              </w:rPr>
              <w:t>连续(截尾)</w:t>
            </w:r>
          </w:p>
        </w:tc>
      </w:tr>
      <w:tr w14:paraId="3CD54A05">
        <w:trPr>
          <w:jc w:val="center"/>
        </w:trPr>
        <w:tc>
          <w:tcPr>
            <w:tcW w:w="2160" w:type="dxa"/>
          </w:tcPr>
          <w:p w14:paraId="4AB63FF6">
            <w:pPr>
              <w:spacing w:after="0" w:line="240" w:lineRule="auto"/>
            </w:pPr>
            <w:r>
              <w:rPr>
                <w:sz w:val="18"/>
              </w:rPr>
              <w:t>家庭规模</w:t>
            </w:r>
          </w:p>
        </w:tc>
        <w:tc>
          <w:tcPr>
            <w:tcW w:w="2160" w:type="dxa"/>
          </w:tcPr>
          <w:p w14:paraId="53E15DF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Q270</w:t>
            </w:r>
          </w:p>
        </w:tc>
        <w:tc>
          <w:tcPr>
            <w:tcW w:w="2160" w:type="dxa"/>
          </w:tcPr>
          <w:p w14:paraId="2AE679D3">
            <w:pPr>
              <w:spacing w:after="0" w:line="240" w:lineRule="auto"/>
            </w:pPr>
            <w:r>
              <w:rPr>
                <w:sz w:val="18"/>
              </w:rPr>
              <w:t>Number of people in household</w:t>
            </w:r>
          </w:p>
        </w:tc>
        <w:tc>
          <w:tcPr>
            <w:tcW w:w="2160" w:type="dxa"/>
          </w:tcPr>
          <w:p w14:paraId="41217B78">
            <w:pPr>
              <w:spacing w:after="0" w:line="240" w:lineRule="auto"/>
            </w:pPr>
            <w:r>
              <w:rPr>
                <w:sz w:val="18"/>
              </w:rPr>
              <w:t>连续</w:t>
            </w:r>
          </w:p>
        </w:tc>
      </w:tr>
      <w:tr w14:paraId="18C445CF">
        <w:trPr>
          <w:jc w:val="center"/>
        </w:trPr>
        <w:tc>
          <w:tcPr>
            <w:tcW w:w="2160" w:type="dxa"/>
          </w:tcPr>
          <w:p w14:paraId="551C889C">
            <w:pPr>
              <w:spacing w:after="0" w:line="240" w:lineRule="auto"/>
            </w:pPr>
            <w:r>
              <w:rPr>
                <w:sz w:val="18"/>
              </w:rPr>
              <w:t>与父母同住</w:t>
            </w:r>
          </w:p>
        </w:tc>
        <w:tc>
          <w:tcPr>
            <w:tcW w:w="2160" w:type="dxa"/>
          </w:tcPr>
          <w:p w14:paraId="5A0564B4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Q271</w:t>
            </w:r>
          </w:p>
        </w:tc>
        <w:tc>
          <w:tcPr>
            <w:tcW w:w="2160" w:type="dxa"/>
          </w:tcPr>
          <w:p w14:paraId="68B42513">
            <w:pPr>
              <w:spacing w:after="0" w:line="240" w:lineRule="auto"/>
            </w:pPr>
            <w:r>
              <w:rPr>
                <w:sz w:val="18"/>
              </w:rPr>
              <w:t>Do you live with your parents</w:t>
            </w:r>
          </w:p>
        </w:tc>
        <w:tc>
          <w:tcPr>
            <w:tcW w:w="2160" w:type="dxa"/>
          </w:tcPr>
          <w:p w14:paraId="30065CA2">
            <w:pPr>
              <w:spacing w:after="0" w:line="240" w:lineRule="auto"/>
            </w:pPr>
            <w:r>
              <w:rPr>
                <w:sz w:val="18"/>
              </w:rPr>
              <w:t>二值 ⭐</w:t>
            </w:r>
          </w:p>
        </w:tc>
      </w:tr>
      <w:tr w14:paraId="42B3A421">
        <w:trPr>
          <w:jc w:val="center"/>
        </w:trPr>
        <w:tc>
          <w:tcPr>
            <w:tcW w:w="2160" w:type="dxa"/>
          </w:tcPr>
          <w:p w14:paraId="12AFE2CB">
            <w:pPr>
              <w:spacing w:after="0" w:line="240" w:lineRule="auto"/>
            </w:pPr>
            <w:r>
              <w:rPr>
                <w:sz w:val="18"/>
              </w:rPr>
              <w:t>家庭重要性</w:t>
            </w:r>
          </w:p>
        </w:tc>
        <w:tc>
          <w:tcPr>
            <w:tcW w:w="2160" w:type="dxa"/>
          </w:tcPr>
          <w:p w14:paraId="7BA909D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Q1P</w:t>
            </w:r>
          </w:p>
        </w:tc>
        <w:tc>
          <w:tcPr>
            <w:tcW w:w="2160" w:type="dxa"/>
          </w:tcPr>
          <w:p w14:paraId="40E23AC7">
            <w:pPr>
              <w:spacing w:after="0" w:line="240" w:lineRule="auto"/>
            </w:pPr>
            <w:r>
              <w:rPr>
                <w:sz w:val="18"/>
              </w:rPr>
              <w:t>Important in life: Family</w:t>
            </w:r>
          </w:p>
        </w:tc>
        <w:tc>
          <w:tcPr>
            <w:tcW w:w="2160" w:type="dxa"/>
          </w:tcPr>
          <w:p w14:paraId="01CB6D20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082B5E04">
        <w:trPr>
          <w:jc w:val="center"/>
        </w:trPr>
        <w:tc>
          <w:tcPr>
            <w:tcW w:w="2160" w:type="dxa"/>
          </w:tcPr>
          <w:p w14:paraId="533B84D5">
            <w:pPr>
              <w:spacing w:after="0" w:line="240" w:lineRule="auto"/>
            </w:pPr>
            <w:r>
              <w:rPr>
                <w:sz w:val="18"/>
              </w:rPr>
              <w:t>朋友重要性</w:t>
            </w:r>
          </w:p>
        </w:tc>
        <w:tc>
          <w:tcPr>
            <w:tcW w:w="2160" w:type="dxa"/>
          </w:tcPr>
          <w:p w14:paraId="4804EB11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Q2P</w:t>
            </w:r>
          </w:p>
        </w:tc>
        <w:tc>
          <w:tcPr>
            <w:tcW w:w="2160" w:type="dxa"/>
          </w:tcPr>
          <w:p w14:paraId="773F1B56">
            <w:pPr>
              <w:spacing w:after="0" w:line="240" w:lineRule="auto"/>
            </w:pPr>
            <w:r>
              <w:rPr>
                <w:sz w:val="18"/>
              </w:rPr>
              <w:t>Important in life: Friends</w:t>
            </w:r>
          </w:p>
        </w:tc>
        <w:tc>
          <w:tcPr>
            <w:tcW w:w="2160" w:type="dxa"/>
          </w:tcPr>
          <w:p w14:paraId="0EC7CD99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30B76A2E">
        <w:trPr>
          <w:jc w:val="center"/>
        </w:trPr>
        <w:tc>
          <w:tcPr>
            <w:tcW w:w="2160" w:type="dxa"/>
          </w:tcPr>
          <w:p w14:paraId="2CBAD0B7">
            <w:pPr>
              <w:spacing w:after="0" w:line="240" w:lineRule="auto"/>
            </w:pPr>
            <w:r>
              <w:rPr>
                <w:sz w:val="18"/>
              </w:rPr>
              <w:t>闲暇重要性</w:t>
            </w:r>
          </w:p>
        </w:tc>
        <w:tc>
          <w:tcPr>
            <w:tcW w:w="2160" w:type="dxa"/>
          </w:tcPr>
          <w:p w14:paraId="49DE331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Q3P</w:t>
            </w:r>
          </w:p>
        </w:tc>
        <w:tc>
          <w:tcPr>
            <w:tcW w:w="2160" w:type="dxa"/>
          </w:tcPr>
          <w:p w14:paraId="244E8093">
            <w:pPr>
              <w:spacing w:after="0" w:line="240" w:lineRule="auto"/>
            </w:pPr>
            <w:r>
              <w:rPr>
                <w:sz w:val="18"/>
              </w:rPr>
              <w:t>Important in life: Leisure time</w:t>
            </w:r>
          </w:p>
        </w:tc>
        <w:tc>
          <w:tcPr>
            <w:tcW w:w="2160" w:type="dxa"/>
          </w:tcPr>
          <w:p w14:paraId="7F1BCC45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</w:tbl>
    <w:p w14:paraId="4C6946EA"/>
    <w:p w14:paraId="330A2AAC">
      <w:pPr>
        <w:pStyle w:val="6"/>
      </w:pPr>
      <w:r>
        <w:rPr>
          <w:sz w:val="24"/>
        </w:rPr>
        <w:t>5.2 移民背景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A786EE">
        <w:trPr>
          <w:jc w:val="center"/>
        </w:trPr>
        <w:tc>
          <w:tcPr>
            <w:tcW w:w="2160" w:type="dxa"/>
            <w:shd w:val="clear" w:color="auto" w:fill="D9E2F3"/>
          </w:tcPr>
          <w:p w14:paraId="36235986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46BB4A32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6E46EA85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  <w:shd w:val="clear" w:color="auto" w:fill="D9E2F3"/>
          </w:tcPr>
          <w:p w14:paraId="40916B57">
            <w:pPr>
              <w:spacing w:after="0" w:line="240" w:lineRule="auto"/>
            </w:pPr>
            <w:r>
              <w:rPr>
                <w:b/>
                <w:sz w:val="18"/>
              </w:rPr>
              <w:t>处理</w:t>
            </w:r>
          </w:p>
        </w:tc>
      </w:tr>
      <w:tr w14:paraId="4A847C0C">
        <w:trPr>
          <w:jc w:val="center"/>
        </w:trPr>
        <w:tc>
          <w:tcPr>
            <w:tcW w:w="2160" w:type="dxa"/>
          </w:tcPr>
          <w:p w14:paraId="20E4CD30">
            <w:pPr>
              <w:spacing w:after="0" w:line="240" w:lineRule="auto"/>
            </w:pPr>
            <w:r>
              <w:rPr>
                <w:sz w:val="18"/>
              </w:rPr>
              <w:t>本人移民</w:t>
            </w:r>
          </w:p>
        </w:tc>
        <w:tc>
          <w:tcPr>
            <w:tcW w:w="2160" w:type="dxa"/>
          </w:tcPr>
          <w:p w14:paraId="2E1974EE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Q263</w:t>
            </w:r>
          </w:p>
        </w:tc>
        <w:tc>
          <w:tcPr>
            <w:tcW w:w="2160" w:type="dxa"/>
          </w:tcPr>
          <w:p w14:paraId="48A4C41B">
            <w:pPr>
              <w:spacing w:after="0" w:line="240" w:lineRule="auto"/>
            </w:pPr>
            <w:r>
              <w:rPr>
                <w:sz w:val="18"/>
              </w:rPr>
              <w:t>Respondent immigrant</w:t>
            </w:r>
          </w:p>
        </w:tc>
        <w:tc>
          <w:tcPr>
            <w:tcW w:w="2160" w:type="dxa"/>
          </w:tcPr>
          <w:p w14:paraId="3D7AC75C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08F1558A">
        <w:trPr>
          <w:jc w:val="center"/>
        </w:trPr>
        <w:tc>
          <w:tcPr>
            <w:tcW w:w="2160" w:type="dxa"/>
          </w:tcPr>
          <w:p w14:paraId="35C457D1">
            <w:pPr>
              <w:spacing w:after="0" w:line="240" w:lineRule="auto"/>
            </w:pPr>
            <w:r>
              <w:rPr>
                <w:sz w:val="18"/>
              </w:rPr>
              <w:t>母亲移民</w:t>
            </w:r>
          </w:p>
        </w:tc>
        <w:tc>
          <w:tcPr>
            <w:tcW w:w="2160" w:type="dxa"/>
          </w:tcPr>
          <w:p w14:paraId="483A3A9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Q264</w:t>
            </w:r>
          </w:p>
        </w:tc>
        <w:tc>
          <w:tcPr>
            <w:tcW w:w="2160" w:type="dxa"/>
          </w:tcPr>
          <w:p w14:paraId="6D7B5ED4">
            <w:pPr>
              <w:spacing w:after="0" w:line="240" w:lineRule="auto"/>
            </w:pPr>
            <w:r>
              <w:rPr>
                <w:sz w:val="18"/>
              </w:rPr>
              <w:t>Mother immigrant</w:t>
            </w:r>
          </w:p>
        </w:tc>
        <w:tc>
          <w:tcPr>
            <w:tcW w:w="2160" w:type="dxa"/>
          </w:tcPr>
          <w:p w14:paraId="358511EC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3D7C673F">
        <w:trPr>
          <w:jc w:val="center"/>
        </w:trPr>
        <w:tc>
          <w:tcPr>
            <w:tcW w:w="2160" w:type="dxa"/>
          </w:tcPr>
          <w:p w14:paraId="0E62CF8D">
            <w:pPr>
              <w:spacing w:after="0" w:line="240" w:lineRule="auto"/>
            </w:pPr>
            <w:r>
              <w:rPr>
                <w:sz w:val="18"/>
              </w:rPr>
              <w:t>父亲移民</w:t>
            </w:r>
          </w:p>
        </w:tc>
        <w:tc>
          <w:tcPr>
            <w:tcW w:w="2160" w:type="dxa"/>
          </w:tcPr>
          <w:p w14:paraId="170DDC21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Q265</w:t>
            </w:r>
          </w:p>
        </w:tc>
        <w:tc>
          <w:tcPr>
            <w:tcW w:w="2160" w:type="dxa"/>
          </w:tcPr>
          <w:p w14:paraId="51B0A169">
            <w:pPr>
              <w:spacing w:after="0" w:line="240" w:lineRule="auto"/>
            </w:pPr>
            <w:r>
              <w:rPr>
                <w:sz w:val="18"/>
              </w:rPr>
              <w:t>Father immigrant</w:t>
            </w:r>
          </w:p>
        </w:tc>
        <w:tc>
          <w:tcPr>
            <w:tcW w:w="2160" w:type="dxa"/>
          </w:tcPr>
          <w:p w14:paraId="0489F9A5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4AD0F353">
        <w:trPr>
          <w:jc w:val="center"/>
        </w:trPr>
        <w:tc>
          <w:tcPr>
            <w:tcW w:w="2160" w:type="dxa"/>
          </w:tcPr>
          <w:p w14:paraId="284F5309">
            <w:pPr>
              <w:spacing w:after="0" w:line="240" w:lineRule="auto"/>
            </w:pPr>
            <w:r>
              <w:rPr>
                <w:sz w:val="18"/>
              </w:rPr>
              <w:t>本人出生国</w:t>
            </w:r>
          </w:p>
        </w:tc>
        <w:tc>
          <w:tcPr>
            <w:tcW w:w="2160" w:type="dxa"/>
          </w:tcPr>
          <w:p w14:paraId="5EE5E83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Q266</w:t>
            </w:r>
          </w:p>
        </w:tc>
        <w:tc>
          <w:tcPr>
            <w:tcW w:w="2160" w:type="dxa"/>
          </w:tcPr>
          <w:p w14:paraId="4F5F63B3">
            <w:pPr>
              <w:spacing w:after="0" w:line="240" w:lineRule="auto"/>
            </w:pPr>
            <w:r>
              <w:rPr>
                <w:sz w:val="18"/>
              </w:rPr>
              <w:t>Country of birth: Respondent</w:t>
            </w:r>
          </w:p>
        </w:tc>
        <w:tc>
          <w:tcPr>
            <w:tcW w:w="2160" w:type="dxa"/>
          </w:tcPr>
          <w:p w14:paraId="269C6D1D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46812FA8">
        <w:trPr>
          <w:jc w:val="center"/>
        </w:trPr>
        <w:tc>
          <w:tcPr>
            <w:tcW w:w="2160" w:type="dxa"/>
          </w:tcPr>
          <w:p w14:paraId="3C1624CB">
            <w:pPr>
              <w:spacing w:after="0" w:line="240" w:lineRule="auto"/>
            </w:pPr>
            <w:r>
              <w:rPr>
                <w:sz w:val="18"/>
              </w:rPr>
              <w:t>母亲出生国</w:t>
            </w:r>
          </w:p>
        </w:tc>
        <w:tc>
          <w:tcPr>
            <w:tcW w:w="2160" w:type="dxa"/>
          </w:tcPr>
          <w:p w14:paraId="3BD84A7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Q267</w:t>
            </w:r>
          </w:p>
        </w:tc>
        <w:tc>
          <w:tcPr>
            <w:tcW w:w="2160" w:type="dxa"/>
          </w:tcPr>
          <w:p w14:paraId="0D0D4BC2">
            <w:pPr>
              <w:spacing w:after="0" w:line="240" w:lineRule="auto"/>
            </w:pPr>
            <w:r>
              <w:rPr>
                <w:sz w:val="18"/>
              </w:rPr>
              <w:t>Country of birth: Mother</w:t>
            </w:r>
          </w:p>
        </w:tc>
        <w:tc>
          <w:tcPr>
            <w:tcW w:w="2160" w:type="dxa"/>
          </w:tcPr>
          <w:p w14:paraId="582607A9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327158B7">
        <w:trPr>
          <w:jc w:val="center"/>
        </w:trPr>
        <w:tc>
          <w:tcPr>
            <w:tcW w:w="2160" w:type="dxa"/>
          </w:tcPr>
          <w:p w14:paraId="099707AB">
            <w:pPr>
              <w:spacing w:after="0" w:line="240" w:lineRule="auto"/>
            </w:pPr>
            <w:r>
              <w:rPr>
                <w:sz w:val="18"/>
              </w:rPr>
              <w:t>父亲出生国</w:t>
            </w:r>
          </w:p>
        </w:tc>
        <w:tc>
          <w:tcPr>
            <w:tcW w:w="2160" w:type="dxa"/>
          </w:tcPr>
          <w:p w14:paraId="43DAD1C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Q268</w:t>
            </w:r>
          </w:p>
        </w:tc>
        <w:tc>
          <w:tcPr>
            <w:tcW w:w="2160" w:type="dxa"/>
          </w:tcPr>
          <w:p w14:paraId="611E72A2">
            <w:pPr>
              <w:spacing w:after="0" w:line="240" w:lineRule="auto"/>
            </w:pPr>
            <w:r>
              <w:rPr>
                <w:sz w:val="18"/>
              </w:rPr>
              <w:t>Country of birth: Father</w:t>
            </w:r>
          </w:p>
        </w:tc>
        <w:tc>
          <w:tcPr>
            <w:tcW w:w="2160" w:type="dxa"/>
          </w:tcPr>
          <w:p w14:paraId="262781F4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280A1FDE">
        <w:trPr>
          <w:jc w:val="center"/>
        </w:trPr>
        <w:tc>
          <w:tcPr>
            <w:tcW w:w="2160" w:type="dxa"/>
          </w:tcPr>
          <w:p w14:paraId="141A852C">
            <w:pPr>
              <w:spacing w:after="0" w:line="240" w:lineRule="auto"/>
            </w:pPr>
            <w:r>
              <w:rPr>
                <w:sz w:val="18"/>
              </w:rPr>
              <w:t>公民身份</w:t>
            </w:r>
          </w:p>
        </w:tc>
        <w:tc>
          <w:tcPr>
            <w:tcW w:w="2160" w:type="dxa"/>
          </w:tcPr>
          <w:p w14:paraId="13A48BE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Q269</w:t>
            </w:r>
          </w:p>
        </w:tc>
        <w:tc>
          <w:tcPr>
            <w:tcW w:w="2160" w:type="dxa"/>
          </w:tcPr>
          <w:p w14:paraId="42FD2A18">
            <w:pPr>
              <w:spacing w:after="0" w:line="240" w:lineRule="auto"/>
            </w:pPr>
            <w:r>
              <w:rPr>
                <w:sz w:val="18"/>
              </w:rPr>
              <w:t>Respondent citizen</w:t>
            </w:r>
          </w:p>
        </w:tc>
        <w:tc>
          <w:tcPr>
            <w:tcW w:w="2160" w:type="dxa"/>
          </w:tcPr>
          <w:p w14:paraId="2E6E7E4B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</w:tbl>
    <w:p w14:paraId="6AA61645"/>
    <w:p w14:paraId="2B4EA603">
      <w:pPr>
        <w:pStyle w:val="6"/>
      </w:pPr>
      <w:r>
        <w:rPr>
          <w:sz w:val="24"/>
        </w:rPr>
        <w:t>5.3 组织参与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F698FE">
        <w:trPr>
          <w:jc w:val="center"/>
        </w:trPr>
        <w:tc>
          <w:tcPr>
            <w:tcW w:w="2880" w:type="dxa"/>
            <w:shd w:val="clear" w:color="auto" w:fill="D9E2F3"/>
          </w:tcPr>
          <w:p w14:paraId="0838DA5D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6AB80EB4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1FD7208F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</w:tr>
      <w:tr w14:paraId="128B6317">
        <w:trPr>
          <w:jc w:val="center"/>
        </w:trPr>
        <w:tc>
          <w:tcPr>
            <w:tcW w:w="2880" w:type="dxa"/>
          </w:tcPr>
          <w:p w14:paraId="379A0ED0">
            <w:pPr>
              <w:spacing w:after="0" w:line="240" w:lineRule="auto"/>
            </w:pPr>
            <w:r>
              <w:rPr>
                <w:sz w:val="18"/>
              </w:rPr>
              <w:t>宗教组织</w:t>
            </w:r>
          </w:p>
        </w:tc>
        <w:tc>
          <w:tcPr>
            <w:tcW w:w="2880" w:type="dxa"/>
          </w:tcPr>
          <w:p w14:paraId="1E62300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Q94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Q94R</w:t>
            </w:r>
          </w:p>
        </w:tc>
        <w:tc>
          <w:tcPr>
            <w:tcW w:w="2880" w:type="dxa"/>
          </w:tcPr>
          <w:p w14:paraId="112F8C84">
            <w:pPr>
              <w:spacing w:after="0" w:line="240" w:lineRule="auto"/>
            </w:pPr>
            <w:r>
              <w:rPr>
                <w:sz w:val="18"/>
              </w:rPr>
              <w:t>Membership: church or religious organization</w:t>
            </w:r>
          </w:p>
        </w:tc>
      </w:tr>
      <w:tr w14:paraId="52349EA1">
        <w:trPr>
          <w:jc w:val="center"/>
        </w:trPr>
        <w:tc>
          <w:tcPr>
            <w:tcW w:w="2880" w:type="dxa"/>
          </w:tcPr>
          <w:p w14:paraId="0D8EB516">
            <w:pPr>
              <w:spacing w:after="0" w:line="240" w:lineRule="auto"/>
            </w:pPr>
            <w:r>
              <w:rPr>
                <w:sz w:val="18"/>
              </w:rPr>
              <w:t>体育组织</w:t>
            </w:r>
          </w:p>
        </w:tc>
        <w:tc>
          <w:tcPr>
            <w:tcW w:w="2880" w:type="dxa"/>
          </w:tcPr>
          <w:p w14:paraId="6DA8563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Q95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Q95R</w:t>
            </w:r>
          </w:p>
        </w:tc>
        <w:tc>
          <w:tcPr>
            <w:tcW w:w="2880" w:type="dxa"/>
          </w:tcPr>
          <w:p w14:paraId="70DFA56B">
            <w:pPr>
              <w:spacing w:after="0" w:line="240" w:lineRule="auto"/>
            </w:pPr>
            <w:r>
              <w:rPr>
                <w:sz w:val="18"/>
              </w:rPr>
              <w:t>Membership: sport or recreational org</w:t>
            </w:r>
          </w:p>
        </w:tc>
      </w:tr>
      <w:tr w14:paraId="2C9A5F29">
        <w:trPr>
          <w:jc w:val="center"/>
        </w:trPr>
        <w:tc>
          <w:tcPr>
            <w:tcW w:w="2880" w:type="dxa"/>
          </w:tcPr>
          <w:p w14:paraId="687D89BD">
            <w:pPr>
              <w:spacing w:after="0" w:line="240" w:lineRule="auto"/>
            </w:pPr>
            <w:r>
              <w:rPr>
                <w:sz w:val="18"/>
              </w:rPr>
              <w:t>文化教育组织</w:t>
            </w:r>
          </w:p>
        </w:tc>
        <w:tc>
          <w:tcPr>
            <w:tcW w:w="2880" w:type="dxa"/>
          </w:tcPr>
          <w:p w14:paraId="5048275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Q96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Q96R</w:t>
            </w:r>
          </w:p>
        </w:tc>
        <w:tc>
          <w:tcPr>
            <w:tcW w:w="2880" w:type="dxa"/>
          </w:tcPr>
          <w:p w14:paraId="46E444C9">
            <w:pPr>
              <w:spacing w:after="0" w:line="240" w:lineRule="auto"/>
            </w:pPr>
            <w:r>
              <w:rPr>
                <w:sz w:val="18"/>
              </w:rPr>
              <w:t>Membership: art, music, educational org</w:t>
            </w:r>
          </w:p>
        </w:tc>
      </w:tr>
      <w:tr w14:paraId="30276A03">
        <w:trPr>
          <w:jc w:val="center"/>
        </w:trPr>
        <w:tc>
          <w:tcPr>
            <w:tcW w:w="2880" w:type="dxa"/>
          </w:tcPr>
          <w:p w14:paraId="55E7E5E2">
            <w:pPr>
              <w:spacing w:after="0" w:line="240" w:lineRule="auto"/>
            </w:pPr>
            <w:r>
              <w:rPr>
                <w:sz w:val="18"/>
              </w:rPr>
              <w:t>工会</w:t>
            </w:r>
          </w:p>
        </w:tc>
        <w:tc>
          <w:tcPr>
            <w:tcW w:w="2880" w:type="dxa"/>
          </w:tcPr>
          <w:p w14:paraId="36B46F44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Q97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Q97R</w:t>
            </w:r>
          </w:p>
        </w:tc>
        <w:tc>
          <w:tcPr>
            <w:tcW w:w="2880" w:type="dxa"/>
          </w:tcPr>
          <w:p w14:paraId="2EFA309E">
            <w:pPr>
              <w:spacing w:after="0" w:line="240" w:lineRule="auto"/>
            </w:pPr>
            <w:r>
              <w:rPr>
                <w:sz w:val="18"/>
              </w:rPr>
              <w:t>Membership: labor union</w:t>
            </w:r>
          </w:p>
        </w:tc>
      </w:tr>
      <w:tr w14:paraId="6B7B9985">
        <w:trPr>
          <w:jc w:val="center"/>
        </w:trPr>
        <w:tc>
          <w:tcPr>
            <w:tcW w:w="2880" w:type="dxa"/>
          </w:tcPr>
          <w:p w14:paraId="7DD2D8C3">
            <w:pPr>
              <w:spacing w:after="0" w:line="240" w:lineRule="auto"/>
            </w:pPr>
            <w:r>
              <w:rPr>
                <w:sz w:val="18"/>
              </w:rPr>
              <w:t>政党</w:t>
            </w:r>
          </w:p>
        </w:tc>
        <w:tc>
          <w:tcPr>
            <w:tcW w:w="2880" w:type="dxa"/>
          </w:tcPr>
          <w:p w14:paraId="2B95308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Q98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Q98R</w:t>
            </w:r>
          </w:p>
        </w:tc>
        <w:tc>
          <w:tcPr>
            <w:tcW w:w="2880" w:type="dxa"/>
          </w:tcPr>
          <w:p w14:paraId="184DD82F">
            <w:pPr>
              <w:spacing w:after="0" w:line="240" w:lineRule="auto"/>
            </w:pPr>
            <w:r>
              <w:rPr>
                <w:sz w:val="18"/>
              </w:rPr>
              <w:t>Membership: political party</w:t>
            </w:r>
          </w:p>
        </w:tc>
      </w:tr>
      <w:tr w14:paraId="4C5D4EE7">
        <w:trPr>
          <w:jc w:val="center"/>
        </w:trPr>
        <w:tc>
          <w:tcPr>
            <w:tcW w:w="2880" w:type="dxa"/>
          </w:tcPr>
          <w:p w14:paraId="2EDF171B">
            <w:pPr>
              <w:spacing w:after="0" w:line="240" w:lineRule="auto"/>
            </w:pPr>
            <w:r>
              <w:rPr>
                <w:sz w:val="18"/>
              </w:rPr>
              <w:t>环保组织</w:t>
            </w:r>
          </w:p>
        </w:tc>
        <w:tc>
          <w:tcPr>
            <w:tcW w:w="2880" w:type="dxa"/>
          </w:tcPr>
          <w:p w14:paraId="579A43E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Q99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Q99R</w:t>
            </w:r>
          </w:p>
        </w:tc>
        <w:tc>
          <w:tcPr>
            <w:tcW w:w="2880" w:type="dxa"/>
          </w:tcPr>
          <w:p w14:paraId="617D77D6">
            <w:pPr>
              <w:spacing w:after="0" w:line="240" w:lineRule="auto"/>
            </w:pPr>
            <w:r>
              <w:rPr>
                <w:sz w:val="18"/>
              </w:rPr>
              <w:t>Membership: environmental organization</w:t>
            </w:r>
          </w:p>
        </w:tc>
      </w:tr>
      <w:tr w14:paraId="5A81638B">
        <w:trPr>
          <w:jc w:val="center"/>
        </w:trPr>
        <w:tc>
          <w:tcPr>
            <w:tcW w:w="2880" w:type="dxa"/>
          </w:tcPr>
          <w:p w14:paraId="49F03144">
            <w:pPr>
              <w:spacing w:after="0" w:line="240" w:lineRule="auto"/>
            </w:pPr>
            <w:r>
              <w:rPr>
                <w:sz w:val="18"/>
              </w:rPr>
              <w:t>专业组织</w:t>
            </w:r>
          </w:p>
        </w:tc>
        <w:tc>
          <w:tcPr>
            <w:tcW w:w="2880" w:type="dxa"/>
          </w:tcPr>
          <w:p w14:paraId="5F4430F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Q100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Q100R</w:t>
            </w:r>
          </w:p>
        </w:tc>
        <w:tc>
          <w:tcPr>
            <w:tcW w:w="2880" w:type="dxa"/>
          </w:tcPr>
          <w:p w14:paraId="7C99A39E">
            <w:pPr>
              <w:spacing w:after="0" w:line="240" w:lineRule="auto"/>
            </w:pPr>
            <w:r>
              <w:rPr>
                <w:sz w:val="18"/>
              </w:rPr>
              <w:t>Membership: professional organization</w:t>
            </w:r>
          </w:p>
        </w:tc>
      </w:tr>
      <w:tr w14:paraId="7B36A4F2">
        <w:trPr>
          <w:jc w:val="center"/>
        </w:trPr>
        <w:tc>
          <w:tcPr>
            <w:tcW w:w="2880" w:type="dxa"/>
          </w:tcPr>
          <w:p w14:paraId="4594003F">
            <w:pPr>
              <w:spacing w:after="0" w:line="240" w:lineRule="auto"/>
            </w:pPr>
            <w:r>
              <w:rPr>
                <w:sz w:val="18"/>
              </w:rPr>
              <w:t>慈善组织</w:t>
            </w:r>
          </w:p>
        </w:tc>
        <w:tc>
          <w:tcPr>
            <w:tcW w:w="2880" w:type="dxa"/>
          </w:tcPr>
          <w:p w14:paraId="6B3484C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Q101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Q101R</w:t>
            </w:r>
          </w:p>
        </w:tc>
        <w:tc>
          <w:tcPr>
            <w:tcW w:w="2880" w:type="dxa"/>
          </w:tcPr>
          <w:p w14:paraId="63BE16ED">
            <w:pPr>
              <w:spacing w:after="0" w:line="240" w:lineRule="auto"/>
            </w:pPr>
            <w:r>
              <w:rPr>
                <w:sz w:val="18"/>
              </w:rPr>
              <w:t>Membership: charitable/humanitarian organization</w:t>
            </w:r>
          </w:p>
        </w:tc>
      </w:tr>
      <w:tr w14:paraId="5593312C">
        <w:trPr>
          <w:jc w:val="center"/>
        </w:trPr>
        <w:tc>
          <w:tcPr>
            <w:tcW w:w="2880" w:type="dxa"/>
          </w:tcPr>
          <w:p w14:paraId="2B2A8271">
            <w:pPr>
              <w:spacing w:after="0" w:line="240" w:lineRule="auto"/>
            </w:pPr>
            <w:r>
              <w:rPr>
                <w:sz w:val="18"/>
              </w:rPr>
              <w:t>消费者组织</w:t>
            </w:r>
          </w:p>
        </w:tc>
        <w:tc>
          <w:tcPr>
            <w:tcW w:w="2880" w:type="dxa"/>
          </w:tcPr>
          <w:p w14:paraId="300B0C1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Q102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Q102R</w:t>
            </w:r>
          </w:p>
        </w:tc>
        <w:tc>
          <w:tcPr>
            <w:tcW w:w="2880" w:type="dxa"/>
          </w:tcPr>
          <w:p w14:paraId="01C462BE">
            <w:pPr>
              <w:spacing w:after="0" w:line="240" w:lineRule="auto"/>
            </w:pPr>
            <w:r>
              <w:rPr>
                <w:sz w:val="18"/>
              </w:rPr>
              <w:t>Membership: consumer organization</w:t>
            </w:r>
          </w:p>
        </w:tc>
      </w:tr>
      <w:tr w14:paraId="79087F84">
        <w:trPr>
          <w:jc w:val="center"/>
        </w:trPr>
        <w:tc>
          <w:tcPr>
            <w:tcW w:w="2880" w:type="dxa"/>
          </w:tcPr>
          <w:p w14:paraId="55A4AC2A">
            <w:pPr>
              <w:spacing w:after="0" w:line="240" w:lineRule="auto"/>
            </w:pPr>
            <w:r>
              <w:rPr>
                <w:sz w:val="18"/>
              </w:rPr>
              <w:t>自助组织</w:t>
            </w:r>
          </w:p>
        </w:tc>
        <w:tc>
          <w:tcPr>
            <w:tcW w:w="2880" w:type="dxa"/>
          </w:tcPr>
          <w:p w14:paraId="1BC47E8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Q103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Q103R</w:t>
            </w:r>
          </w:p>
        </w:tc>
        <w:tc>
          <w:tcPr>
            <w:tcW w:w="2880" w:type="dxa"/>
          </w:tcPr>
          <w:p w14:paraId="34CD6E64">
            <w:pPr>
              <w:spacing w:after="0" w:line="240" w:lineRule="auto"/>
            </w:pPr>
            <w:r>
              <w:rPr>
                <w:sz w:val="18"/>
              </w:rPr>
              <w:t>Membership: self-help group</w:t>
            </w:r>
          </w:p>
        </w:tc>
      </w:tr>
      <w:tr w14:paraId="565312D2">
        <w:trPr>
          <w:jc w:val="center"/>
        </w:trPr>
        <w:tc>
          <w:tcPr>
            <w:tcW w:w="2880" w:type="dxa"/>
          </w:tcPr>
          <w:p w14:paraId="5AF30888">
            <w:pPr>
              <w:spacing w:after="0" w:line="240" w:lineRule="auto"/>
            </w:pPr>
            <w:r>
              <w:rPr>
                <w:sz w:val="18"/>
              </w:rPr>
              <w:t>妇女组织</w:t>
            </w:r>
          </w:p>
        </w:tc>
        <w:tc>
          <w:tcPr>
            <w:tcW w:w="2880" w:type="dxa"/>
          </w:tcPr>
          <w:p w14:paraId="29998EF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Q104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Q104R</w:t>
            </w:r>
          </w:p>
        </w:tc>
        <w:tc>
          <w:tcPr>
            <w:tcW w:w="2880" w:type="dxa"/>
          </w:tcPr>
          <w:p w14:paraId="2B16A997">
            <w:pPr>
              <w:spacing w:after="0" w:line="240" w:lineRule="auto"/>
            </w:pPr>
            <w:r>
              <w:rPr>
                <w:sz w:val="18"/>
              </w:rPr>
              <w:t>Membership: women's group</w:t>
            </w:r>
          </w:p>
        </w:tc>
      </w:tr>
      <w:tr w14:paraId="30D0F506">
        <w:trPr>
          <w:jc w:val="center"/>
        </w:trPr>
        <w:tc>
          <w:tcPr>
            <w:tcW w:w="2880" w:type="dxa"/>
          </w:tcPr>
          <w:p w14:paraId="4CC9D8EA">
            <w:pPr>
              <w:spacing w:after="0" w:line="240" w:lineRule="auto"/>
            </w:pPr>
            <w:r>
              <w:rPr>
                <w:sz w:val="18"/>
              </w:rPr>
              <w:t>其他组织</w:t>
            </w:r>
          </w:p>
        </w:tc>
        <w:tc>
          <w:tcPr>
            <w:tcW w:w="2880" w:type="dxa"/>
          </w:tcPr>
          <w:p w14:paraId="4B1AE84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Q105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Q105R</w:t>
            </w:r>
          </w:p>
        </w:tc>
        <w:tc>
          <w:tcPr>
            <w:tcW w:w="2880" w:type="dxa"/>
          </w:tcPr>
          <w:p w14:paraId="45C2FBD1">
            <w:pPr>
              <w:spacing w:after="0" w:line="240" w:lineRule="auto"/>
            </w:pPr>
            <w:r>
              <w:rPr>
                <w:sz w:val="18"/>
              </w:rPr>
              <w:t>Membership: other organization</w:t>
            </w:r>
          </w:p>
        </w:tc>
      </w:tr>
    </w:tbl>
    <w:p w14:paraId="6C6A7CA8"/>
    <w:p w14:paraId="641324AD">
      <w:pPr>
        <w:pBdr>
          <w:left w:val="single" w:color="4472C4" w:sz="18" w:space="8"/>
        </w:pBdr>
        <w:ind w:left="432"/>
      </w:pPr>
      <w:r>
        <w:rPr>
          <w:i/>
          <w:color w:val="444444"/>
        </w:rPr>
        <w:t>组织参与计数(0-12)= 社交网络密度。</w:t>
      </w:r>
    </w:p>
    <w:p w14:paraId="3573C68F">
      <w:pPr>
        <w:pStyle w:val="6"/>
      </w:pPr>
      <w:r>
        <w:rPr>
          <w:sz w:val="24"/>
        </w:rPr>
        <w:t>5.4 地域认同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374E18">
        <w:trPr>
          <w:jc w:val="center"/>
        </w:trPr>
        <w:tc>
          <w:tcPr>
            <w:tcW w:w="2880" w:type="dxa"/>
            <w:shd w:val="clear" w:color="auto" w:fill="D9E2F3"/>
          </w:tcPr>
          <w:p w14:paraId="2003DE54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2D38C755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0B38AC6D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</w:tr>
      <w:tr w14:paraId="368F9B45">
        <w:trPr>
          <w:jc w:val="center"/>
        </w:trPr>
        <w:tc>
          <w:tcPr>
            <w:tcW w:w="2880" w:type="dxa"/>
          </w:tcPr>
          <w:p w14:paraId="3F1713ED">
            <w:pPr>
              <w:spacing w:after="0" w:line="240" w:lineRule="auto"/>
            </w:pPr>
            <w:r>
              <w:rPr>
                <w:sz w:val="18"/>
              </w:rPr>
              <w:t>人权感知</w:t>
            </w:r>
          </w:p>
        </w:tc>
        <w:tc>
          <w:tcPr>
            <w:tcW w:w="2880" w:type="dxa"/>
          </w:tcPr>
          <w:p w14:paraId="7F59D76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Q253P</w:t>
            </w:r>
          </w:p>
        </w:tc>
        <w:tc>
          <w:tcPr>
            <w:tcW w:w="2880" w:type="dxa"/>
          </w:tcPr>
          <w:p w14:paraId="68B62A2B">
            <w:pPr>
              <w:spacing w:after="0" w:line="240" w:lineRule="auto"/>
            </w:pPr>
            <w:r>
              <w:rPr>
                <w:sz w:val="18"/>
              </w:rPr>
              <w:t>Respect for individual human rights nowadays</w:t>
            </w:r>
          </w:p>
        </w:tc>
      </w:tr>
      <w:tr w14:paraId="18E88BB1">
        <w:trPr>
          <w:jc w:val="center"/>
        </w:trPr>
        <w:tc>
          <w:tcPr>
            <w:tcW w:w="2880" w:type="dxa"/>
          </w:tcPr>
          <w:p w14:paraId="6DCED490">
            <w:pPr>
              <w:spacing w:after="0" w:line="240" w:lineRule="auto"/>
            </w:pPr>
            <w:r>
              <w:rPr>
                <w:sz w:val="18"/>
              </w:rPr>
              <w:t>国家自豪</w:t>
            </w:r>
          </w:p>
        </w:tc>
        <w:tc>
          <w:tcPr>
            <w:tcW w:w="2880" w:type="dxa"/>
          </w:tcPr>
          <w:p w14:paraId="3D2C4D61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Q254P</w:t>
            </w:r>
          </w:p>
        </w:tc>
        <w:tc>
          <w:tcPr>
            <w:tcW w:w="2880" w:type="dxa"/>
          </w:tcPr>
          <w:p w14:paraId="34E354D8">
            <w:pPr>
              <w:spacing w:after="0" w:line="240" w:lineRule="auto"/>
            </w:pPr>
            <w:r>
              <w:rPr>
                <w:sz w:val="18"/>
              </w:rPr>
              <w:t>National pride</w:t>
            </w:r>
          </w:p>
        </w:tc>
      </w:tr>
      <w:tr w14:paraId="0972EFBF">
        <w:trPr>
          <w:jc w:val="center"/>
        </w:trPr>
        <w:tc>
          <w:tcPr>
            <w:tcW w:w="2880" w:type="dxa"/>
          </w:tcPr>
          <w:p w14:paraId="25FE6BBE">
            <w:pPr>
              <w:spacing w:after="0" w:line="240" w:lineRule="auto"/>
            </w:pPr>
            <w:r>
              <w:rPr>
                <w:sz w:val="18"/>
              </w:rPr>
              <w:t>认同村镇</w:t>
            </w:r>
          </w:p>
        </w:tc>
        <w:tc>
          <w:tcPr>
            <w:tcW w:w="2880" w:type="dxa"/>
          </w:tcPr>
          <w:p w14:paraId="382EB41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Q255P</w:t>
            </w:r>
          </w:p>
        </w:tc>
        <w:tc>
          <w:tcPr>
            <w:tcW w:w="2880" w:type="dxa"/>
          </w:tcPr>
          <w:p w14:paraId="0E0F1789">
            <w:pPr>
              <w:spacing w:after="0" w:line="240" w:lineRule="auto"/>
            </w:pPr>
            <w:r>
              <w:rPr>
                <w:sz w:val="18"/>
              </w:rPr>
              <w:t>Feel close to your village, town or city</w:t>
            </w:r>
          </w:p>
        </w:tc>
      </w:tr>
      <w:tr w14:paraId="25B3D27F">
        <w:trPr>
          <w:jc w:val="center"/>
        </w:trPr>
        <w:tc>
          <w:tcPr>
            <w:tcW w:w="2880" w:type="dxa"/>
          </w:tcPr>
          <w:p w14:paraId="7C84EEED">
            <w:pPr>
              <w:spacing w:after="0" w:line="240" w:lineRule="auto"/>
            </w:pPr>
            <w:r>
              <w:rPr>
                <w:sz w:val="18"/>
              </w:rPr>
              <w:t>认同地区</w:t>
            </w:r>
          </w:p>
        </w:tc>
        <w:tc>
          <w:tcPr>
            <w:tcW w:w="2880" w:type="dxa"/>
          </w:tcPr>
          <w:p w14:paraId="705571E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Q256P</w:t>
            </w:r>
          </w:p>
        </w:tc>
        <w:tc>
          <w:tcPr>
            <w:tcW w:w="2880" w:type="dxa"/>
          </w:tcPr>
          <w:p w14:paraId="0E06ADE2">
            <w:pPr>
              <w:spacing w:after="0" w:line="240" w:lineRule="auto"/>
            </w:pPr>
            <w:r>
              <w:rPr>
                <w:sz w:val="18"/>
              </w:rPr>
              <w:t>Feel close to your district, region</w:t>
            </w:r>
          </w:p>
        </w:tc>
      </w:tr>
      <w:tr w14:paraId="0EE2CC77">
        <w:trPr>
          <w:jc w:val="center"/>
        </w:trPr>
        <w:tc>
          <w:tcPr>
            <w:tcW w:w="2880" w:type="dxa"/>
          </w:tcPr>
          <w:p w14:paraId="1243B23F">
            <w:pPr>
              <w:spacing w:after="0" w:line="240" w:lineRule="auto"/>
            </w:pPr>
            <w:r>
              <w:rPr>
                <w:sz w:val="18"/>
              </w:rPr>
              <w:t>认同国家</w:t>
            </w:r>
          </w:p>
        </w:tc>
        <w:tc>
          <w:tcPr>
            <w:tcW w:w="2880" w:type="dxa"/>
          </w:tcPr>
          <w:p w14:paraId="5B46B7B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Q257P</w:t>
            </w:r>
          </w:p>
        </w:tc>
        <w:tc>
          <w:tcPr>
            <w:tcW w:w="2880" w:type="dxa"/>
          </w:tcPr>
          <w:p w14:paraId="17A3AB82">
            <w:pPr>
              <w:spacing w:after="0" w:line="240" w:lineRule="auto"/>
            </w:pPr>
            <w:r>
              <w:rPr>
                <w:sz w:val="18"/>
              </w:rPr>
              <w:t>Feel close to your country</w:t>
            </w:r>
          </w:p>
        </w:tc>
      </w:tr>
      <w:tr w14:paraId="380356DC">
        <w:trPr>
          <w:jc w:val="center"/>
        </w:trPr>
        <w:tc>
          <w:tcPr>
            <w:tcW w:w="2880" w:type="dxa"/>
          </w:tcPr>
          <w:p w14:paraId="37B5E19B">
            <w:pPr>
              <w:spacing w:after="0" w:line="240" w:lineRule="auto"/>
            </w:pPr>
            <w:r>
              <w:rPr>
                <w:sz w:val="18"/>
              </w:rPr>
              <w:t>认同大洲</w:t>
            </w:r>
          </w:p>
        </w:tc>
        <w:tc>
          <w:tcPr>
            <w:tcW w:w="2880" w:type="dxa"/>
          </w:tcPr>
          <w:p w14:paraId="01ADF03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Q258P</w:t>
            </w:r>
          </w:p>
        </w:tc>
        <w:tc>
          <w:tcPr>
            <w:tcW w:w="2880" w:type="dxa"/>
          </w:tcPr>
          <w:p w14:paraId="0E1C5B81">
            <w:pPr>
              <w:spacing w:after="0" w:line="240" w:lineRule="auto"/>
            </w:pPr>
            <w:r>
              <w:rPr>
                <w:sz w:val="18"/>
              </w:rPr>
              <w:t>Feel close to your continent</w:t>
            </w:r>
          </w:p>
        </w:tc>
      </w:tr>
      <w:tr w14:paraId="01067AAB">
        <w:trPr>
          <w:jc w:val="center"/>
        </w:trPr>
        <w:tc>
          <w:tcPr>
            <w:tcW w:w="2880" w:type="dxa"/>
          </w:tcPr>
          <w:p w14:paraId="22359F5E">
            <w:pPr>
              <w:spacing w:after="0" w:line="240" w:lineRule="auto"/>
            </w:pPr>
            <w:r>
              <w:rPr>
                <w:sz w:val="18"/>
              </w:rPr>
              <w:t>认同世界</w:t>
            </w:r>
          </w:p>
        </w:tc>
        <w:tc>
          <w:tcPr>
            <w:tcW w:w="2880" w:type="dxa"/>
          </w:tcPr>
          <w:p w14:paraId="00A8C31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Q259P</w:t>
            </w:r>
          </w:p>
        </w:tc>
        <w:tc>
          <w:tcPr>
            <w:tcW w:w="2880" w:type="dxa"/>
          </w:tcPr>
          <w:p w14:paraId="4E467688">
            <w:pPr>
              <w:spacing w:after="0" w:line="240" w:lineRule="auto"/>
            </w:pPr>
            <w:r>
              <w:rPr>
                <w:sz w:val="18"/>
              </w:rPr>
              <w:t>Feel close to the world</w:t>
            </w:r>
          </w:p>
        </w:tc>
      </w:tr>
    </w:tbl>
    <w:p w14:paraId="637D6A26"/>
    <w:p w14:paraId="2B447A99">
      <w:pPr>
        <w:pBdr>
          <w:left w:val="single" w:color="4472C4" w:sz="18" w:space="8"/>
        </w:pBdr>
        <w:ind w:left="432"/>
      </w:pPr>
      <w:r>
        <w:rPr>
          <w:b/>
          <w:i/>
          <w:color w:val="444444"/>
        </w:rPr>
        <w:t>认同半径</w:t>
      </w:r>
      <w:r>
        <w:rPr>
          <w:i/>
          <w:color w:val="444444"/>
        </w:rPr>
        <w:t xml:space="preserve"> = </w:t>
      </w:r>
      <w:r>
        <w:rPr>
          <w:rFonts w:ascii="Consolas" w:hAnsi="Consolas" w:eastAsia="Consolas"/>
          <w:i/>
          <w:color w:val="444444"/>
        </w:rPr>
        <w:t>world_identification - local_identification</w:t>
      </w:r>
      <w:r>
        <w:rPr>
          <w:i/>
          <w:color w:val="444444"/>
        </w:rPr>
        <w:t>,刻画全球公民 vs 本地认同。</w:t>
      </w:r>
    </w:p>
    <w:p w14:paraId="4EBCBBFD">
      <w:pPr>
        <w:pStyle w:val="6"/>
      </w:pPr>
      <w:r>
        <w:rPr>
          <w:sz w:val="24"/>
        </w:rPr>
        <w:t>5.5 儿童品质期望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E80149">
        <w:trPr>
          <w:jc w:val="center"/>
        </w:trPr>
        <w:tc>
          <w:tcPr>
            <w:tcW w:w="2880" w:type="dxa"/>
            <w:shd w:val="clear" w:color="auto" w:fill="D9E2F3"/>
          </w:tcPr>
          <w:p w14:paraId="436C3E77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17AB8FCC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76FD9255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</w:tr>
      <w:tr w14:paraId="16C07A9A">
        <w:trPr>
          <w:jc w:val="center"/>
        </w:trPr>
        <w:tc>
          <w:tcPr>
            <w:tcW w:w="2880" w:type="dxa"/>
          </w:tcPr>
          <w:p w14:paraId="7DE9E902">
            <w:pPr>
              <w:spacing w:after="0" w:line="240" w:lineRule="auto"/>
            </w:pPr>
            <w:r>
              <w:rPr>
                <w:sz w:val="18"/>
              </w:rPr>
              <w:t>礼貌</w:t>
            </w:r>
          </w:p>
        </w:tc>
        <w:tc>
          <w:tcPr>
            <w:tcW w:w="2880" w:type="dxa"/>
          </w:tcPr>
          <w:p w14:paraId="11457FD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Q7P</w:t>
            </w:r>
          </w:p>
        </w:tc>
        <w:tc>
          <w:tcPr>
            <w:tcW w:w="2880" w:type="dxa"/>
          </w:tcPr>
          <w:p w14:paraId="1F7CB830">
            <w:pPr>
              <w:spacing w:after="0" w:line="240" w:lineRule="auto"/>
            </w:pPr>
            <w:r>
              <w:rPr>
                <w:sz w:val="18"/>
              </w:rPr>
              <w:t>Important child qualities: Good manners</w:t>
            </w:r>
          </w:p>
        </w:tc>
      </w:tr>
      <w:tr w14:paraId="017A41FC">
        <w:trPr>
          <w:jc w:val="center"/>
        </w:trPr>
        <w:tc>
          <w:tcPr>
            <w:tcW w:w="2880" w:type="dxa"/>
          </w:tcPr>
          <w:p w14:paraId="23528303">
            <w:pPr>
              <w:spacing w:after="0" w:line="240" w:lineRule="auto"/>
            </w:pPr>
            <w:r>
              <w:rPr>
                <w:sz w:val="18"/>
              </w:rPr>
              <w:t>独立</w:t>
            </w:r>
          </w:p>
        </w:tc>
        <w:tc>
          <w:tcPr>
            <w:tcW w:w="2880" w:type="dxa"/>
          </w:tcPr>
          <w:p w14:paraId="0A4BFB7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Q8P</w:t>
            </w:r>
          </w:p>
        </w:tc>
        <w:tc>
          <w:tcPr>
            <w:tcW w:w="2880" w:type="dxa"/>
          </w:tcPr>
          <w:p w14:paraId="4C0965CA">
            <w:pPr>
              <w:spacing w:after="0" w:line="240" w:lineRule="auto"/>
            </w:pPr>
            <w:r>
              <w:rPr>
                <w:sz w:val="18"/>
              </w:rPr>
              <w:t>Important child qualities: Independence</w:t>
            </w:r>
          </w:p>
        </w:tc>
      </w:tr>
      <w:tr w14:paraId="06F32246">
        <w:trPr>
          <w:jc w:val="center"/>
        </w:trPr>
        <w:tc>
          <w:tcPr>
            <w:tcW w:w="2880" w:type="dxa"/>
          </w:tcPr>
          <w:p w14:paraId="227B3592">
            <w:pPr>
              <w:spacing w:after="0" w:line="240" w:lineRule="auto"/>
            </w:pPr>
            <w:r>
              <w:rPr>
                <w:sz w:val="18"/>
              </w:rPr>
              <w:t>勤奋</w:t>
            </w:r>
          </w:p>
        </w:tc>
        <w:tc>
          <w:tcPr>
            <w:tcW w:w="2880" w:type="dxa"/>
          </w:tcPr>
          <w:p w14:paraId="08A64A5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Q9P</w:t>
            </w:r>
          </w:p>
        </w:tc>
        <w:tc>
          <w:tcPr>
            <w:tcW w:w="2880" w:type="dxa"/>
          </w:tcPr>
          <w:p w14:paraId="2B298908">
            <w:pPr>
              <w:spacing w:after="0" w:line="240" w:lineRule="auto"/>
            </w:pPr>
            <w:r>
              <w:rPr>
                <w:sz w:val="18"/>
              </w:rPr>
              <w:t>Important child qualities: Hard work</w:t>
            </w:r>
          </w:p>
        </w:tc>
      </w:tr>
      <w:tr w14:paraId="0F0114BB">
        <w:trPr>
          <w:jc w:val="center"/>
        </w:trPr>
        <w:tc>
          <w:tcPr>
            <w:tcW w:w="2880" w:type="dxa"/>
          </w:tcPr>
          <w:p w14:paraId="207EF5C1">
            <w:pPr>
              <w:spacing w:after="0" w:line="240" w:lineRule="auto"/>
            </w:pPr>
            <w:r>
              <w:rPr>
                <w:sz w:val="18"/>
              </w:rPr>
              <w:t>责任感</w:t>
            </w:r>
          </w:p>
        </w:tc>
        <w:tc>
          <w:tcPr>
            <w:tcW w:w="2880" w:type="dxa"/>
          </w:tcPr>
          <w:p w14:paraId="728784D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Q10P</w:t>
            </w:r>
          </w:p>
        </w:tc>
        <w:tc>
          <w:tcPr>
            <w:tcW w:w="2880" w:type="dxa"/>
          </w:tcPr>
          <w:p w14:paraId="779D831B">
            <w:pPr>
              <w:spacing w:after="0" w:line="240" w:lineRule="auto"/>
            </w:pPr>
            <w:r>
              <w:rPr>
                <w:sz w:val="18"/>
              </w:rPr>
              <w:t>Important child qualities: Feeling of responsibility</w:t>
            </w:r>
          </w:p>
        </w:tc>
      </w:tr>
      <w:tr w14:paraId="64BFB578">
        <w:trPr>
          <w:jc w:val="center"/>
        </w:trPr>
        <w:tc>
          <w:tcPr>
            <w:tcW w:w="2880" w:type="dxa"/>
          </w:tcPr>
          <w:p w14:paraId="69A1E8FB">
            <w:pPr>
              <w:spacing w:after="0" w:line="240" w:lineRule="auto"/>
            </w:pPr>
            <w:r>
              <w:rPr>
                <w:sz w:val="18"/>
              </w:rPr>
              <w:t>想象力</w:t>
            </w:r>
          </w:p>
        </w:tc>
        <w:tc>
          <w:tcPr>
            <w:tcW w:w="2880" w:type="dxa"/>
          </w:tcPr>
          <w:p w14:paraId="3A16F02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Q11P</w:t>
            </w:r>
          </w:p>
        </w:tc>
        <w:tc>
          <w:tcPr>
            <w:tcW w:w="2880" w:type="dxa"/>
          </w:tcPr>
          <w:p w14:paraId="7A048F19">
            <w:pPr>
              <w:spacing w:after="0" w:line="240" w:lineRule="auto"/>
            </w:pPr>
            <w:r>
              <w:rPr>
                <w:sz w:val="18"/>
              </w:rPr>
              <w:t>Important child qualities: Imagination</w:t>
            </w:r>
          </w:p>
        </w:tc>
      </w:tr>
      <w:tr w14:paraId="396906C9">
        <w:trPr>
          <w:jc w:val="center"/>
        </w:trPr>
        <w:tc>
          <w:tcPr>
            <w:tcW w:w="2880" w:type="dxa"/>
          </w:tcPr>
          <w:p w14:paraId="37B5737D">
            <w:pPr>
              <w:spacing w:after="0" w:line="240" w:lineRule="auto"/>
            </w:pPr>
            <w:r>
              <w:rPr>
                <w:sz w:val="18"/>
              </w:rPr>
              <w:t>宽容</w:t>
            </w:r>
          </w:p>
        </w:tc>
        <w:tc>
          <w:tcPr>
            <w:tcW w:w="2880" w:type="dxa"/>
          </w:tcPr>
          <w:p w14:paraId="22BA8D2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Q12P</w:t>
            </w:r>
          </w:p>
        </w:tc>
        <w:tc>
          <w:tcPr>
            <w:tcW w:w="2880" w:type="dxa"/>
          </w:tcPr>
          <w:p w14:paraId="5D218DF7">
            <w:pPr>
              <w:spacing w:after="0" w:line="240" w:lineRule="auto"/>
            </w:pPr>
            <w:r>
              <w:rPr>
                <w:sz w:val="18"/>
              </w:rPr>
              <w:t>Important child qualities: Tolerance and respect</w:t>
            </w:r>
          </w:p>
        </w:tc>
      </w:tr>
      <w:tr w14:paraId="32F3CD77">
        <w:trPr>
          <w:jc w:val="center"/>
        </w:trPr>
        <w:tc>
          <w:tcPr>
            <w:tcW w:w="2880" w:type="dxa"/>
          </w:tcPr>
          <w:p w14:paraId="11FC0B93">
            <w:pPr>
              <w:spacing w:after="0" w:line="240" w:lineRule="auto"/>
            </w:pPr>
            <w:r>
              <w:rPr>
                <w:sz w:val="18"/>
              </w:rPr>
              <w:t>节俭</w:t>
            </w:r>
          </w:p>
        </w:tc>
        <w:tc>
          <w:tcPr>
            <w:tcW w:w="2880" w:type="dxa"/>
          </w:tcPr>
          <w:p w14:paraId="08A9E66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Q13P</w:t>
            </w:r>
          </w:p>
        </w:tc>
        <w:tc>
          <w:tcPr>
            <w:tcW w:w="2880" w:type="dxa"/>
          </w:tcPr>
          <w:p w14:paraId="21262905">
            <w:pPr>
              <w:spacing w:after="0" w:line="240" w:lineRule="auto"/>
            </w:pPr>
            <w:r>
              <w:rPr>
                <w:sz w:val="18"/>
              </w:rPr>
              <w:t>Important child qualities: Thrift saving money</w:t>
            </w:r>
          </w:p>
        </w:tc>
      </w:tr>
      <w:tr w14:paraId="5D211CF8">
        <w:trPr>
          <w:jc w:val="center"/>
        </w:trPr>
        <w:tc>
          <w:tcPr>
            <w:tcW w:w="2880" w:type="dxa"/>
          </w:tcPr>
          <w:p w14:paraId="753E68E2">
            <w:pPr>
              <w:spacing w:after="0" w:line="240" w:lineRule="auto"/>
            </w:pPr>
            <w:r>
              <w:rPr>
                <w:sz w:val="18"/>
              </w:rPr>
              <w:t>毅力</w:t>
            </w:r>
          </w:p>
        </w:tc>
        <w:tc>
          <w:tcPr>
            <w:tcW w:w="2880" w:type="dxa"/>
          </w:tcPr>
          <w:p w14:paraId="4956976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Q14P</w:t>
            </w:r>
          </w:p>
        </w:tc>
        <w:tc>
          <w:tcPr>
            <w:tcW w:w="2880" w:type="dxa"/>
          </w:tcPr>
          <w:p w14:paraId="035A6375">
            <w:pPr>
              <w:spacing w:after="0" w:line="240" w:lineRule="auto"/>
            </w:pPr>
            <w:r>
              <w:rPr>
                <w:sz w:val="18"/>
              </w:rPr>
              <w:t>Important child qualities: Determination perseverance</w:t>
            </w:r>
          </w:p>
        </w:tc>
      </w:tr>
      <w:tr w14:paraId="6B827BAF">
        <w:trPr>
          <w:jc w:val="center"/>
        </w:trPr>
        <w:tc>
          <w:tcPr>
            <w:tcW w:w="2880" w:type="dxa"/>
          </w:tcPr>
          <w:p w14:paraId="19C57893">
            <w:pPr>
              <w:spacing w:after="0" w:line="240" w:lineRule="auto"/>
            </w:pPr>
            <w:r>
              <w:rPr>
                <w:sz w:val="18"/>
              </w:rPr>
              <w:t>宗教信仰</w:t>
            </w:r>
          </w:p>
        </w:tc>
        <w:tc>
          <w:tcPr>
            <w:tcW w:w="2880" w:type="dxa"/>
          </w:tcPr>
          <w:p w14:paraId="608C12B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Q15P</w:t>
            </w:r>
          </w:p>
        </w:tc>
        <w:tc>
          <w:tcPr>
            <w:tcW w:w="2880" w:type="dxa"/>
          </w:tcPr>
          <w:p w14:paraId="40269066">
            <w:pPr>
              <w:spacing w:after="0" w:line="240" w:lineRule="auto"/>
            </w:pPr>
            <w:r>
              <w:rPr>
                <w:sz w:val="18"/>
              </w:rPr>
              <w:t>Important child qualities: Religious faith</w:t>
            </w:r>
          </w:p>
        </w:tc>
      </w:tr>
      <w:tr w14:paraId="32E6307E">
        <w:trPr>
          <w:jc w:val="center"/>
        </w:trPr>
        <w:tc>
          <w:tcPr>
            <w:tcW w:w="2880" w:type="dxa"/>
          </w:tcPr>
          <w:p w14:paraId="235D7F35">
            <w:pPr>
              <w:spacing w:after="0" w:line="240" w:lineRule="auto"/>
            </w:pPr>
            <w:r>
              <w:rPr>
                <w:sz w:val="18"/>
              </w:rPr>
              <w:t>无私</w:t>
            </w:r>
          </w:p>
        </w:tc>
        <w:tc>
          <w:tcPr>
            <w:tcW w:w="2880" w:type="dxa"/>
          </w:tcPr>
          <w:p w14:paraId="26F4A90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Q16P</w:t>
            </w:r>
          </w:p>
        </w:tc>
        <w:tc>
          <w:tcPr>
            <w:tcW w:w="2880" w:type="dxa"/>
          </w:tcPr>
          <w:p w14:paraId="7D0BB052">
            <w:pPr>
              <w:spacing w:after="0" w:line="240" w:lineRule="auto"/>
            </w:pPr>
            <w:r>
              <w:rPr>
                <w:sz w:val="18"/>
              </w:rPr>
              <w:t>Important child qualities: Unselfishness</w:t>
            </w:r>
          </w:p>
        </w:tc>
      </w:tr>
      <w:tr w14:paraId="05D61F31">
        <w:trPr>
          <w:jc w:val="center"/>
        </w:trPr>
        <w:tc>
          <w:tcPr>
            <w:tcW w:w="2880" w:type="dxa"/>
          </w:tcPr>
          <w:p w14:paraId="3A190CA2">
            <w:pPr>
              <w:spacing w:after="0" w:line="240" w:lineRule="auto"/>
            </w:pPr>
            <w:r>
              <w:rPr>
                <w:sz w:val="18"/>
              </w:rPr>
              <w:t>服从</w:t>
            </w:r>
          </w:p>
        </w:tc>
        <w:tc>
          <w:tcPr>
            <w:tcW w:w="2880" w:type="dxa"/>
          </w:tcPr>
          <w:p w14:paraId="3D9CB3C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Q17P</w:t>
            </w:r>
          </w:p>
        </w:tc>
        <w:tc>
          <w:tcPr>
            <w:tcW w:w="2880" w:type="dxa"/>
          </w:tcPr>
          <w:p w14:paraId="0682F58C">
            <w:pPr>
              <w:spacing w:after="0" w:line="240" w:lineRule="auto"/>
            </w:pPr>
            <w:r>
              <w:rPr>
                <w:sz w:val="18"/>
              </w:rPr>
              <w:t>Important child qualities: Obedience</w:t>
            </w:r>
          </w:p>
        </w:tc>
      </w:tr>
    </w:tbl>
    <w:p w14:paraId="45B6053D"/>
    <w:p w14:paraId="3C63C7FC">
      <w:pPr>
        <w:pBdr>
          <w:left w:val="single" w:color="4472C4" w:sz="18" w:space="8"/>
        </w:pBdr>
        <w:ind w:left="432"/>
      </w:pPr>
      <w:r>
        <w:rPr>
          <w:b/>
          <w:i/>
          <w:color w:val="444444"/>
        </w:rPr>
        <w:t>自主 vs 服从</w:t>
      </w:r>
      <w:r>
        <w:rPr>
          <w:i/>
          <w:color w:val="444444"/>
        </w:rPr>
        <w:t xml:space="preserve"> = </w:t>
      </w:r>
      <w:r>
        <w:rPr>
          <w:rFonts w:ascii="Consolas" w:hAnsi="Consolas" w:eastAsia="Consolas"/>
          <w:i/>
          <w:color w:val="444444"/>
        </w:rPr>
        <w:t>(Q8P+Q11P) - (Q7P+Q17P)</w:t>
      </w:r>
      <w:r>
        <w:rPr>
          <w:i/>
          <w:color w:val="444444"/>
        </w:rPr>
        <w:t xml:space="preserve">,与 </w:t>
      </w:r>
      <w:r>
        <w:rPr>
          <w:rFonts w:ascii="Consolas" w:hAnsi="Consolas" w:eastAsia="Consolas"/>
          <w:i/>
          <w:color w:val="444444"/>
        </w:rPr>
        <w:t>AUTONOMY</w:t>
      </w:r>
      <w:r>
        <w:rPr>
          <w:i/>
          <w:color w:val="444444"/>
        </w:rPr>
        <w:t xml:space="preserve"> 指数互证。</w:t>
      </w:r>
    </w:p>
    <w:p w14:paraId="16B256C5">
      <w:pPr>
        <w:pStyle w:val="6"/>
      </w:pPr>
      <w:r>
        <w:rPr>
          <w:sz w:val="24"/>
        </w:rPr>
        <w:t>5.6 邻里排斥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5D796D">
        <w:trPr>
          <w:jc w:val="center"/>
        </w:trPr>
        <w:tc>
          <w:tcPr>
            <w:tcW w:w="2880" w:type="dxa"/>
            <w:shd w:val="clear" w:color="auto" w:fill="D9E2F3"/>
          </w:tcPr>
          <w:p w14:paraId="1AE4243E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880" w:type="dxa"/>
            <w:shd w:val="clear" w:color="auto" w:fill="D9E2F3"/>
          </w:tcPr>
          <w:p w14:paraId="45139FC0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880" w:type="dxa"/>
            <w:shd w:val="clear" w:color="auto" w:fill="D9E2F3"/>
          </w:tcPr>
          <w:p w14:paraId="02D1D54B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</w:tr>
      <w:tr w14:paraId="1A15CCE4">
        <w:trPr>
          <w:jc w:val="center"/>
        </w:trPr>
        <w:tc>
          <w:tcPr>
            <w:tcW w:w="2880" w:type="dxa"/>
          </w:tcPr>
          <w:p w14:paraId="4D6CDE68">
            <w:pPr>
              <w:spacing w:after="0" w:line="240" w:lineRule="auto"/>
            </w:pPr>
            <w:r>
              <w:rPr>
                <w:sz w:val="18"/>
              </w:rPr>
              <w:t>不愿与吸毒者为邻</w:t>
            </w:r>
          </w:p>
        </w:tc>
        <w:tc>
          <w:tcPr>
            <w:tcW w:w="2880" w:type="dxa"/>
          </w:tcPr>
          <w:p w14:paraId="36E1A41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Q18P</w:t>
            </w:r>
          </w:p>
        </w:tc>
        <w:tc>
          <w:tcPr>
            <w:tcW w:w="2880" w:type="dxa"/>
          </w:tcPr>
          <w:p w14:paraId="3725803C">
            <w:pPr>
              <w:spacing w:after="0" w:line="240" w:lineRule="auto"/>
            </w:pPr>
            <w:r>
              <w:rPr>
                <w:sz w:val="18"/>
              </w:rPr>
              <w:t>Neighbors: Drug addicts</w:t>
            </w:r>
          </w:p>
        </w:tc>
      </w:tr>
      <w:tr w14:paraId="417948AF">
        <w:trPr>
          <w:jc w:val="center"/>
        </w:trPr>
        <w:tc>
          <w:tcPr>
            <w:tcW w:w="2880" w:type="dxa"/>
          </w:tcPr>
          <w:p w14:paraId="5E495E8F">
            <w:pPr>
              <w:spacing w:after="0" w:line="240" w:lineRule="auto"/>
            </w:pPr>
            <w:r>
              <w:rPr>
                <w:sz w:val="18"/>
              </w:rPr>
              <w:t>不愿与异族为邻</w:t>
            </w:r>
          </w:p>
        </w:tc>
        <w:tc>
          <w:tcPr>
            <w:tcW w:w="2880" w:type="dxa"/>
          </w:tcPr>
          <w:p w14:paraId="7EDFCF6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Q19P</w:t>
            </w:r>
          </w:p>
        </w:tc>
        <w:tc>
          <w:tcPr>
            <w:tcW w:w="2880" w:type="dxa"/>
          </w:tcPr>
          <w:p w14:paraId="6DC1D520">
            <w:pPr>
              <w:spacing w:after="0" w:line="240" w:lineRule="auto"/>
            </w:pPr>
            <w:r>
              <w:rPr>
                <w:sz w:val="18"/>
              </w:rPr>
              <w:t>Neighbors: People of a different race</w:t>
            </w:r>
          </w:p>
        </w:tc>
      </w:tr>
      <w:tr w14:paraId="3CC93CF6">
        <w:trPr>
          <w:jc w:val="center"/>
        </w:trPr>
        <w:tc>
          <w:tcPr>
            <w:tcW w:w="2880" w:type="dxa"/>
          </w:tcPr>
          <w:p w14:paraId="70F6977B">
            <w:pPr>
              <w:spacing w:after="0" w:line="240" w:lineRule="auto"/>
            </w:pPr>
            <w:r>
              <w:rPr>
                <w:sz w:val="18"/>
              </w:rPr>
              <w:t>不愿与艾滋病人为邻</w:t>
            </w:r>
          </w:p>
        </w:tc>
        <w:tc>
          <w:tcPr>
            <w:tcW w:w="2880" w:type="dxa"/>
          </w:tcPr>
          <w:p w14:paraId="3798007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Q20P</w:t>
            </w:r>
          </w:p>
        </w:tc>
        <w:tc>
          <w:tcPr>
            <w:tcW w:w="2880" w:type="dxa"/>
          </w:tcPr>
          <w:p w14:paraId="61D97861">
            <w:pPr>
              <w:spacing w:after="0" w:line="240" w:lineRule="auto"/>
            </w:pPr>
            <w:r>
              <w:rPr>
                <w:sz w:val="18"/>
              </w:rPr>
              <w:t>Neighbors: People who have AIDS</w:t>
            </w:r>
          </w:p>
        </w:tc>
      </w:tr>
      <w:tr w14:paraId="470EFC03">
        <w:trPr>
          <w:jc w:val="center"/>
        </w:trPr>
        <w:tc>
          <w:tcPr>
            <w:tcW w:w="2880" w:type="dxa"/>
          </w:tcPr>
          <w:p w14:paraId="4CA9BED1">
            <w:pPr>
              <w:spacing w:after="0" w:line="240" w:lineRule="auto"/>
            </w:pPr>
            <w:r>
              <w:rPr>
                <w:sz w:val="18"/>
              </w:rPr>
              <w:t>不愿与移民为邻</w:t>
            </w:r>
          </w:p>
        </w:tc>
        <w:tc>
          <w:tcPr>
            <w:tcW w:w="2880" w:type="dxa"/>
          </w:tcPr>
          <w:p w14:paraId="7EE2C984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Q21P</w:t>
            </w:r>
          </w:p>
        </w:tc>
        <w:tc>
          <w:tcPr>
            <w:tcW w:w="2880" w:type="dxa"/>
          </w:tcPr>
          <w:p w14:paraId="460047B8">
            <w:pPr>
              <w:spacing w:after="0" w:line="240" w:lineRule="auto"/>
            </w:pPr>
            <w:r>
              <w:rPr>
                <w:sz w:val="18"/>
              </w:rPr>
              <w:t>Neighbors: Immigrants/foreign workers</w:t>
            </w:r>
          </w:p>
        </w:tc>
      </w:tr>
      <w:tr w14:paraId="330F6411">
        <w:trPr>
          <w:jc w:val="center"/>
        </w:trPr>
        <w:tc>
          <w:tcPr>
            <w:tcW w:w="2880" w:type="dxa"/>
          </w:tcPr>
          <w:p w14:paraId="37F459E6">
            <w:pPr>
              <w:spacing w:after="0" w:line="240" w:lineRule="auto"/>
            </w:pPr>
            <w:r>
              <w:rPr>
                <w:sz w:val="18"/>
              </w:rPr>
              <w:t>不愿与同性恋为邻</w:t>
            </w:r>
          </w:p>
        </w:tc>
        <w:tc>
          <w:tcPr>
            <w:tcW w:w="2880" w:type="dxa"/>
          </w:tcPr>
          <w:p w14:paraId="6E0DF771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Q22P</w:t>
            </w:r>
          </w:p>
        </w:tc>
        <w:tc>
          <w:tcPr>
            <w:tcW w:w="2880" w:type="dxa"/>
          </w:tcPr>
          <w:p w14:paraId="15A1FEFB">
            <w:pPr>
              <w:spacing w:after="0" w:line="240" w:lineRule="auto"/>
            </w:pPr>
            <w:r>
              <w:rPr>
                <w:sz w:val="18"/>
              </w:rPr>
              <w:t>Neighbors: Homosexuals</w:t>
            </w:r>
          </w:p>
        </w:tc>
      </w:tr>
      <w:tr w14:paraId="4701086F">
        <w:trPr>
          <w:jc w:val="center"/>
        </w:trPr>
        <w:tc>
          <w:tcPr>
            <w:tcW w:w="2880" w:type="dxa"/>
          </w:tcPr>
          <w:p w14:paraId="265BFACC">
            <w:pPr>
              <w:spacing w:after="0" w:line="240" w:lineRule="auto"/>
            </w:pPr>
            <w:r>
              <w:rPr>
                <w:sz w:val="18"/>
              </w:rPr>
              <w:t>不愿与异教徒为邻</w:t>
            </w:r>
          </w:p>
        </w:tc>
        <w:tc>
          <w:tcPr>
            <w:tcW w:w="2880" w:type="dxa"/>
          </w:tcPr>
          <w:p w14:paraId="4DB1063E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Q23P</w:t>
            </w:r>
          </w:p>
        </w:tc>
        <w:tc>
          <w:tcPr>
            <w:tcW w:w="2880" w:type="dxa"/>
          </w:tcPr>
          <w:p w14:paraId="242CC76A">
            <w:pPr>
              <w:spacing w:after="0" w:line="240" w:lineRule="auto"/>
            </w:pPr>
            <w:r>
              <w:rPr>
                <w:sz w:val="18"/>
              </w:rPr>
              <w:t>Neighbors: People of a different religion</w:t>
            </w:r>
          </w:p>
        </w:tc>
      </w:tr>
      <w:tr w14:paraId="12A52EC6">
        <w:trPr>
          <w:jc w:val="center"/>
        </w:trPr>
        <w:tc>
          <w:tcPr>
            <w:tcW w:w="2880" w:type="dxa"/>
          </w:tcPr>
          <w:p w14:paraId="58A04A1F">
            <w:pPr>
              <w:spacing w:after="0" w:line="240" w:lineRule="auto"/>
            </w:pPr>
            <w:r>
              <w:rPr>
                <w:sz w:val="18"/>
              </w:rPr>
              <w:t>不愿与酗酒者为邻</w:t>
            </w:r>
          </w:p>
        </w:tc>
        <w:tc>
          <w:tcPr>
            <w:tcW w:w="2880" w:type="dxa"/>
          </w:tcPr>
          <w:p w14:paraId="75B71394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Q24P</w:t>
            </w:r>
          </w:p>
        </w:tc>
        <w:tc>
          <w:tcPr>
            <w:tcW w:w="2880" w:type="dxa"/>
          </w:tcPr>
          <w:p w14:paraId="2B036D75">
            <w:pPr>
              <w:spacing w:after="0" w:line="240" w:lineRule="auto"/>
            </w:pPr>
            <w:r>
              <w:rPr>
                <w:sz w:val="18"/>
              </w:rPr>
              <w:t>Neighbors: Heavy drinkers</w:t>
            </w:r>
          </w:p>
        </w:tc>
      </w:tr>
      <w:tr w14:paraId="259B1BEE">
        <w:trPr>
          <w:jc w:val="center"/>
        </w:trPr>
        <w:tc>
          <w:tcPr>
            <w:tcW w:w="2880" w:type="dxa"/>
          </w:tcPr>
          <w:p w14:paraId="5A95D797">
            <w:pPr>
              <w:spacing w:after="0" w:line="240" w:lineRule="auto"/>
            </w:pPr>
            <w:r>
              <w:rPr>
                <w:sz w:val="18"/>
              </w:rPr>
              <w:t>不愿与未婚同居者为邻</w:t>
            </w:r>
          </w:p>
        </w:tc>
        <w:tc>
          <w:tcPr>
            <w:tcW w:w="2880" w:type="dxa"/>
          </w:tcPr>
          <w:p w14:paraId="60DFBD7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Q25P</w:t>
            </w:r>
          </w:p>
        </w:tc>
        <w:tc>
          <w:tcPr>
            <w:tcW w:w="2880" w:type="dxa"/>
          </w:tcPr>
          <w:p w14:paraId="6975A2E3">
            <w:pPr>
              <w:spacing w:after="0" w:line="240" w:lineRule="auto"/>
            </w:pPr>
            <w:r>
              <w:rPr>
                <w:sz w:val="18"/>
              </w:rPr>
              <w:t>Neighbors: Unmarried couples</w:t>
            </w:r>
          </w:p>
        </w:tc>
      </w:tr>
      <w:tr w14:paraId="01DE56A7">
        <w:trPr>
          <w:jc w:val="center"/>
        </w:trPr>
        <w:tc>
          <w:tcPr>
            <w:tcW w:w="2880" w:type="dxa"/>
          </w:tcPr>
          <w:p w14:paraId="6E4E2647">
            <w:pPr>
              <w:spacing w:after="0" w:line="240" w:lineRule="auto"/>
            </w:pPr>
            <w:r>
              <w:rPr>
                <w:sz w:val="18"/>
              </w:rPr>
              <w:t>不愿与异语者为邻</w:t>
            </w:r>
          </w:p>
        </w:tc>
        <w:tc>
          <w:tcPr>
            <w:tcW w:w="2880" w:type="dxa"/>
          </w:tcPr>
          <w:p w14:paraId="1848E56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Q26P</w:t>
            </w:r>
          </w:p>
        </w:tc>
        <w:tc>
          <w:tcPr>
            <w:tcW w:w="2880" w:type="dxa"/>
          </w:tcPr>
          <w:p w14:paraId="58995F0A">
            <w:pPr>
              <w:spacing w:after="0" w:line="240" w:lineRule="auto"/>
            </w:pPr>
            <w:r>
              <w:rPr>
                <w:sz w:val="18"/>
              </w:rPr>
              <w:t>Neighbors: People who speak a different language</w:t>
            </w:r>
          </w:p>
        </w:tc>
      </w:tr>
    </w:tbl>
    <w:p w14:paraId="71EF8720"/>
    <w:p w14:paraId="5C5E818D">
      <w:pPr>
        <w:pBdr>
          <w:left w:val="single" w:color="4472C4" w:sz="18" w:space="8"/>
        </w:pBdr>
        <w:ind w:left="432"/>
      </w:pPr>
      <w:r>
        <w:rPr>
          <w:b/>
          <w:i/>
          <w:color w:val="444444"/>
        </w:rPr>
        <w:t>排他性指数</w:t>
      </w:r>
      <w:r>
        <w:rPr>
          <w:i/>
          <w:color w:val="444444"/>
        </w:rPr>
        <w:t xml:space="preserve"> = </w:t>
      </w:r>
      <w:r>
        <w:rPr>
          <w:rFonts w:ascii="Consolas" w:hAnsi="Consolas" w:eastAsia="Consolas"/>
          <w:i/>
          <w:color w:val="444444"/>
        </w:rPr>
        <w:t>mean(Q18P:Q26P)</w:t>
      </w:r>
      <w:r>
        <w:rPr>
          <w:i/>
          <w:color w:val="444444"/>
        </w:rPr>
        <w:t>,越高越排他。</w:t>
      </w:r>
    </w:p>
    <w:p w14:paraId="4C822DAA">
      <w:r>
        <w:rPr>
          <w:b/>
        </w:rPr>
        <w:t>输出特征</w:t>
      </w:r>
      <w:r>
        <w:t>:</w:t>
      </w:r>
      <w:r>
        <w:rPr>
          <w:rFonts w:ascii="Consolas" w:hAnsi="Consolas" w:eastAsia="Consolas"/>
          <w:color w:val="B00000"/>
        </w:rPr>
        <w:t>d_关系 = [marital, n_children, household_size, live_with_parents, family_importance, immigrant_bg, org_density, identity_radius, autonomy_vs_obedience, exclusion_index]</w:t>
      </w:r>
      <w:r>
        <w:t>(约 14 维)</w:t>
      </w:r>
    </w:p>
    <w:p w14:paraId="31525FDE">
      <w:pPr>
        <w:pBdr>
          <w:bottom w:val="single" w:color="auto" w:sz="6" w:space="1"/>
        </w:pBdr>
      </w:pPr>
    </w:p>
    <w:p w14:paraId="6538BF52">
      <w:pPr>
        <w:pStyle w:val="5"/>
      </w:pPr>
      <w:r>
        <w:rPr>
          <w:sz w:val="26"/>
        </w:rPr>
        <w:t>维度 6:宗教 / 传统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B4E5A0">
        <w:trPr>
          <w:jc w:val="center"/>
        </w:trPr>
        <w:tc>
          <w:tcPr>
            <w:tcW w:w="2160" w:type="dxa"/>
            <w:shd w:val="clear" w:color="auto" w:fill="D9E2F3"/>
          </w:tcPr>
          <w:p w14:paraId="3A512E14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10014F00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6DA7B522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  <w:shd w:val="clear" w:color="auto" w:fill="D9E2F3"/>
          </w:tcPr>
          <w:p w14:paraId="67116852">
            <w:pPr>
              <w:spacing w:after="0" w:line="240" w:lineRule="auto"/>
            </w:pPr>
            <w:r>
              <w:rPr>
                <w:b/>
                <w:sz w:val="18"/>
              </w:rPr>
              <w:t>处理</w:t>
            </w:r>
          </w:p>
        </w:tc>
      </w:tr>
      <w:tr w14:paraId="699F9B99">
        <w:trPr>
          <w:jc w:val="center"/>
        </w:trPr>
        <w:tc>
          <w:tcPr>
            <w:tcW w:w="2160" w:type="dxa"/>
          </w:tcPr>
          <w:p w14:paraId="709F7030">
            <w:pPr>
              <w:spacing w:after="0" w:line="240" w:lineRule="auto"/>
            </w:pPr>
            <w:r>
              <w:rPr>
                <w:sz w:val="18"/>
              </w:rPr>
              <w:t>上帝重要性</w:t>
            </w:r>
          </w:p>
        </w:tc>
        <w:tc>
          <w:tcPr>
            <w:tcW w:w="2160" w:type="dxa"/>
          </w:tcPr>
          <w:p w14:paraId="2D7B82E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Q164</w:t>
            </w:r>
          </w:p>
        </w:tc>
        <w:tc>
          <w:tcPr>
            <w:tcW w:w="2160" w:type="dxa"/>
          </w:tcPr>
          <w:p w14:paraId="12612F65">
            <w:pPr>
              <w:spacing w:after="0" w:line="240" w:lineRule="auto"/>
            </w:pPr>
            <w:r>
              <w:rPr>
                <w:sz w:val="18"/>
              </w:rPr>
              <w:t>Importance of God (1=不重要…10=非常重要)</w:t>
            </w:r>
          </w:p>
        </w:tc>
        <w:tc>
          <w:tcPr>
            <w:tcW w:w="2160" w:type="dxa"/>
          </w:tcPr>
          <w:p w14:paraId="74E9D899">
            <w:pPr>
              <w:spacing w:after="0" w:line="240" w:lineRule="auto"/>
            </w:pPr>
            <w:r>
              <w:rPr>
                <w:sz w:val="18"/>
              </w:rPr>
              <w:t>0-1 标准化</w:t>
            </w:r>
          </w:p>
        </w:tc>
      </w:tr>
      <w:tr w14:paraId="0A2BA1A0">
        <w:trPr>
          <w:jc w:val="center"/>
        </w:trPr>
        <w:tc>
          <w:tcPr>
            <w:tcW w:w="2160" w:type="dxa"/>
          </w:tcPr>
          <w:p w14:paraId="560174DC">
            <w:pPr>
              <w:spacing w:after="0" w:line="240" w:lineRule="auto"/>
            </w:pPr>
            <w:r>
              <w:rPr>
                <w:sz w:val="18"/>
              </w:rPr>
              <w:t>信上帝</w:t>
            </w:r>
          </w:p>
        </w:tc>
        <w:tc>
          <w:tcPr>
            <w:tcW w:w="2160" w:type="dxa"/>
          </w:tcPr>
          <w:p w14:paraId="7670D3C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Q165P</w:t>
            </w:r>
          </w:p>
        </w:tc>
        <w:tc>
          <w:tcPr>
            <w:tcW w:w="2160" w:type="dxa"/>
          </w:tcPr>
          <w:p w14:paraId="2485A639">
            <w:pPr>
              <w:spacing w:after="0" w:line="240" w:lineRule="auto"/>
            </w:pPr>
            <w:r>
              <w:rPr>
                <w:sz w:val="18"/>
              </w:rPr>
              <w:t>Believe in: God</w:t>
            </w:r>
          </w:p>
        </w:tc>
        <w:tc>
          <w:tcPr>
            <w:tcW w:w="2160" w:type="dxa"/>
          </w:tcPr>
          <w:p w14:paraId="23A0CA15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163F0F20">
        <w:trPr>
          <w:jc w:val="center"/>
        </w:trPr>
        <w:tc>
          <w:tcPr>
            <w:tcW w:w="2160" w:type="dxa"/>
          </w:tcPr>
          <w:p w14:paraId="3AC4439E">
            <w:pPr>
              <w:spacing w:after="0" w:line="240" w:lineRule="auto"/>
            </w:pPr>
            <w:r>
              <w:rPr>
                <w:sz w:val="18"/>
              </w:rPr>
              <w:t>信来世</w:t>
            </w:r>
          </w:p>
        </w:tc>
        <w:tc>
          <w:tcPr>
            <w:tcW w:w="2160" w:type="dxa"/>
          </w:tcPr>
          <w:p w14:paraId="5EAA146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Q166P</w:t>
            </w:r>
          </w:p>
        </w:tc>
        <w:tc>
          <w:tcPr>
            <w:tcW w:w="2160" w:type="dxa"/>
          </w:tcPr>
          <w:p w14:paraId="38D24BC7">
            <w:pPr>
              <w:spacing w:after="0" w:line="240" w:lineRule="auto"/>
            </w:pPr>
            <w:r>
              <w:rPr>
                <w:sz w:val="18"/>
              </w:rPr>
              <w:t>Believe in: life after death</w:t>
            </w:r>
          </w:p>
        </w:tc>
        <w:tc>
          <w:tcPr>
            <w:tcW w:w="2160" w:type="dxa"/>
          </w:tcPr>
          <w:p w14:paraId="13C3CDE5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2787AF29">
        <w:trPr>
          <w:jc w:val="center"/>
        </w:trPr>
        <w:tc>
          <w:tcPr>
            <w:tcW w:w="2160" w:type="dxa"/>
          </w:tcPr>
          <w:p w14:paraId="7BA2284F">
            <w:pPr>
              <w:spacing w:after="0" w:line="240" w:lineRule="auto"/>
            </w:pPr>
            <w:r>
              <w:rPr>
                <w:sz w:val="18"/>
              </w:rPr>
              <w:t>信地狱</w:t>
            </w:r>
          </w:p>
        </w:tc>
        <w:tc>
          <w:tcPr>
            <w:tcW w:w="2160" w:type="dxa"/>
          </w:tcPr>
          <w:p w14:paraId="6AE6755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Q167P</w:t>
            </w:r>
          </w:p>
        </w:tc>
        <w:tc>
          <w:tcPr>
            <w:tcW w:w="2160" w:type="dxa"/>
          </w:tcPr>
          <w:p w14:paraId="7CE9A2E1">
            <w:pPr>
              <w:spacing w:after="0" w:line="240" w:lineRule="auto"/>
            </w:pPr>
            <w:r>
              <w:rPr>
                <w:sz w:val="18"/>
              </w:rPr>
              <w:t>Believe in: hell</w:t>
            </w:r>
          </w:p>
        </w:tc>
        <w:tc>
          <w:tcPr>
            <w:tcW w:w="2160" w:type="dxa"/>
          </w:tcPr>
          <w:p w14:paraId="7E6D8DFB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1A0127D8">
        <w:trPr>
          <w:jc w:val="center"/>
        </w:trPr>
        <w:tc>
          <w:tcPr>
            <w:tcW w:w="2160" w:type="dxa"/>
          </w:tcPr>
          <w:p w14:paraId="565E41D0">
            <w:pPr>
              <w:spacing w:after="0" w:line="240" w:lineRule="auto"/>
            </w:pPr>
            <w:r>
              <w:rPr>
                <w:sz w:val="18"/>
              </w:rPr>
              <w:t>信天堂</w:t>
            </w:r>
          </w:p>
        </w:tc>
        <w:tc>
          <w:tcPr>
            <w:tcW w:w="2160" w:type="dxa"/>
          </w:tcPr>
          <w:p w14:paraId="298241D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Q168P</w:t>
            </w:r>
          </w:p>
        </w:tc>
        <w:tc>
          <w:tcPr>
            <w:tcW w:w="2160" w:type="dxa"/>
          </w:tcPr>
          <w:p w14:paraId="1B91B3A6">
            <w:pPr>
              <w:spacing w:after="0" w:line="240" w:lineRule="auto"/>
            </w:pPr>
            <w:r>
              <w:rPr>
                <w:sz w:val="18"/>
              </w:rPr>
              <w:t>Believe in: heaven</w:t>
            </w:r>
          </w:p>
        </w:tc>
        <w:tc>
          <w:tcPr>
            <w:tcW w:w="2160" w:type="dxa"/>
          </w:tcPr>
          <w:p w14:paraId="667B05AF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757E91D5">
        <w:trPr>
          <w:jc w:val="center"/>
        </w:trPr>
        <w:tc>
          <w:tcPr>
            <w:tcW w:w="2160" w:type="dxa"/>
          </w:tcPr>
          <w:p w14:paraId="4D75EED0">
            <w:pPr>
              <w:spacing w:after="0" w:line="240" w:lineRule="auto"/>
            </w:pPr>
            <w:r>
              <w:rPr>
                <w:sz w:val="18"/>
              </w:rPr>
              <w:t>信灵魂</w:t>
            </w:r>
          </w:p>
        </w:tc>
        <w:tc>
          <w:tcPr>
            <w:tcW w:w="2160" w:type="dxa"/>
          </w:tcPr>
          <w:p w14:paraId="28FFF3F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Q169P</w:t>
            </w:r>
          </w:p>
        </w:tc>
        <w:tc>
          <w:tcPr>
            <w:tcW w:w="2160" w:type="dxa"/>
          </w:tcPr>
          <w:p w14:paraId="0499C78F">
            <w:pPr>
              <w:spacing w:after="0" w:line="240" w:lineRule="auto"/>
            </w:pPr>
            <w:r>
              <w:rPr>
                <w:sz w:val="18"/>
              </w:rPr>
              <w:t>Believe in: soul</w:t>
            </w:r>
          </w:p>
        </w:tc>
        <w:tc>
          <w:tcPr>
            <w:tcW w:w="2160" w:type="dxa"/>
          </w:tcPr>
          <w:p w14:paraId="214F0DAF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5C457BE3">
        <w:trPr>
          <w:jc w:val="center"/>
        </w:trPr>
        <w:tc>
          <w:tcPr>
            <w:tcW w:w="2160" w:type="dxa"/>
          </w:tcPr>
          <w:p w14:paraId="3A9CAB4F">
            <w:pPr>
              <w:spacing w:after="0" w:line="240" w:lineRule="auto"/>
            </w:pPr>
            <w:r>
              <w:rPr>
                <w:b/>
                <w:sz w:val="18"/>
              </w:rPr>
              <w:t>宗教派别</w:t>
            </w:r>
          </w:p>
        </w:tc>
        <w:tc>
          <w:tcPr>
            <w:tcW w:w="2160" w:type="dxa"/>
          </w:tcPr>
          <w:p w14:paraId="670387B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Q289</w:t>
            </w:r>
          </w:p>
        </w:tc>
        <w:tc>
          <w:tcPr>
            <w:tcW w:w="2160" w:type="dxa"/>
          </w:tcPr>
          <w:p w14:paraId="38B2B53B">
            <w:pPr>
              <w:spacing w:after="0" w:line="240" w:lineRule="auto"/>
            </w:pPr>
            <w:r>
              <w:rPr>
                <w:sz w:val="18"/>
              </w:rPr>
              <w:t>Religious denominations - major groups ⭐</w:t>
            </w:r>
          </w:p>
        </w:tc>
        <w:tc>
          <w:tcPr>
            <w:tcW w:w="2160" w:type="dxa"/>
          </w:tcPr>
          <w:p w14:paraId="6701B4C3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0961E114">
        <w:trPr>
          <w:jc w:val="center"/>
        </w:trPr>
        <w:tc>
          <w:tcPr>
            <w:tcW w:w="2160" w:type="dxa"/>
          </w:tcPr>
          <w:p w14:paraId="04504D9C">
            <w:pPr>
              <w:spacing w:after="0" w:line="240" w:lineRule="auto"/>
            </w:pPr>
            <w:r>
              <w:rPr>
                <w:sz w:val="18"/>
              </w:rPr>
              <w:t>宗教服务频率</w:t>
            </w:r>
          </w:p>
        </w:tc>
        <w:tc>
          <w:tcPr>
            <w:tcW w:w="2160" w:type="dxa"/>
          </w:tcPr>
          <w:p w14:paraId="67C05C7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Q171P</w:t>
            </w:r>
          </w:p>
        </w:tc>
        <w:tc>
          <w:tcPr>
            <w:tcW w:w="2160" w:type="dxa"/>
          </w:tcPr>
          <w:p w14:paraId="1F7A0716">
            <w:pPr>
              <w:spacing w:after="0" w:line="240" w:lineRule="auto"/>
            </w:pPr>
            <w:r>
              <w:rPr>
                <w:sz w:val="18"/>
              </w:rPr>
              <w:t>Attendance of religious services</w:t>
            </w:r>
          </w:p>
        </w:tc>
        <w:tc>
          <w:tcPr>
            <w:tcW w:w="2160" w:type="dxa"/>
          </w:tcPr>
          <w:p w14:paraId="77524B02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1DE0A25A">
        <w:trPr>
          <w:jc w:val="center"/>
        </w:trPr>
        <w:tc>
          <w:tcPr>
            <w:tcW w:w="2160" w:type="dxa"/>
          </w:tcPr>
          <w:p w14:paraId="4AD176E1">
            <w:pPr>
              <w:spacing w:after="0" w:line="240" w:lineRule="auto"/>
            </w:pPr>
            <w:r>
              <w:rPr>
                <w:sz w:val="18"/>
              </w:rPr>
              <w:t>宗教组织信任</w:t>
            </w:r>
          </w:p>
        </w:tc>
        <w:tc>
          <w:tcPr>
            <w:tcW w:w="2160" w:type="dxa"/>
          </w:tcPr>
          <w:p w14:paraId="40728C0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Q64P</w:t>
            </w:r>
          </w:p>
        </w:tc>
        <w:tc>
          <w:tcPr>
            <w:tcW w:w="2160" w:type="dxa"/>
          </w:tcPr>
          <w:p w14:paraId="0064DA09">
            <w:pPr>
              <w:spacing w:after="0" w:line="240" w:lineRule="auto"/>
            </w:pPr>
            <w:r>
              <w:rPr>
                <w:sz w:val="18"/>
              </w:rPr>
              <w:t>Confidence: Churches</w:t>
            </w:r>
          </w:p>
        </w:tc>
        <w:tc>
          <w:tcPr>
            <w:tcW w:w="2160" w:type="dxa"/>
          </w:tcPr>
          <w:p w14:paraId="2F7F3B30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33F8A880">
        <w:trPr>
          <w:jc w:val="center"/>
        </w:trPr>
        <w:tc>
          <w:tcPr>
            <w:tcW w:w="2160" w:type="dxa"/>
          </w:tcPr>
          <w:p w14:paraId="71C38A14">
            <w:pPr>
              <w:spacing w:after="0" w:line="240" w:lineRule="auto"/>
            </w:pPr>
            <w:r>
              <w:rPr>
                <w:sz w:val="18"/>
              </w:rPr>
              <w:t>宗教重要性(指数)</w:t>
            </w:r>
          </w:p>
        </w:tc>
        <w:tc>
          <w:tcPr>
            <w:tcW w:w="2160" w:type="dxa"/>
          </w:tcPr>
          <w:p w14:paraId="64F4E824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I_RELIGIMP</w:t>
            </w:r>
          </w:p>
        </w:tc>
        <w:tc>
          <w:tcPr>
            <w:tcW w:w="2160" w:type="dxa"/>
          </w:tcPr>
          <w:p w14:paraId="1253198C">
            <w:pPr>
              <w:spacing w:after="0" w:line="240" w:lineRule="auto"/>
            </w:pPr>
            <w:r>
              <w:rPr>
                <w:sz w:val="18"/>
              </w:rPr>
              <w:t>RELIGIMP - Welzel</w:t>
            </w:r>
          </w:p>
        </w:tc>
        <w:tc>
          <w:tcPr>
            <w:tcW w:w="2160" w:type="dxa"/>
          </w:tcPr>
          <w:p w14:paraId="7BD562B6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5AB9550A">
        <w:trPr>
          <w:jc w:val="center"/>
        </w:trPr>
        <w:tc>
          <w:tcPr>
            <w:tcW w:w="2160" w:type="dxa"/>
          </w:tcPr>
          <w:p w14:paraId="439B624E">
            <w:pPr>
              <w:spacing w:after="0" w:line="240" w:lineRule="auto"/>
            </w:pPr>
            <w:r>
              <w:rPr>
                <w:sz w:val="18"/>
              </w:rPr>
              <w:t>宗教信仰(指数)</w:t>
            </w:r>
          </w:p>
        </w:tc>
        <w:tc>
          <w:tcPr>
            <w:tcW w:w="2160" w:type="dxa"/>
          </w:tcPr>
          <w:p w14:paraId="4F435BAD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I_RELIGBEL</w:t>
            </w:r>
          </w:p>
        </w:tc>
        <w:tc>
          <w:tcPr>
            <w:tcW w:w="2160" w:type="dxa"/>
          </w:tcPr>
          <w:p w14:paraId="5B2CAC0A">
            <w:pPr>
              <w:spacing w:after="0" w:line="240" w:lineRule="auto"/>
            </w:pPr>
            <w:r>
              <w:rPr>
                <w:sz w:val="18"/>
              </w:rPr>
              <w:t>RELIGBEL - Welzel</w:t>
            </w:r>
          </w:p>
        </w:tc>
        <w:tc>
          <w:tcPr>
            <w:tcW w:w="2160" w:type="dxa"/>
          </w:tcPr>
          <w:p w14:paraId="21251726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62FA4E35">
        <w:trPr>
          <w:jc w:val="center"/>
        </w:trPr>
        <w:tc>
          <w:tcPr>
            <w:tcW w:w="2160" w:type="dxa"/>
          </w:tcPr>
          <w:p w14:paraId="3E72D2BA">
            <w:pPr>
              <w:spacing w:after="0" w:line="240" w:lineRule="auto"/>
            </w:pPr>
            <w:r>
              <w:rPr>
                <w:sz w:val="18"/>
              </w:rPr>
              <w:t>宗教实践(指数)</w:t>
            </w:r>
          </w:p>
        </w:tc>
        <w:tc>
          <w:tcPr>
            <w:tcW w:w="2160" w:type="dxa"/>
          </w:tcPr>
          <w:p w14:paraId="37212FA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I_RELIGPRAC</w:t>
            </w:r>
          </w:p>
        </w:tc>
        <w:tc>
          <w:tcPr>
            <w:tcW w:w="2160" w:type="dxa"/>
          </w:tcPr>
          <w:p w14:paraId="22479048">
            <w:pPr>
              <w:spacing w:after="0" w:line="240" w:lineRule="auto"/>
            </w:pPr>
            <w:r>
              <w:rPr>
                <w:sz w:val="18"/>
              </w:rPr>
              <w:t>RELIGPRAC - Welzel</w:t>
            </w:r>
          </w:p>
        </w:tc>
        <w:tc>
          <w:tcPr>
            <w:tcW w:w="2160" w:type="dxa"/>
          </w:tcPr>
          <w:p w14:paraId="11A35038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4EBB5260">
        <w:trPr>
          <w:jc w:val="center"/>
        </w:trPr>
        <w:tc>
          <w:tcPr>
            <w:tcW w:w="2160" w:type="dxa"/>
          </w:tcPr>
          <w:p w14:paraId="77ED69F0">
            <w:pPr>
              <w:spacing w:after="0" w:line="240" w:lineRule="auto"/>
            </w:pPr>
            <w:r>
              <w:rPr>
                <w:sz w:val="18"/>
              </w:rPr>
              <w:t>让父母骄傲</w:t>
            </w:r>
          </w:p>
        </w:tc>
        <w:tc>
          <w:tcPr>
            <w:tcW w:w="2160" w:type="dxa"/>
          </w:tcPr>
          <w:p w14:paraId="5D517F5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Q27P</w:t>
            </w:r>
          </w:p>
        </w:tc>
        <w:tc>
          <w:tcPr>
            <w:tcW w:w="2160" w:type="dxa"/>
          </w:tcPr>
          <w:p w14:paraId="5965028D">
            <w:pPr>
              <w:spacing w:after="0" w:line="240" w:lineRule="auto"/>
            </w:pPr>
            <w:r>
              <w:rPr>
                <w:sz w:val="18"/>
              </w:rPr>
              <w:t>One of main goals: make my parents proud</w:t>
            </w:r>
          </w:p>
        </w:tc>
        <w:tc>
          <w:tcPr>
            <w:tcW w:w="2160" w:type="dxa"/>
          </w:tcPr>
          <w:p w14:paraId="52DA700A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</w:tbl>
    <w:p w14:paraId="13152992"/>
    <w:p w14:paraId="7268BA89">
      <w:pPr>
        <w:pBdr>
          <w:left w:val="single" w:color="4472C4" w:sz="18" w:space="8"/>
        </w:pBdr>
        <w:ind w:left="432"/>
      </w:pPr>
      <w:r>
        <w:rPr>
          <w:i/>
          <w:color w:val="444444"/>
        </w:rPr>
        <w:t xml:space="preserve">⭐ </w:t>
      </w:r>
      <w:r>
        <w:rPr>
          <w:rFonts w:ascii="Consolas" w:hAnsi="Consolas" w:eastAsia="Consolas"/>
          <w:i/>
          <w:color w:val="444444"/>
        </w:rPr>
        <w:t>Q289</w:t>
      </w:r>
      <w:r>
        <w:rPr>
          <w:i/>
          <w:color w:val="444444"/>
        </w:rPr>
        <w:t xml:space="preserve"> 为宗教派别大类;</w:t>
      </w:r>
      <w:r>
        <w:rPr>
          <w:rFonts w:ascii="Consolas" w:hAnsi="Consolas" w:eastAsia="Consolas"/>
          <w:i/>
          <w:color w:val="444444"/>
        </w:rPr>
        <w:t>Q164</w:t>
      </w:r>
      <w:r>
        <w:rPr>
          <w:i/>
          <w:color w:val="444444"/>
        </w:rPr>
        <w:t xml:space="preserve"> 实际是"上帝重要性"量表(1-10),两者不可混淆。</w:t>
      </w:r>
    </w:p>
    <w:p w14:paraId="08E10069">
      <w:r>
        <w:rPr>
          <w:b/>
        </w:rPr>
        <w:t>输出特征</w:t>
      </w:r>
      <w:r>
        <w:t>:</w:t>
      </w:r>
      <w:r>
        <w:rPr>
          <w:rFonts w:ascii="Consolas" w:hAnsi="Consolas" w:eastAsia="Consolas"/>
          <w:color w:val="B00000"/>
        </w:rPr>
        <w:t>d_宗教 = [god_importance, belief_set, religion_denom_emb, service_attendance, church_trust, relig_importance, relig_belief, relig_practice]</w:t>
      </w:r>
      <w:r>
        <w:t>(约 10 维)</w:t>
      </w:r>
    </w:p>
    <w:p w14:paraId="23D05C35">
      <w:pPr>
        <w:pBdr>
          <w:bottom w:val="single" w:color="auto" w:sz="6" w:space="1"/>
        </w:pBdr>
      </w:pPr>
    </w:p>
    <w:p w14:paraId="7CAE4C7D">
      <w:pPr>
        <w:pStyle w:val="5"/>
      </w:pPr>
      <w:r>
        <w:rPr>
          <w:sz w:val="26"/>
        </w:rPr>
        <w:t>维度 7:</w:t>
      </w:r>
      <w:r>
        <w:rPr>
          <w:rFonts w:hint="eastAsia"/>
          <w:sz w:val="26"/>
          <w:lang w:eastAsia="zh-CN"/>
        </w:rPr>
        <w:t>社会经济</w:t>
      </w:r>
      <w:r>
        <w:rPr>
          <w:sz w:val="26"/>
        </w:rPr>
        <w:t>济背景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362"/>
        <w:gridCol w:w="2160"/>
        <w:gridCol w:w="2160"/>
      </w:tblGrid>
      <w:tr w14:paraId="665D6E29">
        <w:trPr>
          <w:jc w:val="center"/>
        </w:trPr>
        <w:tc>
          <w:tcPr>
            <w:tcW w:w="2160" w:type="dxa"/>
            <w:shd w:val="clear" w:color="auto" w:fill="D9E2F3"/>
          </w:tcPr>
          <w:p w14:paraId="73A0F612">
            <w:pPr>
              <w:spacing w:after="0" w:line="240" w:lineRule="auto"/>
            </w:pPr>
            <w:r>
              <w:rPr>
                <w:b/>
                <w:sz w:val="18"/>
              </w:rPr>
              <w:t>子维度</w:t>
            </w:r>
          </w:p>
        </w:tc>
        <w:tc>
          <w:tcPr>
            <w:tcW w:w="2160" w:type="dxa"/>
            <w:shd w:val="clear" w:color="auto" w:fill="D9E2F3"/>
          </w:tcPr>
          <w:p w14:paraId="7B6398E4">
            <w:pPr>
              <w:spacing w:after="0" w:line="240" w:lineRule="auto"/>
            </w:pPr>
            <w:r>
              <w:rPr>
                <w:b/>
                <w:sz w:val="18"/>
              </w:rPr>
              <w:t>WVS 变量</w:t>
            </w:r>
          </w:p>
        </w:tc>
        <w:tc>
          <w:tcPr>
            <w:tcW w:w="2160" w:type="dxa"/>
            <w:shd w:val="clear" w:color="auto" w:fill="D9E2F3"/>
          </w:tcPr>
          <w:p w14:paraId="0E3A6820">
            <w:pPr>
              <w:spacing w:after="0" w:line="240" w:lineRule="auto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  <w:shd w:val="clear" w:color="auto" w:fill="D9E2F3"/>
          </w:tcPr>
          <w:p w14:paraId="5C45180F">
            <w:pPr>
              <w:spacing w:after="0" w:line="240" w:lineRule="auto"/>
            </w:pPr>
            <w:r>
              <w:rPr>
                <w:b/>
                <w:sz w:val="18"/>
              </w:rPr>
              <w:t>处理</w:t>
            </w:r>
          </w:p>
        </w:tc>
      </w:tr>
      <w:tr w14:paraId="0C2A6CEC">
        <w:trPr>
          <w:jc w:val="center"/>
        </w:trPr>
        <w:tc>
          <w:tcPr>
            <w:tcW w:w="2160" w:type="dxa"/>
          </w:tcPr>
          <w:p w14:paraId="5AF7EB13">
            <w:pPr>
              <w:spacing w:after="0" w:line="240" w:lineRule="auto"/>
            </w:pPr>
            <w:r>
              <w:rPr>
                <w:sz w:val="18"/>
              </w:rPr>
              <w:t>性别</w:t>
            </w:r>
          </w:p>
        </w:tc>
        <w:tc>
          <w:tcPr>
            <w:tcW w:w="2160" w:type="dxa"/>
          </w:tcPr>
          <w:p w14:paraId="0308D54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Q260</w:t>
            </w:r>
          </w:p>
        </w:tc>
        <w:tc>
          <w:tcPr>
            <w:tcW w:w="2160" w:type="dxa"/>
          </w:tcPr>
          <w:p w14:paraId="0E0D5AB1">
            <w:pPr>
              <w:spacing w:after="0" w:line="240" w:lineRule="auto"/>
            </w:pPr>
            <w:r>
              <w:rPr>
                <w:sz w:val="18"/>
              </w:rPr>
              <w:t>Sex (1=Male,2=Female)</w:t>
            </w:r>
          </w:p>
        </w:tc>
        <w:tc>
          <w:tcPr>
            <w:tcW w:w="2160" w:type="dxa"/>
          </w:tcPr>
          <w:p w14:paraId="152357F7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4963FEDF">
        <w:trPr>
          <w:jc w:val="center"/>
        </w:trPr>
        <w:tc>
          <w:tcPr>
            <w:tcW w:w="2160" w:type="dxa"/>
          </w:tcPr>
          <w:p w14:paraId="075C812A">
            <w:pPr>
              <w:spacing w:after="0" w:line="240" w:lineRule="auto"/>
            </w:pPr>
            <w:r>
              <w:rPr>
                <w:sz w:val="18"/>
              </w:rPr>
              <w:t>出生年</w:t>
            </w:r>
          </w:p>
        </w:tc>
        <w:tc>
          <w:tcPr>
            <w:tcW w:w="2160" w:type="dxa"/>
          </w:tcPr>
          <w:p w14:paraId="64E166D1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Q261</w:t>
            </w:r>
          </w:p>
        </w:tc>
        <w:tc>
          <w:tcPr>
            <w:tcW w:w="2160" w:type="dxa"/>
          </w:tcPr>
          <w:p w14:paraId="1361EC43">
            <w:pPr>
              <w:spacing w:after="0" w:line="240" w:lineRule="auto"/>
            </w:pPr>
            <w:r>
              <w:rPr>
                <w:sz w:val="18"/>
              </w:rPr>
              <w:t>Year of birth</w:t>
            </w:r>
          </w:p>
        </w:tc>
        <w:tc>
          <w:tcPr>
            <w:tcW w:w="2160" w:type="dxa"/>
          </w:tcPr>
          <w:p w14:paraId="7B605DBD">
            <w:pPr>
              <w:spacing w:after="0" w:line="240" w:lineRule="auto"/>
            </w:pPr>
            <w:r>
              <w:rPr>
                <w:sz w:val="18"/>
              </w:rPr>
              <w:t>连续</w:t>
            </w:r>
          </w:p>
        </w:tc>
      </w:tr>
      <w:tr w14:paraId="0366AACA">
        <w:trPr>
          <w:jc w:val="center"/>
        </w:trPr>
        <w:tc>
          <w:tcPr>
            <w:tcW w:w="2160" w:type="dxa"/>
          </w:tcPr>
          <w:p w14:paraId="23CE1462">
            <w:pPr>
              <w:spacing w:after="0" w:line="240" w:lineRule="auto"/>
            </w:pPr>
            <w:r>
              <w:rPr>
                <w:sz w:val="18"/>
              </w:rPr>
              <w:t>年龄</w:t>
            </w:r>
          </w:p>
        </w:tc>
        <w:tc>
          <w:tcPr>
            <w:tcW w:w="2160" w:type="dxa"/>
          </w:tcPr>
          <w:p w14:paraId="564EA3C9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Q262</w:t>
            </w:r>
          </w:p>
        </w:tc>
        <w:tc>
          <w:tcPr>
            <w:tcW w:w="2160" w:type="dxa"/>
          </w:tcPr>
          <w:p w14:paraId="506FBE62">
            <w:pPr>
              <w:spacing w:after="0" w:line="240" w:lineRule="auto"/>
            </w:pPr>
            <w:r>
              <w:rPr>
                <w:sz w:val="18"/>
              </w:rPr>
              <w:t>Age ⭐</w:t>
            </w:r>
          </w:p>
        </w:tc>
        <w:tc>
          <w:tcPr>
            <w:tcW w:w="2160" w:type="dxa"/>
          </w:tcPr>
          <w:p w14:paraId="08CEA536">
            <w:pPr>
              <w:spacing w:after="0" w:line="240" w:lineRule="auto"/>
            </w:pPr>
            <w:r>
              <w:rPr>
                <w:sz w:val="18"/>
              </w:rPr>
              <w:t>连续</w:t>
            </w:r>
          </w:p>
        </w:tc>
      </w:tr>
      <w:tr w14:paraId="75370D69">
        <w:trPr>
          <w:jc w:val="center"/>
        </w:trPr>
        <w:tc>
          <w:tcPr>
            <w:tcW w:w="2160" w:type="dxa"/>
          </w:tcPr>
          <w:p w14:paraId="30F59455">
            <w:pPr>
              <w:spacing w:after="0" w:line="240" w:lineRule="auto"/>
            </w:pPr>
            <w:r>
              <w:rPr>
                <w:sz w:val="18"/>
              </w:rPr>
              <w:t>年龄(6 段)</w:t>
            </w:r>
          </w:p>
        </w:tc>
        <w:tc>
          <w:tcPr>
            <w:tcW w:w="2160" w:type="dxa"/>
          </w:tcPr>
          <w:p w14:paraId="15D13E7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X003R</w:t>
            </w:r>
          </w:p>
        </w:tc>
        <w:tc>
          <w:tcPr>
            <w:tcW w:w="2160" w:type="dxa"/>
          </w:tcPr>
          <w:p w14:paraId="2CDD1615">
            <w:pPr>
              <w:spacing w:after="0" w:line="240" w:lineRule="auto"/>
            </w:pPr>
            <w:r>
              <w:rPr>
                <w:sz w:val="18"/>
              </w:rPr>
              <w:t>Age recoded (6 intervals)</w:t>
            </w:r>
          </w:p>
        </w:tc>
        <w:tc>
          <w:tcPr>
            <w:tcW w:w="2160" w:type="dxa"/>
          </w:tcPr>
          <w:p w14:paraId="10426556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1FED98FB">
        <w:trPr>
          <w:jc w:val="center"/>
        </w:trPr>
        <w:tc>
          <w:tcPr>
            <w:tcW w:w="2160" w:type="dxa"/>
          </w:tcPr>
          <w:p w14:paraId="545CEEF3">
            <w:pPr>
              <w:spacing w:after="0" w:line="240" w:lineRule="auto"/>
            </w:pPr>
            <w:r>
              <w:rPr>
                <w:sz w:val="18"/>
              </w:rPr>
              <w:t>年龄(3 段)</w:t>
            </w:r>
          </w:p>
        </w:tc>
        <w:tc>
          <w:tcPr>
            <w:tcW w:w="2160" w:type="dxa"/>
          </w:tcPr>
          <w:p w14:paraId="634C1F2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X003R2</w:t>
            </w:r>
          </w:p>
        </w:tc>
        <w:tc>
          <w:tcPr>
            <w:tcW w:w="2160" w:type="dxa"/>
          </w:tcPr>
          <w:p w14:paraId="359E3C0B">
            <w:pPr>
              <w:spacing w:after="0" w:line="240" w:lineRule="auto"/>
            </w:pPr>
            <w:r>
              <w:rPr>
                <w:sz w:val="18"/>
              </w:rPr>
              <w:t>Age recoded (3 intervals)</w:t>
            </w:r>
          </w:p>
        </w:tc>
        <w:tc>
          <w:tcPr>
            <w:tcW w:w="2160" w:type="dxa"/>
          </w:tcPr>
          <w:p w14:paraId="10E42D3B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041FF3B9">
        <w:trPr>
          <w:jc w:val="center"/>
        </w:trPr>
        <w:tc>
          <w:tcPr>
            <w:tcW w:w="2160" w:type="dxa"/>
          </w:tcPr>
          <w:p w14:paraId="7E39963D">
            <w:pPr>
              <w:spacing w:after="0" w:line="240" w:lineRule="auto"/>
            </w:pPr>
            <w:r>
              <w:rPr>
                <w:b/>
                <w:sz w:val="18"/>
              </w:rPr>
              <w:t>教育(ISCED)</w:t>
            </w:r>
          </w:p>
        </w:tc>
        <w:tc>
          <w:tcPr>
            <w:tcW w:w="2160" w:type="dxa"/>
          </w:tcPr>
          <w:p w14:paraId="4AA1DEB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Q275</w:t>
            </w:r>
          </w:p>
        </w:tc>
        <w:tc>
          <w:tcPr>
            <w:tcW w:w="2160" w:type="dxa"/>
          </w:tcPr>
          <w:p w14:paraId="7E42D848">
            <w:pPr>
              <w:spacing w:after="0" w:line="240" w:lineRule="auto"/>
            </w:pPr>
            <w:r>
              <w:rPr>
                <w:sz w:val="18"/>
              </w:rPr>
              <w:t>Highest educational level: Respondent [ISCED 2011] ⭐</w:t>
            </w:r>
          </w:p>
        </w:tc>
        <w:tc>
          <w:tcPr>
            <w:tcW w:w="2160" w:type="dxa"/>
          </w:tcPr>
          <w:p w14:paraId="46B3C489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6A58DCF4">
        <w:trPr>
          <w:jc w:val="center"/>
        </w:trPr>
        <w:tc>
          <w:tcPr>
            <w:tcW w:w="2160" w:type="dxa"/>
          </w:tcPr>
          <w:p w14:paraId="3A59558B">
            <w:pPr>
              <w:spacing w:after="0" w:line="240" w:lineRule="auto"/>
            </w:pPr>
            <w:r>
              <w:rPr>
                <w:sz w:val="18"/>
              </w:rPr>
              <w:t>教育国别版</w:t>
            </w:r>
          </w:p>
        </w:tc>
        <w:tc>
          <w:tcPr>
            <w:tcW w:w="2160" w:type="dxa"/>
          </w:tcPr>
          <w:p w14:paraId="23A5FF1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Q275A</w:t>
            </w:r>
          </w:p>
        </w:tc>
        <w:tc>
          <w:tcPr>
            <w:tcW w:w="2160" w:type="dxa"/>
          </w:tcPr>
          <w:p w14:paraId="736EFF75">
            <w:pPr>
              <w:spacing w:after="0" w:line="240" w:lineRule="auto"/>
            </w:pPr>
            <w:r>
              <w:rPr>
                <w:sz w:val="18"/>
              </w:rPr>
              <w:t>Highest educational level (country specific)</w:t>
            </w:r>
          </w:p>
        </w:tc>
        <w:tc>
          <w:tcPr>
            <w:tcW w:w="2160" w:type="dxa"/>
          </w:tcPr>
          <w:p w14:paraId="6141542A">
            <w:pPr>
              <w:spacing w:after="0" w:line="240" w:lineRule="auto"/>
            </w:pPr>
            <w:r>
              <w:rPr>
                <w:sz w:val="18"/>
              </w:rPr>
              <w:t>categorical</w:t>
            </w:r>
          </w:p>
        </w:tc>
      </w:tr>
      <w:tr w14:paraId="26769019">
        <w:trPr>
          <w:jc w:val="center"/>
        </w:trPr>
        <w:tc>
          <w:tcPr>
            <w:tcW w:w="2160" w:type="dxa"/>
          </w:tcPr>
          <w:p w14:paraId="10AE30DF">
            <w:pPr>
              <w:spacing w:after="0" w:line="240" w:lineRule="auto"/>
            </w:pPr>
            <w:r>
              <w:rPr>
                <w:sz w:val="18"/>
              </w:rPr>
              <w:t>教育(3 组)</w:t>
            </w:r>
          </w:p>
        </w:tc>
        <w:tc>
          <w:tcPr>
            <w:tcW w:w="2160" w:type="dxa"/>
          </w:tcPr>
          <w:p w14:paraId="3D73E10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Q275R</w:t>
            </w:r>
          </w:p>
        </w:tc>
        <w:tc>
          <w:tcPr>
            <w:tcW w:w="2160" w:type="dxa"/>
          </w:tcPr>
          <w:p w14:paraId="59F5702F">
            <w:pPr>
              <w:spacing w:after="0" w:line="240" w:lineRule="auto"/>
            </w:pPr>
            <w:r>
              <w:rPr>
                <w:sz w:val="18"/>
              </w:rPr>
              <w:t>Education recoded into 3 groups</w:t>
            </w:r>
          </w:p>
        </w:tc>
        <w:tc>
          <w:tcPr>
            <w:tcW w:w="2160" w:type="dxa"/>
          </w:tcPr>
          <w:p w14:paraId="40804A0D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2516430D">
        <w:trPr>
          <w:jc w:val="center"/>
        </w:trPr>
        <w:tc>
          <w:tcPr>
            <w:tcW w:w="2160" w:type="dxa"/>
          </w:tcPr>
          <w:p w14:paraId="7D1A6C50">
            <w:pPr>
              <w:spacing w:after="0" w:line="240" w:lineRule="auto"/>
            </w:pPr>
            <w:r>
              <w:rPr>
                <w:sz w:val="18"/>
              </w:rPr>
              <w:t>配偶教育</w:t>
            </w:r>
          </w:p>
        </w:tc>
        <w:tc>
          <w:tcPr>
            <w:tcW w:w="2160" w:type="dxa"/>
          </w:tcPr>
          <w:p w14:paraId="1C7BA02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Q276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Q276R</w:t>
            </w:r>
          </w:p>
        </w:tc>
        <w:tc>
          <w:tcPr>
            <w:tcW w:w="2160" w:type="dxa"/>
          </w:tcPr>
          <w:p w14:paraId="215C9AD8">
            <w:pPr>
              <w:spacing w:after="0" w:line="240" w:lineRule="auto"/>
            </w:pPr>
            <w:r>
              <w:rPr>
                <w:sz w:val="18"/>
              </w:rPr>
              <w:t>Spouse educational level</w:t>
            </w:r>
          </w:p>
        </w:tc>
        <w:tc>
          <w:tcPr>
            <w:tcW w:w="2160" w:type="dxa"/>
          </w:tcPr>
          <w:p w14:paraId="0B7166A9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11FF3870">
        <w:trPr>
          <w:jc w:val="center"/>
        </w:trPr>
        <w:tc>
          <w:tcPr>
            <w:tcW w:w="2160" w:type="dxa"/>
          </w:tcPr>
          <w:p w14:paraId="10CF3A18">
            <w:pPr>
              <w:spacing w:after="0" w:line="240" w:lineRule="auto"/>
            </w:pPr>
            <w:r>
              <w:rPr>
                <w:sz w:val="18"/>
              </w:rPr>
              <w:t>父亲教育</w:t>
            </w:r>
          </w:p>
        </w:tc>
        <w:tc>
          <w:tcPr>
            <w:tcW w:w="2160" w:type="dxa"/>
          </w:tcPr>
          <w:p w14:paraId="71C465F8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Q278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Q278R</w:t>
            </w:r>
          </w:p>
        </w:tc>
        <w:tc>
          <w:tcPr>
            <w:tcW w:w="2160" w:type="dxa"/>
          </w:tcPr>
          <w:p w14:paraId="16CA351A">
            <w:pPr>
              <w:spacing w:after="0" w:line="240" w:lineRule="auto"/>
            </w:pPr>
            <w:r>
              <w:rPr>
                <w:sz w:val="18"/>
              </w:rPr>
              <w:t>Father educational level</w:t>
            </w:r>
          </w:p>
        </w:tc>
        <w:tc>
          <w:tcPr>
            <w:tcW w:w="2160" w:type="dxa"/>
          </w:tcPr>
          <w:p w14:paraId="2B25D120">
            <w:pPr>
              <w:spacing w:after="0" w:line="240" w:lineRule="auto"/>
            </w:pPr>
            <w:r>
              <w:rPr>
                <w:sz w:val="18"/>
              </w:rPr>
              <w:t>ordinal(社会流动)</w:t>
            </w:r>
          </w:p>
        </w:tc>
      </w:tr>
      <w:tr w14:paraId="61A52E86">
        <w:trPr>
          <w:jc w:val="center"/>
        </w:trPr>
        <w:tc>
          <w:tcPr>
            <w:tcW w:w="2160" w:type="dxa"/>
          </w:tcPr>
          <w:p w14:paraId="7C22AFC9">
            <w:pPr>
              <w:spacing w:after="0" w:line="240" w:lineRule="auto"/>
            </w:pPr>
            <w:r>
              <w:rPr>
                <w:b/>
                <w:sz w:val="18"/>
              </w:rPr>
              <w:t>就业状态</w:t>
            </w:r>
          </w:p>
        </w:tc>
        <w:tc>
          <w:tcPr>
            <w:tcW w:w="2160" w:type="dxa"/>
          </w:tcPr>
          <w:p w14:paraId="18FFA992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Q279</w:t>
            </w:r>
          </w:p>
        </w:tc>
        <w:tc>
          <w:tcPr>
            <w:tcW w:w="2160" w:type="dxa"/>
          </w:tcPr>
          <w:p w14:paraId="38440224">
            <w:pPr>
              <w:spacing w:after="0" w:line="240" w:lineRule="auto"/>
            </w:pPr>
            <w:r>
              <w:rPr>
                <w:sz w:val="18"/>
              </w:rPr>
              <w:t>Employment status ⭐</w:t>
            </w:r>
          </w:p>
        </w:tc>
        <w:tc>
          <w:tcPr>
            <w:tcW w:w="2160" w:type="dxa"/>
          </w:tcPr>
          <w:p w14:paraId="20811E96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58F489F0">
        <w:trPr>
          <w:jc w:val="center"/>
        </w:trPr>
        <w:tc>
          <w:tcPr>
            <w:tcW w:w="2160" w:type="dxa"/>
          </w:tcPr>
          <w:p w14:paraId="0758E2F5">
            <w:pPr>
              <w:spacing w:after="0" w:line="240" w:lineRule="auto"/>
            </w:pPr>
            <w:r>
              <w:rPr>
                <w:sz w:val="18"/>
              </w:rPr>
              <w:t>配偶就业</w:t>
            </w:r>
          </w:p>
        </w:tc>
        <w:tc>
          <w:tcPr>
            <w:tcW w:w="2160" w:type="dxa"/>
          </w:tcPr>
          <w:p w14:paraId="5F8960DC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Q280</w:t>
            </w:r>
          </w:p>
        </w:tc>
        <w:tc>
          <w:tcPr>
            <w:tcW w:w="2160" w:type="dxa"/>
          </w:tcPr>
          <w:p w14:paraId="706CC9DC">
            <w:pPr>
              <w:spacing w:after="0" w:line="240" w:lineRule="auto"/>
            </w:pPr>
            <w:r>
              <w:rPr>
                <w:sz w:val="18"/>
              </w:rPr>
              <w:t>Employment status - Spouse</w:t>
            </w:r>
          </w:p>
        </w:tc>
        <w:tc>
          <w:tcPr>
            <w:tcW w:w="2160" w:type="dxa"/>
          </w:tcPr>
          <w:p w14:paraId="5568BF5B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3C9273C8">
        <w:trPr>
          <w:jc w:val="center"/>
        </w:trPr>
        <w:tc>
          <w:tcPr>
            <w:tcW w:w="2160" w:type="dxa"/>
          </w:tcPr>
          <w:p w14:paraId="1835FA21">
            <w:pPr>
              <w:spacing w:after="0" w:line="240" w:lineRule="auto"/>
            </w:pPr>
            <w:r>
              <w:rPr>
                <w:b/>
                <w:sz w:val="18"/>
              </w:rPr>
              <w:t>职业大类</w:t>
            </w:r>
          </w:p>
        </w:tc>
        <w:tc>
          <w:tcPr>
            <w:tcW w:w="2160" w:type="dxa"/>
          </w:tcPr>
          <w:p w14:paraId="192729DF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Q281</w:t>
            </w:r>
          </w:p>
        </w:tc>
        <w:tc>
          <w:tcPr>
            <w:tcW w:w="2160" w:type="dxa"/>
          </w:tcPr>
          <w:p w14:paraId="632FA8F7">
            <w:pPr>
              <w:spacing w:after="0" w:line="240" w:lineRule="auto"/>
            </w:pPr>
            <w:r>
              <w:rPr>
                <w:sz w:val="18"/>
              </w:rPr>
              <w:t>Occupational group ⭐</w:t>
            </w:r>
          </w:p>
        </w:tc>
        <w:tc>
          <w:tcPr>
            <w:tcW w:w="2160" w:type="dxa"/>
          </w:tcPr>
          <w:p w14:paraId="3BD00853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2FA28AC2">
        <w:trPr>
          <w:jc w:val="center"/>
        </w:trPr>
        <w:tc>
          <w:tcPr>
            <w:tcW w:w="2160" w:type="dxa"/>
          </w:tcPr>
          <w:p w14:paraId="755BD588">
            <w:pPr>
              <w:spacing w:after="0" w:line="240" w:lineRule="auto"/>
            </w:pPr>
            <w:r>
              <w:rPr>
                <w:sz w:val="18"/>
              </w:rPr>
              <w:t>配偶职业</w:t>
            </w:r>
          </w:p>
        </w:tc>
        <w:tc>
          <w:tcPr>
            <w:tcW w:w="2160" w:type="dxa"/>
          </w:tcPr>
          <w:p w14:paraId="3E3435B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Q282</w:t>
            </w:r>
          </w:p>
        </w:tc>
        <w:tc>
          <w:tcPr>
            <w:tcW w:w="2160" w:type="dxa"/>
          </w:tcPr>
          <w:p w14:paraId="3F852459">
            <w:pPr>
              <w:spacing w:after="0" w:line="240" w:lineRule="auto"/>
            </w:pPr>
            <w:r>
              <w:rPr>
                <w:sz w:val="18"/>
              </w:rPr>
              <w:t>Spouse occupational group</w:t>
            </w:r>
          </w:p>
        </w:tc>
        <w:tc>
          <w:tcPr>
            <w:tcW w:w="2160" w:type="dxa"/>
          </w:tcPr>
          <w:p w14:paraId="50F0B399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7BACFF81">
        <w:trPr>
          <w:jc w:val="center"/>
        </w:trPr>
        <w:tc>
          <w:tcPr>
            <w:tcW w:w="2160" w:type="dxa"/>
          </w:tcPr>
          <w:p w14:paraId="2A6034E0">
            <w:pPr>
              <w:spacing w:after="0" w:line="240" w:lineRule="auto"/>
            </w:pPr>
            <w:r>
              <w:rPr>
                <w:sz w:val="18"/>
              </w:rPr>
              <w:t>父亲职业</w:t>
            </w:r>
          </w:p>
        </w:tc>
        <w:tc>
          <w:tcPr>
            <w:tcW w:w="2160" w:type="dxa"/>
          </w:tcPr>
          <w:p w14:paraId="6D4AF037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Q283</w:t>
            </w:r>
          </w:p>
        </w:tc>
        <w:tc>
          <w:tcPr>
            <w:tcW w:w="2160" w:type="dxa"/>
          </w:tcPr>
          <w:p w14:paraId="64783E73">
            <w:pPr>
              <w:spacing w:after="0" w:line="240" w:lineRule="auto"/>
            </w:pPr>
            <w:r>
              <w:rPr>
                <w:sz w:val="18"/>
              </w:rPr>
              <w:t>Father occupational group (when R was 14)</w:t>
            </w:r>
          </w:p>
        </w:tc>
        <w:tc>
          <w:tcPr>
            <w:tcW w:w="2160" w:type="dxa"/>
          </w:tcPr>
          <w:p w14:paraId="534EDC8D">
            <w:pPr>
              <w:spacing w:after="0" w:line="240" w:lineRule="auto"/>
            </w:pPr>
            <w:r>
              <w:rPr>
                <w:sz w:val="18"/>
              </w:rPr>
              <w:t>社会流动</w:t>
            </w:r>
          </w:p>
        </w:tc>
      </w:tr>
      <w:tr w14:paraId="207BD01B">
        <w:trPr>
          <w:jc w:val="center"/>
        </w:trPr>
        <w:tc>
          <w:tcPr>
            <w:tcW w:w="2160" w:type="dxa"/>
          </w:tcPr>
          <w:p w14:paraId="776EC496">
            <w:pPr>
              <w:spacing w:after="0" w:line="240" w:lineRule="auto"/>
            </w:pPr>
            <w:r>
              <w:rPr>
                <w:sz w:val="18"/>
              </w:rPr>
              <w:t>就业部门</w:t>
            </w:r>
          </w:p>
        </w:tc>
        <w:tc>
          <w:tcPr>
            <w:tcW w:w="2160" w:type="dxa"/>
          </w:tcPr>
          <w:p w14:paraId="6364457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Q284</w:t>
            </w:r>
          </w:p>
        </w:tc>
        <w:tc>
          <w:tcPr>
            <w:tcW w:w="2160" w:type="dxa"/>
          </w:tcPr>
          <w:p w14:paraId="40A783C4">
            <w:pPr>
              <w:spacing w:after="0" w:line="240" w:lineRule="auto"/>
            </w:pPr>
            <w:r>
              <w:rPr>
                <w:sz w:val="18"/>
              </w:rPr>
              <w:t>Sector of employment</w:t>
            </w:r>
          </w:p>
        </w:tc>
        <w:tc>
          <w:tcPr>
            <w:tcW w:w="2160" w:type="dxa"/>
          </w:tcPr>
          <w:p w14:paraId="5DEE144C">
            <w:pPr>
              <w:spacing w:after="0" w:line="240" w:lineRule="auto"/>
            </w:pPr>
            <w:r>
              <w:rPr>
                <w:sz w:val="18"/>
              </w:rPr>
              <w:t>categorical</w:t>
            </w:r>
          </w:p>
        </w:tc>
      </w:tr>
      <w:tr w14:paraId="79E30588">
        <w:trPr>
          <w:jc w:val="center"/>
        </w:trPr>
        <w:tc>
          <w:tcPr>
            <w:tcW w:w="2160" w:type="dxa"/>
          </w:tcPr>
          <w:p w14:paraId="213B5BB2">
            <w:pPr>
              <w:spacing w:after="0" w:line="240" w:lineRule="auto"/>
            </w:pPr>
            <w:r>
              <w:rPr>
                <w:sz w:val="18"/>
              </w:rPr>
              <w:t>主要收入来源</w:t>
            </w:r>
          </w:p>
        </w:tc>
        <w:tc>
          <w:tcPr>
            <w:tcW w:w="2160" w:type="dxa"/>
          </w:tcPr>
          <w:p w14:paraId="1AA0FA66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Q285</w:t>
            </w:r>
          </w:p>
        </w:tc>
        <w:tc>
          <w:tcPr>
            <w:tcW w:w="2160" w:type="dxa"/>
          </w:tcPr>
          <w:p w14:paraId="2C4D1534">
            <w:pPr>
              <w:spacing w:after="0" w:line="240" w:lineRule="auto"/>
            </w:pPr>
            <w:r>
              <w:rPr>
                <w:sz w:val="18"/>
              </w:rPr>
              <w:t>Are you the chief wage earner</w:t>
            </w:r>
          </w:p>
        </w:tc>
        <w:tc>
          <w:tcPr>
            <w:tcW w:w="2160" w:type="dxa"/>
          </w:tcPr>
          <w:p w14:paraId="242BB765">
            <w:pPr>
              <w:spacing w:after="0" w:line="240" w:lineRule="auto"/>
            </w:pPr>
            <w:r>
              <w:rPr>
                <w:sz w:val="18"/>
              </w:rPr>
              <w:t>二值</w:t>
            </w:r>
          </w:p>
        </w:tc>
      </w:tr>
      <w:tr w14:paraId="6D9F315B">
        <w:trPr>
          <w:jc w:val="center"/>
        </w:trPr>
        <w:tc>
          <w:tcPr>
            <w:tcW w:w="2160" w:type="dxa"/>
          </w:tcPr>
          <w:p w14:paraId="30F6E7CE">
            <w:pPr>
              <w:spacing w:after="0" w:line="240" w:lineRule="auto"/>
            </w:pPr>
            <w:r>
              <w:rPr>
                <w:sz w:val="18"/>
              </w:rPr>
              <w:t>家庭储蓄</w:t>
            </w:r>
          </w:p>
        </w:tc>
        <w:tc>
          <w:tcPr>
            <w:tcW w:w="2160" w:type="dxa"/>
          </w:tcPr>
          <w:p w14:paraId="4D08D2A3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Q286</w:t>
            </w:r>
          </w:p>
        </w:tc>
        <w:tc>
          <w:tcPr>
            <w:tcW w:w="2160" w:type="dxa"/>
          </w:tcPr>
          <w:p w14:paraId="4838F8FB">
            <w:pPr>
              <w:spacing w:after="0" w:line="240" w:lineRule="auto"/>
            </w:pPr>
            <w:r>
              <w:rPr>
                <w:sz w:val="18"/>
              </w:rPr>
              <w:t>Family savings during past year</w:t>
            </w:r>
          </w:p>
        </w:tc>
        <w:tc>
          <w:tcPr>
            <w:tcW w:w="2160" w:type="dxa"/>
          </w:tcPr>
          <w:p w14:paraId="34FA7455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2C63CE17">
        <w:trPr>
          <w:jc w:val="center"/>
        </w:trPr>
        <w:tc>
          <w:tcPr>
            <w:tcW w:w="2160" w:type="dxa"/>
          </w:tcPr>
          <w:p w14:paraId="19AB3008">
            <w:pPr>
              <w:spacing w:after="0" w:line="240" w:lineRule="auto"/>
            </w:pPr>
            <w:r>
              <w:rPr>
                <w:b/>
                <w:sz w:val="18"/>
              </w:rPr>
              <w:t>社会阶层</w:t>
            </w:r>
          </w:p>
        </w:tc>
        <w:tc>
          <w:tcPr>
            <w:tcW w:w="2160" w:type="dxa"/>
          </w:tcPr>
          <w:p w14:paraId="650F3C4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Q287P</w:t>
            </w:r>
          </w:p>
        </w:tc>
        <w:tc>
          <w:tcPr>
            <w:tcW w:w="2160" w:type="dxa"/>
          </w:tcPr>
          <w:p w14:paraId="50849F73">
            <w:pPr>
              <w:spacing w:after="0" w:line="240" w:lineRule="auto"/>
            </w:pPr>
            <w:r>
              <w:rPr>
                <w:sz w:val="18"/>
              </w:rPr>
              <w:t>Social class (subjective) ⭐</w:t>
            </w:r>
          </w:p>
        </w:tc>
        <w:tc>
          <w:tcPr>
            <w:tcW w:w="2160" w:type="dxa"/>
          </w:tcPr>
          <w:p w14:paraId="1BB745EB">
            <w:pPr>
              <w:spacing w:after="0" w:line="240" w:lineRule="auto"/>
            </w:pPr>
            <w:r>
              <w:rPr>
                <w:sz w:val="18"/>
              </w:rPr>
              <w:t>0-1</w:t>
            </w:r>
          </w:p>
        </w:tc>
      </w:tr>
      <w:tr w14:paraId="62EB1511">
        <w:trPr>
          <w:jc w:val="center"/>
        </w:trPr>
        <w:tc>
          <w:tcPr>
            <w:tcW w:w="2160" w:type="dxa"/>
          </w:tcPr>
          <w:p w14:paraId="189985D3">
            <w:pPr>
              <w:spacing w:after="0" w:line="240" w:lineRule="auto"/>
            </w:pPr>
            <w:r>
              <w:rPr>
                <w:b/>
                <w:sz w:val="18"/>
              </w:rPr>
              <w:t>收入等级</w:t>
            </w:r>
          </w:p>
        </w:tc>
        <w:tc>
          <w:tcPr>
            <w:tcW w:w="2160" w:type="dxa"/>
          </w:tcPr>
          <w:p w14:paraId="70DA748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Q288</w:t>
            </w:r>
          </w:p>
        </w:tc>
        <w:tc>
          <w:tcPr>
            <w:tcW w:w="2160" w:type="dxa"/>
          </w:tcPr>
          <w:p w14:paraId="05385F9D">
            <w:pPr>
              <w:spacing w:after="0" w:line="240" w:lineRule="auto"/>
            </w:pPr>
            <w:r>
              <w:rPr>
                <w:sz w:val="18"/>
              </w:rPr>
              <w:t>Scale of incomes ⭐</w:t>
            </w:r>
          </w:p>
        </w:tc>
        <w:tc>
          <w:tcPr>
            <w:tcW w:w="2160" w:type="dxa"/>
          </w:tcPr>
          <w:p w14:paraId="6F91303B">
            <w:pPr>
              <w:spacing w:after="0" w:line="240" w:lineRule="auto"/>
            </w:pPr>
            <w:r>
              <w:rPr>
                <w:sz w:val="18"/>
              </w:rPr>
              <w:t>0-1 标准化</w:t>
            </w:r>
          </w:p>
        </w:tc>
      </w:tr>
      <w:tr w14:paraId="01D052CD">
        <w:trPr>
          <w:jc w:val="center"/>
        </w:trPr>
        <w:tc>
          <w:tcPr>
            <w:tcW w:w="2160" w:type="dxa"/>
          </w:tcPr>
          <w:p w14:paraId="4BE64A57">
            <w:pPr>
              <w:spacing w:after="0" w:line="240" w:lineRule="auto"/>
            </w:pPr>
            <w:r>
              <w:rPr>
                <w:sz w:val="18"/>
              </w:rPr>
              <w:t>收入(重编码)</w:t>
            </w:r>
          </w:p>
        </w:tc>
        <w:tc>
          <w:tcPr>
            <w:tcW w:w="2160" w:type="dxa"/>
          </w:tcPr>
          <w:p w14:paraId="2C016D9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Q288R</w:t>
            </w:r>
          </w:p>
        </w:tc>
        <w:tc>
          <w:tcPr>
            <w:tcW w:w="2160" w:type="dxa"/>
          </w:tcPr>
          <w:p w14:paraId="4FE936DE">
            <w:pPr>
              <w:spacing w:after="0" w:line="240" w:lineRule="auto"/>
            </w:pPr>
            <w:r>
              <w:rPr>
                <w:sz w:val="18"/>
              </w:rPr>
              <w:t>Income level (recoded)</w:t>
            </w:r>
          </w:p>
        </w:tc>
        <w:tc>
          <w:tcPr>
            <w:tcW w:w="2160" w:type="dxa"/>
          </w:tcPr>
          <w:p w14:paraId="0C32CA33">
            <w:pPr>
              <w:spacing w:after="0" w:line="240" w:lineRule="auto"/>
            </w:pPr>
            <w:r>
              <w:rPr>
                <w:sz w:val="18"/>
              </w:rPr>
              <w:t>ordinal</w:t>
            </w:r>
          </w:p>
        </w:tc>
      </w:tr>
      <w:tr w14:paraId="6A89EA9E">
        <w:trPr>
          <w:jc w:val="center"/>
        </w:trPr>
        <w:tc>
          <w:tcPr>
            <w:tcW w:w="2160" w:type="dxa"/>
          </w:tcPr>
          <w:p w14:paraId="17EFAC99">
            <w:pPr>
              <w:spacing w:after="0" w:line="240" w:lineRule="auto"/>
            </w:pPr>
            <w:r>
              <w:rPr>
                <w:sz w:val="18"/>
              </w:rPr>
              <w:t>种族归属</w:t>
            </w:r>
          </w:p>
        </w:tc>
        <w:tc>
          <w:tcPr>
            <w:tcW w:w="2160" w:type="dxa"/>
          </w:tcPr>
          <w:p w14:paraId="39D2F2A5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Q290</w:t>
            </w:r>
          </w:p>
        </w:tc>
        <w:tc>
          <w:tcPr>
            <w:tcW w:w="2160" w:type="dxa"/>
          </w:tcPr>
          <w:p w14:paraId="78F8D468">
            <w:pPr>
              <w:spacing w:after="0" w:line="240" w:lineRule="auto"/>
            </w:pPr>
            <w:r>
              <w:rPr>
                <w:sz w:val="18"/>
              </w:rPr>
              <w:t>Racial belonging/ethnic group</w:t>
            </w:r>
          </w:p>
        </w:tc>
        <w:tc>
          <w:tcPr>
            <w:tcW w:w="2160" w:type="dxa"/>
          </w:tcPr>
          <w:p w14:paraId="5FF95B4B">
            <w:pPr>
              <w:spacing w:after="0" w:line="240" w:lineRule="auto"/>
            </w:pPr>
            <w:r>
              <w:rPr>
                <w:sz w:val="18"/>
              </w:rPr>
              <w:t>one-hot</w:t>
            </w:r>
          </w:p>
        </w:tc>
      </w:tr>
      <w:tr w14:paraId="1CE2579F">
        <w:trPr>
          <w:jc w:val="center"/>
        </w:trPr>
        <w:tc>
          <w:tcPr>
            <w:tcW w:w="2160" w:type="dxa"/>
          </w:tcPr>
          <w:p w14:paraId="03D5E639">
            <w:pPr>
              <w:spacing w:after="0" w:line="240" w:lineRule="auto"/>
            </w:pPr>
            <w:r>
              <w:rPr>
                <w:sz w:val="18"/>
              </w:rPr>
              <w:t>国家 GDP</w:t>
            </w:r>
          </w:p>
        </w:tc>
        <w:tc>
          <w:tcPr>
            <w:tcW w:w="2160" w:type="dxa"/>
          </w:tcPr>
          <w:p w14:paraId="4DE2E890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GDPpercap1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B00000"/>
                <w:sz w:val="18"/>
              </w:rPr>
              <w:t>GDPpercap2</w:t>
            </w:r>
          </w:p>
        </w:tc>
        <w:tc>
          <w:tcPr>
            <w:tcW w:w="2160" w:type="dxa"/>
          </w:tcPr>
          <w:p w14:paraId="7998D852">
            <w:pPr>
              <w:spacing w:after="0" w:line="240" w:lineRule="auto"/>
            </w:pPr>
            <w:r>
              <w:rPr>
                <w:sz w:val="18"/>
              </w:rPr>
              <w:t>GDP per capita</w:t>
            </w:r>
          </w:p>
        </w:tc>
        <w:tc>
          <w:tcPr>
            <w:tcW w:w="2160" w:type="dxa"/>
          </w:tcPr>
          <w:p w14:paraId="0AD9DA6E">
            <w:pPr>
              <w:spacing w:after="0" w:line="240" w:lineRule="auto"/>
            </w:pPr>
            <w:r>
              <w:rPr>
                <w:sz w:val="18"/>
              </w:rPr>
              <w:t>log 变换</w:t>
            </w:r>
          </w:p>
        </w:tc>
      </w:tr>
      <w:tr w14:paraId="5FC91389">
        <w:trPr>
          <w:jc w:val="center"/>
        </w:trPr>
        <w:tc>
          <w:tcPr>
            <w:tcW w:w="2160" w:type="dxa"/>
          </w:tcPr>
          <w:p w14:paraId="0804D57B">
            <w:pPr>
              <w:spacing w:after="0" w:line="240" w:lineRule="auto"/>
            </w:pPr>
            <w:r>
              <w:rPr>
                <w:sz w:val="18"/>
              </w:rPr>
              <w:t>国家 Gini</w:t>
            </w:r>
          </w:p>
        </w:tc>
        <w:tc>
          <w:tcPr>
            <w:tcW w:w="2160" w:type="dxa"/>
          </w:tcPr>
          <w:p w14:paraId="1D236EAB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giniWB</w:t>
            </w:r>
          </w:p>
        </w:tc>
        <w:tc>
          <w:tcPr>
            <w:tcW w:w="2160" w:type="dxa"/>
          </w:tcPr>
          <w:p w14:paraId="3AA33CBE">
            <w:pPr>
              <w:spacing w:after="0" w:line="240" w:lineRule="auto"/>
            </w:pPr>
            <w:r>
              <w:rPr>
                <w:sz w:val="18"/>
              </w:rPr>
              <w:t>Gini coefficient</w:t>
            </w:r>
          </w:p>
        </w:tc>
        <w:tc>
          <w:tcPr>
            <w:tcW w:w="2160" w:type="dxa"/>
          </w:tcPr>
          <w:p w14:paraId="7EEB4BB0">
            <w:pPr>
              <w:spacing w:after="0" w:line="240" w:lineRule="auto"/>
            </w:pPr>
            <w:r>
              <w:rPr>
                <w:sz w:val="18"/>
              </w:rPr>
              <w:t>直接</w:t>
            </w:r>
          </w:p>
        </w:tc>
      </w:tr>
      <w:tr w14:paraId="753A6BDF">
        <w:trPr>
          <w:jc w:val="center"/>
        </w:trPr>
        <w:tc>
          <w:tcPr>
            <w:tcW w:w="2160" w:type="dxa"/>
          </w:tcPr>
          <w:p w14:paraId="34B8EAFD">
            <w:pPr>
              <w:spacing w:after="0" w:line="240" w:lineRule="auto"/>
            </w:pPr>
            <w:r>
              <w:rPr>
                <w:sz w:val="18"/>
              </w:rPr>
              <w:t>国家 HDI</w:t>
            </w:r>
          </w:p>
        </w:tc>
        <w:tc>
          <w:tcPr>
            <w:tcW w:w="2160" w:type="dxa"/>
          </w:tcPr>
          <w:p w14:paraId="27DA490A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hdi</w:t>
            </w:r>
          </w:p>
        </w:tc>
        <w:tc>
          <w:tcPr>
            <w:tcW w:w="2160" w:type="dxa"/>
          </w:tcPr>
          <w:p w14:paraId="13E43816">
            <w:pPr>
              <w:spacing w:after="0" w:line="240" w:lineRule="auto"/>
            </w:pPr>
            <w:r>
              <w:rPr>
                <w:sz w:val="18"/>
              </w:rPr>
              <w:t>Human Development Index</w:t>
            </w:r>
          </w:p>
        </w:tc>
        <w:tc>
          <w:tcPr>
            <w:tcW w:w="2160" w:type="dxa"/>
          </w:tcPr>
          <w:p w14:paraId="39789167">
            <w:pPr>
              <w:spacing w:after="0" w:line="240" w:lineRule="auto"/>
            </w:pPr>
            <w:r>
              <w:rPr>
                <w:sz w:val="18"/>
              </w:rPr>
              <w:t>直接</w:t>
            </w:r>
          </w:p>
        </w:tc>
      </w:tr>
      <w:tr w14:paraId="3ABFCE22">
        <w:trPr>
          <w:jc w:val="center"/>
        </w:trPr>
        <w:tc>
          <w:tcPr>
            <w:tcW w:w="2160" w:type="dxa"/>
          </w:tcPr>
          <w:p w14:paraId="0676B882">
            <w:pPr>
              <w:spacing w:after="0" w:line="240" w:lineRule="auto"/>
            </w:pPr>
            <w:r>
              <w:rPr>
                <w:sz w:val="18"/>
              </w:rPr>
              <w:t>互联网普及率</w:t>
            </w:r>
          </w:p>
        </w:tc>
        <w:tc>
          <w:tcPr>
            <w:tcW w:w="2160" w:type="dxa"/>
          </w:tcPr>
          <w:p w14:paraId="49B5540E">
            <w:pPr>
              <w:spacing w:after="0" w:line="240" w:lineRule="auto"/>
            </w:pPr>
            <w:r>
              <w:rPr>
                <w:rFonts w:ascii="Consolas" w:hAnsi="Consolas" w:eastAsia="Consolas"/>
                <w:color w:val="B00000"/>
                <w:sz w:val="18"/>
              </w:rPr>
              <w:t>internetusers</w:t>
            </w:r>
          </w:p>
        </w:tc>
        <w:tc>
          <w:tcPr>
            <w:tcW w:w="2160" w:type="dxa"/>
          </w:tcPr>
          <w:p w14:paraId="53239623">
            <w:pPr>
              <w:spacing w:after="0" w:line="240" w:lineRule="auto"/>
            </w:pPr>
            <w:r>
              <w:rPr>
                <w:sz w:val="18"/>
              </w:rPr>
              <w:t>Internet users</w:t>
            </w:r>
          </w:p>
        </w:tc>
        <w:tc>
          <w:tcPr>
            <w:tcW w:w="2160" w:type="dxa"/>
          </w:tcPr>
          <w:p w14:paraId="79B0607C">
            <w:pPr>
              <w:spacing w:after="0" w:line="240" w:lineRule="auto"/>
            </w:pPr>
            <w:r>
              <w:rPr>
                <w:sz w:val="18"/>
              </w:rPr>
              <w:t>直接</w:t>
            </w:r>
          </w:p>
        </w:tc>
      </w:tr>
    </w:tbl>
    <w:p w14:paraId="55B9169F"/>
    <w:p w14:paraId="4B0D0849">
      <w:r>
        <w:rPr>
          <w:b/>
        </w:rPr>
        <w:t>输出特征</w:t>
      </w:r>
      <w:r>
        <w:t>:</w:t>
      </w:r>
      <w:r>
        <w:rPr>
          <w:rFonts w:ascii="Consolas" w:hAnsi="Consolas" w:eastAsia="Consolas"/>
          <w:color w:val="B00000"/>
        </w:rPr>
        <w:t>d_</w:t>
      </w:r>
      <w:bookmarkStart w:id="0" w:name="_GoBack"/>
      <w:bookmarkEnd w:id="0"/>
      <w:r>
        <w:rPr>
          <w:rFonts w:hint="eastAsia" w:ascii="Consolas" w:hAnsi="Consolas" w:eastAsia="Consolas"/>
          <w:color w:val="B00000"/>
          <w:lang w:eastAsia="zh-CN"/>
        </w:rPr>
        <w:t>社会经济</w:t>
      </w:r>
      <w:r>
        <w:rPr>
          <w:rFonts w:ascii="Consolas" w:hAnsi="Consolas" w:eastAsia="Consolas"/>
          <w:color w:val="B00000"/>
        </w:rPr>
        <w:t xml:space="preserve"> = [sex, age, edu_isced, employment, occupation, social_class, income_level, ethnicity, log_gdp, gini, hdi, internet]</w:t>
      </w:r>
      <w:r>
        <w:t>(约 14 维)</w:t>
      </w:r>
    </w:p>
    <w:p w14:paraId="36F2B77A">
      <w:pPr>
        <w:pBdr>
          <w:bottom w:val="single" w:color="auto" w:sz="6" w:space="1"/>
        </w:pBdr>
      </w:pPr>
    </w:p>
    <w:p w14:paraId="3F60C1F3">
      <w:pPr>
        <w:pStyle w:val="5"/>
      </w:pPr>
      <w:r>
        <w:rPr>
          <w:sz w:val="26"/>
        </w:rPr>
        <w:t>七维特征总览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4AEC9E">
        <w:trPr>
          <w:jc w:val="center"/>
        </w:trPr>
        <w:tc>
          <w:tcPr>
            <w:tcW w:w="2880" w:type="dxa"/>
            <w:shd w:val="clear" w:color="auto" w:fill="D9E2F3"/>
          </w:tcPr>
          <w:p w14:paraId="5C1CC167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880" w:type="dxa"/>
            <w:shd w:val="clear" w:color="auto" w:fill="D9E2F3"/>
          </w:tcPr>
          <w:p w14:paraId="520E75F6">
            <w:pPr>
              <w:spacing w:after="0" w:line="240" w:lineRule="auto"/>
            </w:pPr>
            <w:r>
              <w:rPr>
                <w:b/>
                <w:sz w:val="18"/>
              </w:rPr>
              <w:t>特征数</w:t>
            </w:r>
          </w:p>
        </w:tc>
        <w:tc>
          <w:tcPr>
            <w:tcW w:w="2880" w:type="dxa"/>
            <w:shd w:val="clear" w:color="auto" w:fill="D9E2F3"/>
          </w:tcPr>
          <w:p w14:paraId="09C77CD6">
            <w:pPr>
              <w:spacing w:after="0" w:line="240" w:lineRule="auto"/>
            </w:pPr>
            <w:r>
              <w:rPr>
                <w:b/>
                <w:sz w:val="18"/>
              </w:rPr>
              <w:t>主要变量来源</w:t>
            </w:r>
          </w:p>
        </w:tc>
      </w:tr>
      <w:tr w14:paraId="28ECAEFF">
        <w:trPr>
          <w:jc w:val="center"/>
        </w:trPr>
        <w:tc>
          <w:tcPr>
            <w:tcW w:w="2880" w:type="dxa"/>
          </w:tcPr>
          <w:p w14:paraId="5223EAD0">
            <w:pPr>
              <w:spacing w:after="0" w:line="240" w:lineRule="auto"/>
            </w:pPr>
            <w:r>
              <w:rPr>
                <w:sz w:val="18"/>
              </w:rPr>
              <w:t>1 地区</w:t>
            </w:r>
          </w:p>
        </w:tc>
        <w:tc>
          <w:tcPr>
            <w:tcW w:w="2880" w:type="dxa"/>
          </w:tcPr>
          <w:p w14:paraId="790E275B">
            <w:pPr>
              <w:spacing w:after="0" w:line="240" w:lineRule="auto"/>
            </w:pPr>
            <w:r>
              <w:rPr>
                <w:sz w:val="18"/>
              </w:rPr>
              <w:t>~8</w:t>
            </w:r>
          </w:p>
        </w:tc>
        <w:tc>
          <w:tcPr>
            <w:tcW w:w="2880" w:type="dxa"/>
          </w:tcPr>
          <w:p w14:paraId="620B04B0">
            <w:pPr>
              <w:spacing w:after="0" w:line="240" w:lineRule="auto"/>
            </w:pPr>
            <w:r>
              <w:rPr>
                <w:sz w:val="18"/>
              </w:rPr>
              <w:t>B_COUNTRY / N_REGION / H_URBRURAL / O1,O2</w:t>
            </w:r>
          </w:p>
        </w:tc>
      </w:tr>
      <w:tr w14:paraId="63BFB053">
        <w:trPr>
          <w:jc w:val="center"/>
        </w:trPr>
        <w:tc>
          <w:tcPr>
            <w:tcW w:w="2880" w:type="dxa"/>
          </w:tcPr>
          <w:p w14:paraId="215913A3">
            <w:pPr>
              <w:spacing w:after="0" w:line="240" w:lineRule="auto"/>
            </w:pPr>
            <w:r>
              <w:rPr>
                <w:sz w:val="18"/>
              </w:rPr>
              <w:t>2 语言</w:t>
            </w:r>
          </w:p>
        </w:tc>
        <w:tc>
          <w:tcPr>
            <w:tcW w:w="2880" w:type="dxa"/>
          </w:tcPr>
          <w:p w14:paraId="3DBB7CC0">
            <w:pPr>
              <w:spacing w:after="0" w:line="240" w:lineRule="auto"/>
            </w:pPr>
            <w:r>
              <w:rPr>
                <w:sz w:val="18"/>
              </w:rPr>
              <w:t>~3</w:t>
            </w:r>
          </w:p>
        </w:tc>
        <w:tc>
          <w:tcPr>
            <w:tcW w:w="2880" w:type="dxa"/>
          </w:tcPr>
          <w:p w14:paraId="586FADFF">
            <w:pPr>
              <w:spacing w:after="0" w:line="240" w:lineRule="auto"/>
            </w:pPr>
            <w:r>
              <w:rPr>
                <w:sz w:val="18"/>
              </w:rPr>
              <w:t>S_INTLANGUAGE / LNGE_ISO / Q272</w:t>
            </w:r>
          </w:p>
        </w:tc>
      </w:tr>
      <w:tr w14:paraId="04AF9936">
        <w:trPr>
          <w:jc w:val="center"/>
        </w:trPr>
        <w:tc>
          <w:tcPr>
            <w:tcW w:w="2880" w:type="dxa"/>
          </w:tcPr>
          <w:p w14:paraId="1C33A14D">
            <w:pPr>
              <w:spacing w:after="0" w:line="240" w:lineRule="auto"/>
            </w:pPr>
            <w:r>
              <w:rPr>
                <w:sz w:val="18"/>
              </w:rPr>
              <w:t>3 价值观</w:t>
            </w:r>
          </w:p>
        </w:tc>
        <w:tc>
          <w:tcPr>
            <w:tcW w:w="2880" w:type="dxa"/>
          </w:tcPr>
          <w:p w14:paraId="603583F0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880" w:type="dxa"/>
          </w:tcPr>
          <w:p w14:paraId="188373E1">
            <w:pPr>
              <w:spacing w:after="0" w:line="240" w:lineRule="auto"/>
            </w:pPr>
            <w:r>
              <w:rPr>
                <w:sz w:val="18"/>
              </w:rPr>
              <w:t>SACSECVAL / RESEMAVAL / I_* / Y001-003</w:t>
            </w:r>
          </w:p>
        </w:tc>
      </w:tr>
      <w:tr w14:paraId="72B7ED97">
        <w:trPr>
          <w:jc w:val="center"/>
        </w:trPr>
        <w:tc>
          <w:tcPr>
            <w:tcW w:w="2880" w:type="dxa"/>
          </w:tcPr>
          <w:p w14:paraId="1471F0EF">
            <w:pPr>
              <w:spacing w:after="0" w:line="240" w:lineRule="auto"/>
            </w:pPr>
            <w:r>
              <w:rPr>
                <w:sz w:val="18"/>
              </w:rPr>
              <w:t>4 社会规范</w:t>
            </w:r>
          </w:p>
        </w:tc>
        <w:tc>
          <w:tcPr>
            <w:tcW w:w="2880" w:type="dxa"/>
          </w:tcPr>
          <w:p w14:paraId="73A78D2A">
            <w:pPr>
              <w:spacing w:after="0" w:line="240" w:lineRule="auto"/>
            </w:pPr>
            <w:r>
              <w:rPr>
                <w:sz w:val="18"/>
              </w:rPr>
              <w:t>~12</w:t>
            </w:r>
          </w:p>
        </w:tc>
        <w:tc>
          <w:tcPr>
            <w:tcW w:w="2880" w:type="dxa"/>
          </w:tcPr>
          <w:p w14:paraId="79F00DC5">
            <w:pPr>
              <w:spacing w:after="0" w:line="240" w:lineRule="auto"/>
            </w:pPr>
            <w:r>
              <w:rPr>
                <w:sz w:val="18"/>
              </w:rPr>
              <w:t>Q57P-Q63P / Q64P-Q89P / Q177-Q195 / Q196P-Q198P</w:t>
            </w:r>
          </w:p>
        </w:tc>
      </w:tr>
      <w:tr w14:paraId="5BE7ED7B">
        <w:trPr>
          <w:jc w:val="center"/>
        </w:trPr>
        <w:tc>
          <w:tcPr>
            <w:tcW w:w="2880" w:type="dxa"/>
          </w:tcPr>
          <w:p w14:paraId="1EFE8BC8">
            <w:pPr>
              <w:spacing w:after="0" w:line="240" w:lineRule="auto"/>
            </w:pPr>
            <w:r>
              <w:rPr>
                <w:sz w:val="18"/>
              </w:rPr>
              <w:t>5 关系结构</w:t>
            </w:r>
          </w:p>
        </w:tc>
        <w:tc>
          <w:tcPr>
            <w:tcW w:w="2880" w:type="dxa"/>
          </w:tcPr>
          <w:p w14:paraId="7F98BEE2">
            <w:pPr>
              <w:spacing w:after="0" w:line="240" w:lineRule="auto"/>
            </w:pPr>
            <w:r>
              <w:rPr>
                <w:sz w:val="18"/>
              </w:rPr>
              <w:t>~14</w:t>
            </w:r>
          </w:p>
        </w:tc>
        <w:tc>
          <w:tcPr>
            <w:tcW w:w="2880" w:type="dxa"/>
          </w:tcPr>
          <w:p w14:paraId="61B2C73F">
            <w:pPr>
              <w:spacing w:after="0" w:line="240" w:lineRule="auto"/>
            </w:pPr>
            <w:r>
              <w:rPr>
                <w:sz w:val="18"/>
              </w:rPr>
              <w:t>Q1P-Q3P / Q7P-Q17P / Q18P-Q26P / Q263-Q268 / Q94-Q105 / Q253P-Q259P / Q270-Q274</w:t>
            </w:r>
          </w:p>
        </w:tc>
      </w:tr>
      <w:tr w14:paraId="599C6E44">
        <w:trPr>
          <w:jc w:val="center"/>
        </w:trPr>
        <w:tc>
          <w:tcPr>
            <w:tcW w:w="2880" w:type="dxa"/>
          </w:tcPr>
          <w:p w14:paraId="4A71FAE8">
            <w:pPr>
              <w:spacing w:after="0" w:line="240" w:lineRule="auto"/>
            </w:pPr>
            <w:r>
              <w:rPr>
                <w:sz w:val="18"/>
              </w:rPr>
              <w:t>6 宗教</w:t>
            </w:r>
          </w:p>
        </w:tc>
        <w:tc>
          <w:tcPr>
            <w:tcW w:w="2880" w:type="dxa"/>
          </w:tcPr>
          <w:p w14:paraId="4C75F33A">
            <w:pPr>
              <w:spacing w:after="0" w:line="240" w:lineRule="auto"/>
            </w:pPr>
            <w:r>
              <w:rPr>
                <w:sz w:val="18"/>
              </w:rPr>
              <w:t>~10</w:t>
            </w:r>
          </w:p>
        </w:tc>
        <w:tc>
          <w:tcPr>
            <w:tcW w:w="2880" w:type="dxa"/>
          </w:tcPr>
          <w:p w14:paraId="04DFE806">
            <w:pPr>
              <w:spacing w:after="0" w:line="240" w:lineRule="auto"/>
            </w:pPr>
            <w:r>
              <w:rPr>
                <w:sz w:val="18"/>
              </w:rPr>
              <w:t>Q164-Q171P / Q289 / I_RELIG*</w:t>
            </w:r>
          </w:p>
        </w:tc>
      </w:tr>
      <w:tr w14:paraId="7381A141">
        <w:trPr>
          <w:jc w:val="center"/>
        </w:trPr>
        <w:tc>
          <w:tcPr>
            <w:tcW w:w="2880" w:type="dxa"/>
          </w:tcPr>
          <w:p w14:paraId="2B7508FB">
            <w:pPr>
              <w:spacing w:after="0" w:line="240" w:lineRule="auto"/>
            </w:pPr>
            <w:r>
              <w:rPr>
                <w:sz w:val="18"/>
              </w:rPr>
              <w:t xml:space="preserve">7 </w:t>
            </w:r>
            <w:r>
              <w:rPr>
                <w:rFonts w:hint="eastAsia"/>
                <w:sz w:val="18"/>
                <w:lang w:eastAsia="zh-CN"/>
              </w:rPr>
              <w:t>社会经济</w:t>
            </w:r>
            <w:r>
              <w:rPr>
                <w:sz w:val="18"/>
              </w:rPr>
              <w:t>济</w:t>
            </w:r>
          </w:p>
        </w:tc>
        <w:tc>
          <w:tcPr>
            <w:tcW w:w="2880" w:type="dxa"/>
          </w:tcPr>
          <w:p w14:paraId="35213B05">
            <w:pPr>
              <w:spacing w:after="0" w:line="240" w:lineRule="auto"/>
            </w:pPr>
            <w:r>
              <w:rPr>
                <w:sz w:val="18"/>
              </w:rPr>
              <w:t>~14</w:t>
            </w:r>
          </w:p>
        </w:tc>
        <w:tc>
          <w:tcPr>
            <w:tcW w:w="2880" w:type="dxa"/>
          </w:tcPr>
          <w:p w14:paraId="47AF0D54">
            <w:pPr>
              <w:spacing w:after="0" w:line="240" w:lineRule="auto"/>
            </w:pPr>
            <w:r>
              <w:rPr>
                <w:sz w:val="18"/>
              </w:rPr>
              <w:t>Q260-Q262 / Q275 / Q279-Q290 / GDP/Gini/HDI</w:t>
            </w:r>
          </w:p>
        </w:tc>
      </w:tr>
      <w:tr w14:paraId="3F82CFAD">
        <w:trPr>
          <w:jc w:val="center"/>
        </w:trPr>
        <w:tc>
          <w:tcPr>
            <w:tcW w:w="2880" w:type="dxa"/>
          </w:tcPr>
          <w:p w14:paraId="2F6EDECD">
            <w:pPr>
              <w:spacing w:after="0" w:line="240" w:lineRule="auto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2880" w:type="dxa"/>
          </w:tcPr>
          <w:p w14:paraId="60492D9F">
            <w:pPr>
              <w:spacing w:after="0" w:line="240" w:lineRule="auto"/>
            </w:pPr>
            <w:r>
              <w:rPr>
                <w:b/>
                <w:sz w:val="18"/>
              </w:rPr>
              <w:t>~91</w:t>
            </w:r>
          </w:p>
        </w:tc>
        <w:tc>
          <w:tcPr>
            <w:tcW w:w="2880" w:type="dxa"/>
          </w:tcPr>
          <w:p w14:paraId="5B0A48BC">
            <w:pPr>
              <w:spacing w:after="0" w:line="240" w:lineRule="auto"/>
            </w:pPr>
          </w:p>
        </w:tc>
      </w:tr>
    </w:tbl>
    <w:p w14:paraId="32C298F4"/>
    <w:p w14:paraId="4BBF4149">
      <w:pPr>
        <w:pBdr>
          <w:bottom w:val="single" w:color="auto" w:sz="6" w:space="1"/>
        </w:pBdr>
      </w:pPr>
    </w:p>
    <w:p w14:paraId="23F33A36">
      <w:pPr>
        <w:pBdr>
          <w:bottom w:val="single" w:color="auto" w:sz="6" w:space="1"/>
        </w:pBdr>
      </w:pPr>
    </w:p>
    <w:p w14:paraId="08CE2B5B">
      <w:pPr>
        <w:pBdr>
          <w:bottom w:val="single" w:color="auto" w:sz="6" w:space="1"/>
        </w:pBdr>
      </w:pPr>
    </w:p>
    <w:p w14:paraId="01B7CE6C">
      <w:pPr>
        <w:pStyle w:val="4"/>
      </w:pPr>
      <w:r>
        <w:rPr>
          <w:rFonts w:hint="eastAsia"/>
          <w:sz w:val="30"/>
          <w:lang w:val="en-US" w:eastAsia="zh-CN"/>
        </w:rPr>
        <w:t>三</w:t>
      </w:r>
      <w:r>
        <w:rPr>
          <w:sz w:val="30"/>
        </w:rPr>
        <w:t>、局限性与改进方向</w:t>
      </w:r>
    </w:p>
    <w:p w14:paraId="23BA724D">
      <w:pPr>
        <w:pStyle w:val="5"/>
      </w:pPr>
      <w:r>
        <w:rPr>
          <w:rFonts w:hint="eastAsia"/>
          <w:sz w:val="26"/>
          <w:lang w:val="en-US" w:eastAsia="zh-CN"/>
        </w:rPr>
        <w:t>3</w:t>
      </w:r>
      <w:r>
        <w:rPr>
          <w:sz w:val="26"/>
        </w:rPr>
        <w:t>.1 当前局限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35FF37">
        <w:trPr>
          <w:jc w:val="center"/>
        </w:trPr>
        <w:tc>
          <w:tcPr>
            <w:tcW w:w="2880" w:type="dxa"/>
            <w:shd w:val="clear" w:color="auto" w:fill="D9E2F3"/>
          </w:tcPr>
          <w:p w14:paraId="65507A51">
            <w:pPr>
              <w:spacing w:after="0" w:line="240" w:lineRule="auto"/>
            </w:pPr>
            <w:r>
              <w:rPr>
                <w:b/>
                <w:sz w:val="18"/>
              </w:rPr>
              <w:t>局限</w:t>
            </w:r>
          </w:p>
        </w:tc>
        <w:tc>
          <w:tcPr>
            <w:tcW w:w="2880" w:type="dxa"/>
            <w:shd w:val="clear" w:color="auto" w:fill="D9E2F3"/>
          </w:tcPr>
          <w:p w14:paraId="5A7ED479">
            <w:pPr>
              <w:spacing w:after="0" w:line="240" w:lineRule="auto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2880" w:type="dxa"/>
            <w:shd w:val="clear" w:color="auto" w:fill="D9E2F3"/>
          </w:tcPr>
          <w:p w14:paraId="30EA1D4D">
            <w:pPr>
              <w:spacing w:after="0" w:line="240" w:lineRule="auto"/>
            </w:pPr>
            <w:r>
              <w:rPr>
                <w:b/>
                <w:sz w:val="18"/>
              </w:rPr>
              <w:t>缓解方案</w:t>
            </w:r>
          </w:p>
        </w:tc>
      </w:tr>
      <w:tr w14:paraId="715B1045">
        <w:trPr>
          <w:jc w:val="center"/>
        </w:trPr>
        <w:tc>
          <w:tcPr>
            <w:tcW w:w="2880" w:type="dxa"/>
          </w:tcPr>
          <w:p w14:paraId="31A6F838">
            <w:pPr>
              <w:spacing w:after="0" w:line="240" w:lineRule="auto"/>
            </w:pPr>
            <w:r>
              <w:rPr>
                <w:b/>
                <w:sz w:val="18"/>
              </w:rPr>
              <w:t>语言维度仍有限</w:t>
            </w:r>
          </w:p>
        </w:tc>
        <w:tc>
          <w:tcPr>
            <w:tcW w:w="2880" w:type="dxa"/>
          </w:tcPr>
          <w:p w14:paraId="6A076C7B">
            <w:pPr>
              <w:spacing w:after="0" w:line="240" w:lineRule="auto"/>
            </w:pPr>
            <w:r>
              <w:rPr>
                <w:sz w:val="18"/>
              </w:rPr>
              <w:t xml:space="preserve">有 </w:t>
            </w:r>
            <w:r>
              <w:rPr>
                <w:rFonts w:ascii="Consolas" w:hAnsi="Consolas" w:eastAsia="Consolas"/>
                <w:color w:val="B00000"/>
                <w:sz w:val="18"/>
              </w:rPr>
              <w:t>Q272</w:t>
            </w:r>
            <w:r>
              <w:rPr>
                <w:sz w:val="18"/>
              </w:rPr>
              <w:t xml:space="preserve"> 家庭语言,但仍无双语能力/使用频率</w:t>
            </w:r>
          </w:p>
        </w:tc>
        <w:tc>
          <w:tcPr>
            <w:tcW w:w="2880" w:type="dxa"/>
          </w:tcPr>
          <w:p w14:paraId="6AE24628">
            <w:pPr>
              <w:spacing w:after="0" w:line="240" w:lineRule="auto"/>
            </w:pPr>
            <w:r>
              <w:rPr>
                <w:sz w:val="18"/>
              </w:rPr>
              <w:t>外接 Ethnologue / 用户自报</w:t>
            </w:r>
          </w:p>
        </w:tc>
      </w:tr>
      <w:tr w14:paraId="07A47208">
        <w:trPr>
          <w:jc w:val="center"/>
        </w:trPr>
        <w:tc>
          <w:tcPr>
            <w:tcW w:w="2880" w:type="dxa"/>
          </w:tcPr>
          <w:p w14:paraId="3A43011A">
            <w:pPr>
              <w:spacing w:after="0" w:line="240" w:lineRule="auto"/>
            </w:pPr>
            <w:r>
              <w:rPr>
                <w:b/>
                <w:sz w:val="18"/>
              </w:rPr>
              <w:t>无个体行为数据</w:t>
            </w:r>
          </w:p>
        </w:tc>
        <w:tc>
          <w:tcPr>
            <w:tcW w:w="2880" w:type="dxa"/>
          </w:tcPr>
          <w:p w14:paraId="41BC718B">
            <w:pPr>
              <w:spacing w:after="0" w:line="240" w:lineRule="auto"/>
            </w:pPr>
            <w:r>
              <w:rPr>
                <w:sz w:val="18"/>
              </w:rPr>
              <w:t>WVS 是态度量表,非行为日志</w:t>
            </w:r>
          </w:p>
        </w:tc>
        <w:tc>
          <w:tcPr>
            <w:tcW w:w="2880" w:type="dxa"/>
          </w:tcPr>
          <w:p w14:paraId="201C6C01">
            <w:pPr>
              <w:spacing w:after="0" w:line="240" w:lineRule="auto"/>
            </w:pPr>
            <w:r>
              <w:rPr>
                <w:sz w:val="18"/>
              </w:rPr>
              <w:t>接入社交媒体/消费行为数据</w:t>
            </w:r>
          </w:p>
        </w:tc>
      </w:tr>
      <w:tr w14:paraId="22D07946">
        <w:trPr>
          <w:jc w:val="center"/>
        </w:trPr>
        <w:tc>
          <w:tcPr>
            <w:tcW w:w="2880" w:type="dxa"/>
          </w:tcPr>
          <w:p w14:paraId="27B27407">
            <w:pPr>
              <w:spacing w:after="0" w:line="240" w:lineRule="auto"/>
            </w:pPr>
            <w:r>
              <w:rPr>
                <w:b/>
                <w:sz w:val="18"/>
              </w:rPr>
              <w:t>国家级指标噪声</w:t>
            </w:r>
          </w:p>
        </w:tc>
        <w:tc>
          <w:tcPr>
            <w:tcW w:w="2880" w:type="dxa"/>
          </w:tcPr>
          <w:p w14:paraId="0E4E83A2">
            <w:pPr>
              <w:spacing w:after="0" w:line="240" w:lineRule="auto"/>
            </w:pPr>
            <w:r>
              <w:rPr>
                <w:sz w:val="18"/>
              </w:rPr>
              <w:t>GDP/HDI 为国家级,个体内无变异</w:t>
            </w:r>
          </w:p>
        </w:tc>
        <w:tc>
          <w:tcPr>
            <w:tcW w:w="2880" w:type="dxa"/>
          </w:tcPr>
          <w:p w14:paraId="22CCDDD8">
            <w:pPr>
              <w:spacing w:after="0" w:line="240" w:lineRule="auto"/>
            </w:pPr>
            <w:r>
              <w:rPr>
                <w:sz w:val="18"/>
              </w:rPr>
              <w:t>作为层级变量,用多层模型</w:t>
            </w:r>
          </w:p>
        </w:tc>
      </w:tr>
      <w:tr w14:paraId="33DBA93C">
        <w:trPr>
          <w:jc w:val="center"/>
        </w:trPr>
        <w:tc>
          <w:tcPr>
            <w:tcW w:w="2880" w:type="dxa"/>
          </w:tcPr>
          <w:p w14:paraId="7403C071">
            <w:pPr>
              <w:spacing w:after="0" w:line="240" w:lineRule="auto"/>
            </w:pPr>
            <w:r>
              <w:rPr>
                <w:b/>
                <w:sz w:val="18"/>
              </w:rPr>
              <w:t>无纵向数据</w:t>
            </w:r>
          </w:p>
        </w:tc>
        <w:tc>
          <w:tcPr>
            <w:tcW w:w="2880" w:type="dxa"/>
          </w:tcPr>
          <w:p w14:paraId="408972FB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sz w:val="18"/>
              </w:rPr>
              <w:t>Wave 7 单一</w:t>
            </w:r>
            <w:r>
              <w:rPr>
                <w:rFonts w:hint="eastAsia"/>
                <w:sz w:val="18"/>
                <w:lang w:val="en-US" w:eastAsia="zh-CN"/>
              </w:rPr>
              <w:t>时间段</w:t>
            </w:r>
          </w:p>
        </w:tc>
        <w:tc>
          <w:tcPr>
            <w:tcW w:w="2880" w:type="dxa"/>
          </w:tcPr>
          <w:p w14:paraId="32DF8651">
            <w:pPr>
              <w:spacing w:after="0" w:line="240" w:lineRule="auto"/>
            </w:pPr>
            <w:r>
              <w:rPr>
                <w:sz w:val="18"/>
              </w:rPr>
              <w:t>结合 Wave 1-6 做时间序列</w:t>
            </w:r>
          </w:p>
        </w:tc>
      </w:tr>
      <w:tr w14:paraId="2D20139C">
        <w:trPr>
          <w:jc w:val="center"/>
        </w:trPr>
        <w:tc>
          <w:tcPr>
            <w:tcW w:w="2880" w:type="dxa"/>
          </w:tcPr>
          <w:p w14:paraId="0E02AAF3">
            <w:pPr>
              <w:spacing w:after="0" w:line="240" w:lineRule="auto"/>
            </w:pPr>
            <w:r>
              <w:rPr>
                <w:b/>
                <w:sz w:val="18"/>
              </w:rPr>
              <w:t>政党模块高缺失</w:t>
            </w:r>
          </w:p>
        </w:tc>
        <w:tc>
          <w:tcPr>
            <w:tcW w:w="2880" w:type="dxa"/>
          </w:tcPr>
          <w:p w14:paraId="6B04ECCF">
            <w:pPr>
              <w:spacing w:after="0" w:line="240" w:lineRule="auto"/>
            </w:pPr>
            <w:r>
              <w:rPr>
                <w:sz w:val="18"/>
              </w:rPr>
              <w:t>GPS 系列缺失率 96%</w:t>
            </w:r>
          </w:p>
        </w:tc>
        <w:tc>
          <w:tcPr>
            <w:tcW w:w="2880" w:type="dxa"/>
          </w:tcPr>
          <w:p w14:paraId="4BA81B0C">
            <w:pPr>
              <w:spacing w:after="0" w:line="240" w:lineRule="auto"/>
            </w:pPr>
            <w:r>
              <w:rPr>
                <w:sz w:val="18"/>
              </w:rPr>
              <w:t>仅用于投票子样本分析</w:t>
            </w:r>
          </w:p>
        </w:tc>
      </w:tr>
      <w:tr w14:paraId="02C35833">
        <w:trPr>
          <w:jc w:val="center"/>
        </w:trPr>
        <w:tc>
          <w:tcPr>
            <w:tcW w:w="2880" w:type="dxa"/>
          </w:tcPr>
          <w:p w14:paraId="6A2F8502">
            <w:pPr>
              <w:spacing w:after="0" w:line="240" w:lineRule="auto"/>
            </w:pPr>
            <w:r>
              <w:rPr>
                <w:b/>
                <w:sz w:val="18"/>
              </w:rPr>
              <w:t>MENA/WEE 模块局限</w:t>
            </w:r>
          </w:p>
        </w:tc>
        <w:tc>
          <w:tcPr>
            <w:tcW w:w="2880" w:type="dxa"/>
          </w:tcPr>
          <w:p w14:paraId="4474D005">
            <w:pPr>
              <w:spacing w:after="0" w:line="240" w:lineRule="auto"/>
            </w:pPr>
            <w:r>
              <w:rPr>
                <w:sz w:val="18"/>
              </w:rPr>
              <w:t>仅部分国家采集</w:t>
            </w:r>
          </w:p>
        </w:tc>
        <w:tc>
          <w:tcPr>
            <w:tcW w:w="2880" w:type="dxa"/>
          </w:tcPr>
          <w:p w14:paraId="5DBFBA10">
            <w:pPr>
              <w:spacing w:after="0" w:line="240" w:lineRule="auto"/>
            </w:pPr>
            <w:r>
              <w:rPr>
                <w:sz w:val="18"/>
              </w:rPr>
              <w:t>作为可选扩展维度</w:t>
            </w:r>
          </w:p>
        </w:tc>
      </w:tr>
    </w:tbl>
    <w:p w14:paraId="765C2CDF"/>
    <w:p w14:paraId="203C4F60">
      <w:pPr>
        <w:pStyle w:val="5"/>
      </w:pPr>
      <w:r>
        <w:rPr>
          <w:rFonts w:hint="eastAsia"/>
          <w:sz w:val="26"/>
          <w:lang w:val="en-US" w:eastAsia="zh-CN"/>
        </w:rPr>
        <w:t>3</w:t>
      </w:r>
      <w:r>
        <w:rPr>
          <w:rFonts w:hint="eastAsia"/>
          <w:sz w:val="26"/>
          <w:lang w:eastAsia="zh-CN"/>
        </w:rPr>
        <w:t>.</w:t>
      </w:r>
      <w:r>
        <w:rPr>
          <w:sz w:val="26"/>
        </w:rPr>
        <w:t>2 方案亮点</w:t>
      </w:r>
    </w:p>
    <w:p w14:paraId="28E88793">
      <w:pPr>
        <w:pStyle w:val="14"/>
      </w:pPr>
      <w:r>
        <w:rPr>
          <w:b/>
        </w:rPr>
        <w:t>变量映射准确</w:t>
      </w:r>
      <w:r>
        <w:t>:基于 codebook 实际定义精确映射,确保每个变量含义无误</w:t>
      </w:r>
    </w:p>
    <w:p w14:paraId="31A55F55">
      <w:pPr>
        <w:pStyle w:val="14"/>
      </w:pPr>
      <w:r>
        <w:rPr>
          <w:b/>
        </w:rPr>
        <w:t>特征丰富度</w:t>
      </w:r>
      <w:r>
        <w:t>:共 ~91 维,覆盖 7 个文化维度</w:t>
      </w:r>
    </w:p>
    <w:p w14:paraId="31B4CF07">
      <w:pPr>
        <w:pStyle w:val="14"/>
      </w:pPr>
      <w:r>
        <w:rPr>
          <w:b/>
        </w:rPr>
        <w:t>新增高价值变量</w:t>
      </w:r>
      <w:r>
        <w:t>:家庭语言、组织参与、邻里排斥、儿童品质、地域认同</w:t>
      </w:r>
    </w:p>
    <w:p w14:paraId="3B8F1EC2">
      <w:pPr>
        <w:pStyle w:val="14"/>
      </w:pPr>
      <w:r>
        <w:rPr>
          <w:b/>
        </w:rPr>
        <w:t>理论映射更严谨</w:t>
      </w:r>
      <w:r>
        <w:t>:Hofstede 长期导向可用儿童品质(节俭/毅力/勤奋)刻画</w:t>
      </w:r>
    </w:p>
    <w:p w14:paraId="715BCD84">
      <w:pPr>
        <w:pStyle w:val="14"/>
      </w:pPr>
      <w:r>
        <w:rPr>
          <w:b/>
        </w:rPr>
        <w:t>情境弹性题项修正</w:t>
      </w:r>
      <w:r>
        <w:t>:基于实际题项定义计算</w:t>
      </w:r>
    </w:p>
    <w:p w14:paraId="0969B7DA">
      <w:pPr>
        <w:pStyle w:val="5"/>
      </w:pPr>
      <w:r>
        <w:rPr>
          <w:rFonts w:hint="eastAsia"/>
          <w:sz w:val="26"/>
          <w:lang w:val="en-US" w:eastAsia="zh-CN"/>
        </w:rPr>
        <w:t>3</w:t>
      </w:r>
      <w:r>
        <w:rPr>
          <w:rFonts w:hint="eastAsia"/>
          <w:sz w:val="26"/>
          <w:lang w:eastAsia="zh-CN"/>
        </w:rPr>
        <w:t>.</w:t>
      </w:r>
      <w:r>
        <w:rPr>
          <w:sz w:val="26"/>
        </w:rPr>
        <w:t>3 后续扩展方向</w:t>
      </w:r>
    </w:p>
    <w:p w14:paraId="5C06BB64">
      <w:pPr>
        <w:pStyle w:val="14"/>
      </w:pPr>
      <w:r>
        <w:rPr>
          <w:b/>
        </w:rPr>
        <w:t>多源数据融合</w:t>
      </w:r>
      <w:r>
        <w:t>:WVS + GSS + ESS,跨时段文化演化</w:t>
      </w:r>
    </w:p>
    <w:p w14:paraId="1A2E8EB4">
      <w:pPr>
        <w:pStyle w:val="14"/>
      </w:pPr>
      <w:r>
        <w:rPr>
          <w:b/>
        </w:rPr>
        <w:t>行为数据接入</w:t>
      </w:r>
      <w:r>
        <w:t>:社交媒体语言风格、消费行为</w:t>
      </w:r>
    </w:p>
    <w:p w14:paraId="2A0B7DFF">
      <w:pPr>
        <w:pStyle w:val="14"/>
      </w:pPr>
      <w:r>
        <w:rPr>
          <w:b/>
        </w:rPr>
        <w:t>大模型文化适配</w:t>
      </w:r>
      <w:r>
        <w:t>:文化指纹作为 prompt 上下文</w:t>
      </w:r>
    </w:p>
    <w:p w14:paraId="769710FA">
      <w:pPr>
        <w:pStyle w:val="14"/>
      </w:pPr>
      <w:r>
        <w:rPr>
          <w:b/>
        </w:rPr>
        <w:t>动态文化追踪</w:t>
      </w:r>
      <w:r>
        <w:t>:多波次调查建立演化轨迹</w:t>
      </w:r>
    </w:p>
    <w:p w14:paraId="4549B76B">
      <w:pPr>
        <w:pBdr>
          <w:bottom w:val="single" w:color="auto" w:sz="6" w:space="1"/>
        </w:pBdr>
      </w:pPr>
    </w:p>
    <w:p w14:paraId="3B5CB279">
      <w:pPr>
        <w:pBdr>
          <w:bottom w:val="single" w:color="auto" w:sz="6" w:space="1"/>
        </w:pBdr>
      </w:pPr>
    </w:p>
    <w:p w14:paraId="39EC95E5">
      <w:pPr>
        <w:pStyle w:val="4"/>
      </w:pPr>
      <w:r>
        <w:rPr>
          <w:sz w:val="30"/>
        </w:rPr>
        <w:t>一句话总结</w:t>
      </w:r>
    </w:p>
    <w:p w14:paraId="6C698D95">
      <w:pPr>
        <w:pBdr>
          <w:left w:val="single" w:color="4472C4" w:sz="18" w:space="8"/>
        </w:pBdr>
        <w:ind w:left="432"/>
      </w:pPr>
      <w:r>
        <w:rPr>
          <w:b/>
          <w:i/>
          <w:color w:val="444444"/>
        </w:rPr>
        <w:t>本方案基于 WVS Wave 7 的 97,220 个样本 × 611 个变量,构造 7 维 ~91 个特征的文化向量空间,通过 GMM 软分配将"国籍标签"升级为"文化原型概率分布",使每个个体获得可计算、可比较、可演化的文化指纹,最终服务于 AI 交互的情境适配、跨文化研究的精细比较、全球化产品的微调式本地化。</w:t>
      </w:r>
    </w:p>
    <w:p w14:paraId="2780D02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DDF780"/>
    <w:rsid w:val="5AEF30A7"/>
    <w:rsid w:val="7EBEB7E9"/>
    <w:rsid w:val="BBDCE36B"/>
    <w:rsid w:val="E9D591CF"/>
    <w:rsid w:val="F5FFD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222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Fantasia</cp:lastModifiedBy>
  <dcterms:modified xsi:type="dcterms:W3CDTF">2026-08-24T16:08:15Z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28581165AECD952945C78B6A46F05C57_42</vt:lpwstr>
  </property>
</Properties>
</file>