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613592939"/>
        <w:docPartObj>
          <w:docPartGallery w:val="Cover Pages"/>
          <w:docPartUnique/>
        </w:docPartObj>
      </w:sdtPr>
      <w:sdtEndPr>
        <w:rPr>
          <w:rFonts w:ascii="Times New Roman" w:eastAsia="Times New Roman" w:hAnsi="Times New Roman" w:cs="Times New Roman"/>
          <w:b/>
          <w:bCs/>
          <w:color w:val="000000" w:themeColor="text1"/>
          <w:spacing w:val="-10"/>
          <w:kern w:val="2"/>
          <w:sz w:val="72"/>
          <w:szCs w:val="72"/>
        </w:rPr>
      </w:sdtEndPr>
      <w:sdtContent>
        <w:p w14:paraId="0F87DE0F" w14:textId="04272B5D" w:rsidR="00CB07A0" w:rsidRDefault="00CB07A0">
          <w:pPr>
            <w:pStyle w:val="NoSpacing"/>
            <w:spacing w:before="1540" w:after="240"/>
            <w:jc w:val="center"/>
            <w:rPr>
              <w:color w:val="4472C4" w:themeColor="accent1"/>
            </w:rPr>
          </w:pPr>
          <w:r>
            <w:rPr>
              <w:noProof/>
              <w:color w:val="4472C4" w:themeColor="accent1"/>
            </w:rPr>
            <w:drawing>
              <wp:inline distT="0" distB="0" distL="0" distR="0" wp14:anchorId="664CEED4" wp14:editId="307315C1">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9C7D578D1F6466D8CC0134E6BCCA31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A5E9E51" w14:textId="3476A554" w:rsidR="00CB07A0" w:rsidRDefault="00CB07A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comparison report</w:t>
              </w:r>
            </w:p>
          </w:sdtContent>
        </w:sdt>
        <w:sdt>
          <w:sdtPr>
            <w:rPr>
              <w:color w:val="4472C4" w:themeColor="accent1"/>
              <w:sz w:val="28"/>
              <w:szCs w:val="28"/>
            </w:rPr>
            <w:alias w:val="Subtitle"/>
            <w:tag w:val=""/>
            <w:id w:val="328029620"/>
            <w:placeholder>
              <w:docPart w:val="66E7FFD6BE874DB2A6D7CA3F48CD355D"/>
            </w:placeholder>
            <w:dataBinding w:prefixMappings="xmlns:ns0='http://purl.org/dc/elements/1.1/' xmlns:ns1='http://schemas.openxmlformats.org/package/2006/metadata/core-properties' " w:xpath="/ns1:coreProperties[1]/ns0:subject[1]" w:storeItemID="{6C3C8BC8-F283-45AE-878A-BAB7291924A1}"/>
            <w:text/>
          </w:sdtPr>
          <w:sdtContent>
            <w:p w14:paraId="4AEC8475" w14:textId="145110B7" w:rsidR="00CB07A0" w:rsidRDefault="00CB07A0">
              <w:pPr>
                <w:pStyle w:val="NoSpacing"/>
                <w:jc w:val="center"/>
                <w:rPr>
                  <w:color w:val="4472C4" w:themeColor="accent1"/>
                  <w:sz w:val="28"/>
                  <w:szCs w:val="28"/>
                </w:rPr>
              </w:pPr>
              <w:r>
                <w:rPr>
                  <w:color w:val="4472C4" w:themeColor="accent1"/>
                  <w:sz w:val="28"/>
                  <w:szCs w:val="28"/>
                </w:rPr>
                <w:t>Applied DevOps</w:t>
              </w:r>
            </w:p>
          </w:sdtContent>
        </w:sdt>
        <w:p w14:paraId="6EA26015" w14:textId="77777777" w:rsidR="00CB07A0" w:rsidRDefault="00CB07A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A1665AE" wp14:editId="5847928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9-27T00:00:00Z">
                                    <w:dateFormat w:val="MMMM d, yyyy"/>
                                    <w:lid w:val="en-US"/>
                                    <w:storeMappedDataAs w:val="dateTime"/>
                                    <w:calendar w:val="gregorian"/>
                                  </w:date>
                                </w:sdtPr>
                                <w:sdtContent>
                                  <w:p w14:paraId="0C7B35AC" w14:textId="1B549072" w:rsidR="00CB07A0" w:rsidRDefault="00CB07A0">
                                    <w:pPr>
                                      <w:pStyle w:val="NoSpacing"/>
                                      <w:spacing w:after="40"/>
                                      <w:jc w:val="center"/>
                                      <w:rPr>
                                        <w:caps/>
                                        <w:color w:val="4472C4" w:themeColor="accent1"/>
                                        <w:sz w:val="28"/>
                                        <w:szCs w:val="28"/>
                                      </w:rPr>
                                    </w:pPr>
                                    <w:r>
                                      <w:rPr>
                                        <w:caps/>
                                        <w:color w:val="4472C4" w:themeColor="accent1"/>
                                        <w:sz w:val="28"/>
                                        <w:szCs w:val="28"/>
                                      </w:rPr>
                                      <w:t>September 27, 2023</w:t>
                                    </w:r>
                                  </w:p>
                                </w:sdtContent>
                              </w:sdt>
                              <w:p w14:paraId="6DC6AD8C" w14:textId="33720B7C" w:rsidR="00CB07A0"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CB07A0">
                                      <w:rPr>
                                        <w:caps/>
                                        <w:color w:val="4472C4" w:themeColor="accent1"/>
                                      </w:rPr>
                                      <w:t>Muhammad Junaid Afzal</w:t>
                                    </w:r>
                                  </w:sdtContent>
                                </w:sdt>
                              </w:p>
                              <w:p w14:paraId="79FCB82F" w14:textId="0C516F83" w:rsidR="00CB07A0"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CB07A0">
                                      <w:rPr>
                                        <w:color w:val="4472C4" w:themeColor="accent1"/>
                                      </w:rPr>
                                      <w:t>20F-0229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A1665AE"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9-27T00:00:00Z">
                              <w:dateFormat w:val="MMMM d, yyyy"/>
                              <w:lid w:val="en-US"/>
                              <w:storeMappedDataAs w:val="dateTime"/>
                              <w:calendar w:val="gregorian"/>
                            </w:date>
                          </w:sdtPr>
                          <w:sdtContent>
                            <w:p w14:paraId="0C7B35AC" w14:textId="1B549072" w:rsidR="00CB07A0" w:rsidRDefault="00CB07A0">
                              <w:pPr>
                                <w:pStyle w:val="NoSpacing"/>
                                <w:spacing w:after="40"/>
                                <w:jc w:val="center"/>
                                <w:rPr>
                                  <w:caps/>
                                  <w:color w:val="4472C4" w:themeColor="accent1"/>
                                  <w:sz w:val="28"/>
                                  <w:szCs w:val="28"/>
                                </w:rPr>
                              </w:pPr>
                              <w:r>
                                <w:rPr>
                                  <w:caps/>
                                  <w:color w:val="4472C4" w:themeColor="accent1"/>
                                  <w:sz w:val="28"/>
                                  <w:szCs w:val="28"/>
                                </w:rPr>
                                <w:t>September 27, 2023</w:t>
                              </w:r>
                            </w:p>
                          </w:sdtContent>
                        </w:sdt>
                        <w:p w14:paraId="6DC6AD8C" w14:textId="33720B7C" w:rsidR="00CB07A0" w:rsidRDefault="00CB07A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Muhammad Junaid Afzal</w:t>
                              </w:r>
                            </w:sdtContent>
                          </w:sdt>
                        </w:p>
                        <w:p w14:paraId="79FCB82F" w14:textId="0C516F83" w:rsidR="00CB07A0" w:rsidRDefault="00CB07A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20F-0229</w:t>
                              </w:r>
                            </w:sdtContent>
                          </w:sdt>
                        </w:p>
                      </w:txbxContent>
                    </v:textbox>
                    <w10:wrap anchorx="margin" anchory="page"/>
                  </v:shape>
                </w:pict>
              </mc:Fallback>
            </mc:AlternateContent>
          </w:r>
          <w:r>
            <w:rPr>
              <w:noProof/>
              <w:color w:val="4472C4" w:themeColor="accent1"/>
            </w:rPr>
            <w:drawing>
              <wp:inline distT="0" distB="0" distL="0" distR="0" wp14:anchorId="4CCC7E4F" wp14:editId="5C168AEB">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722718B" w14:textId="5B3635CD" w:rsidR="00406CA0" w:rsidRPr="007478DC" w:rsidRDefault="00CB07A0" w:rsidP="007478DC">
          <w:pPr>
            <w:spacing w:after="0" w:line="240" w:lineRule="auto"/>
            <w:rPr>
              <w:rFonts w:ascii="Times New Roman" w:eastAsia="Times New Roman" w:hAnsi="Times New Roman" w:cs="Times New Roman"/>
              <w:b/>
              <w:bCs/>
              <w:color w:val="000000" w:themeColor="text1"/>
              <w:spacing w:val="-10"/>
              <w:kern w:val="2"/>
              <w:sz w:val="72"/>
              <w:szCs w:val="72"/>
            </w:rPr>
          </w:pPr>
          <w:r>
            <w:rPr>
              <w:rFonts w:ascii="Times New Roman" w:eastAsia="Times New Roman" w:hAnsi="Times New Roman" w:cs="Times New Roman"/>
              <w:b/>
              <w:bCs/>
              <w:color w:val="000000" w:themeColor="text1"/>
              <w:spacing w:val="-10"/>
              <w:kern w:val="2"/>
              <w:sz w:val="72"/>
              <w:szCs w:val="72"/>
            </w:rPr>
            <w:br w:type="page"/>
          </w:r>
        </w:p>
      </w:sdtContent>
    </w:sdt>
    <w:p w14:paraId="4F6AA322" w14:textId="77777777" w:rsidR="00406CA0" w:rsidRDefault="00000000">
      <w:pPr>
        <w:pStyle w:val="Title"/>
        <w:rPr>
          <w:rFonts w:ascii="Times New Roman" w:eastAsia="Times New Roman" w:hAnsi="Times New Roman" w:cs="Times New Roman"/>
          <w:color w:val="000000" w:themeColor="text1"/>
          <w:sz w:val="55"/>
          <w:szCs w:val="55"/>
        </w:rPr>
      </w:pPr>
      <w:r>
        <w:rPr>
          <w:rFonts w:ascii="Times New Roman" w:eastAsia="Times New Roman" w:hAnsi="Times New Roman" w:cs="Times New Roman"/>
          <w:b/>
          <w:bCs/>
          <w:color w:val="000000" w:themeColor="text1"/>
          <w:sz w:val="55"/>
          <w:szCs w:val="55"/>
        </w:rPr>
        <w:lastRenderedPageBreak/>
        <w:t>Comparison:</w:t>
      </w:r>
    </w:p>
    <w:tbl>
      <w:tblPr>
        <w:tblStyle w:val="TableGrid"/>
        <w:tblW w:w="9501" w:type="dxa"/>
        <w:tblLayout w:type="fixed"/>
        <w:tblCellMar>
          <w:left w:w="105" w:type="dxa"/>
          <w:right w:w="105" w:type="dxa"/>
        </w:tblCellMar>
        <w:tblLook w:val="06A0" w:firstRow="1" w:lastRow="0" w:firstColumn="1" w:lastColumn="0" w:noHBand="1" w:noVBand="1"/>
      </w:tblPr>
      <w:tblGrid>
        <w:gridCol w:w="1872"/>
        <w:gridCol w:w="2490"/>
        <w:gridCol w:w="2413"/>
        <w:gridCol w:w="2726"/>
      </w:tblGrid>
      <w:tr w:rsidR="00406CA0" w14:paraId="162C20D8" w14:textId="77777777">
        <w:trPr>
          <w:trHeight w:val="855"/>
        </w:trPr>
        <w:tc>
          <w:tcPr>
            <w:tcW w:w="1871" w:type="dxa"/>
          </w:tcPr>
          <w:p w14:paraId="49012DB0" w14:textId="77777777" w:rsidR="00406CA0"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Feature</w:t>
            </w:r>
          </w:p>
        </w:tc>
        <w:tc>
          <w:tcPr>
            <w:tcW w:w="2490" w:type="dxa"/>
          </w:tcPr>
          <w:p w14:paraId="4D4286B6" w14:textId="77777777" w:rsidR="00406CA0"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Jenkins</w:t>
            </w:r>
          </w:p>
        </w:tc>
        <w:tc>
          <w:tcPr>
            <w:tcW w:w="2413" w:type="dxa"/>
          </w:tcPr>
          <w:p w14:paraId="0C36E2CA" w14:textId="77777777" w:rsidR="00406CA0"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GitLab CI/CD</w:t>
            </w:r>
          </w:p>
        </w:tc>
        <w:tc>
          <w:tcPr>
            <w:tcW w:w="2726" w:type="dxa"/>
          </w:tcPr>
          <w:p w14:paraId="30A71DB9" w14:textId="77777777" w:rsidR="00406CA0"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GitHub Actions</w:t>
            </w:r>
          </w:p>
        </w:tc>
      </w:tr>
      <w:tr w:rsidR="00406CA0" w14:paraId="7E83761F" w14:textId="77777777">
        <w:trPr>
          <w:trHeight w:val="945"/>
        </w:trPr>
        <w:tc>
          <w:tcPr>
            <w:tcW w:w="1871" w:type="dxa"/>
          </w:tcPr>
          <w:p w14:paraId="35F4C1C1" w14:textId="77777777" w:rsidR="00406CA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Hosted/Managed Service</w:t>
            </w:r>
          </w:p>
        </w:tc>
        <w:tc>
          <w:tcPr>
            <w:tcW w:w="2490" w:type="dxa"/>
          </w:tcPr>
          <w:p w14:paraId="09B9E74D" w14:textId="77777777" w:rsidR="00406CA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Self-hosted or Cloud</w:t>
            </w:r>
          </w:p>
        </w:tc>
        <w:tc>
          <w:tcPr>
            <w:tcW w:w="2413" w:type="dxa"/>
          </w:tcPr>
          <w:p w14:paraId="3BEB34D0" w14:textId="77777777" w:rsidR="00406CA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GitLab provides hosted service</w:t>
            </w:r>
          </w:p>
        </w:tc>
        <w:tc>
          <w:tcPr>
            <w:tcW w:w="2726" w:type="dxa"/>
          </w:tcPr>
          <w:p w14:paraId="4955E01C" w14:textId="77777777" w:rsidR="00406CA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Fully hosted by GitHub</w:t>
            </w:r>
          </w:p>
        </w:tc>
      </w:tr>
      <w:tr w:rsidR="00406CA0" w14:paraId="5E9CC05A" w14:textId="77777777">
        <w:trPr>
          <w:trHeight w:val="1065"/>
        </w:trPr>
        <w:tc>
          <w:tcPr>
            <w:tcW w:w="1871" w:type="dxa"/>
          </w:tcPr>
          <w:p w14:paraId="14578F4E" w14:textId="77777777" w:rsidR="00406CA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Integration with Git</w:t>
            </w:r>
          </w:p>
        </w:tc>
        <w:tc>
          <w:tcPr>
            <w:tcW w:w="2490" w:type="dxa"/>
          </w:tcPr>
          <w:p w14:paraId="7E21698A" w14:textId="77777777" w:rsidR="00406CA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Supports all Git repositories</w:t>
            </w:r>
          </w:p>
        </w:tc>
        <w:tc>
          <w:tcPr>
            <w:tcW w:w="2413" w:type="dxa"/>
          </w:tcPr>
          <w:p w14:paraId="62DADAE7" w14:textId="77777777" w:rsidR="00406CA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Integrated with GitLab repositories</w:t>
            </w:r>
          </w:p>
        </w:tc>
        <w:tc>
          <w:tcPr>
            <w:tcW w:w="2726" w:type="dxa"/>
          </w:tcPr>
          <w:p w14:paraId="010CAEDB" w14:textId="77777777" w:rsidR="00406CA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Native Git integration</w:t>
            </w:r>
          </w:p>
        </w:tc>
      </w:tr>
      <w:tr w:rsidR="00406CA0" w14:paraId="03E635B9" w14:textId="77777777">
        <w:trPr>
          <w:trHeight w:val="645"/>
        </w:trPr>
        <w:tc>
          <w:tcPr>
            <w:tcW w:w="1871" w:type="dxa"/>
          </w:tcPr>
          <w:p w14:paraId="3E8C30C3" w14:textId="77777777" w:rsidR="00406CA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Configuration</w:t>
            </w:r>
          </w:p>
        </w:tc>
        <w:tc>
          <w:tcPr>
            <w:tcW w:w="2490" w:type="dxa"/>
          </w:tcPr>
          <w:p w14:paraId="233775A5" w14:textId="77777777" w:rsidR="00406CA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Requires manual</w:t>
            </w:r>
          </w:p>
        </w:tc>
        <w:tc>
          <w:tcPr>
            <w:tcW w:w="2413" w:type="dxa"/>
          </w:tcPr>
          <w:p w14:paraId="21A8F563" w14:textId="77777777" w:rsidR="00406CA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Defined in </w:t>
            </w:r>
            <w:r>
              <w:rPr>
                <w:rFonts w:ascii="Times New Roman" w:eastAsia="Times New Roman" w:hAnsi="Times New Roman" w:cs="Times New Roman"/>
                <w:b/>
                <w:bCs/>
                <w:sz w:val="24"/>
                <w:szCs w:val="24"/>
              </w:rPr>
              <w:t>.gitlab-ci</w:t>
            </w:r>
          </w:p>
        </w:tc>
        <w:tc>
          <w:tcPr>
            <w:tcW w:w="2726" w:type="dxa"/>
          </w:tcPr>
          <w:p w14:paraId="69DAA483" w14:textId="77777777" w:rsidR="00406CA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Configuration as code</w:t>
            </w:r>
          </w:p>
        </w:tc>
      </w:tr>
      <w:tr w:rsidR="00406CA0" w14:paraId="546578EA" w14:textId="77777777">
        <w:trPr>
          <w:trHeight w:val="735"/>
        </w:trPr>
        <w:tc>
          <w:tcPr>
            <w:tcW w:w="1871" w:type="dxa"/>
          </w:tcPr>
          <w:p w14:paraId="31A79E8C" w14:textId="77777777" w:rsidR="00406CA0" w:rsidRDefault="00406CA0">
            <w:pPr>
              <w:spacing w:after="0"/>
              <w:rPr>
                <w:rFonts w:ascii="Times New Roman" w:eastAsia="Times New Roman" w:hAnsi="Times New Roman" w:cs="Times New Roman"/>
                <w:sz w:val="24"/>
                <w:szCs w:val="24"/>
              </w:rPr>
            </w:pPr>
          </w:p>
        </w:tc>
        <w:tc>
          <w:tcPr>
            <w:tcW w:w="2490" w:type="dxa"/>
          </w:tcPr>
          <w:p w14:paraId="067A3E60" w14:textId="77777777" w:rsidR="00406CA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configuration (Jenkins</w:t>
            </w:r>
          </w:p>
          <w:p w14:paraId="1AB7905D" w14:textId="77777777" w:rsidR="00406CA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pipeline scripts)</w:t>
            </w:r>
          </w:p>
        </w:tc>
        <w:tc>
          <w:tcPr>
            <w:tcW w:w="2413" w:type="dxa"/>
          </w:tcPr>
          <w:p w14:paraId="0F2A0F10" w14:textId="77777777" w:rsidR="00406CA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files in the repository</w:t>
            </w:r>
          </w:p>
        </w:tc>
        <w:tc>
          <w:tcPr>
            <w:tcW w:w="2726" w:type="dxa"/>
          </w:tcPr>
          <w:p w14:paraId="5B909308" w14:textId="77777777" w:rsidR="00406CA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.github/workflows/</w:t>
            </w:r>
            <w:r>
              <w:rPr>
                <w:rFonts w:ascii="Times New Roman" w:eastAsia="Times New Roman" w:hAnsi="Times New Roman" w:cs="Times New Roman"/>
                <w:sz w:val="24"/>
                <w:szCs w:val="24"/>
              </w:rPr>
              <w:t>)</w:t>
            </w:r>
          </w:p>
        </w:tc>
      </w:tr>
      <w:tr w:rsidR="00406CA0" w14:paraId="0AF2A799" w14:textId="77777777">
        <w:trPr>
          <w:trHeight w:val="930"/>
        </w:trPr>
        <w:tc>
          <w:tcPr>
            <w:tcW w:w="1871" w:type="dxa"/>
          </w:tcPr>
          <w:p w14:paraId="53DC8F22" w14:textId="77777777" w:rsidR="00406CA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Ease of Setup</w:t>
            </w:r>
          </w:p>
        </w:tc>
        <w:tc>
          <w:tcPr>
            <w:tcW w:w="2490" w:type="dxa"/>
          </w:tcPr>
          <w:p w14:paraId="4F6BFB4B" w14:textId="77777777" w:rsidR="00406CA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Can be complex, especially for beginners</w:t>
            </w:r>
          </w:p>
          <w:p w14:paraId="7C945451" w14:textId="77777777" w:rsidR="00406CA0" w:rsidRDefault="00406CA0">
            <w:pPr>
              <w:spacing w:after="0"/>
              <w:rPr>
                <w:rFonts w:ascii="Times New Roman" w:eastAsia="Times New Roman" w:hAnsi="Times New Roman" w:cs="Times New Roman"/>
                <w:sz w:val="24"/>
                <w:szCs w:val="24"/>
              </w:rPr>
            </w:pPr>
          </w:p>
        </w:tc>
        <w:tc>
          <w:tcPr>
            <w:tcW w:w="2413" w:type="dxa"/>
          </w:tcPr>
          <w:p w14:paraId="6173B317" w14:textId="77777777" w:rsidR="00406CA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Relatively easy to set</w:t>
            </w:r>
          </w:p>
          <w:p w14:paraId="2EAA6960" w14:textId="77777777" w:rsidR="00406CA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 particularly in</w:t>
            </w:r>
          </w:p>
          <w:p w14:paraId="5A99508E" w14:textId="77777777" w:rsidR="00406CA0" w:rsidRDefault="00406CA0">
            <w:pPr>
              <w:spacing w:after="0"/>
              <w:rPr>
                <w:rFonts w:ascii="Times New Roman" w:eastAsia="Times New Roman" w:hAnsi="Times New Roman" w:cs="Times New Roman"/>
                <w:sz w:val="24"/>
                <w:szCs w:val="24"/>
              </w:rPr>
            </w:pPr>
          </w:p>
        </w:tc>
        <w:tc>
          <w:tcPr>
            <w:tcW w:w="2726" w:type="dxa"/>
          </w:tcPr>
          <w:p w14:paraId="46B438C5" w14:textId="77777777" w:rsidR="00406CA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Quick and easy setup</w:t>
            </w:r>
          </w:p>
        </w:tc>
      </w:tr>
      <w:tr w:rsidR="00406CA0" w14:paraId="2326FB07" w14:textId="77777777">
        <w:trPr>
          <w:trHeight w:val="825"/>
        </w:trPr>
        <w:tc>
          <w:tcPr>
            <w:tcW w:w="1871" w:type="dxa"/>
          </w:tcPr>
          <w:p w14:paraId="1A145DBE" w14:textId="77777777" w:rsidR="00406CA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Docker Support</w:t>
            </w:r>
          </w:p>
        </w:tc>
        <w:tc>
          <w:tcPr>
            <w:tcW w:w="2490" w:type="dxa"/>
          </w:tcPr>
          <w:p w14:paraId="1A5D0E9A" w14:textId="77777777" w:rsidR="00406CA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Requires additional configuration</w:t>
            </w:r>
          </w:p>
        </w:tc>
        <w:tc>
          <w:tcPr>
            <w:tcW w:w="2413" w:type="dxa"/>
          </w:tcPr>
          <w:p w14:paraId="7F05F5D8" w14:textId="77777777" w:rsidR="00406CA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Native Docker support</w:t>
            </w:r>
          </w:p>
        </w:tc>
        <w:tc>
          <w:tcPr>
            <w:tcW w:w="2726" w:type="dxa"/>
          </w:tcPr>
          <w:p w14:paraId="22B55FC0" w14:textId="77777777" w:rsidR="00406CA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Native Docker support</w:t>
            </w:r>
          </w:p>
        </w:tc>
      </w:tr>
      <w:tr w:rsidR="00406CA0" w14:paraId="2CB5E033" w14:textId="77777777">
        <w:trPr>
          <w:trHeight w:val="555"/>
        </w:trPr>
        <w:tc>
          <w:tcPr>
            <w:tcW w:w="1871" w:type="dxa"/>
          </w:tcPr>
          <w:p w14:paraId="297910D0" w14:textId="77777777" w:rsidR="00406CA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Parallel Builds</w:t>
            </w:r>
          </w:p>
        </w:tc>
        <w:tc>
          <w:tcPr>
            <w:tcW w:w="2490" w:type="dxa"/>
          </w:tcPr>
          <w:p w14:paraId="2486CA2A" w14:textId="77777777" w:rsidR="00406CA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Supports parallel job execution</w:t>
            </w:r>
          </w:p>
        </w:tc>
        <w:tc>
          <w:tcPr>
            <w:tcW w:w="2413" w:type="dxa"/>
          </w:tcPr>
          <w:p w14:paraId="6206757D" w14:textId="77777777" w:rsidR="00406CA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Supports parallel job execution</w:t>
            </w:r>
          </w:p>
        </w:tc>
        <w:tc>
          <w:tcPr>
            <w:tcW w:w="2726" w:type="dxa"/>
          </w:tcPr>
          <w:p w14:paraId="2CD61A26" w14:textId="77777777" w:rsidR="00406CA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Supports parallel job execution</w:t>
            </w:r>
          </w:p>
        </w:tc>
      </w:tr>
      <w:tr w:rsidR="00406CA0" w14:paraId="0E491C67" w14:textId="77777777">
        <w:trPr>
          <w:trHeight w:val="879"/>
        </w:trPr>
        <w:tc>
          <w:tcPr>
            <w:tcW w:w="1871" w:type="dxa"/>
            <w:tcBorders>
              <w:top w:val="nil"/>
            </w:tcBorders>
          </w:tcPr>
          <w:p w14:paraId="5866C770" w14:textId="77777777" w:rsidR="00406CA0"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Script Language</w:t>
            </w:r>
          </w:p>
        </w:tc>
        <w:tc>
          <w:tcPr>
            <w:tcW w:w="2490" w:type="dxa"/>
            <w:tcBorders>
              <w:top w:val="nil"/>
            </w:tcBorders>
          </w:tcPr>
          <w:p w14:paraId="79FDF564" w14:textId="77777777" w:rsidR="00406CA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Uses Groovy language</w:t>
            </w:r>
          </w:p>
        </w:tc>
        <w:tc>
          <w:tcPr>
            <w:tcW w:w="2413" w:type="dxa"/>
            <w:tcBorders>
              <w:top w:val="nil"/>
            </w:tcBorders>
          </w:tcPr>
          <w:p w14:paraId="1EBBF823" w14:textId="77777777" w:rsidR="00406CA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Uses YAML language</w:t>
            </w:r>
          </w:p>
        </w:tc>
        <w:tc>
          <w:tcPr>
            <w:tcW w:w="2726" w:type="dxa"/>
            <w:tcBorders>
              <w:top w:val="nil"/>
            </w:tcBorders>
          </w:tcPr>
          <w:p w14:paraId="2C2B2577" w14:textId="77777777" w:rsidR="00406CA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Uses YAML language</w:t>
            </w:r>
          </w:p>
        </w:tc>
      </w:tr>
    </w:tbl>
    <w:p w14:paraId="25D34A8D" w14:textId="77777777" w:rsidR="00406CA0" w:rsidRDefault="00406CA0">
      <w:pPr>
        <w:rPr>
          <w:rFonts w:ascii="Times New Roman" w:eastAsia="Times New Roman" w:hAnsi="Times New Roman" w:cs="Times New Roman"/>
          <w:color w:val="000000" w:themeColor="text1"/>
        </w:rPr>
      </w:pPr>
    </w:p>
    <w:p w14:paraId="35DFC05D" w14:textId="77777777" w:rsidR="00406CA0" w:rsidRDefault="00406CA0">
      <w:pPr>
        <w:pStyle w:val="Title"/>
        <w:rPr>
          <w:rFonts w:ascii="Times New Roman" w:eastAsia="Times New Roman" w:hAnsi="Times New Roman" w:cs="Times New Roman"/>
          <w:b/>
          <w:bCs/>
        </w:rPr>
      </w:pPr>
    </w:p>
    <w:p w14:paraId="63E39204" w14:textId="77777777" w:rsidR="00406CA0" w:rsidRDefault="00406CA0">
      <w:pPr>
        <w:pStyle w:val="Title"/>
        <w:rPr>
          <w:rFonts w:ascii="Times New Roman" w:eastAsia="Times New Roman" w:hAnsi="Times New Roman" w:cs="Times New Roman"/>
          <w:b/>
          <w:bCs/>
        </w:rPr>
      </w:pPr>
    </w:p>
    <w:p w14:paraId="2C658250" w14:textId="77777777" w:rsidR="00406CA0" w:rsidRDefault="00406CA0">
      <w:pPr>
        <w:pStyle w:val="Title"/>
        <w:rPr>
          <w:rFonts w:ascii="Times New Roman" w:eastAsia="Times New Roman" w:hAnsi="Times New Roman" w:cs="Times New Roman"/>
          <w:b/>
          <w:bCs/>
        </w:rPr>
      </w:pPr>
    </w:p>
    <w:p w14:paraId="4D450F41" w14:textId="77777777" w:rsidR="00406CA0" w:rsidRDefault="00406CA0">
      <w:pPr>
        <w:pStyle w:val="Title"/>
        <w:rPr>
          <w:rFonts w:ascii="Times New Roman" w:eastAsia="Times New Roman" w:hAnsi="Times New Roman" w:cs="Times New Roman"/>
          <w:b/>
          <w:bCs/>
        </w:rPr>
      </w:pPr>
    </w:p>
    <w:p w14:paraId="6D67026F" w14:textId="77777777" w:rsidR="00406CA0" w:rsidRDefault="00406CA0">
      <w:pPr>
        <w:pStyle w:val="Title"/>
        <w:rPr>
          <w:rFonts w:ascii="Times New Roman" w:eastAsia="Times New Roman" w:hAnsi="Times New Roman" w:cs="Times New Roman"/>
          <w:b/>
          <w:bCs/>
        </w:rPr>
      </w:pPr>
    </w:p>
    <w:p w14:paraId="23D543A7" w14:textId="77777777" w:rsidR="00406CA0" w:rsidRDefault="00406CA0">
      <w:pPr>
        <w:pStyle w:val="Title"/>
        <w:rPr>
          <w:rFonts w:ascii="Times New Roman" w:eastAsia="Times New Roman" w:hAnsi="Times New Roman" w:cs="Times New Roman"/>
          <w:b/>
          <w:bCs/>
        </w:rPr>
      </w:pPr>
    </w:p>
    <w:p w14:paraId="26146A0B" w14:textId="73457C72" w:rsidR="00406CA0" w:rsidRDefault="00126A1B" w:rsidP="00126A1B">
      <w:pPr>
        <w:pStyle w:val="Heading1"/>
      </w:pPr>
      <w:r>
        <w:lastRenderedPageBreak/>
        <w:t>Findings and Functionalities in JENKINS:</w:t>
      </w:r>
    </w:p>
    <w:p w14:paraId="224E7609" w14:textId="77777777" w:rsidR="00D4422F" w:rsidRPr="00D4422F" w:rsidRDefault="00D4422F" w:rsidP="00D4422F">
      <w:pPr>
        <w:rPr>
          <w:rFonts w:ascii="Times New Roman" w:eastAsia="Times New Roman" w:hAnsi="Times New Roman" w:cs="Times New Roman"/>
        </w:rPr>
      </w:pPr>
    </w:p>
    <w:p w14:paraId="37130665" w14:textId="0C79CA30" w:rsidR="00D4422F" w:rsidRPr="00D4422F" w:rsidRDefault="00D4422F" w:rsidP="00D4422F">
      <w:pPr>
        <w:rPr>
          <w:rFonts w:ascii="Times New Roman" w:eastAsia="Times New Roman" w:hAnsi="Times New Roman" w:cs="Times New Roman"/>
        </w:rPr>
      </w:pPr>
      <w:r w:rsidRPr="00D4422F">
        <w:rPr>
          <w:rFonts w:ascii="Times New Roman" w:eastAsia="Times New Roman" w:hAnsi="Times New Roman" w:cs="Times New Roman"/>
        </w:rPr>
        <w:t xml:space="preserve">1. </w:t>
      </w:r>
      <w:r w:rsidRPr="00D4422F">
        <w:rPr>
          <w:rFonts w:ascii="Times New Roman" w:eastAsia="Times New Roman" w:hAnsi="Times New Roman" w:cs="Times New Roman"/>
          <w:b/>
          <w:bCs/>
        </w:rPr>
        <w:t>Code Contributions:</w:t>
      </w:r>
      <w:r w:rsidRPr="00D4422F">
        <w:rPr>
          <w:rFonts w:ascii="Times New Roman" w:eastAsia="Times New Roman" w:hAnsi="Times New Roman" w:cs="Times New Roman"/>
        </w:rPr>
        <w:t xml:space="preserve"> Skilled software developers craft and submit code alterations to a dedicated version control system, such as Git.</w:t>
      </w:r>
    </w:p>
    <w:p w14:paraId="6FE92356" w14:textId="77777777" w:rsidR="00D4422F" w:rsidRPr="00D4422F" w:rsidRDefault="00D4422F" w:rsidP="00D4422F">
      <w:pPr>
        <w:rPr>
          <w:rFonts w:ascii="Times New Roman" w:eastAsia="Times New Roman" w:hAnsi="Times New Roman" w:cs="Times New Roman"/>
        </w:rPr>
      </w:pPr>
    </w:p>
    <w:p w14:paraId="5DFD817E" w14:textId="332A19E5" w:rsidR="00D4422F" w:rsidRPr="00D4422F" w:rsidRDefault="00D4422F" w:rsidP="00D4422F">
      <w:pPr>
        <w:rPr>
          <w:rFonts w:ascii="Times New Roman" w:eastAsia="Times New Roman" w:hAnsi="Times New Roman" w:cs="Times New Roman"/>
        </w:rPr>
      </w:pPr>
      <w:r w:rsidRPr="00D4422F">
        <w:rPr>
          <w:rFonts w:ascii="Times New Roman" w:eastAsia="Times New Roman" w:hAnsi="Times New Roman" w:cs="Times New Roman"/>
        </w:rPr>
        <w:t xml:space="preserve">2. </w:t>
      </w:r>
      <w:r w:rsidRPr="00D4422F">
        <w:rPr>
          <w:rFonts w:ascii="Times New Roman" w:eastAsia="Times New Roman" w:hAnsi="Times New Roman" w:cs="Times New Roman"/>
          <w:b/>
          <w:bCs/>
        </w:rPr>
        <w:t>Continuous Monitoring:</w:t>
      </w:r>
      <w:r w:rsidRPr="00D4422F">
        <w:rPr>
          <w:rFonts w:ascii="Times New Roman" w:eastAsia="Times New Roman" w:hAnsi="Times New Roman" w:cs="Times New Roman"/>
        </w:rPr>
        <w:t xml:space="preserve"> Jenkins maintains vigilant watch over the version control system, perpetually scanning for newly introduced code modifications or specific events like code commits or pull requests.</w:t>
      </w:r>
    </w:p>
    <w:p w14:paraId="615DA44D" w14:textId="77777777" w:rsidR="00D4422F" w:rsidRPr="00D4422F" w:rsidRDefault="00D4422F" w:rsidP="00D4422F">
      <w:pPr>
        <w:rPr>
          <w:rFonts w:ascii="Times New Roman" w:eastAsia="Times New Roman" w:hAnsi="Times New Roman" w:cs="Times New Roman"/>
        </w:rPr>
      </w:pPr>
    </w:p>
    <w:p w14:paraId="6074FC88" w14:textId="04B5EAE7" w:rsidR="00D4422F" w:rsidRPr="00D4422F" w:rsidRDefault="00D4422F" w:rsidP="00D4422F">
      <w:pPr>
        <w:rPr>
          <w:rFonts w:ascii="Times New Roman" w:eastAsia="Times New Roman" w:hAnsi="Times New Roman" w:cs="Times New Roman"/>
        </w:rPr>
      </w:pPr>
      <w:r w:rsidRPr="00D4422F">
        <w:rPr>
          <w:rFonts w:ascii="Times New Roman" w:eastAsia="Times New Roman" w:hAnsi="Times New Roman" w:cs="Times New Roman"/>
        </w:rPr>
        <w:t xml:space="preserve">3. </w:t>
      </w:r>
      <w:r w:rsidRPr="00D4422F">
        <w:rPr>
          <w:rFonts w:ascii="Times New Roman" w:eastAsia="Times New Roman" w:hAnsi="Times New Roman" w:cs="Times New Roman"/>
          <w:b/>
          <w:bCs/>
        </w:rPr>
        <w:t>Automated Build:</w:t>
      </w:r>
      <w:r w:rsidRPr="00D4422F">
        <w:rPr>
          <w:rFonts w:ascii="Times New Roman" w:eastAsia="Times New Roman" w:hAnsi="Times New Roman" w:cs="Times New Roman"/>
        </w:rPr>
        <w:t xml:space="preserve"> Upon detecting a code change, Jenkins promptly instigates the automated build procedure. This encompasses the compilation of code, execution of a battery of tests, and the generation of executable artifacts.</w:t>
      </w:r>
    </w:p>
    <w:p w14:paraId="0308D017" w14:textId="77777777" w:rsidR="00D4422F" w:rsidRPr="00D4422F" w:rsidRDefault="00D4422F" w:rsidP="00D4422F">
      <w:pPr>
        <w:rPr>
          <w:rFonts w:ascii="Times New Roman" w:eastAsia="Times New Roman" w:hAnsi="Times New Roman" w:cs="Times New Roman"/>
        </w:rPr>
      </w:pPr>
    </w:p>
    <w:p w14:paraId="0423BE4D" w14:textId="2E333EB9" w:rsidR="00D4422F" w:rsidRPr="00D4422F" w:rsidRDefault="00D4422F" w:rsidP="00D4422F">
      <w:pPr>
        <w:rPr>
          <w:rFonts w:ascii="Times New Roman" w:eastAsia="Times New Roman" w:hAnsi="Times New Roman" w:cs="Times New Roman"/>
        </w:rPr>
      </w:pPr>
      <w:r w:rsidRPr="00D4422F">
        <w:rPr>
          <w:rFonts w:ascii="Times New Roman" w:eastAsia="Times New Roman" w:hAnsi="Times New Roman" w:cs="Times New Roman"/>
        </w:rPr>
        <w:t xml:space="preserve">4. </w:t>
      </w:r>
      <w:r w:rsidRPr="00D4422F">
        <w:rPr>
          <w:rFonts w:ascii="Times New Roman" w:eastAsia="Times New Roman" w:hAnsi="Times New Roman" w:cs="Times New Roman"/>
          <w:b/>
          <w:bCs/>
        </w:rPr>
        <w:t>Comprehensive Testing:</w:t>
      </w:r>
      <w:r w:rsidRPr="00D4422F">
        <w:rPr>
          <w:rFonts w:ascii="Times New Roman" w:eastAsia="Times New Roman" w:hAnsi="Times New Roman" w:cs="Times New Roman"/>
        </w:rPr>
        <w:t xml:space="preserve"> Jenkins meticulously executes a suite of comprehensive tests to validate code integrity and compliance with established quality benchmarks. Any encountered test failures prompt immediate notification to the development team.</w:t>
      </w:r>
    </w:p>
    <w:p w14:paraId="6A484F70" w14:textId="77777777" w:rsidR="00D4422F" w:rsidRPr="00D4422F" w:rsidRDefault="00D4422F" w:rsidP="00D4422F">
      <w:pPr>
        <w:rPr>
          <w:rFonts w:ascii="Times New Roman" w:eastAsia="Times New Roman" w:hAnsi="Times New Roman" w:cs="Times New Roman"/>
        </w:rPr>
      </w:pPr>
    </w:p>
    <w:p w14:paraId="731C66BF" w14:textId="7F99253D" w:rsidR="00D4422F" w:rsidRPr="00D4422F" w:rsidRDefault="00D4422F" w:rsidP="00D4422F">
      <w:pPr>
        <w:rPr>
          <w:rFonts w:ascii="Times New Roman" w:eastAsia="Times New Roman" w:hAnsi="Times New Roman" w:cs="Times New Roman"/>
        </w:rPr>
      </w:pPr>
      <w:r w:rsidRPr="00D4422F">
        <w:rPr>
          <w:rFonts w:ascii="Times New Roman" w:eastAsia="Times New Roman" w:hAnsi="Times New Roman" w:cs="Times New Roman"/>
        </w:rPr>
        <w:t xml:space="preserve">5. </w:t>
      </w:r>
      <w:r w:rsidRPr="00D4422F">
        <w:rPr>
          <w:rFonts w:ascii="Times New Roman" w:eastAsia="Times New Roman" w:hAnsi="Times New Roman" w:cs="Times New Roman"/>
          <w:b/>
          <w:bCs/>
        </w:rPr>
        <w:t>Seamless Deployment:</w:t>
      </w:r>
      <w:r w:rsidRPr="00D4422F">
        <w:rPr>
          <w:rFonts w:ascii="Times New Roman" w:eastAsia="Times New Roman" w:hAnsi="Times New Roman" w:cs="Times New Roman"/>
        </w:rPr>
        <w:t xml:space="preserve"> In the event of successful test outcomes, Jenkins orchestrates the seamless deployment of the code to either a staging or production environment, thus making the updated software accessible to end-users.</w:t>
      </w:r>
    </w:p>
    <w:p w14:paraId="239EB3F6" w14:textId="77777777" w:rsidR="00D4422F" w:rsidRPr="00D4422F" w:rsidRDefault="00D4422F" w:rsidP="00D4422F">
      <w:pPr>
        <w:rPr>
          <w:rFonts w:ascii="Times New Roman" w:eastAsia="Times New Roman" w:hAnsi="Times New Roman" w:cs="Times New Roman"/>
        </w:rPr>
      </w:pPr>
    </w:p>
    <w:p w14:paraId="1A6AA08A" w14:textId="1CFDE768" w:rsidR="00D4422F" w:rsidRPr="00D4422F" w:rsidRDefault="00D4422F" w:rsidP="00D4422F">
      <w:pPr>
        <w:rPr>
          <w:rFonts w:ascii="Times New Roman" w:eastAsia="Times New Roman" w:hAnsi="Times New Roman" w:cs="Times New Roman"/>
        </w:rPr>
      </w:pPr>
      <w:r w:rsidRPr="00D4422F">
        <w:rPr>
          <w:rFonts w:ascii="Times New Roman" w:eastAsia="Times New Roman" w:hAnsi="Times New Roman" w:cs="Times New Roman"/>
        </w:rPr>
        <w:t xml:space="preserve">6. </w:t>
      </w:r>
      <w:r w:rsidRPr="00D4422F">
        <w:rPr>
          <w:rFonts w:ascii="Times New Roman" w:eastAsia="Times New Roman" w:hAnsi="Times New Roman" w:cs="Times New Roman"/>
          <w:b/>
          <w:bCs/>
        </w:rPr>
        <w:t>Performance Surveillance:</w:t>
      </w:r>
      <w:r w:rsidRPr="00D4422F">
        <w:rPr>
          <w:rFonts w:ascii="Times New Roman" w:eastAsia="Times New Roman" w:hAnsi="Times New Roman" w:cs="Times New Roman"/>
        </w:rPr>
        <w:t xml:space="preserve"> Jenkins further assumes the role of a vigilant sentinel by continuously monitoring the deployed application for anomalies, ranging from issues to performance fluctuations.</w:t>
      </w:r>
    </w:p>
    <w:p w14:paraId="079D7C24" w14:textId="77777777" w:rsidR="00D4422F" w:rsidRPr="00D4422F" w:rsidRDefault="00D4422F" w:rsidP="00D4422F">
      <w:pPr>
        <w:rPr>
          <w:rFonts w:ascii="Times New Roman" w:eastAsia="Times New Roman" w:hAnsi="Times New Roman" w:cs="Times New Roman"/>
        </w:rPr>
      </w:pPr>
    </w:p>
    <w:p w14:paraId="3FB038C9" w14:textId="3D939342" w:rsidR="00D4422F" w:rsidRPr="00D4422F" w:rsidRDefault="00D4422F" w:rsidP="00D4422F">
      <w:pPr>
        <w:rPr>
          <w:rFonts w:ascii="Times New Roman" w:eastAsia="Times New Roman" w:hAnsi="Times New Roman" w:cs="Times New Roman"/>
        </w:rPr>
      </w:pPr>
      <w:r w:rsidRPr="00D4422F">
        <w:rPr>
          <w:rFonts w:ascii="Times New Roman" w:eastAsia="Times New Roman" w:hAnsi="Times New Roman" w:cs="Times New Roman"/>
        </w:rPr>
        <w:t xml:space="preserve">7. </w:t>
      </w:r>
      <w:r w:rsidRPr="00D4422F">
        <w:rPr>
          <w:rFonts w:ascii="Times New Roman" w:eastAsia="Times New Roman" w:hAnsi="Times New Roman" w:cs="Times New Roman"/>
          <w:b/>
          <w:bCs/>
        </w:rPr>
        <w:t>Timely Feedback:</w:t>
      </w:r>
      <w:r w:rsidRPr="00D4422F">
        <w:rPr>
          <w:rFonts w:ascii="Times New Roman" w:eastAsia="Times New Roman" w:hAnsi="Times New Roman" w:cs="Times New Roman"/>
        </w:rPr>
        <w:t xml:space="preserve"> Throughout this streamlined process, Jenkins consistently furnishes real-time feedback to developers, facilitating the rapid identification and resolution of issues as they arise.</w:t>
      </w:r>
    </w:p>
    <w:p w14:paraId="667F4A56" w14:textId="77777777" w:rsidR="00D4422F" w:rsidRPr="00D4422F" w:rsidRDefault="00D4422F" w:rsidP="00D4422F">
      <w:pPr>
        <w:rPr>
          <w:rFonts w:ascii="Times New Roman" w:eastAsia="Times New Roman" w:hAnsi="Times New Roman" w:cs="Times New Roman"/>
        </w:rPr>
      </w:pPr>
    </w:p>
    <w:p w14:paraId="3C53C4D8" w14:textId="28246809" w:rsidR="00D4422F" w:rsidRPr="00D4422F" w:rsidRDefault="00D4422F" w:rsidP="00D4422F">
      <w:pPr>
        <w:rPr>
          <w:rFonts w:ascii="Times New Roman" w:eastAsia="Times New Roman" w:hAnsi="Times New Roman" w:cs="Times New Roman"/>
        </w:rPr>
      </w:pPr>
      <w:r w:rsidRPr="00D4422F">
        <w:rPr>
          <w:rFonts w:ascii="Times New Roman" w:eastAsia="Times New Roman" w:hAnsi="Times New Roman" w:cs="Times New Roman"/>
        </w:rPr>
        <w:t xml:space="preserve">8. </w:t>
      </w:r>
      <w:r w:rsidRPr="00D4422F">
        <w:rPr>
          <w:rFonts w:ascii="Times New Roman" w:eastAsia="Times New Roman" w:hAnsi="Times New Roman" w:cs="Times New Roman"/>
          <w:b/>
          <w:bCs/>
        </w:rPr>
        <w:t>Detailed Documentation:</w:t>
      </w:r>
      <w:r w:rsidRPr="00D4422F">
        <w:rPr>
          <w:rFonts w:ascii="Times New Roman" w:eastAsia="Times New Roman" w:hAnsi="Times New Roman" w:cs="Times New Roman"/>
        </w:rPr>
        <w:t xml:space="preserve"> Jenkins generates a wealth of comprehensive reports and logs for each build, offering invaluable insights for debugging purposes and serving as an indispensable tool for tracking the overall progress of software development and delivery endeavors.</w:t>
      </w:r>
    </w:p>
    <w:p w14:paraId="74B3791E" w14:textId="77777777" w:rsidR="00D4422F" w:rsidRPr="00D4422F" w:rsidRDefault="00D4422F" w:rsidP="00D4422F">
      <w:pPr>
        <w:rPr>
          <w:rFonts w:ascii="Times New Roman" w:eastAsia="Times New Roman" w:hAnsi="Times New Roman" w:cs="Times New Roman"/>
        </w:rPr>
      </w:pPr>
    </w:p>
    <w:p w14:paraId="477B0658" w14:textId="243A6E42" w:rsidR="00406CA0" w:rsidRPr="00126A1B" w:rsidRDefault="00D4422F" w:rsidP="00D4422F">
      <w:pPr>
        <w:rPr>
          <w:rFonts w:ascii="Times New Roman" w:eastAsia="Times New Roman" w:hAnsi="Times New Roman" w:cs="Times New Roman"/>
        </w:rPr>
      </w:pPr>
      <w:r w:rsidRPr="00D4422F">
        <w:rPr>
          <w:rFonts w:ascii="Times New Roman" w:eastAsia="Times New Roman" w:hAnsi="Times New Roman" w:cs="Times New Roman"/>
        </w:rPr>
        <w:t>By orchestrating this intricately choreographed sequence of tasks, Jenkins bestows the invaluable benefits of time efficiency and the mitigation of human errors upon the realm of software development and delivery.</w:t>
      </w:r>
    </w:p>
    <w:sectPr w:rsidR="00406CA0" w:rsidRPr="00126A1B" w:rsidSect="00CB07A0">
      <w:pgSz w:w="12240" w:h="15840"/>
      <w:pgMar w:top="1440" w:right="1440" w:bottom="1440" w:left="1440"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CA0"/>
    <w:rsid w:val="00126A1B"/>
    <w:rsid w:val="00406CA0"/>
    <w:rsid w:val="007478DC"/>
    <w:rsid w:val="00CB07A0"/>
    <w:rsid w:val="00D4422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A27EA"/>
  <w15:docId w15:val="{3E1B880E-2C83-4384-86F1-6C460964A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126A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
      <w:sz w:val="56"/>
      <w:szCs w:val="56"/>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CB07A0"/>
    <w:pPr>
      <w:suppressAutoHyphens w:val="0"/>
    </w:pPr>
    <w:rPr>
      <w:rFonts w:eastAsiaTheme="minorEastAsia"/>
    </w:rPr>
  </w:style>
  <w:style w:type="character" w:customStyle="1" w:styleId="NoSpacingChar">
    <w:name w:val="No Spacing Char"/>
    <w:basedOn w:val="DefaultParagraphFont"/>
    <w:link w:val="NoSpacing"/>
    <w:uiPriority w:val="1"/>
    <w:rsid w:val="00CB07A0"/>
    <w:rPr>
      <w:rFonts w:eastAsiaTheme="minorEastAsia"/>
    </w:rPr>
  </w:style>
  <w:style w:type="character" w:customStyle="1" w:styleId="Heading1Char">
    <w:name w:val="Heading 1 Char"/>
    <w:basedOn w:val="DefaultParagraphFont"/>
    <w:link w:val="Heading1"/>
    <w:uiPriority w:val="9"/>
    <w:rsid w:val="00126A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C7D578D1F6466D8CC0134E6BCCA313"/>
        <w:category>
          <w:name w:val="General"/>
          <w:gallery w:val="placeholder"/>
        </w:category>
        <w:types>
          <w:type w:val="bbPlcHdr"/>
        </w:types>
        <w:behaviors>
          <w:behavior w:val="content"/>
        </w:behaviors>
        <w:guid w:val="{95275613-8D4D-4251-8C8E-4874A783328E}"/>
      </w:docPartPr>
      <w:docPartBody>
        <w:p w:rsidR="0001062B" w:rsidRDefault="00127603" w:rsidP="00127603">
          <w:pPr>
            <w:pStyle w:val="79C7D578D1F6466D8CC0134E6BCCA313"/>
          </w:pPr>
          <w:r>
            <w:rPr>
              <w:rFonts w:asciiTheme="majorHAnsi" w:eastAsiaTheme="majorEastAsia" w:hAnsiTheme="majorHAnsi" w:cstheme="majorBidi"/>
              <w:caps/>
              <w:color w:val="4472C4" w:themeColor="accent1"/>
              <w:sz w:val="80"/>
              <w:szCs w:val="80"/>
            </w:rPr>
            <w:t>[Document title]</w:t>
          </w:r>
        </w:p>
      </w:docPartBody>
    </w:docPart>
    <w:docPart>
      <w:docPartPr>
        <w:name w:val="66E7FFD6BE874DB2A6D7CA3F48CD355D"/>
        <w:category>
          <w:name w:val="General"/>
          <w:gallery w:val="placeholder"/>
        </w:category>
        <w:types>
          <w:type w:val="bbPlcHdr"/>
        </w:types>
        <w:behaviors>
          <w:behavior w:val="content"/>
        </w:behaviors>
        <w:guid w:val="{C0F8CF17-1BFE-4D4D-AD36-15007268E766}"/>
      </w:docPartPr>
      <w:docPartBody>
        <w:p w:rsidR="0001062B" w:rsidRDefault="00127603" w:rsidP="00127603">
          <w:pPr>
            <w:pStyle w:val="66E7FFD6BE874DB2A6D7CA3F48CD355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03"/>
    <w:rsid w:val="0001062B"/>
    <w:rsid w:val="00127603"/>
    <w:rsid w:val="0094755E"/>
    <w:rsid w:val="00D4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C7D578D1F6466D8CC0134E6BCCA313">
    <w:name w:val="79C7D578D1F6466D8CC0134E6BCCA313"/>
    <w:rsid w:val="00127603"/>
  </w:style>
  <w:style w:type="paragraph" w:customStyle="1" w:styleId="66E7FFD6BE874DB2A6D7CA3F48CD355D">
    <w:name w:val="66E7FFD6BE874DB2A6D7CA3F48CD355D"/>
    <w:rsid w:val="001276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2023-09-27T00:00:00</PublishDate>
  <Abstract/>
  <CompanyAddress>20F-0229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Muhammad Junaid Afzal</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report</dc:title>
  <dc:subject>Applied DevOps</dc:subject>
  <dc:creator>Hasnain Riaz</dc:creator>
  <dc:description/>
  <cp:lastModifiedBy>Junaid Afzal</cp:lastModifiedBy>
  <cp:revision>4</cp:revision>
  <dcterms:created xsi:type="dcterms:W3CDTF">2023-09-23T19:19:00Z</dcterms:created>
  <dcterms:modified xsi:type="dcterms:W3CDTF">2023-09-26T21:14:00Z</dcterms:modified>
  <dc:language>en-US</dc:language>
</cp:coreProperties>
</file>