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10" w:rsidRDefault="00AD7D10" w:rsidP="008E5163">
      <w:pPr>
        <w:pStyle w:val="1"/>
        <w:numPr>
          <w:ilvl w:val="0"/>
          <w:numId w:val="1"/>
        </w:numPr>
      </w:pPr>
      <w:r w:rsidRPr="00AD7D10">
        <w:t>S</w:t>
      </w:r>
      <w:r w:rsidRPr="00AD7D10">
        <w:rPr>
          <w:rFonts w:hint="eastAsia"/>
        </w:rPr>
        <w:t xml:space="preserve">pringboot </w:t>
      </w:r>
      <w:r w:rsidRPr="00AD7D10">
        <w:rPr>
          <w:rFonts w:hint="eastAsia"/>
        </w:rPr>
        <w:t>自动配置</w:t>
      </w:r>
      <w:r>
        <w:rPr>
          <w:rFonts w:hint="eastAsia"/>
        </w:rPr>
        <w:t>原理</w:t>
      </w:r>
    </w:p>
    <w:p w:rsidR="008E5163" w:rsidRPr="008E5163" w:rsidRDefault="006C3BDA" w:rsidP="008E5163">
      <w:hyperlink r:id="rId8" w:history="1">
        <w:r w:rsidR="008E5163">
          <w:rPr>
            <w:rStyle w:val="a4"/>
          </w:rPr>
          <w:t>https://blog.csdn.net/u014745069/article/details/83820511</w:t>
        </w:r>
      </w:hyperlink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首先看Springboot的启动类，该启动类上有个@SpringBootApplication注解</w:t>
      </w:r>
      <w:r>
        <w:rPr>
          <w:noProof/>
        </w:rPr>
        <w:drawing>
          <wp:inline distT="0" distB="0" distL="0" distR="0" wp14:anchorId="190DABFE" wp14:editId="5D0B16FB">
            <wp:extent cx="5274310" cy="1631129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P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@SpringBootApplication是一个复合注解，在他上面还有一个注解@EnableAutoConfiguration 开启自动配置</w:t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3DB56" wp14:editId="58AF0430">
            <wp:extent cx="3683479" cy="3052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458" cy="30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</w:rPr>
        <w:t>EnableAutoConfiguratin中有个注解@Import(XXXSeleor.class)</w:t>
      </w: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由Spring源码可知，该注解会在</w:t>
      </w:r>
    </w:p>
    <w:p w:rsidR="00804289" w:rsidRDefault="00AB1270" w:rsidP="00AB127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；根据配置类将使用注解、JAVA配置的类注入IOC容器中。</w:t>
      </w:r>
      <w:r w:rsidR="00804289">
        <w:rPr>
          <w:rFonts w:ascii="微软雅黑" w:eastAsia="微软雅黑" w:hAnsi="微软雅黑" w:hint="eastAsia"/>
          <w:highlight w:val="yellow"/>
        </w:rPr>
        <w:t>【</w:t>
      </w:r>
      <w:r w:rsidRPr="00804289">
        <w:rPr>
          <w:rFonts w:ascii="微软雅黑" w:eastAsia="微软雅黑" w:hAnsi="微软雅黑" w:hint="eastAsia"/>
          <w:highlight w:val="yellow"/>
        </w:rPr>
        <w:t>如果bean上有@Import(XXXSeleor.class)注解，在parser()中会实例化XXXSelector，将XXXSeletor绑定在</w:t>
      </w:r>
      <w:r w:rsidR="00804289" w:rsidRPr="00804289">
        <w:rPr>
          <w:rFonts w:ascii="微软雅黑" w:eastAsia="微软雅黑" w:hAnsi="微软雅黑" w:hint="eastAsia"/>
          <w:highlight w:val="yellow"/>
        </w:rPr>
        <w:t>该bean的Seletor属性上，并最后调用XXXSeletor的SeletorImports()</w:t>
      </w:r>
      <w:r w:rsidR="00804289">
        <w:rPr>
          <w:rFonts w:ascii="微软雅黑" w:eastAsia="微软雅黑" w:hAnsi="微软雅黑" w:hint="eastAsia"/>
          <w:highlight w:val="yellow"/>
        </w:rPr>
        <w:t>】</w:t>
      </w:r>
      <w:r w:rsidR="00804289">
        <w:rPr>
          <w:rFonts w:ascii="微软雅黑" w:eastAsia="微软雅黑" w:hAnsi="微软雅黑" w:hint="eastAsia"/>
        </w:rPr>
        <w:t>。</w:t>
      </w:r>
    </w:p>
    <w:p w:rsidR="00AB1270" w:rsidRPr="00AB1270" w:rsidRDefault="00AB1270" w:rsidP="00804289">
      <w:pPr>
        <w:snapToGrid w:val="0"/>
        <w:rPr>
          <w:rFonts w:ascii="微软雅黑" w:eastAsia="微软雅黑" w:hAnsi="微软雅黑"/>
        </w:rPr>
      </w:pP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4B450A" wp14:editId="0339D0CB">
            <wp:extent cx="4196091" cy="2104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072" cy="2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既然，该类的作用时机是在parse()中，我们可以看下parse(),下图的group就是AutoConfigurationImportSelect</w:t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09134E" wp14:editId="3A144C7E">
            <wp:extent cx="5274310" cy="145837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</w:p>
    <w:p w:rsidR="00804289" w:rsidRPr="00AD7D10" w:rsidRDefault="00804289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这样，我们看AutoConfigurationImportSelect中做了什么？</w:t>
      </w:r>
    </w:p>
    <w:p w:rsidR="00AD14F8" w:rsidRPr="00AD14F8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rocess()中,会去调用</w:t>
      </w:r>
      <w:r w:rsidRPr="00330672">
        <w:rPr>
          <w:rFonts w:ascii="微软雅黑" w:eastAsia="微软雅黑" w:hAnsi="微软雅黑" w:hint="eastAsia"/>
        </w:rPr>
        <w:t>SpringFactoriesLoader.loadFactoryNames</w:t>
      </w:r>
      <w:r>
        <w:rPr>
          <w:rFonts w:ascii="微软雅黑" w:eastAsia="微软雅黑" w:hAnsi="微软雅黑" w:hint="eastAsia"/>
        </w:rPr>
        <w:t>(),将</w:t>
      </w:r>
      <w:r w:rsidRPr="00330672">
        <w:rPr>
          <w:rFonts w:ascii="微软雅黑" w:eastAsia="微软雅黑" w:hAnsi="微软雅黑"/>
        </w:rPr>
        <w:t>spring-boot-autoconfigure-2.2.9.RELEASE.jar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META-INF/spring.factories下的配置类经过过滤后保存，最后再selcetorImports()中把这些配置类注入到IOC容器中，</w:t>
      </w:r>
      <w:r w:rsidR="00AD14F8">
        <w:rPr>
          <w:rFonts w:ascii="微软雅黑" w:eastAsia="微软雅黑" w:hAnsi="微软雅黑" w:hint="eastAsia"/>
        </w:rPr>
        <w:t>这些配置类的作用时机需要看具体的类。本次以</w:t>
      </w:r>
      <w:r w:rsidR="00AD14F8" w:rsidRPr="00AD14F8">
        <w:rPr>
          <w:rFonts w:ascii="微软雅黑" w:eastAsia="微软雅黑" w:hAnsi="微软雅黑" w:hint="eastAsia"/>
        </w:rPr>
        <w:t>EmbeddedWebServerFactoryCustomizerAutoConfiguration</w:t>
      </w:r>
      <w:r w:rsidR="00AD14F8">
        <w:rPr>
          <w:rFonts w:ascii="微软雅黑" w:eastAsia="微软雅黑" w:hAnsi="微软雅黑" w:hint="eastAsia"/>
        </w:rPr>
        <w:t>举例。</w:t>
      </w:r>
    </w:p>
    <w:p w:rsidR="00330672" w:rsidRPr="00330672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26269F" wp14:editId="76A48F74">
            <wp:extent cx="5274310" cy="207309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 w:rsidRPr="00AD14F8">
        <w:rPr>
          <w:rFonts w:ascii="微软雅黑" w:eastAsia="微软雅黑" w:hAnsi="微软雅黑" w:hint="eastAsia"/>
        </w:rPr>
        <w:t>EmbeddedWebServerFactoryCustomizerAutoConfiguration</w:t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686B22" wp14:editId="33533A7A">
            <wp:extent cx="5274310" cy="246744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26C5B0A" wp14:editId="2DB33242">
            <wp:extent cx="5274310" cy="21951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9B3440" w:rsidRDefault="007B5D88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@Import在扫描加载bean时又把EnableConfigurationPropertiesRegistrar实例化了。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根据spring源码可知，</w:t>
      </w:r>
    </w:p>
    <w:p w:rsidR="009B3440" w:rsidRPr="009B3440" w:rsidRDefault="009B3440" w:rsidP="009B3440">
      <w:pPr>
        <w:snapToGrid w:val="0"/>
        <w:rPr>
          <w:rFonts w:ascii="微软雅黑" w:eastAsia="微软雅黑" w:hAnsi="微软雅黑"/>
        </w:rPr>
      </w:pPr>
      <w:r w:rsidRPr="009B3440">
        <w:rPr>
          <w:rFonts w:ascii="微软雅黑" w:eastAsia="微软雅黑" w:hAnsi="微软雅黑" w:hint="eastAsia"/>
        </w:rPr>
        <w:t>ImportBeanDefinitionRegistrar</w:t>
      </w:r>
      <w:r>
        <w:rPr>
          <w:rFonts w:ascii="微软雅黑" w:eastAsia="微软雅黑" w:hAnsi="微软雅黑" w:hint="eastAsia"/>
        </w:rPr>
        <w:t>也是在</w:t>
      </w: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</w:t>
      </w:r>
      <w:r>
        <w:rPr>
          <w:rFonts w:ascii="微软雅黑" w:eastAsia="微软雅黑" w:hAnsi="微软雅黑" w:hint="eastAsia"/>
          <w:highlight w:val="yellow"/>
        </w:rPr>
        <w:t>调用</w:t>
      </w:r>
      <w:r w:rsidR="007B5D88">
        <w:rPr>
          <w:rFonts w:ascii="微软雅黑" w:eastAsia="微软雅黑" w:hAnsi="微软雅黑" w:hint="eastAsia"/>
          <w:highlight w:val="yellow"/>
        </w:rPr>
        <w:t>在之后会调用registerBeanDefinaitions()</w:t>
      </w:r>
      <w:r>
        <w:rPr>
          <w:rFonts w:ascii="微软雅黑" w:eastAsia="微软雅黑" w:hAnsi="微软雅黑" w:hint="eastAsia"/>
          <w:highlight w:val="yellow"/>
        </w:rPr>
        <w:t>，</w:t>
      </w:r>
      <w:r w:rsidR="007B5D88">
        <w:rPr>
          <w:rFonts w:ascii="微软雅黑" w:eastAsia="微软雅黑" w:hAnsi="微软雅黑" w:hint="eastAsia"/>
        </w:rPr>
        <w:t>将ServerProperties注入到Bean中。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关键：@EnableAutoConfiguration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@EnableConfigurationProperties(XXXProperties.class)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@ConfigurationProperties</w:t>
      </w:r>
    </w:p>
    <w:p w:rsidR="00B16E35" w:rsidRDefault="008E5163" w:rsidP="00AD7D10">
      <w:pPr>
        <w:snapToGrid w:val="0"/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t>Spring Boot启动的时候会通过@EnableAutoConfiguration注解找到META-INF/spring.factories配置文件中的所有自动配置类，并对其进行加载，而这些自动配置类都是以AutoConfiguration结尾来命名的，它实际上就是一个JavaConfig形式的Spring容器配置类，它能</w:t>
      </w: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lastRenderedPageBreak/>
        <w:t>通过以Properties结尾命名的类中取得在全局配置文件中配置的属性如：server.port，而XxxxProperties类是通过@ConfigurationProperties注解与全局配置文件中对应的属性进行绑定的。</w:t>
      </w:r>
    </w:p>
    <w:p w:rsidR="00B16E35" w:rsidRDefault="00B16E35" w:rsidP="00AD7D10">
      <w:pPr>
        <w:snapToGrid w:val="0"/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</w:pPr>
    </w:p>
    <w:p w:rsidR="00B16E35" w:rsidRDefault="00B16E35" w:rsidP="00B16E35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springboot main</w:t>
      </w:r>
      <w:r>
        <w:rPr>
          <w:rFonts w:hint="eastAsia"/>
        </w:rPr>
        <w:t>中</w:t>
      </w:r>
      <w:r>
        <w:rPr>
          <w:rFonts w:hint="eastAsia"/>
        </w:rPr>
        <w:t>run</w:t>
      </w:r>
      <w:r>
        <w:rPr>
          <w:rFonts w:hint="eastAsia"/>
        </w:rPr>
        <w:t>流程</w:t>
      </w:r>
    </w:p>
    <w:p w:rsidR="00B16E35" w:rsidRDefault="00B16E35" w:rsidP="00B16E35">
      <w:pPr>
        <w:pStyle w:val="a5"/>
        <w:ind w:left="900" w:firstLineChars="0" w:firstLine="0"/>
        <w:rPr>
          <w:rFonts w:hint="eastAsia"/>
        </w:rPr>
      </w:pPr>
      <w:r w:rsidRPr="00B16E35">
        <w:object w:dxaOrig="6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4.45pt;height:41.95pt" o:ole="">
            <v:imagedata r:id="rId16" o:title=""/>
          </v:shape>
          <o:OLEObject Type="Embed" ProgID="Package" ShapeID="_x0000_i1026" DrawAspect="Content" ObjectID="_1661190261" r:id="rId17"/>
        </w:object>
      </w:r>
    </w:p>
    <w:p w:rsidR="00B16E35" w:rsidRDefault="00B16E35" w:rsidP="00B16E35">
      <w:pPr>
        <w:rPr>
          <w:rFonts w:ascii="微软雅黑" w:eastAsia="微软雅黑" w:hAnsi="微软雅黑" w:hint="eastAsia"/>
        </w:rPr>
      </w:pPr>
      <w:r>
        <w:rPr>
          <w:rFonts w:hint="eastAsia"/>
        </w:rPr>
        <w:t xml:space="preserve"> </w:t>
      </w:r>
      <w:r w:rsidRPr="00B16E35">
        <w:rPr>
          <w:rFonts w:ascii="微软雅黑" w:eastAsia="微软雅黑" w:hAnsi="微软雅黑" w:hint="eastAsia"/>
        </w:rPr>
        <w:t xml:space="preserve"> 根据run.txt总结如下</w:t>
      </w:r>
    </w:p>
    <w:p w:rsidR="008B4CFB" w:rsidRDefault="008B4CFB" w:rsidP="0004500F">
      <w:pPr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 通过</w:t>
      </w:r>
      <w:r w:rsidR="0004500F">
        <w:rPr>
          <w:rFonts w:ascii="微软雅黑" w:eastAsia="微软雅黑" w:hAnsi="微软雅黑" w:hint="eastAsia"/>
        </w:rPr>
        <w:t>加载</w:t>
      </w:r>
      <w:r w:rsidR="0004500F" w:rsidRPr="00B16E35">
        <w:rPr>
          <w:rFonts w:ascii="微软雅黑" w:eastAsia="微软雅黑" w:hAnsi="微软雅黑"/>
        </w:rPr>
        <w:t>META-INF/spring.factroies</w:t>
      </w:r>
      <w:r w:rsidR="0004500F">
        <w:rPr>
          <w:rFonts w:ascii="微软雅黑" w:eastAsia="微软雅黑" w:hAnsi="微软雅黑" w:hint="eastAsia"/>
        </w:rPr>
        <w:t>中的类无需被IOC容器管理，因为此时IOC容器还未实例化。如：</w:t>
      </w:r>
    </w:p>
    <w:p w:rsidR="0004500F" w:rsidRDefault="0004500F" w:rsidP="0004500F">
      <w:pPr>
        <w:snapToGrid w:val="0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</w:rPr>
        <w:t xml:space="preserve">   </w:t>
      </w:r>
      <w:r w:rsidRPr="00B16E35">
        <w:rPr>
          <w:rFonts w:ascii="微软雅黑" w:eastAsia="微软雅黑" w:hAnsi="微软雅黑"/>
          <w:b/>
        </w:rPr>
        <w:t>ApplicationContextInitializer</w:t>
      </w:r>
    </w:p>
    <w:p w:rsidR="0004500F" w:rsidRDefault="0004500F" w:rsidP="0004500F">
      <w:pPr>
        <w:snapToGrid w:val="0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 xml:space="preserve">   </w:t>
      </w:r>
      <w:r w:rsidRPr="00B16E35">
        <w:rPr>
          <w:rFonts w:ascii="微软雅黑" w:eastAsia="微软雅黑" w:hAnsi="微软雅黑"/>
          <w:b/>
        </w:rPr>
        <w:t>Application</w:t>
      </w:r>
      <w:r>
        <w:rPr>
          <w:rFonts w:ascii="微软雅黑" w:eastAsia="微软雅黑" w:hAnsi="微软雅黑" w:hint="eastAsia"/>
          <w:b/>
        </w:rPr>
        <w:t>Listener</w:t>
      </w:r>
    </w:p>
    <w:p w:rsidR="0004500F" w:rsidRDefault="0004500F" w:rsidP="0004500F">
      <w:pPr>
        <w:snapToGrid w:val="0"/>
        <w:ind w:firstLineChars="150" w:firstLine="315"/>
        <w:rPr>
          <w:rFonts w:ascii="微软雅黑" w:eastAsia="微软雅黑" w:hAnsi="微软雅黑" w:hint="eastAsia"/>
          <w:b/>
        </w:rPr>
      </w:pPr>
      <w:r w:rsidRPr="008B4CFB">
        <w:rPr>
          <w:rFonts w:ascii="微软雅黑" w:eastAsia="微软雅黑" w:hAnsi="微软雅黑"/>
          <w:b/>
        </w:rPr>
        <w:t>SpringApplicationRunListener</w:t>
      </w:r>
    </w:p>
    <w:p w:rsidR="0004500F" w:rsidRPr="0004500F" w:rsidRDefault="0004500F" w:rsidP="0004500F">
      <w:pPr>
        <w:snapToGrid w:val="0"/>
        <w:rPr>
          <w:rFonts w:ascii="微软雅黑" w:eastAsia="微软雅黑" w:hAnsi="微软雅黑" w:hint="eastAsia"/>
        </w:rPr>
      </w:pPr>
      <w:r w:rsidRPr="0004500F">
        <w:rPr>
          <w:rFonts w:ascii="微软雅黑" w:eastAsia="微软雅黑" w:hAnsi="微软雅黑" w:hint="eastAsia"/>
        </w:rPr>
        <w:t>而</w:t>
      </w:r>
      <w:r w:rsidRPr="008B4CFB">
        <w:rPr>
          <w:rFonts w:ascii="微软雅黑" w:eastAsia="微软雅黑" w:hAnsi="微软雅黑"/>
          <w:b/>
        </w:rPr>
        <w:t>ApplicationRunner</w:t>
      </w:r>
      <w:r>
        <w:rPr>
          <w:rFonts w:ascii="微软雅黑" w:eastAsia="微软雅黑" w:hAnsi="微软雅黑"/>
        </w:rPr>
        <w:t>、</w:t>
      </w:r>
      <w:r w:rsidRPr="008B4CFB">
        <w:rPr>
          <w:rFonts w:ascii="微软雅黑" w:eastAsia="微软雅黑" w:hAnsi="微软雅黑"/>
          <w:b/>
        </w:rPr>
        <w:t>CommandLineRunner</w:t>
      </w:r>
      <w:r>
        <w:rPr>
          <w:rFonts w:ascii="微软雅黑" w:eastAsia="微软雅黑" w:hAnsi="微软雅黑" w:hint="eastAsia"/>
        </w:rPr>
        <w:t>都是从IOC容器中读取的，并且它的调用是在IOC容器初始化之后，因此他们必须被IOC容器管理</w:t>
      </w:r>
    </w:p>
    <w:p w:rsidR="00B16E35" w:rsidRDefault="00B16E35" w:rsidP="00B16E35">
      <w:pPr>
        <w:pStyle w:val="2"/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SpringApplication</w:t>
      </w:r>
      <w:r>
        <w:rPr>
          <w:rFonts w:hint="eastAsia"/>
        </w:rPr>
        <w:t>的创建</w:t>
      </w:r>
    </w:p>
    <w:p w:rsidR="00B16E35" w:rsidRPr="00B16E35" w:rsidRDefault="00B16E35" w:rsidP="00B16E35">
      <w:pPr>
        <w:snapToGrid w:val="0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 w:hint="eastAsia"/>
        </w:rPr>
        <w:t>从类路径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获取所有的</w:t>
      </w:r>
      <w:r w:rsidRPr="00B16E35">
        <w:rPr>
          <w:rFonts w:ascii="微软雅黑" w:eastAsia="微软雅黑" w:hAnsi="微软雅黑"/>
          <w:b/>
        </w:rPr>
        <w:t>ApplicationContextInitializer</w:t>
      </w:r>
      <w:r w:rsidRPr="00B16E35">
        <w:rPr>
          <w:rFonts w:ascii="微软雅黑" w:eastAsia="微软雅黑" w:hAnsi="微软雅黑" w:hint="eastAsia"/>
        </w:rPr>
        <w:t>保存</w:t>
      </w:r>
    </w:p>
    <w:p w:rsidR="00B16E35" w:rsidRDefault="00B16E35" w:rsidP="00B16E35">
      <w:pPr>
        <w:snapToGrid w:val="0"/>
        <w:rPr>
          <w:rFonts w:ascii="微软雅黑" w:eastAsia="微软雅黑" w:hAnsi="微软雅黑" w:hint="eastAsia"/>
        </w:rPr>
      </w:pPr>
      <w:r w:rsidRPr="00B16E35">
        <w:rPr>
          <w:rFonts w:ascii="微软雅黑" w:eastAsia="微软雅黑" w:hAnsi="微软雅黑" w:hint="eastAsia"/>
        </w:rPr>
        <w:t>从类路径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获取所有的</w:t>
      </w:r>
      <w:r w:rsidR="0004500F" w:rsidRPr="00B16E35">
        <w:rPr>
          <w:rFonts w:ascii="微软雅黑" w:eastAsia="微软雅黑" w:hAnsi="微软雅黑"/>
          <w:b/>
        </w:rPr>
        <w:t>Application</w:t>
      </w:r>
      <w:r w:rsidR="0004500F">
        <w:rPr>
          <w:rFonts w:ascii="微软雅黑" w:eastAsia="微软雅黑" w:hAnsi="微软雅黑" w:hint="eastAsia"/>
          <w:b/>
        </w:rPr>
        <w:t>Listener</w:t>
      </w:r>
      <w:r w:rsidRPr="00B16E35">
        <w:rPr>
          <w:rFonts w:ascii="微软雅黑" w:eastAsia="微软雅黑" w:hAnsi="微软雅黑" w:hint="eastAsia"/>
        </w:rPr>
        <w:t>保存</w:t>
      </w:r>
    </w:p>
    <w:p w:rsidR="00B16E35" w:rsidRDefault="00B16E35" w:rsidP="00B16E35">
      <w:pPr>
        <w:pStyle w:val="2"/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SpringApplication.run</w:t>
      </w:r>
    </w:p>
    <w:p w:rsidR="00B16E35" w:rsidRDefault="00B16E35" w:rsidP="00B16E35">
      <w:pPr>
        <w:snapToGrid w:val="0"/>
        <w:jc w:val="center"/>
        <w:rPr>
          <w:rFonts w:ascii="微软雅黑" w:eastAsia="微软雅黑" w:hAnsi="微软雅黑" w:hint="eastAsia"/>
        </w:rPr>
      </w:pPr>
      <w:r w:rsidRPr="00B16E35">
        <w:rPr>
          <w:rFonts w:ascii="微软雅黑" w:eastAsia="微软雅黑" w:hAnsi="微软雅黑" w:hint="eastAsia"/>
        </w:rPr>
        <w:t>从类路径下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</w:t>
      </w:r>
      <w:r w:rsidRPr="008B4CFB">
        <w:rPr>
          <w:rFonts w:ascii="微软雅黑" w:eastAsia="微软雅黑" w:hAnsi="微软雅黑"/>
          <w:b/>
        </w:rPr>
        <w:t>SpringApplicationRunListener</w:t>
      </w:r>
    </w:p>
    <w:p w:rsidR="00B16E35" w:rsidRP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Default="00B16E35" w:rsidP="00B16E35">
      <w:pPr>
        <w:snapToGrid w:val="0"/>
        <w:jc w:val="center"/>
        <w:rPr>
          <w:rFonts w:ascii="微软雅黑" w:eastAsia="微软雅黑" w:hAnsi="微软雅黑" w:hint="eastAsia"/>
        </w:rPr>
      </w:pPr>
      <w:r w:rsidRPr="00B16E35">
        <w:rPr>
          <w:rFonts w:ascii="微软雅黑" w:eastAsia="微软雅黑" w:hAnsi="微软雅黑"/>
        </w:rPr>
        <w:t>SpringApplicationRunListener</w:t>
      </w:r>
      <w:r>
        <w:rPr>
          <w:rFonts w:ascii="微软雅黑" w:eastAsia="微软雅黑" w:hAnsi="微软雅黑" w:hint="eastAsia"/>
        </w:rPr>
        <w:t>.starting()</w:t>
      </w:r>
    </w:p>
    <w:p w:rsidR="0037625D" w:rsidRPr="0037625D" w:rsidRDefault="00B16E35" w:rsidP="0037625D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Pr="008B4CFB" w:rsidRDefault="00B16E35" w:rsidP="008B4CFB">
      <w:pPr>
        <w:snapToGrid w:val="0"/>
        <w:jc w:val="center"/>
        <w:rPr>
          <w:rFonts w:ascii="微软雅黑" w:eastAsia="微软雅黑" w:hAnsi="微软雅黑" w:hint="eastAsia"/>
        </w:rPr>
      </w:pPr>
      <w:r w:rsidRPr="008B4CFB">
        <w:rPr>
          <w:rFonts w:ascii="微软雅黑" w:eastAsia="微软雅黑" w:hAnsi="微软雅黑" w:hint="eastAsia"/>
        </w:rPr>
        <w:t>创建</w:t>
      </w:r>
      <w:r w:rsidRPr="008B4CFB">
        <w:rPr>
          <w:rFonts w:ascii="微软雅黑" w:eastAsia="微软雅黑" w:hAnsi="微软雅黑"/>
        </w:rPr>
        <w:t>ConfigurableEnvironment</w:t>
      </w:r>
    </w:p>
    <w:p w:rsidR="00B16E35" w:rsidRPr="008B4CFB" w:rsidRDefault="008B4CFB" w:rsidP="008B4CFB">
      <w:pPr>
        <w:snapToGrid w:val="0"/>
        <w:jc w:val="center"/>
        <w:rPr>
          <w:rFonts w:ascii="微软雅黑" w:eastAsia="微软雅黑" w:hAnsi="微软雅黑" w:hint="eastAsia"/>
        </w:rPr>
      </w:pPr>
      <w:r w:rsidRPr="008B4CFB">
        <w:rPr>
          <w:rFonts w:ascii="微软雅黑" w:eastAsia="微软雅黑" w:hAnsi="微软雅黑"/>
        </w:rPr>
        <w:t>listeners.environmentPrepared(environment)</w:t>
      </w:r>
      <w:r w:rsidRPr="008B4CFB">
        <w:rPr>
          <w:rFonts w:ascii="微软雅黑" w:eastAsia="微软雅黑" w:hAnsi="微软雅黑" w:hint="eastAsia"/>
        </w:rPr>
        <w:t>表示环境准备完成</w:t>
      </w:r>
    </w:p>
    <w:p w:rsidR="00B16E35" w:rsidRP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 w:hint="eastAsia"/>
        </w:rPr>
      </w:pPr>
      <w:r w:rsidRPr="008B4CFB">
        <w:rPr>
          <w:rFonts w:ascii="微软雅黑" w:eastAsia="微软雅黑" w:hAnsi="微软雅黑" w:hint="eastAsia"/>
        </w:rPr>
        <w:t>根据环境创建IOC容器（web</w:t>
      </w:r>
      <w:r>
        <w:rPr>
          <w:rFonts w:ascii="微软雅黑" w:eastAsia="微软雅黑" w:hAnsi="微软雅黑" w:hint="eastAsia"/>
        </w:rPr>
        <w:t xml:space="preserve"> </w:t>
      </w:r>
      <w:r w:rsidRPr="008B4CFB">
        <w:rPr>
          <w:rFonts w:ascii="微软雅黑" w:eastAsia="微软雅黑" w:hAnsi="微软雅黑" w:hint="eastAsia"/>
        </w:rPr>
        <w:t>IOC还是普通IOC）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B16E35" w:rsidRDefault="008B4CFB" w:rsidP="008B4CFB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lastRenderedPageBreak/>
        <w:t>对</w:t>
      </w:r>
      <w:r>
        <w:rPr>
          <w:rFonts w:ascii="Cambria Math" w:eastAsia="微软雅黑" w:hAnsi="Cambria Math" w:cs="Cambria Math" w:hint="eastAsia"/>
        </w:rPr>
        <w:t>IOC</w:t>
      </w:r>
      <w:r>
        <w:rPr>
          <w:rFonts w:ascii="Cambria Math" w:eastAsia="微软雅黑" w:hAnsi="Cambria Math" w:cs="Cambria Math" w:hint="eastAsia"/>
        </w:rPr>
        <w:t>容器</w:t>
      </w:r>
      <w:r w:rsidRPr="008B4CFB">
        <w:rPr>
          <w:rFonts w:ascii="微软雅黑" w:eastAsia="微软雅黑" w:hAnsi="微软雅黑"/>
        </w:rPr>
        <w:t>context</w:t>
      </w:r>
      <w:r>
        <w:rPr>
          <w:rFonts w:ascii="微软雅黑" w:eastAsia="微软雅黑" w:hAnsi="微软雅黑" w:hint="eastAsia"/>
        </w:rPr>
        <w:t>做些初始化操作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 w:hint="eastAsia"/>
        </w:rPr>
      </w:pPr>
      <w:r w:rsidRPr="008B4CFB">
        <w:rPr>
          <w:rFonts w:ascii="微软雅黑" w:eastAsia="微软雅黑" w:hAnsi="微软雅黑"/>
        </w:rPr>
        <w:t>ApplicationContextInitializer</w:t>
      </w:r>
      <w:r>
        <w:rPr>
          <w:rFonts w:ascii="微软雅黑" w:eastAsia="微软雅黑" w:hAnsi="微软雅黑" w:hint="eastAsia"/>
        </w:rPr>
        <w:t>.</w:t>
      </w:r>
      <w:r w:rsidRPr="008B4CFB">
        <w:rPr>
          <w:rFonts w:ascii="微软雅黑" w:eastAsia="微软雅黑" w:hAnsi="微软雅黑"/>
        </w:rPr>
        <w:t>initialize(context)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 w:hint="eastAsia"/>
        </w:rPr>
      </w:pPr>
      <w:r w:rsidRPr="008B4CFB">
        <w:rPr>
          <w:rFonts w:ascii="微软雅黑" w:eastAsia="微软雅黑" w:hAnsi="微软雅黑"/>
        </w:rPr>
        <w:t>listeners.contextPrepared(context)</w:t>
      </w:r>
      <w:bookmarkStart w:id="0" w:name="_GoBack"/>
      <w:bookmarkEnd w:id="0"/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listeners.contextLoaded(context);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加载IOC容器中的所有组件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 w:hint="eastAsia"/>
        </w:rPr>
      </w:pPr>
      <w:r w:rsidRPr="008B4CFB">
        <w:rPr>
          <w:rFonts w:ascii="微软雅黑" w:eastAsia="微软雅黑" w:hAnsi="微软雅黑"/>
        </w:rPr>
        <w:t>listeners.started(context);</w:t>
      </w:r>
    </w:p>
    <w:p w:rsidR="008B4CFB" w:rsidRP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 w:hint="eastAsia"/>
        </w:rPr>
        <w:t>先调用</w:t>
      </w:r>
      <w:r w:rsidRPr="008B4CFB">
        <w:rPr>
          <w:rFonts w:ascii="微软雅黑" w:eastAsia="微软雅黑" w:hAnsi="微软雅黑"/>
        </w:rPr>
        <w:t>IOC</w:t>
      </w:r>
      <w:r w:rsidRPr="008B4CFB">
        <w:rPr>
          <w:rFonts w:ascii="微软雅黑" w:eastAsia="微软雅黑" w:hAnsi="微软雅黑" w:hint="eastAsia"/>
        </w:rPr>
        <w:t>容器中</w:t>
      </w:r>
      <w:r w:rsidRPr="008B4CFB">
        <w:rPr>
          <w:rFonts w:ascii="微软雅黑" w:eastAsia="微软雅黑" w:hAnsi="微软雅黑"/>
        </w:rPr>
        <w:t>ApplicationRunner.run</w:t>
      </w:r>
      <w:r w:rsidRPr="008B4CFB">
        <w:rPr>
          <w:rFonts w:ascii="微软雅黑" w:eastAsia="微软雅黑" w:hAnsi="微软雅黑"/>
        </w:rPr>
        <w:br/>
      </w:r>
      <w:r w:rsidRPr="008B4CFB">
        <w:rPr>
          <w:rFonts w:ascii="微软雅黑" w:eastAsia="微软雅黑" w:hAnsi="微软雅黑" w:hint="eastAsia"/>
        </w:rPr>
        <w:t>再调用</w:t>
      </w:r>
      <w:r w:rsidRPr="008B4CFB">
        <w:rPr>
          <w:rFonts w:ascii="微软雅黑" w:eastAsia="微软雅黑" w:hAnsi="微软雅黑"/>
        </w:rPr>
        <w:t>IOC</w:t>
      </w:r>
      <w:r w:rsidRPr="008B4CFB">
        <w:rPr>
          <w:rFonts w:ascii="微软雅黑" w:eastAsia="微软雅黑" w:hAnsi="微软雅黑" w:hint="eastAsia"/>
        </w:rPr>
        <w:t>容器中</w:t>
      </w:r>
      <w:r w:rsidRPr="008B4CFB">
        <w:rPr>
          <w:rFonts w:ascii="微软雅黑" w:eastAsia="微软雅黑" w:hAnsi="微软雅黑"/>
        </w:rPr>
        <w:t>CommandLineRunner.run</w:t>
      </w:r>
    </w:p>
    <w:p w:rsidR="008B4CFB" w:rsidRPr="008B4CFB" w:rsidRDefault="008B4CFB" w:rsidP="008B4CFB">
      <w:pPr>
        <w:snapToGrid w:val="0"/>
        <w:jc w:val="center"/>
        <w:rPr>
          <w:rFonts w:ascii="Cambria Math" w:eastAsia="微软雅黑" w:hAnsi="Cambria Math" w:cs="Cambria Math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Pr="00AE26D1" w:rsidRDefault="008B4CFB" w:rsidP="00AE26D1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listeners.running(context)</w:t>
      </w:r>
    </w:p>
    <w:p w:rsidR="005647F7" w:rsidRDefault="00B16E35" w:rsidP="005647F7">
      <w:pPr>
        <w:pStyle w:val="1"/>
      </w:pPr>
      <w:r>
        <w:rPr>
          <w:rFonts w:hint="eastAsia"/>
        </w:rPr>
        <w:t>三</w:t>
      </w:r>
      <w:r w:rsidR="005647F7">
        <w:rPr>
          <w:rFonts w:hint="eastAsia"/>
        </w:rPr>
        <w:t>、</w:t>
      </w:r>
      <w:r w:rsidR="005647F7">
        <w:rPr>
          <w:rFonts w:hint="eastAsia"/>
        </w:rPr>
        <w:t>Springboot-stu</w:t>
      </w:r>
    </w:p>
    <w:p w:rsidR="005647F7" w:rsidRDefault="005647F7" w:rsidP="00BC2492">
      <w:pPr>
        <w:pStyle w:val="2"/>
      </w:pPr>
      <w:r>
        <w:rPr>
          <w:rFonts w:hint="eastAsia"/>
        </w:rPr>
        <w:t>1.</w:t>
      </w:r>
      <w:r w:rsidR="001B1759">
        <w:rPr>
          <w:rFonts w:hint="eastAsia"/>
        </w:rPr>
        <w:t xml:space="preserve"> </w:t>
      </w:r>
      <w:r>
        <w:rPr>
          <w:rFonts w:hint="eastAsia"/>
        </w:rPr>
        <w:t>ApplicationEvent</w:t>
      </w:r>
      <w:r>
        <w:rPr>
          <w:rFonts w:hint="eastAsia"/>
        </w:rPr>
        <w:t>和监听器</w:t>
      </w: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1.创建监听器实现ApplicationListener&lt;ApplicationEvent&gt;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</w:rPr>
      </w:pPr>
      <w:r w:rsidRPr="005647F7">
        <w:rPr>
          <w:rFonts w:ascii="Consolas" w:eastAsia="微软雅黑" w:hAnsi="Consolas"/>
          <w:highlight w:val="yellow"/>
        </w:rPr>
        <w:t>@Order(Ordered.HIGHEST_PRECEDENCE)</w:t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br/>
        <w:t>public class HelloWorldApplicationListener implements ApplicationListener&lt;ApplicationEvent&gt;{</w:t>
      </w:r>
      <w:r w:rsidRPr="005647F7">
        <w:rPr>
          <w:rFonts w:ascii="Consolas" w:eastAsia="微软雅黑" w:hAnsi="Consolas"/>
          <w:highlight w:val="yellow"/>
        </w:rPr>
        <w:br/>
        <w:t xml:space="preserve">    @Override</w:t>
      </w:r>
      <w:r w:rsidRPr="005647F7">
        <w:rPr>
          <w:rFonts w:ascii="Consolas" w:eastAsia="微软雅黑" w:hAnsi="Consolas"/>
          <w:highlight w:val="yellow"/>
        </w:rPr>
        <w:br/>
        <w:t xml:space="preserve">    public void onApplicationEvent(ApplicationEvent event) {</w:t>
      </w:r>
      <w:r w:rsidRPr="005647F7">
        <w:rPr>
          <w:rFonts w:ascii="Consolas" w:eastAsia="微软雅黑" w:hAnsi="Consolas"/>
          <w:highlight w:val="yellow"/>
        </w:rPr>
        <w:br/>
        <w:t xml:space="preserve">        System.out.println("helloWorld first" + event.getClass().getName());</w:t>
      </w:r>
      <w:r w:rsidRPr="005647F7">
        <w:rPr>
          <w:rFonts w:ascii="Consolas" w:eastAsia="微软雅黑" w:hAnsi="Consolas"/>
          <w:highlight w:val="yellow"/>
        </w:rPr>
        <w:br/>
        <w:t xml:space="preserve">    }</w:t>
      </w:r>
      <w:r w:rsidRPr="005647F7">
        <w:rPr>
          <w:rFonts w:ascii="Consolas" w:eastAsia="微软雅黑" w:hAnsi="Consolas"/>
          <w:highlight w:val="yellow"/>
        </w:rPr>
        <w:br/>
        <w:t>}</w:t>
      </w:r>
    </w:p>
    <w:p w:rsidR="005647F7" w:rsidRPr="005647F7" w:rsidRDefault="005647F7" w:rsidP="00AD7D10">
      <w:pPr>
        <w:snapToGrid w:val="0"/>
        <w:rPr>
          <w:rFonts w:ascii="微软雅黑" w:eastAsia="微软雅黑" w:hAnsi="微软雅黑"/>
        </w:rPr>
      </w:pP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2.在main中向容器添加该监听器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  <w:highlight w:val="yellow"/>
        </w:rPr>
      </w:pPr>
      <w:r w:rsidRPr="005647F7">
        <w:rPr>
          <w:rFonts w:ascii="Consolas" w:eastAsia="微软雅黑" w:hAnsi="Consolas" w:hint="eastAsia"/>
          <w:highlight w:val="yellow"/>
        </w:rPr>
        <w:t>springApplication.addListeners(new HelloWorldApplicationListener());</w:t>
      </w:r>
    </w:p>
    <w:p w:rsidR="005647F7" w:rsidRDefault="00F66171" w:rsidP="001B1759">
      <w:pPr>
        <w:pStyle w:val="2"/>
      </w:pPr>
      <w:r w:rsidRPr="00F66171">
        <w:rPr>
          <w:rFonts w:hint="eastAsia"/>
        </w:rPr>
        <w:t>2.</w:t>
      </w:r>
      <w:r w:rsidR="001B1759">
        <w:rPr>
          <w:rFonts w:hint="eastAsia"/>
        </w:rPr>
        <w:t xml:space="preserve"> </w:t>
      </w:r>
      <w:r w:rsidRPr="00F66171">
        <w:rPr>
          <w:rFonts w:hint="eastAsia"/>
        </w:rPr>
        <w:t>ApplicationRunner</w:t>
      </w:r>
      <w:r w:rsidRPr="00F66171">
        <w:rPr>
          <w:rFonts w:hint="eastAsia"/>
        </w:rPr>
        <w:t>和</w:t>
      </w:r>
      <w:r>
        <w:rPr>
          <w:rFonts w:hint="eastAsia"/>
        </w:rPr>
        <w:t>CommandLineRunner</w:t>
      </w:r>
    </w:p>
    <w:p w:rsidR="00F66171" w:rsidRDefault="00F66171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在容器启动完成前运行一些特定的代码，需要实现上面两个接口的任一个。</w:t>
      </w:r>
      <w:r w:rsidR="001B1759">
        <w:rPr>
          <w:rFonts w:ascii="微软雅黑" w:eastAsia="微软雅黑" w:hAnsi="微软雅黑" w:hint="eastAsia"/>
        </w:rPr>
        <w:t>具体运行时机是在</w:t>
      </w:r>
      <w:r w:rsidR="001B1759" w:rsidRPr="001B1759">
        <w:rPr>
          <w:rFonts w:ascii="微软雅黑" w:eastAsia="微软雅黑" w:hAnsi="微软雅黑"/>
          <w:highlight w:val="lightGray"/>
        </w:rPr>
        <w:t>ApplicationStartedEvent</w:t>
      </w:r>
      <w:r w:rsidR="001B1759">
        <w:rPr>
          <w:rFonts w:ascii="微软雅黑" w:eastAsia="微软雅黑" w:hAnsi="微软雅黑" w:hint="eastAsia"/>
        </w:rPr>
        <w:t>和</w:t>
      </w:r>
      <w:r w:rsidR="001B1759" w:rsidRPr="001B1759">
        <w:rPr>
          <w:rFonts w:ascii="微软雅黑" w:eastAsia="微软雅黑" w:hAnsi="微软雅黑"/>
          <w:highlight w:val="lightGray"/>
        </w:rPr>
        <w:t>ApplicationReadyEvent</w:t>
      </w:r>
      <w:r w:rsidR="001B1759">
        <w:rPr>
          <w:rFonts w:ascii="微软雅黑" w:eastAsia="微软雅黑" w:hAnsi="微软雅黑" w:hint="eastAsia"/>
        </w:rPr>
        <w:t>之间。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以CommandLineRunner为例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8C2A5FF" wp14:editId="4B2A369F">
            <wp:extent cx="5248275" cy="1666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9" w:rsidRPr="00724AEC" w:rsidRDefault="00724AEC" w:rsidP="00724AEC">
      <w:pPr>
        <w:pStyle w:val="2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>HttpMessageConvert</w:t>
      </w:r>
    </w:p>
    <w:p w:rsid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实现自定义转换器SettingConvert继承AbstractHttpMessageConvert</w:t>
      </w:r>
    </w:p>
    <w:p w:rsidR="00724AEC" w:rsidRP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将自定义转换器加入</w:t>
      </w:r>
      <w:hyperlink w:anchor="_1._SettingConvert" w:history="1">
        <w:r w:rsidRPr="00724AEC">
          <w:rPr>
            <w:rStyle w:val="a4"/>
            <w:rFonts w:ascii="微软雅黑" w:eastAsia="微软雅黑" w:hAnsi="微软雅黑" w:hint="eastAsia"/>
          </w:rPr>
          <w:t>HttpMessageConverter</w:t>
        </w:r>
      </w:hyperlink>
      <w:r>
        <w:rPr>
          <w:rFonts w:ascii="微软雅黑" w:eastAsia="微软雅黑" w:hAnsi="微软雅黑" w:hint="eastAsia"/>
        </w:rPr>
        <w:t>中</w:t>
      </w:r>
    </w:p>
    <w:p w:rsidR="00F66171" w:rsidRDefault="00724AEC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8FDB1C" wp14:editId="32D57732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71" w:rsidRDefault="00A33B0B" w:rsidP="00A33B0B">
      <w:pPr>
        <w:pStyle w:val="2"/>
      </w:pPr>
      <w:r>
        <w:rPr>
          <w:rFonts w:hint="eastAsia"/>
        </w:rPr>
        <w:t>4.@ControllerAdvice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(basePackageClasses = AcmeController.class)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AcmeControllerAdvice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extends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ResponseEntityExceptionHandler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(YourException.class)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@ResponseBody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800" w:hangingChars="400" w:hanging="8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ResponseEntity&lt;?&gt; handleControllerException(HttpServletRequest request, Throwable ex)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HttpStatus status = getStatus(request);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ResponseEntity&lt;&gt;(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CustomErrorType(status.value(), ex.getMessage()), status);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private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HttpStatus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getStatus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(HttpServletRequest request)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    Integer statusCode = (Integer) request.getAttribute(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"javax.servlet.error.status_code"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if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(statusCode ==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null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HttpStatus.INTERNAL_SERVER_ERROR;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HttpStatus.valueOf(statusCode);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Default="00A33B0B" w:rsidP="00A33B0B">
      <w:pPr>
        <w:shd w:val="clear" w:color="auto" w:fill="F2F2F2" w:themeFill="background1" w:themeFillShade="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EB189F" w:rsidRDefault="00EB189F" w:rsidP="00A33B0B">
      <w:pPr>
        <w:pStyle w:val="2"/>
      </w:pPr>
      <w:r>
        <w:rPr>
          <w:rFonts w:hint="eastAsia"/>
        </w:rPr>
        <w:t>5. Springboot MVC</w:t>
      </w:r>
      <w:r w:rsidR="00D379E8">
        <w:rPr>
          <w:rFonts w:hint="eastAsia"/>
        </w:rPr>
        <w:t>（</w:t>
      </w:r>
      <w:r w:rsidR="00D379E8">
        <w:rPr>
          <w:rFonts w:hint="eastAsia"/>
        </w:rPr>
        <w:t>Servlet</w:t>
      </w:r>
      <w:r w:rsidR="00D379E8">
        <w:rPr>
          <w:rFonts w:hint="eastAsia"/>
        </w:rPr>
        <w:t>容器）</w:t>
      </w:r>
    </w:p>
    <w:p w:rsidR="00D379E8" w:rsidRDefault="00D379E8" w:rsidP="00D379E8">
      <w:r>
        <w:rPr>
          <w:rFonts w:hint="eastAsia"/>
        </w:rPr>
        <w:t>会使用就行，暂不追究其原理</w:t>
      </w:r>
    </w:p>
    <w:p w:rsidR="00E95EE0" w:rsidRPr="00E95EE0" w:rsidRDefault="00E95EE0" w:rsidP="00D379E8">
      <w:pPr>
        <w:rPr>
          <w:rFonts w:ascii="Consolas" w:eastAsia="宋体" w:hAnsi="Consolas" w:cs="宋体"/>
          <w:b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WebMvcAutoConfiguation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装配了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springMVC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相关的配置类</w:t>
      </w:r>
    </w:p>
    <w:p w:rsidR="00EB189F" w:rsidRDefault="00EB189F" w:rsidP="00EB189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）扩展</w:t>
      </w:r>
      <w:r>
        <w:rPr>
          <w:rFonts w:hint="eastAsia"/>
        </w:rPr>
        <w:t>SpringMVC</w:t>
      </w:r>
      <w:r>
        <w:rPr>
          <w:rFonts w:hint="eastAsia"/>
        </w:rPr>
        <w:t>功能</w:t>
      </w:r>
    </w:p>
    <w:p w:rsidR="00EB189F" w:rsidRDefault="00EB189F" w:rsidP="00EB18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继承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WebMvcConfigurerAdapter</w:t>
      </w:r>
      <w:r>
        <w:rPr>
          <w:rFonts w:ascii="微软雅黑" w:eastAsia="微软雅黑" w:hAnsi="微软雅黑" w:hint="eastAsia"/>
        </w:rPr>
        <w:t>可以扩展SpringMVC的功能</w:t>
      </w:r>
      <w:r w:rsidR="001714A5">
        <w:rPr>
          <w:rFonts w:ascii="微软雅黑" w:eastAsia="微软雅黑" w:hAnsi="微软雅黑" w:hint="eastAsia"/>
        </w:rPr>
        <w:t>，如跨域</w:t>
      </w:r>
    </w:p>
    <w:p w:rsidR="00EB189F" w:rsidRDefault="00EB189F" w:rsidP="00EB189F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@Configuration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@EnableAsync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@ComponentScan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@EnableConfigurationProperties(AuditConfig.class)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public class MediaBaseConfiguration extends WebMvcConfigurerAdapter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@Override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public void addCorsMappings(CorsRegistry registry)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registry.addMapping("/**").allowedOrigins("*")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.allowedMethods("GET", "HEAD", "POST", "PUT", "DELETE", "OPTIONS")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.allowCredentials(false).maxAge(3600);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E95EE0" w:rsidRDefault="00E95EE0" w:rsidP="00E95EE0">
      <w:pPr>
        <w:rPr>
          <w:rFonts w:ascii="微软雅黑" w:eastAsia="微软雅黑" w:hAnsi="微软雅黑"/>
        </w:rPr>
      </w:pPr>
      <w:r w:rsidRPr="00E95EE0">
        <w:rPr>
          <w:rFonts w:ascii="微软雅黑" w:eastAsia="微软雅黑" w:hAnsi="微软雅黑" w:hint="eastAsia"/>
        </w:rPr>
        <w:t>原理：</w:t>
      </w:r>
    </w:p>
    <w:p w:rsid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  <w:r w:rsidRPr="0031305F">
        <w:rPr>
          <w:rFonts w:ascii="微软雅黑" w:eastAsia="微软雅黑" w:hAnsi="微软雅黑" w:hint="eastAsia"/>
          <w:szCs w:val="21"/>
        </w:rPr>
        <w:t>容器在装配</w:t>
      </w:r>
      <w:r w:rsidRPr="0031305F">
        <w:rPr>
          <w:rFonts w:ascii="微软雅黑" w:eastAsia="微软雅黑" w:hAnsi="微软雅黑"/>
          <w:szCs w:val="21"/>
        </w:rPr>
        <w:t>WebMvcAutoConfigurationAdapter</w:t>
      </w:r>
      <w:r w:rsidRPr="0031305F">
        <w:rPr>
          <w:rFonts w:ascii="微软雅黑" w:eastAsia="微软雅黑" w:hAnsi="微软雅黑" w:hint="eastAsia"/>
          <w:szCs w:val="21"/>
        </w:rPr>
        <w:t>时，也将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注册到容器中，而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继承</w:t>
      </w:r>
      <w:r w:rsidRPr="0031305F">
        <w:rPr>
          <w:rFonts w:ascii="微软雅黑" w:eastAsia="微软雅黑" w:hAnsi="微软雅黑"/>
          <w:szCs w:val="21"/>
        </w:rPr>
        <w:t>DelegatingWebMvcConfiguration</w:t>
      </w:r>
      <w:r w:rsidRPr="0031305F">
        <w:rPr>
          <w:rFonts w:ascii="微软雅黑" w:eastAsia="微软雅黑" w:hAnsi="微软雅黑" w:hint="eastAsia"/>
          <w:szCs w:val="21"/>
        </w:rPr>
        <w:t>，在初始化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后，会调用setConfigurers将容器中所有的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WebMvcConfigurerAdapter</w:t>
      </w:r>
      <w:r w:rsidRPr="0031305F">
        <w:rPr>
          <w:rFonts w:ascii="微软雅黑" w:eastAsia="微软雅黑" w:hAnsi="微软雅黑" w:hint="eastAsia"/>
          <w:szCs w:val="21"/>
        </w:rPr>
        <w:t>都加到MVC的配置属性中。这样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MediaBaseConfiguration</w:t>
      </w:r>
      <w:r w:rsidRPr="0031305F">
        <w:rPr>
          <w:rFonts w:ascii="微软雅黑" w:eastAsia="微软雅黑" w:hAnsi="微软雅黑" w:hint="eastAsia"/>
          <w:szCs w:val="21"/>
        </w:rPr>
        <w:t>就起作用了</w:t>
      </w:r>
    </w:p>
    <w:p w:rsidR="0031305F" w:rsidRP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</w:p>
    <w:p w:rsidR="00E95EE0" w:rsidRDefault="00E95EE0" w:rsidP="00E95EE0">
      <w:pPr>
        <w:pStyle w:val="a5"/>
        <w:numPr>
          <w:ilvl w:val="0"/>
          <w:numId w:val="17"/>
        </w:numPr>
        <w:ind w:firstLineChars="0"/>
      </w:pPr>
      <w:r w:rsidRPr="00161803">
        <w:t>WebMvcAutoConfigurationAdapter</w:t>
      </w:r>
    </w:p>
    <w:p w:rsidR="00E95EE0" w:rsidRDefault="00E95EE0" w:rsidP="00E95EE0">
      <w:r>
        <w:rPr>
          <w:noProof/>
        </w:rPr>
        <w:lastRenderedPageBreak/>
        <w:drawing>
          <wp:inline distT="0" distB="0" distL="0" distR="0" wp14:anchorId="6B6432EC" wp14:editId="7E026AC9">
            <wp:extent cx="5274310" cy="9696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2. </w:t>
      </w:r>
      <w:r w:rsidRPr="00E95EE0">
        <w:t xml:space="preserve"> </w:t>
      </w:r>
      <w:r w:rsidRPr="00161803">
        <w:t>EnableWebMvcConfiguration</w:t>
      </w:r>
    </w:p>
    <w:p w:rsidR="00E95EE0" w:rsidRDefault="00E95EE0" w:rsidP="00E95EE0">
      <w:r>
        <w:rPr>
          <w:noProof/>
        </w:rPr>
        <w:drawing>
          <wp:inline distT="0" distB="0" distL="0" distR="0" wp14:anchorId="6DC29017" wp14:editId="5C1EA689">
            <wp:extent cx="5274310" cy="5581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E0" w:rsidRDefault="00E95EE0" w:rsidP="00E95EE0">
      <w:pPr>
        <w:pStyle w:val="a5"/>
        <w:numPr>
          <w:ilvl w:val="0"/>
          <w:numId w:val="2"/>
        </w:numPr>
        <w:ind w:firstLineChars="0"/>
      </w:pPr>
      <w:r w:rsidRPr="00161803">
        <w:t>DelegatingWebMvcConfiguration</w:t>
      </w:r>
    </w:p>
    <w:p w:rsidR="00E95EE0" w:rsidRDefault="00E95EE0" w:rsidP="00E95EE0">
      <w:r>
        <w:rPr>
          <w:noProof/>
        </w:rPr>
        <w:drawing>
          <wp:inline distT="0" distB="0" distL="0" distR="0" wp14:anchorId="0E1BB890" wp14:editId="588430CC">
            <wp:extent cx="5274310" cy="23907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9A1118" w:rsidP="00465B4E">
      <w:pPr>
        <w:pStyle w:val="3"/>
        <w:numPr>
          <w:ilvl w:val="0"/>
          <w:numId w:val="19"/>
        </w:numPr>
      </w:pPr>
      <w:r>
        <w:rPr>
          <w:rFonts w:hint="eastAsia"/>
        </w:rPr>
        <w:t>Springboot</w:t>
      </w:r>
      <w:r>
        <w:rPr>
          <w:rFonts w:hint="eastAsia"/>
        </w:rPr>
        <w:t>对静态资源的映射规则</w:t>
      </w:r>
    </w:p>
    <w:p w:rsidR="009A1118" w:rsidRDefault="009A1118" w:rsidP="009A1118">
      <w:r>
        <w:rPr>
          <w:noProof/>
        </w:rPr>
        <w:drawing>
          <wp:inline distT="0" distB="0" distL="0" distR="0" wp14:anchorId="2F1F05E0" wp14:editId="543122E3">
            <wp:extent cx="5274310" cy="185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465B4E" w:rsidP="00465B4E">
      <w:pPr>
        <w:pStyle w:val="4"/>
      </w:pPr>
      <w:r>
        <w:rPr>
          <w:rFonts w:hint="eastAsia"/>
        </w:rPr>
        <w:t xml:space="preserve">2.1 </w:t>
      </w:r>
      <w:r w:rsidR="009A1118">
        <w:rPr>
          <w:rFonts w:hint="eastAsia"/>
        </w:rPr>
        <w:t>webjars</w:t>
      </w:r>
    </w:p>
    <w:p w:rsidR="009A1118" w:rsidRPr="009A1118" w:rsidRDefault="009A1118" w:rsidP="009A1118">
      <w:pPr>
        <w:pStyle w:val="a5"/>
        <w:ind w:left="36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以jar包的方式引入静态资源。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所有的/webjars/**,都去classpath:/META-INF/resource/webjars/找资源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lastRenderedPageBreak/>
        <w:t>W</w:t>
      </w:r>
      <w:r w:rsidRPr="009A1118">
        <w:rPr>
          <w:rFonts w:ascii="微软雅黑" w:eastAsia="微软雅黑" w:hAnsi="微软雅黑" w:hint="eastAsia"/>
        </w:rPr>
        <w:t>ebjars:以jquery为例：</w:t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在pom.xml中导入依赖</w:t>
      </w:r>
    </w:p>
    <w:p w:rsidR="009A1118" w:rsidRPr="009A1118" w:rsidRDefault="009A1118" w:rsidP="009A1118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&lt;dependency&gt;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&lt;groupId&gt;org.webjars&lt;/groupId&gt;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&lt;artifactId&gt;jquery&lt;/artifactId&gt;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&lt;version&gt;3.5.1&lt;/version&gt;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&lt;/dependency&gt;</w:t>
      </w:r>
    </w:p>
    <w:p w:rsidR="009A1118" w:rsidRDefault="009A1118" w:rsidP="009A1118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查看jar包结构</w:t>
      </w:r>
    </w:p>
    <w:p w:rsidR="009A1118" w:rsidRPr="009A1118" w:rsidRDefault="009A1118" w:rsidP="009A1118">
      <w:pPr>
        <w:ind w:left="7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0C843E" wp14:editId="6A39FFDC">
            <wp:extent cx="4514850" cy="2705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访问jar包下的js</w:t>
      </w:r>
    </w:p>
    <w:p w:rsidR="009A1118" w:rsidRPr="009A1118" w:rsidRDefault="006C3BDA" w:rsidP="009A1118">
      <w:pPr>
        <w:pStyle w:val="a5"/>
        <w:snapToGrid w:val="0"/>
        <w:ind w:left="1140" w:firstLineChars="0" w:firstLine="0"/>
        <w:rPr>
          <w:rFonts w:ascii="微软雅黑" w:eastAsia="微软雅黑" w:hAnsi="微软雅黑"/>
        </w:rPr>
      </w:pPr>
      <w:hyperlink r:id="rId25" w:history="1">
        <w:r w:rsidR="009A1118" w:rsidRPr="009A1118">
          <w:rPr>
            <w:rStyle w:val="a4"/>
            <w:rFonts w:ascii="微软雅黑" w:eastAsia="微软雅黑" w:hAnsi="微软雅黑"/>
          </w:rPr>
          <w:t>http://localhost:8080/webjars/jquery/3.5.1/jquery.js</w:t>
        </w:r>
      </w:hyperlink>
    </w:p>
    <w:p w:rsidR="009A1118" w:rsidRDefault="009A1118" w:rsidP="009A1118">
      <w:pPr>
        <w:pStyle w:val="4"/>
      </w:pPr>
      <w:r>
        <w:rPr>
          <w:rFonts w:hint="eastAsia"/>
        </w:rPr>
        <w:t>2.2  /**</w:t>
      </w:r>
      <w:r>
        <w:rPr>
          <w:rFonts w:hint="eastAsia"/>
        </w:rPr>
        <w:t>，对所有请求的映射（静态资源的映射）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所有的请求，只要不被处理，就会图中标2的方式去映射。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在图中标2的地方，会将“/**”映射到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{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"classpath:/META-INF/resources/",</w:t>
      </w:r>
      <w:r w:rsidRPr="009A1118">
        <w:rPr>
          <w:rFonts w:ascii="Consolas" w:eastAsia="微软雅黑" w:hAnsi="Consolas"/>
        </w:rPr>
        <w:br/>
        <w:t xml:space="preserve">      "classpath:/resources/",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  "classpath:/static/",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"classpath:/public/" 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}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例如：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 xml:space="preserve"> 在类路径下新建publilc/11.html,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访问：</w:t>
      </w:r>
      <w:hyperlink r:id="rId26" w:history="1">
        <w:r w:rsidRPr="009A1118">
          <w:rPr>
            <w:rStyle w:val="a4"/>
            <w:rFonts w:ascii="微软雅黑" w:eastAsia="微软雅黑" w:hAnsi="微软雅黑"/>
          </w:rPr>
          <w:t>http://localhost:8080/11.html</w:t>
        </w:r>
      </w:hyperlink>
    </w:p>
    <w:p w:rsidR="00FA2899" w:rsidRDefault="00FA2899" w:rsidP="00FA2899">
      <w:pPr>
        <w:pStyle w:val="4"/>
      </w:pPr>
      <w:r>
        <w:rPr>
          <w:rFonts w:hint="eastAsia"/>
        </w:rPr>
        <w:lastRenderedPageBreak/>
        <w:t>2.3</w:t>
      </w:r>
      <w:r>
        <w:rPr>
          <w:rFonts w:hint="eastAsia"/>
        </w:rPr>
        <w:t>欢迎页映射</w:t>
      </w:r>
    </w:p>
    <w:p w:rsidR="009A1118" w:rsidRDefault="00FA2899" w:rsidP="009A1118">
      <w:r>
        <w:rPr>
          <w:noProof/>
        </w:rPr>
        <w:drawing>
          <wp:inline distT="0" distB="0" distL="0" distR="0" wp14:anchorId="4AEDA91D" wp14:editId="1A7D8BD6">
            <wp:extent cx="5274310" cy="1779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99" w:rsidRDefault="00FA2899" w:rsidP="00FA2899">
      <w:pPr>
        <w:pStyle w:val="4"/>
      </w:pPr>
      <w:r>
        <w:rPr>
          <w:rFonts w:hint="eastAsia"/>
        </w:rPr>
        <w:t>2.4 AutoConfiguration</w:t>
      </w:r>
      <w:r>
        <w:rPr>
          <w:rFonts w:hint="eastAsia"/>
        </w:rPr>
        <w:t>和</w:t>
      </w:r>
      <w:r>
        <w:rPr>
          <w:rFonts w:hint="eastAsia"/>
        </w:rPr>
        <w:t>XXXProperties</w:t>
      </w:r>
      <w:r>
        <w:rPr>
          <w:rFonts w:hint="eastAsia"/>
        </w:rPr>
        <w:t>配合使用</w:t>
      </w:r>
    </w:p>
    <w:p w:rsidR="00FA2899" w:rsidRPr="00FA2899" w:rsidRDefault="00FA2899" w:rsidP="00FA2899">
      <w:pPr>
        <w:snapToGrid w:val="0"/>
        <w:ind w:firstLineChars="100" w:firstLine="210"/>
        <w:rPr>
          <w:rFonts w:ascii="微软雅黑" w:eastAsia="微软雅黑" w:hAnsi="微软雅黑"/>
        </w:rPr>
      </w:pPr>
      <w:r w:rsidRPr="00FA2899">
        <w:rPr>
          <w:rFonts w:ascii="微软雅黑" w:eastAsia="微软雅黑" w:hAnsi="微软雅黑" w:hint="eastAsia"/>
        </w:rPr>
        <w:t>在2</w:t>
      </w:r>
      <w:r w:rsidR="00E95EE0">
        <w:rPr>
          <w:rFonts w:ascii="微软雅黑" w:eastAsia="微软雅黑" w:hAnsi="微软雅黑" w:hint="eastAsia"/>
        </w:rPr>
        <w:t>.2</w:t>
      </w:r>
      <w:r w:rsidRPr="00FA2899">
        <w:rPr>
          <w:rFonts w:ascii="微软雅黑" w:eastAsia="微软雅黑" w:hAnsi="微软雅黑" w:hint="eastAsia"/>
        </w:rPr>
        <w:t>、</w:t>
      </w:r>
      <w:r w:rsidR="00E95EE0">
        <w:rPr>
          <w:rFonts w:ascii="微软雅黑" w:eastAsia="微软雅黑" w:hAnsi="微软雅黑" w:hint="eastAsia"/>
        </w:rPr>
        <w:t>2.</w:t>
      </w:r>
      <w:r w:rsidRPr="00FA2899">
        <w:rPr>
          <w:rFonts w:ascii="微软雅黑" w:eastAsia="微软雅黑" w:hAnsi="微软雅黑" w:hint="eastAsia"/>
        </w:rPr>
        <w:t>3中都会去读取ResourceProperties中的静态文件默认包，通过@ConfigurationProperties注解可知，我们可以在配置文件中配置spring.resources.staticLocation自定义配置静态资源位置。</w:t>
      </w:r>
    </w:p>
    <w:p w:rsidR="00FA2899" w:rsidRPr="00FA2899" w:rsidRDefault="00FA2899" w:rsidP="009A1118">
      <w:r>
        <w:rPr>
          <w:noProof/>
        </w:rPr>
        <w:drawing>
          <wp:inline distT="0" distB="0" distL="0" distR="0" wp14:anchorId="56220288" wp14:editId="71C7F9D0">
            <wp:extent cx="5274310" cy="19754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3"/>
        <w:numPr>
          <w:ilvl w:val="0"/>
          <w:numId w:val="20"/>
        </w:numPr>
        <w:jc w:val="left"/>
      </w:pPr>
      <w:r>
        <w:rPr>
          <w:rFonts w:hint="eastAsia"/>
        </w:rPr>
        <w:t>默认错误处理机制（</w:t>
      </w:r>
      <w:r>
        <w:rPr>
          <w:rFonts w:hint="eastAsia"/>
        </w:rPr>
        <w:t>ErrorMvcAutoConfiguration</w:t>
      </w:r>
      <w:r>
        <w:rPr>
          <w:rFonts w:hint="eastAsia"/>
        </w:rPr>
        <w:t>）</w:t>
      </w:r>
    </w:p>
    <w:p w:rsidR="00465B4E" w:rsidRDefault="00465B4E" w:rsidP="00465B4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DefaultErrorAttributes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默认返回页面的数据</w:t>
      </w:r>
    </w:p>
    <w:p w:rsidR="00465B4E" w:rsidRDefault="00465B4E" w:rsidP="00465B4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8754395" wp14:editId="35AE7CA7">
            <wp:extent cx="5274310" cy="91201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 xml:space="preserve"> BasicErrorController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错误请求的处理器</w:t>
      </w:r>
    </w:p>
    <w:p w:rsidR="00465B4E" w:rsidRDefault="00465B4E" w:rsidP="00465B4E">
      <w:pPr>
        <w:pStyle w:val="HTML"/>
        <w:shd w:val="clear" w:color="auto" w:fill="2B2B2B"/>
        <w:rPr>
          <w:rFonts w:ascii="Consolas" w:hAnsi="Consolas"/>
          <w:color w:val="FFC66D"/>
          <w:sz w:val="21"/>
          <w:szCs w:val="21"/>
        </w:rPr>
      </w:pPr>
      <w:r w:rsidRPr="004E76A1">
        <w:rPr>
          <w:rFonts w:ascii="Consolas" w:hAnsi="Consolas"/>
          <w:color w:val="FFC66D"/>
          <w:sz w:val="21"/>
          <w:szCs w:val="21"/>
        </w:rPr>
        <w:lastRenderedPageBreak/>
        <w:t>@Controller</w:t>
      </w:r>
      <w:r w:rsidRPr="004E76A1">
        <w:rPr>
          <w:rFonts w:ascii="Consolas" w:hAnsi="Consolas"/>
          <w:color w:val="FFC66D"/>
          <w:sz w:val="21"/>
          <w:szCs w:val="21"/>
        </w:rPr>
        <w:br/>
        <w:t>@RequestMapping("${server.error.path:${error.path:/error}}")</w:t>
      </w:r>
      <w:r w:rsidRPr="004E76A1">
        <w:rPr>
          <w:rFonts w:ascii="Consolas" w:hAnsi="Consolas"/>
          <w:color w:val="FFC66D"/>
          <w:sz w:val="21"/>
          <w:szCs w:val="21"/>
        </w:rPr>
        <w:br/>
        <w:t>public class BasicErrorController extends AbstractErrorController {</w:t>
      </w:r>
    </w:p>
    <w:p w:rsidR="00465B4E" w:rsidRPr="004E76A1" w:rsidRDefault="00465B4E" w:rsidP="00465B4E">
      <w:pPr>
        <w:pStyle w:val="a5"/>
        <w:ind w:left="780" w:firstLineChars="0" w:firstLine="0"/>
        <w:rPr>
          <w:rFonts w:ascii="Consolas" w:hAnsi="Consolas"/>
          <w:color w:val="FF0000"/>
          <w:szCs w:val="21"/>
        </w:rPr>
      </w:pPr>
      <w:r>
        <w:rPr>
          <w:rFonts w:ascii="Consolas" w:hAnsi="Consolas" w:hint="eastAsia"/>
          <w:color w:val="FF0000"/>
          <w:szCs w:val="21"/>
        </w:rPr>
        <w:t>请求头中的</w:t>
      </w:r>
      <w:r>
        <w:rPr>
          <w:rFonts w:ascii="Consolas" w:hAnsi="Consolas" w:hint="eastAsia"/>
          <w:color w:val="FF0000"/>
          <w:szCs w:val="21"/>
        </w:rPr>
        <w:t>Accept</w:t>
      </w:r>
      <w:r>
        <w:rPr>
          <w:rFonts w:ascii="Consolas" w:hAnsi="Consolas" w:hint="eastAsia"/>
          <w:color w:val="FF0000"/>
          <w:szCs w:val="21"/>
        </w:rPr>
        <w:t>来决定调用哪个方法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html</w:t>
      </w:r>
      <w:r w:rsidRPr="00465B4E">
        <w:rPr>
          <w:rFonts w:ascii="Consolas" w:hAnsi="Consolas" w:hint="eastAsia"/>
          <w:color w:val="FFC66D"/>
          <w:szCs w:val="21"/>
        </w:rPr>
        <w:t>类型的数据</w:t>
      </w:r>
      <w:r>
        <w:rPr>
          <w:rFonts w:ascii="Consolas" w:hAnsi="Consolas" w:hint="eastAsia"/>
          <w:color w:val="FFC66D"/>
          <w:szCs w:val="21"/>
        </w:rPr>
        <w:t xml:space="preserve">  text/html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json</w:t>
      </w:r>
      <w:r w:rsidRPr="00465B4E">
        <w:rPr>
          <w:rFonts w:ascii="Consolas" w:hAnsi="Consolas" w:hint="eastAsia"/>
          <w:color w:val="FFC66D"/>
          <w:szCs w:val="21"/>
        </w:rPr>
        <w:t>的数据</w:t>
      </w:r>
    </w:p>
    <w:p w:rsidR="00465B4E" w:rsidRPr="004E76A1" w:rsidRDefault="00465B4E" w:rsidP="00465B4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5D0471E" wp14:editId="72451546">
            <wp:extent cx="5274310" cy="202731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ErrorPageCustomizer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错误页面定制器：用于发起错误请求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BBB529"/>
          <w:sz w:val="18"/>
          <w:szCs w:val="18"/>
        </w:rPr>
        <w:t>@Override</w:t>
      </w:r>
      <w:r w:rsidRPr="00465B4E">
        <w:rPr>
          <w:rFonts w:ascii="Consolas" w:hAnsi="Consolas"/>
          <w:color w:val="BBB529"/>
          <w:sz w:val="18"/>
          <w:szCs w:val="18"/>
        </w:rPr>
        <w:br/>
      </w:r>
      <w:r w:rsidRPr="00465B4E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465B4E">
        <w:rPr>
          <w:rFonts w:ascii="Consolas" w:hAnsi="Consolas"/>
          <w:color w:val="FFC66D"/>
          <w:sz w:val="18"/>
          <w:szCs w:val="18"/>
        </w:rPr>
        <w:t>registerErrorPages</w:t>
      </w:r>
      <w:r w:rsidRPr="00465B4E">
        <w:rPr>
          <w:rFonts w:ascii="Consolas" w:hAnsi="Consolas"/>
          <w:color w:val="A9B7C6"/>
          <w:sz w:val="18"/>
          <w:szCs w:val="18"/>
        </w:rPr>
        <w:t xml:space="preserve">(ErrorPageRegistry </w:t>
      </w:r>
      <w:r w:rsidRPr="00465B4E">
        <w:rPr>
          <w:rFonts w:ascii="Consolas" w:hAnsi="Consolas"/>
          <w:color w:val="BBB529"/>
          <w:sz w:val="18"/>
          <w:szCs w:val="18"/>
        </w:rPr>
        <w:t>errorPageRegistry</w:t>
      </w:r>
      <w:r w:rsidRPr="00465B4E">
        <w:rPr>
          <w:rFonts w:ascii="Consolas" w:hAnsi="Consolas"/>
          <w:color w:val="A9B7C6"/>
          <w:sz w:val="18"/>
          <w:szCs w:val="18"/>
        </w:rPr>
        <w:t>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ErrorPage errorPage = </w:t>
      </w:r>
      <w:r w:rsidRPr="00465B4E">
        <w:rPr>
          <w:rFonts w:ascii="Consolas" w:hAnsi="Consolas"/>
          <w:color w:val="CC7832"/>
          <w:sz w:val="18"/>
          <w:szCs w:val="18"/>
        </w:rPr>
        <w:t xml:space="preserve">new </w:t>
      </w:r>
      <w:r w:rsidRPr="00465B4E">
        <w:rPr>
          <w:rFonts w:ascii="Consolas" w:hAnsi="Consolas"/>
          <w:color w:val="A9B7C6"/>
          <w:sz w:val="18"/>
          <w:szCs w:val="18"/>
        </w:rPr>
        <w:t>ErrorPage(</w:t>
      </w:r>
      <w:r w:rsidRPr="00465B4E">
        <w:rPr>
          <w:rFonts w:ascii="Consolas" w:hAnsi="Consolas"/>
          <w:color w:val="A9B7C6"/>
          <w:sz w:val="18"/>
          <w:szCs w:val="18"/>
        </w:rPr>
        <w:br/>
        <w:t>//</w:t>
      </w:r>
      <w:r w:rsidRPr="00465B4E">
        <w:rPr>
          <w:rFonts w:ascii="Consolas" w:hAnsi="Consolas" w:hint="eastAsia"/>
          <w:color w:val="A9B7C6"/>
          <w:sz w:val="18"/>
          <w:szCs w:val="18"/>
        </w:rPr>
        <w:t xml:space="preserve"> path= /error</w:t>
      </w:r>
      <w:r w:rsidRPr="00465B4E">
        <w:rPr>
          <w:rFonts w:ascii="Consolas" w:hAnsi="Consolas"/>
          <w:color w:val="A9B7C6"/>
          <w:sz w:val="18"/>
          <w:szCs w:val="18"/>
        </w:rPr>
        <w:t xml:space="preserve">         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dispatcherServletPath</w:t>
      </w:r>
      <w:r w:rsidRPr="00465B4E">
        <w:rPr>
          <w:rFonts w:ascii="Consolas" w:hAnsi="Consolas"/>
          <w:color w:val="A9B7C6"/>
          <w:sz w:val="18"/>
          <w:szCs w:val="18"/>
        </w:rPr>
        <w:t>.getRelativePath(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properties</w:t>
      </w:r>
      <w:r w:rsidRPr="00465B4E">
        <w:rPr>
          <w:rFonts w:ascii="Consolas" w:hAnsi="Consolas"/>
          <w:color w:val="A9B7C6"/>
          <w:sz w:val="18"/>
          <w:szCs w:val="18"/>
        </w:rPr>
        <w:t>.getError().getPath()))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465B4E">
        <w:rPr>
          <w:rFonts w:ascii="Consolas" w:hAnsi="Consolas"/>
          <w:color w:val="A9B7C6"/>
          <w:sz w:val="18"/>
          <w:szCs w:val="18"/>
        </w:rPr>
        <w:t>errorPageRegistry.addErrorPages(errorPage)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t>}</w:t>
      </w:r>
    </w:p>
    <w:p w:rsidR="00465B4E" w:rsidRP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@Override</w:t>
      </w:r>
      <w:r w:rsidRPr="00465B4E">
        <w:rPr>
          <w:rFonts w:ascii="Consolas" w:hAnsi="Consolas"/>
          <w:color w:val="A9B7C6"/>
          <w:sz w:val="18"/>
          <w:szCs w:val="18"/>
        </w:rPr>
        <w:br/>
        <w:t>public ModelAndView resolveErrorView(HttpServletRequest request, HttpStatus status, Map&lt;String, Object&gt; model)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ModelAndView modelAndView = resolve(String.valueOf(status.value()),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(modelAndView == null &amp;&amp; SERIES_VIEWS.containsKey(status.series()))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modelAndView = resolve(SERIES_VIEWS.get(status.series()),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modelAndView;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  <w:r w:rsidRPr="00465B4E">
        <w:rPr>
          <w:rFonts w:ascii="Consolas" w:hAnsi="Consolas"/>
          <w:color w:val="A9B7C6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private ModelAndView resolve(String viewName, Map&lt;String, Object&gt; model) {  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//springboot</w:t>
      </w:r>
      <w:r w:rsidRPr="00465B4E">
        <w:rPr>
          <w:rFonts w:ascii="Consolas" w:hAnsi="Consolas"/>
          <w:color w:val="A9B7C6"/>
          <w:sz w:val="18"/>
          <w:szCs w:val="18"/>
        </w:rPr>
        <w:t>默认可以去找到一个页面</w:t>
      </w:r>
      <w:r w:rsidRPr="00465B4E">
        <w:rPr>
          <w:rFonts w:ascii="Consolas" w:hAnsi="Consolas"/>
          <w:color w:val="A9B7C6"/>
          <w:sz w:val="18"/>
          <w:szCs w:val="18"/>
        </w:rPr>
        <w:t xml:space="preserve">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String errorViewName = "error/" + viewName;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</w:t>
      </w:r>
      <w:r w:rsidRPr="00465B4E">
        <w:rPr>
          <w:rFonts w:ascii="Consolas" w:hAnsi="Consolas"/>
          <w:color w:val="A9B7C6"/>
          <w:sz w:val="18"/>
          <w:szCs w:val="18"/>
        </w:rPr>
        <w:t>模板引擎解析，可用返回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TemplateAvailabilityProvider provider = this.templateAvailabilityProviders.getProvider(errorViewName,</w:t>
      </w:r>
      <w:r w:rsidRPr="00465B4E">
        <w:rPr>
          <w:rFonts w:ascii="Consolas" w:hAnsi="Consolas"/>
          <w:color w:val="A9B7C6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lastRenderedPageBreak/>
        <w:t xml:space="preserve">         this.applicationContext);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(provider != null)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return new ModelAndView(errorViewName,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模板引擎不可用，则在静态资源文件夹下找</w:t>
      </w:r>
      <w:r w:rsidRPr="00465B4E">
        <w:rPr>
          <w:rFonts w:ascii="Consolas" w:hAnsi="Consolas"/>
          <w:color w:val="A9B7C6"/>
          <w:sz w:val="18"/>
          <w:szCs w:val="18"/>
        </w:rPr>
        <w:t>errorViewName</w:t>
      </w:r>
      <w:r w:rsidRPr="00465B4E">
        <w:rPr>
          <w:rFonts w:ascii="Consolas" w:hAnsi="Consolas"/>
          <w:color w:val="A9B7C6"/>
          <w:sz w:val="18"/>
          <w:szCs w:val="18"/>
        </w:rPr>
        <w:t>对应的页面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error/404.html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resolveResource(errorViewName,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步骤：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一旦系统出现4xx或者5xx错误；</w:t>
      </w:r>
      <w:r w:rsidRPr="00465B4E">
        <w:rPr>
          <w:rFonts w:ascii="微软雅黑" w:eastAsia="微软雅黑" w:hAnsi="微软雅黑"/>
        </w:rPr>
        <w:t>ErrorPageCustomizer</w:t>
      </w:r>
      <w:r w:rsidRPr="00465B4E">
        <w:rPr>
          <w:rFonts w:ascii="微软雅黑" w:eastAsia="微软雅黑" w:hAnsi="微软雅黑" w:hint="eastAsia"/>
        </w:rPr>
        <w:t>就会生效（定制错误的相应规则）,发送/error请求。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BasicErrorControlle</w:t>
      </w:r>
      <w:r w:rsidRPr="00465B4E">
        <w:rPr>
          <w:rFonts w:ascii="微软雅黑" w:eastAsia="微软雅黑" w:hAnsi="微软雅黑" w:hint="eastAsia"/>
        </w:rPr>
        <w:t>r处理/error请求，以返回html页面为例，调用resolveErrorView返回一个ModelAndView对象。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resolveErrorView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  <w:noProof/>
        </w:rPr>
        <w:drawing>
          <wp:inline distT="0" distB="0" distL="0" distR="0" wp14:anchorId="050ED6C9" wp14:editId="2552A22E">
            <wp:extent cx="5274310" cy="1126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在ErrorMvcAutoConfiguration中会向容器注册一个</w:t>
      </w:r>
      <w:r w:rsidRPr="00465B4E">
        <w:rPr>
          <w:rFonts w:ascii="微软雅黑" w:eastAsia="微软雅黑" w:hAnsi="微软雅黑"/>
        </w:rPr>
        <w:t>DefaultErrorViewResolver，</w:t>
      </w:r>
      <w:r w:rsidRPr="00465B4E">
        <w:rPr>
          <w:rFonts w:ascii="微软雅黑" w:eastAsia="微软雅黑" w:hAnsi="微软雅黑" w:hint="eastAsia"/>
        </w:rPr>
        <w:t>所以由</w:t>
      </w: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解析决定去哪个视图。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解析流程：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 xml:space="preserve">  视图名称：error/错误码，如error/404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根据模板引擎解析，解析成功返回，否则2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查找静态资源对应的html（error/404.html），如果有，返回</w:t>
      </w:r>
    </w:p>
    <w:p w:rsidR="00465B4E" w:rsidRPr="00465B4E" w:rsidRDefault="00465B4E" w:rsidP="00465B4E">
      <w:pPr>
        <w:pStyle w:val="a5"/>
        <w:snapToGrid w:val="0"/>
        <w:ind w:leftChars="421" w:left="884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return new ModelAndView(new HtmlResourceView(resource), model);</w:t>
      </w:r>
      <w:r w:rsidRPr="00465B4E">
        <w:rPr>
          <w:rFonts w:ascii="微软雅黑" w:eastAsia="微软雅黑" w:hAnsi="微软雅黑" w:hint="eastAsia"/>
        </w:rPr>
        <w:t>没有继续。</w:t>
      </w:r>
    </w:p>
    <w:p w:rsidR="00465B4E" w:rsidRPr="00465B4E" w:rsidRDefault="00465B4E" w:rsidP="00465B4E">
      <w:pPr>
        <w:snapToGrid w:val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重复1、2，但此时视图名为4xx或5xx。如，现在为404错误，查找模板下或者静态资源下的4xx.html</w:t>
      </w:r>
    </w:p>
    <w:p w:rsidR="001714A5" w:rsidRDefault="00465B4E" w:rsidP="001714A5">
      <w:pPr>
        <w:pStyle w:val="3"/>
      </w:pPr>
      <w:r>
        <w:rPr>
          <w:rFonts w:hint="eastAsia"/>
        </w:rPr>
        <w:lastRenderedPageBreak/>
        <w:t>4</w:t>
      </w:r>
      <w:r w:rsidR="001714A5">
        <w:rPr>
          <w:rFonts w:hint="eastAsia"/>
        </w:rPr>
        <w:t>）</w:t>
      </w:r>
      <w:r w:rsidR="001714A5">
        <w:rPr>
          <w:rFonts w:hint="eastAsia"/>
        </w:rPr>
        <w:t>springboot</w:t>
      </w:r>
      <w:r w:rsidR="001714A5">
        <w:rPr>
          <w:rFonts w:hint="eastAsia"/>
        </w:rPr>
        <w:t>使用外部</w:t>
      </w:r>
      <w:r w:rsidR="001714A5">
        <w:rPr>
          <w:rFonts w:hint="eastAsia"/>
        </w:rPr>
        <w:t>servlet</w:t>
      </w:r>
    </w:p>
    <w:p w:rsidR="00EC7A67" w:rsidRPr="00EC7A67" w:rsidRDefault="00EC7A67" w:rsidP="00EC7A67">
      <w:r>
        <w:rPr>
          <w:noProof/>
        </w:rPr>
        <w:drawing>
          <wp:inline distT="0" distB="0" distL="0" distR="0" wp14:anchorId="5C865FAB" wp14:editId="2A110A26">
            <wp:extent cx="5274310" cy="2434886"/>
            <wp:effectExtent l="0" t="0" r="2540" b="3810"/>
            <wp:docPr id="21" name="图片 21" descr="D:\WX\WXWork\1688851907357338\Cache\Image\2020-09\4d8dd4b803f0696c123fc564bfba6c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X\WXWork\1688851907357338\Cache\Image\2020-09\4d8dd4b803f0696c123fc564bfba6c7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EC" w:rsidRDefault="00EB189F" w:rsidP="00A33B0B">
      <w:pPr>
        <w:pStyle w:val="2"/>
      </w:pPr>
      <w:r>
        <w:rPr>
          <w:rFonts w:hint="eastAsia"/>
        </w:rPr>
        <w:t>6</w:t>
      </w:r>
      <w:r w:rsidR="00A33B0B">
        <w:rPr>
          <w:rFonts w:hint="eastAsia"/>
        </w:rPr>
        <w:t>.  CROS</w:t>
      </w:r>
      <w:r w:rsidR="00A33B0B">
        <w:rPr>
          <w:rFonts w:hint="eastAsia"/>
        </w:rPr>
        <w:t>全局跨域配置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(proxyBeanMethods 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false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MyConfiguration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@Bean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WebMvcConfigurer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corsConfigurer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WebMvcConfigurer() 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@Override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void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addCorsMappings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(CorsRegistry registry)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    registry.addMapping(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"/api/**"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}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Pr="00A33B0B" w:rsidRDefault="00A33B0B" w:rsidP="00A33B0B">
      <w:pPr>
        <w:shd w:val="clear" w:color="auto" w:fill="F2F2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AA6433" w:rsidRDefault="00AA6433" w:rsidP="00334B9E">
      <w:pPr>
        <w:pStyle w:val="2"/>
      </w:pPr>
      <w:r>
        <w:rPr>
          <w:rFonts w:hint="eastAsia"/>
        </w:rPr>
        <w:t>7. springboot+jdbc</w:t>
      </w:r>
    </w:p>
    <w:p w:rsidR="00AA6433" w:rsidRDefault="00AA6433" w:rsidP="006B6C8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）数据库配置</w:t>
      </w:r>
    </w:p>
    <w:p w:rsidR="00AA6433" w:rsidRPr="00B100C2" w:rsidRDefault="00AA6433" w:rsidP="00AA6433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spring.datasource.username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root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spring.datasource.password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123456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spring.datasource.url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jdbc:mysql://localhost:3306/mysql?characterEnc</w:t>
      </w:r>
      <w:r w:rsidR="006B6C81"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oding=UTF-8&amp;serverTimezone=UTC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spring.datasource.driver-class-name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com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mysql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jdbc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Driver</w:t>
      </w:r>
    </w:p>
    <w:p w:rsidR="00AA6433" w:rsidRDefault="00AA6433" w:rsidP="006B6C81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）默认的</w:t>
      </w:r>
      <w:r>
        <w:rPr>
          <w:rFonts w:hint="eastAsia"/>
        </w:rPr>
        <w:t>DataSource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>
        <w:rPr>
          <w:rFonts w:hint="eastAsia"/>
        </w:rPr>
        <w:t xml:space="preserve">   </w:t>
      </w:r>
      <w:r w:rsidRPr="006B6C81">
        <w:rPr>
          <w:rFonts w:ascii="微软雅黑" w:eastAsia="微软雅黑" w:hAnsi="微软雅黑" w:hint="eastAsia"/>
        </w:rPr>
        <w:t>DataSource（数据源）默认是使用</w:t>
      </w:r>
      <w:r w:rsidRPr="006B6C81">
        <w:rPr>
          <w:rFonts w:ascii="微软雅黑" w:eastAsia="微软雅黑" w:hAnsi="微软雅黑"/>
        </w:rPr>
        <w:t>com.zaxxer.hikari.HikariDataSource</w:t>
      </w:r>
      <w:r w:rsidRPr="006B6C81">
        <w:rPr>
          <w:rFonts w:ascii="微软雅黑" w:eastAsia="微软雅黑" w:hAnsi="微软雅黑" w:hint="eastAsia"/>
        </w:rPr>
        <w:t>。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 xml:space="preserve">  </w:t>
      </w:r>
      <w:r w:rsidR="006B6C81">
        <w:rPr>
          <w:rFonts w:ascii="微软雅黑" w:eastAsia="微软雅黑" w:hAnsi="微软雅黑" w:hint="eastAsia"/>
        </w:rPr>
        <w:t xml:space="preserve"> </w:t>
      </w:r>
      <w:r w:rsidRPr="006B6C81">
        <w:rPr>
          <w:rFonts w:ascii="微软雅黑" w:eastAsia="微软雅黑" w:hAnsi="微软雅黑" w:hint="eastAsia"/>
        </w:rPr>
        <w:t>原理：</w:t>
      </w:r>
    </w:p>
    <w:p w:rsidR="00AA6433" w:rsidRPr="006B6C81" w:rsidRDefault="00AA6433" w:rsidP="006B6C81">
      <w:pPr>
        <w:snapToGrid w:val="0"/>
        <w:ind w:leftChars="300" w:left="63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在DataSourceConfiguration数据源配置类决定注入DataSource的类型。而它又是使用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@ConditionOnClass注解，当某个类存在时，才注入。</w:t>
      </w:r>
    </w:p>
    <w:p w:rsidR="00AA6433" w:rsidRPr="00AA6433" w:rsidRDefault="00AA6433" w:rsidP="00AA64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@ConditionalOnProperty(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 xml:space="preserve">    name = {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"spring.datasource.type"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}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havingValue = 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"org.apache.commons.dbcp2.BasicDataSource"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matchIfMissing = 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true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)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当name中的值存在并且等于havingValue时，或者不存在name，才注入。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这两个注解配合决定了</w:t>
      </w:r>
      <w:r w:rsidRPr="006B6C81">
        <w:rPr>
          <w:rFonts w:ascii="微软雅黑" w:eastAsia="微软雅黑" w:hAnsi="微软雅黑"/>
        </w:rPr>
        <w:t>HikariDataSource</w:t>
      </w:r>
      <w:r w:rsidRPr="006B6C81">
        <w:rPr>
          <w:rFonts w:ascii="微软雅黑" w:eastAsia="微软雅黑" w:hAnsi="微软雅黑" w:hint="eastAsia"/>
        </w:rPr>
        <w:t>的注入：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项目中存在</w:t>
      </w:r>
      <w:r w:rsidR="006B6C81" w:rsidRPr="006B6C81">
        <w:rPr>
          <w:rFonts w:ascii="微软雅黑" w:eastAsia="微软雅黑" w:hAnsi="微软雅黑"/>
        </w:rPr>
        <w:t>HikariDataSource</w:t>
      </w:r>
      <w:r w:rsidR="006B6C81" w:rsidRPr="006B6C81">
        <w:rPr>
          <w:rFonts w:ascii="微软雅黑" w:eastAsia="微软雅黑" w:hAnsi="微软雅黑" w:hint="eastAsia"/>
        </w:rPr>
        <w:t>.class并且type要么为空，要么等于</w:t>
      </w:r>
      <w:r w:rsidR="006B6C81" w:rsidRPr="006B6C81">
        <w:rPr>
          <w:rFonts w:ascii="微软雅黑" w:eastAsia="微软雅黑" w:hAnsi="微软雅黑"/>
        </w:rPr>
        <w:t>com.zaxxer.hikari.HikariDataSourc</w:t>
      </w:r>
      <w:r w:rsidR="006B6C81" w:rsidRPr="006B6C81">
        <w:rPr>
          <w:rFonts w:ascii="微软雅黑" w:eastAsia="微软雅黑" w:hAnsi="微软雅黑" w:hint="eastAsia"/>
        </w:rPr>
        <w:t xml:space="preserve">e（1中的配置type为空）。  </w:t>
      </w:r>
    </w:p>
    <w:p w:rsidR="006B6C81" w:rsidRDefault="00AA6433" w:rsidP="006B6C81">
      <w:pPr>
        <w:pStyle w:val="3"/>
      </w:pPr>
      <w:r>
        <w:rPr>
          <w:noProof/>
        </w:rPr>
        <w:lastRenderedPageBreak/>
        <w:drawing>
          <wp:inline distT="0" distB="0" distL="0" distR="0" wp14:anchorId="6ABF2447" wp14:editId="41DF94C7">
            <wp:extent cx="5274310" cy="3546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81" w:rsidRPr="006B6C81">
        <w:rPr>
          <w:rStyle w:val="3Char"/>
          <w:rFonts w:hint="eastAsia"/>
        </w:rPr>
        <w:t>3</w:t>
      </w:r>
      <w:r w:rsidR="006B6C81" w:rsidRPr="006B6C81">
        <w:rPr>
          <w:rStyle w:val="3Char"/>
          <w:rFonts w:hint="eastAsia"/>
        </w:rPr>
        <w:t>）使用自定义的数据源</w:t>
      </w:r>
    </w:p>
    <w:p w:rsidR="00AA6433" w:rsidRDefault="006B6C81" w:rsidP="00AA6433">
      <w:pPr>
        <w:ind w:firstLine="420"/>
      </w:pPr>
      <w:r>
        <w:rPr>
          <w:noProof/>
        </w:rPr>
        <w:drawing>
          <wp:inline distT="0" distB="0" distL="0" distR="0" wp14:anchorId="395B8018" wp14:editId="064DDE7B">
            <wp:extent cx="5274310" cy="1933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Default="006B6C81" w:rsidP="00AA6433">
      <w:pPr>
        <w:ind w:firstLine="420"/>
      </w:pPr>
    </w:p>
    <w:p w:rsidR="006B6C81" w:rsidRPr="00F25142" w:rsidRDefault="006B6C81" w:rsidP="006B6C81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CC7832"/>
          <w:kern w:val="0"/>
          <w:szCs w:val="21"/>
        </w:rPr>
      </w:pPr>
      <w:r w:rsidRPr="00F25142">
        <w:rPr>
          <w:rFonts w:ascii="Consolas" w:eastAsia="宋体" w:hAnsi="Consolas" w:cs="宋体"/>
          <w:color w:val="CC7832"/>
          <w:kern w:val="0"/>
          <w:szCs w:val="21"/>
        </w:rPr>
        <w:t>spring.datasource.type=com.alibaba.druid.pool.DruidDataSource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配置type让2）图中的DataSource全部失效，这样就使用了我们配置的DruidDataSource</w:t>
      </w:r>
    </w:p>
    <w:p w:rsidR="006B6C81" w:rsidRDefault="006B6C81" w:rsidP="006B6C8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）监控</w:t>
      </w:r>
      <w:r>
        <w:rPr>
          <w:rFonts w:hint="eastAsia"/>
        </w:rPr>
        <w:t>Druid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4.1配置一个管理后台的</w:t>
      </w:r>
      <w:r w:rsidRPr="006B6C81">
        <w:rPr>
          <w:rFonts w:ascii="微软雅黑" w:eastAsia="微软雅黑" w:hAnsi="微软雅黑"/>
        </w:rPr>
        <w:t>Servlet StatViewServlet</w:t>
      </w:r>
    </w:p>
    <w:p w:rsidR="006B6C81" w:rsidRP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public ServletRegistrationBean statViewServlet(){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ServletRegistrationBean&lt;StatViewServlet&gt; bean = new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 xml:space="preserve">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ServletRegistrationBean&lt;&gt;(new StatViewServlet(), "/druid/*");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    Map&lt;String,String&gt; initParams = new HashMap&lt;&gt;();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initParams.put("loginUsername","root");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initParams.put("loginPassword","123456");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initParams.put("allow","localhost");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//        initParams.put("deny","localhost");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拒绝访问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4.2）</w:t>
      </w:r>
      <w:r w:rsidRPr="009A1118">
        <w:rPr>
          <w:rFonts w:ascii="微软雅黑" w:eastAsia="微软雅黑" w:hAnsi="微软雅黑" w:hint="eastAsia"/>
        </w:rPr>
        <w:t>配置一个</w:t>
      </w:r>
      <w:r w:rsidRPr="009A1118">
        <w:rPr>
          <w:rFonts w:ascii="微软雅黑" w:eastAsia="微软雅黑" w:hAnsi="微软雅黑"/>
        </w:rPr>
        <w:t>web</w:t>
      </w:r>
      <w:r w:rsidRPr="009A1118">
        <w:rPr>
          <w:rFonts w:ascii="微软雅黑" w:eastAsia="微软雅黑" w:hAnsi="微软雅黑" w:hint="eastAsia"/>
        </w:rPr>
        <w:t>监控的</w:t>
      </w:r>
      <w:r w:rsidRPr="009A1118">
        <w:rPr>
          <w:rFonts w:ascii="微软雅黑" w:eastAsia="微软雅黑" w:hAnsi="微软雅黑"/>
        </w:rPr>
        <w:t>Filter</w:t>
      </w:r>
    </w:p>
    <w:p w:rsid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public FilterRegistrationBean webStatFilter(){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FilterRegistrationBean&lt;Filter&gt; bean = new FilterRegistrationBean&lt;&gt;();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bean.setFilter(new WebStatFilter());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Map&lt;String,String&gt; initParams = new HashMap&lt;&gt;();</w:t>
      </w:r>
    </w:p>
    <w:p w:rsidR="006B6C81" w:rsidRPr="006B6C81" w:rsidRDefault="006B6C81" w:rsidP="006B6C81">
      <w:pPr>
        <w:widowControl/>
        <w:shd w:val="clear" w:color="auto" w:fill="F2F2F2"/>
        <w:ind w:firstLineChars="200" w:firstLine="4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//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这些请求无需经过该过滤器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initParams.put("exclusions","*.js,*.css,/druid/*");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配置后登陆</w:t>
      </w:r>
      <w:hyperlink r:id="rId35" w:history="1">
        <w:r w:rsidRPr="009A1118">
          <w:rPr>
            <w:rFonts w:ascii="微软雅黑" w:eastAsia="微软雅黑" w:hAnsi="微软雅黑"/>
          </w:rPr>
          <w:t>http://localhost:8080/druid/webapp.html</w:t>
        </w:r>
      </w:hyperlink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监控界面如图：</w:t>
      </w:r>
    </w:p>
    <w:p w:rsidR="006B6C81" w:rsidRPr="006B6C81" w:rsidRDefault="006B6C81" w:rsidP="006B6C81">
      <w:pPr>
        <w:ind w:left="360"/>
        <w:jc w:val="left"/>
      </w:pPr>
      <w:r>
        <w:rPr>
          <w:noProof/>
        </w:rPr>
        <w:drawing>
          <wp:inline distT="0" distB="0" distL="0" distR="0" wp14:anchorId="745CCC47" wp14:editId="2715B775">
            <wp:extent cx="5274310" cy="2401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Pr="006B6C81" w:rsidRDefault="006B6C81" w:rsidP="006B6C81"/>
    <w:p w:rsidR="00724AEC" w:rsidRDefault="00AA6433" w:rsidP="00334B9E">
      <w:pPr>
        <w:pStyle w:val="2"/>
      </w:pPr>
      <w:r>
        <w:rPr>
          <w:rFonts w:hint="eastAsia"/>
        </w:rPr>
        <w:t>8</w:t>
      </w:r>
      <w:r w:rsidR="00334B9E">
        <w:rPr>
          <w:rFonts w:hint="eastAsia"/>
        </w:rPr>
        <w:t>. springboot+mybatis</w:t>
      </w:r>
    </w:p>
    <w:p w:rsidR="00334B9E" w:rsidRDefault="00334B9E" w:rsidP="00334B9E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数据库配置</w:t>
      </w:r>
    </w:p>
    <w:p w:rsid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 xml:space="preserve"># 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单数据源配置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spring: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lastRenderedPageBreak/>
        <w:t xml:space="preserve">  datasource: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username: root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password: 123456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url: jdbc:mysql://localhost:3306/book?useUnicode=true&amp;characterEncoding=utf-8&amp;useSSL=true&amp;serverTimezone=UTC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driver-class-name: com.mysql.jdbc.Driver</w:t>
      </w:r>
    </w:p>
    <w:p w:rsid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type-aliases-package: com.zzc.mybatis.springbootmybaits.entity</w:t>
      </w:r>
    </w:p>
    <w:p w:rsidR="009B24F6" w:rsidRP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334B9E" w:rsidRPr="00334B9E" w:rsidRDefault="00334B9E" w:rsidP="00334B9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2BBA21" wp14:editId="3390476D">
            <wp:extent cx="5274310" cy="30742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Mapper.xml</w:t>
      </w:r>
    </w:p>
    <w:p w:rsidR="00334B9E" w:rsidRDefault="00334B9E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</w:rPr>
      </w:pPr>
      <w:r w:rsidRPr="00334B9E">
        <w:rPr>
          <w:rFonts w:ascii="微软雅黑" w:eastAsia="微软雅黑" w:hAnsi="微软雅黑" w:hint="eastAsia"/>
        </w:rPr>
        <w:t>位置：</w:t>
      </w:r>
      <w:r>
        <w:rPr>
          <w:rFonts w:ascii="微软雅黑" w:eastAsia="微软雅黑" w:hAnsi="微软雅黑" w:hint="eastAsia"/>
        </w:rPr>
        <w:t>resource/mapping/UserMapper.xml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N</w:t>
      </w:r>
      <w:r w:rsidRPr="009B24F6">
        <w:rPr>
          <w:rFonts w:ascii="微软雅黑" w:eastAsia="微软雅黑" w:hAnsi="微软雅黑" w:hint="eastAsia"/>
          <w:b/>
          <w:color w:val="FF0000"/>
        </w:rPr>
        <w:t>amespace对应着UserMapper.java的全类名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I</w:t>
      </w:r>
      <w:r w:rsidRPr="009B24F6">
        <w:rPr>
          <w:rFonts w:ascii="微软雅黑" w:eastAsia="微软雅黑" w:hAnsi="微软雅黑" w:hint="eastAsia"/>
          <w:b/>
          <w:color w:val="FF0000"/>
        </w:rPr>
        <w:t>d对应着其中的方法名</w:t>
      </w:r>
    </w:p>
    <w:p w:rsidR="00334B9E" w:rsidRP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&lt;?xml version="1.0" encoding="UTF-8"?&gt;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&lt;!DOCTYPE mapper PUBLIC "-//mybatis.org//DTD Mapper 3.0//EN" "http://mybatis.org/dtd/mybatis-3-mapper.dtd"&gt;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&lt;mapper namespace="com.zzc.mybatis.springbootmybaits.mapper.UserMapper"&gt;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&lt;select id="Sel" resultType="com.zzc.mybatis.springbootmybaits.entity.User"&gt;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lastRenderedPageBreak/>
        <w:t xml:space="preserve">        select * from user where uid = #{id}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&lt;/select&gt;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&lt;/mapper&gt;</w:t>
      </w:r>
    </w:p>
    <w:p w:rsidR="00334B9E" w:rsidRDefault="009B24F6" w:rsidP="009B24F6">
      <w:pPr>
        <w:pStyle w:val="3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mapper</w:t>
      </w:r>
      <w:r>
        <w:rPr>
          <w:rFonts w:hint="eastAsia"/>
        </w:rPr>
        <w:t>扫描</w:t>
      </w:r>
    </w:p>
    <w:p w:rsid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@MapperScan("com.zzc.mybatis.springbootmybaits.mapper")</w:t>
      </w:r>
    </w:p>
    <w:p w:rsidR="005437B9" w:rsidRDefault="005437B9" w:rsidP="005437B9">
      <w:pPr>
        <w:pStyle w:val="3"/>
        <w:numPr>
          <w:ilvl w:val="0"/>
          <w:numId w:val="3"/>
        </w:numPr>
      </w:pPr>
      <w:r>
        <w:rPr>
          <w:rFonts w:hint="eastAsia"/>
        </w:rPr>
        <w:t>更多配置</w:t>
      </w:r>
    </w:p>
    <w:p w:rsidR="005437B9" w:rsidRDefault="005437B9" w:rsidP="005437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查看MybatisAutoConfiguration发现</w:t>
      </w:r>
    </w:p>
    <w:p w:rsidR="005437B9" w:rsidRDefault="005437B9" w:rsidP="005437B9">
      <w:r>
        <w:rPr>
          <w:noProof/>
        </w:rPr>
        <w:drawing>
          <wp:inline distT="0" distB="0" distL="0" distR="0" wp14:anchorId="4110E65B" wp14:editId="40620F05">
            <wp:extent cx="5274310" cy="1847840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B9" w:rsidRDefault="005437B9" w:rsidP="00B61944">
      <w:pPr>
        <w:snapToGrid w:val="0"/>
        <w:rPr>
          <w:rFonts w:ascii="微软雅黑" w:eastAsia="微软雅黑" w:hAnsi="微软雅黑"/>
        </w:rPr>
      </w:pPr>
      <w:r w:rsidRPr="005437B9">
        <w:rPr>
          <w:rFonts w:ascii="微软雅黑" w:eastAsia="微软雅黑" w:hAnsi="微软雅黑" w:hint="eastAsia"/>
        </w:rPr>
        <w:t>ConfigurationCustomizer（配置类</w:t>
      </w:r>
      <w:r>
        <w:rPr>
          <w:rFonts w:ascii="微软雅黑" w:eastAsia="微软雅黑" w:hAnsi="微软雅黑" w:hint="eastAsia"/>
        </w:rPr>
        <w:t>定制器</w:t>
      </w:r>
      <w:r w:rsidRPr="005437B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是从容器中获取的，所以我们可以写一个自己的</w:t>
      </w:r>
      <w:r w:rsidR="00B61944" w:rsidRPr="005437B9">
        <w:rPr>
          <w:rFonts w:ascii="微软雅黑" w:eastAsia="微软雅黑" w:hAnsi="微软雅黑" w:hint="eastAsia"/>
        </w:rPr>
        <w:t>ConfigurationCustomizer</w:t>
      </w:r>
      <w:r w:rsidR="00B61944">
        <w:rPr>
          <w:rFonts w:ascii="微软雅黑" w:eastAsia="微软雅黑" w:hAnsi="微软雅黑" w:hint="eastAsia"/>
        </w:rPr>
        <w:t>，实现mybatis默认没有的功能。</w:t>
      </w:r>
    </w:p>
    <w:p w:rsidR="00B61944" w:rsidRDefault="00B61944" w:rsidP="00B61944">
      <w:pPr>
        <w:snapToGrid w:val="0"/>
        <w:rPr>
          <w:rFonts w:ascii="微软雅黑" w:eastAsia="微软雅黑" w:hAnsi="微软雅黑"/>
        </w:rPr>
      </w:pPr>
    </w:p>
    <w:p w:rsid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@Configuration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public class MybatisConfig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@Bean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public ConfigurationCustomizer configurationCustomizer(){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return new ConfigurationCustomizer()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@Override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public void customize(org.apache.ibatis.session.Configuration</w:t>
      </w:r>
    </w:p>
    <w:p w:rsidR="00B61944" w:rsidRP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configuration)  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//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开启表中带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_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的字段映射成驼峰命名的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java 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configuration.setMapUnderscoreToCamelCase(true);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};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}</w:t>
      </w:r>
    </w:p>
    <w:p w:rsidR="009B24F6" w:rsidRPr="009B24F6" w:rsidRDefault="00AA6433" w:rsidP="009B24F6">
      <w:pPr>
        <w:pStyle w:val="2"/>
      </w:pPr>
      <w:r>
        <w:rPr>
          <w:rFonts w:hint="eastAsia"/>
        </w:rPr>
        <w:lastRenderedPageBreak/>
        <w:t>9</w:t>
      </w:r>
      <w:r w:rsidR="009B24F6">
        <w:rPr>
          <w:rFonts w:hint="eastAsia"/>
        </w:rPr>
        <w:t>. springboot+mybaits+</w:t>
      </w:r>
      <w:r w:rsidR="009B24F6">
        <w:rPr>
          <w:rFonts w:hint="eastAsia"/>
        </w:rPr>
        <w:t>多数据源</w:t>
      </w:r>
    </w:p>
    <w:p w:rsidR="009B24F6" w:rsidRDefault="00152B71" w:rsidP="00152B71">
      <w:pPr>
        <w:pStyle w:val="3"/>
      </w:pPr>
      <w:r>
        <w:t>1.</w:t>
      </w:r>
      <w:r>
        <w:rPr>
          <w:rFonts w:hint="eastAsia"/>
        </w:rPr>
        <w:t>配置多数据源</w:t>
      </w:r>
    </w:p>
    <w:p w:rsid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spring: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test1: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jdbc:mysql://localhost:3306/book?serverTimezone=CTT&amp;useUnicode=true&amp;characterEncoding=utf8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test2: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jdbc:mysql://localhost:3306/test?serverTimezone=CTT&amp;useUnicode=true&amp;characterEncoding=utf8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</w:p>
    <w:p w:rsidR="00152B71" w:rsidRP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#</w:t>
      </w:r>
      <w:r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扫描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xml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文件位置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</w:p>
    <w:p w:rsidR="009B24F6" w:rsidRPr="00152B71" w:rsidRDefault="00152B71" w:rsidP="00152B71">
      <w:pPr>
        <w:pStyle w:val="3"/>
      </w:pPr>
      <w:r>
        <w:rPr>
          <w:rFonts w:hint="eastAsia"/>
        </w:rPr>
        <w:t>2.</w:t>
      </w:r>
      <w:r w:rsidRPr="00152B71">
        <w:rPr>
          <w:rFonts w:hint="eastAsia"/>
        </w:rPr>
        <w:t>Entity</w:t>
      </w:r>
      <w:r w:rsidRPr="00152B71">
        <w:rPr>
          <w:rFonts w:hint="eastAsia"/>
        </w:rPr>
        <w:t>和</w:t>
      </w:r>
      <w:r w:rsidRPr="00152B71">
        <w:rPr>
          <w:rFonts w:hint="eastAsia"/>
        </w:rPr>
        <w:t>Mapper</w:t>
      </w:r>
    </w:p>
    <w:p w:rsidR="00152B71" w:rsidRDefault="00152B71" w:rsidP="00152B7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apper目录结构</w:t>
      </w:r>
    </w:p>
    <w:p w:rsidR="00152B71" w:rsidRPr="00152B71" w:rsidRDefault="00152B71" w:rsidP="00152B7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E7041E" wp14:editId="1595A973">
            <wp:extent cx="219075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1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Mapper.xml</w:t>
      </w:r>
    </w:p>
    <w:p w:rsid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目录结构</w:t>
      </w:r>
    </w:p>
    <w:p w:rsidR="00152B71" w:rsidRP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331D5B7" wp14:editId="79E09B67">
            <wp:extent cx="2409825" cy="1362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F6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数据源配置类</w:t>
      </w:r>
    </w:p>
    <w:p w:rsidR="00334B9E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数据源分为主数据源和次数据源</w:t>
      </w:r>
    </w:p>
    <w:p w:rsidR="00152B71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区别就是扫描的包不用，读取的数据库配置不同，主数据源的bean上加@Primary优先加载</w:t>
      </w:r>
      <w:r w:rsidR="00957727">
        <w:rPr>
          <w:rFonts w:ascii="微软雅黑" w:eastAsia="微软雅黑" w:hAnsi="微软雅黑" w:hint="eastAsia"/>
        </w:rPr>
        <w:t>。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1.指定Dao层扫描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@MapperScan(basePackages = "com.zzc.mybatis.springbootmybaits.mapper.test", sqlSessionFactoryRef = "test1SqlSessionFactory")</w:t>
      </w:r>
    </w:p>
    <w:p w:rsidR="00152B71" w:rsidRPr="00957727" w:rsidRDefault="00957727" w:rsidP="00FA2899">
      <w:pPr>
        <w:pStyle w:val="3"/>
        <w:numPr>
          <w:ilvl w:val="0"/>
          <w:numId w:val="16"/>
        </w:numPr>
      </w:pPr>
      <w:r>
        <w:rPr>
          <w:rFonts w:hint="eastAsia"/>
        </w:rPr>
        <w:t>取消启动类自动加载数据源配置</w:t>
      </w:r>
    </w:p>
    <w:p w:rsidR="00957727" w:rsidRPr="00957727" w:rsidRDefault="00957727" w:rsidP="00957727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57727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@SpringBootApplication(exclude ={DataSourceAutoConfiguration.class})</w:t>
      </w:r>
    </w:p>
    <w:p w:rsidR="00152B71" w:rsidRDefault="00AA6433" w:rsidP="00C13922">
      <w:pPr>
        <w:pStyle w:val="2"/>
      </w:pPr>
      <w:r>
        <w:rPr>
          <w:rFonts w:hint="eastAsia"/>
        </w:rPr>
        <w:t>10</w:t>
      </w:r>
      <w:r w:rsidR="00C13922">
        <w:rPr>
          <w:rFonts w:hint="eastAsia"/>
        </w:rPr>
        <w:t>.  springboot+jpa</w:t>
      </w:r>
    </w:p>
    <w:p w:rsidR="001A240F" w:rsidRDefault="001A240F" w:rsidP="001A240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1A240F" w:rsidRDefault="001A240F" w:rsidP="001A240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）配置数据库和</w:t>
      </w:r>
      <w:r>
        <w:rPr>
          <w:rFonts w:hint="eastAsia"/>
        </w:rPr>
        <w:t>jpa</w:t>
      </w:r>
      <w:r>
        <w:rPr>
          <w:rFonts w:hint="eastAsia"/>
        </w:rPr>
        <w:t>的基础功能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#数据源配置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spring.datasource.type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alibaba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pool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DruidDataSource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spring.datasource.driverClassName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mysql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jdbc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Driver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spring.datasource.url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jdbc:mysql://localhost:3306/book?useSSL=false&amp;useUnicode=true&amp;characterEncoding=utf-8&amp;autoReconnect=true&amp;serverTimezone=Asia/Shanghai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spring.datasource.username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root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spring.datasource.password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123456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#批量插入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spring.jpa.properties.hibernate.order_inserts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#批量更新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spring.jpa.properties.hibernate.order_updates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 批量插入每组最大个数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lastRenderedPageBreak/>
        <w:t>spring.jpa.properties.hibernate.jdbc.batch_size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500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spring.jpa.properties.hibernate.enable_lazy_load_no_trans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</w:p>
    <w:p w:rsidR="001A240F" w:rsidRDefault="001A240F" w:rsidP="001A240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Entity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715BCC" wp14:editId="087B0640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Pr="001A240F" w:rsidRDefault="001A240F" w:rsidP="001A240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69D7E" wp14:editId="11159404">
            <wp:extent cx="5274310" cy="186127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 w:rsidRPr="001A240F">
        <w:rPr>
          <w:rFonts w:ascii="微软雅黑" w:eastAsia="微软雅黑" w:hAnsi="微软雅黑" w:hint="eastAsia"/>
        </w:rPr>
        <w:t>JpaRepository&lt;K,T&gt;</w:t>
      </w:r>
      <w:r>
        <w:rPr>
          <w:rFonts w:ascii="微软雅黑" w:eastAsia="微软雅黑" w:hAnsi="微软雅黑" w:hint="eastAsia"/>
        </w:rPr>
        <w:t xml:space="preserve">   K：table对应的java类，T：主键类型</w:t>
      </w:r>
    </w:p>
    <w:p w:rsidR="001A240F" w:rsidRPr="001A240F" w:rsidRDefault="001A240F" w:rsidP="001A240F">
      <w:pPr>
        <w:pStyle w:val="3"/>
      </w:pPr>
      <w:r w:rsidRPr="001A240F">
        <w:rPr>
          <w:rFonts w:hint="eastAsia"/>
        </w:rPr>
        <w:lastRenderedPageBreak/>
        <w:t>2.</w:t>
      </w:r>
      <w:r>
        <w:rPr>
          <w:rFonts w:hint="eastAsia"/>
        </w:rPr>
        <w:t xml:space="preserve"> </w:t>
      </w:r>
      <w:r w:rsidRPr="001A240F">
        <w:rPr>
          <w:rFonts w:hint="eastAsia"/>
        </w:rPr>
        <w:t>@Basic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02E25E" wp14:editId="05D63690">
            <wp:extent cx="4429125" cy="1647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实体类与数据库字段最简单的映射。</w:t>
      </w:r>
    </w:p>
    <w:p w:rsidR="009541AC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Fetch：属性的加载机制</w:t>
      </w:r>
    </w:p>
    <w:p w:rsidR="001A240F" w:rsidRDefault="001A240F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</w:t>
      </w:r>
      <w:r w:rsidR="009541AC">
        <w:rPr>
          <w:rFonts w:ascii="微软雅黑" w:eastAsia="微软雅黑" w:hAnsi="微软雅黑" w:hint="eastAsia"/>
        </w:rPr>
        <w:t>tchType.EAGER：即时加载（默认）</w:t>
      </w:r>
    </w:p>
    <w:p w:rsidR="009541AC" w:rsidRDefault="009541AC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FetchType.LAZY: 懒加载</w:t>
      </w:r>
    </w:p>
    <w:p w:rsidR="009541AC" w:rsidRDefault="009541AC" w:rsidP="009541A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ptional用于指定属性是否可空</w:t>
      </w:r>
    </w:p>
    <w:p w:rsidR="006222E6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如果属性上没有@Basic，它会自动加上@Basic，并使用默认值</w:t>
      </w:r>
    </w:p>
    <w:p w:rsidR="001A240F" w:rsidRDefault="003E2017" w:rsidP="003E2017">
      <w:pPr>
        <w:pStyle w:val="3"/>
      </w:pPr>
      <w:r>
        <w:rPr>
          <w:rFonts w:hint="eastAsia"/>
        </w:rPr>
        <w:t>3. @Version</w:t>
      </w:r>
    </w:p>
    <w:p w:rsidR="006222E6" w:rsidRPr="006222E6" w:rsidRDefault="006222E6" w:rsidP="006222E6">
      <w:pPr>
        <w:pStyle w:val="3"/>
      </w:pPr>
      <w:r>
        <w:rPr>
          <w:rFonts w:hint="eastAsia"/>
        </w:rPr>
        <w:t>4.</w:t>
      </w:r>
      <w:r w:rsidR="00721498">
        <w:rPr>
          <w:rFonts w:hint="eastAsia"/>
        </w:rPr>
        <w:t xml:space="preserve"> </w:t>
      </w:r>
      <w:r>
        <w:rPr>
          <w:rFonts w:hint="eastAsia"/>
        </w:rPr>
        <w:t>QueryDSL</w:t>
      </w:r>
    </w:p>
    <w:p w:rsidR="001A240F" w:rsidRDefault="00AA6433" w:rsidP="006222E6">
      <w:pPr>
        <w:pStyle w:val="2"/>
      </w:pPr>
      <w:r>
        <w:rPr>
          <w:rFonts w:hint="eastAsia"/>
        </w:rPr>
        <w:t>11</w:t>
      </w:r>
      <w:r w:rsidR="006222E6">
        <w:rPr>
          <w:rFonts w:hint="eastAsia"/>
        </w:rPr>
        <w:t>. jpa</w:t>
      </w:r>
      <w:r w:rsidR="006222E6">
        <w:rPr>
          <w:rFonts w:hint="eastAsia"/>
        </w:rPr>
        <w:t>实现</w:t>
      </w:r>
      <w:r w:rsidR="006222E6">
        <w:rPr>
          <w:rFonts w:hint="eastAsia"/>
        </w:rPr>
        <w:t>xml</w:t>
      </w:r>
      <w:r w:rsidR="006222E6">
        <w:rPr>
          <w:rFonts w:hint="eastAsia"/>
        </w:rPr>
        <w:t>方式联表查询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原生jpa并没有提供向mybatis通过mapper.xml方式去查询sql。但我们可以通过EntityManager去读取xml执行sql。</w:t>
      </w:r>
    </w:p>
    <w:p w:rsidR="004F56A1" w:rsidRPr="004F56A1" w:rsidRDefault="004F56A1" w:rsidP="004F56A1">
      <w:pPr>
        <w:widowControl/>
        <w:shd w:val="clear" w:color="auto" w:fill="F2F2F2"/>
        <w:ind w:firstLineChars="150" w:firstLine="301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4F56A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EntityManager.createNativeQuery(String sql);</w:t>
      </w:r>
    </w:p>
    <w:p w:rsidR="004F56A1" w:rsidRP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我们要做的是按一定的模板配置xml，使用模板解析器解析成sql语句执行。</w:t>
      </w:r>
    </w:p>
    <w:p w:rsidR="003E2017" w:rsidRPr="004F56A1" w:rsidRDefault="004F56A1" w:rsidP="004F56A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 w:rsidR="006222E6" w:rsidRPr="004F56A1">
        <w:rPr>
          <w:rFonts w:hint="eastAsia"/>
        </w:rPr>
        <w:t>ntityManager</w:t>
      </w:r>
      <w:r w:rsidR="006222E6" w:rsidRPr="004F56A1">
        <w:rPr>
          <w:rFonts w:hint="eastAsia"/>
        </w:rPr>
        <w:t>和</w:t>
      </w:r>
      <w:r w:rsidR="006222E6" w:rsidRPr="004F56A1">
        <w:rPr>
          <w:rFonts w:hint="eastAsia"/>
        </w:rPr>
        <w:t>Query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EntityManager是JPA中用于增删改查的接口。是连接内存中的JAVA对象和数据库中数据存储的桥梁。</w:t>
      </w:r>
    </w:p>
    <w:p w:rsidR="004F56A1" w:rsidRPr="004F56A1" w:rsidRDefault="001E35DA" w:rsidP="001E35DA">
      <w:pPr>
        <w:pStyle w:val="4"/>
      </w:pPr>
      <w:r>
        <w:rPr>
          <w:rFonts w:hint="eastAsia"/>
        </w:rPr>
        <w:t xml:space="preserve">1.1 </w:t>
      </w:r>
      <w:r w:rsidR="004F56A1" w:rsidRPr="004F56A1">
        <w:rPr>
          <w:rFonts w:hint="eastAsia"/>
        </w:rPr>
        <w:t>Entity</w:t>
      </w:r>
      <w:r w:rsidR="004F56A1" w:rsidRPr="004F56A1">
        <w:rPr>
          <w:rFonts w:hint="eastAsia"/>
        </w:rPr>
        <w:t>声明周期</w:t>
      </w:r>
      <w:r w:rsidR="004F56A1">
        <w:rPr>
          <w:rFonts w:hint="eastAsia"/>
        </w:rPr>
        <w:t>：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1E35DA">
        <w:rPr>
          <w:noProof/>
        </w:rPr>
        <w:lastRenderedPageBreak/>
        <w:drawing>
          <wp:inline distT="0" distB="0" distL="0" distR="0">
            <wp:extent cx="5274310" cy="2177016"/>
            <wp:effectExtent l="0" t="0" r="2540" b="0"/>
            <wp:docPr id="19" name="图片 19" descr="https://img2018.cnblogs.com/blog/1686234/201905/1686234-20190528223643862-1883024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86234/201905/1686234-20190528223643862-188302419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New（瞬时对象）：尚未有id，还未与Presistence Context建立关联的对象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Managed（持久化受管对象）：</w:t>
      </w:r>
      <w:r w:rsidRPr="001E35DA">
        <w:rPr>
          <w:rFonts w:ascii="微软雅黑" w:eastAsia="微软雅黑" w:hAnsi="微软雅黑" w:hint="eastAsia"/>
        </w:rPr>
        <w:t>有id值，已经和Persistence Context建立了关联的对象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Detached（游离态离线对象）：</w:t>
      </w:r>
      <w:r w:rsidRPr="001E35DA">
        <w:rPr>
          <w:rFonts w:ascii="微软雅黑" w:eastAsia="微软雅黑" w:hAnsi="微软雅黑" w:hint="eastAsia"/>
        </w:rPr>
        <w:t>有id值，但没有和Persistence Context建立关联的对象</w:t>
      </w:r>
    </w:p>
    <w:p w:rsidR="001E35DA" w:rsidRP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Removed：</w:t>
      </w:r>
      <w:r w:rsidRPr="001E35DA">
        <w:rPr>
          <w:rFonts w:ascii="微软雅黑" w:eastAsia="微软雅黑" w:hAnsi="微软雅黑" w:hint="eastAsia"/>
        </w:rPr>
        <w:t>删除的对象，有id值，尚且和Persistence Context有关联，但是已经准备好从数据库中删除</w:t>
      </w:r>
    </w:p>
    <w:p w:rsidR="001E35DA" w:rsidRDefault="001E35DA" w:rsidP="001E35DA">
      <w:pPr>
        <w:pStyle w:val="4"/>
      </w:pPr>
      <w:r>
        <w:rPr>
          <w:rFonts w:hint="eastAsia"/>
        </w:rPr>
        <w:t xml:space="preserve">1.2 </w:t>
      </w:r>
      <w:r>
        <w:rPr>
          <w:rFonts w:hint="eastAsia"/>
        </w:rPr>
        <w:t>方法</w:t>
      </w:r>
    </w:p>
    <w:p w:rsidR="001E35DA" w:rsidRDefault="00913EE6" w:rsidP="004F56A1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41EEA4" wp14:editId="7E1BC01A">
            <wp:extent cx="5274310" cy="212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DA" w:rsidRDefault="00913EE6" w:rsidP="00913EE6">
      <w:pPr>
        <w:pStyle w:val="4"/>
      </w:pPr>
      <w:r>
        <w:rPr>
          <w:rFonts w:hint="eastAsia"/>
        </w:rPr>
        <w:t>1.3 Query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 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List rows = query.getResultList();</w:t>
      </w:r>
      <w:r w:rsidRPr="00913EE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1E35DA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rows是Object[]集合;</w:t>
      </w:r>
    </w:p>
    <w:p w:rsid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</w:t>
      </w:r>
    </w:p>
    <w:p w:rsidR="00913EE6" w:rsidRDefault="00913EE6" w:rsidP="00913EE6">
      <w:pPr>
        <w:widowControl/>
        <w:shd w:val="clear" w:color="auto" w:fill="F2F2F2"/>
        <w:ind w:firstLineChars="150" w:firstLine="315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>
        <w:rPr>
          <w:rFonts w:ascii="Segoe UI Emoji" w:hAnsi="Segoe UI Emoji"/>
          <w:color w:val="404040"/>
          <w:shd w:val="clear" w:color="auto" w:fill="FAFAFA"/>
        </w:rPr>
        <w:lastRenderedPageBreak/>
        <w:t>query.unwrap(SQLQuery.class).setResultTransformer(Transformers.ALIAS_TO_ENTITY_MAP);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 List rows = query.getResultList();</w:t>
      </w:r>
    </w:p>
    <w:p w:rsidR="00913EE6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rows是Map集合，效率比Object[]低，以损失查询性能为代码使代码可读性更高，处理结果更方便。</w:t>
      </w:r>
    </w:p>
    <w:p w:rsidR="006222E6" w:rsidRDefault="006222E6" w:rsidP="00CB1B50">
      <w:pPr>
        <w:pStyle w:val="3"/>
      </w:pPr>
      <w:r>
        <w:rPr>
          <w:rFonts w:hint="eastAsia"/>
        </w:rPr>
        <w:t>2</w:t>
      </w:r>
      <w:r w:rsidR="00CB1B50"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dom4j</w:t>
      </w:r>
      <w:r>
        <w:rPr>
          <w:rFonts w:hint="eastAsia"/>
        </w:rPr>
        <w:t>读取</w:t>
      </w:r>
      <w:r>
        <w:rPr>
          <w:rFonts w:hint="eastAsia"/>
        </w:rPr>
        <w:t>XML</w:t>
      </w:r>
    </w:p>
    <w:p w:rsidR="001A240F" w:rsidRPr="00721498" w:rsidRDefault="006222E6" w:rsidP="00721498">
      <w:pPr>
        <w:pStyle w:val="3"/>
      </w:pPr>
      <w:r>
        <w:rPr>
          <w:rFonts w:hint="eastAsia"/>
        </w:rPr>
        <w:t>3</w:t>
      </w:r>
      <w:r w:rsidR="00CB1B50">
        <w:rPr>
          <w:rFonts w:hint="eastAsia"/>
        </w:rPr>
        <w:t>）</w:t>
      </w:r>
      <w:r>
        <w:rPr>
          <w:rFonts w:hint="eastAsia"/>
        </w:rPr>
        <w:t>VelocityContext</w:t>
      </w:r>
    </w:p>
    <w:p w:rsidR="00152B71" w:rsidRDefault="00AA6433" w:rsidP="00C13922">
      <w:pPr>
        <w:pStyle w:val="2"/>
      </w:pPr>
      <w:r>
        <w:rPr>
          <w:rFonts w:hint="eastAsia"/>
        </w:rPr>
        <w:t>12</w:t>
      </w:r>
      <w:r w:rsidR="00C13922">
        <w:rPr>
          <w:rFonts w:hint="eastAsia"/>
        </w:rPr>
        <w:t xml:space="preserve">. </w:t>
      </w:r>
      <w:r w:rsidR="00C13922">
        <w:rPr>
          <w:rFonts w:hint="eastAsia"/>
        </w:rPr>
        <w:t>日志信息</w:t>
      </w:r>
    </w:p>
    <w:p w:rsidR="00957727" w:rsidRDefault="00C13922" w:rsidP="00C13922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日志框架出现场景</w:t>
      </w:r>
    </w:p>
    <w:p w:rsidR="00957727" w:rsidRDefault="00C13922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1.张三在系统中为了调式写了大量的System.out，老板要求在上线的时候需要删除，这时就必须一行一行手动注释掉；后面为了调式</w:t>
      </w:r>
      <w:r w:rsidR="007B5A2A">
        <w:rPr>
          <w:rFonts w:ascii="微软雅黑" w:eastAsia="微软雅黑" w:hAnsi="微软雅黑" w:hint="eastAsia"/>
        </w:rPr>
        <w:t>方便又</w:t>
      </w:r>
      <w:r>
        <w:rPr>
          <w:rFonts w:ascii="微软雅黑" w:eastAsia="微软雅黑" w:hAnsi="微软雅黑" w:hint="eastAsia"/>
        </w:rPr>
        <w:t>的加</w:t>
      </w:r>
      <w:r w:rsidR="007B5A2A">
        <w:rPr>
          <w:rFonts w:ascii="微软雅黑" w:eastAsia="微软雅黑" w:hAnsi="微软雅黑" w:hint="eastAsia"/>
        </w:rPr>
        <w:t>回来。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张三开发了一个logger-simple.jar，通过配置日志级别来决定是否打印日志。使用一段时间后，需要优化的地方很多，这是又开发了一个logger-good.jar，但要应用到系统中由于接口很多都被改动了，又需要手动地一个个去改。如果以后在优化一版，又得重复一次大量繁琐无用的工作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3.张三决定开发一个log-abstract日志抽象层决定日志的接口，log-1.jar实现接口。这样每次只需要改动log实现层的jar包就行了，这样将日志实现和应用解耦了，由接口负责两者的沟通。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lf4j（抽象）---logback（实现）</w:t>
      </w:r>
    </w:p>
    <w:p w:rsidR="00C13922" w:rsidRDefault="00521502" w:rsidP="00747378">
      <w:pPr>
        <w:pStyle w:val="3"/>
      </w:pPr>
      <w:r>
        <w:rPr>
          <w:rFonts w:hint="eastAsia"/>
        </w:rPr>
        <w:lastRenderedPageBreak/>
        <w:t>2.</w:t>
      </w:r>
      <w:r w:rsidR="00747378">
        <w:rPr>
          <w:rFonts w:hint="eastAsia"/>
        </w:rPr>
        <w:t xml:space="preserve"> slf4j</w:t>
      </w:r>
      <w:r w:rsidR="00747378">
        <w:rPr>
          <w:rFonts w:hint="eastAsia"/>
        </w:rPr>
        <w:t>使用各种实现框架方式</w:t>
      </w:r>
    </w:p>
    <w:p w:rsidR="00747378" w:rsidRDefault="00747378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10943"/>
            <wp:effectExtent l="0" t="0" r="2540" b="3810"/>
            <wp:docPr id="13" name="图片 13" descr="http://www.slf4j.org/images/concrete-bi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lf4j.org/images/concrete-binding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F9" w:rsidRDefault="00747378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 w:rsidRPr="00747378">
        <w:rPr>
          <w:rFonts w:ascii="微软雅黑" w:eastAsia="微软雅黑" w:hAnsi="微软雅黑" w:hint="eastAsia"/>
          <w:color w:val="FF0000"/>
          <w:shd w:val="pct15" w:color="auto" w:fill="FFFFFF"/>
        </w:rPr>
        <w:t>有的实现框架不是slf4j的实现层，因此需要一个适配器去连接</w:t>
      </w:r>
      <w:r w:rsidR="002A53F9">
        <w:rPr>
          <w:rFonts w:ascii="微软雅黑" w:eastAsia="微软雅黑" w:hAnsi="微软雅黑" w:hint="eastAsia"/>
          <w:color w:val="FF0000"/>
          <w:shd w:val="pct15" w:color="auto" w:fill="FFFFFF"/>
        </w:rPr>
        <w:t>。</w:t>
      </w:r>
    </w:p>
    <w:p w:rsidR="00C13922" w:rsidRPr="002A53F9" w:rsidRDefault="002A53F9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/>
          <w:color w:val="FF0000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FF0000"/>
          <w:shd w:val="pct15" w:color="auto" w:fill="FFFFFF"/>
        </w:rPr>
        <w:t>lf4j的每个实现框架都有自己的配置文件，具体应用时，还是需要配置实现框架的配置文件。</w:t>
      </w:r>
    </w:p>
    <w:p w:rsidR="00C13922" w:rsidRDefault="002A53F9" w:rsidP="002A53F9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应用中的每个框架都使用</w:t>
      </w:r>
      <w:r>
        <w:rPr>
          <w:rFonts w:hint="eastAsia"/>
        </w:rPr>
        <w:t>logback</w:t>
      </w:r>
      <w:r>
        <w:rPr>
          <w:rFonts w:hint="eastAsia"/>
        </w:rPr>
        <w:t>日志框架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一个ssm框架的应用中每个层级的日志框架都不相同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pring: commons-loggin</w:t>
      </w:r>
      <w:r w:rsidR="001234AE">
        <w:rPr>
          <w:rFonts w:ascii="微软雅黑" w:eastAsia="微软雅黑" w:hAnsi="微软雅黑" w:hint="eastAsia"/>
        </w:rPr>
        <w:t>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Hibernate: jboss+logging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如何让一个应用中的各个框架都是用slf4j+logback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如图1所示：</w:t>
      </w:r>
    </w:p>
    <w:p w:rsidR="001234AE" w:rsidRPr="001234AE" w:rsidRDefault="001234AE" w:rsidP="001234AE">
      <w:pPr>
        <w:snapToGrid w:val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</w:t>
      </w:r>
      <w:r w:rsidRPr="001234AE">
        <w:rPr>
          <w:rFonts w:ascii="微软雅黑" w:eastAsia="微软雅黑" w:hAnsi="微软雅黑" w:hint="eastAsia"/>
          <w:b/>
          <w:color w:val="FF0000"/>
        </w:rPr>
        <w:t>想要一个commons-logging使用slf4j+logback，首先需要排除commons-loggin.jar，引入jcl-over-slf4j.jar。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1234AE">
        <w:rPr>
          <w:rFonts w:ascii="微软雅黑" w:eastAsia="微软雅黑" w:hAnsi="微软雅黑" w:hint="eastAsia"/>
        </w:rPr>
        <w:t>将系统中其他日志框架排除</w:t>
      </w:r>
    </w:p>
    <w:p w:rsid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用中间包替换原有的日志框架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导入slf4j的其他实现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732858"/>
            <wp:effectExtent l="0" t="0" r="2540" b="1270"/>
            <wp:docPr id="14" name="图片 14" descr="http://www.slf4j.org/images/leg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lf4j.org/images/legacy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27" w:rsidRDefault="00774FC4" w:rsidP="00774FC4">
      <w:pPr>
        <w:pStyle w:val="3"/>
        <w:numPr>
          <w:ilvl w:val="0"/>
          <w:numId w:val="4"/>
        </w:numPr>
      </w:pPr>
      <w:r>
        <w:rPr>
          <w:rFonts w:hint="eastAsia"/>
        </w:rPr>
        <w:t>springboot</w:t>
      </w:r>
      <w:r>
        <w:rPr>
          <w:rFonts w:hint="eastAsia"/>
        </w:rPr>
        <w:t>日志配置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logging.file : 可以是盘符路径，也可以是项目根路径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logging.path: /xxx.log  </w:t>
      </w:r>
      <w:r w:rsidR="00AF51FD">
        <w:rPr>
          <w:rFonts w:ascii="微软雅黑" w:eastAsia="微软雅黑" w:hAnsi="微软雅黑" w:hint="eastAsia"/>
        </w:rPr>
        <w:t>项目所处的盘符路径， 如：D:/xxx.log</w:t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logging.pattern.console:  控制台输出日志的格式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logging.pattern.file: 文件输出日志格式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表示日期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%thread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表示线程名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%-5level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级别从左显示5个字符宽度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%msg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日志消息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%n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是换行符</w:t>
      </w:r>
    </w:p>
    <w:p w:rsidR="00AF51FD" w:rsidRPr="00AF51FD" w:rsidRDefault="00AF51FD" w:rsidP="00AF51FD">
      <w:pPr>
        <w:pStyle w:val="3"/>
        <w:numPr>
          <w:ilvl w:val="0"/>
          <w:numId w:val="4"/>
        </w:numPr>
      </w:pPr>
      <w:r>
        <w:lastRenderedPageBreak/>
        <w:t>S</w:t>
      </w:r>
      <w:r>
        <w:rPr>
          <w:rFonts w:hint="eastAsia"/>
        </w:rPr>
        <w:t xml:space="preserve">pringboot </w:t>
      </w:r>
      <w:r>
        <w:rPr>
          <w:rFonts w:hint="eastAsia"/>
        </w:rPr>
        <w:t>日志的配置文件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C57D0" wp14:editId="0BBE89A2">
            <wp:extent cx="5274310" cy="169095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pringboot在spring-boot-2.2.9.RELEASE.jar中配置了logback的</w:t>
      </w:r>
      <w:r w:rsidR="00C370B0">
        <w:rPr>
          <w:rFonts w:ascii="微软雅黑" w:eastAsia="微软雅黑" w:hAnsi="微软雅黑" w:hint="eastAsia"/>
        </w:rPr>
        <w:t>默认配置。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在resource下配置：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logback.xml 直接被logback读取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logback-spring.xml交由spring框架处理</w:t>
      </w:r>
    </w:p>
    <w:p w:rsidR="00BC3134" w:rsidRPr="00BC3134" w:rsidRDefault="00BC3134" w:rsidP="00774FC4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</w:t>
      </w:r>
      <w:r w:rsidRPr="00BC3134">
        <w:rPr>
          <w:rFonts w:ascii="微软雅黑" w:eastAsia="微软雅黑" w:hAnsi="微软雅黑" w:hint="eastAsia"/>
          <w:b/>
          <w:color w:val="FF0000"/>
        </w:rPr>
        <w:t>日志模板</w:t>
      </w:r>
      <w:r>
        <w:rPr>
          <w:rFonts w:ascii="微软雅黑" w:eastAsia="微软雅黑" w:hAnsi="微软雅黑" w:hint="eastAsia"/>
          <w:b/>
          <w:color w:val="FF0000"/>
        </w:rPr>
        <w:t>：</w:t>
      </w:r>
    </w:p>
    <w:p w:rsidR="00774FC4" w:rsidRDefault="00BC3134" w:rsidP="00774FC4">
      <w:pPr>
        <w:snapToGrid w:val="0"/>
        <w:rPr>
          <w:rFonts w:ascii="微软雅黑" w:eastAsia="微软雅黑" w:hAnsi="微软雅黑"/>
        </w:rPr>
      </w:pPr>
      <w:r w:rsidRPr="000324AD">
        <w:rPr>
          <w:rFonts w:ascii="微软雅黑" w:eastAsia="微软雅黑" w:hAnsi="微软雅黑"/>
        </w:rPr>
        <w:object w:dxaOrig="2115" w:dyaOrig="840">
          <v:shape id="_x0000_i1025" type="#_x0000_t75" style="width:105.8pt;height:41.95pt" o:ole="">
            <v:imagedata r:id="rId49" o:title=""/>
          </v:shape>
          <o:OLEObject Type="Embed" ProgID="Package" ShapeID="_x0000_i1025" DrawAspect="Content" ObjectID="_1661190262" r:id="rId50"/>
        </w:object>
      </w:r>
    </w:p>
    <w:p w:rsidR="00BC3134" w:rsidRPr="00CE310A" w:rsidRDefault="00BC3134" w:rsidP="00CE310A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Default="00BC3134" w:rsidP="00774FC4">
      <w:pPr>
        <w:snapToGrid w:val="0"/>
        <w:rPr>
          <w:rFonts w:ascii="微软雅黑" w:eastAsia="微软雅黑" w:hAnsi="微软雅黑"/>
        </w:rPr>
      </w:pPr>
    </w:p>
    <w:p w:rsidR="00BC3134" w:rsidRPr="00774FC4" w:rsidRDefault="00BC3134" w:rsidP="00774FC4">
      <w:pPr>
        <w:snapToGrid w:val="0"/>
      </w:pPr>
    </w:p>
    <w:p w:rsidR="00F66171" w:rsidRDefault="00B16E35" w:rsidP="00724AEC">
      <w:pPr>
        <w:pStyle w:val="1"/>
      </w:pPr>
      <w:r>
        <w:rPr>
          <w:rFonts w:hint="eastAsia"/>
        </w:rPr>
        <w:t>四</w:t>
      </w:r>
      <w:r w:rsidR="00724AEC">
        <w:rPr>
          <w:rFonts w:hint="eastAsia"/>
        </w:rPr>
        <w:t>、代码</w:t>
      </w:r>
    </w:p>
    <w:p w:rsidR="00724AEC" w:rsidRDefault="00724AEC" w:rsidP="00724AEC">
      <w:pPr>
        <w:pStyle w:val="2"/>
      </w:pPr>
      <w:bookmarkStart w:id="1" w:name="_1._SettingConvert"/>
      <w:bookmarkEnd w:id="1"/>
      <w:r>
        <w:rPr>
          <w:rFonts w:hint="eastAsia"/>
        </w:rPr>
        <w:t>1.</w:t>
      </w:r>
      <w:r w:rsidRPr="00724AEC">
        <w:rPr>
          <w:rFonts w:hint="eastAsia"/>
        </w:rPr>
        <w:t xml:space="preserve"> </w:t>
      </w:r>
      <w:r>
        <w:rPr>
          <w:rFonts w:hint="eastAsia"/>
        </w:rPr>
        <w:t>SettingConvert</w:t>
      </w:r>
    </w:p>
    <w:p w:rsid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public class SettingConverter extends AbstractHttpMessageConverter&lt;Object&gt;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定义字符编码，防止乱码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private static final Charset DEFAULT_CHARSET = Charset.forName("UTF-8");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新建自定义的媒体类型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public SettingConverter()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super(new MediaType("application", "json", DEFAULT_CHARSET));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表明只处理</w:t>
      </w:r>
      <w:r w:rsidRPr="00724AEC">
        <w:rPr>
          <w:rFonts w:ascii="Consolas" w:eastAsia="微软雅黑" w:hAnsi="Consolas" w:hint="eastAsia"/>
          <w:szCs w:val="21"/>
          <w:highlight w:val="yellow"/>
        </w:rPr>
        <w:t>Settings</w:t>
      </w:r>
      <w:r w:rsidRPr="00724AEC">
        <w:rPr>
          <w:rFonts w:ascii="Consolas" w:eastAsia="微软雅黑" w:hAnsi="Consolas" w:hint="eastAsia"/>
          <w:szCs w:val="21"/>
          <w:highlight w:val="yellow"/>
        </w:rPr>
        <w:t>这个类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boolean supports(Class&lt;?&gt; aClass)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true;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重写</w:t>
      </w:r>
      <w:r w:rsidRPr="00724AEC">
        <w:rPr>
          <w:rFonts w:ascii="Consolas" w:eastAsia="微软雅黑" w:hAnsi="Consolas" w:hint="eastAsia"/>
          <w:szCs w:val="21"/>
          <w:highlight w:val="yellow"/>
        </w:rPr>
        <w:t>readInternal</w:t>
      </w:r>
      <w:r w:rsidRPr="00724AEC">
        <w:rPr>
          <w:rFonts w:ascii="Consolas" w:eastAsia="微软雅黑" w:hAnsi="Consolas" w:hint="eastAsia"/>
          <w:szCs w:val="21"/>
          <w:highlight w:val="yellow"/>
        </w:rPr>
        <w:t>方法，处理请求的数据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Object readInternal(Class&lt;? extends Object&gt; aClass, </w:t>
      </w:r>
      <w:r>
        <w:rPr>
          <w:rFonts w:ascii="Consolas" w:eastAsia="微软雅黑" w:hAnsi="Consolas" w:hint="eastAsia"/>
          <w:szCs w:val="21"/>
          <w:highlight w:val="yellow"/>
        </w:rPr>
        <w:t xml:space="preserve">           </w:t>
      </w:r>
      <w:r w:rsidRPr="00724AEC">
        <w:rPr>
          <w:rFonts w:ascii="Consolas" w:eastAsia="微软雅黑" w:hAnsi="Consolas" w:hint="eastAsia"/>
          <w:szCs w:val="21"/>
          <w:highlight w:val="yellow"/>
        </w:rPr>
        <w:t xml:space="preserve">HttpInputMessage httpInputMessage) </w:t>
      </w:r>
    </w:p>
    <w:p w:rsidR="00724AEC" w:rsidRP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throws IOException, HttpMessageNotReadableException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final String temp = StreamUtils.copyToString(httpInputMessage.getBody(), DEFAULT_CHARSET);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Object object = JSON.parseObject(temp, aClass);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object;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if (temp.contains(TRAINING.name()))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TypeReference&lt;SettingInfoRequest&lt;SettingInfo&gt;&gt;(){});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 else if (temp.contains(MODELDUMP.name()))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TypeReference&lt;SettingInfoRequest&lt;DumpSettings&gt;&gt;(){});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return null;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void writeInternal(Object user, HttpOutputMessage httpOutputMessage) throws IOException, HttpMessageNotWritableException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httpOutputMessage.getBody().write("11".getBytes());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724AEC" w:rsidRDefault="00152B71" w:rsidP="00152B71">
      <w:pPr>
        <w:pStyle w:val="2"/>
      </w:pPr>
      <w:r>
        <w:rPr>
          <w:rFonts w:hint="eastAsia"/>
        </w:rPr>
        <w:t>2.  DataSourceConfig1</w:t>
      </w:r>
    </w:p>
    <w:p w:rsidR="00152B71" w:rsidRPr="00152B71" w:rsidRDefault="00152B71" w:rsidP="00152B71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@Configuration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@MapperScan(basePackages = "com.zzc.mybatis.springbootmybaits.mapper.test", sqlSessionFactoryRef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public class DataSourceConfig1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表示这个数据源是默认数据源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"test1DataSource")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@ConfigurationProperties(prefix = "spring.datasource.test1")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DataSource getDateSource1()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DataSourceBuilder.create().build();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@Qualifier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表示查找</w:t>
      </w:r>
      <w:r w:rsidRPr="00152B71">
        <w:rPr>
          <w:rFonts w:ascii="Consolas" w:eastAsia="微软雅黑" w:hAnsi="Consolas" w:hint="eastAsia"/>
          <w:szCs w:val="21"/>
          <w:highlight w:val="yellow"/>
        </w:rPr>
        <w:t>Spring</w:t>
      </w:r>
      <w:r w:rsidRPr="00152B71">
        <w:rPr>
          <w:rFonts w:ascii="Consolas" w:eastAsia="微软雅黑" w:hAnsi="Consolas" w:hint="eastAsia"/>
          <w:szCs w:val="21"/>
          <w:highlight w:val="yellow"/>
        </w:rPr>
        <w:t>容器中名字为</w:t>
      </w:r>
      <w:r w:rsidRPr="00152B71">
        <w:rPr>
          <w:rFonts w:ascii="Consolas" w:eastAsia="微软雅黑" w:hAnsi="Consolas" w:hint="eastAsia"/>
          <w:szCs w:val="21"/>
          <w:highlight w:val="yellow"/>
        </w:rPr>
        <w:t>test1DataSource</w:t>
      </w:r>
      <w:r w:rsidRPr="00152B71">
        <w:rPr>
          <w:rFonts w:ascii="Consolas" w:eastAsia="微软雅黑" w:hAnsi="Consolas" w:hint="eastAsia"/>
          <w:szCs w:val="21"/>
          <w:highlight w:val="yellow"/>
        </w:rPr>
        <w:t>的对象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SqlSessionFactory test1SqlSessionFactory(@Qualifier("test1DataSource") DataSource datasource)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throws Exception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SqlSessionFactoryBean bean = new SqlSessionFactoryBean();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bean.setDataSource(datasource);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bean.setMapperLocations(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设置</w:t>
      </w:r>
      <w:r w:rsidRPr="00152B71">
        <w:rPr>
          <w:rFonts w:ascii="Consolas" w:eastAsia="微软雅黑" w:hAnsi="Consolas" w:hint="eastAsia"/>
          <w:szCs w:val="21"/>
          <w:highlight w:val="yellow"/>
        </w:rPr>
        <w:t>mybatis</w:t>
      </w:r>
      <w:r w:rsidRPr="00152B71">
        <w:rPr>
          <w:rFonts w:ascii="Consolas" w:eastAsia="微软雅黑" w:hAnsi="Consolas" w:hint="eastAsia"/>
          <w:szCs w:val="21"/>
          <w:highlight w:val="yellow"/>
        </w:rPr>
        <w:t>的</w:t>
      </w:r>
      <w:r w:rsidRPr="00152B71">
        <w:rPr>
          <w:rFonts w:ascii="Consolas" w:eastAsia="微软雅黑" w:hAnsi="Consolas" w:hint="eastAsia"/>
          <w:szCs w:val="21"/>
          <w:highlight w:val="yellow"/>
        </w:rPr>
        <w:t>xml</w:t>
      </w:r>
      <w:r w:rsidRPr="00152B71">
        <w:rPr>
          <w:rFonts w:ascii="Consolas" w:eastAsia="微软雅黑" w:hAnsi="Consolas" w:hint="eastAsia"/>
          <w:szCs w:val="21"/>
          <w:highlight w:val="yellow"/>
        </w:rPr>
        <w:t>所在位置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new PathMatchingResourcePatternResolver().getResources("classpath*:mapping/test/*.xml"));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bean.getObject();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@Bean("test1SqlSessionTemplate")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SqlSessionTemplate test1SqlSessionTemplate(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@Qualifier("test1SqlSessionFactory") SqlSessionFactory sessionFactory)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new SqlSessionTemplate(sessionFactory);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152B71" w:rsidRPr="00152B71" w:rsidRDefault="00152B71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5647F7" w:rsidRPr="005647F7" w:rsidRDefault="005647F7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</w:rPr>
        <w:t>加载b</w:t>
      </w:r>
    </w:p>
    <w:sectPr w:rsidR="005647F7" w:rsidRPr="0056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BDA" w:rsidRDefault="006C3BDA" w:rsidP="00AA6433">
      <w:r>
        <w:separator/>
      </w:r>
    </w:p>
  </w:endnote>
  <w:endnote w:type="continuationSeparator" w:id="0">
    <w:p w:rsidR="006C3BDA" w:rsidRDefault="006C3BDA" w:rsidP="00AA6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BDA" w:rsidRDefault="006C3BDA" w:rsidP="00AA6433">
      <w:r>
        <w:separator/>
      </w:r>
    </w:p>
  </w:footnote>
  <w:footnote w:type="continuationSeparator" w:id="0">
    <w:p w:rsidR="006C3BDA" w:rsidRDefault="006C3BDA" w:rsidP="00AA6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7475"/>
    <w:multiLevelType w:val="hybridMultilevel"/>
    <w:tmpl w:val="4DCC1D9C"/>
    <w:lvl w:ilvl="0" w:tplc="30ACBB2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">
    <w:nsid w:val="059F41B7"/>
    <w:multiLevelType w:val="hybridMultilevel"/>
    <w:tmpl w:val="5D70252E"/>
    <w:lvl w:ilvl="0" w:tplc="92C28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3D6481"/>
    <w:multiLevelType w:val="hybridMultilevel"/>
    <w:tmpl w:val="E092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6E4F1A"/>
    <w:multiLevelType w:val="hybridMultilevel"/>
    <w:tmpl w:val="19EA66FA"/>
    <w:lvl w:ilvl="0" w:tplc="504E322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811B43"/>
    <w:multiLevelType w:val="hybridMultilevel"/>
    <w:tmpl w:val="F0800552"/>
    <w:lvl w:ilvl="0" w:tplc="2E6EC1B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496B32"/>
    <w:multiLevelType w:val="hybridMultilevel"/>
    <w:tmpl w:val="79DEDA1E"/>
    <w:lvl w:ilvl="0" w:tplc="133665D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CD112D"/>
    <w:multiLevelType w:val="hybridMultilevel"/>
    <w:tmpl w:val="264487B4"/>
    <w:lvl w:ilvl="0" w:tplc="D92E54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D58689E"/>
    <w:multiLevelType w:val="hybridMultilevel"/>
    <w:tmpl w:val="974846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7BA4069"/>
    <w:multiLevelType w:val="hybridMultilevel"/>
    <w:tmpl w:val="C6B0F1FE"/>
    <w:lvl w:ilvl="0" w:tplc="E904D7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2C753813"/>
    <w:multiLevelType w:val="hybridMultilevel"/>
    <w:tmpl w:val="2BF82F02"/>
    <w:lvl w:ilvl="0" w:tplc="90323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1906B6"/>
    <w:multiLevelType w:val="hybridMultilevel"/>
    <w:tmpl w:val="7F36B7DA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3E0E4A"/>
    <w:multiLevelType w:val="hybridMultilevel"/>
    <w:tmpl w:val="31607EE4"/>
    <w:lvl w:ilvl="0" w:tplc="D09A3358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BB64A1"/>
    <w:multiLevelType w:val="hybridMultilevel"/>
    <w:tmpl w:val="7A580F94"/>
    <w:lvl w:ilvl="0" w:tplc="2A6CFDC0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653440"/>
    <w:multiLevelType w:val="hybridMultilevel"/>
    <w:tmpl w:val="A5DC7FE2"/>
    <w:lvl w:ilvl="0" w:tplc="AE2695C2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0A8384D"/>
    <w:multiLevelType w:val="hybridMultilevel"/>
    <w:tmpl w:val="BE16D51E"/>
    <w:lvl w:ilvl="0" w:tplc="BB4ABFF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412B4558"/>
    <w:multiLevelType w:val="hybridMultilevel"/>
    <w:tmpl w:val="8C4CCA36"/>
    <w:lvl w:ilvl="0" w:tplc="7BCC9EE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6">
    <w:nsid w:val="44B8139D"/>
    <w:multiLevelType w:val="hybridMultilevel"/>
    <w:tmpl w:val="02D61A58"/>
    <w:lvl w:ilvl="0" w:tplc="5786104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9159BE"/>
    <w:multiLevelType w:val="multilevel"/>
    <w:tmpl w:val="CE0E99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525E1A0C"/>
    <w:multiLevelType w:val="multilevel"/>
    <w:tmpl w:val="0E0E78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9">
    <w:nsid w:val="5B3A033B"/>
    <w:multiLevelType w:val="hybridMultilevel"/>
    <w:tmpl w:val="862256C0"/>
    <w:lvl w:ilvl="0" w:tplc="41A014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B4C01D2"/>
    <w:multiLevelType w:val="hybridMultilevel"/>
    <w:tmpl w:val="81A8A7BC"/>
    <w:lvl w:ilvl="0" w:tplc="527850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11C103C"/>
    <w:multiLevelType w:val="hybridMultilevel"/>
    <w:tmpl w:val="314EDD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713370D7"/>
    <w:multiLevelType w:val="hybridMultilevel"/>
    <w:tmpl w:val="6BB0D836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2DB7D1A"/>
    <w:multiLevelType w:val="hybridMultilevel"/>
    <w:tmpl w:val="CEC4C316"/>
    <w:lvl w:ilvl="0" w:tplc="58C2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082BD2"/>
    <w:multiLevelType w:val="multilevel"/>
    <w:tmpl w:val="C43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8"/>
  </w:num>
  <w:num w:numId="5">
    <w:abstractNumId w:val="24"/>
  </w:num>
  <w:num w:numId="6">
    <w:abstractNumId w:val="10"/>
  </w:num>
  <w:num w:numId="7">
    <w:abstractNumId w:val="22"/>
  </w:num>
  <w:num w:numId="8">
    <w:abstractNumId w:val="7"/>
  </w:num>
  <w:num w:numId="9">
    <w:abstractNumId w:val="2"/>
  </w:num>
  <w:num w:numId="10">
    <w:abstractNumId w:val="21"/>
  </w:num>
  <w:num w:numId="11">
    <w:abstractNumId w:val="5"/>
  </w:num>
  <w:num w:numId="12">
    <w:abstractNumId w:val="12"/>
  </w:num>
  <w:num w:numId="13">
    <w:abstractNumId w:val="9"/>
  </w:num>
  <w:num w:numId="14">
    <w:abstractNumId w:val="1"/>
  </w:num>
  <w:num w:numId="15">
    <w:abstractNumId w:val="14"/>
  </w:num>
  <w:num w:numId="16">
    <w:abstractNumId w:val="18"/>
  </w:num>
  <w:num w:numId="17">
    <w:abstractNumId w:val="11"/>
  </w:num>
  <w:num w:numId="18">
    <w:abstractNumId w:val="20"/>
  </w:num>
  <w:num w:numId="19">
    <w:abstractNumId w:val="13"/>
  </w:num>
  <w:num w:numId="20">
    <w:abstractNumId w:val="4"/>
  </w:num>
  <w:num w:numId="21">
    <w:abstractNumId w:val="15"/>
  </w:num>
  <w:num w:numId="22">
    <w:abstractNumId w:val="6"/>
  </w:num>
  <w:num w:numId="23">
    <w:abstractNumId w:val="0"/>
  </w:num>
  <w:num w:numId="24">
    <w:abstractNumId w:val="19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B6D"/>
    <w:rsid w:val="000324AD"/>
    <w:rsid w:val="0004500F"/>
    <w:rsid w:val="001234AE"/>
    <w:rsid w:val="00152B71"/>
    <w:rsid w:val="001714A5"/>
    <w:rsid w:val="00182CB9"/>
    <w:rsid w:val="001A240F"/>
    <w:rsid w:val="001B1759"/>
    <w:rsid w:val="001E35DA"/>
    <w:rsid w:val="00230CB9"/>
    <w:rsid w:val="00255E30"/>
    <w:rsid w:val="002A53F9"/>
    <w:rsid w:val="0031305F"/>
    <w:rsid w:val="00330672"/>
    <w:rsid w:val="00334B9E"/>
    <w:rsid w:val="0037625D"/>
    <w:rsid w:val="003A007D"/>
    <w:rsid w:val="003E2017"/>
    <w:rsid w:val="004260C7"/>
    <w:rsid w:val="00465B4E"/>
    <w:rsid w:val="004F56A1"/>
    <w:rsid w:val="00521502"/>
    <w:rsid w:val="005437B9"/>
    <w:rsid w:val="005647F7"/>
    <w:rsid w:val="006222E6"/>
    <w:rsid w:val="006A7667"/>
    <w:rsid w:val="006B6C81"/>
    <w:rsid w:val="006C3BDA"/>
    <w:rsid w:val="00721498"/>
    <w:rsid w:val="00724AEC"/>
    <w:rsid w:val="00747378"/>
    <w:rsid w:val="00774FC4"/>
    <w:rsid w:val="007B5A2A"/>
    <w:rsid w:val="007B5D88"/>
    <w:rsid w:val="00804289"/>
    <w:rsid w:val="008B4CFB"/>
    <w:rsid w:val="008E5163"/>
    <w:rsid w:val="00913EE6"/>
    <w:rsid w:val="009541AC"/>
    <w:rsid w:val="00957727"/>
    <w:rsid w:val="009A1118"/>
    <w:rsid w:val="009B24F6"/>
    <w:rsid w:val="009B3440"/>
    <w:rsid w:val="00A33B0B"/>
    <w:rsid w:val="00AA6433"/>
    <w:rsid w:val="00AB1270"/>
    <w:rsid w:val="00AD14F8"/>
    <w:rsid w:val="00AD7D10"/>
    <w:rsid w:val="00AE26D1"/>
    <w:rsid w:val="00AF51FD"/>
    <w:rsid w:val="00B16E35"/>
    <w:rsid w:val="00B61944"/>
    <w:rsid w:val="00B70B6D"/>
    <w:rsid w:val="00BC2492"/>
    <w:rsid w:val="00BC3134"/>
    <w:rsid w:val="00C13922"/>
    <w:rsid w:val="00C370B0"/>
    <w:rsid w:val="00CB1B50"/>
    <w:rsid w:val="00CE310A"/>
    <w:rsid w:val="00D379E8"/>
    <w:rsid w:val="00E61631"/>
    <w:rsid w:val="00E95EE0"/>
    <w:rsid w:val="00EB189F"/>
    <w:rsid w:val="00EC7A67"/>
    <w:rsid w:val="00F66171"/>
    <w:rsid w:val="00FA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localhost:8080/11.html" TargetMode="External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hyperlink" Target="http://localhost:8080/webjars/jquery/3.5.1/jquery.j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/druid/webapp.html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blog.csdn.net/u014745069/article/details/83820511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</Pages>
  <Words>2741</Words>
  <Characters>15630</Characters>
  <Application>Microsoft Office Word</Application>
  <DocSecurity>0</DocSecurity>
  <Lines>130</Lines>
  <Paragraphs>36</Paragraphs>
  <ScaleCrop>false</ScaleCrop>
  <Company/>
  <LinksUpToDate>false</LinksUpToDate>
  <CharactersWithSpaces>18335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zzc</cp:lastModifiedBy>
  <cp:revision>26</cp:revision>
  <dcterms:created xsi:type="dcterms:W3CDTF">2020-08-31T07:50:00Z</dcterms:created>
  <dcterms:modified xsi:type="dcterms:W3CDTF">2020-09-09T12:58:00Z</dcterms:modified>
</cp:coreProperties>
</file>