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AE" w:rsidRDefault="001B6E9C">
      <w:r>
        <w:rPr>
          <w:rFonts w:hint="eastAsia"/>
        </w:rPr>
        <w:t>需求：</w:t>
      </w:r>
    </w:p>
    <w:p w:rsidR="001B6E9C" w:rsidRDefault="00A1774D" w:rsidP="00A17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虚拟机实例争用网络资源，竞争带宽资源</w:t>
      </w:r>
    </w:p>
    <w:p w:rsidR="00A1774D" w:rsidRDefault="00182D14" w:rsidP="00A17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带宽资源需要很好地分配，按虚拟机需求分配带宽资源，提高资源利用率</w:t>
      </w:r>
    </w:p>
    <w:p w:rsidR="00052D2B" w:rsidRDefault="0091264C" w:rsidP="00A17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不同租户A</w:t>
      </w:r>
      <w:r>
        <w:t>,B</w:t>
      </w:r>
      <w:r>
        <w:rPr>
          <w:rFonts w:hint="eastAsia"/>
        </w:rPr>
        <w:t>，拥有不同的虚拟机V</w:t>
      </w:r>
      <w:r>
        <w:t>MA VMB</w:t>
      </w:r>
      <w:r>
        <w:rPr>
          <w:rFonts w:hint="eastAsia"/>
        </w:rPr>
        <w:t>运行于同一服务器上，共享服务器上接入</w:t>
      </w:r>
      <w:r w:rsidR="004105B0">
        <w:rPr>
          <w:rFonts w:hint="eastAsia"/>
        </w:rPr>
        <w:t>的</w:t>
      </w:r>
      <w:r>
        <w:rPr>
          <w:rFonts w:hint="eastAsia"/>
        </w:rPr>
        <w:t>网络带宽，</w:t>
      </w:r>
      <w:r w:rsidR="004105B0">
        <w:rPr>
          <w:rFonts w:hint="eastAsia"/>
        </w:rPr>
        <w:t>如果虚拟机V</w:t>
      </w:r>
      <w:r w:rsidR="004105B0">
        <w:t>MA</w:t>
      </w:r>
      <w:r w:rsidR="004105B0">
        <w:rPr>
          <w:rFonts w:hint="eastAsia"/>
        </w:rPr>
        <w:t>产生的大量数据通信占用产生拥塞，虚拟机V</w:t>
      </w:r>
      <w:r w:rsidR="004105B0">
        <w:t>MB</w:t>
      </w:r>
      <w:r w:rsidR="004105B0">
        <w:rPr>
          <w:rFonts w:hint="eastAsia"/>
        </w:rPr>
        <w:t>的服务</w:t>
      </w:r>
      <w:r w:rsidR="00F605E0">
        <w:rPr>
          <w:rFonts w:hint="eastAsia"/>
        </w:rPr>
        <w:t>质量会降低</w:t>
      </w:r>
    </w:p>
    <w:p w:rsidR="00182D14" w:rsidRDefault="00182D14" w:rsidP="00761E1C"/>
    <w:p w:rsidR="00761E1C" w:rsidRDefault="00761E1C" w:rsidP="00761E1C">
      <w:r>
        <w:rPr>
          <w:rFonts w:hint="eastAsia"/>
        </w:rPr>
        <w:t>国内外技术</w:t>
      </w:r>
    </w:p>
    <w:p w:rsidR="00761E1C" w:rsidRDefault="00761E1C" w:rsidP="008708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静态带宽预留：</w:t>
      </w:r>
      <w:r w:rsidR="00870822">
        <w:rPr>
          <w:rFonts w:hint="eastAsia"/>
        </w:rPr>
        <w:t>预留静态带宽</w:t>
      </w:r>
      <w:r w:rsidR="00C36AE1">
        <w:rPr>
          <w:rFonts w:hint="eastAsia"/>
        </w:rPr>
        <w:t>，一次性给予符合需求的带宽</w:t>
      </w:r>
    </w:p>
    <w:p w:rsidR="00870822" w:rsidRDefault="00C84976" w:rsidP="00870822">
      <w:pPr>
        <w:pStyle w:val="a3"/>
        <w:ind w:left="360" w:firstLineChars="0" w:firstLine="0"/>
      </w:pPr>
      <w:r>
        <w:rPr>
          <w:rFonts w:hint="eastAsia"/>
        </w:rPr>
        <w:t>缺点</w:t>
      </w:r>
      <w:r w:rsidR="00870822">
        <w:rPr>
          <w:rFonts w:hint="eastAsia"/>
        </w:rPr>
        <w:t>：（1）应用长时间处于低网络负载，网络利用率降低，租户来讲支付了不必要的带宽费用</w:t>
      </w:r>
    </w:p>
    <w:p w:rsidR="00C84976" w:rsidRDefault="00870822" w:rsidP="00BA6F5B">
      <w:pPr>
        <w:pStyle w:val="a3"/>
        <w:ind w:left="360" w:firstLineChars="0" w:firstLine="0"/>
      </w:pPr>
      <w:r>
        <w:rPr>
          <w:rFonts w:hint="eastAsia"/>
        </w:rPr>
        <w:t>（2）</w:t>
      </w:r>
      <w:r w:rsidR="00E55A22">
        <w:rPr>
          <w:rFonts w:hint="eastAsia"/>
        </w:rPr>
        <w:t>若估计不足，预留的带宽长时间不能满足应用本身需求，应用运行效率降低</w:t>
      </w:r>
    </w:p>
    <w:p w:rsidR="00C84976" w:rsidRDefault="005E69C2" w:rsidP="00962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权值带宽分配：</w:t>
      </w:r>
      <w:r w:rsidR="00413583">
        <w:rPr>
          <w:rFonts w:hint="eastAsia"/>
        </w:rPr>
        <w:t>为不同服务根据需求设置权值，通过权值对整个网络的带宽资源</w:t>
      </w:r>
      <w:r w:rsidR="00C36AE1">
        <w:rPr>
          <w:rFonts w:hint="eastAsia"/>
        </w:rPr>
        <w:t>以Max</w:t>
      </w:r>
      <w:r w:rsidR="00C36AE1">
        <w:t>-</w:t>
      </w:r>
      <w:r w:rsidR="00C36AE1">
        <w:rPr>
          <w:rFonts w:hint="eastAsia"/>
        </w:rPr>
        <w:t>min</w:t>
      </w:r>
      <w:r w:rsidR="00C36AE1">
        <w:t xml:space="preserve"> F</w:t>
      </w:r>
      <w:r w:rsidR="00C36AE1">
        <w:rPr>
          <w:rFonts w:hint="eastAsia"/>
        </w:rPr>
        <w:t>airness的算法进行竞争</w:t>
      </w:r>
    </w:p>
    <w:p w:rsidR="003C3DE1" w:rsidRDefault="003C3DE1" w:rsidP="00962A54">
      <w:pPr>
        <w:rPr>
          <w:rFonts w:hint="eastAsia"/>
        </w:rPr>
      </w:pPr>
    </w:p>
    <w:p w:rsidR="00C8403F" w:rsidRDefault="00C8403F" w:rsidP="00962A54">
      <w:pPr>
        <w:rPr>
          <w:rFonts w:hint="eastAsia"/>
        </w:rPr>
      </w:pPr>
      <w:r>
        <w:rPr>
          <w:rFonts w:hint="eastAsia"/>
        </w:rPr>
        <w:t>思路：</w:t>
      </w:r>
    </w:p>
    <w:p w:rsidR="00C2733C" w:rsidRDefault="00C2733C" w:rsidP="00962A54">
      <w:pPr>
        <w:rPr>
          <w:rFonts w:hint="eastAsia"/>
        </w:rPr>
      </w:pPr>
    </w:p>
    <w:p w:rsidR="00C2733C" w:rsidRDefault="00C2733C" w:rsidP="00962A54">
      <w:pPr>
        <w:rPr>
          <w:rFonts w:hint="eastAsia"/>
        </w:rPr>
      </w:pPr>
    </w:p>
    <w:p w:rsidR="00C2733C" w:rsidRDefault="00C2733C" w:rsidP="00962A54">
      <w:pPr>
        <w:rPr>
          <w:rFonts w:hint="eastAsia"/>
        </w:rPr>
      </w:pPr>
    </w:p>
    <w:p w:rsidR="00C2733C" w:rsidRDefault="00C2733C" w:rsidP="00962A54">
      <w:pPr>
        <w:rPr>
          <w:rFonts w:hint="eastAsia"/>
        </w:rPr>
      </w:pPr>
    </w:p>
    <w:p w:rsidR="001C740C" w:rsidRDefault="001C740C" w:rsidP="00962A54">
      <w:pPr>
        <w:rPr>
          <w:rFonts w:hint="eastAsia"/>
        </w:rPr>
      </w:pPr>
    </w:p>
    <w:p w:rsidR="001C740C" w:rsidRDefault="001C740C" w:rsidP="00962A54">
      <w:pPr>
        <w:rPr>
          <w:rFonts w:hint="eastAsia"/>
        </w:rPr>
      </w:pPr>
    </w:p>
    <w:p w:rsidR="001C740C" w:rsidRDefault="001C740C" w:rsidP="00962A54">
      <w:pPr>
        <w:rPr>
          <w:rFonts w:hint="eastAsia"/>
        </w:rPr>
      </w:pPr>
      <w:r>
        <w:rPr>
          <w:rFonts w:hint="eastAsia"/>
        </w:rPr>
        <w:lastRenderedPageBreak/>
        <w:t>针对某个时间点判断租户会不会发生阻塞，根据是否发生阻塞采取不同的分配策略。</w:t>
      </w:r>
    </w:p>
    <w:p w:rsidR="00C2733C" w:rsidRDefault="00C2733C" w:rsidP="00962A5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876040" cy="36849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C" w:rsidRDefault="00C2733C" w:rsidP="00962A5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3170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5D2" w:rsidRDefault="002075D2" w:rsidP="00962A54">
      <w:pPr>
        <w:rPr>
          <w:rFonts w:hint="eastAsia"/>
          <w:b/>
        </w:rPr>
      </w:pPr>
    </w:p>
    <w:p w:rsidR="002075D2" w:rsidRDefault="002075D2" w:rsidP="00962A54">
      <w:pPr>
        <w:rPr>
          <w:rFonts w:hint="eastAsia"/>
          <w:b/>
        </w:rPr>
      </w:pPr>
      <w:r>
        <w:rPr>
          <w:rFonts w:hint="eastAsia"/>
          <w:b/>
        </w:rPr>
        <w:t>需要有一个低带宽保证，使得每个租户的虚拟机都有一个最低带宽保证（如何确定？）</w:t>
      </w:r>
    </w:p>
    <w:p w:rsidR="002075D2" w:rsidRDefault="002075D2" w:rsidP="00962A54">
      <w:pPr>
        <w:rPr>
          <w:rFonts w:hint="eastAsia"/>
          <w:b/>
        </w:rPr>
      </w:pPr>
    </w:p>
    <w:p w:rsidR="002075D2" w:rsidRPr="00C2733C" w:rsidRDefault="0028504E" w:rsidP="00962A54">
      <w:pPr>
        <w:rPr>
          <w:rFonts w:hint="eastAsia"/>
          <w:b/>
        </w:rPr>
      </w:pPr>
      <w:r w:rsidRPr="0028504E">
        <w:rPr>
          <w:b/>
        </w:rPr>
        <w:t>ceilometer sample-list -m network.outgoing.bytes.rate| grep instance-00000017-e6546ca9-a629-4d9f-9efc-42e74a0f42f7-tapd89834f5-2e</w:t>
      </w:r>
    </w:p>
    <w:p w:rsidR="002B183E" w:rsidRPr="00BA6F5B" w:rsidRDefault="002B183E" w:rsidP="00962A54">
      <w:bookmarkStart w:id="0" w:name="_GoBack"/>
      <w:bookmarkEnd w:id="0"/>
    </w:p>
    <w:sectPr w:rsidR="002B183E" w:rsidRPr="00BA6F5B" w:rsidSect="004B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F87" w:rsidRDefault="00B94F87" w:rsidP="00126517">
      <w:r>
        <w:separator/>
      </w:r>
    </w:p>
  </w:endnote>
  <w:endnote w:type="continuationSeparator" w:id="1">
    <w:p w:rsidR="00B94F87" w:rsidRDefault="00B94F87" w:rsidP="00126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F87" w:rsidRDefault="00B94F87" w:rsidP="00126517">
      <w:r>
        <w:separator/>
      </w:r>
    </w:p>
  </w:footnote>
  <w:footnote w:type="continuationSeparator" w:id="1">
    <w:p w:rsidR="00B94F87" w:rsidRDefault="00B94F87" w:rsidP="00126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4C71"/>
    <w:multiLevelType w:val="hybridMultilevel"/>
    <w:tmpl w:val="FCEA56DC"/>
    <w:lvl w:ilvl="0" w:tplc="C1F21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B62191"/>
    <w:multiLevelType w:val="hybridMultilevel"/>
    <w:tmpl w:val="7AF8F27E"/>
    <w:lvl w:ilvl="0" w:tplc="C422C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183"/>
    <w:rsid w:val="00052D2B"/>
    <w:rsid w:val="00126517"/>
    <w:rsid w:val="00132C88"/>
    <w:rsid w:val="00182D14"/>
    <w:rsid w:val="001B6E9C"/>
    <w:rsid w:val="001C740C"/>
    <w:rsid w:val="002075D2"/>
    <w:rsid w:val="0028504E"/>
    <w:rsid w:val="002B183E"/>
    <w:rsid w:val="00311E64"/>
    <w:rsid w:val="003C338E"/>
    <w:rsid w:val="003C3DE1"/>
    <w:rsid w:val="004105B0"/>
    <w:rsid w:val="00413583"/>
    <w:rsid w:val="004436F0"/>
    <w:rsid w:val="00470152"/>
    <w:rsid w:val="004B5F4B"/>
    <w:rsid w:val="00581381"/>
    <w:rsid w:val="005E69C2"/>
    <w:rsid w:val="007325B9"/>
    <w:rsid w:val="00761E1C"/>
    <w:rsid w:val="00793DAE"/>
    <w:rsid w:val="007A1912"/>
    <w:rsid w:val="007E178A"/>
    <w:rsid w:val="00870822"/>
    <w:rsid w:val="008A2161"/>
    <w:rsid w:val="008B3895"/>
    <w:rsid w:val="0091264C"/>
    <w:rsid w:val="00962A54"/>
    <w:rsid w:val="009E33C5"/>
    <w:rsid w:val="00A1774D"/>
    <w:rsid w:val="00AC7D27"/>
    <w:rsid w:val="00B55C4C"/>
    <w:rsid w:val="00B915F5"/>
    <w:rsid w:val="00B94F87"/>
    <w:rsid w:val="00BA6F5B"/>
    <w:rsid w:val="00BD0183"/>
    <w:rsid w:val="00BF5343"/>
    <w:rsid w:val="00C2733C"/>
    <w:rsid w:val="00C31010"/>
    <w:rsid w:val="00C36AE1"/>
    <w:rsid w:val="00C8403F"/>
    <w:rsid w:val="00C84976"/>
    <w:rsid w:val="00DA29B3"/>
    <w:rsid w:val="00E55A22"/>
    <w:rsid w:val="00E61471"/>
    <w:rsid w:val="00ED4982"/>
    <w:rsid w:val="00F17721"/>
    <w:rsid w:val="00F60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4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26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65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6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651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273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7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DD3C6-1F10-403B-9450-C9988AB1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1175000252@qq.com</dc:creator>
  <cp:keywords/>
  <dc:description/>
  <cp:lastModifiedBy>dan</cp:lastModifiedBy>
  <cp:revision>40</cp:revision>
  <dcterms:created xsi:type="dcterms:W3CDTF">2018-05-03T12:49:00Z</dcterms:created>
  <dcterms:modified xsi:type="dcterms:W3CDTF">2018-05-07T03:48:00Z</dcterms:modified>
</cp:coreProperties>
</file>