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3B2" w:rsidRDefault="002161D7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 w:val="0"/>
        </w:rPr>
      </w:pPr>
      <w:r>
        <w:rPr>
          <w:b w:val="0"/>
        </w:rPr>
        <w:t>Massey University</w:t>
      </w:r>
    </w:p>
    <w:p w:rsidR="007663B2" w:rsidRDefault="002161D7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 w:val="0"/>
        </w:rPr>
      </w:pPr>
      <w:r>
        <w:rPr>
          <w:b w:val="0"/>
        </w:rPr>
        <w:t>159.251 Software Design and Construction</w:t>
      </w:r>
    </w:p>
    <w:p w:rsidR="007663B2" w:rsidRDefault="002161D7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Template Engines - Velocity</w:t>
      </w:r>
    </w:p>
    <w:p w:rsidR="007663B2" w:rsidRDefault="002161D7">
      <w:pPr>
        <w:pStyle w:val="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Prerequisites (what you are expected to know </w:t>
      </w:r>
      <w:r>
        <w:rPr>
          <w:u w:val="single"/>
        </w:rPr>
        <w:t>before</w:t>
      </w:r>
      <w:r>
        <w:t xml:space="preserve"> you come to the tutorial)</w:t>
      </w:r>
    </w:p>
    <w:p w:rsidR="007663B2" w:rsidRDefault="007663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666666"/>
          <w:sz w:val="24"/>
          <w:szCs w:val="24"/>
        </w:rPr>
      </w:pPr>
    </w:p>
    <w:p w:rsidR="007663B2" w:rsidRDefault="002161D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Be familiar with using git and maven. Be able to download from the maven repository.</w:t>
      </w:r>
    </w:p>
    <w:p w:rsidR="007663B2" w:rsidRDefault="002161D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Be familiar with how mail merge works in an office package - have a look at the following tutorials if you have never used this before: </w:t>
      </w:r>
      <w:hyperlink r:id="rId5">
        <w:r>
          <w:rPr>
            <w:color w:val="1155CC"/>
            <w:highlight w:val="white"/>
            <w:u w:val="single"/>
          </w:rPr>
          <w:t>http://goo.gl/GmHzF</w:t>
        </w:r>
      </w:hyperlink>
      <w:r>
        <w:rPr>
          <w:highlight w:val="white"/>
        </w:rPr>
        <w:t xml:space="preserve"> for MS Office, and </w:t>
      </w:r>
      <w:hyperlink r:id="rId6">
        <w:r>
          <w:rPr>
            <w:color w:val="1155CC"/>
            <w:highlight w:val="white"/>
            <w:u w:val="single"/>
          </w:rPr>
          <w:t>htt</w:t>
        </w:r>
        <w:r>
          <w:rPr>
            <w:color w:val="1155CC"/>
            <w:highlight w:val="white"/>
            <w:u w:val="single"/>
          </w:rPr>
          <w:t>p://goo.gl/DgOZQ</w:t>
        </w:r>
      </w:hyperlink>
      <w:r>
        <w:rPr>
          <w:highlight w:val="white"/>
        </w:rPr>
        <w:t xml:space="preserve"> for OpenOffice/LibreOffice. </w:t>
      </w:r>
    </w:p>
    <w:p w:rsidR="007663B2" w:rsidRDefault="002161D7">
      <w:pPr>
        <w:pStyle w:val="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Objectives</w:t>
      </w:r>
    </w:p>
    <w:p w:rsidR="007663B2" w:rsidRDefault="002161D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Use the velocity template engine</w:t>
      </w:r>
    </w:p>
    <w:p w:rsidR="007663B2" w:rsidRDefault="002161D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Understand the benefits of templating</w:t>
      </w:r>
    </w:p>
    <w:p w:rsidR="007663B2" w:rsidRDefault="002161D7">
      <w:pPr>
        <w:pStyle w:val="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:rsidR="007663B2" w:rsidRDefault="007663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666666"/>
          <w:sz w:val="24"/>
          <w:szCs w:val="24"/>
        </w:rPr>
      </w:pPr>
    </w:p>
    <w:p w:rsidR="007663B2" w:rsidRDefault="002161D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Collect the skeleton code from: </w:t>
      </w:r>
      <w:hyperlink r:id="rId7">
        <w:r>
          <w:rPr>
            <w:color w:val="1155CC"/>
            <w:u w:val="single"/>
          </w:rPr>
          <w:t>https://g</w:t>
        </w:r>
        <w:r>
          <w:rPr>
            <w:color w:val="1155CC"/>
            <w:u w:val="single"/>
          </w:rPr>
          <w:t>ithub.com/jacobstringer/251-velocity-tutorial</w:t>
        </w:r>
      </w:hyperlink>
      <w:r>
        <w:t>. Inside, you will find:</w:t>
      </w:r>
    </w:p>
    <w:p w:rsidR="007663B2" w:rsidRDefault="007663B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663B2" w:rsidRDefault="002161D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file </w:t>
      </w:r>
      <w:r>
        <w:rPr>
          <w:b/>
        </w:rPr>
        <w:t>friends.xml</w:t>
      </w:r>
      <w:r>
        <w:t xml:space="preserve"> with data of a group of friends you want to invite to a party</w:t>
      </w:r>
    </w:p>
    <w:p w:rsidR="007663B2" w:rsidRPr="002161D7" w:rsidRDefault="002161D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t xml:space="preserve">A package </w:t>
      </w:r>
      <w:r>
        <w:rPr>
          <w:b/>
        </w:rPr>
        <w:t>templatesTutorial</w:t>
      </w:r>
      <w:r>
        <w:t xml:space="preserve"> with classes representing </w:t>
      </w:r>
      <w:r>
        <w:rPr>
          <w:b/>
        </w:rPr>
        <w:t>Person</w:t>
      </w:r>
      <w:r>
        <w:t xml:space="preserve">, </w:t>
      </w:r>
      <w:r>
        <w:rPr>
          <w:b/>
        </w:rPr>
        <w:t>Address</w:t>
      </w:r>
      <w:r>
        <w:t xml:space="preserve"> and </w:t>
      </w:r>
      <w:r>
        <w:rPr>
          <w:b/>
        </w:rPr>
        <w:t>Gender</w:t>
      </w:r>
      <w:r w:rsidRPr="002161D7">
        <w:rPr>
          <w:color w:val="FF0000"/>
          <w:sz w:val="20"/>
          <w:szCs w:val="20"/>
          <w:shd w:val="clear" w:color="auto" w:fill="F7F8FA"/>
        </w:rPr>
        <w:t>包模板具有表示</w:t>
      </w:r>
      <w:r w:rsidRPr="002161D7">
        <w:rPr>
          <w:color w:val="FF0000"/>
          <w:sz w:val="20"/>
          <w:szCs w:val="20"/>
          <w:shd w:val="clear" w:color="auto" w:fill="F7F8FA"/>
        </w:rPr>
        <w:t>Person</w:t>
      </w:r>
      <w:r w:rsidRPr="002161D7">
        <w:rPr>
          <w:color w:val="FF0000"/>
          <w:sz w:val="20"/>
          <w:szCs w:val="20"/>
          <w:shd w:val="clear" w:color="auto" w:fill="F7F8FA"/>
        </w:rPr>
        <w:t>、</w:t>
      </w:r>
      <w:r w:rsidRPr="002161D7">
        <w:rPr>
          <w:color w:val="FF0000"/>
          <w:sz w:val="20"/>
          <w:szCs w:val="20"/>
          <w:shd w:val="clear" w:color="auto" w:fill="F7F8FA"/>
        </w:rPr>
        <w:t>Address</w:t>
      </w:r>
      <w:r w:rsidRPr="002161D7">
        <w:rPr>
          <w:color w:val="FF0000"/>
          <w:sz w:val="20"/>
          <w:szCs w:val="20"/>
          <w:shd w:val="clear" w:color="auto" w:fill="F7F8FA"/>
        </w:rPr>
        <w:t>和</w:t>
      </w:r>
      <w:r w:rsidRPr="002161D7">
        <w:rPr>
          <w:color w:val="FF0000"/>
          <w:sz w:val="20"/>
          <w:szCs w:val="20"/>
          <w:shd w:val="clear" w:color="auto" w:fill="F7F8FA"/>
        </w:rPr>
        <w:t>Gender</w:t>
      </w:r>
      <w:r w:rsidRPr="002161D7">
        <w:rPr>
          <w:color w:val="FF0000"/>
          <w:sz w:val="20"/>
          <w:szCs w:val="20"/>
          <w:shd w:val="clear" w:color="auto" w:fill="F7F8FA"/>
        </w:rPr>
        <w:t>的类</w:t>
      </w:r>
    </w:p>
    <w:p w:rsidR="007663B2" w:rsidRDefault="002161D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package </w:t>
      </w:r>
      <w:r>
        <w:rPr>
          <w:b/>
        </w:rPr>
        <w:t xml:space="preserve">templatesTutorial </w:t>
      </w:r>
      <w:r>
        <w:t xml:space="preserve">also contains two other classes you should not use directly but they are left in this package for you to inspect if you are interested: </w:t>
      </w:r>
      <w:r w:rsidRPr="002161D7">
        <w:rPr>
          <w:rFonts w:hint="eastAsia"/>
          <w:color w:val="FF0000"/>
        </w:rPr>
        <w:t>templatesTutorial</w:t>
      </w:r>
      <w:r w:rsidRPr="002161D7">
        <w:rPr>
          <w:rFonts w:hint="eastAsia"/>
          <w:color w:val="FF0000"/>
        </w:rPr>
        <w:t>包还包含另外两个你不应该直接使用的类，但如果你感兴趣，它们会留在包中供你检查</w:t>
      </w:r>
      <w:r w:rsidRPr="002161D7">
        <w:rPr>
          <w:rFonts w:hint="eastAsia"/>
          <w:color w:val="FF0000"/>
        </w:rPr>
        <w:t>:</w:t>
      </w:r>
    </w:p>
    <w:p w:rsidR="007663B2" w:rsidRDefault="002161D7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CreateSampleData</w:t>
      </w:r>
      <w:r>
        <w:t xml:space="preserve"> contains a script that is used to create friends.xml</w:t>
      </w:r>
      <w:r w:rsidRPr="002161D7">
        <w:rPr>
          <w:color w:val="4A90E2"/>
          <w:sz w:val="20"/>
          <w:szCs w:val="20"/>
          <w:shd w:val="clear" w:color="auto" w:fill="F7F8FA"/>
        </w:rPr>
        <w:t xml:space="preserve"> </w:t>
      </w:r>
      <w:r w:rsidRPr="002161D7">
        <w:rPr>
          <w:color w:val="FF0000"/>
          <w:sz w:val="20"/>
          <w:szCs w:val="20"/>
          <w:shd w:val="clear" w:color="auto" w:fill="F7F8FA"/>
        </w:rPr>
        <w:t>CreateSampleData</w:t>
      </w:r>
      <w:r w:rsidRPr="002161D7">
        <w:rPr>
          <w:color w:val="FF0000"/>
          <w:sz w:val="20"/>
          <w:szCs w:val="20"/>
          <w:shd w:val="clear" w:color="auto" w:fill="F7F8FA"/>
        </w:rPr>
        <w:t>包含一个用于创建</w:t>
      </w:r>
      <w:r w:rsidRPr="002161D7">
        <w:rPr>
          <w:color w:val="FF0000"/>
          <w:sz w:val="20"/>
          <w:szCs w:val="20"/>
          <w:shd w:val="clear" w:color="auto" w:fill="F7F8FA"/>
        </w:rPr>
        <w:t>friend .xml</w:t>
      </w:r>
      <w:r w:rsidRPr="002161D7">
        <w:rPr>
          <w:color w:val="FF0000"/>
          <w:sz w:val="20"/>
          <w:szCs w:val="20"/>
          <w:shd w:val="clear" w:color="auto" w:fill="F7F8FA"/>
        </w:rPr>
        <w:t>的脚本</w:t>
      </w:r>
    </w:p>
    <w:p w:rsidR="007663B2" w:rsidRDefault="002161D7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TestCreatedSampleDa</w:t>
      </w:r>
      <w:r>
        <w:rPr>
          <w:b/>
        </w:rPr>
        <w:t>ta</w:t>
      </w:r>
      <w:r>
        <w:t xml:space="preserve"> contains test cases to verify that the test data has been generated correctly</w:t>
      </w:r>
      <w:r w:rsidRPr="002161D7">
        <w:rPr>
          <w:color w:val="333333"/>
          <w:sz w:val="20"/>
          <w:szCs w:val="20"/>
          <w:shd w:val="clear" w:color="auto" w:fill="F7F8FA"/>
        </w:rPr>
        <w:t xml:space="preserve"> </w:t>
      </w:r>
      <w:r w:rsidRPr="002161D7">
        <w:rPr>
          <w:color w:val="FF0000"/>
          <w:sz w:val="20"/>
          <w:szCs w:val="20"/>
          <w:shd w:val="clear" w:color="auto" w:fill="F7F8FA"/>
        </w:rPr>
        <w:t>TestCreatedSampleData</w:t>
      </w:r>
      <w:r w:rsidRPr="002161D7">
        <w:rPr>
          <w:color w:val="FF0000"/>
          <w:sz w:val="20"/>
          <w:szCs w:val="20"/>
          <w:shd w:val="clear" w:color="auto" w:fill="F7F8FA"/>
        </w:rPr>
        <w:t>包含测试用例，以验证测试数据已正确生成</w:t>
      </w:r>
    </w:p>
    <w:p w:rsidR="007663B2" w:rsidRDefault="002161D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Before you start, run </w:t>
      </w:r>
      <w:r>
        <w:rPr>
          <w:b/>
        </w:rPr>
        <w:t>CreateSampleData</w:t>
      </w:r>
      <w:r>
        <w:t xml:space="preserve"> to regenerate friends.xml</w:t>
      </w:r>
      <w:r w:rsidRPr="002161D7">
        <w:rPr>
          <w:color w:val="FF0000"/>
          <w:sz w:val="20"/>
          <w:szCs w:val="20"/>
          <w:shd w:val="clear" w:color="auto" w:fill="F7F8FA"/>
        </w:rPr>
        <w:t>在开始之前，运行</w:t>
      </w:r>
      <w:r w:rsidRPr="002161D7">
        <w:rPr>
          <w:color w:val="FF0000"/>
          <w:sz w:val="20"/>
          <w:szCs w:val="20"/>
          <w:shd w:val="clear" w:color="auto" w:fill="F7F8FA"/>
        </w:rPr>
        <w:t>CreateSampleData</w:t>
      </w:r>
      <w:r w:rsidRPr="002161D7">
        <w:rPr>
          <w:color w:val="FF0000"/>
          <w:sz w:val="20"/>
          <w:szCs w:val="20"/>
          <w:shd w:val="clear" w:color="auto" w:fill="F7F8FA"/>
        </w:rPr>
        <w:t>以重新生成</w:t>
      </w:r>
      <w:r w:rsidRPr="002161D7">
        <w:rPr>
          <w:color w:val="FF0000"/>
          <w:sz w:val="20"/>
          <w:szCs w:val="20"/>
          <w:shd w:val="clear" w:color="auto" w:fill="F7F8FA"/>
        </w:rPr>
        <w:t>friend .xml</w:t>
      </w:r>
    </w:p>
    <w:p w:rsidR="007663B2" w:rsidRDefault="007663B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663B2" w:rsidRDefault="002161D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 this package, create a script (= a class with a main method) </w:t>
      </w:r>
      <w:r>
        <w:rPr>
          <w:b/>
        </w:rPr>
        <w:t>PrintInvitations</w:t>
      </w:r>
      <w:r>
        <w:t>. This script does the follow</w:t>
      </w:r>
      <w:r>
        <w:t xml:space="preserve">ing: </w:t>
      </w:r>
      <w:r w:rsidRPr="002161D7">
        <w:rPr>
          <w:rStyle w:val="tgt"/>
          <w:color w:val="FF0000"/>
          <w:sz w:val="20"/>
          <w:szCs w:val="20"/>
          <w:shd w:val="clear" w:color="auto" w:fill="F7F8FA"/>
        </w:rPr>
        <w:t>在这个包中，创建一个脚本</w:t>
      </w:r>
      <w:r w:rsidRPr="002161D7">
        <w:rPr>
          <w:rStyle w:val="tgt"/>
          <w:color w:val="FF0000"/>
          <w:sz w:val="20"/>
          <w:szCs w:val="20"/>
          <w:shd w:val="clear" w:color="auto" w:fill="F7F8FA"/>
        </w:rPr>
        <w:t>printinvite(=</w:t>
      </w:r>
      <w:r w:rsidRPr="002161D7">
        <w:rPr>
          <w:rStyle w:val="tgt"/>
          <w:color w:val="FF0000"/>
          <w:sz w:val="20"/>
          <w:szCs w:val="20"/>
          <w:shd w:val="clear" w:color="auto" w:fill="F7F8FA"/>
        </w:rPr>
        <w:t>一个带有主方法的类</w:t>
      </w:r>
      <w:r w:rsidRPr="002161D7">
        <w:rPr>
          <w:rStyle w:val="tgt"/>
          <w:color w:val="FF0000"/>
          <w:sz w:val="20"/>
          <w:szCs w:val="20"/>
          <w:shd w:val="clear" w:color="auto" w:fill="F7F8FA"/>
        </w:rPr>
        <w:t>)</w:t>
      </w:r>
      <w:r w:rsidRPr="002161D7">
        <w:rPr>
          <w:rStyle w:val="tgt"/>
          <w:color w:val="FF0000"/>
          <w:sz w:val="20"/>
          <w:szCs w:val="20"/>
          <w:shd w:val="clear" w:color="auto" w:fill="F7F8FA"/>
        </w:rPr>
        <w:t>。该脚本执行以下操作</w:t>
      </w:r>
      <w:r w:rsidRPr="002161D7">
        <w:rPr>
          <w:rStyle w:val="tgt"/>
          <w:color w:val="FF0000"/>
          <w:sz w:val="20"/>
          <w:szCs w:val="20"/>
          <w:shd w:val="clear" w:color="auto" w:fill="F7F8FA"/>
        </w:rPr>
        <w:t>:</w:t>
      </w:r>
    </w:p>
    <w:p w:rsidR="007663B2" w:rsidRDefault="007663B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663B2" w:rsidRDefault="002161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It uses the data from friends.xml to instantiate the other classes in this package.</w:t>
      </w:r>
      <w:r w:rsidRPr="002161D7">
        <w:rPr>
          <w:color w:val="4A90E2"/>
          <w:sz w:val="20"/>
          <w:szCs w:val="20"/>
          <w:shd w:val="clear" w:color="auto" w:fill="F7F8FA"/>
        </w:rPr>
        <w:t xml:space="preserve"> </w:t>
      </w:r>
      <w:r w:rsidRPr="002161D7">
        <w:rPr>
          <w:color w:val="FF0000"/>
          <w:sz w:val="20"/>
          <w:szCs w:val="20"/>
          <w:shd w:val="clear" w:color="auto" w:fill="F7F8FA"/>
        </w:rPr>
        <w:t>它使用来自</w:t>
      </w:r>
      <w:r w:rsidRPr="002161D7">
        <w:rPr>
          <w:color w:val="FF0000"/>
          <w:sz w:val="20"/>
          <w:szCs w:val="20"/>
          <w:shd w:val="clear" w:color="auto" w:fill="F7F8FA"/>
        </w:rPr>
        <w:t>friends.xml</w:t>
      </w:r>
      <w:r w:rsidRPr="002161D7">
        <w:rPr>
          <w:color w:val="FF0000"/>
          <w:sz w:val="20"/>
          <w:szCs w:val="20"/>
          <w:shd w:val="clear" w:color="auto" w:fill="F7F8FA"/>
        </w:rPr>
        <w:t>的数据实例化这个包中的其他类。</w:t>
      </w:r>
    </w:p>
    <w:p w:rsidR="007663B2" w:rsidRDefault="002161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prints personalised invitations to the file </w:t>
      </w:r>
      <w:r>
        <w:rPr>
          <w:b/>
        </w:rPr>
        <w:t>invitations.txt</w:t>
      </w:r>
      <w:r>
        <w:t xml:space="preserve"> (all invitations go into one file, they could be later separated by page breaks) using the Velocity template engine. </w:t>
      </w:r>
      <w:r w:rsidRPr="002161D7">
        <w:rPr>
          <w:color w:val="FF0000"/>
          <w:sz w:val="20"/>
          <w:szCs w:val="20"/>
          <w:shd w:val="clear" w:color="auto" w:fill="F7F8FA"/>
        </w:rPr>
        <w:t>它使用</w:t>
      </w:r>
      <w:r w:rsidRPr="002161D7">
        <w:rPr>
          <w:color w:val="FF0000"/>
          <w:sz w:val="20"/>
          <w:szCs w:val="20"/>
          <w:shd w:val="clear" w:color="auto" w:fill="F7F8FA"/>
        </w:rPr>
        <w:t>Velocity</w:t>
      </w:r>
      <w:r w:rsidRPr="002161D7">
        <w:rPr>
          <w:color w:val="FF0000"/>
          <w:sz w:val="20"/>
          <w:szCs w:val="20"/>
          <w:shd w:val="clear" w:color="auto" w:fill="F7F8FA"/>
        </w:rPr>
        <w:t>模板引擎将个性化的邀请打印到文件</w:t>
      </w:r>
      <w:r w:rsidRPr="002161D7">
        <w:rPr>
          <w:color w:val="FF0000"/>
          <w:sz w:val="20"/>
          <w:szCs w:val="20"/>
          <w:shd w:val="clear" w:color="auto" w:fill="F7F8FA"/>
        </w:rPr>
        <w:t>invite .txt(</w:t>
      </w:r>
      <w:r w:rsidRPr="002161D7">
        <w:rPr>
          <w:color w:val="FF0000"/>
          <w:sz w:val="20"/>
          <w:szCs w:val="20"/>
          <w:shd w:val="clear" w:color="auto" w:fill="F7F8FA"/>
        </w:rPr>
        <w:t>所有邀请进入一个文件，稍后可以用分页符分隔</w:t>
      </w:r>
      <w:r w:rsidRPr="002161D7">
        <w:rPr>
          <w:color w:val="FF0000"/>
          <w:sz w:val="20"/>
          <w:szCs w:val="20"/>
          <w:shd w:val="clear" w:color="auto" w:fill="F7F8FA"/>
        </w:rPr>
        <w:t>)</w:t>
      </w:r>
      <w:r w:rsidRPr="002161D7">
        <w:rPr>
          <w:color w:val="FF0000"/>
          <w:sz w:val="20"/>
          <w:szCs w:val="20"/>
          <w:shd w:val="clear" w:color="auto" w:fill="F7F8FA"/>
        </w:rPr>
        <w:t>。</w:t>
      </w:r>
      <w:r w:rsidRPr="002161D7">
        <w:rPr>
          <w:color w:val="FF0000"/>
        </w:rPr>
        <w:br w:type="page"/>
      </w:r>
    </w:p>
    <w:p w:rsidR="007663B2" w:rsidRDefault="002161D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Invitation Letter Format (example for first record in the data set):</w:t>
      </w:r>
    </w:p>
    <w:p w:rsidR="007663B2" w:rsidRDefault="007663B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663B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3B2" w:rsidRDefault="0021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To</w:t>
            </w:r>
          </w:p>
          <w:p w:rsidR="007663B2" w:rsidRDefault="0021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Tim McDonald</w:t>
            </w:r>
          </w:p>
          <w:p w:rsidR="007663B2" w:rsidRDefault="0021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100 Main Street</w:t>
            </w:r>
          </w:p>
          <w:p w:rsidR="007663B2" w:rsidRDefault="0021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Palmerston North</w:t>
            </w:r>
          </w:p>
          <w:p w:rsidR="007663B2" w:rsidRDefault="00766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i/>
                <w:sz w:val="18"/>
                <w:szCs w:val="18"/>
              </w:rPr>
            </w:pPr>
          </w:p>
          <w:p w:rsidR="007663B2" w:rsidRDefault="0021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Dear Tim,</w:t>
            </w:r>
          </w:p>
          <w:p w:rsidR="007663B2" w:rsidRDefault="00766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i/>
                <w:sz w:val="18"/>
                <w:szCs w:val="18"/>
              </w:rPr>
            </w:pPr>
          </w:p>
          <w:p w:rsidR="007663B2" w:rsidRDefault="0021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 would like to invite you to a party this Saturday, 8PM at my place.</w:t>
            </w:r>
          </w:p>
          <w:p w:rsidR="007663B2" w:rsidRDefault="00766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i/>
                <w:sz w:val="18"/>
                <w:szCs w:val="18"/>
              </w:rPr>
            </w:pPr>
          </w:p>
          <w:p w:rsidR="007663B2" w:rsidRDefault="0021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Cheers, me</w:t>
            </w:r>
          </w:p>
          <w:p w:rsidR="007663B2" w:rsidRDefault="00766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i/>
                <w:sz w:val="18"/>
                <w:szCs w:val="18"/>
              </w:rPr>
            </w:pPr>
          </w:p>
          <w:p w:rsidR="007663B2" w:rsidRDefault="00216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----------------------------------------------------------------</w:t>
            </w:r>
          </w:p>
        </w:tc>
      </w:tr>
    </w:tbl>
    <w:p w:rsidR="007663B2" w:rsidRDefault="002161D7">
      <w:pPr>
        <w:pStyle w:val="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32zukj8z8e3q" w:colFirst="0" w:colLast="0"/>
      <w:bookmarkEnd w:id="0"/>
      <w:r>
        <w:t xml:space="preserve">Hints </w:t>
      </w:r>
    </w:p>
    <w:p w:rsidR="007663B2" w:rsidRDefault="002161D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 XMLDecoder can be used to read the data. A brief explanation can be found here: </w:t>
      </w:r>
      <w:hyperlink r:id="rId8">
        <w:r>
          <w:rPr>
            <w:color w:val="1155CC"/>
            <w:u w:val="single"/>
          </w:rPr>
          <w:t>http://docs.oracle.com/javase/8/docs/api/java/beans/XMLDecoder.html</w:t>
        </w:r>
      </w:hyperlink>
      <w:r>
        <w:t xml:space="preserve"> . Note that the ob</w:t>
      </w:r>
      <w:r>
        <w:t>ject returned is an instance of List&lt;Person&gt;.</w:t>
      </w:r>
      <w:r w:rsidRPr="002161D7">
        <w:rPr>
          <w:rStyle w:val="tgt"/>
          <w:color w:val="FF0000"/>
          <w:sz w:val="20"/>
          <w:szCs w:val="20"/>
          <w:shd w:val="clear" w:color="auto" w:fill="F7F8FA"/>
        </w:rPr>
        <w:t>可以使用一个</w:t>
      </w:r>
      <w:r w:rsidRPr="002161D7">
        <w:rPr>
          <w:rStyle w:val="tgt"/>
          <w:color w:val="FF0000"/>
          <w:sz w:val="20"/>
          <w:szCs w:val="20"/>
          <w:shd w:val="clear" w:color="auto" w:fill="F7F8FA"/>
        </w:rPr>
        <w:t>XMLDecoder</w:t>
      </w:r>
      <w:r w:rsidRPr="002161D7">
        <w:rPr>
          <w:rStyle w:val="tgt"/>
          <w:color w:val="FF0000"/>
          <w:sz w:val="20"/>
          <w:szCs w:val="20"/>
          <w:shd w:val="clear" w:color="auto" w:fill="F7F8FA"/>
        </w:rPr>
        <w:t>来读取数据。一个简短的解释可以在这里找到</w:t>
      </w:r>
      <w:r w:rsidRPr="002161D7">
        <w:rPr>
          <w:rStyle w:val="tgt"/>
          <w:color w:val="FF0000"/>
          <w:sz w:val="20"/>
          <w:szCs w:val="20"/>
          <w:shd w:val="clear" w:color="auto" w:fill="F7F8FA"/>
        </w:rPr>
        <w:t>:http://docs.oracle.com/javase/8/docs/api/java/beans/XMLDecoder.html</w:t>
      </w:r>
      <w:r w:rsidRPr="002161D7">
        <w:rPr>
          <w:rStyle w:val="tgt"/>
          <w:color w:val="FF0000"/>
          <w:sz w:val="20"/>
          <w:szCs w:val="20"/>
          <w:shd w:val="clear" w:color="auto" w:fill="F7F8FA"/>
        </w:rPr>
        <w:t>。注意，返回的对象是</w:t>
      </w:r>
      <w:r w:rsidRPr="002161D7">
        <w:rPr>
          <w:rStyle w:val="tgt"/>
          <w:color w:val="FF0000"/>
          <w:sz w:val="20"/>
          <w:szCs w:val="20"/>
          <w:shd w:val="clear" w:color="auto" w:fill="F7F8FA"/>
        </w:rPr>
        <w:t>listperson&amp;gt</w:t>
      </w:r>
      <w:r w:rsidRPr="002161D7">
        <w:rPr>
          <w:rStyle w:val="tgt"/>
          <w:color w:val="FF0000"/>
          <w:sz w:val="20"/>
          <w:szCs w:val="20"/>
          <w:shd w:val="clear" w:color="auto" w:fill="F7F8FA"/>
        </w:rPr>
        <w:t>的一个实例。</w:t>
      </w:r>
    </w:p>
    <w:p w:rsidR="007663B2" w:rsidRDefault="002161D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velocity developer guide can be found here: </w:t>
      </w:r>
      <w:hyperlink r:id="rId9">
        <w:r>
          <w:rPr>
            <w:color w:val="1155CC"/>
            <w:u w:val="single"/>
          </w:rPr>
          <w:t>http://velocity.apache.org/engine//devel/developer-guide.html</w:t>
        </w:r>
      </w:hyperlink>
      <w:r>
        <w:t xml:space="preserve"> </w:t>
      </w:r>
      <w:r w:rsidRPr="002161D7">
        <w:rPr>
          <w:color w:val="FF0000"/>
          <w:sz w:val="20"/>
          <w:szCs w:val="20"/>
          <w:shd w:val="clear" w:color="auto" w:fill="F7F8FA"/>
        </w:rPr>
        <w:t>velocity</w:t>
      </w:r>
      <w:r w:rsidRPr="002161D7">
        <w:rPr>
          <w:color w:val="FF0000"/>
          <w:sz w:val="20"/>
          <w:szCs w:val="20"/>
          <w:shd w:val="clear" w:color="auto" w:fill="F7F8FA"/>
        </w:rPr>
        <w:t>开发人员指南可以在这里找到</w:t>
      </w:r>
      <w:r w:rsidRPr="002161D7">
        <w:rPr>
          <w:color w:val="FF0000"/>
          <w:sz w:val="20"/>
          <w:szCs w:val="20"/>
          <w:shd w:val="clear" w:color="auto" w:fill="F7F8FA"/>
        </w:rPr>
        <w:t>:http://velocity.apache.org/engine/devel/developer-guide.html</w:t>
      </w:r>
    </w:p>
    <w:p w:rsidR="007663B2" w:rsidRDefault="002161D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velocity user </w:t>
      </w:r>
      <w:r>
        <w:t xml:space="preserve">guide can be found here: </w:t>
      </w:r>
      <w:hyperlink r:id="rId10">
        <w:r>
          <w:rPr>
            <w:color w:val="1155CC"/>
            <w:u w:val="single"/>
          </w:rPr>
          <w:t>http://velocity.apache.org/engine/devel/user-guide.html</w:t>
        </w:r>
      </w:hyperlink>
      <w:r>
        <w:t xml:space="preserve"> </w:t>
      </w:r>
      <w:r w:rsidRPr="002161D7">
        <w:rPr>
          <w:color w:val="FF0000"/>
          <w:sz w:val="20"/>
          <w:szCs w:val="20"/>
          <w:shd w:val="clear" w:color="auto" w:fill="F7F8FA"/>
        </w:rPr>
        <w:t>velocity</w:t>
      </w:r>
      <w:r w:rsidRPr="002161D7">
        <w:rPr>
          <w:color w:val="FF0000"/>
          <w:sz w:val="20"/>
          <w:szCs w:val="20"/>
          <w:shd w:val="clear" w:color="auto" w:fill="F7F8FA"/>
        </w:rPr>
        <w:t>用户指南可以在这里找到</w:t>
      </w:r>
      <w:r w:rsidRPr="002161D7">
        <w:rPr>
          <w:color w:val="FF0000"/>
          <w:sz w:val="20"/>
          <w:szCs w:val="20"/>
          <w:shd w:val="clear" w:color="auto" w:fill="F7F8FA"/>
        </w:rPr>
        <w:t>:http://velocity.apache.org/engine/devel/user-guide.html</w:t>
      </w:r>
    </w:p>
    <w:p w:rsidR="007663B2" w:rsidRDefault="002161D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Velocity can be downloaded from the maven repository.</w:t>
      </w:r>
      <w:r w:rsidRPr="002161D7">
        <w:rPr>
          <w:color w:val="4A90E2"/>
          <w:sz w:val="20"/>
          <w:szCs w:val="20"/>
          <w:shd w:val="clear" w:color="auto" w:fill="F7F8FA"/>
        </w:rPr>
        <w:t xml:space="preserve"> </w:t>
      </w:r>
      <w:r w:rsidRPr="002161D7">
        <w:rPr>
          <w:color w:val="FF0000"/>
          <w:sz w:val="20"/>
          <w:szCs w:val="20"/>
          <w:shd w:val="clear" w:color="auto" w:fill="F7F8FA"/>
        </w:rPr>
        <w:t>Velocity</w:t>
      </w:r>
      <w:r w:rsidRPr="002161D7">
        <w:rPr>
          <w:color w:val="FF0000"/>
          <w:sz w:val="20"/>
          <w:szCs w:val="20"/>
          <w:shd w:val="clear" w:color="auto" w:fill="F7F8FA"/>
        </w:rPr>
        <w:t>可以从</w:t>
      </w:r>
      <w:r w:rsidRPr="002161D7">
        <w:rPr>
          <w:color w:val="FF0000"/>
          <w:sz w:val="20"/>
          <w:szCs w:val="20"/>
          <w:shd w:val="clear" w:color="auto" w:fill="F7F8FA"/>
        </w:rPr>
        <w:t>maven</w:t>
      </w:r>
      <w:r w:rsidRPr="002161D7">
        <w:rPr>
          <w:color w:val="FF0000"/>
          <w:sz w:val="20"/>
          <w:szCs w:val="20"/>
          <w:shd w:val="clear" w:color="auto" w:fill="F7F8FA"/>
        </w:rPr>
        <w:t>存储库下载。</w:t>
      </w:r>
    </w:p>
    <w:p w:rsidR="007663B2" w:rsidRDefault="002161D7">
      <w:pPr>
        <w:pStyle w:val="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" w:name="_8bfhdsfgiyv4" w:colFirst="0" w:colLast="0"/>
      <w:bookmarkEnd w:id="1"/>
      <w:r>
        <w:t>Challenge for good students</w:t>
      </w:r>
    </w:p>
    <w:p w:rsidR="007663B2" w:rsidRDefault="007663B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663B2" w:rsidRDefault="002161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 the letter generated using html markup.</w:t>
      </w:r>
    </w:p>
    <w:p w:rsidR="007663B2" w:rsidRDefault="002161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salutation depend</w:t>
      </w:r>
      <w:bookmarkStart w:id="2" w:name="_GoBack"/>
      <w:bookmarkEnd w:id="2"/>
      <w:r>
        <w:t xml:space="preserve">ing on the gender to the address. </w:t>
      </w:r>
    </w:p>
    <w:p w:rsidR="007663B2" w:rsidRDefault="002161D7">
      <w:pPr>
        <w:pStyle w:val="3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" w:name="_qovchfb8c33d" w:colFirst="0" w:colLast="0"/>
      <w:bookmarkEnd w:id="3"/>
      <w:r>
        <w:t>What to Submit</w:t>
      </w:r>
    </w:p>
    <w:p w:rsidR="007663B2" w:rsidRDefault="002161D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full project zipped up along with the completed invitations.txt. Please run mvn clean before zipping to avoid object files from bein</w:t>
      </w:r>
      <w:r>
        <w:t>g transferred, and check that the zipped folder has all the relevant source code and resource files.</w:t>
      </w:r>
    </w:p>
    <w:sectPr w:rsidR="007663B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553"/>
    <w:multiLevelType w:val="multilevel"/>
    <w:tmpl w:val="401032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AA23C39"/>
    <w:multiLevelType w:val="multilevel"/>
    <w:tmpl w:val="4EF6C1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5791617"/>
    <w:multiLevelType w:val="multilevel"/>
    <w:tmpl w:val="4148F5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6FF315D0"/>
    <w:multiLevelType w:val="multilevel"/>
    <w:tmpl w:val="F0AEF1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727D7CF0"/>
    <w:multiLevelType w:val="multilevel"/>
    <w:tmpl w:val="D1F2AB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729052B8"/>
    <w:multiLevelType w:val="multilevel"/>
    <w:tmpl w:val="3FFE77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B2"/>
    <w:rsid w:val="002161D7"/>
    <w:rsid w:val="0076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B30563-59F8-42A0-B33F-7B2DCD3D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gt">
    <w:name w:val="tgt"/>
    <w:basedOn w:val="a0"/>
    <w:rsid w:val="00216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beans/XMLDeco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cobstringer/251-velocity-tuto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DgOZ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oo.gl/GmHzF" TargetMode="External"/><Relationship Id="rId10" Type="http://schemas.openxmlformats.org/officeDocument/2006/relationships/hyperlink" Target="http://velocity.apache.org/engine/devel/user-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elocity.apache.org/engine//devel/developer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dinglong</cp:lastModifiedBy>
  <cp:revision>2</cp:revision>
  <dcterms:created xsi:type="dcterms:W3CDTF">2020-10-20T08:29:00Z</dcterms:created>
  <dcterms:modified xsi:type="dcterms:W3CDTF">2020-10-20T08:35:00Z</dcterms:modified>
</cp:coreProperties>
</file>