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B91B" w14:textId="2E3DB5D4" w:rsidR="0043074F" w:rsidRDefault="00D60E44" w:rsidP="00D60E44">
      <w:pPr>
        <w:pStyle w:val="1"/>
      </w:pPr>
      <w:r>
        <w:rPr>
          <w:rFonts w:hint="eastAsia"/>
        </w:rPr>
        <w:t>智选展位笔记推广流程：</w:t>
      </w:r>
    </w:p>
    <w:p w14:paraId="10756208" w14:textId="60AC0F83" w:rsidR="00D60E44" w:rsidRPr="00D60E44" w:rsidRDefault="00D60E44" w:rsidP="00D60E44">
      <w:pPr>
        <w:rPr>
          <w:rFonts w:hint="eastAsia"/>
        </w:rPr>
      </w:pPr>
      <w:r>
        <w:rPr>
          <w:rFonts w:hint="eastAsia"/>
        </w:rPr>
        <w:t>打开美团经营宝，</w:t>
      </w:r>
      <w:r>
        <w:rPr>
          <w:rFonts w:hint="eastAsia"/>
        </w:rPr>
        <w:t>点击左侧列表</w:t>
      </w:r>
      <w:r>
        <w:rPr>
          <w:rFonts w:hint="eastAsia"/>
        </w:rPr>
        <w:t>的推广中心，再点击推广中心，然后点击左边内容上面的智选展位，再鼠标移动到下一行的工具箱，点击共享预算，鼠标移动到共享预算名称这一列的任意一个字段，鼠标移动到弹出的新增推广，再点击去新建推广，弹出的界面在推广目的中选择内容种草，在推广门店中选择对应门店（和前面的共享预算名称对应的门店），然后下方推广内容门店优质笔记选择修改，最右边就会弹出一系列的对于笔记，提取浏览量然后进行排序从大到小，并和之前已投放的做比对，注意这里只能选择没有推广投放过的避免多次</w:t>
      </w:r>
      <w:r>
        <w:rPr>
          <w:rFonts w:hint="eastAsia"/>
        </w:rPr>
        <w:t>重复</w:t>
      </w:r>
      <w:r>
        <w:rPr>
          <w:rFonts w:hint="eastAsia"/>
        </w:rPr>
        <w:t>推广增加成本，这里可以在前面已经推广过的下载或者记录一个数据库，如果重复就不予推广，选择好后确认修改，然后点击推广地域，选择门店附近推广，下面距离改为</w:t>
      </w:r>
      <w:r>
        <w:t>6km，</w:t>
      </w:r>
      <w:r>
        <w:rPr>
          <w:rFonts w:hint="eastAsia"/>
        </w:rPr>
        <w:t>然后点击推广人群右边的定向人群，点击自定义人群标签，再选择1</w:t>
      </w:r>
      <w:r>
        <w:t>4-34</w:t>
      </w:r>
      <w:r>
        <w:rPr>
          <w:rFonts w:hint="eastAsia"/>
        </w:rPr>
        <w:t>岁的年龄，选择男女，选择休闲娱乐的轰趴，密室，团建和新奇体验，点击保存设置，</w:t>
      </w:r>
      <w:r>
        <w:t>单次出价改为1.1，然后点击下一步到达创意，这边先默认，直接点击保存并提交</w:t>
      </w:r>
    </w:p>
    <w:sectPr w:rsidR="00D60E44" w:rsidRPr="00D60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44"/>
    <w:rsid w:val="0043074F"/>
    <w:rsid w:val="00573173"/>
    <w:rsid w:val="00D6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E7E9"/>
  <w15:chartTrackingRefBased/>
  <w15:docId w15:val="{20045B51-847D-4117-B5E8-95D93B30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E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E4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 z</dc:creator>
  <cp:keywords/>
  <dc:description/>
  <cp:lastModifiedBy>xf z</cp:lastModifiedBy>
  <cp:revision>1</cp:revision>
  <dcterms:created xsi:type="dcterms:W3CDTF">2026-08-10T08:43:00Z</dcterms:created>
  <dcterms:modified xsi:type="dcterms:W3CDTF">2026-08-10T08:46:00Z</dcterms:modified>
</cp:coreProperties>
</file>