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E3A0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jdbc_20190208</w:t>
      </w:r>
    </w:p>
    <w:p w14:paraId="701F323C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jdbc(DataSource) + JNDI + mysql + Jboss EAP 7.2 + Servlet / jdbc(establish connection by DriverManager)</w:t>
      </w:r>
    </w:p>
    <w:p w14:paraId="77D72214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jpa_applicationmanaged_entitymanager_20190217</w:t>
      </w:r>
    </w:p>
    <w:p w14:paraId="134343E4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 / mysql + jpa(application-managed EntityManager)(Hibernate)</w:t>
      </w:r>
    </w:p>
    <w:p w14:paraId="16904797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mvcjpa_20140415 / 20180415</w:t>
      </w:r>
    </w:p>
    <w:p w14:paraId="38172374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 / Spring mvc + spring framework data access - JPA(hibernate) + thymeleaf LocalContainerEntityManagerFactoryBean org.apache.commons.dbcp2.BasicDataSource /src/main/resources/META-INF/persistence.xml</w:t>
      </w:r>
    </w:p>
    <w:p w14:paraId="6AB7EA6F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mybatis_20190204</w:t>
      </w:r>
    </w:p>
    <w:p w14:paraId="2CA9A79A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mybatis + Java SE</w:t>
      </w:r>
    </w:p>
    <w:p w14:paraId="4911119C" w14:textId="7FBC561A" w:rsidR="00BE7D3C" w:rsidRDefault="00E54AF5" w:rsidP="00D16B90">
      <w:pPr>
        <w:pStyle w:val="1"/>
        <w:rPr>
          <w:lang w:val="en-US"/>
        </w:rPr>
      </w:pPr>
      <w:r w:rsidRPr="00E54AF5">
        <w:rPr>
          <w:lang w:val="en-US"/>
        </w:rPr>
        <w:t>mybatis_spring_20190317</w:t>
      </w:r>
    </w:p>
    <w:p w14:paraId="77402A17" w14:textId="7A05D91D" w:rsidR="00BE7D3C" w:rsidRDefault="00BE7D3C" w:rsidP="00BE7D3C">
      <w:p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k</w:t>
      </w:r>
    </w:p>
    <w:p w14:paraId="4D6726EB" w14:textId="5B31542A" w:rsidR="00BE7D3C" w:rsidRDefault="00BE7D3C" w:rsidP="00BE7D3C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pring </w:t>
      </w:r>
      <w:r>
        <w:rPr>
          <w:rFonts w:hint="eastAsia"/>
          <w:lang w:val="en-US"/>
        </w:rPr>
        <w:t>w</w:t>
      </w:r>
      <w:r>
        <w:rPr>
          <w:lang w:val="en-US"/>
        </w:rPr>
        <w:t>ebmvc REST</w:t>
      </w:r>
      <w:r>
        <w:rPr>
          <w:rFonts w:hint="eastAsia"/>
          <w:lang w:val="en-US"/>
        </w:rPr>
        <w:t xml:space="preserve"> </w:t>
      </w:r>
    </w:p>
    <w:p w14:paraId="0E76B1DE" w14:textId="77777777" w:rsidR="00BE7D3C" w:rsidRPr="00BE7D3C" w:rsidRDefault="00BE7D3C" w:rsidP="00BE7D3C">
      <w:pPr>
        <w:rPr>
          <w:lang w:val="en-US"/>
        </w:rPr>
      </w:pPr>
      <w:bookmarkStart w:id="0" w:name="_GoBack"/>
      <w:bookmarkEnd w:id="0"/>
    </w:p>
    <w:p w14:paraId="65B9B068" w14:textId="1FB16312" w:rsidR="00D16B90" w:rsidRDefault="00D16B90" w:rsidP="00D16B90">
      <w:pPr>
        <w:rPr>
          <w:lang w:val="en-US"/>
        </w:rPr>
      </w:pPr>
    </w:p>
    <w:p w14:paraId="7332627B" w14:textId="6EF90AAF" w:rsidR="00D16B90" w:rsidRDefault="00D16B90" w:rsidP="00D16B90">
      <w:pPr>
        <w:rPr>
          <w:lang w:val="en-US"/>
        </w:rPr>
      </w:pPr>
    </w:p>
    <w:p w14:paraId="631BBB1B" w14:textId="77777777" w:rsidR="00D16B90" w:rsidRPr="00D16B90" w:rsidRDefault="00D16B90" w:rsidP="00D16B90">
      <w:pPr>
        <w:rPr>
          <w:rFonts w:hint="eastAsia"/>
          <w:lang w:val="en-US"/>
        </w:rPr>
      </w:pPr>
    </w:p>
    <w:p w14:paraId="6F1D6E27" w14:textId="596A2243" w:rsidR="00B06D7C" w:rsidRPr="00B06D7C" w:rsidRDefault="00B06D7C" w:rsidP="00B06D7C">
      <w:pPr>
        <w:pStyle w:val="2"/>
        <w:rPr>
          <w:rFonts w:hint="eastAsia"/>
          <w:lang w:val="en-US"/>
        </w:rPr>
      </w:pPr>
      <w:r>
        <w:rPr>
          <w:lang w:val="en-US"/>
        </w:rPr>
        <w:t>Problem</w:t>
      </w:r>
    </w:p>
    <w:p w14:paraId="327E5B63" w14:textId="57B1521C" w:rsidR="00E54AF5" w:rsidRPr="000E5573" w:rsidRDefault="00E54AF5" w:rsidP="000E5573">
      <w:pPr>
        <w:rPr>
          <w:color w:val="FF0000"/>
          <w:lang w:val="en-US"/>
        </w:rPr>
      </w:pPr>
      <w:r w:rsidRPr="000E5573">
        <w:rPr>
          <w:color w:val="FF0000"/>
          <w:lang w:val="en-US"/>
        </w:rPr>
        <w:t xml:space="preserve">Type interface jack.helloworld.mybatis.spring.mapper.ProductMapper is not known to the MapperRegistry.  </w:t>
      </w:r>
    </w:p>
    <w:p w14:paraId="48A7D9FB" w14:textId="5B7C10FF" w:rsidR="00B06D7C" w:rsidRDefault="00B06D7C" w:rsidP="00B06D7C">
      <w:pPr>
        <w:rPr>
          <w:lang w:val="en-US"/>
        </w:rPr>
      </w:pPr>
    </w:p>
    <w:p w14:paraId="41A4E3D9" w14:textId="656B22AB" w:rsidR="001C30F3" w:rsidRDefault="001C30F3" w:rsidP="00B06D7C">
      <w:pPr>
        <w:rPr>
          <w:rFonts w:hint="eastAsia"/>
          <w:lang w:val="en-US"/>
        </w:rPr>
      </w:pP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sqlSessionFactoryBean.</w:t>
      </w:r>
      <w:r w:rsidRPr="001C30F3">
        <w:rPr>
          <w:rFonts w:ascii="Monaco" w:eastAsia="宋体" w:hAnsi="Monaco" w:cs="宋体"/>
          <w:b/>
          <w:color w:val="FF0000"/>
          <w:kern w:val="0"/>
          <w:sz w:val="20"/>
          <w:szCs w:val="20"/>
          <w:lang w:val="en-US"/>
        </w:rPr>
        <w:t>setMapperLocations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(resolver.getResources(</w:t>
      </w:r>
      <w:r w:rsidRPr="001C30F3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"classpath:mybatis/mappers/*Mapper.xml"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))</w:t>
      </w:r>
    </w:p>
    <w:p w14:paraId="4670410B" w14:textId="77777777" w:rsidR="001C30F3" w:rsidRDefault="001C30F3" w:rsidP="001C30F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808000"/>
          <w:kern w:val="0"/>
          <w:sz w:val="20"/>
          <w:szCs w:val="20"/>
          <w:lang w:val="en-US"/>
        </w:rPr>
      </w:pPr>
      <w:r w:rsidRPr="001C30F3">
        <w:rPr>
          <w:rFonts w:ascii="Monaco" w:eastAsia="宋体" w:hAnsi="Monaco" w:cs="宋体"/>
          <w:color w:val="808000"/>
          <w:kern w:val="0"/>
          <w:sz w:val="20"/>
          <w:szCs w:val="20"/>
          <w:lang w:val="en-US"/>
        </w:rPr>
        <w:t>@Bean</w:t>
      </w:r>
    </w:p>
    <w:p w14:paraId="756EBA04" w14:textId="2BE68B06" w:rsidR="001C30F3" w:rsidRPr="001C30F3" w:rsidRDefault="001C30F3" w:rsidP="001C30F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public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 xml:space="preserve">SqlSessionFactory sqlSessionFactory()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throws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Exception {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SqlSessionFactoryBean sqlSessionFactoryBean =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new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SqlSessionFactoryBean();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sqlSessionFactoryBean.setDataSource(mmalDs());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PathMatchingResourcePatternResolver resolver =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new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PathMatchingResourcePatternResolver();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sqlSessionFactoryBean.setMapperLocations(resolver.getResources(</w:t>
      </w:r>
      <w:r w:rsidRPr="001C30F3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"classpath:mybatis/mappers/*Mapper.xml"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));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return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(SqlSessionFactory) sqlSessionFactoryBean.getObject();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>}</w:t>
      </w:r>
    </w:p>
    <w:p w14:paraId="795F8703" w14:textId="77777777" w:rsidR="001C30F3" w:rsidRDefault="001C30F3" w:rsidP="00B06D7C">
      <w:pPr>
        <w:rPr>
          <w:rFonts w:hint="eastAsia"/>
          <w:lang w:val="en-US"/>
        </w:rPr>
      </w:pPr>
    </w:p>
    <w:p w14:paraId="5A6CB86F" w14:textId="5EEC75B0" w:rsidR="00B06D7C" w:rsidRPr="000E5573" w:rsidRDefault="000E5573" w:rsidP="00B06D7C">
      <w:pPr>
        <w:rPr>
          <w:color w:val="FF0000"/>
          <w:lang w:val="en-US"/>
        </w:rPr>
      </w:pPr>
      <w:r w:rsidRPr="000E5573">
        <w:rPr>
          <w:color w:val="FF0000"/>
          <w:lang w:val="en-US"/>
        </w:rPr>
        <w:t>Caused by: java.lang.ClassNotFoundException: org.springframework.jdbc.datasource.TransactionAwareDataSourceProxy</w:t>
      </w:r>
    </w:p>
    <w:p w14:paraId="04648C83" w14:textId="77777777" w:rsidR="000E5573" w:rsidRDefault="000E5573" w:rsidP="000E557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dependency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</w:p>
    <w:p w14:paraId="690B2DC6" w14:textId="7F5F4199" w:rsidR="000E5573" w:rsidRPr="000E5573" w:rsidRDefault="000E5573" w:rsidP="000E557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50" w:firstLine="300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groupId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&gt;org.springframework&lt;/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groupId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artifactId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&gt;spring-jdbc&lt;/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artifactId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version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&gt;5.1.5.RELEASE&lt;/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version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>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dependency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</w:p>
    <w:p w14:paraId="4A279EB0" w14:textId="6CFFA039" w:rsidR="001C30F3" w:rsidRDefault="001C30F3" w:rsidP="00B06D7C">
      <w:pPr>
        <w:rPr>
          <w:lang w:val="en-US"/>
        </w:rPr>
      </w:pPr>
    </w:p>
    <w:p w14:paraId="25B2A631" w14:textId="1C002FFB" w:rsidR="001C30F3" w:rsidRPr="000E5573" w:rsidRDefault="000E5573" w:rsidP="00B06D7C">
      <w:pPr>
        <w:rPr>
          <w:color w:val="FF0000"/>
          <w:lang w:val="en-US"/>
        </w:rPr>
      </w:pPr>
      <w:r w:rsidRPr="000E5573">
        <w:rPr>
          <w:color w:val="FF0000"/>
          <w:lang w:val="en-US"/>
        </w:rPr>
        <w:t>Caused by: org.apache.ibatis.type.TypeException: Could not resolve type alias 'EProduct'.  Cause: java.lang.ClassNotFoundException: Cannot find class: E</w:t>
      </w:r>
      <w:r w:rsidRPr="000E5573">
        <w:rPr>
          <w:color w:val="FF0000"/>
          <w:lang w:val="en-US"/>
        </w:rPr>
        <w:t>p</w:t>
      </w:r>
      <w:r w:rsidRPr="000E5573">
        <w:rPr>
          <w:color w:val="FF0000"/>
          <w:lang w:val="en-US"/>
        </w:rPr>
        <w:t>roduct</w:t>
      </w:r>
    </w:p>
    <w:p w14:paraId="370629FA" w14:textId="77777777" w:rsidR="00895B04" w:rsidRDefault="00895B04" w:rsidP="00895B04">
      <w:pPr>
        <w:pStyle w:val="HTML"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0"/>
          <w:szCs w:val="20"/>
        </w:rPr>
        <w:t>sqlSessionFactoryBean.setConfigLocation(</w:t>
      </w:r>
      <w:r>
        <w:rPr>
          <w:rFonts w:ascii="Monaco" w:hAnsi="Monaco"/>
          <w:b/>
          <w:bCs/>
          <w:color w:val="000080"/>
          <w:sz w:val="20"/>
          <w:szCs w:val="20"/>
        </w:rPr>
        <w:t xml:space="preserve">new </w:t>
      </w:r>
      <w:r>
        <w:rPr>
          <w:rFonts w:ascii="Monaco" w:hAnsi="Monaco"/>
          <w:color w:val="000000"/>
          <w:sz w:val="20"/>
          <w:szCs w:val="20"/>
        </w:rPr>
        <w:t>ClassPathResource(</w:t>
      </w:r>
      <w:r>
        <w:rPr>
          <w:rFonts w:ascii="Monaco" w:hAnsi="Monaco"/>
          <w:b/>
          <w:bCs/>
          <w:color w:val="008000"/>
          <w:sz w:val="20"/>
          <w:szCs w:val="20"/>
        </w:rPr>
        <w:t>"mybatis/mybatis-config.xml"</w:t>
      </w:r>
      <w:r>
        <w:rPr>
          <w:rFonts w:ascii="Monaco" w:hAnsi="Monaco"/>
          <w:color w:val="000000"/>
          <w:sz w:val="20"/>
          <w:szCs w:val="20"/>
        </w:rPr>
        <w:t>));</w:t>
      </w:r>
    </w:p>
    <w:p w14:paraId="05009CBD" w14:textId="32F37CB0" w:rsidR="00E751E2" w:rsidRDefault="00E751E2" w:rsidP="00E751E2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</w:p>
    <w:p w14:paraId="42034301" w14:textId="761D3D5F" w:rsidR="00131B94" w:rsidRPr="00E751E2" w:rsidRDefault="00131B94" w:rsidP="00E751E2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 w:hint="eastAsia"/>
          <w:color w:val="000000"/>
          <w:kern w:val="0"/>
          <w:sz w:val="20"/>
          <w:szCs w:val="20"/>
          <w:lang w:val="en-US"/>
        </w:rPr>
      </w:pP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&lt;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configuration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typeAliases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  &lt;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package </w:t>
      </w:r>
      <w:r w:rsidRPr="00131B94">
        <w:rPr>
          <w:rFonts w:ascii="Monaco" w:eastAsia="宋体" w:hAnsi="Monaco" w:cs="宋体"/>
          <w:b/>
          <w:bCs/>
          <w:color w:val="0000FF"/>
          <w:kern w:val="0"/>
          <w:sz w:val="20"/>
          <w:szCs w:val="20"/>
          <w:lang w:val="en-US"/>
        </w:rPr>
        <w:t>name</w:t>
      </w:r>
      <w:r w:rsidRPr="00131B94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="jack.helloworld.mybatis.spring.pojos"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/&gt;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&lt;/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typeAliases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>&lt;/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configuration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</w:p>
    <w:p w14:paraId="4273B0EF" w14:textId="03899F08" w:rsidR="000E5573" w:rsidRDefault="000E5573" w:rsidP="00B06D7C">
      <w:pPr>
        <w:rPr>
          <w:lang w:val="en-US"/>
        </w:rPr>
      </w:pPr>
    </w:p>
    <w:p w14:paraId="51A6BB5D" w14:textId="77777777" w:rsidR="00E751E2" w:rsidRPr="00E751E2" w:rsidRDefault="00E751E2" w:rsidP="00B06D7C">
      <w:pPr>
        <w:rPr>
          <w:rFonts w:hint="eastAsia"/>
          <w:lang w:val="en-US"/>
        </w:rPr>
      </w:pPr>
    </w:p>
    <w:p w14:paraId="3484C28D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servlet_jta_20190223</w:t>
      </w:r>
    </w:p>
    <w:p w14:paraId="6428700A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Servlet + JTA + Jboss EAP 7.2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JTA_20190222.vsdx /51.7 Transactions in Web Components</w:t>
      </w:r>
    </w:p>
    <w:p w14:paraId="7E5F2125" w14:textId="77777777" w:rsidR="00E54AF5" w:rsidRPr="00E54AF5" w:rsidRDefault="00E54AF5" w:rsidP="00E54AF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EAP-7.0-Configuration_Guide-en-US.pdf / CHAPTER 14. CONFIGURING TRANSACTIONS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XA datasources are already JTA capable by default</w:t>
      </w:r>
    </w:p>
    <w:p w14:paraId="22878FC4" w14:textId="77777777" w:rsidR="00E54AF5" w:rsidRPr="00E54AF5" w:rsidRDefault="00E54AF5" w:rsidP="00E54AF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JNDI 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获取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 UserTransaction InitialContext ctx = new InitialContext(); userTx = (UserTransaction) ctx.lookup("java:comp/UserTransaction");</w:t>
      </w:r>
    </w:p>
    <w:p w14:paraId="45A3077A" w14:textId="77777777" w:rsidR="00E54AF5" w:rsidRPr="00E54AF5" w:rsidRDefault="00E54AF5" w:rsidP="00E54AF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@Resource 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注入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 Resource injection enables you to inject any resource available in the JNDI namespace into any container-managed object, such as a servlet, an enterprise bean, or a managed bean.</w:t>
      </w:r>
    </w:p>
    <w:p w14:paraId="1A62B2C8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@Resource private UserTransaction userTx;</w:t>
      </w:r>
    </w:p>
    <w:p w14:paraId="577165DE" w14:textId="77777777" w:rsidR="00E54AF5" w:rsidRPr="00E54AF5" w:rsidRDefault="00E54AF5" w:rsidP="00E54AF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EAP-7.0-Developing_EJB_Applications-en-US.pdf 11.7. TRANSACTIONS USAGE IN PRACTICE</w:t>
      </w:r>
    </w:p>
    <w:p w14:paraId="345DCCDE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?? How to use @Resource</w:t>
      </w:r>
    </w:p>
    <w:p w14:paraId="0D89249D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spring_orm_jpa_20190220</w:t>
      </w:r>
    </w:p>
    <w:p w14:paraId="614E44D8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( ok servlet + jpa + mysql + Spring(Spring framework data access /ORM-JAP)</w:t>
      </w:r>
    </w:p>
    <w:p w14:paraId="12B3F9F3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## LocalContainerEntityManagerFactoryBean</w:t>
      </w:r>
    </w:p>
    <w:p w14:paraId="1D888CD6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ab/>
        <w:t>links to an existing JDBC DataSource instead of DataSource JNDI lookup</w:t>
      </w:r>
    </w:p>
    <w:p w14:paraId="1A8FB201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ab/>
        <w:t>keeping the JDBC configuration in {@code persistence.xml}</w:t>
      </w:r>
    </w:p>
    <w:p w14:paraId="15AC960D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)</w:t>
      </w:r>
    </w:p>
    <w:p w14:paraId="1905215B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lastRenderedPageBreak/>
        <w:t>spring_orm_jpa_20190224</w:t>
      </w:r>
    </w:p>
    <w:p w14:paraId="74DD4F1C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( ok servlet + jpa + mysql + Spring(Spring framework data access /ORM-JPA /Obtaining an EntityManagerFactory from JNDI)</w:t>
      </w:r>
    </w:p>
    <w:p w14:paraId="6930E812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 xml:space="preserve">## Obtaining an EntityManagerFactory from JNDI </w:t>
      </w:r>
    </w:p>
    <w:p w14:paraId="1443E0F8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## Jboss EAP binds EntityManagerFactory with JNDI name</w:t>
      </w:r>
    </w:p>
    <w:p w14:paraId="0B1A4930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</w:p>
    <w:p w14:paraId="0A7667AB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 xml:space="preserve">## IoC /Java-based container configuration /@ImportResource("classpath:spring_beans.xml") </w:t>
      </w:r>
    </w:p>
    <w:p w14:paraId="7B73CB8E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## how to use Spring IoC in Servlet, use @Autowired in Servelt class</w:t>
      </w:r>
    </w:p>
    <w:p w14:paraId="24550EE2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## web applicaton launch procedures /Servlet EventListener /AnnotationConfigWebApplicationContext /web.xml</w:t>
      </w:r>
    </w:p>
    <w:p w14:paraId="6E28B729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 xml:space="preserve">## Spring DAOs with @PersistenceUnit and @PersistenceContext </w:t>
      </w:r>
    </w:p>
    <w:p w14:paraId="2B078F8A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</w:p>
    <w:p w14:paraId="5C1A6D7C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## JPA Criteria API</w:t>
      </w:r>
    </w:p>
    <w:p w14:paraId="7CE70B67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</w:p>
    <w:p w14:paraId="46AD7B0F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## Spring transaction</w:t>
      </w:r>
    </w:p>
    <w:p w14:paraId="0856C60B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/JtaTransactionManager / use JTA in a Java EE container, then you use a container DataSource, obtained through JNDI</w:t>
      </w:r>
    </w:p>
    <w:p w14:paraId="03F85470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/declarative transaction /@EnableTransactionManagement /@Transactional(readOnly = true, timeout = 60)</w:t>
      </w:r>
    </w:p>
    <w:p w14:paraId="68CC0841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)</w:t>
      </w:r>
    </w:p>
    <w:p w14:paraId="76658EF6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springmvc_20180414</w:t>
      </w:r>
    </w:p>
    <w:p w14:paraId="312A5C0B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Spring webmvc +</w:t>
      </w:r>
    </w:p>
    <w:p w14:paraId="4119E265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hyperlink r:id="rId5" w:tooltip="http://localhost:8080/springmvc_20180414-1.0-SNAPSHOT/hello/greeting" w:history="1">
        <w:r w:rsidRPr="00E54AF5">
          <w:rPr>
            <w:rFonts w:ascii="Arial" w:eastAsia="宋体" w:hAnsi="Arial" w:cs="Arial"/>
            <w:color w:val="0000FF"/>
            <w:kern w:val="0"/>
            <w:sz w:val="21"/>
            <w:szCs w:val="21"/>
            <w:u w:val="single"/>
            <w:lang w:val="en-US"/>
          </w:rPr>
          <w:t>http://localhost:8080/springmvc_20180414-1.0-SNAPSHOT/hello/greeting</w:t>
        </w:r>
      </w:hyperlink>
    </w:p>
    <w:p w14:paraId="190F12B6" w14:textId="77777777" w:rsidR="00E54AF5" w:rsidRPr="00E54AF5" w:rsidRDefault="00E54AF5" w:rsidP="00E54AF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Servlet root url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{domain}/{project.finalname}/c</w:t>
      </w:r>
    </w:p>
    <w:p w14:paraId="724D97AC" w14:textId="77777777" w:rsidR="00E54AF5" w:rsidRPr="00E54AF5" w:rsidRDefault="00E54AF5" w:rsidP="00E54AF5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MyWebApplnitializer extends AbstractAnnotationConfigDispatcherServletInitializer</w:t>
      </w:r>
    </w:p>
    <w:p w14:paraId="6AB2DB1F" w14:textId="77777777" w:rsidR="00A64872" w:rsidRDefault="00A64872"/>
    <w:sectPr w:rsidR="00A64872" w:rsidSect="00B06D7C">
      <w:pgSz w:w="11900" w:h="16840"/>
      <w:pgMar w:top="1440" w:right="1800" w:bottom="1440" w:left="1800" w:header="851" w:footer="992" w:gutter="0"/>
      <w:pgBorders w:offsetFrom="page">
        <w:top w:val="dashed" w:sz="4" w:space="24" w:color="FF0000"/>
        <w:left w:val="dashed" w:sz="4" w:space="24" w:color="FF0000"/>
        <w:bottom w:val="dashed" w:sz="4" w:space="24" w:color="FF0000"/>
        <w:right w:val="dashed" w:sz="4" w:space="24" w:color="FF0000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 Light"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Times New Roman (正文 CS 字体)">
    <w:altName w:val="宋体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754"/>
    <w:multiLevelType w:val="multilevel"/>
    <w:tmpl w:val="E31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455E"/>
    <w:multiLevelType w:val="hybridMultilevel"/>
    <w:tmpl w:val="FC6660AE"/>
    <w:lvl w:ilvl="0" w:tplc="B946440E">
      <w:start w:val="1"/>
      <w:numFmt w:val="decimal"/>
      <w:pStyle w:val="1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E540F7"/>
    <w:multiLevelType w:val="multilevel"/>
    <w:tmpl w:val="186A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8021D"/>
    <w:multiLevelType w:val="hybridMultilevel"/>
    <w:tmpl w:val="D5CC9384"/>
    <w:lvl w:ilvl="0" w:tplc="AF0C0E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A63D0A"/>
    <w:multiLevelType w:val="multilevel"/>
    <w:tmpl w:val="E6D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A"/>
    <w:rsid w:val="000E5573"/>
    <w:rsid w:val="00131B94"/>
    <w:rsid w:val="00143C65"/>
    <w:rsid w:val="001C30F3"/>
    <w:rsid w:val="001E0595"/>
    <w:rsid w:val="0081752D"/>
    <w:rsid w:val="00895B04"/>
    <w:rsid w:val="008C42DA"/>
    <w:rsid w:val="00A64872"/>
    <w:rsid w:val="00B06D7C"/>
    <w:rsid w:val="00BD6D38"/>
    <w:rsid w:val="00BE7D3C"/>
    <w:rsid w:val="00CB7BF7"/>
    <w:rsid w:val="00D16B90"/>
    <w:rsid w:val="00E54AF5"/>
    <w:rsid w:val="00E751E2"/>
    <w:rsid w:val="00F7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9140D"/>
  <w15:chartTrackingRefBased/>
  <w15:docId w15:val="{1FBB2095-6AE5-5747-9383-09E94052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D38"/>
    <w:pPr>
      <w:widowControl w:val="0"/>
      <w:spacing w:line="340" w:lineRule="exact"/>
      <w:jc w:val="both"/>
    </w:pPr>
    <w:rPr>
      <w:rFonts w:ascii="Malgun Gothic" w:eastAsia="微软雅黑 Light" w:hAnsi="Malgun Gothic" w:cs="Times New Roman (正文 CS 字体)"/>
      <w:sz w:val="24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1E059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5"/>
    <w:pPr>
      <w:keepNext/>
      <w:keepLines/>
      <w:spacing w:before="260" w:after="260" w:line="416" w:lineRule="auto"/>
      <w:outlineLvl w:val="1"/>
    </w:pPr>
    <w:rPr>
      <w:rFonts w:ascii="微软雅黑" w:hAnsi="Bahnschrift Light" w:cs="微软雅黑"/>
      <w:bCs/>
      <w:color w:val="8317B9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7212E"/>
    <w:pPr>
      <w:keepNext/>
      <w:keepLines/>
      <w:spacing w:before="260" w:after="260" w:line="416" w:lineRule="auto"/>
      <w:outlineLvl w:val="2"/>
    </w:pPr>
    <w:rPr>
      <w:bCs/>
      <w:color w:val="70AD47" w:themeColor="accent6"/>
      <w:sz w:val="32"/>
      <w:szCs w:val="3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81752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color w:val="FF0000"/>
      <w:spacing w:val="1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0595"/>
    <w:rPr>
      <w:rFonts w:ascii="Consolas" w:eastAsia="微软雅黑" w:hAnsi="Consolas"/>
      <w:b/>
      <w:bCs/>
      <w:kern w:val="44"/>
      <w:sz w:val="44"/>
      <w:szCs w:val="44"/>
      <w:lang w:val="zh-CN"/>
    </w:rPr>
  </w:style>
  <w:style w:type="character" w:customStyle="1" w:styleId="20">
    <w:name w:val="标题 2 字符"/>
    <w:basedOn w:val="a0"/>
    <w:link w:val="2"/>
    <w:uiPriority w:val="9"/>
    <w:rsid w:val="001E0595"/>
    <w:rPr>
      <w:rFonts w:ascii="微软雅黑" w:eastAsia="微软雅黑" w:hAnsi="Bahnschrift Light" w:cs="微软雅黑"/>
      <w:bCs/>
      <w:color w:val="8317B9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212E"/>
    <w:rPr>
      <w:bCs/>
      <w:color w:val="70AD47" w:themeColor="accent6"/>
      <w:sz w:val="32"/>
      <w:szCs w:val="32"/>
      <w:u w:val="single"/>
    </w:rPr>
  </w:style>
  <w:style w:type="paragraph" w:styleId="a3">
    <w:name w:val="No Spacing"/>
    <w:autoRedefine/>
    <w:uiPriority w:val="1"/>
    <w:qFormat/>
    <w:rsid w:val="00F7212E"/>
    <w:pPr>
      <w:widowControl w:val="0"/>
      <w:jc w:val="both"/>
    </w:pPr>
    <w:rPr>
      <w:rFonts w:ascii="Consolas" w:eastAsia="微软雅黑" w:hAnsi="Consolas" w:cs="Times New Roman (正文 CS 字体)"/>
      <w:sz w:val="24"/>
      <w:szCs w:val="22"/>
      <w:lang w:val="zh-CN"/>
    </w:rPr>
  </w:style>
  <w:style w:type="character" w:customStyle="1" w:styleId="40">
    <w:name w:val="标题 4 字符"/>
    <w:basedOn w:val="a0"/>
    <w:link w:val="4"/>
    <w:uiPriority w:val="9"/>
    <w:rsid w:val="0081752D"/>
    <w:rPr>
      <w:rFonts w:asciiTheme="majorHAnsi" w:eastAsiaTheme="majorEastAsia" w:hAnsiTheme="majorHAnsi" w:cstheme="majorBidi"/>
      <w:b/>
      <w:bCs/>
      <w:color w:val="FF0000"/>
      <w:spacing w:val="10"/>
      <w:sz w:val="28"/>
      <w:szCs w:val="28"/>
    </w:rPr>
  </w:style>
  <w:style w:type="paragraph" w:customStyle="1" w:styleId="code-line">
    <w:name w:val="code-line"/>
    <w:basedOn w:val="a"/>
    <w:rsid w:val="00E54AF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54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E54AF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54AF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4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pringmvc_20180414-1.0-SNAPSHOT/hello/gre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Zhengde</dc:creator>
  <cp:keywords/>
  <dc:description/>
  <cp:lastModifiedBy>ZHOU Zhengde</cp:lastModifiedBy>
  <cp:revision>10</cp:revision>
  <dcterms:created xsi:type="dcterms:W3CDTF">2019-03-25T14:20:00Z</dcterms:created>
  <dcterms:modified xsi:type="dcterms:W3CDTF">2019-03-27T03:43:00Z</dcterms:modified>
</cp:coreProperties>
</file>