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C0714" w14:textId="77777777" w:rsidR="00CA5809" w:rsidRPr="00CA5809" w:rsidRDefault="00CA5809" w:rsidP="00CA5809">
      <w:pPr>
        <w:shd w:val="clear" w:color="auto" w:fill="FFFFFF"/>
        <w:spacing w:after="0" w:line="240" w:lineRule="auto"/>
        <w:jc w:val="center"/>
        <w:outlineLvl w:val="0"/>
        <w:rPr>
          <w:rFonts w:ascii="Arial" w:eastAsia="Times New Roman" w:hAnsi="Arial" w:cs="Arial"/>
          <w:b/>
          <w:bCs/>
          <w:color w:val="1A1A1A"/>
          <w:kern w:val="36"/>
          <w:sz w:val="54"/>
          <w:szCs w:val="54"/>
          <w:lang w:eastAsia="tr-TR"/>
        </w:rPr>
      </w:pPr>
      <w:r w:rsidRPr="00CA5809">
        <w:rPr>
          <w:rFonts w:ascii="Arial" w:eastAsia="Times New Roman" w:hAnsi="Arial" w:cs="Arial"/>
          <w:b/>
          <w:bCs/>
          <w:color w:val="1A1A1A"/>
          <w:kern w:val="36"/>
          <w:sz w:val="54"/>
          <w:szCs w:val="54"/>
          <w:lang w:eastAsia="tr-TR"/>
        </w:rPr>
        <w:t>Asp.Net Web API – Token Based Authentication</w:t>
      </w:r>
    </w:p>
    <w:p w14:paraId="26486C46" w14:textId="77777777" w:rsidR="00CA5809" w:rsidRPr="00CA5809" w:rsidRDefault="00CA5809" w:rsidP="00CA5809">
      <w:pPr>
        <w:shd w:val="clear" w:color="auto" w:fill="FFFFFF"/>
        <w:spacing w:line="240" w:lineRule="auto"/>
        <w:jc w:val="center"/>
        <w:rPr>
          <w:rFonts w:ascii="Arial" w:eastAsia="Times New Roman" w:hAnsi="Arial" w:cs="Arial"/>
          <w:caps/>
          <w:color w:val="666666"/>
          <w:spacing w:val="17"/>
          <w:sz w:val="17"/>
          <w:szCs w:val="17"/>
          <w:lang w:eastAsia="tr-TR"/>
        </w:rPr>
      </w:pPr>
      <w:r w:rsidRPr="00CA5809">
        <w:rPr>
          <w:rFonts w:ascii="Arial" w:eastAsia="Times New Roman" w:hAnsi="Arial" w:cs="Arial"/>
          <w:caps/>
          <w:color w:val="666666"/>
          <w:spacing w:val="17"/>
          <w:sz w:val="17"/>
          <w:szCs w:val="17"/>
          <w:lang w:eastAsia="tr-TR"/>
        </w:rPr>
        <w:t>TARİH: EYLÜL 2, 2015 | YAZAR: GÖKHAN GÖKALP</w:t>
      </w:r>
    </w:p>
    <w:p w14:paraId="436E8362" w14:textId="77777777" w:rsidR="00CA5809" w:rsidRPr="00CA5809" w:rsidRDefault="00CA5809" w:rsidP="00CA5809">
      <w:pPr>
        <w:shd w:val="clear" w:color="auto" w:fill="FFFFFF"/>
        <w:spacing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Merhaba arkadaşlar, bu makalemde Asp.Net Web API ile RESTful servis geliştirirken </w:t>
      </w:r>
      <w:r w:rsidRPr="00CA5809">
        <w:rPr>
          <w:rFonts w:ascii="Arial" w:eastAsia="Times New Roman" w:hAnsi="Arial" w:cs="Arial"/>
          <w:b/>
          <w:bCs/>
          <w:color w:val="666666"/>
          <w:sz w:val="24"/>
          <w:szCs w:val="24"/>
          <w:lang w:eastAsia="tr-TR"/>
        </w:rPr>
        <w:t>Token Based</w:t>
      </w:r>
      <w:r w:rsidRPr="00CA5809">
        <w:rPr>
          <w:rFonts w:ascii="Arial" w:eastAsia="Times New Roman" w:hAnsi="Arial" w:cs="Arial"/>
          <w:color w:val="666666"/>
          <w:sz w:val="24"/>
          <w:szCs w:val="24"/>
          <w:lang w:eastAsia="tr-TR"/>
        </w:rPr>
        <w:t> bir </w:t>
      </w:r>
      <w:r w:rsidRPr="00CA5809">
        <w:rPr>
          <w:rFonts w:ascii="Arial" w:eastAsia="Times New Roman" w:hAnsi="Arial" w:cs="Arial"/>
          <w:b/>
          <w:bCs/>
          <w:color w:val="666666"/>
          <w:sz w:val="24"/>
          <w:szCs w:val="24"/>
          <w:lang w:eastAsia="tr-TR"/>
        </w:rPr>
        <w:t>Authentication</w:t>
      </w:r>
      <w:r w:rsidRPr="00CA5809">
        <w:rPr>
          <w:rFonts w:ascii="Arial" w:eastAsia="Times New Roman" w:hAnsi="Arial" w:cs="Arial"/>
          <w:color w:val="666666"/>
          <w:sz w:val="24"/>
          <w:szCs w:val="24"/>
          <w:lang w:eastAsia="tr-TR"/>
        </w:rPr>
        <w:t> işlemi nasıl yapıldığına dair örn</w:t>
      </w:r>
      <w:bookmarkStart w:id="0" w:name="_GoBack"/>
      <w:bookmarkEnd w:id="0"/>
      <w:r w:rsidRPr="00CA5809">
        <w:rPr>
          <w:rFonts w:ascii="Arial" w:eastAsia="Times New Roman" w:hAnsi="Arial" w:cs="Arial"/>
          <w:color w:val="666666"/>
          <w:sz w:val="24"/>
          <w:szCs w:val="24"/>
          <w:lang w:eastAsia="tr-TR"/>
        </w:rPr>
        <w:t>ek bir proje yapacağız.</w:t>
      </w:r>
    </w:p>
    <w:p w14:paraId="01B32B29"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RESTful’ün önemini kısaca hatırlamak gerekirse:</w:t>
      </w:r>
    </w:p>
    <w:p w14:paraId="518B6E3A" w14:textId="77777777" w:rsidR="00CA5809" w:rsidRPr="00CA5809" w:rsidRDefault="00CA5809" w:rsidP="00CA5809">
      <w:pPr>
        <w:numPr>
          <w:ilvl w:val="0"/>
          <w:numId w:val="1"/>
        </w:numPr>
        <w:shd w:val="clear" w:color="auto" w:fill="FFFFFF"/>
        <w:spacing w:before="100" w:beforeAutospacing="1" w:after="100" w:afterAutospacing="1" w:line="240" w:lineRule="auto"/>
        <w:ind w:left="360" w:right="360"/>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Fazlasıyla basit ve esneklik sağlamaktadır.</w:t>
      </w:r>
    </w:p>
    <w:p w14:paraId="6D1098F6" w14:textId="77777777" w:rsidR="00CA5809" w:rsidRPr="00CA5809" w:rsidRDefault="00CA5809" w:rsidP="00CA5809">
      <w:pPr>
        <w:numPr>
          <w:ilvl w:val="0"/>
          <w:numId w:val="1"/>
        </w:numPr>
        <w:shd w:val="clear" w:color="auto" w:fill="FFFFFF"/>
        <w:spacing w:before="100" w:beforeAutospacing="1" w:after="100" w:afterAutospacing="1" w:line="240" w:lineRule="auto"/>
        <w:ind w:left="360" w:right="360"/>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REST’in </w:t>
      </w:r>
      <w:r w:rsidRPr="00CA5809">
        <w:rPr>
          <w:rFonts w:ascii="Arial" w:eastAsia="Times New Roman" w:hAnsi="Arial" w:cs="Arial"/>
          <w:b/>
          <w:bCs/>
          <w:color w:val="666666"/>
          <w:sz w:val="24"/>
          <w:szCs w:val="24"/>
          <w:lang w:eastAsia="tr-TR"/>
        </w:rPr>
        <w:t>HTTP </w:t>
      </w:r>
      <w:r w:rsidRPr="00CA5809">
        <w:rPr>
          <w:rFonts w:ascii="Arial" w:eastAsia="Times New Roman" w:hAnsi="Arial" w:cs="Arial"/>
          <w:color w:val="666666"/>
          <w:sz w:val="24"/>
          <w:szCs w:val="24"/>
          <w:lang w:eastAsia="tr-TR"/>
        </w:rPr>
        <w:t>protokolü üzerine kurulmuş olmasıyla beraber günümüz modern web dünyasındaki bir çok uygulamalar kendini browser tabanlı uygulamalara bırakıyor ve artık bir çok işlem client-side tabanlı yapıldığı için REST servisleri bize bir artı daha sağlıyor bu anlamda.</w:t>
      </w:r>
    </w:p>
    <w:p w14:paraId="30C909CF"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Özünde </w:t>
      </w:r>
      <w:r w:rsidRPr="00CA5809">
        <w:rPr>
          <w:rFonts w:ascii="Arial" w:eastAsia="Times New Roman" w:hAnsi="Arial" w:cs="Arial"/>
          <w:b/>
          <w:bCs/>
          <w:color w:val="666666"/>
          <w:sz w:val="24"/>
          <w:szCs w:val="24"/>
          <w:lang w:eastAsia="tr-TR"/>
        </w:rPr>
        <w:t>RESTful</w:t>
      </w:r>
      <w:r w:rsidRPr="00CA5809">
        <w:rPr>
          <w:rFonts w:ascii="Arial" w:eastAsia="Times New Roman" w:hAnsi="Arial" w:cs="Arial"/>
          <w:color w:val="666666"/>
          <w:sz w:val="24"/>
          <w:szCs w:val="24"/>
          <w:lang w:eastAsia="tr-TR"/>
        </w:rPr>
        <w:t> servisleri bize </w:t>
      </w:r>
      <w:r w:rsidRPr="00CA5809">
        <w:rPr>
          <w:rFonts w:ascii="Arial" w:eastAsia="Times New Roman" w:hAnsi="Arial" w:cs="Arial"/>
          <w:b/>
          <w:bCs/>
          <w:color w:val="666666"/>
          <w:sz w:val="24"/>
          <w:szCs w:val="24"/>
          <w:lang w:eastAsia="tr-TR"/>
        </w:rPr>
        <w:t>client-server</w:t>
      </w:r>
      <w:r w:rsidRPr="00CA5809">
        <w:rPr>
          <w:rFonts w:ascii="Arial" w:eastAsia="Times New Roman" w:hAnsi="Arial" w:cs="Arial"/>
          <w:color w:val="666666"/>
          <w:sz w:val="24"/>
          <w:szCs w:val="24"/>
          <w:lang w:eastAsia="tr-TR"/>
        </w:rPr>
        <w:t> arasındaki yapacak olduğumuz veri transferini </w:t>
      </w:r>
      <w:r w:rsidRPr="00CA5809">
        <w:rPr>
          <w:rFonts w:ascii="Arial" w:eastAsia="Times New Roman" w:hAnsi="Arial" w:cs="Arial"/>
          <w:b/>
          <w:bCs/>
          <w:color w:val="666666"/>
          <w:sz w:val="24"/>
          <w:szCs w:val="24"/>
          <w:lang w:eastAsia="tr-TR"/>
        </w:rPr>
        <w:t>SOAP</w:t>
      </w:r>
      <w:r w:rsidRPr="00CA5809">
        <w:rPr>
          <w:rFonts w:ascii="Arial" w:eastAsia="Times New Roman" w:hAnsi="Arial" w:cs="Arial"/>
          <w:color w:val="666666"/>
          <w:sz w:val="24"/>
          <w:szCs w:val="24"/>
          <w:lang w:eastAsia="tr-TR"/>
        </w:rPr>
        <w:t> veya </w:t>
      </w:r>
      <w:r w:rsidRPr="00CA5809">
        <w:rPr>
          <w:rFonts w:ascii="Arial" w:eastAsia="Times New Roman" w:hAnsi="Arial" w:cs="Arial"/>
          <w:b/>
          <w:bCs/>
          <w:color w:val="666666"/>
          <w:sz w:val="24"/>
          <w:szCs w:val="24"/>
          <w:lang w:eastAsia="tr-TR"/>
        </w:rPr>
        <w:t>RPC</w:t>
      </w:r>
      <w:r w:rsidRPr="00CA5809">
        <w:rPr>
          <w:rFonts w:ascii="Arial" w:eastAsia="Times New Roman" w:hAnsi="Arial" w:cs="Arial"/>
          <w:color w:val="666666"/>
          <w:sz w:val="24"/>
          <w:szCs w:val="24"/>
          <w:lang w:eastAsia="tr-TR"/>
        </w:rPr>
        <w:t> gibi kompleks mimariler yerine daha hafif ve esnek bir şekilde yapabilme olanağı sağlıyor.</w:t>
      </w:r>
    </w:p>
    <w:p w14:paraId="2B8A082B"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REST mimarisini hatırladığımıza göre, gelelim şimdi nedir bu </w:t>
      </w:r>
      <w:r w:rsidRPr="00CA5809">
        <w:rPr>
          <w:rFonts w:ascii="Arial" w:eastAsia="Times New Roman" w:hAnsi="Arial" w:cs="Arial"/>
          <w:b/>
          <w:bCs/>
          <w:color w:val="666666"/>
          <w:sz w:val="24"/>
          <w:szCs w:val="24"/>
          <w:lang w:eastAsia="tr-TR"/>
        </w:rPr>
        <w:t>Token Based</w:t>
      </w:r>
      <w:r w:rsidRPr="00CA5809">
        <w:rPr>
          <w:rFonts w:ascii="Arial" w:eastAsia="Times New Roman" w:hAnsi="Arial" w:cs="Arial"/>
          <w:color w:val="666666"/>
          <w:sz w:val="24"/>
          <w:szCs w:val="24"/>
          <w:lang w:eastAsia="tr-TR"/>
        </w:rPr>
        <w:t> </w:t>
      </w:r>
      <w:r w:rsidRPr="00CA5809">
        <w:rPr>
          <w:rFonts w:ascii="Arial" w:eastAsia="Times New Roman" w:hAnsi="Arial" w:cs="Arial"/>
          <w:b/>
          <w:bCs/>
          <w:color w:val="666666"/>
          <w:sz w:val="24"/>
          <w:szCs w:val="24"/>
          <w:lang w:eastAsia="tr-TR"/>
        </w:rPr>
        <w:t>Authentication?</w:t>
      </w:r>
    </w:p>
    <w:p w14:paraId="69681569" w14:textId="77777777" w:rsidR="00CA5809" w:rsidRPr="00CA5809" w:rsidRDefault="00CA5809" w:rsidP="00CA5809">
      <w:pPr>
        <w:shd w:val="clear" w:color="auto" w:fill="FFFFFF"/>
        <w:spacing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Günümüz çağında geliştirilen neredeyse tüm uygulamaların bir mobil bacağı bulunmaktadır veya mobil tarafına da destek verebilecek şekilde servis mimarileri geliştirilmektedir. REST mimarisi üzerine kurulan bir serviste ise güvenlik işlemlerini ele alabilmek, </w:t>
      </w:r>
      <w:r w:rsidRPr="00CA5809">
        <w:rPr>
          <w:rFonts w:ascii="Arial" w:eastAsia="Times New Roman" w:hAnsi="Arial" w:cs="Arial"/>
          <w:b/>
          <w:bCs/>
          <w:color w:val="666666"/>
          <w:sz w:val="24"/>
          <w:szCs w:val="24"/>
          <w:lang w:eastAsia="tr-TR"/>
        </w:rPr>
        <w:t>client’ı yetkilendirebilmek</w:t>
      </w:r>
      <w:r w:rsidRPr="00CA5809">
        <w:rPr>
          <w:rFonts w:ascii="Arial" w:eastAsia="Times New Roman" w:hAnsi="Arial" w:cs="Arial"/>
          <w:color w:val="666666"/>
          <w:sz w:val="24"/>
          <w:szCs w:val="24"/>
          <w:lang w:eastAsia="tr-TR"/>
        </w:rPr>
        <w:t> için </w:t>
      </w:r>
      <w:r w:rsidRPr="00CA5809">
        <w:rPr>
          <w:rFonts w:ascii="Arial" w:eastAsia="Times New Roman" w:hAnsi="Arial" w:cs="Arial"/>
          <w:b/>
          <w:bCs/>
          <w:color w:val="666666"/>
          <w:sz w:val="24"/>
          <w:szCs w:val="24"/>
          <w:lang w:eastAsia="tr-TR"/>
        </w:rPr>
        <w:t>Token</w:t>
      </w:r>
      <w:r w:rsidRPr="00CA5809">
        <w:rPr>
          <w:rFonts w:ascii="Arial" w:eastAsia="Times New Roman" w:hAnsi="Arial" w:cs="Arial"/>
          <w:color w:val="666666"/>
          <w:sz w:val="24"/>
          <w:szCs w:val="24"/>
          <w:lang w:eastAsia="tr-TR"/>
        </w:rPr>
        <w:t> (Jeton) bazlı bir yetkilendirme işlemi yapılmaktadır.</w:t>
      </w:r>
    </w:p>
    <w:p w14:paraId="590A5B66" w14:textId="6722CA64"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lastRenderedPageBreak/>
        <w:t>Token Based Authentication</w:t>
      </w:r>
      <w:r w:rsidRPr="00CA5809">
        <w:rPr>
          <w:rFonts w:ascii="Arial" w:eastAsia="Times New Roman" w:hAnsi="Arial" w:cs="Arial"/>
          <w:color w:val="666666"/>
          <w:sz w:val="24"/>
          <w:szCs w:val="24"/>
          <w:lang w:eastAsia="tr-TR"/>
        </w:rPr>
        <w:t> işleminin yaşam döngüsüne bakmak istediğimizde ise:</w:t>
      </w:r>
      <w:r w:rsidRPr="00CA5809">
        <w:rPr>
          <w:rFonts w:ascii="Arial" w:eastAsia="Times New Roman" w:hAnsi="Arial" w:cs="Arial"/>
          <w:noProof/>
          <w:color w:val="1A1A1A"/>
          <w:sz w:val="24"/>
          <w:szCs w:val="24"/>
          <w:bdr w:val="none" w:sz="0" w:space="0" w:color="auto" w:frame="1"/>
          <w:lang w:eastAsia="tr-TR"/>
        </w:rPr>
        <w:drawing>
          <wp:inline distT="0" distB="0" distL="0" distR="0" wp14:anchorId="6A3B3CBB" wp14:editId="37342957">
            <wp:extent cx="3620770" cy="3204210"/>
            <wp:effectExtent l="0" t="0" r="0" b="0"/>
            <wp:docPr id="5" name="Resim 5" descr="securitypatter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patter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0770" cy="3204210"/>
                    </a:xfrm>
                    <a:prstGeom prst="rect">
                      <a:avLst/>
                    </a:prstGeom>
                    <a:noFill/>
                    <a:ln>
                      <a:noFill/>
                    </a:ln>
                  </pic:spPr>
                </pic:pic>
              </a:graphicData>
            </a:graphic>
          </wp:inline>
        </w:drawing>
      </w:r>
    </w:p>
    <w:p w14:paraId="7D61345D" w14:textId="77777777" w:rsidR="00CA5809" w:rsidRPr="00CA5809" w:rsidRDefault="00CA5809" w:rsidP="00CA5809">
      <w:pPr>
        <w:numPr>
          <w:ilvl w:val="0"/>
          <w:numId w:val="2"/>
        </w:numPr>
        <w:shd w:val="clear" w:color="auto" w:fill="FFFFFF"/>
        <w:spacing w:before="100" w:beforeAutospacing="1" w:after="100" w:afterAutospacing="1" w:line="240" w:lineRule="auto"/>
        <w:ind w:left="360" w:right="360"/>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Client kendi güvenlik bilgilerini girer ve bu bilgiler</w:t>
      </w:r>
      <w:r w:rsidRPr="00CA5809">
        <w:rPr>
          <w:rFonts w:ascii="Arial" w:eastAsia="Times New Roman" w:hAnsi="Arial" w:cs="Arial"/>
          <w:b/>
          <w:bCs/>
          <w:color w:val="666666"/>
          <w:sz w:val="24"/>
          <w:szCs w:val="24"/>
          <w:lang w:eastAsia="tr-TR"/>
        </w:rPr>
        <w:t> Authorization Server</w:t>
      </w:r>
      <w:r w:rsidRPr="00CA5809">
        <w:rPr>
          <w:rFonts w:ascii="Arial" w:eastAsia="Times New Roman" w:hAnsi="Arial" w:cs="Arial"/>
          <w:color w:val="666666"/>
          <w:sz w:val="24"/>
          <w:szCs w:val="24"/>
          <w:lang w:eastAsia="tr-TR"/>
        </w:rPr>
        <w:t>‘a gönderilir</w:t>
      </w:r>
    </w:p>
    <w:p w14:paraId="1522CB99" w14:textId="77777777" w:rsidR="00CA5809" w:rsidRPr="00CA5809" w:rsidRDefault="00CA5809" w:rsidP="00CA5809">
      <w:pPr>
        <w:numPr>
          <w:ilvl w:val="0"/>
          <w:numId w:val="2"/>
        </w:numPr>
        <w:shd w:val="clear" w:color="auto" w:fill="FFFFFF"/>
        <w:spacing w:before="100" w:beforeAutospacing="1" w:after="100" w:afterAutospacing="1" w:line="240" w:lineRule="auto"/>
        <w:ind w:left="360" w:right="360"/>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Authorization Server bu bilgileri doğrulursa, client’a bir </w:t>
      </w:r>
      <w:r w:rsidRPr="00CA5809">
        <w:rPr>
          <w:rFonts w:ascii="Arial" w:eastAsia="Times New Roman" w:hAnsi="Arial" w:cs="Arial"/>
          <w:b/>
          <w:bCs/>
          <w:color w:val="666666"/>
          <w:sz w:val="24"/>
          <w:szCs w:val="24"/>
          <w:lang w:eastAsia="tr-TR"/>
        </w:rPr>
        <w:t>Access Token</w:t>
      </w:r>
      <w:r w:rsidRPr="00CA5809">
        <w:rPr>
          <w:rFonts w:ascii="Arial" w:eastAsia="Times New Roman" w:hAnsi="Arial" w:cs="Arial"/>
          <w:color w:val="666666"/>
          <w:sz w:val="24"/>
          <w:szCs w:val="24"/>
          <w:lang w:eastAsia="tr-TR"/>
        </w:rPr>
        <w:t> Http Response’u döner.</w:t>
      </w:r>
    </w:p>
    <w:p w14:paraId="72E97123" w14:textId="77777777" w:rsidR="00CA5809" w:rsidRPr="00CA5809" w:rsidRDefault="00CA5809" w:rsidP="00CA5809">
      <w:pPr>
        <w:numPr>
          <w:ilvl w:val="0"/>
          <w:numId w:val="2"/>
        </w:numPr>
        <w:shd w:val="clear" w:color="auto" w:fill="FFFFFF"/>
        <w:spacing w:before="100" w:beforeAutospacing="1" w:after="100" w:afterAutospacing="1" w:line="240" w:lineRule="auto"/>
        <w:ind w:left="360" w:right="360"/>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Client artık erişmek istediği servislere, elde etmiş olduğu Access Token’ı  Http Request’in </w:t>
      </w:r>
      <w:r w:rsidRPr="00CA5809">
        <w:rPr>
          <w:rFonts w:ascii="Arial" w:eastAsia="Times New Roman" w:hAnsi="Arial" w:cs="Arial"/>
          <w:b/>
          <w:bCs/>
          <w:color w:val="666666"/>
          <w:sz w:val="24"/>
          <w:szCs w:val="24"/>
          <w:lang w:eastAsia="tr-TR"/>
        </w:rPr>
        <w:t>Authorization Header</w:t>
      </w:r>
      <w:r w:rsidRPr="00CA5809">
        <w:rPr>
          <w:rFonts w:ascii="Arial" w:eastAsia="Times New Roman" w:hAnsi="Arial" w:cs="Arial"/>
          <w:color w:val="666666"/>
          <w:sz w:val="24"/>
          <w:szCs w:val="24"/>
          <w:lang w:eastAsia="tr-TR"/>
        </w:rPr>
        <w:t>‘ına ekleyerek erişim sağlar.</w:t>
      </w:r>
    </w:p>
    <w:p w14:paraId="00A653A4"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Bu ön bilgilerden sonra hemen örneğimize geçelim. Öncelikle örneğimizde </w:t>
      </w:r>
      <w:r w:rsidRPr="00CA5809">
        <w:rPr>
          <w:rFonts w:ascii="Arial" w:eastAsia="Times New Roman" w:hAnsi="Arial" w:cs="Arial"/>
          <w:b/>
          <w:bCs/>
          <w:color w:val="666666"/>
          <w:sz w:val="24"/>
          <w:szCs w:val="24"/>
          <w:lang w:eastAsia="tr-TR"/>
        </w:rPr>
        <w:t>Authentication</w:t>
      </w:r>
      <w:r w:rsidRPr="00CA5809">
        <w:rPr>
          <w:rFonts w:ascii="Arial" w:eastAsia="Times New Roman" w:hAnsi="Arial" w:cs="Arial"/>
          <w:color w:val="666666"/>
          <w:sz w:val="24"/>
          <w:szCs w:val="24"/>
          <w:lang w:eastAsia="tr-TR"/>
        </w:rPr>
        <w:t>işlemleri için </w:t>
      </w:r>
      <w:r w:rsidRPr="00CA5809">
        <w:rPr>
          <w:rFonts w:ascii="Arial" w:eastAsia="Times New Roman" w:hAnsi="Arial" w:cs="Arial"/>
          <w:b/>
          <w:bCs/>
          <w:color w:val="666666"/>
          <w:sz w:val="24"/>
          <w:szCs w:val="24"/>
          <w:lang w:eastAsia="tr-TR"/>
        </w:rPr>
        <w:t>OAuth 2.0</w:t>
      </w:r>
      <w:r w:rsidRPr="00CA5809">
        <w:rPr>
          <w:rFonts w:ascii="Arial" w:eastAsia="Times New Roman" w:hAnsi="Arial" w:cs="Arial"/>
          <w:color w:val="666666"/>
          <w:sz w:val="24"/>
          <w:szCs w:val="24"/>
          <w:lang w:eastAsia="tr-TR"/>
        </w:rPr>
        <w:t> protokolü ile sağlayacağız ve bunun için Microsoft’un </w:t>
      </w:r>
      <w:r w:rsidRPr="00CA5809">
        <w:rPr>
          <w:rFonts w:ascii="Arial" w:eastAsia="Times New Roman" w:hAnsi="Arial" w:cs="Arial"/>
          <w:b/>
          <w:bCs/>
          <w:color w:val="666666"/>
          <w:sz w:val="24"/>
          <w:szCs w:val="24"/>
          <w:lang w:eastAsia="tr-TR"/>
        </w:rPr>
        <w:t>Owin</w:t>
      </w:r>
      <w:r w:rsidRPr="00CA5809">
        <w:rPr>
          <w:rFonts w:ascii="Arial" w:eastAsia="Times New Roman" w:hAnsi="Arial" w:cs="Arial"/>
          <w:color w:val="666666"/>
          <w:sz w:val="24"/>
          <w:szCs w:val="24"/>
          <w:lang w:eastAsia="tr-TR"/>
        </w:rPr>
        <w:t> kütüphanesinden yararlanacağız.</w:t>
      </w:r>
    </w:p>
    <w:p w14:paraId="07E35AE0"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Owin temelinde </w:t>
      </w:r>
      <w:r w:rsidRPr="00CA5809">
        <w:rPr>
          <w:rFonts w:ascii="Arial" w:eastAsia="Times New Roman" w:hAnsi="Arial" w:cs="Arial"/>
          <w:b/>
          <w:bCs/>
          <w:color w:val="666666"/>
          <w:sz w:val="24"/>
          <w:szCs w:val="24"/>
          <w:lang w:eastAsia="tr-TR"/>
        </w:rPr>
        <w:t>IIS</w:t>
      </w:r>
      <w:r w:rsidRPr="00CA5809">
        <w:rPr>
          <w:rFonts w:ascii="Arial" w:eastAsia="Times New Roman" w:hAnsi="Arial" w:cs="Arial"/>
          <w:color w:val="666666"/>
          <w:sz w:val="24"/>
          <w:szCs w:val="24"/>
          <w:lang w:eastAsia="tr-TR"/>
        </w:rPr>
        <w:t> ile </w:t>
      </w:r>
      <w:r w:rsidRPr="00CA5809">
        <w:rPr>
          <w:rFonts w:ascii="Arial" w:eastAsia="Times New Roman" w:hAnsi="Arial" w:cs="Arial"/>
          <w:b/>
          <w:bCs/>
          <w:color w:val="666666"/>
          <w:sz w:val="24"/>
          <w:szCs w:val="24"/>
          <w:lang w:eastAsia="tr-TR"/>
        </w:rPr>
        <w:t>Application</w:t>
      </w:r>
      <w:r w:rsidRPr="00CA5809">
        <w:rPr>
          <w:rFonts w:ascii="Arial" w:eastAsia="Times New Roman" w:hAnsi="Arial" w:cs="Arial"/>
          <w:color w:val="666666"/>
          <w:sz w:val="24"/>
          <w:szCs w:val="24"/>
          <w:lang w:eastAsia="tr-TR"/>
        </w:rPr>
        <w:t> arasında kendi pipeline’ını kuruyor ve işlemleri burada handle ediyor. Lightweight bir pipeline’a sahiptir.</w:t>
      </w:r>
    </w:p>
    <w:p w14:paraId="382201DE" w14:textId="78262C04"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noProof/>
          <w:color w:val="1A1A1A"/>
          <w:sz w:val="24"/>
          <w:szCs w:val="24"/>
          <w:bdr w:val="none" w:sz="0" w:space="0" w:color="auto" w:frame="1"/>
          <w:lang w:eastAsia="tr-TR"/>
        </w:rPr>
        <w:drawing>
          <wp:inline distT="0" distB="0" distL="0" distR="0" wp14:anchorId="7D95B07D" wp14:editId="438C4B01">
            <wp:extent cx="5731510" cy="1993265"/>
            <wp:effectExtent l="0" t="0" r="2540" b="6985"/>
            <wp:docPr id="4" name="Resim 4" descr="OWIN__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WIN__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3265"/>
                    </a:xfrm>
                    <a:prstGeom prst="rect">
                      <a:avLst/>
                    </a:prstGeom>
                    <a:noFill/>
                    <a:ln>
                      <a:noFill/>
                    </a:ln>
                  </pic:spPr>
                </pic:pic>
              </a:graphicData>
            </a:graphic>
          </wp:inline>
        </w:drawing>
      </w:r>
    </w:p>
    <w:p w14:paraId="0BAE735C"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lastRenderedPageBreak/>
        <w:t>AspNetWebAPIOAuth</w:t>
      </w:r>
      <w:r w:rsidRPr="00CA5809">
        <w:rPr>
          <w:rFonts w:ascii="Arial" w:eastAsia="Times New Roman" w:hAnsi="Arial" w:cs="Arial"/>
          <w:color w:val="666666"/>
          <w:sz w:val="24"/>
          <w:szCs w:val="24"/>
          <w:lang w:eastAsia="tr-TR"/>
        </w:rPr>
        <w:t> isminde bir </w:t>
      </w:r>
      <w:r w:rsidRPr="00CA5809">
        <w:rPr>
          <w:rFonts w:ascii="Arial" w:eastAsia="Times New Roman" w:hAnsi="Arial" w:cs="Arial"/>
          <w:b/>
          <w:bCs/>
          <w:color w:val="666666"/>
          <w:sz w:val="24"/>
          <w:szCs w:val="24"/>
          <w:lang w:eastAsia="tr-TR"/>
        </w:rPr>
        <w:t>Asp.Net Web Application</w:t>
      </w:r>
      <w:r w:rsidRPr="00CA5809">
        <w:rPr>
          <w:rFonts w:ascii="Arial" w:eastAsia="Times New Roman" w:hAnsi="Arial" w:cs="Arial"/>
          <w:color w:val="666666"/>
          <w:sz w:val="24"/>
          <w:szCs w:val="24"/>
          <w:lang w:eastAsia="tr-TR"/>
        </w:rPr>
        <w:t> oluşturuyorum. Oluştururken Template kısmından </w:t>
      </w:r>
      <w:r w:rsidRPr="00CA5809">
        <w:rPr>
          <w:rFonts w:ascii="Arial" w:eastAsia="Times New Roman" w:hAnsi="Arial" w:cs="Arial"/>
          <w:b/>
          <w:bCs/>
          <w:color w:val="666666"/>
          <w:sz w:val="24"/>
          <w:szCs w:val="24"/>
          <w:lang w:eastAsia="tr-TR"/>
        </w:rPr>
        <w:t>Empty</w:t>
      </w:r>
      <w:r w:rsidRPr="00CA5809">
        <w:rPr>
          <w:rFonts w:ascii="Arial" w:eastAsia="Times New Roman" w:hAnsi="Arial" w:cs="Arial"/>
          <w:color w:val="666666"/>
          <w:sz w:val="24"/>
          <w:szCs w:val="24"/>
          <w:lang w:eastAsia="tr-TR"/>
        </w:rPr>
        <w:t> seçip Core Referansını ise </w:t>
      </w:r>
      <w:r w:rsidRPr="00CA5809">
        <w:rPr>
          <w:rFonts w:ascii="Arial" w:eastAsia="Times New Roman" w:hAnsi="Arial" w:cs="Arial"/>
          <w:b/>
          <w:bCs/>
          <w:color w:val="666666"/>
          <w:sz w:val="24"/>
          <w:szCs w:val="24"/>
          <w:lang w:eastAsia="tr-TR"/>
        </w:rPr>
        <w:t>Web API</w:t>
      </w:r>
      <w:r w:rsidRPr="00CA5809">
        <w:rPr>
          <w:rFonts w:ascii="Arial" w:eastAsia="Times New Roman" w:hAnsi="Arial" w:cs="Arial"/>
          <w:color w:val="666666"/>
          <w:sz w:val="24"/>
          <w:szCs w:val="24"/>
          <w:lang w:eastAsia="tr-TR"/>
        </w:rPr>
        <w:t> seçerek tamamlıyorum.</w:t>
      </w:r>
    </w:p>
    <w:p w14:paraId="3E8C5A27"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Projemizi oluşturduğumuza göre hemen projemiz üzerine sağ tıklayarak NuGet Package Manager’ı açıp Search kısmından </w:t>
      </w:r>
      <w:r w:rsidRPr="00CA5809">
        <w:rPr>
          <w:rFonts w:ascii="Arial" w:eastAsia="Times New Roman" w:hAnsi="Arial" w:cs="Arial"/>
          <w:b/>
          <w:bCs/>
          <w:color w:val="666666"/>
          <w:sz w:val="24"/>
          <w:szCs w:val="24"/>
          <w:lang w:eastAsia="tr-TR"/>
        </w:rPr>
        <w:t>OAuth</w:t>
      </w:r>
      <w:r w:rsidRPr="00CA5809">
        <w:rPr>
          <w:rFonts w:ascii="Arial" w:eastAsia="Times New Roman" w:hAnsi="Arial" w:cs="Arial"/>
          <w:color w:val="666666"/>
          <w:sz w:val="24"/>
          <w:szCs w:val="24"/>
          <w:lang w:eastAsia="tr-TR"/>
        </w:rPr>
        <w:t> yazarak çıkacak olan sonuçlar içinden</w:t>
      </w:r>
      <w:r w:rsidRPr="00CA5809">
        <w:rPr>
          <w:rFonts w:ascii="Arial" w:eastAsia="Times New Roman" w:hAnsi="Arial" w:cs="Arial"/>
          <w:b/>
          <w:bCs/>
          <w:color w:val="666666"/>
          <w:sz w:val="24"/>
          <w:szCs w:val="24"/>
          <w:lang w:eastAsia="tr-TR"/>
        </w:rPr>
        <w:t>Microsoft.AspNet.WebApi.Owin, Microsoft.Owin.Host.SystemWeb </w:t>
      </w:r>
      <w:r w:rsidRPr="00CA5809">
        <w:rPr>
          <w:rFonts w:ascii="Arial" w:eastAsia="Times New Roman" w:hAnsi="Arial" w:cs="Arial"/>
          <w:color w:val="666666"/>
          <w:sz w:val="24"/>
          <w:szCs w:val="24"/>
          <w:lang w:eastAsia="tr-TR"/>
        </w:rPr>
        <w:t>ve </w:t>
      </w:r>
      <w:r w:rsidRPr="00CA5809">
        <w:rPr>
          <w:rFonts w:ascii="Arial" w:eastAsia="Times New Roman" w:hAnsi="Arial" w:cs="Arial"/>
          <w:b/>
          <w:bCs/>
          <w:color w:val="666666"/>
          <w:sz w:val="24"/>
          <w:szCs w:val="24"/>
          <w:lang w:eastAsia="tr-TR"/>
        </w:rPr>
        <w:t>Microsoft.Owin.Security.OAuth</w:t>
      </w:r>
      <w:r w:rsidRPr="00CA5809">
        <w:rPr>
          <w:rFonts w:ascii="Arial" w:eastAsia="Times New Roman" w:hAnsi="Arial" w:cs="Arial"/>
          <w:color w:val="666666"/>
          <w:sz w:val="24"/>
          <w:szCs w:val="24"/>
          <w:lang w:eastAsia="tr-TR"/>
        </w:rPr>
        <w:t>‘u seçerek projemize kuruyoruz.</w:t>
      </w:r>
    </w:p>
    <w:p w14:paraId="296B59D2"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Proje içerisine </w:t>
      </w:r>
      <w:r w:rsidRPr="00CA5809">
        <w:rPr>
          <w:rFonts w:ascii="Arial" w:eastAsia="Times New Roman" w:hAnsi="Arial" w:cs="Arial"/>
          <w:b/>
          <w:bCs/>
          <w:color w:val="666666"/>
          <w:sz w:val="24"/>
          <w:szCs w:val="24"/>
          <w:lang w:eastAsia="tr-TR"/>
        </w:rPr>
        <w:t>OAuth</w:t>
      </w:r>
      <w:r w:rsidRPr="00CA5809">
        <w:rPr>
          <w:rFonts w:ascii="Arial" w:eastAsia="Times New Roman" w:hAnsi="Arial" w:cs="Arial"/>
          <w:color w:val="666666"/>
          <w:sz w:val="24"/>
          <w:szCs w:val="24"/>
          <w:lang w:eastAsia="tr-TR"/>
        </w:rPr>
        <w:t> isimli bir klasör ekleyerek servis çalışmaya başlarken </w:t>
      </w:r>
      <w:r w:rsidRPr="00CA5809">
        <w:rPr>
          <w:rFonts w:ascii="Arial" w:eastAsia="Times New Roman" w:hAnsi="Arial" w:cs="Arial"/>
          <w:b/>
          <w:bCs/>
          <w:color w:val="666666"/>
          <w:sz w:val="24"/>
          <w:szCs w:val="24"/>
          <w:lang w:eastAsia="tr-TR"/>
        </w:rPr>
        <w:t>Owin </w:t>
      </w:r>
      <w:r w:rsidRPr="00CA5809">
        <w:rPr>
          <w:rFonts w:ascii="Arial" w:eastAsia="Times New Roman" w:hAnsi="Arial" w:cs="Arial"/>
          <w:color w:val="666666"/>
          <w:sz w:val="24"/>
          <w:szCs w:val="24"/>
          <w:lang w:eastAsia="tr-TR"/>
        </w:rPr>
        <w:t>pipeline’ını ayağa kaldırabilmek için </w:t>
      </w:r>
      <w:r w:rsidRPr="00CA5809">
        <w:rPr>
          <w:rFonts w:ascii="Arial" w:eastAsia="Times New Roman" w:hAnsi="Arial" w:cs="Arial"/>
          <w:b/>
          <w:bCs/>
          <w:color w:val="666666"/>
          <w:sz w:val="24"/>
          <w:szCs w:val="24"/>
          <w:lang w:eastAsia="tr-TR"/>
        </w:rPr>
        <w:t>Startup</w:t>
      </w:r>
      <w:r w:rsidRPr="00CA5809">
        <w:rPr>
          <w:rFonts w:ascii="Arial" w:eastAsia="Times New Roman" w:hAnsi="Arial" w:cs="Arial"/>
          <w:color w:val="666666"/>
          <w:sz w:val="24"/>
          <w:szCs w:val="24"/>
          <w:lang w:eastAsia="tr-TR"/>
        </w:rPr>
        <w:t> sınıfını hazırlamaya başlıyoruz ve içerisinde gerekli konfigürasyon ayarlarını </w:t>
      </w:r>
      <w:r w:rsidRPr="00CA5809">
        <w:rPr>
          <w:rFonts w:ascii="Arial" w:eastAsia="Times New Roman" w:hAnsi="Arial" w:cs="Arial"/>
          <w:b/>
          <w:bCs/>
          <w:color w:val="666666"/>
          <w:sz w:val="24"/>
          <w:szCs w:val="24"/>
          <w:lang w:eastAsia="tr-TR"/>
        </w:rPr>
        <w:t>WebApiConfig</w:t>
      </w:r>
      <w:r w:rsidRPr="00CA5809">
        <w:rPr>
          <w:rFonts w:ascii="Arial" w:eastAsia="Times New Roman" w:hAnsi="Arial" w:cs="Arial"/>
          <w:color w:val="666666"/>
          <w:sz w:val="24"/>
          <w:szCs w:val="24"/>
          <w:lang w:eastAsia="tr-TR"/>
        </w:rPr>
        <w:t>‘e register edip, </w:t>
      </w:r>
      <w:r w:rsidRPr="00CA5809">
        <w:rPr>
          <w:rFonts w:ascii="Arial" w:eastAsia="Times New Roman" w:hAnsi="Arial" w:cs="Arial"/>
          <w:b/>
          <w:bCs/>
          <w:color w:val="666666"/>
          <w:sz w:val="24"/>
          <w:szCs w:val="24"/>
          <w:lang w:eastAsia="tr-TR"/>
        </w:rPr>
        <w:t>Owin Server</w:t>
      </w:r>
      <w:r w:rsidRPr="00CA5809">
        <w:rPr>
          <w:rFonts w:ascii="Arial" w:eastAsia="Times New Roman" w:hAnsi="Arial" w:cs="Arial"/>
          <w:color w:val="666666"/>
          <w:sz w:val="24"/>
          <w:szCs w:val="24"/>
          <w:lang w:eastAsia="tr-TR"/>
        </w:rPr>
        <w:t> üzerinde uygulama oluşurken kullanacağı konfigürasyon ayarınıda belirtiyoruz.</w:t>
      </w:r>
    </w:p>
    <w:p w14:paraId="166183FD"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Startup.cs:</w:t>
      </w:r>
    </w:p>
    <w:p w14:paraId="36114B51" w14:textId="05E903D3" w:rsidR="00CA5809" w:rsidRPr="00CA5809" w:rsidRDefault="00CA5809" w:rsidP="00CA5809">
      <w:pPr>
        <w:shd w:val="clear" w:color="auto" w:fill="FFFFFF"/>
        <w:spacing w:line="240" w:lineRule="auto"/>
        <w:rPr>
          <w:rFonts w:ascii="Courier New" w:eastAsia="Times New Roman" w:hAnsi="Courier New" w:cs="Courier New"/>
          <w:color w:val="666666"/>
          <w:sz w:val="24"/>
          <w:szCs w:val="24"/>
          <w:lang w:eastAsia="tr-TR"/>
        </w:rPr>
      </w:pPr>
      <w:r w:rsidRPr="00CA5809">
        <w:rPr>
          <w:rFonts w:ascii="Courier New" w:eastAsia="Times New Roman" w:hAnsi="Courier New" w:cs="Courier New"/>
          <w:color w:val="666666"/>
          <w:sz w:val="24"/>
          <w:szCs w:val="24"/>
          <w:lang w:eastAsia="tr-TR"/>
        </w:rPr>
        <w:object w:dxaOrig="1440" w:dyaOrig="1440" w14:anchorId="72A0B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36.5pt;height:69.7pt" o:ole="">
            <v:imagedata r:id="rId9" o:title=""/>
          </v:shape>
          <w:control r:id="rId10" w:name="DefaultOcxName" w:shapeid="_x0000_i104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CA5809" w:rsidRPr="00CA5809" w14:paraId="5B7C9022" w14:textId="77777777" w:rsidTr="00CA5809">
        <w:trPr>
          <w:tblCellSpacing w:w="15" w:type="dxa"/>
        </w:trPr>
        <w:tc>
          <w:tcPr>
            <w:tcW w:w="0" w:type="auto"/>
            <w:tcBorders>
              <w:top w:val="nil"/>
              <w:left w:val="nil"/>
              <w:bottom w:val="nil"/>
            </w:tcBorders>
            <w:vAlign w:val="center"/>
            <w:hideMark/>
          </w:tcPr>
          <w:p w14:paraId="5083241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w:t>
            </w:r>
          </w:p>
          <w:p w14:paraId="520B5825"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w:t>
            </w:r>
          </w:p>
          <w:p w14:paraId="18417795"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w:t>
            </w:r>
          </w:p>
          <w:p w14:paraId="2295577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w:t>
            </w:r>
          </w:p>
          <w:p w14:paraId="56482207"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5</w:t>
            </w:r>
          </w:p>
          <w:p w14:paraId="284E452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6</w:t>
            </w:r>
          </w:p>
          <w:p w14:paraId="5DC0B8F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7</w:t>
            </w:r>
          </w:p>
          <w:p w14:paraId="4585ECD2"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8</w:t>
            </w:r>
          </w:p>
          <w:p w14:paraId="3DDB1A7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9</w:t>
            </w:r>
          </w:p>
          <w:p w14:paraId="1994245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10</w:t>
            </w:r>
          </w:p>
          <w:p w14:paraId="634241B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11</w:t>
            </w:r>
          </w:p>
          <w:p w14:paraId="7FE0FBB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12</w:t>
            </w:r>
          </w:p>
          <w:p w14:paraId="7524EE85"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13</w:t>
            </w:r>
          </w:p>
          <w:p w14:paraId="24DF651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14</w:t>
            </w:r>
          </w:p>
          <w:p w14:paraId="29371308"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15</w:t>
            </w:r>
          </w:p>
          <w:p w14:paraId="40E1D94C"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16</w:t>
            </w:r>
          </w:p>
          <w:p w14:paraId="335A05B6"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17</w:t>
            </w:r>
          </w:p>
          <w:p w14:paraId="1F99ED7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18</w:t>
            </w:r>
          </w:p>
          <w:p w14:paraId="6F369EC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19</w:t>
            </w:r>
          </w:p>
          <w:p w14:paraId="1D752D61"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20</w:t>
            </w:r>
          </w:p>
          <w:p w14:paraId="335A9F02"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21</w:t>
            </w:r>
          </w:p>
          <w:p w14:paraId="3692CF1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22</w:t>
            </w:r>
          </w:p>
          <w:p w14:paraId="39207F0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23</w:t>
            </w:r>
          </w:p>
          <w:p w14:paraId="2EB4F952"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24</w:t>
            </w:r>
          </w:p>
          <w:p w14:paraId="6FCD7BDA"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25</w:t>
            </w:r>
          </w:p>
          <w:p w14:paraId="39155BD2"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26</w:t>
            </w:r>
          </w:p>
          <w:p w14:paraId="03706A6C"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27</w:t>
            </w:r>
          </w:p>
          <w:p w14:paraId="0AAF70A1"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28</w:t>
            </w:r>
          </w:p>
          <w:p w14:paraId="0780773B"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29</w:t>
            </w:r>
          </w:p>
          <w:p w14:paraId="666AC26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30</w:t>
            </w:r>
          </w:p>
          <w:p w14:paraId="28B03365"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31</w:t>
            </w:r>
          </w:p>
          <w:p w14:paraId="0AB084F5"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32</w:t>
            </w:r>
          </w:p>
          <w:p w14:paraId="30E9679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33</w:t>
            </w:r>
          </w:p>
          <w:p w14:paraId="05391695"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34</w:t>
            </w:r>
          </w:p>
          <w:p w14:paraId="7A24011B"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lastRenderedPageBreak/>
              <w:t>35</w:t>
            </w:r>
          </w:p>
          <w:p w14:paraId="524B64BD"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36</w:t>
            </w:r>
          </w:p>
          <w:p w14:paraId="31649149"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37</w:t>
            </w:r>
          </w:p>
          <w:p w14:paraId="7A26633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38</w:t>
            </w:r>
          </w:p>
          <w:p w14:paraId="2DB898E2"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39</w:t>
            </w:r>
          </w:p>
          <w:p w14:paraId="1DCDEB99"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40</w:t>
            </w:r>
          </w:p>
          <w:p w14:paraId="7FD409B8"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41</w:t>
            </w:r>
          </w:p>
          <w:p w14:paraId="0485E071"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42</w:t>
            </w:r>
          </w:p>
          <w:p w14:paraId="1F0007A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43</w:t>
            </w:r>
          </w:p>
          <w:p w14:paraId="5F313DEB"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44</w:t>
            </w:r>
          </w:p>
          <w:p w14:paraId="7F21546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45</w:t>
            </w:r>
          </w:p>
        </w:tc>
        <w:tc>
          <w:tcPr>
            <w:tcW w:w="21600" w:type="dxa"/>
            <w:tcBorders>
              <w:top w:val="nil"/>
              <w:left w:val="nil"/>
              <w:bottom w:val="nil"/>
              <w:right w:val="nil"/>
            </w:tcBorders>
            <w:vAlign w:val="center"/>
            <w:hideMark/>
          </w:tcPr>
          <w:p w14:paraId="3CB10E07"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lastRenderedPageBreak/>
              <w:t>using AspNetWebAPIOAuth.OAuth.Providers;</w:t>
            </w:r>
          </w:p>
          <w:p w14:paraId="6F73E500"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Microsoft.Owin;</w:t>
            </w:r>
          </w:p>
          <w:p w14:paraId="4C25359F"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Microsoft.Owin.Security.OAuth;</w:t>
            </w:r>
          </w:p>
          <w:p w14:paraId="4A870215"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Owin;</w:t>
            </w:r>
          </w:p>
          <w:p w14:paraId="3867B9F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System;</w:t>
            </w:r>
          </w:p>
          <w:p w14:paraId="7E57215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System.Web.Http;</w:t>
            </w:r>
          </w:p>
          <w:p w14:paraId="6FA7A953"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0E17CC5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[assembly: OwinStartup(typeof(AspNetWebAPIOAuth.OAuth.Startup))]</w:t>
            </w:r>
          </w:p>
          <w:p w14:paraId="4207E553"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namespace AspNetWebAPIOAuth.OAuth</w:t>
            </w:r>
          </w:p>
          <w:p w14:paraId="43F57D50"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w:t>
            </w:r>
          </w:p>
          <w:p w14:paraId="3BD54FF0"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Servis çalışmaya başlarken Owin pipeline'ını ayağa kaldırabilmek için Startup'u hazırlıyoruz.</w:t>
            </w:r>
          </w:p>
          <w:p w14:paraId="016876E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public class Startup</w:t>
            </w:r>
          </w:p>
          <w:p w14:paraId="1FA6C8D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5C73FE8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public void Configuration(IAppBuilder appBuilder)</w:t>
            </w:r>
          </w:p>
          <w:p w14:paraId="68F77FC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9ECEC05"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HttpConfiguration httpConfiguration = new HttpConfiguration();</w:t>
            </w:r>
          </w:p>
          <w:p w14:paraId="11278503"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4268E0C"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ConfigureOAuth(appBuilder);</w:t>
            </w:r>
          </w:p>
          <w:p w14:paraId="4624208D"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30191E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WebApiConfig.Register(httpConfiguration);</w:t>
            </w:r>
          </w:p>
          <w:p w14:paraId="1E47D644"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appBuilder.UseWebApi(httpConfiguration);</w:t>
            </w:r>
          </w:p>
          <w:p w14:paraId="44F3A5C7"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522B8A2D"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6B60B3B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private void ConfigureOAuth(IAppBuilder appBuilder)</w:t>
            </w:r>
          </w:p>
          <w:p w14:paraId="77DC603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5C6499F7"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OAuthAuthorizationServerOptions oAuthAuthorizationServerOptions = new OAuthAuthorizationServerOptions()</w:t>
            </w:r>
          </w:p>
          <w:p w14:paraId="1A736D2D"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59302605"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TokenEndpointPath = new Microsoft.Owin.PathString("/token"), // token alacağımız path'i belirtiyoruz</w:t>
            </w:r>
          </w:p>
          <w:p w14:paraId="272F836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AccessTokenExpireTimeSpan = TimeSpan.FromDays(1),</w:t>
            </w:r>
          </w:p>
          <w:p w14:paraId="64CFF9D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AllowInsecureHttp = true,</w:t>
            </w:r>
          </w:p>
          <w:p w14:paraId="19B10354"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Provider = new SimpleAuthorizationServerProvider()</w:t>
            </w:r>
          </w:p>
          <w:p w14:paraId="36D96CE8"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4E33CD62"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45AFEEC"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lastRenderedPageBreak/>
              <w:t>            // AppBuilder'a token üretimini gerçekleştirebilmek için ilgili authorization ayarlarımızı veriyoruz.</w:t>
            </w:r>
          </w:p>
          <w:p w14:paraId="21F260C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appBuilder.UseOAuthAuthorizationServer(oAuthAuthorizationServerOptions);</w:t>
            </w:r>
          </w:p>
          <w:p w14:paraId="6A7873BC"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29FCD647"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Authentication type olarak ise Bearer Authentication'ı kullanacağımızı belirtiyoruz.</w:t>
            </w:r>
          </w:p>
          <w:p w14:paraId="63B5399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Bearer token OAuth 2.0 ile gelen standartlaşmış token türüdür.</w:t>
            </w:r>
          </w:p>
          <w:p w14:paraId="3A6FEB04"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Herhangi kriptolu bir veriye ihtiyaç duymadan client tarafından token isteğinde bulunulur ve server belirli bir expire date'e sahip bir access_token üretir.</w:t>
            </w:r>
          </w:p>
          <w:p w14:paraId="7297CE05"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Bearer token üzerinde güvenlik SSL'e dayanır.</w:t>
            </w:r>
          </w:p>
          <w:p w14:paraId="44C7804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Bir diğer tip ise MAC token'dır. OAuth 1.0 versiyonunda kullanılıyor, hem client'a, hemde server tarafına implementasyonlardan dolayı ek maliyet çıkartmaktadır. Bu maliyetin yanı sıra ise Bearer token'a göre kaynak alış verişinin biraz daha güvenli olduğu söyleniyor çünkü client her request'inde veriyi hmac ile imzalayıp verileri kriptolu bir şekilde göndermeleri gerektiği için.</w:t>
            </w:r>
          </w:p>
          <w:p w14:paraId="34917512"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appBuilder.UseOAuthBearerAuthentication(new OAuthBearerAuthenticationOptions());</w:t>
            </w:r>
          </w:p>
          <w:p w14:paraId="4B44F36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2F39A0C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50DA22F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w:t>
            </w:r>
          </w:p>
        </w:tc>
      </w:tr>
    </w:tbl>
    <w:p w14:paraId="54B254D9"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lastRenderedPageBreak/>
        <w:t>Owin ayarlarını başlangıçta içeren sınıfımızı oluşturduk. Sınıf satırlarındaki yorumlarda da belirttiğimiz üzere, Authentication type olarak </w:t>
      </w:r>
      <w:r w:rsidRPr="00CA5809">
        <w:rPr>
          <w:rFonts w:ascii="Arial" w:eastAsia="Times New Roman" w:hAnsi="Arial" w:cs="Arial"/>
          <w:b/>
          <w:bCs/>
          <w:color w:val="666666"/>
          <w:sz w:val="24"/>
          <w:szCs w:val="24"/>
          <w:lang w:eastAsia="tr-TR"/>
        </w:rPr>
        <w:t>Bearer Authentication</w:t>
      </w:r>
      <w:r w:rsidRPr="00CA5809">
        <w:rPr>
          <w:rFonts w:ascii="Arial" w:eastAsia="Times New Roman" w:hAnsi="Arial" w:cs="Arial"/>
          <w:color w:val="666666"/>
          <w:sz w:val="24"/>
          <w:szCs w:val="24"/>
          <w:lang w:eastAsia="tr-TR"/>
        </w:rPr>
        <w:t> kullanacağız. Sebebi ise daha fazla lightweight olup OAuth 2.0 ile standart bir hale gelmesi ve hem client hemde server side için authentication işlemlerini daha fazla kolaylaştırmasıdır. Ayrıca tüm işlemler her ne kadar bir access token üzerinden yürüyecek olsada, </w:t>
      </w:r>
      <w:r w:rsidRPr="00CA5809">
        <w:rPr>
          <w:rFonts w:ascii="Arial" w:eastAsia="Times New Roman" w:hAnsi="Arial" w:cs="Arial"/>
          <w:b/>
          <w:bCs/>
          <w:color w:val="666666"/>
          <w:sz w:val="24"/>
          <w:szCs w:val="24"/>
          <w:lang w:eastAsia="tr-TR"/>
        </w:rPr>
        <w:t>SSL</w:t>
      </w:r>
      <w:r w:rsidRPr="00CA5809">
        <w:rPr>
          <w:rFonts w:ascii="Arial" w:eastAsia="Times New Roman" w:hAnsi="Arial" w:cs="Arial"/>
          <w:color w:val="666666"/>
          <w:sz w:val="24"/>
          <w:szCs w:val="24"/>
          <w:lang w:eastAsia="tr-TR"/>
        </w:rPr>
        <w:t> ile client ile server arasındaki veri güvenliği sağlanmalıdır.</w:t>
      </w:r>
    </w:p>
    <w:p w14:paraId="586DE345"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t>OAuthAuthorizationServerOptions</w:t>
      </w:r>
      <w:r w:rsidRPr="00CA5809">
        <w:rPr>
          <w:rFonts w:ascii="Arial" w:eastAsia="Times New Roman" w:hAnsi="Arial" w:cs="Arial"/>
          <w:color w:val="666666"/>
          <w:sz w:val="24"/>
          <w:szCs w:val="24"/>
          <w:lang w:eastAsia="tr-TR"/>
        </w:rPr>
        <w:t> ayarlarını tanımlarken </w:t>
      </w:r>
      <w:r w:rsidRPr="00CA5809">
        <w:rPr>
          <w:rFonts w:ascii="Arial" w:eastAsia="Times New Roman" w:hAnsi="Arial" w:cs="Arial"/>
          <w:b/>
          <w:bCs/>
          <w:color w:val="666666"/>
          <w:sz w:val="24"/>
          <w:szCs w:val="24"/>
          <w:lang w:eastAsia="tr-TR"/>
        </w:rPr>
        <w:t>Provider</w:t>
      </w:r>
      <w:r w:rsidRPr="00CA5809">
        <w:rPr>
          <w:rFonts w:ascii="Arial" w:eastAsia="Times New Roman" w:hAnsi="Arial" w:cs="Arial"/>
          <w:color w:val="666666"/>
          <w:sz w:val="24"/>
          <w:szCs w:val="24"/>
          <w:lang w:eastAsia="tr-TR"/>
        </w:rPr>
        <w:t>olarak </w:t>
      </w:r>
      <w:r w:rsidRPr="00CA5809">
        <w:rPr>
          <w:rFonts w:ascii="Arial" w:eastAsia="Times New Roman" w:hAnsi="Arial" w:cs="Arial"/>
          <w:b/>
          <w:bCs/>
          <w:color w:val="666666"/>
          <w:sz w:val="24"/>
          <w:szCs w:val="24"/>
          <w:lang w:eastAsia="tr-TR"/>
        </w:rPr>
        <w:t>OAuthAuthorizationServerProvider </w:t>
      </w:r>
      <w:r w:rsidRPr="00CA5809">
        <w:rPr>
          <w:rFonts w:ascii="Arial" w:eastAsia="Times New Roman" w:hAnsi="Arial" w:cs="Arial"/>
          <w:color w:val="666666"/>
          <w:sz w:val="24"/>
          <w:szCs w:val="24"/>
          <w:lang w:eastAsia="tr-TR"/>
        </w:rPr>
        <w:t>sınıfından miras alarak türeteceğimiz </w:t>
      </w:r>
      <w:r w:rsidRPr="00CA5809">
        <w:rPr>
          <w:rFonts w:ascii="Arial" w:eastAsia="Times New Roman" w:hAnsi="Arial" w:cs="Arial"/>
          <w:b/>
          <w:bCs/>
          <w:color w:val="666666"/>
          <w:sz w:val="24"/>
          <w:szCs w:val="24"/>
          <w:lang w:eastAsia="tr-TR"/>
        </w:rPr>
        <w:t>SimpleAuthorizationServerProvider</w:t>
      </w:r>
      <w:r w:rsidRPr="00CA5809">
        <w:rPr>
          <w:rFonts w:ascii="Arial" w:eastAsia="Times New Roman" w:hAnsi="Arial" w:cs="Arial"/>
          <w:color w:val="666666"/>
          <w:sz w:val="24"/>
          <w:szCs w:val="24"/>
          <w:lang w:eastAsia="tr-TR"/>
        </w:rPr>
        <w:t> ‘ı seçtik. Şimdi gelelim bu provider’ın kodlarını incelemeye. Öncesinde daha önce açtığımız OAuth klasörünün içine hemen bir </w:t>
      </w:r>
      <w:r w:rsidRPr="00CA5809">
        <w:rPr>
          <w:rFonts w:ascii="Arial" w:eastAsia="Times New Roman" w:hAnsi="Arial" w:cs="Arial"/>
          <w:b/>
          <w:bCs/>
          <w:color w:val="666666"/>
          <w:sz w:val="24"/>
          <w:szCs w:val="24"/>
          <w:lang w:eastAsia="tr-TR"/>
        </w:rPr>
        <w:t>Providers</w:t>
      </w:r>
      <w:r w:rsidRPr="00CA5809">
        <w:rPr>
          <w:rFonts w:ascii="Arial" w:eastAsia="Times New Roman" w:hAnsi="Arial" w:cs="Arial"/>
          <w:color w:val="666666"/>
          <w:sz w:val="24"/>
          <w:szCs w:val="24"/>
          <w:lang w:eastAsia="tr-TR"/>
        </w:rPr>
        <w:t> isminde klasör daha açarak içerisinde ilgili sınıfımızı oluşturuyoruz.</w:t>
      </w:r>
    </w:p>
    <w:p w14:paraId="0AB4B120"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SimpleAuthorizationServerProvider.cs:</w:t>
      </w:r>
    </w:p>
    <w:p w14:paraId="50FBD10C" w14:textId="31CA4101" w:rsidR="00CA5809" w:rsidRPr="00CA5809" w:rsidRDefault="00CA5809" w:rsidP="00CA5809">
      <w:pPr>
        <w:shd w:val="clear" w:color="auto" w:fill="FFFFFF"/>
        <w:spacing w:line="240" w:lineRule="auto"/>
        <w:rPr>
          <w:rFonts w:ascii="Courier New" w:eastAsia="Times New Roman" w:hAnsi="Courier New" w:cs="Courier New"/>
          <w:color w:val="666666"/>
          <w:sz w:val="24"/>
          <w:szCs w:val="24"/>
          <w:lang w:eastAsia="tr-TR"/>
        </w:rPr>
      </w:pPr>
      <w:r w:rsidRPr="00CA5809">
        <w:rPr>
          <w:rFonts w:ascii="Courier New" w:eastAsia="Times New Roman" w:hAnsi="Courier New" w:cs="Courier New"/>
          <w:color w:val="666666"/>
          <w:sz w:val="24"/>
          <w:szCs w:val="24"/>
          <w:lang w:eastAsia="tr-TR"/>
        </w:rPr>
        <w:object w:dxaOrig="1440" w:dyaOrig="1440" w14:anchorId="1A37A886">
          <v:shape id="_x0000_i1042" type="#_x0000_t75" style="width:136.5pt;height:69.7pt" o:ole="">
            <v:imagedata r:id="rId9" o:title=""/>
          </v:shape>
          <w:control r:id="rId11" w:name="DefaultOcxName1" w:shapeid="_x0000_i104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CA5809" w:rsidRPr="00CA5809" w14:paraId="38D487ED" w14:textId="77777777" w:rsidTr="00CA5809">
        <w:trPr>
          <w:tblCellSpacing w:w="15" w:type="dxa"/>
        </w:trPr>
        <w:tc>
          <w:tcPr>
            <w:tcW w:w="0" w:type="auto"/>
            <w:tcBorders>
              <w:top w:val="nil"/>
              <w:left w:val="nil"/>
              <w:bottom w:val="nil"/>
            </w:tcBorders>
            <w:vAlign w:val="center"/>
            <w:hideMark/>
          </w:tcPr>
          <w:p w14:paraId="678F8A94"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w:t>
            </w:r>
          </w:p>
          <w:p w14:paraId="08C44C1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w:t>
            </w:r>
          </w:p>
          <w:p w14:paraId="6DA7357D"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w:t>
            </w:r>
          </w:p>
          <w:p w14:paraId="42BBEC47"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w:t>
            </w:r>
          </w:p>
          <w:p w14:paraId="3E6440FA"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5</w:t>
            </w:r>
          </w:p>
          <w:p w14:paraId="271D80DA"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6</w:t>
            </w:r>
          </w:p>
          <w:p w14:paraId="31E4F05B"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7</w:t>
            </w:r>
          </w:p>
          <w:p w14:paraId="36E59FA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8</w:t>
            </w:r>
          </w:p>
          <w:p w14:paraId="2229FC1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9</w:t>
            </w:r>
          </w:p>
          <w:p w14:paraId="3FB9E4D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10</w:t>
            </w:r>
          </w:p>
          <w:p w14:paraId="598BD834"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11</w:t>
            </w:r>
          </w:p>
          <w:p w14:paraId="64F21828"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12</w:t>
            </w:r>
          </w:p>
          <w:p w14:paraId="3695AB7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13</w:t>
            </w:r>
          </w:p>
          <w:p w14:paraId="26E0EF5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14</w:t>
            </w:r>
          </w:p>
          <w:p w14:paraId="1E4BC6E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15</w:t>
            </w:r>
          </w:p>
          <w:p w14:paraId="5C19AEDB"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16</w:t>
            </w:r>
          </w:p>
          <w:p w14:paraId="6055F0D5"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lastRenderedPageBreak/>
              <w:t>17</w:t>
            </w:r>
          </w:p>
          <w:p w14:paraId="5C04FD16"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18</w:t>
            </w:r>
          </w:p>
          <w:p w14:paraId="466E0970"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19</w:t>
            </w:r>
          </w:p>
          <w:p w14:paraId="066CDC5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20</w:t>
            </w:r>
          </w:p>
          <w:p w14:paraId="194EAAFD"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21</w:t>
            </w:r>
          </w:p>
          <w:p w14:paraId="7A025F28"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22</w:t>
            </w:r>
          </w:p>
          <w:p w14:paraId="48098B06"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23</w:t>
            </w:r>
          </w:p>
          <w:p w14:paraId="31274B02"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24</w:t>
            </w:r>
          </w:p>
          <w:p w14:paraId="4B755FCC"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25</w:t>
            </w:r>
          </w:p>
          <w:p w14:paraId="70E8E74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26</w:t>
            </w:r>
          </w:p>
          <w:p w14:paraId="31FE7F24"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27</w:t>
            </w:r>
          </w:p>
          <w:p w14:paraId="0B605FD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28</w:t>
            </w:r>
          </w:p>
          <w:p w14:paraId="0B48C9AB"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29</w:t>
            </w:r>
          </w:p>
          <w:p w14:paraId="026D587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30</w:t>
            </w:r>
          </w:p>
          <w:p w14:paraId="37E6F783"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31</w:t>
            </w:r>
          </w:p>
          <w:p w14:paraId="32B23E3A"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32</w:t>
            </w:r>
          </w:p>
          <w:p w14:paraId="7B09F52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33</w:t>
            </w:r>
          </w:p>
          <w:p w14:paraId="480FFC2B"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34</w:t>
            </w:r>
          </w:p>
          <w:p w14:paraId="2849CD46"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35</w:t>
            </w:r>
          </w:p>
          <w:p w14:paraId="3254AD21"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36</w:t>
            </w:r>
          </w:p>
          <w:p w14:paraId="75829564"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37</w:t>
            </w:r>
          </w:p>
        </w:tc>
        <w:tc>
          <w:tcPr>
            <w:tcW w:w="17025" w:type="dxa"/>
            <w:tcBorders>
              <w:top w:val="nil"/>
              <w:left w:val="nil"/>
              <w:bottom w:val="nil"/>
              <w:right w:val="nil"/>
            </w:tcBorders>
            <w:vAlign w:val="center"/>
            <w:hideMark/>
          </w:tcPr>
          <w:p w14:paraId="2DAA0554"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lastRenderedPageBreak/>
              <w:t>using Microsoft.Owin.Security.OAuth;</w:t>
            </w:r>
          </w:p>
          <w:p w14:paraId="6E9B45D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System.Threading.Tasks;</w:t>
            </w:r>
          </w:p>
          <w:p w14:paraId="55D389F8"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System.Security.Claims;</w:t>
            </w:r>
          </w:p>
          <w:p w14:paraId="2F60DDE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22E264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namespace AspNetWebAPIOAuth.OAuth.Providers</w:t>
            </w:r>
          </w:p>
          <w:p w14:paraId="2F7F94E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w:t>
            </w:r>
          </w:p>
          <w:p w14:paraId="4C80990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public class SimpleAuthorizationServerProvider : OAuthAuthorizationServerProvider</w:t>
            </w:r>
          </w:p>
          <w:p w14:paraId="7C7C1222"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ED0AC12"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OAuthAuthorizationServerProvider sınıfının client erişimine izin verebilmek için ilgili ValidateClientAuthentication metotunu override ediyoruz.</w:t>
            </w:r>
          </w:p>
          <w:p w14:paraId="666602F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public override async System.Threading.Tasks.Task ValidateClientAuthentication(OAuthValidateClientAuthenticationContext context)</w:t>
            </w:r>
          </w:p>
          <w:p w14:paraId="728D4C38"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1B1F5E8"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context.Validated();</w:t>
            </w:r>
          </w:p>
          <w:p w14:paraId="13339EF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E667A3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C6A8B6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lastRenderedPageBreak/>
              <w:t>        // OAuthAuthorizationServerProvider sınıfının kaynak erişimine izin verebilmek için ilgili GrantResourceOwnerCredentials metotunu override ediyoruz.</w:t>
            </w:r>
          </w:p>
          <w:p w14:paraId="1E73EECD"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public override async Task GrantResourceOwnerCredentials(OAuthGrantResourceOwnerCredentialsContext context)</w:t>
            </w:r>
          </w:p>
          <w:p w14:paraId="609D016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024C42A3"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CORS ayarlarını set ediyoruz.</w:t>
            </w:r>
          </w:p>
          <w:p w14:paraId="42A515BF"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context.OwinContext.Response.Headers.Add("Access-Control-Allow-Origin", new[] { "*" });</w:t>
            </w:r>
          </w:p>
          <w:p w14:paraId="52401282"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F12F910"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 Kullanıcının access_token alabilmesi için gerekli validation işlemlerini yapıyoruz.</w:t>
            </w:r>
          </w:p>
          <w:p w14:paraId="15E9D3F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if (context.UserName == "Gokhan" &amp;&amp; context.Password == "123456")</w:t>
            </w:r>
          </w:p>
          <w:p w14:paraId="4675C65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2F47752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var identity = new ClaimsIdentity(context.Options.AuthenticationType);</w:t>
            </w:r>
          </w:p>
          <w:p w14:paraId="63669982"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21BF47A"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identity.AddClaim(new Claim("sub", context.UserName));</w:t>
            </w:r>
          </w:p>
          <w:p w14:paraId="357EEDDF"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identity.AddClaim(new Claim("role", "user"));</w:t>
            </w:r>
          </w:p>
          <w:p w14:paraId="6178601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620B81FC"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context.Validated(identity);</w:t>
            </w:r>
          </w:p>
          <w:p w14:paraId="6E8697C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C78C6F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else</w:t>
            </w:r>
          </w:p>
          <w:p w14:paraId="0074E0E6"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1EE486C3"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context.SetError("invalid_grant", "Kullanıcı adı veya şifre yanlış.");</w:t>
            </w:r>
          </w:p>
          <w:p w14:paraId="4012AAF3"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273515E4"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A95934F"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1741227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w:t>
            </w:r>
          </w:p>
        </w:tc>
      </w:tr>
    </w:tbl>
    <w:p w14:paraId="4C6F4E43"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lastRenderedPageBreak/>
        <w:t>OAuthAuthorizationServerProvider </w:t>
      </w:r>
      <w:r w:rsidRPr="00CA5809">
        <w:rPr>
          <w:rFonts w:ascii="Arial" w:eastAsia="Times New Roman" w:hAnsi="Arial" w:cs="Arial"/>
          <w:color w:val="666666"/>
          <w:sz w:val="24"/>
          <w:szCs w:val="24"/>
          <w:lang w:eastAsia="tr-TR"/>
        </w:rPr>
        <w:t>sınıfının iki metodunu ezdiğimizi görüyoruz. Bunlardan birincisi, Client’ı doğrulamak için ki direkt olarak doğruladık biz. İkincisi ise asıl kaynak erişimine verilecek yetkilerin ayarlandığı ana kısım. Öncelikle burada CORS ayarlarını gerçekeleştirdik. Hemen </w:t>
      </w:r>
      <w:r w:rsidRPr="00CA5809">
        <w:rPr>
          <w:rFonts w:ascii="Arial" w:eastAsia="Times New Roman" w:hAnsi="Arial" w:cs="Arial"/>
          <w:b/>
          <w:bCs/>
          <w:color w:val="666666"/>
          <w:sz w:val="24"/>
          <w:szCs w:val="24"/>
          <w:lang w:eastAsia="tr-TR"/>
        </w:rPr>
        <w:t>CORS</w:t>
      </w:r>
      <w:r w:rsidRPr="00CA5809">
        <w:rPr>
          <w:rFonts w:ascii="Arial" w:eastAsia="Times New Roman" w:hAnsi="Arial" w:cs="Arial"/>
          <w:color w:val="666666"/>
          <w:sz w:val="24"/>
          <w:szCs w:val="24"/>
          <w:lang w:eastAsia="tr-TR"/>
        </w:rPr>
        <w:t> nedir hatırlatması yapmak gerekirse:</w:t>
      </w:r>
    </w:p>
    <w:p w14:paraId="651A3EE6" w14:textId="77777777" w:rsidR="00CA5809" w:rsidRPr="00CA5809" w:rsidRDefault="00CA5809" w:rsidP="00CA5809">
      <w:pPr>
        <w:shd w:val="clear" w:color="auto" w:fill="FFFFFF"/>
        <w:spacing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t>CORS</w:t>
      </w:r>
      <w:r w:rsidRPr="00CA5809">
        <w:rPr>
          <w:rFonts w:ascii="Arial" w:eastAsia="Times New Roman" w:hAnsi="Arial" w:cs="Arial"/>
          <w:color w:val="666666"/>
          <w:sz w:val="24"/>
          <w:szCs w:val="24"/>
          <w:lang w:eastAsia="tr-TR"/>
        </w:rPr>
        <w:t> domain’ler arası kaynak paylaşımını sağlamaya yarayan bir mekanizmadır. Bir domain’in bir başka domain’in kaynağını kullanabilmesini sağlar.</w:t>
      </w:r>
    </w:p>
    <w:p w14:paraId="3AEBE03C"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Hızlıca CORS’u da tekrardan hatırladığımız üzere devamında koda baktığımızda da net bir şekilde görüldüğü gibi </w:t>
      </w:r>
      <w:r w:rsidRPr="00CA5809">
        <w:rPr>
          <w:rFonts w:ascii="Arial" w:eastAsia="Times New Roman" w:hAnsi="Arial" w:cs="Arial"/>
          <w:b/>
          <w:bCs/>
          <w:color w:val="666666"/>
          <w:sz w:val="24"/>
          <w:szCs w:val="24"/>
          <w:lang w:eastAsia="tr-TR"/>
        </w:rPr>
        <w:t>validation</w:t>
      </w:r>
      <w:r w:rsidRPr="00CA5809">
        <w:rPr>
          <w:rFonts w:ascii="Arial" w:eastAsia="Times New Roman" w:hAnsi="Arial" w:cs="Arial"/>
          <w:color w:val="666666"/>
          <w:sz w:val="24"/>
          <w:szCs w:val="24"/>
          <w:lang w:eastAsia="tr-TR"/>
        </w:rPr>
        <w:t> işlemlerini gerçekleştiriyoruz. Eğer kullanıcı geçerli bir kullanıcı ise bir kimlik yaratıp, </w:t>
      </w:r>
      <w:r w:rsidRPr="00CA5809">
        <w:rPr>
          <w:rFonts w:ascii="Arial" w:eastAsia="Times New Roman" w:hAnsi="Arial" w:cs="Arial"/>
          <w:b/>
          <w:bCs/>
          <w:color w:val="666666"/>
          <w:sz w:val="24"/>
          <w:szCs w:val="24"/>
          <w:lang w:eastAsia="tr-TR"/>
        </w:rPr>
        <w:t>context</w:t>
      </w:r>
      <w:r w:rsidRPr="00CA5809">
        <w:rPr>
          <w:rFonts w:ascii="Arial" w:eastAsia="Times New Roman" w:hAnsi="Arial" w:cs="Arial"/>
          <w:color w:val="666666"/>
          <w:sz w:val="24"/>
          <w:szCs w:val="24"/>
          <w:lang w:eastAsia="tr-TR"/>
        </w:rPr>
        <w:t> üzerinde doğruluyor.</w:t>
      </w:r>
    </w:p>
    <w:p w14:paraId="0606401B"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Evet şuan Owin için OAuth 2.0 implementasyonunu gerçekleştirmiş bulunuyoruz. Şimdi gelelim </w:t>
      </w:r>
      <w:r w:rsidRPr="00CA5809">
        <w:rPr>
          <w:rFonts w:ascii="Arial" w:eastAsia="Times New Roman" w:hAnsi="Arial" w:cs="Arial"/>
          <w:b/>
          <w:bCs/>
          <w:color w:val="666666"/>
          <w:sz w:val="24"/>
          <w:szCs w:val="24"/>
          <w:lang w:eastAsia="tr-TR"/>
        </w:rPr>
        <w:t>Controller</w:t>
      </w:r>
      <w:r w:rsidRPr="00CA5809">
        <w:rPr>
          <w:rFonts w:ascii="Arial" w:eastAsia="Times New Roman" w:hAnsi="Arial" w:cs="Arial"/>
          <w:color w:val="666666"/>
          <w:sz w:val="24"/>
          <w:szCs w:val="24"/>
          <w:lang w:eastAsia="tr-TR"/>
        </w:rPr>
        <w:t> üzerinde ki kullanımına. Hemen Controllers kısmına OrdersController ekliyorum ve içine List isminde bir metot tanımlıyorum. Form Authentication’dan da hatırlayabileceğiniz üzere metotların üstüne attirbute olarak [</w:t>
      </w:r>
      <w:r w:rsidRPr="00CA5809">
        <w:rPr>
          <w:rFonts w:ascii="Arial" w:eastAsia="Times New Roman" w:hAnsi="Arial" w:cs="Arial"/>
          <w:b/>
          <w:bCs/>
          <w:color w:val="666666"/>
          <w:sz w:val="24"/>
          <w:szCs w:val="24"/>
          <w:lang w:eastAsia="tr-TR"/>
        </w:rPr>
        <w:t>Authorize</w:t>
      </w:r>
      <w:r w:rsidRPr="00CA5809">
        <w:rPr>
          <w:rFonts w:ascii="Arial" w:eastAsia="Times New Roman" w:hAnsi="Arial" w:cs="Arial"/>
          <w:color w:val="666666"/>
          <w:sz w:val="24"/>
          <w:szCs w:val="24"/>
          <w:lang w:eastAsia="tr-TR"/>
        </w:rPr>
        <w:t>] attributunu ekliyorduk, Owin içinde aynı attribut’u kullanıyoruz.</w:t>
      </w:r>
    </w:p>
    <w:p w14:paraId="38D60B46"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OrdersController.cs:</w:t>
      </w:r>
    </w:p>
    <w:p w14:paraId="067B5081" w14:textId="6DA7C9DA" w:rsidR="00CA5809" w:rsidRPr="00CA5809" w:rsidRDefault="00CA5809" w:rsidP="00CA5809">
      <w:pPr>
        <w:shd w:val="clear" w:color="auto" w:fill="FFFFFF"/>
        <w:spacing w:line="240" w:lineRule="auto"/>
        <w:rPr>
          <w:rFonts w:ascii="Courier New" w:eastAsia="Times New Roman" w:hAnsi="Courier New" w:cs="Courier New"/>
          <w:color w:val="666666"/>
          <w:sz w:val="24"/>
          <w:szCs w:val="24"/>
          <w:lang w:eastAsia="tr-TR"/>
        </w:rPr>
      </w:pPr>
      <w:r w:rsidRPr="00CA5809">
        <w:rPr>
          <w:rFonts w:ascii="Courier New" w:eastAsia="Times New Roman" w:hAnsi="Courier New" w:cs="Courier New"/>
          <w:color w:val="666666"/>
          <w:sz w:val="24"/>
          <w:szCs w:val="24"/>
          <w:lang w:eastAsia="tr-TR"/>
        </w:rPr>
        <w:object w:dxaOrig="1440" w:dyaOrig="1440" w14:anchorId="6448E32F">
          <v:shape id="_x0000_i1041" type="#_x0000_t75" style="width:136.5pt;height:69.7pt" o:ole="">
            <v:imagedata r:id="rId9" o:title=""/>
          </v:shape>
          <w:control r:id="rId12" w:name="DefaultOcxName2"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CA5809" w:rsidRPr="00CA5809" w14:paraId="208BA6D6" w14:textId="77777777" w:rsidTr="00CA5809">
        <w:trPr>
          <w:tblCellSpacing w:w="15" w:type="dxa"/>
        </w:trPr>
        <w:tc>
          <w:tcPr>
            <w:tcW w:w="0" w:type="auto"/>
            <w:tcBorders>
              <w:top w:val="nil"/>
              <w:left w:val="nil"/>
              <w:bottom w:val="nil"/>
            </w:tcBorders>
            <w:vAlign w:val="center"/>
            <w:hideMark/>
          </w:tcPr>
          <w:p w14:paraId="43CC10B2"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lastRenderedPageBreak/>
              <w:t>1</w:t>
            </w:r>
          </w:p>
          <w:p w14:paraId="06A96079"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w:t>
            </w:r>
          </w:p>
          <w:p w14:paraId="2AE6B356"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3</w:t>
            </w:r>
          </w:p>
          <w:p w14:paraId="6F7AB89D"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4</w:t>
            </w:r>
          </w:p>
          <w:p w14:paraId="52095F16"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5</w:t>
            </w:r>
          </w:p>
          <w:p w14:paraId="4C91B92A"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6</w:t>
            </w:r>
          </w:p>
          <w:p w14:paraId="0D7968DC"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7</w:t>
            </w:r>
          </w:p>
          <w:p w14:paraId="05B88948"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8</w:t>
            </w:r>
          </w:p>
          <w:p w14:paraId="13773BF7"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9</w:t>
            </w:r>
          </w:p>
          <w:p w14:paraId="60443E08"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10</w:t>
            </w:r>
          </w:p>
          <w:p w14:paraId="350CA7CD"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11</w:t>
            </w:r>
          </w:p>
          <w:p w14:paraId="418E36B8"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12</w:t>
            </w:r>
          </w:p>
          <w:p w14:paraId="07D6031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13</w:t>
            </w:r>
          </w:p>
          <w:p w14:paraId="38425A4F"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14</w:t>
            </w:r>
          </w:p>
          <w:p w14:paraId="648F5C51"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15</w:t>
            </w:r>
          </w:p>
          <w:p w14:paraId="6AD58489"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16</w:t>
            </w:r>
          </w:p>
          <w:p w14:paraId="1C4A784E"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17</w:t>
            </w:r>
          </w:p>
          <w:p w14:paraId="6FF5F79D"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18</w:t>
            </w:r>
          </w:p>
          <w:p w14:paraId="4A29337A"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19</w:t>
            </w:r>
          </w:p>
          <w:p w14:paraId="29A8A976"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20</w:t>
            </w:r>
          </w:p>
          <w:p w14:paraId="4679DB0D" w14:textId="77777777" w:rsidR="00CA5809" w:rsidRPr="00CA5809" w:rsidRDefault="00CA5809" w:rsidP="00CA5809">
            <w:pPr>
              <w:spacing w:after="0" w:line="240" w:lineRule="auto"/>
              <w:jc w:val="center"/>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21</w:t>
            </w:r>
          </w:p>
        </w:tc>
        <w:tc>
          <w:tcPr>
            <w:tcW w:w="10080" w:type="dxa"/>
            <w:tcBorders>
              <w:top w:val="nil"/>
              <w:left w:val="nil"/>
              <w:bottom w:val="nil"/>
              <w:right w:val="nil"/>
            </w:tcBorders>
            <w:vAlign w:val="center"/>
            <w:hideMark/>
          </w:tcPr>
          <w:p w14:paraId="4BD54AA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System.Collections.Generic;</w:t>
            </w:r>
          </w:p>
          <w:p w14:paraId="509CD236"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using System.Web.Http;</w:t>
            </w:r>
          </w:p>
          <w:p w14:paraId="2B3945A6"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4F31B796"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namespace AspNetWebAPIOAuth.Controllers</w:t>
            </w:r>
          </w:p>
          <w:p w14:paraId="415CDDD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w:t>
            </w:r>
          </w:p>
          <w:p w14:paraId="22B86877"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public class OrdersController : ApiController</w:t>
            </w:r>
          </w:p>
          <w:p w14:paraId="178C5667"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DDB7798"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[HttpGet]</w:t>
            </w:r>
          </w:p>
          <w:p w14:paraId="6787FBAD"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[Authorize]</w:t>
            </w:r>
          </w:p>
          <w:p w14:paraId="66CF069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public List&lt;string&gt; List()</w:t>
            </w:r>
          </w:p>
          <w:p w14:paraId="2F3DD562"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22FDF59"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List&lt;string&gt; orders = new List&lt;string&gt;();</w:t>
            </w:r>
          </w:p>
          <w:p w14:paraId="319855DD"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C22D4E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orders.Add("Elma");</w:t>
            </w:r>
          </w:p>
          <w:p w14:paraId="1F4F798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orders.Add("Armut");</w:t>
            </w:r>
          </w:p>
          <w:p w14:paraId="46F67D1F"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orders.Add("Erik");</w:t>
            </w:r>
          </w:p>
          <w:p w14:paraId="792AEDDE"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7EF45528"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return orders;</w:t>
            </w:r>
          </w:p>
          <w:p w14:paraId="7E73D4F1"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CBD13AB"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    }</w:t>
            </w:r>
          </w:p>
          <w:p w14:paraId="3CA8532D" w14:textId="77777777" w:rsidR="00CA5809" w:rsidRPr="00CA5809" w:rsidRDefault="00CA5809" w:rsidP="00CA5809">
            <w:pPr>
              <w:spacing w:after="0" w:line="240" w:lineRule="auto"/>
              <w:rPr>
                <w:rFonts w:ascii="inherit" w:eastAsia="Times New Roman" w:hAnsi="inherit" w:cs="Times New Roman"/>
                <w:sz w:val="18"/>
                <w:szCs w:val="18"/>
                <w:lang w:eastAsia="tr-TR"/>
              </w:rPr>
            </w:pPr>
            <w:r w:rsidRPr="00CA5809">
              <w:rPr>
                <w:rFonts w:ascii="inherit" w:eastAsia="Times New Roman" w:hAnsi="inherit" w:cs="Times New Roman"/>
                <w:sz w:val="18"/>
                <w:szCs w:val="18"/>
                <w:lang w:eastAsia="tr-TR"/>
              </w:rPr>
              <w:t>}</w:t>
            </w:r>
          </w:p>
        </w:tc>
      </w:tr>
    </w:tbl>
    <w:p w14:paraId="288C3024"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 xml:space="preserve">Api tarafında herşey hazır olduğuna göre projemizi test edebiliriz. Ben tool olarak Postman’ı tercih ediyorum siz isterseniz Fiddler Composer’da kullanabilirsiniz. Postman data gönderirken bana daha fazla esneklik sağlıyor açıkcası. </w:t>
      </w:r>
      <w:r w:rsidRPr="00CA5809">
        <w:rPr>
          <w:rFonts w:ascii="Segoe UI Emoji" w:eastAsia="Times New Roman" w:hAnsi="Segoe UI Emoji" w:cs="Segoe UI Emoji"/>
          <w:color w:val="666666"/>
          <w:sz w:val="24"/>
          <w:szCs w:val="24"/>
          <w:lang w:eastAsia="tr-TR"/>
        </w:rPr>
        <w:t>🙂</w:t>
      </w:r>
    </w:p>
    <w:p w14:paraId="251FAB19"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Öncelikle direkt olarak ilgili api metodumuza erişmeye çalıştığımızda alacağımız sonuca bir bakalım:</w:t>
      </w:r>
    </w:p>
    <w:p w14:paraId="4AF3A5A3" w14:textId="4D01BD85"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noProof/>
          <w:color w:val="1A1A1A"/>
          <w:sz w:val="24"/>
          <w:szCs w:val="24"/>
          <w:bdr w:val="none" w:sz="0" w:space="0" w:color="auto" w:frame="1"/>
          <w:lang w:eastAsia="tr-TR"/>
        </w:rPr>
        <w:drawing>
          <wp:inline distT="0" distB="0" distL="0" distR="0" wp14:anchorId="5B407F5A" wp14:editId="086CB253">
            <wp:extent cx="5731510" cy="2176780"/>
            <wp:effectExtent l="0" t="0" r="2540" b="0"/>
            <wp:docPr id="3" name="Resim 3" descr="oauth_hat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auth_hat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76780"/>
                    </a:xfrm>
                    <a:prstGeom prst="rect">
                      <a:avLst/>
                    </a:prstGeom>
                    <a:noFill/>
                    <a:ln>
                      <a:noFill/>
                    </a:ln>
                  </pic:spPr>
                </pic:pic>
              </a:graphicData>
            </a:graphic>
          </wp:inline>
        </w:drawing>
      </w:r>
    </w:p>
    <w:p w14:paraId="002649F7"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 </w:t>
      </w:r>
    </w:p>
    <w:p w14:paraId="57F043D9"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t>api/Orders/List</w:t>
      </w:r>
      <w:r w:rsidRPr="00CA5809">
        <w:rPr>
          <w:rFonts w:ascii="Arial" w:eastAsia="Times New Roman" w:hAnsi="Arial" w:cs="Arial"/>
          <w:color w:val="666666"/>
          <w:sz w:val="24"/>
          <w:szCs w:val="24"/>
          <w:lang w:eastAsia="tr-TR"/>
        </w:rPr>
        <w:t> url’i ile GET isteği attığımızda Authorization hatası aldığımızı görüyoruz. Öncelikle</w:t>
      </w:r>
      <w:r w:rsidRPr="00CA5809">
        <w:rPr>
          <w:rFonts w:ascii="Arial" w:eastAsia="Times New Roman" w:hAnsi="Arial" w:cs="Arial"/>
          <w:b/>
          <w:bCs/>
          <w:color w:val="666666"/>
          <w:sz w:val="24"/>
          <w:szCs w:val="24"/>
          <w:lang w:eastAsia="tr-TR"/>
        </w:rPr>
        <w:t>/token</w:t>
      </w:r>
      <w:r w:rsidRPr="00CA5809">
        <w:rPr>
          <w:rFonts w:ascii="Arial" w:eastAsia="Times New Roman" w:hAnsi="Arial" w:cs="Arial"/>
          <w:color w:val="666666"/>
          <w:sz w:val="24"/>
          <w:szCs w:val="24"/>
          <w:lang w:eastAsia="tr-TR"/>
        </w:rPr>
        <w:t> path’i ile belirttiğimiz adrese gidip geçerli bir </w:t>
      </w:r>
      <w:r w:rsidRPr="00CA5809">
        <w:rPr>
          <w:rFonts w:ascii="Arial" w:eastAsia="Times New Roman" w:hAnsi="Arial" w:cs="Arial"/>
          <w:b/>
          <w:bCs/>
          <w:color w:val="666666"/>
          <w:sz w:val="24"/>
          <w:szCs w:val="24"/>
          <w:lang w:eastAsia="tr-TR"/>
        </w:rPr>
        <w:t>access_token</w:t>
      </w:r>
      <w:r w:rsidRPr="00CA5809">
        <w:rPr>
          <w:rFonts w:ascii="Arial" w:eastAsia="Times New Roman" w:hAnsi="Arial" w:cs="Arial"/>
          <w:color w:val="666666"/>
          <w:sz w:val="24"/>
          <w:szCs w:val="24"/>
          <w:lang w:eastAsia="tr-TR"/>
        </w:rPr>
        <w:t> almalıyız.</w:t>
      </w:r>
    </w:p>
    <w:p w14:paraId="3767C1BD"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Bunun için </w:t>
      </w:r>
      <w:r w:rsidRPr="00CA5809">
        <w:rPr>
          <w:rFonts w:ascii="Arial" w:eastAsia="Times New Roman" w:hAnsi="Arial" w:cs="Arial"/>
          <w:b/>
          <w:bCs/>
          <w:color w:val="666666"/>
          <w:sz w:val="24"/>
          <w:szCs w:val="24"/>
          <w:lang w:eastAsia="tr-TR"/>
        </w:rPr>
        <w:t>POST</w:t>
      </w:r>
      <w:r w:rsidRPr="00CA5809">
        <w:rPr>
          <w:rFonts w:ascii="Arial" w:eastAsia="Times New Roman" w:hAnsi="Arial" w:cs="Arial"/>
          <w:color w:val="666666"/>
          <w:sz w:val="24"/>
          <w:szCs w:val="24"/>
          <w:lang w:eastAsia="tr-TR"/>
        </w:rPr>
        <w:t> tipinde</w:t>
      </w:r>
      <w:r w:rsidRPr="00CA5809">
        <w:rPr>
          <w:rFonts w:ascii="Arial" w:eastAsia="Times New Roman" w:hAnsi="Arial" w:cs="Arial"/>
          <w:b/>
          <w:bCs/>
          <w:color w:val="666666"/>
          <w:sz w:val="24"/>
          <w:szCs w:val="24"/>
          <w:lang w:eastAsia="tr-TR"/>
        </w:rPr>
        <w:t> /token</w:t>
      </w:r>
      <w:r w:rsidRPr="00CA5809">
        <w:rPr>
          <w:rFonts w:ascii="Arial" w:eastAsia="Times New Roman" w:hAnsi="Arial" w:cs="Arial"/>
          <w:color w:val="666666"/>
          <w:sz w:val="24"/>
          <w:szCs w:val="24"/>
          <w:lang w:eastAsia="tr-TR"/>
        </w:rPr>
        <w:t> url’ine Headers’a ve Body’e bir kaç parametre set ederek gitmemiz gerekmektedir.</w:t>
      </w:r>
    </w:p>
    <w:p w14:paraId="228032B9"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Headers’e eklenecek parametreler:</w:t>
      </w:r>
    </w:p>
    <w:p w14:paraId="2B26AC7D"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lastRenderedPageBreak/>
        <w:t>Header</w:t>
      </w:r>
      <w:r w:rsidRPr="00CA5809">
        <w:rPr>
          <w:rFonts w:ascii="Arial" w:eastAsia="Times New Roman" w:hAnsi="Arial" w:cs="Arial"/>
          <w:color w:val="666666"/>
          <w:sz w:val="24"/>
          <w:szCs w:val="24"/>
          <w:lang w:eastAsia="tr-TR"/>
        </w:rPr>
        <w:t>: Accept                </w:t>
      </w:r>
      <w:r w:rsidRPr="00CA5809">
        <w:rPr>
          <w:rFonts w:ascii="Arial" w:eastAsia="Times New Roman" w:hAnsi="Arial" w:cs="Arial"/>
          <w:b/>
          <w:bCs/>
          <w:color w:val="666666"/>
          <w:sz w:val="24"/>
          <w:szCs w:val="24"/>
          <w:lang w:eastAsia="tr-TR"/>
        </w:rPr>
        <w:t>Value</w:t>
      </w:r>
      <w:r w:rsidRPr="00CA5809">
        <w:rPr>
          <w:rFonts w:ascii="Arial" w:eastAsia="Times New Roman" w:hAnsi="Arial" w:cs="Arial"/>
          <w:color w:val="666666"/>
          <w:sz w:val="24"/>
          <w:szCs w:val="24"/>
          <w:lang w:eastAsia="tr-TR"/>
        </w:rPr>
        <w:t>: application/json</w:t>
      </w:r>
      <w:r w:rsidRPr="00CA5809">
        <w:rPr>
          <w:rFonts w:ascii="Arial" w:eastAsia="Times New Roman" w:hAnsi="Arial" w:cs="Arial"/>
          <w:color w:val="666666"/>
          <w:sz w:val="24"/>
          <w:szCs w:val="24"/>
          <w:lang w:eastAsia="tr-TR"/>
        </w:rPr>
        <w:br/>
      </w:r>
      <w:r w:rsidRPr="00CA5809">
        <w:rPr>
          <w:rFonts w:ascii="Arial" w:eastAsia="Times New Roman" w:hAnsi="Arial" w:cs="Arial"/>
          <w:b/>
          <w:bCs/>
          <w:color w:val="666666"/>
          <w:sz w:val="24"/>
          <w:szCs w:val="24"/>
          <w:lang w:eastAsia="tr-TR"/>
        </w:rPr>
        <w:t>Header</w:t>
      </w:r>
      <w:r w:rsidRPr="00CA5809">
        <w:rPr>
          <w:rFonts w:ascii="Arial" w:eastAsia="Times New Roman" w:hAnsi="Arial" w:cs="Arial"/>
          <w:color w:val="666666"/>
          <w:sz w:val="24"/>
          <w:szCs w:val="24"/>
          <w:lang w:eastAsia="tr-TR"/>
        </w:rPr>
        <w:t>: Content-Type     </w:t>
      </w:r>
      <w:r w:rsidRPr="00CA5809">
        <w:rPr>
          <w:rFonts w:ascii="Arial" w:eastAsia="Times New Roman" w:hAnsi="Arial" w:cs="Arial"/>
          <w:b/>
          <w:bCs/>
          <w:color w:val="666666"/>
          <w:sz w:val="24"/>
          <w:szCs w:val="24"/>
          <w:lang w:eastAsia="tr-TR"/>
        </w:rPr>
        <w:t>Value</w:t>
      </w:r>
      <w:r w:rsidRPr="00CA5809">
        <w:rPr>
          <w:rFonts w:ascii="Arial" w:eastAsia="Times New Roman" w:hAnsi="Arial" w:cs="Arial"/>
          <w:color w:val="666666"/>
          <w:sz w:val="24"/>
          <w:szCs w:val="24"/>
          <w:lang w:eastAsia="tr-TR"/>
        </w:rPr>
        <w:t>: application/x-www-form-urlencoded</w:t>
      </w:r>
    </w:p>
    <w:p w14:paraId="05B4039E"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Body’e eklenecek parametreler:</w:t>
      </w:r>
    </w:p>
    <w:p w14:paraId="65FB6D75"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data tipi x-www-form-urlencoded olarak seçilip,</w:t>
      </w:r>
    </w:p>
    <w:p w14:paraId="79A31005"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t>Key</w:t>
      </w:r>
      <w:r w:rsidRPr="00CA5809">
        <w:rPr>
          <w:rFonts w:ascii="Arial" w:eastAsia="Times New Roman" w:hAnsi="Arial" w:cs="Arial"/>
          <w:color w:val="666666"/>
          <w:sz w:val="24"/>
          <w:szCs w:val="24"/>
          <w:lang w:eastAsia="tr-TR"/>
        </w:rPr>
        <w:t>: grant_type                 </w:t>
      </w:r>
      <w:r w:rsidRPr="00CA5809">
        <w:rPr>
          <w:rFonts w:ascii="Arial" w:eastAsia="Times New Roman" w:hAnsi="Arial" w:cs="Arial"/>
          <w:b/>
          <w:bCs/>
          <w:color w:val="666666"/>
          <w:sz w:val="24"/>
          <w:szCs w:val="24"/>
          <w:lang w:eastAsia="tr-TR"/>
        </w:rPr>
        <w:t>Value</w:t>
      </w:r>
      <w:r w:rsidRPr="00CA5809">
        <w:rPr>
          <w:rFonts w:ascii="Arial" w:eastAsia="Times New Roman" w:hAnsi="Arial" w:cs="Arial"/>
          <w:color w:val="666666"/>
          <w:sz w:val="24"/>
          <w:szCs w:val="24"/>
          <w:lang w:eastAsia="tr-TR"/>
        </w:rPr>
        <w:t>: password</w:t>
      </w:r>
      <w:r w:rsidRPr="00CA5809">
        <w:rPr>
          <w:rFonts w:ascii="Arial" w:eastAsia="Times New Roman" w:hAnsi="Arial" w:cs="Arial"/>
          <w:color w:val="666666"/>
          <w:sz w:val="24"/>
          <w:szCs w:val="24"/>
          <w:lang w:eastAsia="tr-TR"/>
        </w:rPr>
        <w:br/>
      </w:r>
      <w:r w:rsidRPr="00CA5809">
        <w:rPr>
          <w:rFonts w:ascii="Arial" w:eastAsia="Times New Roman" w:hAnsi="Arial" w:cs="Arial"/>
          <w:b/>
          <w:bCs/>
          <w:color w:val="666666"/>
          <w:sz w:val="24"/>
          <w:szCs w:val="24"/>
          <w:lang w:eastAsia="tr-TR"/>
        </w:rPr>
        <w:t>Key</w:t>
      </w:r>
      <w:r w:rsidRPr="00CA5809">
        <w:rPr>
          <w:rFonts w:ascii="Arial" w:eastAsia="Times New Roman" w:hAnsi="Arial" w:cs="Arial"/>
          <w:color w:val="666666"/>
          <w:sz w:val="24"/>
          <w:szCs w:val="24"/>
          <w:lang w:eastAsia="tr-TR"/>
        </w:rPr>
        <w:t>: username                  </w:t>
      </w:r>
      <w:r w:rsidRPr="00CA5809">
        <w:rPr>
          <w:rFonts w:ascii="Arial" w:eastAsia="Times New Roman" w:hAnsi="Arial" w:cs="Arial"/>
          <w:b/>
          <w:bCs/>
          <w:color w:val="666666"/>
          <w:sz w:val="24"/>
          <w:szCs w:val="24"/>
          <w:lang w:eastAsia="tr-TR"/>
        </w:rPr>
        <w:t>Value</w:t>
      </w:r>
      <w:r w:rsidRPr="00CA5809">
        <w:rPr>
          <w:rFonts w:ascii="Arial" w:eastAsia="Times New Roman" w:hAnsi="Arial" w:cs="Arial"/>
          <w:color w:val="666666"/>
          <w:sz w:val="24"/>
          <w:szCs w:val="24"/>
          <w:lang w:eastAsia="tr-TR"/>
        </w:rPr>
        <w:t>: Gokhan (Kullanıcı adınız)</w:t>
      </w:r>
      <w:r w:rsidRPr="00CA5809">
        <w:rPr>
          <w:rFonts w:ascii="Arial" w:eastAsia="Times New Roman" w:hAnsi="Arial" w:cs="Arial"/>
          <w:color w:val="666666"/>
          <w:sz w:val="24"/>
          <w:szCs w:val="24"/>
          <w:lang w:eastAsia="tr-TR"/>
        </w:rPr>
        <w:br/>
      </w:r>
      <w:r w:rsidRPr="00CA5809">
        <w:rPr>
          <w:rFonts w:ascii="Arial" w:eastAsia="Times New Roman" w:hAnsi="Arial" w:cs="Arial"/>
          <w:b/>
          <w:bCs/>
          <w:color w:val="666666"/>
          <w:sz w:val="24"/>
          <w:szCs w:val="24"/>
          <w:lang w:eastAsia="tr-TR"/>
        </w:rPr>
        <w:t>Key</w:t>
      </w:r>
      <w:r w:rsidRPr="00CA5809">
        <w:rPr>
          <w:rFonts w:ascii="Arial" w:eastAsia="Times New Roman" w:hAnsi="Arial" w:cs="Arial"/>
          <w:color w:val="666666"/>
          <w:sz w:val="24"/>
          <w:szCs w:val="24"/>
          <w:lang w:eastAsia="tr-TR"/>
        </w:rPr>
        <w:t>: password                   </w:t>
      </w:r>
      <w:r w:rsidRPr="00CA5809">
        <w:rPr>
          <w:rFonts w:ascii="Arial" w:eastAsia="Times New Roman" w:hAnsi="Arial" w:cs="Arial"/>
          <w:b/>
          <w:bCs/>
          <w:color w:val="666666"/>
          <w:sz w:val="24"/>
          <w:szCs w:val="24"/>
          <w:lang w:eastAsia="tr-TR"/>
        </w:rPr>
        <w:t>Value</w:t>
      </w:r>
      <w:r w:rsidRPr="00CA5809">
        <w:rPr>
          <w:rFonts w:ascii="Arial" w:eastAsia="Times New Roman" w:hAnsi="Arial" w:cs="Arial"/>
          <w:color w:val="666666"/>
          <w:sz w:val="24"/>
          <w:szCs w:val="24"/>
          <w:lang w:eastAsia="tr-TR"/>
        </w:rPr>
        <w:t>: 123456 (Şifreniz)</w:t>
      </w:r>
    </w:p>
    <w:p w14:paraId="7FAA8CF1"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İlgili bilgileri girdikten sonra POST işlemini gerçekleştirelim ve gelen sonuca bakalım:</w:t>
      </w:r>
    </w:p>
    <w:p w14:paraId="4CEE06F1" w14:textId="36FE2EAD"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noProof/>
          <w:color w:val="1A1A1A"/>
          <w:sz w:val="24"/>
          <w:szCs w:val="24"/>
          <w:bdr w:val="none" w:sz="0" w:space="0" w:color="auto" w:frame="1"/>
          <w:lang w:eastAsia="tr-TR"/>
        </w:rPr>
        <w:drawing>
          <wp:inline distT="0" distB="0" distL="0" distR="0" wp14:anchorId="54629482" wp14:editId="17190C6B">
            <wp:extent cx="5731510" cy="3044190"/>
            <wp:effectExtent l="0" t="0" r="2540" b="3810"/>
            <wp:docPr id="2" name="Resim 2" descr="oauth_tok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auth_toke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628D1C19"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 </w:t>
      </w:r>
    </w:p>
    <w:p w14:paraId="5A7BCF09"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Geriye dönen JSON sorgusunda </w:t>
      </w:r>
      <w:r w:rsidRPr="00CA5809">
        <w:rPr>
          <w:rFonts w:ascii="Arial" w:eastAsia="Times New Roman" w:hAnsi="Arial" w:cs="Arial"/>
          <w:b/>
          <w:bCs/>
          <w:color w:val="666666"/>
          <w:sz w:val="24"/>
          <w:szCs w:val="24"/>
          <w:lang w:eastAsia="tr-TR"/>
        </w:rPr>
        <w:t>access_token</w:t>
      </w:r>
      <w:r w:rsidRPr="00CA5809">
        <w:rPr>
          <w:rFonts w:ascii="Arial" w:eastAsia="Times New Roman" w:hAnsi="Arial" w:cs="Arial"/>
          <w:color w:val="666666"/>
          <w:sz w:val="24"/>
          <w:szCs w:val="24"/>
          <w:lang w:eastAsia="tr-TR"/>
        </w:rPr>
        <w:t> oluşmuş ve expires_in süresi ile geldiğini görüyoruz. Bu süreyi hatırlarsak Startup kısmında konfigürasyon bölümünde </w:t>
      </w:r>
      <w:r w:rsidRPr="00CA5809">
        <w:rPr>
          <w:rFonts w:ascii="Arial" w:eastAsia="Times New Roman" w:hAnsi="Arial" w:cs="Arial"/>
          <w:b/>
          <w:bCs/>
          <w:color w:val="666666"/>
          <w:sz w:val="24"/>
          <w:szCs w:val="24"/>
          <w:lang w:eastAsia="tr-TR"/>
        </w:rPr>
        <w:t>AccessTokenExpireTimeSpan</w:t>
      </w:r>
      <w:r w:rsidRPr="00CA5809">
        <w:rPr>
          <w:rFonts w:ascii="Arial" w:eastAsia="Times New Roman" w:hAnsi="Arial" w:cs="Arial"/>
          <w:color w:val="666666"/>
          <w:sz w:val="24"/>
          <w:szCs w:val="24"/>
          <w:lang w:eastAsia="tr-TR"/>
        </w:rPr>
        <w:t> propertysi ile vermiştik.</w:t>
      </w:r>
    </w:p>
    <w:p w14:paraId="5AC271F2"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Artık bu token’ı kullanarak tekrardan </w:t>
      </w:r>
      <w:r w:rsidRPr="00CA5809">
        <w:rPr>
          <w:rFonts w:ascii="Arial" w:eastAsia="Times New Roman" w:hAnsi="Arial" w:cs="Arial"/>
          <w:b/>
          <w:bCs/>
          <w:color w:val="666666"/>
          <w:sz w:val="24"/>
          <w:szCs w:val="24"/>
          <w:lang w:eastAsia="tr-TR"/>
        </w:rPr>
        <w:t>api/Orders/List</w:t>
      </w:r>
      <w:r w:rsidRPr="00CA5809">
        <w:rPr>
          <w:rFonts w:ascii="Arial" w:eastAsia="Times New Roman" w:hAnsi="Arial" w:cs="Arial"/>
          <w:color w:val="666666"/>
          <w:sz w:val="24"/>
          <w:szCs w:val="24"/>
          <w:lang w:eastAsia="tr-TR"/>
        </w:rPr>
        <w:t> url’ine tekrardan bir GET sorgusunda bulunalım. Fakat bu sefer ilgili token’ı Header’a ekleyerek gönderiyoruz.</w:t>
      </w:r>
    </w:p>
    <w:p w14:paraId="709A3D68"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Headers’e eklenecek parametreler:</w:t>
      </w:r>
    </w:p>
    <w:p w14:paraId="6832BF95"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b/>
          <w:bCs/>
          <w:color w:val="666666"/>
          <w:sz w:val="24"/>
          <w:szCs w:val="24"/>
          <w:lang w:eastAsia="tr-TR"/>
        </w:rPr>
        <w:t>Header</w:t>
      </w:r>
      <w:r w:rsidRPr="00CA5809">
        <w:rPr>
          <w:rFonts w:ascii="Arial" w:eastAsia="Times New Roman" w:hAnsi="Arial" w:cs="Arial"/>
          <w:color w:val="666666"/>
          <w:sz w:val="24"/>
          <w:szCs w:val="24"/>
          <w:lang w:eastAsia="tr-TR"/>
        </w:rPr>
        <w:t>: Content-Type      </w:t>
      </w:r>
      <w:r w:rsidRPr="00CA5809">
        <w:rPr>
          <w:rFonts w:ascii="Arial" w:eastAsia="Times New Roman" w:hAnsi="Arial" w:cs="Arial"/>
          <w:b/>
          <w:bCs/>
          <w:color w:val="666666"/>
          <w:sz w:val="24"/>
          <w:szCs w:val="24"/>
          <w:lang w:eastAsia="tr-TR"/>
        </w:rPr>
        <w:t>Value</w:t>
      </w:r>
      <w:r w:rsidRPr="00CA5809">
        <w:rPr>
          <w:rFonts w:ascii="Arial" w:eastAsia="Times New Roman" w:hAnsi="Arial" w:cs="Arial"/>
          <w:color w:val="666666"/>
          <w:sz w:val="24"/>
          <w:szCs w:val="24"/>
          <w:lang w:eastAsia="tr-TR"/>
        </w:rPr>
        <w:t>: application/json</w:t>
      </w:r>
      <w:r w:rsidRPr="00CA5809">
        <w:rPr>
          <w:rFonts w:ascii="Arial" w:eastAsia="Times New Roman" w:hAnsi="Arial" w:cs="Arial"/>
          <w:color w:val="666666"/>
          <w:sz w:val="24"/>
          <w:szCs w:val="24"/>
          <w:lang w:eastAsia="tr-TR"/>
        </w:rPr>
        <w:br/>
      </w:r>
      <w:r w:rsidRPr="00CA5809">
        <w:rPr>
          <w:rFonts w:ascii="Arial" w:eastAsia="Times New Roman" w:hAnsi="Arial" w:cs="Arial"/>
          <w:b/>
          <w:bCs/>
          <w:color w:val="666666"/>
          <w:sz w:val="24"/>
          <w:szCs w:val="24"/>
          <w:lang w:eastAsia="tr-TR"/>
        </w:rPr>
        <w:t>Header</w:t>
      </w:r>
      <w:r w:rsidRPr="00CA5809">
        <w:rPr>
          <w:rFonts w:ascii="Arial" w:eastAsia="Times New Roman" w:hAnsi="Arial" w:cs="Arial"/>
          <w:color w:val="666666"/>
          <w:sz w:val="24"/>
          <w:szCs w:val="24"/>
          <w:lang w:eastAsia="tr-TR"/>
        </w:rPr>
        <w:t>: Authorization       </w:t>
      </w:r>
      <w:r w:rsidRPr="00CA5809">
        <w:rPr>
          <w:rFonts w:ascii="Arial" w:eastAsia="Times New Roman" w:hAnsi="Arial" w:cs="Arial"/>
          <w:b/>
          <w:bCs/>
          <w:color w:val="666666"/>
          <w:sz w:val="24"/>
          <w:szCs w:val="24"/>
          <w:lang w:eastAsia="tr-TR"/>
        </w:rPr>
        <w:t>Value</w:t>
      </w:r>
      <w:r w:rsidRPr="00CA5809">
        <w:rPr>
          <w:rFonts w:ascii="Arial" w:eastAsia="Times New Roman" w:hAnsi="Arial" w:cs="Arial"/>
          <w:color w:val="666666"/>
          <w:sz w:val="24"/>
          <w:szCs w:val="24"/>
          <w:lang w:eastAsia="tr-TR"/>
        </w:rPr>
        <w:t>: Bearer jyMJNFpYdBOZxoUZsutu7vNe4JY–kdvdjTylrJi_rZPC5VUOFSTvej-Sq0jvCj1gYbg0HHAk6ILoj0U7G3zCYcl1lK9tA6YwMGODccsorhjwDTzuuGprU00f5j4</w:t>
      </w:r>
      <w:r w:rsidRPr="00CA5809">
        <w:rPr>
          <w:rFonts w:ascii="Arial" w:eastAsia="Times New Roman" w:hAnsi="Arial" w:cs="Arial"/>
          <w:color w:val="666666"/>
          <w:sz w:val="24"/>
          <w:szCs w:val="24"/>
          <w:lang w:eastAsia="tr-TR"/>
        </w:rPr>
        <w:lastRenderedPageBreak/>
        <w:t>Ly1DUhS54TejbrZtn1RMegSCXFfixjkYkeXeVd6eP0eGGrAr6f3ICVGz7KASR28soQEh_4sXpOZLmDpDJFKKAEoI_q0h9_7qvfIIjm8t0lDcCp4</w:t>
      </w:r>
    </w:p>
    <w:p w14:paraId="7DEC9A41"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Token tipimiz </w:t>
      </w:r>
      <w:r w:rsidRPr="00CA5809">
        <w:rPr>
          <w:rFonts w:ascii="Arial" w:eastAsia="Times New Roman" w:hAnsi="Arial" w:cs="Arial"/>
          <w:b/>
          <w:bCs/>
          <w:color w:val="666666"/>
          <w:sz w:val="24"/>
          <w:szCs w:val="24"/>
          <w:lang w:eastAsia="tr-TR"/>
        </w:rPr>
        <w:t>Bearer</w:t>
      </w:r>
      <w:r w:rsidRPr="00CA5809">
        <w:rPr>
          <w:rFonts w:ascii="Arial" w:eastAsia="Times New Roman" w:hAnsi="Arial" w:cs="Arial"/>
          <w:color w:val="666666"/>
          <w:sz w:val="24"/>
          <w:szCs w:val="24"/>
          <w:lang w:eastAsia="tr-TR"/>
        </w:rPr>
        <w:t> olduğu için headerda Authorization kısmının değerine access_token’ı girmeden önce Bearer tag’ini ekleyip daha sonrasında access_token’ı ekliyoruz.</w:t>
      </w:r>
    </w:p>
    <w:p w14:paraId="78E6BBBA" w14:textId="2248D81F"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noProof/>
          <w:color w:val="1A1A1A"/>
          <w:sz w:val="24"/>
          <w:szCs w:val="24"/>
          <w:bdr w:val="none" w:sz="0" w:space="0" w:color="auto" w:frame="1"/>
          <w:lang w:eastAsia="tr-TR"/>
        </w:rPr>
        <w:drawing>
          <wp:inline distT="0" distB="0" distL="0" distR="0" wp14:anchorId="64E81FE2" wp14:editId="2E1CCF48">
            <wp:extent cx="5731510" cy="2625090"/>
            <wp:effectExtent l="0" t="0" r="2540" b="3810"/>
            <wp:docPr id="1" name="Resim 1" descr="oauth_acces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auth_acces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25090"/>
                    </a:xfrm>
                    <a:prstGeom prst="rect">
                      <a:avLst/>
                    </a:prstGeom>
                    <a:noFill/>
                    <a:ln>
                      <a:noFill/>
                    </a:ln>
                  </pic:spPr>
                </pic:pic>
              </a:graphicData>
            </a:graphic>
          </wp:inline>
        </w:drawing>
      </w:r>
    </w:p>
    <w:p w14:paraId="46BCC22F"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 </w:t>
      </w:r>
    </w:p>
    <w:p w14:paraId="52726967" w14:textId="77777777" w:rsidR="00CA5809" w:rsidRPr="00CA5809" w:rsidRDefault="00CA5809" w:rsidP="00CA5809">
      <w:pPr>
        <w:shd w:val="clear" w:color="auto" w:fill="FFFFFF"/>
        <w:spacing w:before="360" w:after="360" w:line="240" w:lineRule="auto"/>
        <w:rPr>
          <w:rFonts w:ascii="Arial" w:eastAsia="Times New Roman" w:hAnsi="Arial" w:cs="Arial"/>
          <w:color w:val="666666"/>
          <w:sz w:val="24"/>
          <w:szCs w:val="24"/>
          <w:lang w:eastAsia="tr-TR"/>
        </w:rPr>
      </w:pPr>
      <w:r w:rsidRPr="00CA5809">
        <w:rPr>
          <w:rFonts w:ascii="Arial" w:eastAsia="Times New Roman" w:hAnsi="Arial" w:cs="Arial"/>
          <w:color w:val="666666"/>
          <w:sz w:val="24"/>
          <w:szCs w:val="24"/>
          <w:lang w:eastAsia="tr-TR"/>
        </w:rPr>
        <w:t>Servisten başarıyla bilgileri çektiğimizi görüyoruz. Bir sonraki Web API konumda ise Custom Token Based Authentication işlemi nasıl gerçekleştirilebilir hakkında bir şeyler yazmayı planlıyorum. Şimdilik sağlıcakla kalın.</w:t>
      </w:r>
    </w:p>
    <w:p w14:paraId="6663CC07" w14:textId="77777777" w:rsidR="00DA263E" w:rsidRDefault="00DA263E"/>
    <w:sectPr w:rsidR="00DA263E" w:rsidSect="00813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D4908"/>
    <w:multiLevelType w:val="multilevel"/>
    <w:tmpl w:val="E706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E106F"/>
    <w:multiLevelType w:val="multilevel"/>
    <w:tmpl w:val="4130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986"/>
    <w:rsid w:val="00813682"/>
    <w:rsid w:val="00964986"/>
    <w:rsid w:val="00CA5809"/>
    <w:rsid w:val="00DA26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79E99A-6669-4DB2-BFCD-7ECBF42DB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Balk1">
    <w:name w:val="heading 1"/>
    <w:basedOn w:val="Normal"/>
    <w:link w:val="Balk1Char"/>
    <w:uiPriority w:val="9"/>
    <w:qFormat/>
    <w:rsid w:val="00CA58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A5809"/>
    <w:rPr>
      <w:rFonts w:ascii="Times New Roman" w:eastAsia="Times New Roman" w:hAnsi="Times New Roman" w:cs="Times New Roman"/>
      <w:b/>
      <w:bCs/>
      <w:kern w:val="36"/>
      <w:sz w:val="48"/>
      <w:szCs w:val="48"/>
      <w:lang w:eastAsia="tr-TR"/>
    </w:rPr>
  </w:style>
  <w:style w:type="paragraph" w:customStyle="1" w:styleId="msonormal0">
    <w:name w:val="msonormal"/>
    <w:basedOn w:val="Normal"/>
    <w:rsid w:val="00CA580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CA580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A5809"/>
    <w:rPr>
      <w:b/>
      <w:bCs/>
    </w:rPr>
  </w:style>
  <w:style w:type="character" w:styleId="Kpr">
    <w:name w:val="Hyperlink"/>
    <w:basedOn w:val="VarsaylanParagrafYazTipi"/>
    <w:uiPriority w:val="99"/>
    <w:semiHidden/>
    <w:unhideWhenUsed/>
    <w:rsid w:val="00CA5809"/>
    <w:rPr>
      <w:color w:val="0000FF"/>
      <w:u w:val="single"/>
    </w:rPr>
  </w:style>
  <w:style w:type="character" w:styleId="zlenenKpr">
    <w:name w:val="FollowedHyperlink"/>
    <w:basedOn w:val="VarsaylanParagrafYazTipi"/>
    <w:uiPriority w:val="99"/>
    <w:semiHidden/>
    <w:unhideWhenUsed/>
    <w:rsid w:val="00CA5809"/>
    <w:rPr>
      <w:color w:val="800080"/>
      <w:u w:val="single"/>
    </w:rPr>
  </w:style>
  <w:style w:type="character" w:customStyle="1" w:styleId="crayon-sy">
    <w:name w:val="crayon-sy"/>
    <w:basedOn w:val="VarsaylanParagrafYazTipi"/>
    <w:rsid w:val="00CA5809"/>
  </w:style>
  <w:style w:type="character" w:customStyle="1" w:styleId="crayon-st">
    <w:name w:val="crayon-st"/>
    <w:basedOn w:val="VarsaylanParagrafYazTipi"/>
    <w:rsid w:val="00CA5809"/>
  </w:style>
  <w:style w:type="character" w:customStyle="1" w:styleId="crayon-h">
    <w:name w:val="crayon-h"/>
    <w:basedOn w:val="VarsaylanParagrafYazTipi"/>
    <w:rsid w:val="00CA5809"/>
  </w:style>
  <w:style w:type="character" w:customStyle="1" w:styleId="crayon-v">
    <w:name w:val="crayon-v"/>
    <w:basedOn w:val="VarsaylanParagrafYazTipi"/>
    <w:rsid w:val="00CA5809"/>
  </w:style>
  <w:style w:type="character" w:customStyle="1" w:styleId="crayon-o">
    <w:name w:val="crayon-o"/>
    <w:basedOn w:val="VarsaylanParagrafYazTipi"/>
    <w:rsid w:val="00CA5809"/>
  </w:style>
  <w:style w:type="character" w:customStyle="1" w:styleId="crayon-e">
    <w:name w:val="crayon-e"/>
    <w:basedOn w:val="VarsaylanParagrafYazTipi"/>
    <w:rsid w:val="00CA5809"/>
  </w:style>
  <w:style w:type="character" w:customStyle="1" w:styleId="crayon-r">
    <w:name w:val="crayon-r"/>
    <w:basedOn w:val="VarsaylanParagrafYazTipi"/>
    <w:rsid w:val="00CA5809"/>
  </w:style>
  <w:style w:type="character" w:customStyle="1" w:styleId="crayon-t">
    <w:name w:val="crayon-t"/>
    <w:basedOn w:val="VarsaylanParagrafYazTipi"/>
    <w:rsid w:val="00CA5809"/>
  </w:style>
  <w:style w:type="character" w:customStyle="1" w:styleId="crayon-i">
    <w:name w:val="crayon-i"/>
    <w:basedOn w:val="VarsaylanParagrafYazTipi"/>
    <w:rsid w:val="00CA5809"/>
  </w:style>
  <w:style w:type="character" w:customStyle="1" w:styleId="crayon-c">
    <w:name w:val="crayon-c"/>
    <w:basedOn w:val="VarsaylanParagrafYazTipi"/>
    <w:rsid w:val="00CA5809"/>
  </w:style>
  <w:style w:type="character" w:customStyle="1" w:styleId="crayon-m">
    <w:name w:val="crayon-m"/>
    <w:basedOn w:val="VarsaylanParagrafYazTipi"/>
    <w:rsid w:val="00CA5809"/>
  </w:style>
  <w:style w:type="character" w:customStyle="1" w:styleId="crayon-s">
    <w:name w:val="crayon-s"/>
    <w:basedOn w:val="VarsaylanParagrafYazTipi"/>
    <w:rsid w:val="00CA5809"/>
  </w:style>
  <w:style w:type="character" w:customStyle="1" w:styleId="crayon-cn">
    <w:name w:val="crayon-cn"/>
    <w:basedOn w:val="VarsaylanParagrafYazTipi"/>
    <w:rsid w:val="00CA5809"/>
  </w:style>
  <w:style w:type="paragraph" w:styleId="BalonMetni">
    <w:name w:val="Balloon Text"/>
    <w:basedOn w:val="Normal"/>
    <w:link w:val="BalonMetniChar"/>
    <w:uiPriority w:val="99"/>
    <w:semiHidden/>
    <w:unhideWhenUsed/>
    <w:rsid w:val="00CA5809"/>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CA5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57227">
      <w:bodyDiv w:val="1"/>
      <w:marLeft w:val="0"/>
      <w:marRight w:val="0"/>
      <w:marTop w:val="0"/>
      <w:marBottom w:val="0"/>
      <w:divBdr>
        <w:top w:val="none" w:sz="0" w:space="0" w:color="auto"/>
        <w:left w:val="none" w:sz="0" w:space="0" w:color="auto"/>
        <w:bottom w:val="none" w:sz="0" w:space="0" w:color="auto"/>
        <w:right w:val="none" w:sz="0" w:space="0" w:color="auto"/>
      </w:divBdr>
      <w:divsChild>
        <w:div w:id="2134710365">
          <w:marLeft w:val="0"/>
          <w:marRight w:val="0"/>
          <w:marTop w:val="900"/>
          <w:marBottom w:val="900"/>
          <w:divBdr>
            <w:top w:val="none" w:sz="0" w:space="0" w:color="auto"/>
            <w:left w:val="none" w:sz="0" w:space="0" w:color="auto"/>
            <w:bottom w:val="none" w:sz="0" w:space="0" w:color="auto"/>
            <w:right w:val="none" w:sz="0" w:space="0" w:color="auto"/>
          </w:divBdr>
          <w:divsChild>
            <w:div w:id="1341930046">
              <w:marLeft w:val="0"/>
              <w:marRight w:val="0"/>
              <w:marTop w:val="0"/>
              <w:marBottom w:val="0"/>
              <w:divBdr>
                <w:top w:val="none" w:sz="0" w:space="0" w:color="auto"/>
                <w:left w:val="none" w:sz="0" w:space="0" w:color="auto"/>
                <w:bottom w:val="none" w:sz="0" w:space="0" w:color="auto"/>
                <w:right w:val="none" w:sz="0" w:space="0" w:color="auto"/>
              </w:divBdr>
            </w:div>
          </w:divsChild>
        </w:div>
        <w:div w:id="1333676557">
          <w:marLeft w:val="0"/>
          <w:marRight w:val="0"/>
          <w:marTop w:val="720"/>
          <w:marBottom w:val="0"/>
          <w:divBdr>
            <w:top w:val="none" w:sz="0" w:space="0" w:color="auto"/>
            <w:left w:val="none" w:sz="0" w:space="0" w:color="auto"/>
            <w:bottom w:val="none" w:sz="0" w:space="0" w:color="auto"/>
            <w:right w:val="none" w:sz="0" w:space="0" w:color="auto"/>
          </w:divBdr>
          <w:divsChild>
            <w:div w:id="6947912">
              <w:blockQuote w:val="1"/>
              <w:marLeft w:val="360"/>
              <w:marRight w:val="360"/>
              <w:marTop w:val="360"/>
              <w:marBottom w:val="360"/>
              <w:divBdr>
                <w:top w:val="none" w:sz="0" w:space="0" w:color="auto"/>
                <w:left w:val="single" w:sz="18" w:space="18" w:color="E37D39"/>
                <w:bottom w:val="none" w:sz="0" w:space="0" w:color="auto"/>
                <w:right w:val="none" w:sz="0" w:space="0" w:color="auto"/>
              </w:divBdr>
            </w:div>
            <w:div w:id="1287656940">
              <w:marLeft w:val="0"/>
              <w:marRight w:val="0"/>
              <w:marTop w:val="180"/>
              <w:marBottom w:val="180"/>
              <w:divBdr>
                <w:top w:val="none" w:sz="0" w:space="0" w:color="auto"/>
                <w:left w:val="none" w:sz="0" w:space="0" w:color="auto"/>
                <w:bottom w:val="none" w:sz="0" w:space="0" w:color="auto"/>
                <w:right w:val="none" w:sz="0" w:space="0" w:color="auto"/>
              </w:divBdr>
            </w:div>
            <w:div w:id="1668632314">
              <w:marLeft w:val="0"/>
              <w:marRight w:val="0"/>
              <w:marTop w:val="180"/>
              <w:marBottom w:val="180"/>
              <w:divBdr>
                <w:top w:val="none" w:sz="0" w:space="0" w:color="auto"/>
                <w:left w:val="none" w:sz="0" w:space="0" w:color="auto"/>
                <w:bottom w:val="none" w:sz="0" w:space="0" w:color="auto"/>
                <w:right w:val="none" w:sz="0" w:space="0" w:color="auto"/>
              </w:divBdr>
            </w:div>
            <w:div w:id="1557622574">
              <w:blockQuote w:val="1"/>
              <w:marLeft w:val="360"/>
              <w:marRight w:val="360"/>
              <w:marTop w:val="360"/>
              <w:marBottom w:val="360"/>
              <w:divBdr>
                <w:top w:val="none" w:sz="0" w:space="0" w:color="auto"/>
                <w:left w:val="single" w:sz="18" w:space="18" w:color="E37D39"/>
                <w:bottom w:val="none" w:sz="0" w:space="0" w:color="auto"/>
                <w:right w:val="none" w:sz="0" w:space="0" w:color="auto"/>
              </w:divBdr>
            </w:div>
            <w:div w:id="207430435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E:\Asp.Net%20Web%20API%20&#8211;%20Token%20Based%20Authentication%20_%20G&#246;khan%20G&#246;kalp_files\oauth_hata.jpg" TargetMode="External"/><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file:///E:\Asp.Net%20Web%20API%20&#8211;%20Token%20Based%20Authentication%20_%20G&#246;khan%20G&#246;kalp_files\OWIN__2.png" TargetMode="External"/><Relationship Id="rId12" Type="http://schemas.openxmlformats.org/officeDocument/2006/relationships/control" Target="activeX/activeX3.xml"/><Relationship Id="rId17" Type="http://schemas.openxmlformats.org/officeDocument/2006/relationships/hyperlink" Target="file:///E:\Asp.Net%20Web%20API%20&#8211;%20Token%20Based%20Authentication%20_%20G&#246;khan%20G&#246;kalp_files\oauth_access.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file:///E:\Asp.Net%20Web%20API%20&#8211;%20Token%20Based%20Authentication%20_%20G&#246;khan%20G&#246;kalp_files\securitypattern.png" TargetMode="External"/><Relationship Id="rId15" Type="http://schemas.openxmlformats.org/officeDocument/2006/relationships/hyperlink" Target="file:///E:\Asp.Net%20Web%20API%20&#8211;%20Token%20Based%20Authentication%20_%20G&#246;khan%20G&#246;kalp_files\oauth_token.jpg" TargetMode="External"/><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1778</Words>
  <Characters>10137</Characters>
  <Application>Microsoft Office Word</Application>
  <DocSecurity>0</DocSecurity>
  <Lines>84</Lines>
  <Paragraphs>23</Paragraphs>
  <ScaleCrop>false</ScaleCrop>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zeki kaya</dc:creator>
  <cp:keywords/>
  <dc:description/>
  <cp:lastModifiedBy>zeki kaya</cp:lastModifiedBy>
  <cp:revision>2</cp:revision>
  <dcterms:created xsi:type="dcterms:W3CDTF">2019-03-12T23:50:00Z</dcterms:created>
  <dcterms:modified xsi:type="dcterms:W3CDTF">2019-03-12T23:50:00Z</dcterms:modified>
</cp:coreProperties>
</file>