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http://blog.csdn.net/u011116672/article/details/50991618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data JPA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通过继承接口根据格式写crud方法可以省掉crud实现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java config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纯java代码实现xml配置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添加pom.xml依赖可以省略spring的xml配置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约定大于配置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自带tomcat 默认隐藏项目名</w:t>
      </w:r>
    </w:p>
    <w:p>
      <w:pPr>
        <w:pStyle w:val="3"/>
      </w:pPr>
      <w:r>
        <w:rPr>
          <w:rFonts w:hint="default"/>
        </w:rPr>
        <w:t>@propertysource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用于读取property文件  </w:t>
      </w:r>
    </w:p>
    <w:p>
      <w:r>
        <w:drawing>
          <wp:inline distT="0" distB="0" distL="114300" distR="114300">
            <wp:extent cx="4857750" cy="18764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48275" cy="14192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Redis启动报错</w:t>
      </w:r>
    </w:p>
    <w:p>
      <w:r>
        <w:drawing>
          <wp:inline distT="0" distB="0" distL="114300" distR="114300">
            <wp:extent cx="5270500" cy="4027170"/>
            <wp:effectExtent l="0" t="0" r="635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2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Spring集成Redis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方式一：通过Spring提供您的redisTemplate 会话来调用redis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586740"/>
            <wp:effectExtent l="0" t="0" r="3810" b="381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86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方式二:通过spring的@cache注解来使用redis缓存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java1.7集成Objects类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一个工具类 返回默认值 返回空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xor 异或运算交换两个值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a,b,c;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c=a^(a^b) 将会得到a的相反值b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c=b^c将会得到b的相反值a</w:t>
      </w:r>
    </w:p>
    <w:p>
      <w:pPr>
        <w:pStyle w:val="3"/>
        <w:rPr>
          <w:rFonts w:hint="eastAsia" w:ascii="宋体" w:hAnsi="宋体" w:eastAsia="宋体" w:cs="宋体"/>
          <w:b w:val="0"/>
          <w:i w:val="0"/>
          <w:caps w:val="0"/>
          <w:color w:val="555555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/>
          <w:lang w:val="en-US" w:eastAsia="zh-CN"/>
        </w:rPr>
        <w:t>判断int的是奇偶数</w:t>
      </w:r>
      <w:r>
        <w:rPr>
          <w:rFonts w:hint="eastAsia" w:ascii="宋体" w:hAnsi="宋体" w:eastAsia="宋体" w:cs="宋体"/>
          <w:b w:val="0"/>
          <w:i w:val="0"/>
          <w:caps w:val="0"/>
          <w:color w:val="555555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             </w:t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ascii="宋体" w:hAnsi="宋体" w:eastAsia="宋体" w:cs="宋体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555555"/>
          <w:spacing w:val="0"/>
          <w:kern w:val="0"/>
          <w:sz w:val="21"/>
          <w:szCs w:val="21"/>
          <w:shd w:val="clear" w:fill="FFFFFF"/>
          <w:lang w:val="en-US" w:eastAsia="zh-CN" w:bidi="ar"/>
        </w:rPr>
        <w:t>a&amp;1   = 0 偶数</w:t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555555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555555"/>
          <w:spacing w:val="0"/>
          <w:kern w:val="0"/>
          <w:sz w:val="21"/>
          <w:szCs w:val="21"/>
          <w:shd w:val="clear" w:fill="FFFFFF"/>
          <w:lang w:val="en-US" w:eastAsia="zh-CN" w:bidi="ar"/>
        </w:rPr>
        <w:t>a&amp;1 =   1 奇数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取int型变量a的第k位    </w:t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 xml:space="preserve"> (k=0,1,2……sizeof(int))，即a&gt;&gt;k&amp;1   (先右移再与1)</w:t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7"/>
          <w:szCs w:val="27"/>
          <w:shd w:val="clear" w:fill="FFFFFF"/>
          <w:lang w:val="en-US" w:eastAsia="zh-CN"/>
        </w:rPr>
        <w:t xml:space="preserve">2进制下 下标从0位开始 从右往左 </w:t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7"/>
          <w:szCs w:val="27"/>
          <w:shd w:val="clear" w:fill="FFFFFF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7"/>
          <w:szCs w:val="27"/>
          <w:shd w:val="clear" w:fill="FFFFFF"/>
          <w:lang w:val="en-US" w:eastAsia="zh-CN"/>
        </w:rPr>
      </w:pPr>
      <w:r>
        <w:drawing>
          <wp:inline distT="0" distB="0" distL="114300" distR="114300">
            <wp:extent cx="5269865" cy="1541780"/>
            <wp:effectExtent l="0" t="0" r="6985" b="12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41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555555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JSON打印的时候不显示null字段 但其对象内部实际有key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fill="FFFFFF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fill="FFFFFF"/>
        </w:rPr>
        <w:instrText xml:space="preserve"> HYPERLINK "http://blog.csdn.net/beyond667/article/details/8836805" </w:instrText>
      </w: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fill="FFFFFF"/>
        </w:rPr>
        <w:t>@NotFound(action=NotFoundAction.IGNORE) 会导致Eager加载 @ManyToOne(fetch = FetchType.LAZY)无效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fill="FFFFFF"/>
        </w:rPr>
        <w:fldChar w:fldCharType="end"/>
      </w:r>
    </w:p>
    <w:p>
      <w:r>
        <w:drawing>
          <wp:inline distT="0" distB="0" distL="114300" distR="114300">
            <wp:extent cx="5272405" cy="3215005"/>
            <wp:effectExtent l="0" t="0" r="4445" b="444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15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repository 里面定义了findByxxx()方法 对应实体类里面一定要有xxx映射 否则报错找不到该字段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"C:\\Users\\Administrator\\Documents\\Tencent Files\\645479578\\Image\\C2C\\8TXZUUQCT]770V5WPSFDB78.png"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05450" cy="3296285"/>
            <wp:effectExtent l="0" t="0" r="0" b="18415"/>
            <wp:docPr id="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296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RMI框架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http://blog.csdn.net/jojo52013145/article/details/5783677</w:t>
      </w:r>
    </w:p>
    <w:p>
      <w:r>
        <w:drawing>
          <wp:inline distT="0" distB="0" distL="114300" distR="114300">
            <wp:extent cx="5269865" cy="391795"/>
            <wp:effectExtent l="0" t="0" r="6985" b="825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1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689860"/>
            <wp:effectExtent l="0" t="0" r="10160" b="1524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89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96305" cy="1831340"/>
            <wp:effectExtent l="0" t="0" r="4445" b="1651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6305" cy="1831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002155"/>
            <wp:effectExtent l="0" t="0" r="3175" b="1714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0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EJB设计模式（hibernate的引导者）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2462530"/>
            <wp:effectExtent l="0" t="0" r="11430" b="1397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62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443865"/>
            <wp:effectExtent l="0" t="0" r="2540" b="1333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556895"/>
            <wp:effectExtent l="0" t="0" r="6985" b="1460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56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RPC框架是面向过程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RMI框架是面向对象</w:t>
      </w:r>
    </w:p>
    <w:p>
      <w:r>
        <w:drawing>
          <wp:inline distT="0" distB="0" distL="114300" distR="114300">
            <wp:extent cx="3352800" cy="504825"/>
            <wp:effectExtent l="0" t="0" r="0" b="952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github 拷贝单个文件夹</w:t>
      </w:r>
    </w:p>
    <w:p>
      <w:r>
        <w:drawing>
          <wp:inline distT="0" distB="0" distL="114300" distR="114300">
            <wp:extent cx="5271135" cy="3070225"/>
            <wp:effectExtent l="0" t="0" r="5715" b="1587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7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dubbo帮助文档http://dubbo.io/Administrator+Guide-zh.htm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Multicast （tcp/ip自带,Socket的子类）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dubbo 缺省是用Multicast广播 </w:t>
      </w:r>
    </w:p>
    <w:p>
      <w:r>
        <w:drawing>
          <wp:inline distT="0" distB="0" distL="114300" distR="114300">
            <wp:extent cx="6174740" cy="1896745"/>
            <wp:effectExtent l="0" t="0" r="16510" b="825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4740" cy="1896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Zookeeper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第三方分布式管理系统（自带广播） 需另开服务端（类似 redis）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Mina不调用接收方法</w:t>
      </w:r>
    </w:p>
    <w:p>
      <w:r>
        <w:drawing>
          <wp:inline distT="0" distB="0" distL="114300" distR="114300">
            <wp:extent cx="5268595" cy="916305"/>
            <wp:effectExtent l="0" t="0" r="8255" b="1714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16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Log4j地址问题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/*.log  如果直接运行 在项目根目录生成 D://项目  则在D  如果用tomcat运行 在Eclipse根目录下运行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*.log   在当前项目下生成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Monac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2E32B53"/>
    <w:rsid w:val="073F4C7E"/>
    <w:rsid w:val="08D309F9"/>
    <w:rsid w:val="0E5122C8"/>
    <w:rsid w:val="122874A9"/>
    <w:rsid w:val="17500113"/>
    <w:rsid w:val="17543D3D"/>
    <w:rsid w:val="1AAD51BF"/>
    <w:rsid w:val="1BA84B9E"/>
    <w:rsid w:val="1F233E2C"/>
    <w:rsid w:val="204733BB"/>
    <w:rsid w:val="212351FB"/>
    <w:rsid w:val="22334C30"/>
    <w:rsid w:val="28F525CB"/>
    <w:rsid w:val="2AD54848"/>
    <w:rsid w:val="2D46093E"/>
    <w:rsid w:val="356141E8"/>
    <w:rsid w:val="386E10B4"/>
    <w:rsid w:val="3BD74976"/>
    <w:rsid w:val="3ECD6F62"/>
    <w:rsid w:val="4121663A"/>
    <w:rsid w:val="41D25B7B"/>
    <w:rsid w:val="42E32B53"/>
    <w:rsid w:val="489C2541"/>
    <w:rsid w:val="493F6141"/>
    <w:rsid w:val="4AB5605E"/>
    <w:rsid w:val="4B3345F7"/>
    <w:rsid w:val="4B79362E"/>
    <w:rsid w:val="502523D3"/>
    <w:rsid w:val="50462642"/>
    <w:rsid w:val="55C34CDE"/>
    <w:rsid w:val="57E07895"/>
    <w:rsid w:val="5A242CEC"/>
    <w:rsid w:val="5A37057D"/>
    <w:rsid w:val="5DA3233D"/>
    <w:rsid w:val="5DF446C1"/>
    <w:rsid w:val="62650186"/>
    <w:rsid w:val="6336544C"/>
    <w:rsid w:val="66EC7273"/>
    <w:rsid w:val="6D1D4B53"/>
    <w:rsid w:val="715971B9"/>
    <w:rsid w:val="715D01D3"/>
    <w:rsid w:val="71AB6914"/>
    <w:rsid w:val="721B38E9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Office_10.1.0.5850_F1E327BC-269C-435d-A152-05C5408002CA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2016-03-23T05:47:00Z</dcterms:created>
  <dc:creator>Administrator</dc:creator>
  <cp:lastModifiedBy>Administrator</cp:lastModifiedBy>
  <dcterms:modified xsi:type="dcterms:W3CDTF">2016-07-26T06:39:18Z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2052-10.1.0.5850</vt:lpwstr>
  </property>
</Properties>
</file>