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34898" w14:textId="77777777" w:rsidR="000C0D81" w:rsidRDefault="000C0D81" w:rsidP="00764AA3">
      <w:pPr>
        <w:pStyle w:val="a5"/>
        <w:spacing w:beforeLines="500" w:before="1200" w:afterLines="0"/>
        <w:rPr>
          <w:sz w:val="24"/>
        </w:rPr>
      </w:pPr>
      <w:r>
        <w:rPr>
          <w:noProof/>
        </w:rPr>
        <w:drawing>
          <wp:inline distT="0" distB="0" distL="0" distR="0" wp14:anchorId="67C4A1E3" wp14:editId="7D836BEF">
            <wp:extent cx="2447925" cy="666750"/>
            <wp:effectExtent l="0" t="0" r="9525" b="0"/>
            <wp:docPr id="2" name="图片 2" descr="xmu-zi-jiag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mu-zi-jiage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7925" cy="666750"/>
                    </a:xfrm>
                    <a:prstGeom prst="rect">
                      <a:avLst/>
                    </a:prstGeom>
                    <a:noFill/>
                    <a:ln>
                      <a:noFill/>
                    </a:ln>
                  </pic:spPr>
                </pic:pic>
              </a:graphicData>
            </a:graphic>
          </wp:inline>
        </w:drawing>
      </w:r>
    </w:p>
    <w:p w14:paraId="5FE4CA68" w14:textId="77777777" w:rsidR="000C0D81" w:rsidRDefault="000C0D81" w:rsidP="00764AA3">
      <w:pPr>
        <w:spacing w:beforeLines="200" w:before="480"/>
        <w:jc w:val="center"/>
        <w:rPr>
          <w:rFonts w:ascii="宋体" w:hAnsi="宋体"/>
          <w:b/>
          <w:sz w:val="36"/>
          <w:szCs w:val="36"/>
        </w:rPr>
      </w:pPr>
      <w:r>
        <w:rPr>
          <w:rFonts w:ascii="宋体" w:hAnsi="宋体"/>
          <w:b/>
          <w:noProof/>
          <w:sz w:val="36"/>
          <w:szCs w:val="36"/>
        </w:rPr>
        <w:drawing>
          <wp:inline distT="0" distB="0" distL="0" distR="0" wp14:anchorId="35D0B44C" wp14:editId="22A1A6D8">
            <wp:extent cx="1362075" cy="1362075"/>
            <wp:effectExtent l="0" t="0" r="9525" b="9525"/>
            <wp:docPr id="1" name="图片 1" descr="厦门大学校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厦门大学校徽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6735D3CB" w14:textId="77777777" w:rsidR="000C0D81" w:rsidRDefault="000C0D81" w:rsidP="000C0D81">
      <w:pPr>
        <w:pStyle w:val="a7"/>
        <w:spacing w:before="480" w:after="240"/>
        <w:jc w:val="center"/>
        <w:rPr>
          <w:rFonts w:ascii="楷体" w:eastAsia="楷体" w:hAnsi="楷体"/>
          <w:sz w:val="52"/>
          <w:szCs w:val="28"/>
        </w:rPr>
      </w:pPr>
      <w:r>
        <w:rPr>
          <w:rFonts w:ascii="楷体" w:eastAsia="楷体" w:hAnsi="楷体" w:hint="eastAsia"/>
          <w:sz w:val="52"/>
          <w:szCs w:val="28"/>
        </w:rPr>
        <w:t>信息学院软件工程系</w:t>
      </w:r>
    </w:p>
    <w:p w14:paraId="170AEEB0" w14:textId="77777777" w:rsidR="000C0D81" w:rsidRDefault="000C0D81" w:rsidP="000C0D81">
      <w:pPr>
        <w:pStyle w:val="a7"/>
        <w:spacing w:before="480" w:after="240"/>
        <w:jc w:val="center"/>
        <w:rPr>
          <w:sz w:val="40"/>
        </w:rPr>
      </w:pPr>
      <w:r>
        <w:rPr>
          <w:rFonts w:hint="eastAsia"/>
          <w:sz w:val="40"/>
        </w:rPr>
        <w:t>《计算机网络》实验报告</w:t>
      </w:r>
    </w:p>
    <w:p w14:paraId="1973848C" w14:textId="77777777" w:rsidR="000C0D81" w:rsidRDefault="000C0D81" w:rsidP="000C0D81">
      <w:pPr>
        <w:spacing w:line="720" w:lineRule="auto"/>
      </w:pPr>
    </w:p>
    <w:p w14:paraId="7FB0A195" w14:textId="47B510E9"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题　　目</w:t>
      </w:r>
      <w:r>
        <w:rPr>
          <w:rFonts w:ascii="Times New Roman" w:hAnsi="Times New Roman"/>
          <w:b/>
          <w:sz w:val="28"/>
          <w:szCs w:val="28"/>
        </w:rPr>
        <w:t xml:space="preserve"> </w:t>
      </w:r>
      <w:r w:rsidRPr="000C0D81">
        <w:rPr>
          <w:rFonts w:ascii="Times New Roman" w:hAnsi="Times New Roman"/>
          <w:b/>
          <w:sz w:val="28"/>
          <w:szCs w:val="28"/>
          <w:u w:val="single"/>
        </w:rPr>
        <w:tab/>
      </w:r>
      <w:r w:rsidR="00AD3567" w:rsidRPr="00AD3567">
        <w:rPr>
          <w:rFonts w:ascii="Times New Roman" w:hAnsi="Times New Roman" w:hint="eastAsia"/>
          <w:b/>
          <w:sz w:val="28"/>
          <w:szCs w:val="28"/>
          <w:u w:val="single"/>
        </w:rPr>
        <w:t>实验</w:t>
      </w:r>
      <w:r w:rsidR="00DB6BCF">
        <w:rPr>
          <w:rFonts w:ascii="Times New Roman" w:hAnsi="Times New Roman" w:hint="eastAsia"/>
          <w:b/>
          <w:sz w:val="28"/>
          <w:szCs w:val="28"/>
          <w:u w:val="single"/>
        </w:rPr>
        <w:t>四</w:t>
      </w:r>
      <w:r w:rsidR="00AD3567" w:rsidRPr="00AD3567">
        <w:rPr>
          <w:rFonts w:ascii="Times New Roman" w:hAnsi="Times New Roman"/>
          <w:b/>
          <w:sz w:val="28"/>
          <w:szCs w:val="28"/>
          <w:u w:val="single"/>
        </w:rPr>
        <w:t xml:space="preserve"> CISCO IOS </w:t>
      </w:r>
      <w:r w:rsidR="00AD3567" w:rsidRPr="00AD3567">
        <w:rPr>
          <w:rFonts w:ascii="Times New Roman" w:hAnsi="Times New Roman"/>
          <w:b/>
          <w:sz w:val="28"/>
          <w:szCs w:val="28"/>
          <w:u w:val="single"/>
        </w:rPr>
        <w:t>路由器基本配置</w:t>
      </w:r>
      <w:r w:rsidRPr="000C0D81">
        <w:rPr>
          <w:rFonts w:ascii="Times New Roman" w:hAnsi="Times New Roman"/>
          <w:b/>
          <w:sz w:val="28"/>
          <w:szCs w:val="28"/>
          <w:u w:val="single"/>
        </w:rPr>
        <w:tab/>
      </w:r>
    </w:p>
    <w:p w14:paraId="3633D035" w14:textId="57A748D0"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班　　级</w:t>
      </w:r>
      <w:r>
        <w:rPr>
          <w:rFonts w:ascii="Times New Roman" w:hAnsi="Times New Roman"/>
          <w:b/>
          <w:sz w:val="28"/>
          <w:szCs w:val="28"/>
        </w:rPr>
        <w:t xml:space="preserve"> </w:t>
      </w:r>
      <w:r>
        <w:rPr>
          <w:rFonts w:ascii="Times New Roman" w:hAnsi="Times New Roman"/>
          <w:b/>
          <w:sz w:val="28"/>
          <w:szCs w:val="28"/>
          <w:u w:val="single"/>
        </w:rPr>
        <w:tab/>
      </w:r>
      <w:r>
        <w:rPr>
          <w:rFonts w:ascii="Times New Roman" w:hAnsi="Times New Roman" w:hint="eastAsia"/>
          <w:b/>
          <w:sz w:val="28"/>
          <w:szCs w:val="28"/>
          <w:u w:val="single"/>
        </w:rPr>
        <w:t>软件工程</w:t>
      </w:r>
      <w:r w:rsidR="00F63C59">
        <w:rPr>
          <w:rFonts w:ascii="Times New Roman" w:hAnsi="Times New Roman" w:hint="eastAsia"/>
          <w:b/>
          <w:sz w:val="28"/>
          <w:szCs w:val="28"/>
          <w:u w:val="single"/>
        </w:rPr>
        <w:t>2019</w:t>
      </w:r>
      <w:r w:rsidR="00F63C59">
        <w:rPr>
          <w:rFonts w:ascii="Times New Roman" w:hAnsi="Times New Roman" w:hint="eastAsia"/>
          <w:b/>
          <w:sz w:val="28"/>
          <w:szCs w:val="28"/>
          <w:u w:val="single"/>
        </w:rPr>
        <w:t>级</w:t>
      </w:r>
      <w:r w:rsidR="00A2594A">
        <w:rPr>
          <w:rFonts w:ascii="Times New Roman" w:hAnsi="Times New Roman"/>
          <w:b/>
          <w:sz w:val="28"/>
          <w:szCs w:val="28"/>
          <w:u w:val="single"/>
        </w:rPr>
        <w:t>4</w:t>
      </w:r>
      <w:r w:rsidR="00F63C59">
        <w:rPr>
          <w:rFonts w:ascii="Times New Roman" w:hAnsi="Times New Roman" w:hint="eastAsia"/>
          <w:b/>
          <w:sz w:val="28"/>
          <w:szCs w:val="28"/>
          <w:u w:val="single"/>
        </w:rPr>
        <w:t>班</w:t>
      </w:r>
      <w:r>
        <w:rPr>
          <w:rFonts w:ascii="Times New Roman" w:hAnsi="Times New Roman"/>
          <w:b/>
          <w:sz w:val="28"/>
          <w:szCs w:val="28"/>
          <w:u w:val="single"/>
        </w:rPr>
        <w:tab/>
      </w:r>
    </w:p>
    <w:p w14:paraId="7CC75D7D" w14:textId="083727BC"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姓　　名</w:t>
      </w:r>
      <w:r>
        <w:rPr>
          <w:rFonts w:ascii="Times New Roman" w:hAnsi="Times New Roman"/>
          <w:b/>
          <w:sz w:val="28"/>
          <w:szCs w:val="28"/>
        </w:rPr>
        <w:t xml:space="preserve"> </w:t>
      </w:r>
      <w:r>
        <w:rPr>
          <w:rFonts w:ascii="Times New Roman" w:hAnsi="Times New Roman"/>
          <w:b/>
          <w:sz w:val="28"/>
          <w:szCs w:val="28"/>
          <w:u w:val="single"/>
        </w:rPr>
        <w:tab/>
      </w:r>
      <w:r w:rsidR="00A2594A">
        <w:rPr>
          <w:rFonts w:ascii="Times New Roman" w:hAnsi="Times New Roman" w:hint="eastAsia"/>
          <w:b/>
          <w:sz w:val="28"/>
          <w:szCs w:val="28"/>
          <w:u w:val="single"/>
        </w:rPr>
        <w:t>郑志豪</w:t>
      </w:r>
      <w:r>
        <w:rPr>
          <w:rFonts w:ascii="Times New Roman" w:hAnsi="Times New Roman"/>
          <w:b/>
          <w:sz w:val="28"/>
          <w:szCs w:val="28"/>
          <w:u w:val="single"/>
        </w:rPr>
        <w:tab/>
      </w:r>
    </w:p>
    <w:p w14:paraId="075A7542" w14:textId="454708D2"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学　　号</w:t>
      </w:r>
      <w:r>
        <w:rPr>
          <w:rFonts w:ascii="Times New Roman" w:hAnsi="Times New Roman"/>
          <w:b/>
          <w:sz w:val="28"/>
          <w:szCs w:val="28"/>
        </w:rPr>
        <w:t xml:space="preserve"> </w:t>
      </w:r>
      <w:r>
        <w:rPr>
          <w:rFonts w:ascii="Times New Roman" w:hAnsi="Times New Roman"/>
          <w:b/>
          <w:sz w:val="28"/>
          <w:szCs w:val="28"/>
          <w:u w:val="single"/>
        </w:rPr>
        <w:tab/>
      </w:r>
      <w:r w:rsidR="00F63C59">
        <w:rPr>
          <w:rFonts w:ascii="Times New Roman" w:hAnsi="Times New Roman" w:hint="eastAsia"/>
          <w:b/>
          <w:sz w:val="28"/>
          <w:szCs w:val="28"/>
          <w:u w:val="single"/>
        </w:rPr>
        <w:t>2</w:t>
      </w:r>
      <w:r w:rsidR="00A2594A">
        <w:rPr>
          <w:rFonts w:ascii="Times New Roman" w:hAnsi="Times New Roman"/>
          <w:b/>
          <w:sz w:val="28"/>
          <w:szCs w:val="28"/>
          <w:u w:val="single"/>
        </w:rPr>
        <w:t>29</w:t>
      </w:r>
      <w:r w:rsidR="00F63C59">
        <w:rPr>
          <w:rFonts w:ascii="Times New Roman" w:hAnsi="Times New Roman" w:hint="eastAsia"/>
          <w:b/>
          <w:sz w:val="28"/>
          <w:szCs w:val="28"/>
          <w:u w:val="single"/>
        </w:rPr>
        <w:t>201</w:t>
      </w:r>
      <w:r w:rsidR="00A2594A">
        <w:rPr>
          <w:rFonts w:ascii="Times New Roman" w:hAnsi="Times New Roman"/>
          <w:b/>
          <w:sz w:val="28"/>
          <w:szCs w:val="28"/>
          <w:u w:val="single"/>
        </w:rPr>
        <w:t>9</w:t>
      </w:r>
      <w:r w:rsidR="00F63C59">
        <w:rPr>
          <w:rFonts w:ascii="Times New Roman" w:hAnsi="Times New Roman" w:hint="eastAsia"/>
          <w:b/>
          <w:sz w:val="28"/>
          <w:szCs w:val="28"/>
          <w:u w:val="single"/>
        </w:rPr>
        <w:t>220</w:t>
      </w:r>
      <w:r w:rsidR="00A2594A">
        <w:rPr>
          <w:rFonts w:ascii="Times New Roman" w:hAnsi="Times New Roman"/>
          <w:b/>
          <w:sz w:val="28"/>
          <w:szCs w:val="28"/>
          <w:u w:val="single"/>
        </w:rPr>
        <w:t>4336</w:t>
      </w:r>
      <w:r>
        <w:rPr>
          <w:rFonts w:ascii="Times New Roman" w:hAnsi="Times New Roman"/>
          <w:b/>
          <w:sz w:val="28"/>
          <w:szCs w:val="28"/>
          <w:u w:val="single"/>
        </w:rPr>
        <w:t xml:space="preserve">          </w:t>
      </w:r>
    </w:p>
    <w:p w14:paraId="3451075F" w14:textId="1DBDF9E9" w:rsidR="000C0D81" w:rsidRDefault="000C0D81" w:rsidP="000C0D81">
      <w:pPr>
        <w:tabs>
          <w:tab w:val="center" w:pos="4820"/>
          <w:tab w:val="left" w:pos="7230"/>
        </w:tabs>
        <w:spacing w:before="120" w:after="120" w:line="360" w:lineRule="auto"/>
        <w:ind w:firstLineChars="443" w:firstLine="1240"/>
        <w:rPr>
          <w:rFonts w:ascii="Times New Roman" w:hAnsi="Times New Roman"/>
          <w:sz w:val="28"/>
          <w:szCs w:val="28"/>
          <w:u w:val="single"/>
        </w:rPr>
      </w:pPr>
      <w:r>
        <w:rPr>
          <w:rFonts w:ascii="Times New Roman" w:hAnsi="Times New Roman" w:hint="eastAsia"/>
          <w:b/>
          <w:sz w:val="28"/>
          <w:szCs w:val="28"/>
        </w:rPr>
        <w:t>实验时间</w:t>
      </w:r>
      <w:r>
        <w:rPr>
          <w:rFonts w:ascii="Times New Roman" w:hAnsi="Times New Roman"/>
          <w:b/>
          <w:sz w:val="28"/>
          <w:szCs w:val="28"/>
        </w:rPr>
        <w:t xml:space="preserve"> </w:t>
      </w:r>
      <w:r>
        <w:rPr>
          <w:rFonts w:ascii="Times New Roman" w:hAnsi="Times New Roman"/>
          <w:b/>
          <w:sz w:val="28"/>
          <w:szCs w:val="28"/>
          <w:u w:val="single"/>
        </w:rPr>
        <w:tab/>
        <w:t>20</w:t>
      </w:r>
      <w:r w:rsidR="00BE116E">
        <w:rPr>
          <w:rFonts w:ascii="Times New Roman" w:hAnsi="Times New Roman"/>
          <w:b/>
          <w:sz w:val="28"/>
          <w:szCs w:val="28"/>
          <w:u w:val="single"/>
        </w:rPr>
        <w:t>21</w:t>
      </w:r>
      <w:r>
        <w:rPr>
          <w:rFonts w:ascii="Times New Roman" w:hAnsi="Times New Roman" w:hint="eastAsia"/>
          <w:b/>
          <w:sz w:val="28"/>
          <w:szCs w:val="28"/>
          <w:u w:val="single"/>
        </w:rPr>
        <w:t>年</w:t>
      </w:r>
      <w:r w:rsidR="00F63C59">
        <w:rPr>
          <w:rFonts w:ascii="Times New Roman" w:hAnsi="Times New Roman" w:hint="eastAsia"/>
          <w:b/>
          <w:sz w:val="28"/>
          <w:szCs w:val="28"/>
          <w:u w:val="single"/>
        </w:rPr>
        <w:t>5</w:t>
      </w:r>
      <w:r>
        <w:rPr>
          <w:rFonts w:ascii="Times New Roman" w:hAnsi="Times New Roman" w:hint="eastAsia"/>
          <w:b/>
          <w:sz w:val="28"/>
          <w:szCs w:val="28"/>
          <w:u w:val="single"/>
        </w:rPr>
        <w:t>月</w:t>
      </w:r>
      <w:r w:rsidR="00BE116E">
        <w:rPr>
          <w:rFonts w:ascii="Times New Roman" w:hAnsi="Times New Roman"/>
          <w:b/>
          <w:sz w:val="28"/>
          <w:szCs w:val="28"/>
          <w:u w:val="single"/>
        </w:rPr>
        <w:t>30</w:t>
      </w:r>
      <w:r>
        <w:rPr>
          <w:rFonts w:ascii="Times New Roman" w:hAnsi="Times New Roman" w:hint="eastAsia"/>
          <w:b/>
          <w:sz w:val="28"/>
          <w:szCs w:val="28"/>
          <w:u w:val="single"/>
        </w:rPr>
        <w:t>日</w:t>
      </w:r>
      <w:r>
        <w:rPr>
          <w:rFonts w:ascii="Times New Roman" w:hAnsi="Times New Roman"/>
          <w:b/>
          <w:sz w:val="28"/>
          <w:szCs w:val="28"/>
          <w:u w:val="single"/>
        </w:rPr>
        <w:tab/>
      </w:r>
    </w:p>
    <w:p w14:paraId="2394894D" w14:textId="0EB2AB27" w:rsidR="000C0D81" w:rsidRDefault="000C0D81" w:rsidP="00436C1B">
      <w:pPr>
        <w:spacing w:beforeLines="300" w:before="720"/>
        <w:jc w:val="center"/>
        <w:rPr>
          <w:b/>
          <w:sz w:val="28"/>
          <w:szCs w:val="28"/>
        </w:rPr>
      </w:pPr>
      <w:r>
        <w:rPr>
          <w:b/>
          <w:sz w:val="28"/>
          <w:szCs w:val="28"/>
        </w:rPr>
        <w:t>202</w:t>
      </w:r>
      <w:r w:rsidR="00F63C59">
        <w:rPr>
          <w:rFonts w:hint="eastAsia"/>
          <w:b/>
          <w:sz w:val="28"/>
          <w:szCs w:val="28"/>
        </w:rPr>
        <w:t>1</w:t>
      </w:r>
      <w:r>
        <w:rPr>
          <w:b/>
          <w:sz w:val="28"/>
          <w:szCs w:val="28"/>
        </w:rPr>
        <w:t xml:space="preserve"> </w:t>
      </w:r>
      <w:r>
        <w:rPr>
          <w:rFonts w:hint="eastAsia"/>
          <w:b/>
          <w:sz w:val="28"/>
          <w:szCs w:val="28"/>
        </w:rPr>
        <w:t>年</w:t>
      </w:r>
      <w:r>
        <w:rPr>
          <w:b/>
          <w:sz w:val="28"/>
          <w:szCs w:val="28"/>
        </w:rPr>
        <w:t xml:space="preserve">  </w:t>
      </w:r>
      <w:r w:rsidR="00F63C59">
        <w:rPr>
          <w:rFonts w:hint="eastAsia"/>
          <w:b/>
          <w:sz w:val="28"/>
          <w:szCs w:val="28"/>
        </w:rPr>
        <w:t>5</w:t>
      </w:r>
      <w:r>
        <w:rPr>
          <w:b/>
          <w:sz w:val="28"/>
          <w:szCs w:val="28"/>
        </w:rPr>
        <w:t xml:space="preserve">   </w:t>
      </w:r>
      <w:r>
        <w:rPr>
          <w:rFonts w:hint="eastAsia"/>
          <w:b/>
          <w:sz w:val="28"/>
          <w:szCs w:val="28"/>
        </w:rPr>
        <w:t>月</w:t>
      </w:r>
      <w:r>
        <w:rPr>
          <w:b/>
          <w:sz w:val="28"/>
          <w:szCs w:val="28"/>
        </w:rPr>
        <w:t xml:space="preserve">  </w:t>
      </w:r>
      <w:r w:rsidR="00436C1B">
        <w:rPr>
          <w:b/>
          <w:sz w:val="28"/>
          <w:szCs w:val="28"/>
        </w:rPr>
        <w:t>30</w:t>
      </w:r>
      <w:r>
        <w:rPr>
          <w:b/>
          <w:sz w:val="28"/>
          <w:szCs w:val="28"/>
        </w:rPr>
        <w:t xml:space="preserve"> </w:t>
      </w:r>
      <w:r>
        <w:rPr>
          <w:rFonts w:hint="eastAsia"/>
          <w:b/>
          <w:sz w:val="28"/>
          <w:szCs w:val="28"/>
        </w:rPr>
        <w:t>日</w:t>
      </w:r>
    </w:p>
    <w:p w14:paraId="146414E2" w14:textId="77777777" w:rsidR="000C0D81" w:rsidRDefault="000C0D81" w:rsidP="000C0D81">
      <w:pPr>
        <w:sectPr w:rsidR="000C0D81">
          <w:pgSz w:w="12240" w:h="15840"/>
          <w:pgMar w:top="1440" w:right="1800" w:bottom="1440" w:left="1800" w:header="708" w:footer="708" w:gutter="0"/>
          <w:cols w:space="720"/>
        </w:sectPr>
      </w:pPr>
    </w:p>
    <w:p w14:paraId="5E81E7A2" w14:textId="77777777" w:rsidR="000C0D81" w:rsidRDefault="000C0D81" w:rsidP="000C0D81">
      <w:pPr>
        <w:pStyle w:val="1"/>
        <w:spacing w:before="312" w:after="312"/>
      </w:pPr>
      <w:r>
        <w:rPr>
          <w:rFonts w:hint="eastAsia"/>
        </w:rPr>
        <w:t>实验目的</w:t>
      </w:r>
    </w:p>
    <w:p w14:paraId="38A02145" w14:textId="77777777" w:rsidR="00495E00" w:rsidRDefault="00495E00" w:rsidP="00495E00">
      <w:pPr>
        <w:pStyle w:val="a0"/>
        <w:spacing w:before="156" w:after="156"/>
        <w:ind w:firstLine="480"/>
      </w:pPr>
      <w:r>
        <w:t>使用</w:t>
      </w:r>
      <w:r w:rsidR="002C14CA">
        <w:t xml:space="preserve"> Router_e</w:t>
      </w:r>
      <w:r>
        <w:t>SIM v1.1 模拟器来模拟路由器的配置环境；使用 CCNA Network Visualizer 6.0 配置静态路由、动态路由和交换机端口的 VLAN（虚拟局域网）。</w:t>
      </w:r>
    </w:p>
    <w:p w14:paraId="722931B9" w14:textId="77777777" w:rsidR="002C14CA" w:rsidRPr="002C14CA" w:rsidRDefault="002C14CA" w:rsidP="00495E00">
      <w:pPr>
        <w:pStyle w:val="a0"/>
        <w:spacing w:before="156" w:after="156"/>
        <w:ind w:firstLine="480"/>
      </w:pPr>
      <w:r>
        <w:t>按照课本描述使用 Router_eSIM v1.1 模拟器来模拟路由器的配置环境；使用 CCNA Network Visualizer 6.0 配置静态路由、动态路由和交换机端口的 VLAN （虚拟局域网）。</w:t>
      </w:r>
    </w:p>
    <w:p w14:paraId="3165885C" w14:textId="77777777" w:rsidR="000C0D81" w:rsidRDefault="000C0D81" w:rsidP="000C0D81">
      <w:pPr>
        <w:pStyle w:val="1"/>
        <w:spacing w:before="312" w:after="312"/>
      </w:pPr>
      <w:r>
        <w:rPr>
          <w:rFonts w:hint="eastAsia"/>
        </w:rPr>
        <w:t>实验环境</w:t>
      </w:r>
    </w:p>
    <w:p w14:paraId="1F2CF888" w14:textId="77777777" w:rsidR="002C14CA" w:rsidRDefault="002C14CA" w:rsidP="002C14CA">
      <w:pPr>
        <w:pStyle w:val="a0"/>
        <w:spacing w:before="156" w:after="156"/>
        <w:ind w:firstLine="480"/>
      </w:pPr>
      <w:r>
        <w:rPr>
          <w:rFonts w:hint="eastAsia"/>
        </w:rPr>
        <w:t>操作系统： W</w:t>
      </w:r>
      <w:r>
        <w:t>indows 10 64</w:t>
      </w:r>
      <w:r>
        <w:rPr>
          <w:rFonts w:hint="eastAsia"/>
        </w:rPr>
        <w:t>位</w:t>
      </w:r>
      <w:r>
        <w:t>操作系统</w:t>
      </w:r>
    </w:p>
    <w:p w14:paraId="1B473B59" w14:textId="77777777" w:rsidR="002C14CA" w:rsidRPr="002C14CA" w:rsidRDefault="002C14CA" w:rsidP="002C14CA">
      <w:pPr>
        <w:pStyle w:val="a0"/>
        <w:spacing w:before="156" w:after="156"/>
        <w:ind w:firstLine="480"/>
      </w:pPr>
      <w:r>
        <w:rPr>
          <w:rFonts w:hint="eastAsia"/>
        </w:rPr>
        <w:t>操作</w:t>
      </w:r>
      <w:r>
        <w:t>的软件：Router_eSIM v1.1 模拟器</w:t>
      </w:r>
      <w:r>
        <w:rPr>
          <w:rFonts w:hint="eastAsia"/>
        </w:rPr>
        <w:t>、</w:t>
      </w:r>
      <w:r>
        <w:t>CCNA Network Visualizer 6.0</w:t>
      </w:r>
    </w:p>
    <w:p w14:paraId="16BC72D1" w14:textId="77777777" w:rsidR="000C0D81" w:rsidRDefault="000C0D81" w:rsidP="000C0D81">
      <w:pPr>
        <w:pStyle w:val="1"/>
        <w:spacing w:before="312" w:after="312"/>
      </w:pPr>
      <w:r>
        <w:rPr>
          <w:rFonts w:hint="eastAsia"/>
        </w:rPr>
        <w:t>实验结果</w:t>
      </w:r>
    </w:p>
    <w:p w14:paraId="568D7937" w14:textId="77777777" w:rsidR="002C14CA" w:rsidRDefault="00A203B1" w:rsidP="00A203B1">
      <w:pPr>
        <w:pStyle w:val="a0"/>
        <w:numPr>
          <w:ilvl w:val="0"/>
          <w:numId w:val="2"/>
        </w:numPr>
        <w:spacing w:before="156" w:after="156"/>
        <w:ind w:firstLineChars="0"/>
      </w:pPr>
      <w:r w:rsidRPr="00A203B1">
        <w:t>Cisco IOS 的基本操作和路由器的常规配置</w:t>
      </w:r>
    </w:p>
    <w:p w14:paraId="1C5C4DC5" w14:textId="57AF5F87" w:rsidR="008529F7" w:rsidRDefault="00A203B1" w:rsidP="00E61E59">
      <w:pPr>
        <w:spacing w:before="120" w:after="120"/>
        <w:ind w:left="480"/>
      </w:pPr>
      <w:r w:rsidRPr="00A203B1">
        <w:rPr>
          <w:rFonts w:hint="eastAsia"/>
        </w:rPr>
        <w:t>启动</w:t>
      </w:r>
      <w:r w:rsidRPr="00A203B1">
        <w:t>RoutereSIM软件，进入启动界面，单击</w:t>
      </w:r>
      <w:r w:rsidR="00E61E59">
        <w:rPr>
          <w:rFonts w:hint="eastAsia"/>
        </w:rPr>
        <w:t>左侧</w:t>
      </w:r>
      <w:r w:rsidRPr="00A203B1">
        <w:t>字母可以在5台路由器间进行切换，右窗格就是对路由器的配置界面，在该窗格中输入命令行可以对相应路由器进行配置。</w:t>
      </w:r>
    </w:p>
    <w:p w14:paraId="31354BE8" w14:textId="22CF7C4A" w:rsidR="001E0F33" w:rsidRDefault="001E0F33" w:rsidP="00A203B1">
      <w:pPr>
        <w:spacing w:before="120" w:after="120"/>
        <w:ind w:left="480"/>
      </w:pPr>
      <w:r>
        <w:rPr>
          <w:noProof/>
        </w:rPr>
        <w:drawing>
          <wp:inline distT="0" distB="0" distL="0" distR="0" wp14:anchorId="0CDFF2C3" wp14:editId="0670C815">
            <wp:extent cx="10463167" cy="5380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463167" cy="5380186"/>
                    </a:xfrm>
                    <a:prstGeom prst="rect">
                      <a:avLst/>
                    </a:prstGeom>
                  </pic:spPr>
                </pic:pic>
              </a:graphicData>
            </a:graphic>
          </wp:inline>
        </w:drawing>
      </w:r>
    </w:p>
    <w:p w14:paraId="5BEAEB2C" w14:textId="3059DF87" w:rsidR="00A203B1" w:rsidRDefault="00A203B1" w:rsidP="00A203B1">
      <w:pPr>
        <w:spacing w:before="120" w:after="120"/>
        <w:ind w:left="480"/>
      </w:pPr>
      <w:r w:rsidRPr="00A203B1">
        <w:t>单击左下的"ShowTopology"按钮可以显示RoutereSIM模拟的网络拓扑图，</w:t>
      </w:r>
    </w:p>
    <w:p w14:paraId="02E11DE1" w14:textId="2FBE8C92" w:rsidR="003E42F5" w:rsidRDefault="003E42F5" w:rsidP="00A203B1">
      <w:pPr>
        <w:spacing w:before="120" w:after="120"/>
        <w:ind w:left="480"/>
      </w:pPr>
      <w:r>
        <w:rPr>
          <w:noProof/>
        </w:rPr>
        <w:drawing>
          <wp:inline distT="0" distB="0" distL="0" distR="0" wp14:anchorId="3C239741" wp14:editId="7A1B3108">
            <wp:extent cx="9677400" cy="53074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02995" cy="5321445"/>
                    </a:xfrm>
                    <a:prstGeom prst="rect">
                      <a:avLst/>
                    </a:prstGeom>
                  </pic:spPr>
                </pic:pic>
              </a:graphicData>
            </a:graphic>
          </wp:inline>
        </w:drawing>
      </w:r>
    </w:p>
    <w:p w14:paraId="7A47ED89" w14:textId="7C000880" w:rsidR="00A203B1" w:rsidRDefault="00A203B1" w:rsidP="003E42F5">
      <w:pPr>
        <w:spacing w:before="120" w:after="120"/>
        <w:ind w:firstLine="420"/>
      </w:pPr>
      <w:r w:rsidRPr="00A203B1">
        <w:t>单击"ShowDone"可以显示出各个路由器都完成了哪些操作以及哪些操作还没有完成，操作完成</w:t>
      </w:r>
      <w:r w:rsidRPr="00A203B1">
        <w:rPr>
          <w:rFonts w:hint="eastAsia"/>
        </w:rPr>
        <w:t>会显示</w:t>
      </w:r>
      <w:r w:rsidRPr="00A203B1">
        <w:t>"Done"，否则显示"Not Done"。</w:t>
      </w:r>
    </w:p>
    <w:p w14:paraId="513CDA24" w14:textId="77777777" w:rsidR="00543EC3" w:rsidRDefault="00A203B1" w:rsidP="0057431B">
      <w:pPr>
        <w:spacing w:before="120" w:after="120"/>
        <w:ind w:left="480"/>
      </w:pPr>
      <w:r w:rsidRPr="0067044B">
        <w:rPr>
          <w:rFonts w:hint="eastAsia"/>
          <w:b/>
          <w:bCs/>
        </w:rPr>
        <w:t>实验要求</w:t>
      </w:r>
      <w:r>
        <w:rPr>
          <w:rFonts w:hint="eastAsia"/>
        </w:rPr>
        <w:t>：</w:t>
      </w:r>
      <w:r w:rsidR="007867CD">
        <w:rPr>
          <w:rFonts w:hint="eastAsia"/>
        </w:rPr>
        <w:t>把</w:t>
      </w:r>
      <w:r>
        <w:rPr>
          <w:rFonts w:hint="eastAsia"/>
        </w:rPr>
        <w:t>每个路由器都要配置端口的</w:t>
      </w:r>
      <w:r>
        <w:t>IP地址、DCE端口的时钟速率，用</w:t>
      </w:r>
      <w:r w:rsidR="007867CD">
        <w:t>ip host</w:t>
      </w:r>
      <w:r>
        <w:t>命令将主机名和IP地址</w:t>
      </w:r>
      <w:r>
        <w:rPr>
          <w:rFonts w:hint="eastAsia"/>
        </w:rPr>
        <w:t>映射起来，并配置简单的距离矢量路由协议</w:t>
      </w:r>
      <w:r>
        <w:t xml:space="preserve"> (RIP)。</w:t>
      </w:r>
    </w:p>
    <w:p w14:paraId="0A7C641F" w14:textId="655D6490" w:rsidR="007867CD" w:rsidRPr="00034C06" w:rsidRDefault="007867CD" w:rsidP="0067044B">
      <w:pPr>
        <w:spacing w:before="120" w:after="120"/>
        <w:ind w:left="480"/>
        <w:rPr>
          <w:b/>
          <w:bCs/>
        </w:rPr>
      </w:pPr>
      <w:r w:rsidRPr="007867CD">
        <w:t>在普通用户模式下,提示符为"&gt;"，不能对路由器的配置做任</w:t>
      </w:r>
      <w:r w:rsidRPr="00034C06">
        <w:rPr>
          <w:b/>
          <w:bCs/>
        </w:rPr>
        <w:t>何改动，只能对路由器的一些状态做有限的检查。</w:t>
      </w:r>
    </w:p>
    <w:p w14:paraId="4AE7CEF7" w14:textId="77777777" w:rsidR="0067044B" w:rsidRPr="00034C06" w:rsidRDefault="0067044B" w:rsidP="0067044B">
      <w:pPr>
        <w:spacing w:before="120" w:after="120"/>
        <w:ind w:left="480"/>
        <w:rPr>
          <w:b/>
          <w:bCs/>
        </w:rPr>
      </w:pPr>
    </w:p>
    <w:p w14:paraId="6119B6C7" w14:textId="2A8AE15F" w:rsidR="007867CD" w:rsidRPr="00034C06" w:rsidRDefault="007867CD" w:rsidP="007867CD">
      <w:pPr>
        <w:pStyle w:val="a0"/>
        <w:numPr>
          <w:ilvl w:val="0"/>
          <w:numId w:val="3"/>
        </w:numPr>
        <w:spacing w:before="156" w:after="156"/>
        <w:ind w:firstLineChars="0"/>
        <w:rPr>
          <w:b/>
          <w:bCs/>
        </w:rPr>
      </w:pPr>
      <w:r w:rsidRPr="00034C06">
        <w:rPr>
          <w:rFonts w:hint="eastAsia"/>
          <w:b/>
          <w:bCs/>
        </w:rPr>
        <w:t>输入“</w:t>
      </w:r>
      <w:r w:rsidRPr="00034C06">
        <w:rPr>
          <w:b/>
          <w:bCs/>
        </w:rPr>
        <w:t>enable"，就可以进入超级用户模式了</w:t>
      </w:r>
      <w:r w:rsidR="00AF5983" w:rsidRPr="00034C06">
        <w:rPr>
          <w:rFonts w:hint="eastAsia"/>
          <w:b/>
          <w:bCs/>
        </w:rPr>
        <w:t>，</w:t>
      </w:r>
      <w:r w:rsidRPr="00034C06">
        <w:rPr>
          <w:b/>
          <w:bCs/>
        </w:rPr>
        <w:t>在超级用户模式下(提示符为“#")可以进入全局配置模式，对路由器进行事关全局的配置。</w:t>
      </w:r>
    </w:p>
    <w:p w14:paraId="3285CF01" w14:textId="77777777" w:rsidR="007867CD" w:rsidRDefault="007867CD" w:rsidP="007867CD">
      <w:pPr>
        <w:spacing w:before="120" w:after="120"/>
        <w:ind w:left="480"/>
      </w:pPr>
      <w:r>
        <w:rPr>
          <w:noProof/>
        </w:rPr>
        <w:drawing>
          <wp:inline distT="0" distB="0" distL="0" distR="0" wp14:anchorId="3AC7FE5B" wp14:editId="2575B364">
            <wp:extent cx="4324572" cy="368319"/>
            <wp:effectExtent l="19050" t="0" r="0" b="0"/>
            <wp:docPr id="10" name="图片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4324572" cy="368319"/>
                    </a:xfrm>
                    <a:prstGeom prst="rect">
                      <a:avLst/>
                    </a:prstGeom>
                  </pic:spPr>
                </pic:pic>
              </a:graphicData>
            </a:graphic>
          </wp:inline>
        </w:drawing>
      </w:r>
    </w:p>
    <w:p w14:paraId="5263239E" w14:textId="17C89544" w:rsidR="007867CD" w:rsidRDefault="00B1564C" w:rsidP="007867CD">
      <w:pPr>
        <w:pStyle w:val="a0"/>
        <w:numPr>
          <w:ilvl w:val="0"/>
          <w:numId w:val="3"/>
        </w:numPr>
        <w:spacing w:before="156" w:after="156"/>
        <w:ind w:firstLineChars="0"/>
      </w:pPr>
      <w:r>
        <w:rPr>
          <w:rFonts w:hint="eastAsia"/>
        </w:rPr>
        <w:t>输</w:t>
      </w:r>
      <w:r w:rsidR="007867CD" w:rsidRPr="007867CD">
        <w:t>入“config terminal"，则进入全局配置模式Router config)#，比如给路由器改名字这样的对路由器整体起作用的配置必须要在全局模式下进行。如果对路由器的各端口(如Ethemet端口)进行配置,则要在全局配置模式下输入相应命令(如Enternet0)进入口配置模式Router(config-if)#。</w:t>
      </w:r>
    </w:p>
    <w:p w14:paraId="405A3E76" w14:textId="77777777" w:rsidR="007867CD" w:rsidRDefault="007867CD" w:rsidP="00F63C59">
      <w:pPr>
        <w:pStyle w:val="a0"/>
        <w:spacing w:before="156" w:after="156"/>
        <w:ind w:left="840" w:firstLineChars="0" w:firstLine="0"/>
        <w:jc w:val="center"/>
      </w:pPr>
      <w:r>
        <w:rPr>
          <w:rFonts w:hint="eastAsia"/>
          <w:noProof/>
        </w:rPr>
        <w:drawing>
          <wp:inline distT="0" distB="0" distL="0" distR="0" wp14:anchorId="2F6FBE00" wp14:editId="6CD8C217">
            <wp:extent cx="3803845" cy="234962"/>
            <wp:effectExtent l="19050" t="0" r="6155" b="0"/>
            <wp:docPr id="11" name="图片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stretch>
                      <a:fillRect/>
                    </a:stretch>
                  </pic:blipFill>
                  <pic:spPr>
                    <a:xfrm>
                      <a:off x="0" y="0"/>
                      <a:ext cx="3803845" cy="234962"/>
                    </a:xfrm>
                    <a:prstGeom prst="rect">
                      <a:avLst/>
                    </a:prstGeom>
                  </pic:spPr>
                </pic:pic>
              </a:graphicData>
            </a:graphic>
          </wp:inline>
        </w:drawing>
      </w:r>
    </w:p>
    <w:p w14:paraId="611B1B71" w14:textId="77777777" w:rsidR="007867CD" w:rsidRDefault="007867CD" w:rsidP="007867CD">
      <w:pPr>
        <w:pStyle w:val="a0"/>
        <w:spacing w:before="156" w:after="156"/>
        <w:ind w:left="840" w:firstLineChars="0" w:firstLine="0"/>
      </w:pPr>
      <w:r>
        <w:rPr>
          <w:rFonts w:hint="eastAsia"/>
        </w:rPr>
        <w:t>命令缓存表：</w:t>
      </w:r>
    </w:p>
    <w:p w14:paraId="67F8B170" w14:textId="77777777" w:rsidR="007867CD" w:rsidRDefault="007867CD" w:rsidP="00F63C59">
      <w:pPr>
        <w:pStyle w:val="a0"/>
        <w:spacing w:before="156" w:after="156"/>
        <w:ind w:left="840" w:firstLineChars="0" w:firstLine="0"/>
        <w:jc w:val="center"/>
      </w:pPr>
      <w:r>
        <w:rPr>
          <w:rFonts w:hint="eastAsia"/>
          <w:noProof/>
        </w:rPr>
        <w:drawing>
          <wp:inline distT="0" distB="0" distL="0" distR="0" wp14:anchorId="529AE01E" wp14:editId="1A94D12B">
            <wp:extent cx="3633660" cy="942250"/>
            <wp:effectExtent l="19050" t="0" r="489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640514" cy="944027"/>
                    </a:xfrm>
                    <a:prstGeom prst="rect">
                      <a:avLst/>
                    </a:prstGeom>
                    <a:noFill/>
                    <a:ln w="9525">
                      <a:noFill/>
                      <a:miter lim="800000"/>
                      <a:headEnd/>
                      <a:tailEnd/>
                    </a:ln>
                  </pic:spPr>
                </pic:pic>
              </a:graphicData>
            </a:graphic>
          </wp:inline>
        </w:drawing>
      </w:r>
    </w:p>
    <w:p w14:paraId="4ABC0B66" w14:textId="77777777" w:rsidR="007867CD" w:rsidRDefault="00C55782" w:rsidP="007867CD">
      <w:pPr>
        <w:pStyle w:val="a0"/>
        <w:numPr>
          <w:ilvl w:val="0"/>
          <w:numId w:val="3"/>
        </w:numPr>
        <w:spacing w:before="156" w:after="156"/>
        <w:ind w:firstLineChars="0"/>
      </w:pPr>
      <w:r>
        <w:rPr>
          <w:rFonts w:hint="eastAsia"/>
        </w:rPr>
        <w:t>查看</w:t>
      </w:r>
      <w:r w:rsidRPr="00C55782">
        <w:rPr>
          <w:rFonts w:hint="eastAsia"/>
        </w:rPr>
        <w:t>命令</w:t>
      </w:r>
      <w:r w:rsidRPr="00C55782">
        <w:t>show</w:t>
      </w:r>
      <w:r>
        <w:rPr>
          <w:rFonts w:hint="eastAsia"/>
        </w:rPr>
        <w:t>：</w:t>
      </w:r>
    </w:p>
    <w:p w14:paraId="2B0E2F9B" w14:textId="77777777" w:rsidR="00C55782" w:rsidRDefault="00C55782" w:rsidP="00C55782">
      <w:pPr>
        <w:spacing w:before="120" w:after="120"/>
        <w:ind w:left="480"/>
      </w:pPr>
      <w:r>
        <w:rPr>
          <w:rFonts w:hint="eastAsia"/>
          <w:noProof/>
        </w:rPr>
        <w:drawing>
          <wp:anchor distT="0" distB="0" distL="114300" distR="114300" simplePos="0" relativeHeight="251658240" behindDoc="0" locked="0" layoutInCell="1" allowOverlap="1" wp14:anchorId="5A29122C" wp14:editId="74AAFA9F">
            <wp:simplePos x="0" y="0"/>
            <wp:positionH relativeFrom="column">
              <wp:posOffset>323215</wp:posOffset>
            </wp:positionH>
            <wp:positionV relativeFrom="paragraph">
              <wp:posOffset>-368300</wp:posOffset>
            </wp:positionV>
            <wp:extent cx="2273935" cy="2053590"/>
            <wp:effectExtent l="19050" t="0" r="0" b="0"/>
            <wp:wrapSquare wrapText="bothSides"/>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273935" cy="2053590"/>
                    </a:xfrm>
                    <a:prstGeom prst="rect">
                      <a:avLst/>
                    </a:prstGeom>
                    <a:noFill/>
                    <a:ln w="9525">
                      <a:noFill/>
                      <a:miter lim="800000"/>
                      <a:headEnd/>
                      <a:tailEnd/>
                    </a:ln>
                  </pic:spPr>
                </pic:pic>
              </a:graphicData>
            </a:graphic>
          </wp:anchor>
        </w:drawing>
      </w:r>
      <w:r>
        <w:rPr>
          <w:rFonts w:hint="eastAsia"/>
        </w:rPr>
        <w:t xml:space="preserve">1 </w:t>
      </w:r>
      <w:r w:rsidRPr="00C55782">
        <w:t>show running-config显示当前运行状态的配置,如果不对running-config进行保存的话，那么随着路由器掉电，当前配置也会流失，所以要注意保存，保存命令为copy running-config startup-config。</w:t>
      </w:r>
    </w:p>
    <w:p w14:paraId="5A452832" w14:textId="77777777" w:rsidR="00C55782" w:rsidRDefault="00C55782" w:rsidP="00C55782">
      <w:pPr>
        <w:spacing w:before="120" w:after="120"/>
        <w:ind w:left="480"/>
      </w:pPr>
      <w:r>
        <w:rPr>
          <w:rFonts w:hint="eastAsia"/>
          <w:noProof/>
        </w:rPr>
        <w:drawing>
          <wp:inline distT="0" distB="0" distL="0" distR="0" wp14:anchorId="5E5DA164" wp14:editId="49056E71">
            <wp:extent cx="5274310" cy="402332"/>
            <wp:effectExtent l="19050" t="0" r="254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274310" cy="402332"/>
                    </a:xfrm>
                    <a:prstGeom prst="rect">
                      <a:avLst/>
                    </a:prstGeom>
                    <a:noFill/>
                    <a:ln w="9525">
                      <a:noFill/>
                      <a:miter lim="800000"/>
                      <a:headEnd/>
                      <a:tailEnd/>
                    </a:ln>
                  </pic:spPr>
                </pic:pic>
              </a:graphicData>
            </a:graphic>
          </wp:inline>
        </w:drawing>
      </w:r>
    </w:p>
    <w:p w14:paraId="2A23ECAB" w14:textId="77777777" w:rsidR="00C55782" w:rsidRDefault="00C55782" w:rsidP="00C55782">
      <w:pPr>
        <w:spacing w:before="120" w:after="120"/>
        <w:ind w:left="480"/>
      </w:pPr>
      <w:r>
        <w:rPr>
          <w:rFonts w:hint="eastAsia"/>
          <w:noProof/>
        </w:rPr>
        <w:drawing>
          <wp:inline distT="0" distB="0" distL="0" distR="0" wp14:anchorId="706ABB37" wp14:editId="499D28D6">
            <wp:extent cx="3858592" cy="279381"/>
            <wp:effectExtent l="19050" t="0" r="8558"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863428" cy="279731"/>
                    </a:xfrm>
                    <a:prstGeom prst="rect">
                      <a:avLst/>
                    </a:prstGeom>
                    <a:noFill/>
                    <a:ln w="9525">
                      <a:noFill/>
                      <a:miter lim="800000"/>
                      <a:headEnd/>
                      <a:tailEnd/>
                    </a:ln>
                  </pic:spPr>
                </pic:pic>
              </a:graphicData>
            </a:graphic>
          </wp:inline>
        </w:drawing>
      </w:r>
      <w:r>
        <w:rPr>
          <w:rFonts w:hint="eastAsia"/>
        </w:rPr>
        <w:t>当前没有设置</w:t>
      </w:r>
    </w:p>
    <w:p w14:paraId="3F3B222E" w14:textId="77777777" w:rsidR="00C55782" w:rsidRDefault="00C55782" w:rsidP="00C55782">
      <w:pPr>
        <w:spacing w:before="120" w:after="120"/>
        <w:ind w:left="480"/>
      </w:pPr>
      <w:r>
        <w:t>3 show interfaces命令显示了各接口的配置参数和工作数据。该命令对于差错检验和确定</w:t>
      </w:r>
      <w:r>
        <w:rPr>
          <w:rFonts w:hint="eastAsia"/>
        </w:rPr>
        <w:t>故障所在都很有帮助。也可以指定显示某个特定接口的参数，如</w:t>
      </w:r>
      <w:r>
        <w:t>showints0。</w:t>
      </w:r>
    </w:p>
    <w:p w14:paraId="5A9B122E" w14:textId="77777777" w:rsidR="00C55782" w:rsidRPr="00C55782" w:rsidRDefault="00C55782" w:rsidP="00C55782">
      <w:pPr>
        <w:spacing w:before="120" w:after="120"/>
        <w:ind w:left="480"/>
      </w:pPr>
      <w:r>
        <w:rPr>
          <w:noProof/>
        </w:rPr>
        <w:drawing>
          <wp:inline distT="0" distB="0" distL="0" distR="0" wp14:anchorId="2D347D53" wp14:editId="51B89BFD">
            <wp:extent cx="3491854" cy="2344877"/>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3493434" cy="2345938"/>
                    </a:xfrm>
                    <a:prstGeom prst="rect">
                      <a:avLst/>
                    </a:prstGeom>
                    <a:noFill/>
                    <a:ln w="9525">
                      <a:noFill/>
                      <a:miter lim="800000"/>
                      <a:headEnd/>
                      <a:tailEnd/>
                    </a:ln>
                  </pic:spPr>
                </pic:pic>
              </a:graphicData>
            </a:graphic>
          </wp:inline>
        </w:drawing>
      </w:r>
    </w:p>
    <w:p w14:paraId="0A1555E4" w14:textId="77777777" w:rsidR="00C55782" w:rsidRDefault="00C55782" w:rsidP="00C55782">
      <w:pPr>
        <w:spacing w:before="120" w:after="120"/>
        <w:ind w:left="480"/>
      </w:pPr>
      <w:r>
        <w:t>4 show version显示当前运行在路由器上的CiscoIOS的版本号、路由器的型号。</w:t>
      </w:r>
    </w:p>
    <w:p w14:paraId="6F8CC3DF" w14:textId="48444C84" w:rsidR="00567663" w:rsidRDefault="00034C06" w:rsidP="00F63C59">
      <w:pPr>
        <w:spacing w:before="120" w:after="120"/>
        <w:ind w:left="480"/>
        <w:jc w:val="center"/>
      </w:pPr>
      <w:r>
        <w:rPr>
          <w:noProof/>
        </w:rPr>
        <w:drawing>
          <wp:inline distT="0" distB="0" distL="0" distR="0" wp14:anchorId="7F383911" wp14:editId="2AF24E91">
            <wp:extent cx="5509737" cy="31244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9737" cy="3124471"/>
                    </a:xfrm>
                    <a:prstGeom prst="rect">
                      <a:avLst/>
                    </a:prstGeom>
                  </pic:spPr>
                </pic:pic>
              </a:graphicData>
            </a:graphic>
          </wp:inline>
        </w:drawing>
      </w:r>
    </w:p>
    <w:p w14:paraId="06433D1F" w14:textId="77777777" w:rsidR="00567663" w:rsidRDefault="00567663" w:rsidP="00567663">
      <w:pPr>
        <w:pStyle w:val="a0"/>
        <w:numPr>
          <w:ilvl w:val="0"/>
          <w:numId w:val="3"/>
        </w:numPr>
        <w:spacing w:before="156" w:after="156"/>
        <w:ind w:firstLine="480"/>
      </w:pPr>
      <w:r>
        <w:rPr>
          <w:rFonts w:hint="eastAsia"/>
        </w:rPr>
        <w:t>路由器一些常规的配置</w:t>
      </w:r>
    </w:p>
    <w:p w14:paraId="5C8C9285" w14:textId="77777777" w:rsidR="00C55782" w:rsidRDefault="00567663" w:rsidP="00567663">
      <w:pPr>
        <w:spacing w:before="120" w:after="120"/>
        <w:ind w:left="480" w:firstLineChars="200" w:firstLine="480"/>
      </w:pPr>
      <w:r>
        <w:rPr>
          <w:rFonts w:hint="eastAsia"/>
        </w:rPr>
        <w:t>路由器出厂的名字都默认为</w:t>
      </w:r>
      <w:r>
        <w:t xml:space="preserve"> Router为了区分网络中的各个路由器，要给路由器取名字, 通常会将路由器的摆放地点表现到名字中。在全局配置模式下用 hostname 改变路由器的名字</w:t>
      </w:r>
    </w:p>
    <w:p w14:paraId="17DDE45E" w14:textId="773C7706" w:rsidR="00567663" w:rsidRDefault="00256EB8" w:rsidP="00256EB8">
      <w:pPr>
        <w:spacing w:before="120" w:after="120"/>
        <w:ind w:left="480" w:firstLineChars="200" w:firstLine="480"/>
      </w:pPr>
      <w:r>
        <w:rPr>
          <w:noProof/>
        </w:rPr>
        <w:drawing>
          <wp:inline distT="0" distB="0" distL="0" distR="0" wp14:anchorId="65AF0B5A" wp14:editId="07536460">
            <wp:extent cx="5418290" cy="8992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8290" cy="899238"/>
                    </a:xfrm>
                    <a:prstGeom prst="rect">
                      <a:avLst/>
                    </a:prstGeom>
                  </pic:spPr>
                </pic:pic>
              </a:graphicData>
            </a:graphic>
          </wp:inline>
        </w:drawing>
      </w:r>
    </w:p>
    <w:p w14:paraId="368E9AC7" w14:textId="77777777" w:rsidR="00567663" w:rsidRDefault="00B85D3E" w:rsidP="00B85D3E">
      <w:pPr>
        <w:spacing w:before="120" w:after="120"/>
        <w:ind w:left="480" w:firstLineChars="200" w:firstLine="480"/>
      </w:pPr>
      <w:r>
        <w:rPr>
          <w:rFonts w:hint="eastAsia"/>
        </w:rPr>
        <w:t>用于设置当日消息标题的命令</w:t>
      </w:r>
      <w:r>
        <w:t xml:space="preserve"> banner motd, 是将#..….#之间的文本在各终端试图访问路由</w:t>
      </w:r>
      <w:r>
        <w:rPr>
          <w:rFonts w:hint="eastAsia"/>
        </w:rPr>
        <w:t>器时，在登录口令提示之前显示出来。可以用它来通知系统关闭等信息</w:t>
      </w:r>
    </w:p>
    <w:p w14:paraId="17D499B7" w14:textId="021698F4" w:rsidR="00B85D3E" w:rsidRDefault="00C02EDB" w:rsidP="00B85D3E">
      <w:pPr>
        <w:spacing w:before="120" w:after="120"/>
        <w:ind w:left="480" w:firstLineChars="200" w:firstLine="480"/>
      </w:pPr>
      <w:r>
        <w:rPr>
          <w:noProof/>
        </w:rPr>
        <w:drawing>
          <wp:inline distT="0" distB="0" distL="0" distR="0" wp14:anchorId="37F66B09" wp14:editId="0374FA10">
            <wp:extent cx="4724809" cy="6706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809" cy="670618"/>
                    </a:xfrm>
                    <a:prstGeom prst="rect">
                      <a:avLst/>
                    </a:prstGeom>
                  </pic:spPr>
                </pic:pic>
              </a:graphicData>
            </a:graphic>
          </wp:inline>
        </w:drawing>
      </w:r>
    </w:p>
    <w:p w14:paraId="5219B7A7" w14:textId="77777777" w:rsidR="00B85D3E" w:rsidRDefault="00B85D3E" w:rsidP="00B85D3E">
      <w:pPr>
        <w:spacing w:before="120" w:after="120"/>
        <w:ind w:left="480" w:firstLineChars="200" w:firstLine="480"/>
      </w:pPr>
      <w:r w:rsidRPr="00B85D3E">
        <w:rPr>
          <w:rFonts w:hint="eastAsia"/>
        </w:rPr>
        <w:t>可以在路由器内建立一个</w:t>
      </w:r>
      <w:r w:rsidRPr="00B85D3E">
        <w:t>IP地址的映射表，静态指定机器名与IP地址的映射关系,这样可以通过机器名和IP地址两种方式指定计算机、交换机和路由器的接口。</w:t>
      </w:r>
    </w:p>
    <w:p w14:paraId="3C6F6A96" w14:textId="046F13E7" w:rsidR="00C02EDB" w:rsidRDefault="00C02EDB" w:rsidP="001C1E1A">
      <w:pPr>
        <w:spacing w:before="120" w:after="120"/>
        <w:ind w:left="480" w:firstLineChars="200" w:firstLine="480"/>
        <w:jc w:val="center"/>
      </w:pPr>
      <w:r>
        <w:t xml:space="preserve"> </w:t>
      </w:r>
      <w:r w:rsidR="009844E0">
        <w:rPr>
          <w:noProof/>
        </w:rPr>
        <w:drawing>
          <wp:inline distT="0" distB="0" distL="0" distR="0" wp14:anchorId="345B4A14" wp14:editId="2D35ADD8">
            <wp:extent cx="4206605" cy="1005927"/>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605" cy="1005927"/>
                    </a:xfrm>
                    <a:prstGeom prst="rect">
                      <a:avLst/>
                    </a:prstGeom>
                  </pic:spPr>
                </pic:pic>
              </a:graphicData>
            </a:graphic>
          </wp:inline>
        </w:drawing>
      </w:r>
    </w:p>
    <w:p w14:paraId="6F33F086" w14:textId="5D92954C" w:rsidR="001C1E1A" w:rsidRDefault="001C1E1A" w:rsidP="00E25481">
      <w:pPr>
        <w:spacing w:before="120" w:after="120"/>
        <w:ind w:left="5040"/>
      </w:pPr>
    </w:p>
    <w:p w14:paraId="144E664E" w14:textId="3BCE327E" w:rsidR="00746633" w:rsidRDefault="00746633" w:rsidP="00E25481">
      <w:pPr>
        <w:spacing w:before="120" w:after="120"/>
        <w:ind w:left="480" w:firstLineChars="200" w:firstLine="480"/>
        <w:rPr>
          <w:noProof/>
        </w:rPr>
      </w:pPr>
      <w:r>
        <w:t>在</w:t>
      </w:r>
      <w:r>
        <w:rPr>
          <w:rFonts w:hint="eastAsia"/>
        </w:rPr>
        <w:t>show done的界面上可以看到变化：</w:t>
      </w:r>
    </w:p>
    <w:p w14:paraId="7073E71C" w14:textId="5975D50F" w:rsidR="00C12CB0" w:rsidRDefault="00C12CB0" w:rsidP="00E25481">
      <w:pPr>
        <w:spacing w:before="120" w:after="120"/>
        <w:ind w:left="480" w:firstLineChars="200" w:firstLine="480"/>
      </w:pPr>
      <w:r>
        <w:rPr>
          <w:noProof/>
        </w:rPr>
        <w:drawing>
          <wp:inline distT="0" distB="0" distL="0" distR="0" wp14:anchorId="187B81DC" wp14:editId="55318D7E">
            <wp:extent cx="3337849" cy="35131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7849" cy="3513124"/>
                    </a:xfrm>
                    <a:prstGeom prst="rect">
                      <a:avLst/>
                    </a:prstGeom>
                  </pic:spPr>
                </pic:pic>
              </a:graphicData>
            </a:graphic>
          </wp:inline>
        </w:drawing>
      </w:r>
    </w:p>
    <w:p w14:paraId="1EB773B0" w14:textId="77777777" w:rsidR="00746633" w:rsidRDefault="0023770A" w:rsidP="00B85D3E">
      <w:pPr>
        <w:spacing w:before="120" w:after="120"/>
        <w:ind w:left="480" w:firstLineChars="200" w:firstLine="480"/>
      </w:pPr>
      <w:r w:rsidRPr="0023770A">
        <w:rPr>
          <w:rFonts w:hint="eastAsia"/>
        </w:rPr>
        <w:t>如果要对路由器的各个接口进行配置，必须在全局配置模式</w:t>
      </w:r>
      <w:r w:rsidRPr="0023770A">
        <w:t>Router(config)#下，对于不带模块的路由器采用命令“interface type number”进入接口配置模式Router(config-if)，而对于带模块的路由器则使用</w:t>
      </w:r>
      <w:r w:rsidR="002A24DD">
        <w:t>口</w:t>
      </w:r>
      <w:r w:rsidRPr="0023770A">
        <w:t>令“interface type</w:t>
      </w:r>
      <w:r>
        <w:rPr>
          <w:rFonts w:hint="eastAsia"/>
        </w:rPr>
        <w:t xml:space="preserve"> </w:t>
      </w:r>
      <w:r w:rsidRPr="0023770A">
        <w:t>slo</w:t>
      </w:r>
      <w:r>
        <w:rPr>
          <w:rFonts w:hint="eastAsia"/>
        </w:rPr>
        <w:t>t/</w:t>
      </w:r>
      <w:r w:rsidRPr="0023770A">
        <w:t>port”。命令格式中的type可以是serial、ethemet、fddi、hssi、loopback、atm、bri等，根据要配置的路由器的接</w:t>
      </w:r>
      <w:r>
        <w:rPr>
          <w:rFonts w:hint="eastAsia"/>
        </w:rPr>
        <w:t>口</w:t>
      </w:r>
      <w:r w:rsidRPr="0023770A">
        <w:t>而定。</w:t>
      </w:r>
    </w:p>
    <w:p w14:paraId="7EDDE6FF" w14:textId="77777777" w:rsidR="002A24DD" w:rsidRDefault="002A24DD" w:rsidP="00B85D3E">
      <w:pPr>
        <w:spacing w:before="120" w:after="120"/>
        <w:ind w:left="480" w:firstLineChars="200" w:firstLine="480"/>
      </w:pPr>
      <w:r w:rsidRPr="002A24DD">
        <w:rPr>
          <w:rFonts w:hint="eastAsia"/>
        </w:rPr>
        <w:t>为路由器的一个接口配置</w:t>
      </w:r>
      <w:r w:rsidRPr="002A24DD">
        <w:t>IP地址，在该接口上启动中进程的方法，这个ip地址也是该接口所连接的子网的网关。</w:t>
      </w:r>
    </w:p>
    <w:p w14:paraId="5687098E" w14:textId="41F7B67E" w:rsidR="008E6F98" w:rsidRDefault="002A24DD" w:rsidP="00C51C2F">
      <w:pPr>
        <w:spacing w:before="120" w:after="120"/>
        <w:ind w:left="480" w:firstLineChars="200" w:firstLine="480"/>
      </w:pPr>
      <w:r>
        <w:rPr>
          <w:noProof/>
        </w:rPr>
        <w:drawing>
          <wp:inline distT="0" distB="0" distL="0" distR="0" wp14:anchorId="5170F645" wp14:editId="75A4889C">
            <wp:extent cx="4464423" cy="138871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4464519" cy="1388745"/>
                    </a:xfrm>
                    <a:prstGeom prst="rect">
                      <a:avLst/>
                    </a:prstGeom>
                    <a:noFill/>
                    <a:ln w="9525">
                      <a:noFill/>
                      <a:miter lim="800000"/>
                      <a:headEnd/>
                      <a:tailEnd/>
                    </a:ln>
                  </pic:spPr>
                </pic:pic>
              </a:graphicData>
            </a:graphic>
          </wp:inline>
        </w:drawing>
      </w:r>
      <w:r w:rsidR="00ED1A64">
        <w:rPr>
          <w:rFonts w:hint="eastAsia"/>
        </w:rPr>
        <w:t xml:space="preserve">    </w:t>
      </w:r>
    </w:p>
    <w:p w14:paraId="4A9DB17A" w14:textId="77777777" w:rsidR="00D8255B" w:rsidRDefault="00D8255B" w:rsidP="00C51C2F">
      <w:pPr>
        <w:spacing w:before="120" w:after="120"/>
        <w:ind w:left="480"/>
      </w:pPr>
      <w:r w:rsidRPr="00D8255B">
        <w:rPr>
          <w:rFonts w:hint="eastAsia"/>
        </w:rPr>
        <w:t>在串行端口连接中，作为</w:t>
      </w:r>
      <w:r w:rsidRPr="00D8255B">
        <w:t xml:space="preserve"> DCE 的一端必须为连接的另一端 DTE 提供时钟信号。</w:t>
      </w:r>
      <w:r w:rsidRPr="00D8255B">
        <w:rPr>
          <w:rFonts w:hint="eastAsia"/>
        </w:rPr>
        <w:t>默认情况下，</w:t>
      </w:r>
      <w:r w:rsidRPr="00D8255B">
        <w:t>Cisco 的路由器串行端口充当DTE设备，如果要配置成DCE端，必须用clock rate 指定时钟频率，也只有DCE端口，才需要配置clock rate</w:t>
      </w:r>
    </w:p>
    <w:p w14:paraId="3A9FCEFF" w14:textId="5720E72C" w:rsidR="009551FF" w:rsidRDefault="00D7756B" w:rsidP="008E6F98">
      <w:pPr>
        <w:spacing w:before="120" w:after="120"/>
        <w:ind w:left="60" w:firstLine="420"/>
      </w:pPr>
      <w:r>
        <w:rPr>
          <w:noProof/>
        </w:rPr>
        <w:drawing>
          <wp:inline distT="0" distB="0" distL="0" distR="0" wp14:anchorId="6E614E0C" wp14:editId="25FC1EAB">
            <wp:extent cx="3237583" cy="621009"/>
            <wp:effectExtent l="19050" t="0" r="917"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3237692" cy="621030"/>
                    </a:xfrm>
                    <a:prstGeom prst="rect">
                      <a:avLst/>
                    </a:prstGeom>
                    <a:noFill/>
                    <a:ln w="9525">
                      <a:noFill/>
                      <a:miter lim="800000"/>
                      <a:headEnd/>
                      <a:tailEnd/>
                    </a:ln>
                  </pic:spPr>
                </pic:pic>
              </a:graphicData>
            </a:graphic>
          </wp:inline>
        </w:drawing>
      </w:r>
      <w:r>
        <w:t>配置</w:t>
      </w:r>
      <w:r>
        <w:rPr>
          <w:rFonts w:hint="eastAsia"/>
        </w:rPr>
        <w:t>，</w:t>
      </w:r>
      <w:r>
        <w:t>充当串行端口</w:t>
      </w:r>
    </w:p>
    <w:p w14:paraId="2451764D" w14:textId="6434305A" w:rsidR="00C51C2F" w:rsidRDefault="00C51C2F" w:rsidP="008E6F98">
      <w:pPr>
        <w:spacing w:before="120" w:after="120"/>
        <w:ind w:left="60" w:firstLine="420"/>
      </w:pPr>
      <w:r>
        <w:rPr>
          <w:noProof/>
        </w:rPr>
        <w:drawing>
          <wp:inline distT="0" distB="0" distL="0" distR="0" wp14:anchorId="412FD85E" wp14:editId="638C68A9">
            <wp:extent cx="3028950" cy="372428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3034476" cy="3731083"/>
                    </a:xfrm>
                    <a:prstGeom prst="rect">
                      <a:avLst/>
                    </a:prstGeom>
                    <a:noFill/>
                    <a:ln w="9525">
                      <a:noFill/>
                      <a:miter lim="800000"/>
                      <a:headEnd/>
                      <a:tailEnd/>
                    </a:ln>
                  </pic:spPr>
                </pic:pic>
              </a:graphicData>
            </a:graphic>
          </wp:inline>
        </w:drawing>
      </w:r>
    </w:p>
    <w:p w14:paraId="1FD4DF6F" w14:textId="77777777" w:rsidR="00CA6F1A" w:rsidRDefault="00DE085A" w:rsidP="00CA6F1A">
      <w:pPr>
        <w:pStyle w:val="a0"/>
        <w:numPr>
          <w:ilvl w:val="0"/>
          <w:numId w:val="2"/>
        </w:numPr>
        <w:spacing w:before="156" w:after="156"/>
        <w:ind w:firstLineChars="0"/>
      </w:pPr>
      <w:r>
        <w:rPr>
          <w:rFonts w:hint="eastAsia"/>
        </w:rPr>
        <w:t>静态路由设置</w:t>
      </w:r>
      <w:r w:rsidR="00CA6F1A">
        <w:rPr>
          <w:rFonts w:hint="eastAsia"/>
        </w:rPr>
        <w:t>(使用软件：</w:t>
      </w:r>
      <w:r w:rsidR="00CA6F1A">
        <w:t>CCNA Network Visualizer 6.0</w:t>
      </w:r>
      <w:r w:rsidR="00CA6F1A">
        <w:rPr>
          <w:rFonts w:hint="eastAsia"/>
        </w:rPr>
        <w:t>)</w:t>
      </w:r>
    </w:p>
    <w:p w14:paraId="448C7426" w14:textId="77777777" w:rsidR="00CA6F1A" w:rsidRDefault="00CA6F1A" w:rsidP="00CA6F1A">
      <w:pPr>
        <w:spacing w:before="120" w:after="120"/>
      </w:pPr>
      <w:r>
        <w:rPr>
          <w:rFonts w:hint="eastAsia"/>
        </w:rPr>
        <w:t>从设计界面工具栏上可以看到模拟器模拟的</w:t>
      </w:r>
      <w:r>
        <w:t>Cisco设备，包括一台Cisco2600路由器和若干台Cisco的交换机。</w:t>
      </w:r>
      <w:r>
        <w:rPr>
          <w:rFonts w:hint="eastAsia"/>
        </w:rPr>
        <w:t>将拓扑图上的交换设备放在相应的位置上，如果双击该设备图标则启动路由器的配置界面。</w:t>
      </w:r>
    </w:p>
    <w:p w14:paraId="5B50B2F0" w14:textId="3D433E1B" w:rsidR="00CA6F1A" w:rsidRDefault="00B61BAF" w:rsidP="00CA6F1A">
      <w:pPr>
        <w:spacing w:before="120" w:after="120"/>
      </w:pPr>
      <w:r>
        <w:rPr>
          <w:noProof/>
        </w:rPr>
        <w:drawing>
          <wp:inline distT="0" distB="0" distL="0" distR="0" wp14:anchorId="57B26D25" wp14:editId="73120E63">
            <wp:extent cx="7483488" cy="5646909"/>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83488" cy="5646909"/>
                    </a:xfrm>
                    <a:prstGeom prst="rect">
                      <a:avLst/>
                    </a:prstGeom>
                  </pic:spPr>
                </pic:pic>
              </a:graphicData>
            </a:graphic>
          </wp:inline>
        </w:drawing>
      </w:r>
    </w:p>
    <w:p w14:paraId="41ED98EC" w14:textId="77777777" w:rsidR="009A3DF3" w:rsidRDefault="009A3DF3" w:rsidP="009A3DF3">
      <w:pPr>
        <w:spacing w:before="120" w:after="120"/>
        <w:ind w:firstLineChars="200" w:firstLine="480"/>
      </w:pPr>
      <w:r>
        <w:rPr>
          <w:rFonts w:hint="eastAsia"/>
        </w:rPr>
        <w:t>在配置静态路由之前，要配置路由器各个端口的IP</w:t>
      </w:r>
      <w:r>
        <w:t>地址，还要用命令 no shutdown 激活端</w:t>
      </w:r>
      <w:r>
        <w:rPr>
          <w:rFonts w:hint="eastAsia"/>
        </w:rPr>
        <w:t>口。串口如果充当</w:t>
      </w:r>
      <w:r w:rsidR="00821010">
        <w:t>DCE</w:t>
      </w:r>
      <w:r>
        <w:t>端，还需要配置时钟频率，在准备工作做完之后, 如果查看路由表(show ip route), 会看到路由器直连网络的情况。</w:t>
      </w:r>
    </w:p>
    <w:p w14:paraId="5310799D" w14:textId="38C7CB3D" w:rsidR="00CA6F1A" w:rsidRDefault="00E673E2" w:rsidP="00CA6F1A">
      <w:pPr>
        <w:spacing w:before="120" w:after="120"/>
      </w:pPr>
      <w:r>
        <w:rPr>
          <w:noProof/>
        </w:rPr>
        <w:drawing>
          <wp:inline distT="0" distB="0" distL="0" distR="0" wp14:anchorId="3178FBB4" wp14:editId="095CF785">
            <wp:extent cx="6721422" cy="4221846"/>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21422" cy="4221846"/>
                    </a:xfrm>
                    <a:prstGeom prst="rect">
                      <a:avLst/>
                    </a:prstGeom>
                  </pic:spPr>
                </pic:pic>
              </a:graphicData>
            </a:graphic>
          </wp:inline>
        </w:drawing>
      </w:r>
    </w:p>
    <w:p w14:paraId="63CCAE50" w14:textId="7D6784DB" w:rsidR="00AA0926" w:rsidRDefault="00AA0926" w:rsidP="00CA6F1A">
      <w:pPr>
        <w:spacing w:before="120" w:after="120"/>
      </w:pPr>
      <w:r>
        <w:rPr>
          <w:rFonts w:hint="eastAsia"/>
          <w:noProof/>
        </w:rPr>
        <w:drawing>
          <wp:inline distT="0" distB="0" distL="0" distR="0" wp14:anchorId="0760B761" wp14:editId="2467B46B">
            <wp:extent cx="5002816" cy="1227081"/>
            <wp:effectExtent l="19050" t="0" r="7334"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5003009" cy="1227128"/>
                    </a:xfrm>
                    <a:prstGeom prst="rect">
                      <a:avLst/>
                    </a:prstGeom>
                    <a:noFill/>
                    <a:ln w="9525">
                      <a:noFill/>
                      <a:miter lim="800000"/>
                      <a:headEnd/>
                      <a:tailEnd/>
                    </a:ln>
                  </pic:spPr>
                </pic:pic>
              </a:graphicData>
            </a:graphic>
          </wp:inline>
        </w:drawing>
      </w:r>
    </w:p>
    <w:p w14:paraId="3A165ABF" w14:textId="5D9D6850" w:rsidR="00821010" w:rsidRPr="00A7701F" w:rsidRDefault="00821010" w:rsidP="00CA6F1A">
      <w:pPr>
        <w:spacing w:before="120" w:after="120"/>
      </w:pPr>
      <w:r>
        <w:rPr>
          <w:rFonts w:hint="eastAsia"/>
        </w:rPr>
        <w:t>查看路由表：</w:t>
      </w:r>
      <w:r w:rsidR="00A7701F">
        <w:rPr>
          <w:noProof/>
        </w:rPr>
        <w:drawing>
          <wp:inline distT="0" distB="0" distL="0" distR="0" wp14:anchorId="7AB7A0C5" wp14:editId="719FB25B">
            <wp:extent cx="5578323" cy="3787468"/>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8323" cy="3787468"/>
                    </a:xfrm>
                    <a:prstGeom prst="rect">
                      <a:avLst/>
                    </a:prstGeom>
                  </pic:spPr>
                </pic:pic>
              </a:graphicData>
            </a:graphic>
          </wp:inline>
        </w:drawing>
      </w:r>
    </w:p>
    <w:p w14:paraId="06A41BA5" w14:textId="61CE7934" w:rsidR="00821010" w:rsidRDefault="007F3916" w:rsidP="00CA6F1A">
      <w:pPr>
        <w:spacing w:before="120" w:after="120"/>
      </w:pPr>
      <w:r>
        <w:rPr>
          <w:rFonts w:hint="eastAsia"/>
        </w:rPr>
        <w:t>同样的方法，配置路由器B的相关参数</w:t>
      </w:r>
    </w:p>
    <w:p w14:paraId="490CB4A1" w14:textId="5068EBFD" w:rsidR="005E3E74" w:rsidRDefault="00671021" w:rsidP="00CA6F1A">
      <w:pPr>
        <w:spacing w:before="120" w:after="120"/>
      </w:pPr>
      <w:r>
        <w:rPr>
          <w:noProof/>
        </w:rPr>
        <w:drawing>
          <wp:inline distT="0" distB="0" distL="0" distR="0" wp14:anchorId="64321E8D" wp14:editId="71CAF8A9">
            <wp:extent cx="5578323" cy="3787468"/>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8323" cy="3787468"/>
                    </a:xfrm>
                    <a:prstGeom prst="rect">
                      <a:avLst/>
                    </a:prstGeom>
                  </pic:spPr>
                </pic:pic>
              </a:graphicData>
            </a:graphic>
          </wp:inline>
        </w:drawing>
      </w:r>
    </w:p>
    <w:p w14:paraId="2B50F24D" w14:textId="55FEDDCB" w:rsidR="00D16D6C" w:rsidRDefault="004C7487" w:rsidP="00CA6F1A">
      <w:pPr>
        <w:spacing w:before="120" w:after="120"/>
      </w:pPr>
      <w:r>
        <w:rPr>
          <w:rFonts w:hint="eastAsia"/>
        </w:rPr>
        <w:t>配置静态路由，</w:t>
      </w:r>
      <w:r w:rsidR="00D16D6C">
        <w:rPr>
          <w:rFonts w:hint="eastAsia"/>
        </w:rPr>
        <w:t>标准格式：</w:t>
      </w:r>
      <w:r w:rsidR="00D16D6C">
        <w:rPr>
          <w:rFonts w:hint="eastAsia"/>
          <w:noProof/>
        </w:rPr>
        <w:drawing>
          <wp:inline distT="0" distB="0" distL="0" distR="0" wp14:anchorId="4837C4B3" wp14:editId="1E81DAA6">
            <wp:extent cx="5274107" cy="430305"/>
            <wp:effectExtent l="19050" t="0" r="2743"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274310" cy="430322"/>
                    </a:xfrm>
                    <a:prstGeom prst="rect">
                      <a:avLst/>
                    </a:prstGeom>
                    <a:noFill/>
                    <a:ln w="9525">
                      <a:noFill/>
                      <a:miter lim="800000"/>
                      <a:headEnd/>
                      <a:tailEnd/>
                    </a:ln>
                  </pic:spPr>
                </pic:pic>
              </a:graphicData>
            </a:graphic>
          </wp:inline>
        </w:drawing>
      </w:r>
    </w:p>
    <w:p w14:paraId="5B6C3529" w14:textId="77777777" w:rsidR="00D16D6C" w:rsidRDefault="00D16D6C" w:rsidP="00CA6F1A">
      <w:pPr>
        <w:spacing w:before="120" w:after="120"/>
      </w:pPr>
      <w:r>
        <w:rPr>
          <w:rFonts w:hint="eastAsia"/>
        </w:rPr>
        <w:t>具体操作：</w:t>
      </w:r>
      <w:r>
        <w:rPr>
          <w:rFonts w:hint="eastAsia"/>
          <w:noProof/>
        </w:rPr>
        <w:drawing>
          <wp:inline distT="0" distB="0" distL="0" distR="0" wp14:anchorId="76ADE10D" wp14:editId="079FAC42">
            <wp:extent cx="5066384" cy="845316"/>
            <wp:effectExtent l="19050" t="0" r="916"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5066579" cy="845349"/>
                    </a:xfrm>
                    <a:prstGeom prst="rect">
                      <a:avLst/>
                    </a:prstGeom>
                    <a:noFill/>
                    <a:ln w="9525">
                      <a:noFill/>
                      <a:miter lim="800000"/>
                      <a:headEnd/>
                      <a:tailEnd/>
                    </a:ln>
                  </pic:spPr>
                </pic:pic>
              </a:graphicData>
            </a:graphic>
          </wp:inline>
        </w:drawing>
      </w:r>
    </w:p>
    <w:p w14:paraId="08B594AD" w14:textId="15FDA724" w:rsidR="002B2E41" w:rsidRDefault="00D16D6C" w:rsidP="00D16D6C">
      <w:pPr>
        <w:spacing w:before="120" w:after="120"/>
        <w:ind w:firstLineChars="200" w:firstLine="480"/>
      </w:pPr>
      <w:r w:rsidRPr="00D16D6C">
        <w:rPr>
          <w:rFonts w:hint="eastAsia"/>
        </w:rPr>
        <w:t>在路由条目的前面有</w:t>
      </w:r>
      <w:r w:rsidRPr="00D16D6C">
        <w:t>"Gateway of lastre sort is not set"，就是说如果目的子网没有在路由条目中出现，数据包就会被路由器丢掉</w:t>
      </w:r>
      <w:r w:rsidR="002B2E41">
        <w:rPr>
          <w:rFonts w:hint="eastAsia"/>
        </w:rPr>
        <w:t>。</w:t>
      </w:r>
    </w:p>
    <w:p w14:paraId="614040C8" w14:textId="7982B6DB" w:rsidR="00D16D6C" w:rsidRDefault="002B2E41" w:rsidP="00D16D6C">
      <w:pPr>
        <w:spacing w:before="120" w:after="120"/>
        <w:ind w:firstLineChars="200" w:firstLine="480"/>
      </w:pPr>
      <w:r>
        <w:rPr>
          <w:rFonts w:hint="eastAsia"/>
        </w:rPr>
        <w:t>为了避免这种情况，</w:t>
      </w:r>
      <w:r w:rsidR="00D16D6C" w:rsidRPr="00D16D6C">
        <w:t>配置默认路由。</w:t>
      </w:r>
      <w:r w:rsidR="008C47D5">
        <w:t>即</w:t>
      </w:r>
      <w:r w:rsidR="008C47D5">
        <w:rPr>
          <w:rFonts w:hint="eastAsia"/>
        </w:rPr>
        <w:t>：0.0.0.0 0.0.0.0 destination的模式实现</w:t>
      </w:r>
      <w:r w:rsidR="00FE1C4B">
        <w:rPr>
          <w:rFonts w:hint="eastAsia"/>
        </w:rPr>
        <w:t>传输任意网络。</w:t>
      </w:r>
    </w:p>
    <w:p w14:paraId="79021F28" w14:textId="42635C29" w:rsidR="008C47D5" w:rsidRDefault="00B5329D" w:rsidP="00D16D6C">
      <w:pPr>
        <w:spacing w:before="120" w:after="120"/>
        <w:ind w:firstLineChars="200" w:firstLine="480"/>
      </w:pPr>
      <w:r>
        <w:rPr>
          <w:noProof/>
        </w:rPr>
        <w:drawing>
          <wp:inline distT="0" distB="0" distL="0" distR="0" wp14:anchorId="78D359A6" wp14:editId="5F231D74">
            <wp:extent cx="5578323" cy="3856054"/>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8323" cy="3856054"/>
                    </a:xfrm>
                    <a:prstGeom prst="rect">
                      <a:avLst/>
                    </a:prstGeom>
                  </pic:spPr>
                </pic:pic>
              </a:graphicData>
            </a:graphic>
          </wp:inline>
        </w:drawing>
      </w:r>
    </w:p>
    <w:p w14:paraId="25E02A14" w14:textId="77777777" w:rsidR="00D7326C" w:rsidRDefault="00D7326C" w:rsidP="00D7326C">
      <w:pPr>
        <w:spacing w:before="120" w:after="120"/>
      </w:pPr>
      <w:r w:rsidRPr="00D15259">
        <w:rPr>
          <w:rFonts w:hint="eastAsia"/>
        </w:rPr>
        <w:t>在</w:t>
      </w:r>
      <w:r w:rsidRPr="00D15259">
        <w:t>RouterA上,通过ping命令测试到路由器RouterB的直连网络地址199.6.13.1是否连通。</w:t>
      </w:r>
    </w:p>
    <w:p w14:paraId="7690A393" w14:textId="77777777" w:rsidR="00D7326C" w:rsidRDefault="00D7326C" w:rsidP="00D16D6C">
      <w:pPr>
        <w:spacing w:before="120" w:after="120"/>
        <w:ind w:firstLineChars="200" w:firstLine="480"/>
      </w:pPr>
    </w:p>
    <w:p w14:paraId="622A0093" w14:textId="2871FF0B" w:rsidR="004C7487" w:rsidRDefault="004C7487" w:rsidP="00D16D6C">
      <w:pPr>
        <w:spacing w:before="120" w:after="120"/>
        <w:ind w:firstLineChars="200" w:firstLine="480"/>
      </w:pPr>
      <w:r>
        <w:rPr>
          <w:noProof/>
        </w:rPr>
        <w:drawing>
          <wp:inline distT="0" distB="0" distL="0" distR="0" wp14:anchorId="631013FD" wp14:editId="7ADBC0ED">
            <wp:extent cx="5578323" cy="3787468"/>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8323" cy="3787468"/>
                    </a:xfrm>
                    <a:prstGeom prst="rect">
                      <a:avLst/>
                    </a:prstGeom>
                  </pic:spPr>
                </pic:pic>
              </a:graphicData>
            </a:graphic>
          </wp:inline>
        </w:drawing>
      </w:r>
    </w:p>
    <w:p w14:paraId="385210DA" w14:textId="77777777" w:rsidR="00D7326C" w:rsidRDefault="00D7326C" w:rsidP="00D16D6C">
      <w:pPr>
        <w:spacing w:before="120" w:after="120"/>
        <w:ind w:firstLineChars="200" w:firstLine="480"/>
      </w:pPr>
    </w:p>
    <w:p w14:paraId="61722DF3" w14:textId="77777777" w:rsidR="00562C34" w:rsidRDefault="00562C34" w:rsidP="00562C34">
      <w:pPr>
        <w:pStyle w:val="a0"/>
        <w:numPr>
          <w:ilvl w:val="0"/>
          <w:numId w:val="2"/>
        </w:numPr>
        <w:spacing w:before="156" w:after="156"/>
        <w:ind w:firstLineChars="0"/>
      </w:pPr>
      <w:r w:rsidRPr="00562C34">
        <w:rPr>
          <w:rFonts w:hint="eastAsia"/>
        </w:rPr>
        <w:t>动态路由协议</w:t>
      </w:r>
      <w:r>
        <w:t>RIP</w:t>
      </w:r>
      <w:r w:rsidRPr="00562C34">
        <w:t>的配置</w:t>
      </w:r>
    </w:p>
    <w:p w14:paraId="7459BD2F" w14:textId="77777777" w:rsidR="00562C34" w:rsidRDefault="00562C34" w:rsidP="00562C34">
      <w:pPr>
        <w:spacing w:before="120" w:after="120"/>
        <w:ind w:firstLineChars="200" w:firstLine="480"/>
      </w:pPr>
      <w:r>
        <w:rPr>
          <w:rFonts w:hint="eastAsia"/>
        </w:rPr>
        <w:t>配置</w:t>
      </w:r>
      <w:r>
        <w:t>RIP的两条命令分别是:Router (config) #outer rip;用于启动RIP协议。</w:t>
      </w:r>
    </w:p>
    <w:p w14:paraId="31BBA238" w14:textId="77777777" w:rsidR="00562C34" w:rsidRDefault="00562C34" w:rsidP="00562C34">
      <w:pPr>
        <w:spacing w:before="120" w:after="120"/>
      </w:pPr>
      <w:r>
        <w:t>Router (config-router) #network network-number: 选择 RIP 协议起作用的网络必须是</w:t>
      </w:r>
      <w:r>
        <w:rPr>
          <w:rFonts w:hint="eastAsia"/>
        </w:rPr>
        <w:t>路由器直连的可分类网络。</w:t>
      </w:r>
    </w:p>
    <w:p w14:paraId="064B18C9" w14:textId="44DF5F1E" w:rsidR="00562C34" w:rsidRPr="00562C34" w:rsidRDefault="005B1476" w:rsidP="00562C34">
      <w:pPr>
        <w:spacing w:before="120" w:after="120"/>
        <w:rPr>
          <w:b/>
        </w:rPr>
      </w:pPr>
      <w:r>
        <w:rPr>
          <w:noProof/>
        </w:rPr>
        <w:drawing>
          <wp:inline distT="0" distB="0" distL="0" distR="0" wp14:anchorId="5308E4F1" wp14:editId="1743D535">
            <wp:extent cx="5669771" cy="784928"/>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9771" cy="784928"/>
                    </a:xfrm>
                    <a:prstGeom prst="rect">
                      <a:avLst/>
                    </a:prstGeom>
                  </pic:spPr>
                </pic:pic>
              </a:graphicData>
            </a:graphic>
          </wp:inline>
        </w:drawing>
      </w:r>
    </w:p>
    <w:p w14:paraId="0A0293B7" w14:textId="77777777" w:rsidR="00562C34" w:rsidRDefault="00562C34" w:rsidP="00562C34">
      <w:pPr>
        <w:spacing w:before="120" w:after="120"/>
      </w:pPr>
      <w:r>
        <w:rPr>
          <w:noProof/>
        </w:rPr>
        <w:drawing>
          <wp:inline distT="0" distB="0" distL="0" distR="0" wp14:anchorId="232B9F9C" wp14:editId="5B96EE86">
            <wp:extent cx="4071016" cy="924180"/>
            <wp:effectExtent l="19050" t="0" r="5684"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4069013" cy="923725"/>
                    </a:xfrm>
                    <a:prstGeom prst="rect">
                      <a:avLst/>
                    </a:prstGeom>
                    <a:noFill/>
                    <a:ln w="9525">
                      <a:noFill/>
                      <a:miter lim="800000"/>
                      <a:headEnd/>
                      <a:tailEnd/>
                    </a:ln>
                  </pic:spPr>
                </pic:pic>
              </a:graphicData>
            </a:graphic>
          </wp:inline>
        </w:drawing>
      </w:r>
    </w:p>
    <w:p w14:paraId="1FE98BE7" w14:textId="77777777" w:rsidR="00562C34" w:rsidRDefault="00562C34" w:rsidP="00562C34">
      <w:pPr>
        <w:spacing w:before="120" w:after="120"/>
      </w:pPr>
      <w:r w:rsidRPr="00562C34">
        <w:rPr>
          <w:rFonts w:hint="eastAsia"/>
        </w:rPr>
        <w:t>用“</w:t>
      </w:r>
      <w:r w:rsidRPr="00562C34">
        <w:t>show ip protocols”可以显示路由协议 RIP 的工作情况</w:t>
      </w:r>
    </w:p>
    <w:p w14:paraId="5DA8EE24" w14:textId="74EC32AE" w:rsidR="00CD6E63" w:rsidRDefault="00962D3B" w:rsidP="00562C34">
      <w:pPr>
        <w:spacing w:before="120" w:after="120"/>
      </w:pPr>
      <w:r>
        <w:rPr>
          <w:noProof/>
        </w:rPr>
        <w:drawing>
          <wp:inline distT="0" distB="0" distL="0" distR="0" wp14:anchorId="1EDF228E" wp14:editId="4E92E872">
            <wp:extent cx="4516755" cy="306670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8520" cy="3067902"/>
                    </a:xfrm>
                    <a:prstGeom prst="rect">
                      <a:avLst/>
                    </a:prstGeom>
                  </pic:spPr>
                </pic:pic>
              </a:graphicData>
            </a:graphic>
          </wp:inline>
        </w:drawing>
      </w:r>
    </w:p>
    <w:p w14:paraId="2461322D" w14:textId="7A052E11" w:rsidR="00962D3B" w:rsidRDefault="00962D3B" w:rsidP="00562C34">
      <w:pPr>
        <w:spacing w:before="120" w:after="120"/>
      </w:pPr>
      <w:r>
        <w:rPr>
          <w:rFonts w:hint="eastAsia"/>
        </w:rPr>
        <w:t>此为左侧路由器</w:t>
      </w:r>
    </w:p>
    <w:p w14:paraId="34C4B106" w14:textId="77777777" w:rsidR="005B7FCC" w:rsidRDefault="005B7FCC" w:rsidP="00562C34">
      <w:pPr>
        <w:spacing w:before="120" w:after="120"/>
      </w:pPr>
    </w:p>
    <w:p w14:paraId="78C7F3C4" w14:textId="77777777" w:rsidR="005B7FCC" w:rsidRDefault="005B7FCC" w:rsidP="005B7FCC">
      <w:pPr>
        <w:pStyle w:val="a0"/>
        <w:numPr>
          <w:ilvl w:val="0"/>
          <w:numId w:val="2"/>
        </w:numPr>
        <w:spacing w:before="156" w:after="156"/>
        <w:ind w:firstLineChars="0"/>
      </w:pPr>
      <w:r w:rsidRPr="005B7FCC">
        <w:rPr>
          <w:rFonts w:hint="eastAsia"/>
        </w:rPr>
        <w:t>基于交换机端口的</w:t>
      </w:r>
      <w:r w:rsidRPr="005B7FCC">
        <w:t xml:space="preserve"> VLAN 配置</w:t>
      </w:r>
    </w:p>
    <w:p w14:paraId="29DF9613" w14:textId="098F2567" w:rsidR="005B7FCC" w:rsidRDefault="00146DF0" w:rsidP="005B7FCC">
      <w:pPr>
        <w:spacing w:before="120" w:after="120"/>
      </w:pPr>
      <w:r>
        <w:rPr>
          <w:noProof/>
        </w:rPr>
        <w:drawing>
          <wp:inline distT="0" distB="0" distL="0" distR="0" wp14:anchorId="01FD7D97" wp14:editId="74C7B995">
            <wp:extent cx="6767146" cy="39246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7146" cy="3924640"/>
                    </a:xfrm>
                    <a:prstGeom prst="rect">
                      <a:avLst/>
                    </a:prstGeom>
                  </pic:spPr>
                </pic:pic>
              </a:graphicData>
            </a:graphic>
          </wp:inline>
        </w:drawing>
      </w:r>
      <w:r w:rsidR="005B7FCC">
        <w:rPr>
          <w:rFonts w:hint="eastAsia"/>
        </w:rPr>
        <w:t xml:space="preserve">   </w:t>
      </w:r>
    </w:p>
    <w:p w14:paraId="018D11BA" w14:textId="77777777" w:rsidR="005B7FCC" w:rsidRDefault="005B7FCC" w:rsidP="005B7FCC">
      <w:pPr>
        <w:spacing w:before="120" w:after="120"/>
      </w:pPr>
      <w:r>
        <w:rPr>
          <w:rFonts w:hint="eastAsia"/>
        </w:rPr>
        <w:t>设置</w:t>
      </w:r>
      <w:r>
        <w:t xml:space="preserve"> VTP 域。</w:t>
      </w:r>
      <w:r>
        <w:rPr>
          <w:rFonts w:hint="eastAsia"/>
        </w:rPr>
        <w:t>在</w:t>
      </w:r>
      <w:r>
        <w:t>A交换机上将 VTP 管理域名称设置为“Cisco”并使用命令“show vtp status”检查 VTP 配置</w:t>
      </w:r>
    </w:p>
    <w:p w14:paraId="1BEDB03D" w14:textId="43C1416F" w:rsidR="005B7FCC" w:rsidRDefault="001108C7" w:rsidP="005B7FCC">
      <w:pPr>
        <w:spacing w:before="120" w:after="120"/>
      </w:pPr>
      <w:r>
        <w:rPr>
          <w:noProof/>
        </w:rPr>
        <w:drawing>
          <wp:inline distT="0" distB="0" distL="0" distR="0" wp14:anchorId="67F80E4C" wp14:editId="324964AF">
            <wp:extent cx="5578323" cy="3787468"/>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8323" cy="3787468"/>
                    </a:xfrm>
                    <a:prstGeom prst="rect">
                      <a:avLst/>
                    </a:prstGeom>
                  </pic:spPr>
                </pic:pic>
              </a:graphicData>
            </a:graphic>
          </wp:inline>
        </w:drawing>
      </w:r>
    </w:p>
    <w:p w14:paraId="088ED953" w14:textId="0786FE46" w:rsidR="005B7FCC" w:rsidRDefault="005B7FCC" w:rsidP="005B7FCC">
      <w:pPr>
        <w:spacing w:before="120" w:after="120"/>
      </w:pPr>
      <w:r w:rsidRPr="005B7FCC">
        <w:rPr>
          <w:rFonts w:hint="eastAsia"/>
        </w:rPr>
        <w:t>在</w:t>
      </w:r>
      <w:r w:rsidR="00BA239A">
        <w:rPr>
          <w:rFonts w:hint="eastAsia"/>
        </w:rPr>
        <w:t>两个</w:t>
      </w:r>
      <w:r w:rsidRPr="005B7FCC">
        <w:rPr>
          <w:rFonts w:hint="eastAsia"/>
        </w:rPr>
        <w:t>交换机</w:t>
      </w:r>
      <w:r w:rsidRPr="005B7FCC">
        <w:t xml:space="preserve"> Cisco 2950 将 VTP 管理域名称设置为“Cisco”，并设置为客户模式</w:t>
      </w:r>
    </w:p>
    <w:p w14:paraId="6B33F6DD" w14:textId="64130C6A" w:rsidR="005B7FCC" w:rsidRDefault="003E7BFF" w:rsidP="005B7FCC">
      <w:pPr>
        <w:spacing w:before="120" w:after="120"/>
      </w:pPr>
      <w:r>
        <w:rPr>
          <w:noProof/>
        </w:rPr>
        <w:drawing>
          <wp:inline distT="0" distB="0" distL="0" distR="0" wp14:anchorId="077209DF" wp14:editId="3CF151CE">
            <wp:extent cx="5578323" cy="3825572"/>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8323" cy="3825572"/>
                    </a:xfrm>
                    <a:prstGeom prst="rect">
                      <a:avLst/>
                    </a:prstGeom>
                  </pic:spPr>
                </pic:pic>
              </a:graphicData>
            </a:graphic>
          </wp:inline>
        </w:drawing>
      </w:r>
    </w:p>
    <w:p w14:paraId="49D031D2" w14:textId="10A08917" w:rsidR="00D63B79" w:rsidRDefault="00D63B79" w:rsidP="005B7FCC">
      <w:pPr>
        <w:spacing w:before="120" w:after="120"/>
      </w:pPr>
      <w:r>
        <w:rPr>
          <w:noProof/>
        </w:rPr>
        <w:drawing>
          <wp:inline distT="0" distB="0" distL="0" distR="0" wp14:anchorId="79B7E6A2" wp14:editId="1F17C64C">
            <wp:extent cx="4519052" cy="15622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9052" cy="1562235"/>
                    </a:xfrm>
                    <a:prstGeom prst="rect">
                      <a:avLst/>
                    </a:prstGeom>
                  </pic:spPr>
                </pic:pic>
              </a:graphicData>
            </a:graphic>
          </wp:inline>
        </w:drawing>
      </w:r>
    </w:p>
    <w:p w14:paraId="65D9E7F7" w14:textId="42622A62" w:rsidR="0098250F" w:rsidRDefault="0098250F" w:rsidP="0098250F">
      <w:pPr>
        <w:spacing w:before="120" w:after="120"/>
      </w:pPr>
      <w:r>
        <w:rPr>
          <w:rFonts w:hint="eastAsia"/>
        </w:rPr>
        <w:t>配置</w:t>
      </w:r>
      <w:r>
        <w:t>Trunk。</w:t>
      </w:r>
      <w:r>
        <w:rPr>
          <w:rFonts w:hint="eastAsia"/>
        </w:rPr>
        <w:t>将交换机端口</w:t>
      </w:r>
      <w:r>
        <w:t>fa0/1和端口fa0/</w:t>
      </w:r>
      <w:r w:rsidR="001C00D8">
        <w:t>2</w:t>
      </w:r>
      <w:r>
        <w:t>配置为Trunk端口</w:t>
      </w:r>
      <w:r>
        <w:rPr>
          <w:rFonts w:hint="eastAsia"/>
        </w:rPr>
        <w:t>。</w:t>
      </w:r>
    </w:p>
    <w:p w14:paraId="35F9BE2E" w14:textId="77777777" w:rsidR="00094F80" w:rsidRDefault="00CD21EA" w:rsidP="0098250F">
      <w:pPr>
        <w:spacing w:before="120" w:after="120"/>
      </w:pPr>
      <w:r>
        <w:rPr>
          <w:noProof/>
        </w:rPr>
        <w:drawing>
          <wp:inline distT="0" distB="0" distL="0" distR="0" wp14:anchorId="2B31B3D5" wp14:editId="2CCCBE48">
            <wp:extent cx="5692633" cy="1135478"/>
            <wp:effectExtent l="0" t="0" r="381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2633" cy="1135478"/>
                    </a:xfrm>
                    <a:prstGeom prst="rect">
                      <a:avLst/>
                    </a:prstGeom>
                  </pic:spPr>
                </pic:pic>
              </a:graphicData>
            </a:graphic>
          </wp:inline>
        </w:drawing>
      </w:r>
    </w:p>
    <w:p w14:paraId="73A4D1C8" w14:textId="4329CF12" w:rsidR="0098250F" w:rsidRDefault="0098250F" w:rsidP="0098250F">
      <w:pPr>
        <w:spacing w:before="120" w:after="120"/>
      </w:pPr>
      <w:r>
        <w:rPr>
          <w:rFonts w:hint="eastAsia"/>
        </w:rPr>
        <w:t>代码是dot1q不是dotlq</w:t>
      </w:r>
    </w:p>
    <w:p w14:paraId="1510EACF" w14:textId="0B66437B" w:rsidR="0098250F" w:rsidRDefault="00533B16" w:rsidP="0098250F">
      <w:pPr>
        <w:spacing w:before="120" w:after="120"/>
      </w:pPr>
      <w:r>
        <w:rPr>
          <w:noProof/>
        </w:rPr>
        <w:drawing>
          <wp:inline distT="0" distB="0" distL="0" distR="0" wp14:anchorId="15DB0A4D" wp14:editId="0F26E765">
            <wp:extent cx="3002540" cy="312447"/>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2540" cy="312447"/>
                    </a:xfrm>
                    <a:prstGeom prst="rect">
                      <a:avLst/>
                    </a:prstGeom>
                  </pic:spPr>
                </pic:pic>
              </a:graphicData>
            </a:graphic>
          </wp:inline>
        </w:drawing>
      </w:r>
      <w:r w:rsidR="005A7AEF">
        <w:t>客户端</w:t>
      </w:r>
      <w:r w:rsidR="005A7AEF">
        <w:rPr>
          <w:rFonts w:hint="eastAsia"/>
        </w:rPr>
        <w:t>trunk处理</w:t>
      </w:r>
    </w:p>
    <w:p w14:paraId="6D376BBF" w14:textId="5FB6D823" w:rsidR="00BB6A34" w:rsidRDefault="00BB6A34" w:rsidP="0098250F">
      <w:pPr>
        <w:spacing w:before="120" w:after="120"/>
      </w:pPr>
      <w:r>
        <w:rPr>
          <w:noProof/>
        </w:rPr>
        <w:drawing>
          <wp:inline distT="0" distB="0" distL="0" distR="0" wp14:anchorId="048EA444" wp14:editId="6F40673E">
            <wp:extent cx="3657917" cy="563929"/>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917" cy="563929"/>
                    </a:xfrm>
                    <a:prstGeom prst="rect">
                      <a:avLst/>
                    </a:prstGeom>
                  </pic:spPr>
                </pic:pic>
              </a:graphicData>
            </a:graphic>
          </wp:inline>
        </w:drawing>
      </w:r>
    </w:p>
    <w:p w14:paraId="450CB222" w14:textId="77777777" w:rsidR="005A7AEF" w:rsidRDefault="005A7AEF" w:rsidP="0098250F">
      <w:pPr>
        <w:spacing w:before="120" w:after="120"/>
      </w:pPr>
      <w:r>
        <w:rPr>
          <w:rFonts w:hint="eastAsia"/>
        </w:rPr>
        <w:t>创建VLAN</w:t>
      </w:r>
    </w:p>
    <w:p w14:paraId="131A9F44" w14:textId="77777777" w:rsidR="005A7AEF" w:rsidRDefault="005A7AEF" w:rsidP="0098250F">
      <w:pPr>
        <w:spacing w:before="120" w:after="120"/>
      </w:pPr>
      <w:r w:rsidRPr="005A7AEF">
        <w:rPr>
          <w:rFonts w:hint="eastAsia"/>
        </w:rPr>
        <w:t>创建两个</w:t>
      </w:r>
      <w:r w:rsidRPr="005A7AEF">
        <w:t>VLAN:， VLAN 10 和 VLAN 20，并用 show vlan 命令验证</w:t>
      </w:r>
    </w:p>
    <w:p w14:paraId="7F5CB02B" w14:textId="67A34CDC" w:rsidR="005A7AEF" w:rsidRDefault="00FD3F5C" w:rsidP="0098250F">
      <w:pPr>
        <w:spacing w:before="120" w:after="120"/>
      </w:pPr>
      <w:r>
        <w:rPr>
          <w:noProof/>
        </w:rPr>
        <w:drawing>
          <wp:inline distT="0" distB="0" distL="0" distR="0" wp14:anchorId="7EC88822" wp14:editId="4E7D40B8">
            <wp:extent cx="4488873" cy="223840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6637" cy="2242275"/>
                    </a:xfrm>
                    <a:prstGeom prst="rect">
                      <a:avLst/>
                    </a:prstGeom>
                  </pic:spPr>
                </pic:pic>
              </a:graphicData>
            </a:graphic>
          </wp:inline>
        </w:drawing>
      </w:r>
    </w:p>
    <w:p w14:paraId="21DF51DE" w14:textId="77777777" w:rsidR="005836CA" w:rsidRDefault="005836CA" w:rsidP="0098250F">
      <w:pPr>
        <w:spacing w:before="120" w:after="120"/>
      </w:pPr>
      <w:r>
        <w:rPr>
          <w:rFonts w:hint="eastAsia"/>
        </w:rPr>
        <w:t>客户端配置：</w:t>
      </w:r>
    </w:p>
    <w:p w14:paraId="0F546906" w14:textId="331E420F" w:rsidR="005A7AEF" w:rsidRDefault="00F74AD4" w:rsidP="0098250F">
      <w:pPr>
        <w:spacing w:before="120" w:after="120"/>
      </w:pPr>
      <w:r>
        <w:rPr>
          <w:noProof/>
        </w:rPr>
        <w:drawing>
          <wp:inline distT="0" distB="0" distL="0" distR="0" wp14:anchorId="2BA9F4D1" wp14:editId="3221CFD7">
            <wp:extent cx="3025402" cy="373412"/>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5402" cy="373412"/>
                    </a:xfrm>
                    <a:prstGeom prst="rect">
                      <a:avLst/>
                    </a:prstGeom>
                  </pic:spPr>
                </pic:pic>
              </a:graphicData>
            </a:graphic>
          </wp:inline>
        </w:drawing>
      </w:r>
    </w:p>
    <w:p w14:paraId="2AD8F5B1" w14:textId="378072EE" w:rsidR="0039352B" w:rsidRDefault="0039352B" w:rsidP="0098250F">
      <w:pPr>
        <w:spacing w:before="120" w:after="120"/>
      </w:pPr>
      <w:r>
        <w:rPr>
          <w:noProof/>
        </w:rPr>
        <w:drawing>
          <wp:inline distT="0" distB="0" distL="0" distR="0" wp14:anchorId="55C5DCEA" wp14:editId="22B8EFA6">
            <wp:extent cx="3360711" cy="4572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0711" cy="457240"/>
                    </a:xfrm>
                    <a:prstGeom prst="rect">
                      <a:avLst/>
                    </a:prstGeom>
                  </pic:spPr>
                </pic:pic>
              </a:graphicData>
            </a:graphic>
          </wp:inline>
        </w:drawing>
      </w:r>
    </w:p>
    <w:p w14:paraId="344DC793" w14:textId="77777777" w:rsidR="005836CA" w:rsidRDefault="00F9118F" w:rsidP="0098250F">
      <w:pPr>
        <w:spacing w:before="120" w:after="120"/>
      </w:pPr>
      <w:r>
        <w:t>配置第三层交换机</w:t>
      </w:r>
      <w:r>
        <w:rPr>
          <w:rFonts w:hint="eastAsia"/>
        </w:rPr>
        <w:t>：</w:t>
      </w:r>
    </w:p>
    <w:p w14:paraId="26EE1551" w14:textId="29A9A9DD" w:rsidR="00F9118F" w:rsidRDefault="00433303" w:rsidP="0098250F">
      <w:pPr>
        <w:spacing w:before="120" w:after="120"/>
      </w:pPr>
      <w:r>
        <w:rPr>
          <w:noProof/>
        </w:rPr>
        <w:drawing>
          <wp:inline distT="0" distB="0" distL="0" distR="0" wp14:anchorId="6CE651E2" wp14:editId="5AE04532">
            <wp:extent cx="4694327" cy="147078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4327" cy="1470787"/>
                    </a:xfrm>
                    <a:prstGeom prst="rect">
                      <a:avLst/>
                    </a:prstGeom>
                  </pic:spPr>
                </pic:pic>
              </a:graphicData>
            </a:graphic>
          </wp:inline>
        </w:drawing>
      </w:r>
    </w:p>
    <w:p w14:paraId="16B47FC6" w14:textId="77777777" w:rsidR="00F9118F" w:rsidRDefault="00F9118F" w:rsidP="0098250F">
      <w:pPr>
        <w:spacing w:before="120" w:after="120"/>
      </w:pPr>
      <w:r>
        <w:rPr>
          <w:noProof/>
        </w:rPr>
        <w:drawing>
          <wp:inline distT="0" distB="0" distL="0" distR="0" wp14:anchorId="661EF7E2" wp14:editId="4D1892A3">
            <wp:extent cx="2665095" cy="239395"/>
            <wp:effectExtent l="19050" t="0" r="190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cstate="print"/>
                    <a:srcRect/>
                    <a:stretch>
                      <a:fillRect/>
                    </a:stretch>
                  </pic:blipFill>
                  <pic:spPr bwMode="auto">
                    <a:xfrm>
                      <a:off x="0" y="0"/>
                      <a:ext cx="2665095" cy="239395"/>
                    </a:xfrm>
                    <a:prstGeom prst="rect">
                      <a:avLst/>
                    </a:prstGeom>
                    <a:noFill/>
                    <a:ln w="9525">
                      <a:noFill/>
                      <a:miter lim="800000"/>
                      <a:headEnd/>
                      <a:tailEnd/>
                    </a:ln>
                  </pic:spPr>
                </pic:pic>
              </a:graphicData>
            </a:graphic>
          </wp:inline>
        </w:drawing>
      </w:r>
      <w:r>
        <w:rPr>
          <w:rFonts w:hint="eastAsia"/>
        </w:rPr>
        <w:t xml:space="preserve"> 启动路由</w:t>
      </w:r>
    </w:p>
    <w:p w14:paraId="25967D03" w14:textId="77777777" w:rsidR="00F9118F" w:rsidRDefault="002936E9" w:rsidP="0098250F">
      <w:pPr>
        <w:spacing w:before="120" w:after="120"/>
      </w:pPr>
      <w:r w:rsidRPr="002936E9">
        <w:rPr>
          <w:rFonts w:hint="eastAsia"/>
        </w:rPr>
        <w:t>配置各交换机的管理地址</w:t>
      </w:r>
    </w:p>
    <w:p w14:paraId="1946AAC4" w14:textId="77777777" w:rsidR="002936E9" w:rsidRDefault="002936E9" w:rsidP="0098250F">
      <w:pPr>
        <w:spacing w:before="120" w:after="120"/>
      </w:pPr>
      <w:r>
        <w:rPr>
          <w:noProof/>
        </w:rPr>
        <w:drawing>
          <wp:inline distT="0" distB="0" distL="0" distR="0" wp14:anchorId="42BE4285" wp14:editId="180AB0DA">
            <wp:extent cx="4416035" cy="481427"/>
            <wp:effectExtent l="19050" t="0" r="356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cstate="print"/>
                    <a:srcRect/>
                    <a:stretch>
                      <a:fillRect/>
                    </a:stretch>
                  </pic:blipFill>
                  <pic:spPr bwMode="auto">
                    <a:xfrm>
                      <a:off x="0" y="0"/>
                      <a:ext cx="4416205" cy="481446"/>
                    </a:xfrm>
                    <a:prstGeom prst="rect">
                      <a:avLst/>
                    </a:prstGeom>
                    <a:noFill/>
                    <a:ln w="9525">
                      <a:noFill/>
                      <a:miter lim="800000"/>
                      <a:headEnd/>
                      <a:tailEnd/>
                    </a:ln>
                  </pic:spPr>
                </pic:pic>
              </a:graphicData>
            </a:graphic>
          </wp:inline>
        </w:drawing>
      </w:r>
    </w:p>
    <w:p w14:paraId="4711F067" w14:textId="77777777" w:rsidR="002936E9" w:rsidRDefault="002936E9" w:rsidP="0098250F">
      <w:pPr>
        <w:spacing w:before="120" w:after="120"/>
      </w:pPr>
      <w:r>
        <w:t>客户端</w:t>
      </w:r>
      <w:r>
        <w:rPr>
          <w:rFonts w:hint="eastAsia"/>
        </w:rPr>
        <w:t>：</w:t>
      </w:r>
      <w:r>
        <w:rPr>
          <w:rFonts w:hint="eastAsia"/>
          <w:noProof/>
        </w:rPr>
        <w:drawing>
          <wp:inline distT="0" distB="0" distL="0" distR="0" wp14:anchorId="6D2F4813" wp14:editId="49ECF989">
            <wp:extent cx="4552950" cy="476739"/>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cstate="print"/>
                    <a:srcRect/>
                    <a:stretch>
                      <a:fillRect/>
                    </a:stretch>
                  </pic:blipFill>
                  <pic:spPr bwMode="auto">
                    <a:xfrm>
                      <a:off x="0" y="0"/>
                      <a:ext cx="4553125" cy="476757"/>
                    </a:xfrm>
                    <a:prstGeom prst="rect">
                      <a:avLst/>
                    </a:prstGeom>
                    <a:noFill/>
                    <a:ln w="9525">
                      <a:noFill/>
                      <a:miter lim="800000"/>
                      <a:headEnd/>
                      <a:tailEnd/>
                    </a:ln>
                  </pic:spPr>
                </pic:pic>
              </a:graphicData>
            </a:graphic>
          </wp:inline>
        </w:drawing>
      </w:r>
    </w:p>
    <w:p w14:paraId="16407909" w14:textId="77777777" w:rsidR="002936E9" w:rsidRDefault="002936E9" w:rsidP="0098250F">
      <w:pPr>
        <w:spacing w:before="120" w:after="120"/>
      </w:pPr>
      <w:r w:rsidRPr="002936E9">
        <w:rPr>
          <w:rFonts w:hint="eastAsia"/>
        </w:rPr>
        <w:t>配置主机</w:t>
      </w:r>
      <w:r w:rsidRPr="002936E9">
        <w:t xml:space="preserve"> Host A 和 HostB ，并进行测试。</w:t>
      </w:r>
    </w:p>
    <w:p w14:paraId="42700B09" w14:textId="77777777" w:rsidR="002936E9" w:rsidRDefault="002936E9" w:rsidP="0098250F">
      <w:pPr>
        <w:spacing w:before="120" w:after="120"/>
      </w:pPr>
    </w:p>
    <w:p w14:paraId="39FDF346" w14:textId="77777777" w:rsidR="002C0038" w:rsidRDefault="00826785" w:rsidP="0098250F">
      <w:pPr>
        <w:spacing w:before="120" w:after="120"/>
      </w:pPr>
      <w:r>
        <w:rPr>
          <w:noProof/>
        </w:rPr>
        <w:drawing>
          <wp:inline distT="0" distB="0" distL="0" distR="0" wp14:anchorId="32B948ED" wp14:editId="092F7694">
            <wp:extent cx="2720576" cy="2385267"/>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0576" cy="2385267"/>
                    </a:xfrm>
                    <a:prstGeom prst="rect">
                      <a:avLst/>
                    </a:prstGeom>
                  </pic:spPr>
                </pic:pic>
              </a:graphicData>
            </a:graphic>
          </wp:inline>
        </w:drawing>
      </w:r>
    </w:p>
    <w:p w14:paraId="5F643E05" w14:textId="2D6CD817" w:rsidR="002936E9" w:rsidRDefault="002C0038" w:rsidP="0098250F">
      <w:pPr>
        <w:spacing w:before="120" w:after="120"/>
      </w:pPr>
      <w:r>
        <w:rPr>
          <w:rFonts w:hint="eastAsia"/>
        </w:rPr>
        <w:t>3</w:t>
      </w:r>
      <w:r>
        <w:t>550</w:t>
      </w:r>
      <w:r>
        <w:rPr>
          <w:rFonts w:hint="eastAsia"/>
        </w:rPr>
        <w:t>交换机ping主机A（已设置V</w:t>
      </w:r>
      <w:r>
        <w:t>LAN</w:t>
      </w:r>
      <w:r>
        <w:rPr>
          <w:rFonts w:hint="eastAsia"/>
        </w:rPr>
        <w:t>）</w:t>
      </w:r>
    </w:p>
    <w:p w14:paraId="699A6196" w14:textId="77777777" w:rsidR="006A1CC4" w:rsidRDefault="008F6B1F" w:rsidP="0098250F">
      <w:pPr>
        <w:spacing w:before="120" w:after="120"/>
      </w:pPr>
      <w:r>
        <w:rPr>
          <w:noProof/>
        </w:rPr>
        <w:drawing>
          <wp:inline distT="0" distB="0" distL="0" distR="0" wp14:anchorId="02761BF1" wp14:editId="081A9E4F">
            <wp:extent cx="4877223" cy="106689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223" cy="1066892"/>
                    </a:xfrm>
                    <a:prstGeom prst="rect">
                      <a:avLst/>
                    </a:prstGeom>
                  </pic:spPr>
                </pic:pic>
              </a:graphicData>
            </a:graphic>
          </wp:inline>
        </w:drawing>
      </w:r>
    </w:p>
    <w:p w14:paraId="211E557A" w14:textId="10175166" w:rsidR="002936E9" w:rsidRPr="002C0038" w:rsidRDefault="002C0038" w:rsidP="0098250F">
      <w:pPr>
        <w:spacing w:before="120" w:after="120"/>
      </w:pPr>
      <w:r>
        <w:rPr>
          <w:rFonts w:hint="eastAsia"/>
        </w:rPr>
        <w:t>3</w:t>
      </w:r>
      <w:r>
        <w:t>550</w:t>
      </w:r>
      <w:r>
        <w:rPr>
          <w:rFonts w:hint="eastAsia"/>
        </w:rPr>
        <w:t>交换机ping主机</w:t>
      </w:r>
      <w:r>
        <w:t>B</w:t>
      </w:r>
      <w:r>
        <w:rPr>
          <w:rFonts w:hint="eastAsia"/>
        </w:rPr>
        <w:t>（未设置V</w:t>
      </w:r>
      <w:r>
        <w:t>LAN</w:t>
      </w:r>
      <w:r>
        <w:rPr>
          <w:rFonts w:hint="eastAsia"/>
        </w:rPr>
        <w:t>）</w:t>
      </w:r>
    </w:p>
    <w:p w14:paraId="11A93F16" w14:textId="629EA5C9" w:rsidR="002C0038" w:rsidRDefault="002C0038" w:rsidP="0098250F">
      <w:pPr>
        <w:spacing w:before="120" w:after="120"/>
      </w:pPr>
      <w:r>
        <w:rPr>
          <w:noProof/>
        </w:rPr>
        <w:drawing>
          <wp:inline distT="0" distB="0" distL="0" distR="0" wp14:anchorId="7297844E" wp14:editId="39BB9242">
            <wp:extent cx="5014395" cy="1021168"/>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4395" cy="1021168"/>
                    </a:xfrm>
                    <a:prstGeom prst="rect">
                      <a:avLst/>
                    </a:prstGeom>
                  </pic:spPr>
                </pic:pic>
              </a:graphicData>
            </a:graphic>
          </wp:inline>
        </w:drawing>
      </w:r>
    </w:p>
    <w:p w14:paraId="7B4AF83E" w14:textId="48ED8C66" w:rsidR="006A1CC4" w:rsidRPr="005B7FCC" w:rsidRDefault="006A1CC4" w:rsidP="0098250F">
      <w:pPr>
        <w:spacing w:before="120" w:after="120"/>
      </w:pPr>
      <w:r>
        <w:rPr>
          <w:rFonts w:hint="eastAsia"/>
        </w:rPr>
        <w:t>说明V</w:t>
      </w:r>
      <w:r>
        <w:t>LAN</w:t>
      </w:r>
      <w:r>
        <w:rPr>
          <w:rFonts w:hint="eastAsia"/>
        </w:rPr>
        <w:t>将交换机成功与A连接</w:t>
      </w:r>
    </w:p>
    <w:p w14:paraId="23C1E664" w14:textId="77777777" w:rsidR="000C0D81" w:rsidRDefault="000C0D81" w:rsidP="000C0D81">
      <w:pPr>
        <w:pStyle w:val="1"/>
        <w:spacing w:before="312" w:after="312"/>
      </w:pPr>
      <w:r>
        <w:rPr>
          <w:rFonts w:hint="eastAsia"/>
        </w:rPr>
        <w:t>实验总结</w:t>
      </w:r>
    </w:p>
    <w:p w14:paraId="415B547A" w14:textId="3AB379F0" w:rsidR="008C47D5" w:rsidRPr="000C0D81" w:rsidRDefault="00C0628E" w:rsidP="005C32C6">
      <w:r>
        <w:rPr>
          <w:rFonts w:hint="eastAsia"/>
        </w:rPr>
        <w:t>合理运用缩写可以减少重复输入口令时的繁琐。用</w:t>
      </w:r>
      <w:r>
        <w:t>P</w:t>
      </w:r>
      <w:r>
        <w:rPr>
          <w:rFonts w:hint="eastAsia"/>
        </w:rPr>
        <w:t>ing由远及近寻找问题所在处非常方便。</w:t>
      </w:r>
      <w:r w:rsidR="00CA1036">
        <w:rPr>
          <w:rFonts w:hint="eastAsia"/>
        </w:rPr>
        <w:t>通过实验复习了路由的协议等内容，受益匪浅</w:t>
      </w:r>
      <w:r w:rsidR="00E16010">
        <w:rPr>
          <w:rFonts w:hint="eastAsia"/>
        </w:rPr>
        <w:t>。</w:t>
      </w:r>
    </w:p>
    <w:sectPr w:rsidR="008C47D5" w:rsidRPr="000C0D81" w:rsidSect="00CE6D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5BA56" w14:textId="77777777" w:rsidR="0001157E" w:rsidRDefault="0001157E" w:rsidP="00AD3567">
      <w:r>
        <w:separator/>
      </w:r>
    </w:p>
  </w:endnote>
  <w:endnote w:type="continuationSeparator" w:id="0">
    <w:p w14:paraId="5B382DEC" w14:textId="77777777" w:rsidR="0001157E" w:rsidRDefault="0001157E" w:rsidP="00AD3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CB199" w14:textId="77777777" w:rsidR="0001157E" w:rsidRDefault="0001157E" w:rsidP="00AD3567">
      <w:r>
        <w:separator/>
      </w:r>
    </w:p>
  </w:footnote>
  <w:footnote w:type="continuationSeparator" w:id="0">
    <w:p w14:paraId="45C6726E" w14:textId="77777777" w:rsidR="0001157E" w:rsidRDefault="0001157E" w:rsidP="00AD35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40B29"/>
    <w:multiLevelType w:val="hybridMultilevel"/>
    <w:tmpl w:val="95987A3C"/>
    <w:lvl w:ilvl="0" w:tplc="EDE0647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4485A02"/>
    <w:multiLevelType w:val="hybridMultilevel"/>
    <w:tmpl w:val="EC4EF2B6"/>
    <w:lvl w:ilvl="0" w:tplc="AB822D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7A2D6AC0"/>
    <w:multiLevelType w:val="multilevel"/>
    <w:tmpl w:val="1D20CF7E"/>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pStyle w:val="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7AE875C7"/>
    <w:multiLevelType w:val="hybridMultilevel"/>
    <w:tmpl w:val="AA36557E"/>
    <w:lvl w:ilvl="0" w:tplc="7CAE8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F7CAF"/>
    <w:rsid w:val="0001157E"/>
    <w:rsid w:val="000151F8"/>
    <w:rsid w:val="0002547A"/>
    <w:rsid w:val="000301FE"/>
    <w:rsid w:val="000325D6"/>
    <w:rsid w:val="00033654"/>
    <w:rsid w:val="00034C06"/>
    <w:rsid w:val="00043445"/>
    <w:rsid w:val="00094F80"/>
    <w:rsid w:val="000A6381"/>
    <w:rsid w:val="000B1010"/>
    <w:rsid w:val="000B1CC4"/>
    <w:rsid w:val="000B2B22"/>
    <w:rsid w:val="000B7E56"/>
    <w:rsid w:val="000C0D81"/>
    <w:rsid w:val="000C2165"/>
    <w:rsid w:val="000E69A0"/>
    <w:rsid w:val="001038CC"/>
    <w:rsid w:val="001108C7"/>
    <w:rsid w:val="0012350D"/>
    <w:rsid w:val="00146DF0"/>
    <w:rsid w:val="00147A04"/>
    <w:rsid w:val="00156509"/>
    <w:rsid w:val="0016504A"/>
    <w:rsid w:val="00167CDA"/>
    <w:rsid w:val="00184BCE"/>
    <w:rsid w:val="00186C17"/>
    <w:rsid w:val="001A066A"/>
    <w:rsid w:val="001A7CC9"/>
    <w:rsid w:val="001B1135"/>
    <w:rsid w:val="001B51DC"/>
    <w:rsid w:val="001C00D8"/>
    <w:rsid w:val="001C1E1A"/>
    <w:rsid w:val="001D4734"/>
    <w:rsid w:val="001D76A1"/>
    <w:rsid w:val="001E0F33"/>
    <w:rsid w:val="001E1974"/>
    <w:rsid w:val="001E6F73"/>
    <w:rsid w:val="001F6AEE"/>
    <w:rsid w:val="001F6C36"/>
    <w:rsid w:val="00204414"/>
    <w:rsid w:val="00213E58"/>
    <w:rsid w:val="002277C4"/>
    <w:rsid w:val="00231239"/>
    <w:rsid w:val="00232BE3"/>
    <w:rsid w:val="002360B0"/>
    <w:rsid w:val="0023770A"/>
    <w:rsid w:val="002462D1"/>
    <w:rsid w:val="00246FE3"/>
    <w:rsid w:val="00252A21"/>
    <w:rsid w:val="00252E63"/>
    <w:rsid w:val="00256499"/>
    <w:rsid w:val="00256EB8"/>
    <w:rsid w:val="00281CBB"/>
    <w:rsid w:val="002873ED"/>
    <w:rsid w:val="002936E9"/>
    <w:rsid w:val="002A24DD"/>
    <w:rsid w:val="002B121F"/>
    <w:rsid w:val="002B2E41"/>
    <w:rsid w:val="002C0038"/>
    <w:rsid w:val="002C0AB9"/>
    <w:rsid w:val="002C14CA"/>
    <w:rsid w:val="002E3E4A"/>
    <w:rsid w:val="002F28CA"/>
    <w:rsid w:val="002F6672"/>
    <w:rsid w:val="002F7611"/>
    <w:rsid w:val="002F7D15"/>
    <w:rsid w:val="003018BE"/>
    <w:rsid w:val="0032287C"/>
    <w:rsid w:val="00335A8F"/>
    <w:rsid w:val="00336B24"/>
    <w:rsid w:val="0034119F"/>
    <w:rsid w:val="00343133"/>
    <w:rsid w:val="00355A3F"/>
    <w:rsid w:val="00365DEC"/>
    <w:rsid w:val="003739A3"/>
    <w:rsid w:val="00373AB1"/>
    <w:rsid w:val="00376318"/>
    <w:rsid w:val="00383196"/>
    <w:rsid w:val="00386D68"/>
    <w:rsid w:val="0039352B"/>
    <w:rsid w:val="003971BB"/>
    <w:rsid w:val="003B6D0D"/>
    <w:rsid w:val="003C4D76"/>
    <w:rsid w:val="003D2C84"/>
    <w:rsid w:val="003E123F"/>
    <w:rsid w:val="003E3031"/>
    <w:rsid w:val="003E42F5"/>
    <w:rsid w:val="003E5936"/>
    <w:rsid w:val="003E7BFF"/>
    <w:rsid w:val="003F59F9"/>
    <w:rsid w:val="003F6B1E"/>
    <w:rsid w:val="00403862"/>
    <w:rsid w:val="0042774A"/>
    <w:rsid w:val="00433303"/>
    <w:rsid w:val="00436C1B"/>
    <w:rsid w:val="00437E12"/>
    <w:rsid w:val="00440993"/>
    <w:rsid w:val="00442EA3"/>
    <w:rsid w:val="004501EB"/>
    <w:rsid w:val="0046078C"/>
    <w:rsid w:val="00460E93"/>
    <w:rsid w:val="004618D1"/>
    <w:rsid w:val="004641E0"/>
    <w:rsid w:val="00465E44"/>
    <w:rsid w:val="00490A88"/>
    <w:rsid w:val="00495E00"/>
    <w:rsid w:val="004A5C8B"/>
    <w:rsid w:val="004A6BE6"/>
    <w:rsid w:val="004B5B17"/>
    <w:rsid w:val="004C14E0"/>
    <w:rsid w:val="004C7487"/>
    <w:rsid w:val="004E7E44"/>
    <w:rsid w:val="004F2578"/>
    <w:rsid w:val="00502A8F"/>
    <w:rsid w:val="00510782"/>
    <w:rsid w:val="00533B16"/>
    <w:rsid w:val="00543EC3"/>
    <w:rsid w:val="00556BF8"/>
    <w:rsid w:val="00562C34"/>
    <w:rsid w:val="00566483"/>
    <w:rsid w:val="00567663"/>
    <w:rsid w:val="00570F78"/>
    <w:rsid w:val="005716BB"/>
    <w:rsid w:val="0057431B"/>
    <w:rsid w:val="005836CA"/>
    <w:rsid w:val="00590A7A"/>
    <w:rsid w:val="005A0AF7"/>
    <w:rsid w:val="005A1C33"/>
    <w:rsid w:val="005A7AEF"/>
    <w:rsid w:val="005B1476"/>
    <w:rsid w:val="005B5DEC"/>
    <w:rsid w:val="005B6048"/>
    <w:rsid w:val="005B6C80"/>
    <w:rsid w:val="005B7FCC"/>
    <w:rsid w:val="005C32C6"/>
    <w:rsid w:val="005D2265"/>
    <w:rsid w:val="005E3E74"/>
    <w:rsid w:val="005F0C1F"/>
    <w:rsid w:val="005F0EAD"/>
    <w:rsid w:val="00613461"/>
    <w:rsid w:val="00623534"/>
    <w:rsid w:val="00627052"/>
    <w:rsid w:val="006520D9"/>
    <w:rsid w:val="0066343B"/>
    <w:rsid w:val="00663960"/>
    <w:rsid w:val="0067044B"/>
    <w:rsid w:val="00671021"/>
    <w:rsid w:val="006721F2"/>
    <w:rsid w:val="00676BC9"/>
    <w:rsid w:val="006828A4"/>
    <w:rsid w:val="00691686"/>
    <w:rsid w:val="0069468E"/>
    <w:rsid w:val="00696165"/>
    <w:rsid w:val="006A1CC4"/>
    <w:rsid w:val="006B0697"/>
    <w:rsid w:val="006B75B7"/>
    <w:rsid w:val="006D3704"/>
    <w:rsid w:val="006D435C"/>
    <w:rsid w:val="006E540C"/>
    <w:rsid w:val="006E64A6"/>
    <w:rsid w:val="006F1793"/>
    <w:rsid w:val="00704E1B"/>
    <w:rsid w:val="007065A2"/>
    <w:rsid w:val="0070707C"/>
    <w:rsid w:val="00710D9A"/>
    <w:rsid w:val="0071569E"/>
    <w:rsid w:val="00726E75"/>
    <w:rsid w:val="00727AE5"/>
    <w:rsid w:val="00730231"/>
    <w:rsid w:val="00743EC3"/>
    <w:rsid w:val="00746633"/>
    <w:rsid w:val="0075602D"/>
    <w:rsid w:val="00764AA3"/>
    <w:rsid w:val="00765C84"/>
    <w:rsid w:val="00767393"/>
    <w:rsid w:val="00776C0A"/>
    <w:rsid w:val="00784545"/>
    <w:rsid w:val="007867CD"/>
    <w:rsid w:val="007B2A64"/>
    <w:rsid w:val="007C5477"/>
    <w:rsid w:val="007C77C1"/>
    <w:rsid w:val="007E24C9"/>
    <w:rsid w:val="007E50A0"/>
    <w:rsid w:val="007F2F0D"/>
    <w:rsid w:val="007F3916"/>
    <w:rsid w:val="007F5516"/>
    <w:rsid w:val="007F5DA4"/>
    <w:rsid w:val="008032D8"/>
    <w:rsid w:val="00804BDD"/>
    <w:rsid w:val="00821010"/>
    <w:rsid w:val="00826785"/>
    <w:rsid w:val="008441AD"/>
    <w:rsid w:val="00844AAB"/>
    <w:rsid w:val="008529F7"/>
    <w:rsid w:val="0085341A"/>
    <w:rsid w:val="00866B2B"/>
    <w:rsid w:val="00876396"/>
    <w:rsid w:val="008854EC"/>
    <w:rsid w:val="00891F91"/>
    <w:rsid w:val="008967EF"/>
    <w:rsid w:val="008A143B"/>
    <w:rsid w:val="008A47E5"/>
    <w:rsid w:val="008B0BB8"/>
    <w:rsid w:val="008C47D5"/>
    <w:rsid w:val="008D0FF8"/>
    <w:rsid w:val="008D6F22"/>
    <w:rsid w:val="008E2D52"/>
    <w:rsid w:val="008E6BA7"/>
    <w:rsid w:val="008E6F98"/>
    <w:rsid w:val="008F1EC1"/>
    <w:rsid w:val="008F6374"/>
    <w:rsid w:val="008F6B1F"/>
    <w:rsid w:val="0091471C"/>
    <w:rsid w:val="00940AF5"/>
    <w:rsid w:val="009426A7"/>
    <w:rsid w:val="0094445F"/>
    <w:rsid w:val="00945834"/>
    <w:rsid w:val="009551FF"/>
    <w:rsid w:val="00962D3B"/>
    <w:rsid w:val="00964715"/>
    <w:rsid w:val="0096686D"/>
    <w:rsid w:val="009719BA"/>
    <w:rsid w:val="00973771"/>
    <w:rsid w:val="0098250F"/>
    <w:rsid w:val="00983D66"/>
    <w:rsid w:val="009844E0"/>
    <w:rsid w:val="00984EFD"/>
    <w:rsid w:val="009A1DA4"/>
    <w:rsid w:val="009A3A69"/>
    <w:rsid w:val="009A3DF3"/>
    <w:rsid w:val="009C0203"/>
    <w:rsid w:val="009D593E"/>
    <w:rsid w:val="009D653C"/>
    <w:rsid w:val="009E4986"/>
    <w:rsid w:val="00A057CF"/>
    <w:rsid w:val="00A125B7"/>
    <w:rsid w:val="00A1454D"/>
    <w:rsid w:val="00A157A6"/>
    <w:rsid w:val="00A15830"/>
    <w:rsid w:val="00A203B1"/>
    <w:rsid w:val="00A22AC6"/>
    <w:rsid w:val="00A2594A"/>
    <w:rsid w:val="00A41BA9"/>
    <w:rsid w:val="00A41CE0"/>
    <w:rsid w:val="00A41E6F"/>
    <w:rsid w:val="00A455CB"/>
    <w:rsid w:val="00A508F7"/>
    <w:rsid w:val="00A51551"/>
    <w:rsid w:val="00A7701F"/>
    <w:rsid w:val="00A85B03"/>
    <w:rsid w:val="00A8661F"/>
    <w:rsid w:val="00A87AA1"/>
    <w:rsid w:val="00AA0926"/>
    <w:rsid w:val="00AA5417"/>
    <w:rsid w:val="00AA58BE"/>
    <w:rsid w:val="00AC42FF"/>
    <w:rsid w:val="00AC4BB3"/>
    <w:rsid w:val="00AD3567"/>
    <w:rsid w:val="00AE640E"/>
    <w:rsid w:val="00AF4F62"/>
    <w:rsid w:val="00AF5983"/>
    <w:rsid w:val="00AF6067"/>
    <w:rsid w:val="00AF6A64"/>
    <w:rsid w:val="00B137C9"/>
    <w:rsid w:val="00B1564C"/>
    <w:rsid w:val="00B26FC6"/>
    <w:rsid w:val="00B3040F"/>
    <w:rsid w:val="00B3147C"/>
    <w:rsid w:val="00B32373"/>
    <w:rsid w:val="00B40661"/>
    <w:rsid w:val="00B425BA"/>
    <w:rsid w:val="00B46084"/>
    <w:rsid w:val="00B474E0"/>
    <w:rsid w:val="00B5329D"/>
    <w:rsid w:val="00B5436C"/>
    <w:rsid w:val="00B57D99"/>
    <w:rsid w:val="00B6097C"/>
    <w:rsid w:val="00B61BAF"/>
    <w:rsid w:val="00B64EAE"/>
    <w:rsid w:val="00B65AFC"/>
    <w:rsid w:val="00B80372"/>
    <w:rsid w:val="00B85D3E"/>
    <w:rsid w:val="00B8684A"/>
    <w:rsid w:val="00BA03E7"/>
    <w:rsid w:val="00BA239A"/>
    <w:rsid w:val="00BA3A48"/>
    <w:rsid w:val="00BA675F"/>
    <w:rsid w:val="00BB6A34"/>
    <w:rsid w:val="00BD585A"/>
    <w:rsid w:val="00BE116E"/>
    <w:rsid w:val="00BF3943"/>
    <w:rsid w:val="00C02EDB"/>
    <w:rsid w:val="00C06097"/>
    <w:rsid w:val="00C0628E"/>
    <w:rsid w:val="00C12CB0"/>
    <w:rsid w:val="00C16D98"/>
    <w:rsid w:val="00C36041"/>
    <w:rsid w:val="00C51C2F"/>
    <w:rsid w:val="00C545A6"/>
    <w:rsid w:val="00C55782"/>
    <w:rsid w:val="00C700F9"/>
    <w:rsid w:val="00C75371"/>
    <w:rsid w:val="00C83817"/>
    <w:rsid w:val="00CA1036"/>
    <w:rsid w:val="00CA6F1A"/>
    <w:rsid w:val="00CA7151"/>
    <w:rsid w:val="00CB02D8"/>
    <w:rsid w:val="00CB04A5"/>
    <w:rsid w:val="00CB4C1A"/>
    <w:rsid w:val="00CC0D7A"/>
    <w:rsid w:val="00CC31AA"/>
    <w:rsid w:val="00CD21EA"/>
    <w:rsid w:val="00CD296D"/>
    <w:rsid w:val="00CD6E63"/>
    <w:rsid w:val="00CE414E"/>
    <w:rsid w:val="00CE6D00"/>
    <w:rsid w:val="00CF1966"/>
    <w:rsid w:val="00CF2A2C"/>
    <w:rsid w:val="00CF6DB8"/>
    <w:rsid w:val="00D0587A"/>
    <w:rsid w:val="00D0729E"/>
    <w:rsid w:val="00D106A9"/>
    <w:rsid w:val="00D15259"/>
    <w:rsid w:val="00D16D6C"/>
    <w:rsid w:val="00D20628"/>
    <w:rsid w:val="00D22FE7"/>
    <w:rsid w:val="00D2384F"/>
    <w:rsid w:val="00D241FC"/>
    <w:rsid w:val="00D52B31"/>
    <w:rsid w:val="00D57B07"/>
    <w:rsid w:val="00D6152F"/>
    <w:rsid w:val="00D63B79"/>
    <w:rsid w:val="00D663CC"/>
    <w:rsid w:val="00D719E0"/>
    <w:rsid w:val="00D7326C"/>
    <w:rsid w:val="00D7756B"/>
    <w:rsid w:val="00D77A1A"/>
    <w:rsid w:val="00D8255B"/>
    <w:rsid w:val="00D871EA"/>
    <w:rsid w:val="00D945A1"/>
    <w:rsid w:val="00DB2C75"/>
    <w:rsid w:val="00DB6BCF"/>
    <w:rsid w:val="00DC4E3A"/>
    <w:rsid w:val="00DD22F5"/>
    <w:rsid w:val="00DE085A"/>
    <w:rsid w:val="00DE2DB2"/>
    <w:rsid w:val="00DF3ADA"/>
    <w:rsid w:val="00E01870"/>
    <w:rsid w:val="00E03864"/>
    <w:rsid w:val="00E03B91"/>
    <w:rsid w:val="00E1083F"/>
    <w:rsid w:val="00E16010"/>
    <w:rsid w:val="00E20A4F"/>
    <w:rsid w:val="00E2343E"/>
    <w:rsid w:val="00E2468A"/>
    <w:rsid w:val="00E25481"/>
    <w:rsid w:val="00E30F85"/>
    <w:rsid w:val="00E3596C"/>
    <w:rsid w:val="00E36F7A"/>
    <w:rsid w:val="00E43CAD"/>
    <w:rsid w:val="00E5308F"/>
    <w:rsid w:val="00E61E59"/>
    <w:rsid w:val="00E62057"/>
    <w:rsid w:val="00E673E2"/>
    <w:rsid w:val="00E679A1"/>
    <w:rsid w:val="00E73461"/>
    <w:rsid w:val="00E84FE8"/>
    <w:rsid w:val="00E91E5A"/>
    <w:rsid w:val="00EA357A"/>
    <w:rsid w:val="00EB1074"/>
    <w:rsid w:val="00EB42E7"/>
    <w:rsid w:val="00EB7699"/>
    <w:rsid w:val="00EC4284"/>
    <w:rsid w:val="00EC4FAC"/>
    <w:rsid w:val="00EC5496"/>
    <w:rsid w:val="00ED1A64"/>
    <w:rsid w:val="00ED2041"/>
    <w:rsid w:val="00EE01F2"/>
    <w:rsid w:val="00EF7CAF"/>
    <w:rsid w:val="00F0441C"/>
    <w:rsid w:val="00F0760B"/>
    <w:rsid w:val="00F15C45"/>
    <w:rsid w:val="00F2102D"/>
    <w:rsid w:val="00F21464"/>
    <w:rsid w:val="00F227D7"/>
    <w:rsid w:val="00F63C59"/>
    <w:rsid w:val="00F67C66"/>
    <w:rsid w:val="00F71B86"/>
    <w:rsid w:val="00F74AD4"/>
    <w:rsid w:val="00F839B9"/>
    <w:rsid w:val="00F87671"/>
    <w:rsid w:val="00F879AB"/>
    <w:rsid w:val="00F9118F"/>
    <w:rsid w:val="00F94175"/>
    <w:rsid w:val="00F96FF1"/>
    <w:rsid w:val="00FB232B"/>
    <w:rsid w:val="00FB46B3"/>
    <w:rsid w:val="00FB54CF"/>
    <w:rsid w:val="00FC24F2"/>
    <w:rsid w:val="00FD389E"/>
    <w:rsid w:val="00FD3F5C"/>
    <w:rsid w:val="00FE0891"/>
    <w:rsid w:val="00FE1C4B"/>
    <w:rsid w:val="00FE2577"/>
    <w:rsid w:val="00FF5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0E4D4"/>
  <w15:docId w15:val="{D69277AE-82C0-4F7F-8A74-270F628D5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D81"/>
    <w:rPr>
      <w:rFonts w:cs="Times New Roman"/>
      <w:kern w:val="0"/>
      <w:sz w:val="24"/>
      <w:szCs w:val="24"/>
    </w:rPr>
  </w:style>
  <w:style w:type="paragraph" w:styleId="1">
    <w:name w:val="heading 1"/>
    <w:basedOn w:val="a"/>
    <w:next w:val="a0"/>
    <w:link w:val="10"/>
    <w:uiPriority w:val="9"/>
    <w:qFormat/>
    <w:rsid w:val="000C0D81"/>
    <w:pPr>
      <w:keepNext/>
      <w:numPr>
        <w:numId w:val="1"/>
      </w:numPr>
      <w:spacing w:beforeLines="100" w:afterLines="100" w:line="360" w:lineRule="auto"/>
      <w:ind w:left="850"/>
      <w:outlineLvl w:val="0"/>
    </w:pPr>
    <w:rPr>
      <w:rFonts w:asciiTheme="majorHAnsi" w:eastAsiaTheme="majorEastAsia" w:hAnsiTheme="majorHAnsi"/>
      <w:b/>
      <w:bCs/>
      <w:kern w:val="32"/>
      <w:sz w:val="30"/>
      <w:szCs w:val="32"/>
    </w:rPr>
  </w:style>
  <w:style w:type="paragraph" w:styleId="2">
    <w:name w:val="heading 2"/>
    <w:basedOn w:val="1"/>
    <w:next w:val="a0"/>
    <w:link w:val="20"/>
    <w:uiPriority w:val="9"/>
    <w:semiHidden/>
    <w:unhideWhenUsed/>
    <w:qFormat/>
    <w:rsid w:val="000C0D81"/>
    <w:pPr>
      <w:numPr>
        <w:ilvl w:val="1"/>
      </w:numPr>
      <w:adjustRightInd w:val="0"/>
      <w:spacing w:beforeLines="50" w:afterLines="50"/>
      <w:ind w:left="1984"/>
      <w:jc w:val="both"/>
      <w:outlineLvl w:val="1"/>
    </w:pPr>
    <w:rPr>
      <w:rFonts w:asciiTheme="minorHAnsi" w:eastAsiaTheme="minorEastAsia" w:hAnsiTheme="minorHAnsi"/>
      <w:sz w:val="28"/>
    </w:rPr>
  </w:style>
  <w:style w:type="paragraph" w:styleId="3">
    <w:name w:val="heading 3"/>
    <w:basedOn w:val="2"/>
    <w:next w:val="a0"/>
    <w:link w:val="30"/>
    <w:uiPriority w:val="9"/>
    <w:semiHidden/>
    <w:unhideWhenUsed/>
    <w:qFormat/>
    <w:rsid w:val="000C0D81"/>
    <w:pPr>
      <w:numPr>
        <w:ilvl w:val="2"/>
      </w:numPr>
      <w:ind w:left="2836"/>
      <w:outlineLvl w:val="2"/>
    </w:pPr>
    <w:rPr>
      <w:rFonts w:asciiTheme="majorHAnsi" w:eastAsiaTheme="majorEastAsia" w:hAnsiTheme="majorHAnsi"/>
    </w:rPr>
  </w:style>
  <w:style w:type="paragraph" w:styleId="4">
    <w:name w:val="heading 4"/>
    <w:basedOn w:val="3"/>
    <w:next w:val="a0"/>
    <w:link w:val="40"/>
    <w:uiPriority w:val="9"/>
    <w:semiHidden/>
    <w:unhideWhenUsed/>
    <w:qFormat/>
    <w:rsid w:val="000C0D81"/>
    <w:pPr>
      <w:numPr>
        <w:ilvl w:val="3"/>
      </w:numPr>
      <w:ind w:left="3968" w:hangingChars="400" w:hanging="400"/>
      <w:outlineLvl w:val="3"/>
    </w:pPr>
    <w:rPr>
      <w:rFonts w:asciiTheme="minorHAnsi" w:eastAsiaTheme="minorEastAsia" w:hAnsiTheme="minorHAns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0C0D81"/>
    <w:rPr>
      <w:rFonts w:asciiTheme="majorHAnsi" w:eastAsiaTheme="majorEastAsia" w:hAnsiTheme="majorHAnsi" w:cs="Times New Roman"/>
      <w:b/>
      <w:bCs/>
      <w:kern w:val="32"/>
      <w:sz w:val="30"/>
      <w:szCs w:val="32"/>
    </w:rPr>
  </w:style>
  <w:style w:type="character" w:customStyle="1" w:styleId="20">
    <w:name w:val="标题 2 字符"/>
    <w:basedOn w:val="a1"/>
    <w:link w:val="2"/>
    <w:uiPriority w:val="9"/>
    <w:semiHidden/>
    <w:rsid w:val="000C0D81"/>
    <w:rPr>
      <w:rFonts w:cs="Times New Roman"/>
      <w:b/>
      <w:bCs/>
      <w:kern w:val="32"/>
      <w:sz w:val="28"/>
      <w:szCs w:val="32"/>
    </w:rPr>
  </w:style>
  <w:style w:type="character" w:customStyle="1" w:styleId="30">
    <w:name w:val="标题 3 字符"/>
    <w:basedOn w:val="a1"/>
    <w:link w:val="3"/>
    <w:uiPriority w:val="9"/>
    <w:semiHidden/>
    <w:rsid w:val="000C0D81"/>
    <w:rPr>
      <w:rFonts w:asciiTheme="majorHAnsi" w:eastAsiaTheme="majorEastAsia" w:hAnsiTheme="majorHAnsi" w:cs="Times New Roman"/>
      <w:b/>
      <w:bCs/>
      <w:kern w:val="32"/>
      <w:sz w:val="28"/>
      <w:szCs w:val="32"/>
    </w:rPr>
  </w:style>
  <w:style w:type="character" w:customStyle="1" w:styleId="40">
    <w:name w:val="标题 4 字符"/>
    <w:basedOn w:val="a1"/>
    <w:link w:val="4"/>
    <w:uiPriority w:val="9"/>
    <w:semiHidden/>
    <w:rsid w:val="000C0D81"/>
    <w:rPr>
      <w:rFonts w:cs="Times New Roman"/>
      <w:b/>
      <w:bCs/>
      <w:kern w:val="32"/>
      <w:sz w:val="24"/>
      <w:szCs w:val="32"/>
    </w:rPr>
  </w:style>
  <w:style w:type="paragraph" w:styleId="a0">
    <w:name w:val="List Paragraph"/>
    <w:basedOn w:val="a"/>
    <w:link w:val="a4"/>
    <w:uiPriority w:val="34"/>
    <w:qFormat/>
    <w:rsid w:val="000C0D81"/>
    <w:pPr>
      <w:spacing w:beforeLines="50" w:afterLines="50" w:line="360" w:lineRule="auto"/>
      <w:ind w:firstLineChars="200" w:firstLine="200"/>
      <w:jc w:val="both"/>
    </w:pPr>
  </w:style>
  <w:style w:type="paragraph" w:styleId="a5">
    <w:name w:val="Title"/>
    <w:basedOn w:val="a"/>
    <w:next w:val="a"/>
    <w:link w:val="a6"/>
    <w:uiPriority w:val="10"/>
    <w:qFormat/>
    <w:rsid w:val="000C0D81"/>
    <w:pPr>
      <w:spacing w:beforeLines="200" w:afterLines="100"/>
      <w:jc w:val="center"/>
    </w:pPr>
    <w:rPr>
      <w:rFonts w:asciiTheme="majorHAnsi" w:eastAsiaTheme="majorEastAsia" w:hAnsiTheme="majorHAnsi"/>
      <w:b/>
      <w:sz w:val="44"/>
      <w:szCs w:val="44"/>
    </w:rPr>
  </w:style>
  <w:style w:type="character" w:customStyle="1" w:styleId="a6">
    <w:name w:val="标题 字符"/>
    <w:basedOn w:val="a1"/>
    <w:link w:val="a5"/>
    <w:uiPriority w:val="10"/>
    <w:rsid w:val="000C0D81"/>
    <w:rPr>
      <w:rFonts w:asciiTheme="majorHAnsi" w:eastAsiaTheme="majorEastAsia" w:hAnsiTheme="majorHAnsi" w:cs="Times New Roman"/>
      <w:b/>
      <w:kern w:val="0"/>
      <w:sz w:val="44"/>
      <w:szCs w:val="44"/>
    </w:rPr>
  </w:style>
  <w:style w:type="paragraph" w:styleId="a7">
    <w:name w:val="Subtitle"/>
    <w:basedOn w:val="a"/>
    <w:next w:val="a"/>
    <w:link w:val="a8"/>
    <w:uiPriority w:val="11"/>
    <w:qFormat/>
    <w:rsid w:val="000C0D81"/>
    <w:pPr>
      <w:spacing w:beforeLines="200" w:afterLines="100"/>
    </w:pPr>
    <w:rPr>
      <w:b/>
      <w:sz w:val="30"/>
      <w:szCs w:val="30"/>
    </w:rPr>
  </w:style>
  <w:style w:type="character" w:customStyle="1" w:styleId="a8">
    <w:name w:val="副标题 字符"/>
    <w:basedOn w:val="a1"/>
    <w:link w:val="a7"/>
    <w:uiPriority w:val="11"/>
    <w:rsid w:val="000C0D81"/>
    <w:rPr>
      <w:rFonts w:cs="Times New Roman"/>
      <w:b/>
      <w:kern w:val="0"/>
      <w:sz w:val="30"/>
      <w:szCs w:val="30"/>
    </w:rPr>
  </w:style>
  <w:style w:type="character" w:customStyle="1" w:styleId="a4">
    <w:name w:val="列表段落 字符"/>
    <w:link w:val="a0"/>
    <w:uiPriority w:val="34"/>
    <w:locked/>
    <w:rsid w:val="000C0D81"/>
    <w:rPr>
      <w:rFonts w:cs="Times New Roman"/>
      <w:kern w:val="0"/>
      <w:sz w:val="24"/>
      <w:szCs w:val="24"/>
    </w:rPr>
  </w:style>
  <w:style w:type="character" w:styleId="a9">
    <w:name w:val="Hyperlink"/>
    <w:basedOn w:val="a1"/>
    <w:uiPriority w:val="99"/>
    <w:semiHidden/>
    <w:unhideWhenUsed/>
    <w:rsid w:val="00E2343E"/>
    <w:rPr>
      <w:color w:val="0000FF"/>
      <w:u w:val="single"/>
    </w:rPr>
  </w:style>
  <w:style w:type="paragraph" w:styleId="aa">
    <w:name w:val="header"/>
    <w:basedOn w:val="a"/>
    <w:link w:val="ab"/>
    <w:uiPriority w:val="99"/>
    <w:unhideWhenUsed/>
    <w:rsid w:val="00AD356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AD3567"/>
    <w:rPr>
      <w:rFonts w:cs="Times New Roman"/>
      <w:kern w:val="0"/>
      <w:sz w:val="18"/>
      <w:szCs w:val="18"/>
    </w:rPr>
  </w:style>
  <w:style w:type="paragraph" w:styleId="ac">
    <w:name w:val="footer"/>
    <w:basedOn w:val="a"/>
    <w:link w:val="ad"/>
    <w:uiPriority w:val="99"/>
    <w:unhideWhenUsed/>
    <w:rsid w:val="00AD3567"/>
    <w:pPr>
      <w:tabs>
        <w:tab w:val="center" w:pos="4153"/>
        <w:tab w:val="right" w:pos="8306"/>
      </w:tabs>
      <w:snapToGrid w:val="0"/>
    </w:pPr>
    <w:rPr>
      <w:sz w:val="18"/>
      <w:szCs w:val="18"/>
    </w:rPr>
  </w:style>
  <w:style w:type="character" w:customStyle="1" w:styleId="ad">
    <w:name w:val="页脚 字符"/>
    <w:basedOn w:val="a1"/>
    <w:link w:val="ac"/>
    <w:uiPriority w:val="99"/>
    <w:rsid w:val="00AD3567"/>
    <w:rPr>
      <w:rFonts w:cs="Times New Roman"/>
      <w:kern w:val="0"/>
      <w:sz w:val="18"/>
      <w:szCs w:val="18"/>
    </w:rPr>
  </w:style>
  <w:style w:type="paragraph" w:styleId="ae">
    <w:name w:val="Balloon Text"/>
    <w:basedOn w:val="a"/>
    <w:link w:val="af"/>
    <w:uiPriority w:val="99"/>
    <w:semiHidden/>
    <w:unhideWhenUsed/>
    <w:rsid w:val="00A203B1"/>
    <w:rPr>
      <w:sz w:val="18"/>
      <w:szCs w:val="18"/>
    </w:rPr>
  </w:style>
  <w:style w:type="character" w:customStyle="1" w:styleId="af">
    <w:name w:val="批注框文本 字符"/>
    <w:basedOn w:val="a1"/>
    <w:link w:val="ae"/>
    <w:uiPriority w:val="99"/>
    <w:semiHidden/>
    <w:rsid w:val="00A203B1"/>
    <w:rPr>
      <w:rFonts w:cs="Times New Roman"/>
      <w:kern w:val="0"/>
      <w:sz w:val="18"/>
      <w:szCs w:val="18"/>
    </w:rPr>
  </w:style>
  <w:style w:type="paragraph" w:styleId="af0">
    <w:name w:val="Date"/>
    <w:basedOn w:val="a"/>
    <w:next w:val="a"/>
    <w:link w:val="af1"/>
    <w:uiPriority w:val="99"/>
    <w:semiHidden/>
    <w:unhideWhenUsed/>
    <w:rsid w:val="00436C1B"/>
    <w:pPr>
      <w:ind w:leftChars="2500" w:left="100"/>
    </w:pPr>
  </w:style>
  <w:style w:type="character" w:customStyle="1" w:styleId="af1">
    <w:name w:val="日期 字符"/>
    <w:basedOn w:val="a1"/>
    <w:link w:val="af0"/>
    <w:uiPriority w:val="99"/>
    <w:semiHidden/>
    <w:rsid w:val="00436C1B"/>
    <w:rPr>
      <w:rFonts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44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TotalTime>
  <Pages>1</Pages>
  <Words>484</Words>
  <Characters>2761</Characters>
  <Application>Microsoft Office Word</Application>
  <DocSecurity>0</DocSecurity>
  <Lines>23</Lines>
  <Paragraphs>6</Paragraphs>
  <ScaleCrop>false</ScaleCrop>
  <Company>Microsoft</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郑 志豪</cp:lastModifiedBy>
  <cp:revision>95</cp:revision>
  <cp:lastPrinted>2020-04-20T16:53:00Z</cp:lastPrinted>
  <dcterms:created xsi:type="dcterms:W3CDTF">2020-03-16T07:06:00Z</dcterms:created>
  <dcterms:modified xsi:type="dcterms:W3CDTF">2021-05-30T18:25:00Z</dcterms:modified>
</cp:coreProperties>
</file>