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D8562" w14:textId="77777777" w:rsidR="008F3674" w:rsidRPr="00F27387" w:rsidRDefault="008F3674" w:rsidP="008F3674">
      <w:pPr>
        <w:tabs>
          <w:tab w:val="left" w:pos="426"/>
        </w:tabs>
        <w:jc w:val="center"/>
        <w:rPr>
          <w:rFonts w:eastAsia="方正舒体"/>
          <w:b/>
          <w:bCs/>
          <w:sz w:val="44"/>
          <w:szCs w:val="44"/>
        </w:rPr>
      </w:pPr>
      <w:bookmarkStart w:id="0" w:name="_Hlk6337013"/>
      <w:r w:rsidRPr="00F27387">
        <w:rPr>
          <w:rFonts w:eastAsia="方正舒体" w:hint="eastAsia"/>
          <w:b/>
          <w:bCs/>
          <w:sz w:val="44"/>
          <w:szCs w:val="44"/>
        </w:rPr>
        <w:t>电</w:t>
      </w:r>
      <w:r w:rsidRPr="00F27387">
        <w:rPr>
          <w:rFonts w:eastAsia="方正舒体" w:hint="eastAsia"/>
          <w:b/>
          <w:bCs/>
          <w:sz w:val="44"/>
          <w:szCs w:val="44"/>
        </w:rPr>
        <w:t xml:space="preserve"> </w:t>
      </w:r>
      <w:r w:rsidRPr="00F27387">
        <w:rPr>
          <w:rFonts w:eastAsia="方正舒体" w:hint="eastAsia"/>
          <w:b/>
          <w:bCs/>
          <w:sz w:val="44"/>
          <w:szCs w:val="44"/>
        </w:rPr>
        <w:t>子</w:t>
      </w:r>
      <w:r w:rsidRPr="00F27387">
        <w:rPr>
          <w:rFonts w:eastAsia="方正舒体" w:hint="eastAsia"/>
          <w:b/>
          <w:bCs/>
          <w:sz w:val="44"/>
          <w:szCs w:val="44"/>
        </w:rPr>
        <w:t xml:space="preserve"> </w:t>
      </w:r>
      <w:r w:rsidRPr="00F27387">
        <w:rPr>
          <w:rFonts w:eastAsia="方正舒体" w:hint="eastAsia"/>
          <w:b/>
          <w:bCs/>
          <w:sz w:val="44"/>
          <w:szCs w:val="44"/>
        </w:rPr>
        <w:t>科</w:t>
      </w:r>
      <w:r w:rsidRPr="00F27387">
        <w:rPr>
          <w:rFonts w:eastAsia="方正舒体" w:hint="eastAsia"/>
          <w:b/>
          <w:bCs/>
          <w:sz w:val="44"/>
          <w:szCs w:val="44"/>
        </w:rPr>
        <w:t xml:space="preserve"> </w:t>
      </w:r>
      <w:r w:rsidRPr="00F27387">
        <w:rPr>
          <w:rFonts w:eastAsia="方正舒体" w:hint="eastAsia"/>
          <w:b/>
          <w:bCs/>
          <w:sz w:val="44"/>
          <w:szCs w:val="44"/>
        </w:rPr>
        <w:t>技</w:t>
      </w:r>
      <w:r w:rsidRPr="00F27387">
        <w:rPr>
          <w:rFonts w:eastAsia="方正舒体" w:hint="eastAsia"/>
          <w:b/>
          <w:bCs/>
          <w:sz w:val="44"/>
          <w:szCs w:val="44"/>
        </w:rPr>
        <w:t xml:space="preserve"> </w:t>
      </w:r>
      <w:r w:rsidRPr="00F27387">
        <w:rPr>
          <w:rFonts w:eastAsia="方正舒体" w:hint="eastAsia"/>
          <w:b/>
          <w:bCs/>
          <w:sz w:val="44"/>
          <w:szCs w:val="44"/>
        </w:rPr>
        <w:t>大</w:t>
      </w:r>
      <w:r w:rsidRPr="00F27387">
        <w:rPr>
          <w:rFonts w:eastAsia="方正舒体" w:hint="eastAsia"/>
          <w:b/>
          <w:bCs/>
          <w:sz w:val="44"/>
          <w:szCs w:val="44"/>
        </w:rPr>
        <w:t xml:space="preserve"> </w:t>
      </w:r>
      <w:r w:rsidRPr="00F27387">
        <w:rPr>
          <w:rFonts w:eastAsia="方正舒体" w:hint="eastAsia"/>
          <w:b/>
          <w:bCs/>
          <w:sz w:val="44"/>
          <w:szCs w:val="44"/>
        </w:rPr>
        <w:t>学</w:t>
      </w:r>
    </w:p>
    <w:p w14:paraId="37E2E7DB" w14:textId="77777777" w:rsidR="008F3674" w:rsidRDefault="008F3674" w:rsidP="008F3674">
      <w:pPr>
        <w:jc w:val="center"/>
        <w:rPr>
          <w:rFonts w:eastAsia="黑体"/>
          <w:b/>
          <w:bCs/>
          <w:sz w:val="52"/>
        </w:rPr>
      </w:pPr>
      <w:r>
        <w:rPr>
          <w:rFonts w:eastAsia="黑体" w:hint="eastAsia"/>
          <w:b/>
          <w:bCs/>
          <w:sz w:val="52"/>
        </w:rPr>
        <w:t>实</w:t>
      </w:r>
      <w:r>
        <w:rPr>
          <w:rFonts w:eastAsia="黑体" w:hint="eastAsia"/>
          <w:b/>
          <w:bCs/>
          <w:sz w:val="52"/>
        </w:rPr>
        <w:t xml:space="preserve">   </w:t>
      </w:r>
      <w:r>
        <w:rPr>
          <w:rFonts w:eastAsia="黑体" w:hint="eastAsia"/>
          <w:b/>
          <w:bCs/>
          <w:sz w:val="52"/>
        </w:rPr>
        <w:t>验</w:t>
      </w:r>
      <w:r>
        <w:rPr>
          <w:rFonts w:eastAsia="黑体" w:hint="eastAsia"/>
          <w:b/>
          <w:bCs/>
          <w:sz w:val="52"/>
        </w:rPr>
        <w:t xml:space="preserve">   </w:t>
      </w:r>
      <w:r>
        <w:rPr>
          <w:rFonts w:eastAsia="黑体" w:hint="eastAsia"/>
          <w:b/>
          <w:bCs/>
          <w:sz w:val="52"/>
        </w:rPr>
        <w:t>报</w:t>
      </w:r>
      <w:r>
        <w:rPr>
          <w:rFonts w:eastAsia="黑体" w:hint="eastAsia"/>
          <w:b/>
          <w:bCs/>
          <w:sz w:val="52"/>
        </w:rPr>
        <w:t xml:space="preserve">   </w:t>
      </w:r>
      <w:r>
        <w:rPr>
          <w:rFonts w:eastAsia="黑体" w:hint="eastAsia"/>
          <w:b/>
          <w:bCs/>
          <w:sz w:val="52"/>
        </w:rPr>
        <w:t>告</w:t>
      </w:r>
    </w:p>
    <w:p w14:paraId="16E57B93" w14:textId="626AA6E0" w:rsidR="008F3674" w:rsidRDefault="008F3674" w:rsidP="008F3674">
      <w:pPr>
        <w:spacing w:after="240"/>
        <w:jc w:val="center"/>
        <w:rPr>
          <w:rFonts w:eastAsia="楷体_GB2312"/>
          <w:b/>
          <w:bCs/>
          <w:sz w:val="36"/>
          <w:szCs w:val="36"/>
        </w:rPr>
      </w:pPr>
      <w:r w:rsidRPr="009705CB">
        <w:rPr>
          <w:rFonts w:eastAsia="楷体_GB2312"/>
          <w:b/>
          <w:bCs/>
          <w:sz w:val="36"/>
          <w:szCs w:val="36"/>
        </w:rPr>
        <w:t>( 20</w:t>
      </w:r>
      <w:r>
        <w:rPr>
          <w:rFonts w:eastAsia="楷体_GB2312"/>
          <w:b/>
          <w:bCs/>
          <w:sz w:val="36"/>
          <w:szCs w:val="36"/>
        </w:rPr>
        <w:t>20</w:t>
      </w:r>
      <w:r w:rsidRPr="009705CB">
        <w:rPr>
          <w:rFonts w:eastAsia="楷体_GB2312"/>
          <w:b/>
          <w:bCs/>
          <w:sz w:val="36"/>
          <w:szCs w:val="36"/>
        </w:rPr>
        <w:t xml:space="preserve"> -</w:t>
      </w:r>
      <w:r>
        <w:rPr>
          <w:rFonts w:eastAsia="楷体_GB2312"/>
          <w:b/>
          <w:bCs/>
          <w:sz w:val="36"/>
          <w:szCs w:val="36"/>
        </w:rPr>
        <w:t xml:space="preserve"> </w:t>
      </w:r>
      <w:r w:rsidRPr="009705CB">
        <w:rPr>
          <w:rFonts w:eastAsia="楷体_GB2312"/>
          <w:b/>
          <w:bCs/>
          <w:sz w:val="36"/>
          <w:szCs w:val="36"/>
        </w:rPr>
        <w:t>20</w:t>
      </w:r>
      <w:r>
        <w:rPr>
          <w:rFonts w:eastAsia="楷体_GB2312"/>
          <w:b/>
          <w:bCs/>
          <w:sz w:val="36"/>
          <w:szCs w:val="36"/>
        </w:rPr>
        <w:t>21</w:t>
      </w:r>
      <w:r w:rsidRPr="009705CB">
        <w:rPr>
          <w:rFonts w:eastAsia="楷体_GB2312"/>
          <w:b/>
          <w:bCs/>
          <w:sz w:val="36"/>
          <w:szCs w:val="36"/>
        </w:rPr>
        <w:t xml:space="preserve"> -</w:t>
      </w:r>
      <w:r>
        <w:rPr>
          <w:rFonts w:eastAsia="楷体_GB2312"/>
          <w:b/>
          <w:bCs/>
          <w:sz w:val="36"/>
          <w:szCs w:val="36"/>
        </w:rPr>
        <w:t xml:space="preserve"> 1</w:t>
      </w:r>
      <w:r w:rsidRPr="009705CB">
        <w:rPr>
          <w:rFonts w:eastAsia="楷体_GB2312"/>
          <w:b/>
          <w:bCs/>
          <w:sz w:val="36"/>
          <w:szCs w:val="36"/>
        </w:rPr>
        <w:t>)</w:t>
      </w:r>
    </w:p>
    <w:bookmarkEnd w:id="0"/>
    <w:p w14:paraId="7CC28706" w14:textId="77777777" w:rsidR="008F3674" w:rsidRPr="00A965E4" w:rsidRDefault="008F3674" w:rsidP="008F3674">
      <w:pPr>
        <w:jc w:val="center"/>
        <w:rPr>
          <w:b/>
          <w:bCs/>
          <w:sz w:val="36"/>
          <w:szCs w:val="36"/>
        </w:rPr>
      </w:pPr>
    </w:p>
    <w:p w14:paraId="4DC2DC1A" w14:textId="10E771F6" w:rsidR="008F3674" w:rsidRDefault="008F3674" w:rsidP="008F3674">
      <w:pPr>
        <w:adjustRightInd w:val="0"/>
        <w:snapToGrid w:val="0"/>
        <w:spacing w:line="480" w:lineRule="auto"/>
        <w:rPr>
          <w:b/>
          <w:bCs/>
          <w:sz w:val="28"/>
        </w:rPr>
      </w:pPr>
      <w:bookmarkStart w:id="1" w:name="_Hlk6337031"/>
      <w:r>
        <w:rPr>
          <w:rFonts w:hint="eastAsia"/>
          <w:b/>
          <w:bCs/>
          <w:sz w:val="28"/>
        </w:rPr>
        <w:t>学生姓名：周子涵</w:t>
      </w:r>
      <w:r>
        <w:rPr>
          <w:rFonts w:hint="eastAsia"/>
          <w:b/>
          <w:bCs/>
          <w:sz w:val="28"/>
        </w:rPr>
        <w:t xml:space="preserve"> </w:t>
      </w:r>
      <w:r>
        <w:rPr>
          <w:rFonts w:hint="eastAsia"/>
          <w:b/>
          <w:bCs/>
          <w:sz w:val="28"/>
        </w:rPr>
        <w:t>学生</w:t>
      </w:r>
      <w:r>
        <w:rPr>
          <w:b/>
          <w:bCs/>
          <w:sz w:val="28"/>
        </w:rPr>
        <w:t>学号</w:t>
      </w:r>
      <w:r>
        <w:rPr>
          <w:rFonts w:hint="eastAsia"/>
          <w:b/>
          <w:bCs/>
          <w:sz w:val="28"/>
        </w:rPr>
        <w:t>：</w:t>
      </w:r>
      <w:r>
        <w:rPr>
          <w:b/>
          <w:bCs/>
          <w:sz w:val="28"/>
        </w:rPr>
        <w:t>2018011218014</w:t>
      </w:r>
      <w:r>
        <w:rPr>
          <w:rFonts w:hint="eastAsia"/>
          <w:b/>
          <w:bCs/>
          <w:sz w:val="28"/>
        </w:rPr>
        <w:t>指导</w:t>
      </w:r>
      <w:r>
        <w:rPr>
          <w:b/>
          <w:bCs/>
          <w:sz w:val="28"/>
        </w:rPr>
        <w:t>老师：</w:t>
      </w:r>
      <w:r>
        <w:rPr>
          <w:rFonts w:hint="eastAsia"/>
          <w:b/>
          <w:bCs/>
          <w:sz w:val="28"/>
        </w:rPr>
        <w:t>江朝抒</w:t>
      </w:r>
    </w:p>
    <w:p w14:paraId="25769A77" w14:textId="6A6B447C" w:rsidR="008F3674" w:rsidRDefault="008F3674" w:rsidP="008F3674">
      <w:pPr>
        <w:adjustRightInd w:val="0"/>
        <w:snapToGrid w:val="0"/>
        <w:spacing w:beforeLines="100" w:before="312" w:line="360" w:lineRule="auto"/>
        <w:jc w:val="center"/>
        <w:rPr>
          <w:b/>
          <w:bCs/>
          <w:sz w:val="28"/>
        </w:rPr>
      </w:pPr>
      <w:r>
        <w:rPr>
          <w:rFonts w:hint="eastAsia"/>
          <w:b/>
          <w:bCs/>
          <w:sz w:val="28"/>
        </w:rPr>
        <w:t>实验</w:t>
      </w:r>
      <w:r>
        <w:rPr>
          <w:b/>
          <w:bCs/>
          <w:sz w:val="28"/>
        </w:rPr>
        <w:t>学时</w:t>
      </w:r>
      <w:r>
        <w:rPr>
          <w:rFonts w:hint="eastAsia"/>
          <w:b/>
          <w:bCs/>
          <w:sz w:val="28"/>
        </w:rPr>
        <w:t>：</w:t>
      </w:r>
      <w:r>
        <w:rPr>
          <w:b/>
          <w:bCs/>
          <w:sz w:val="28"/>
        </w:rPr>
        <w:t xml:space="preserve">4 </w:t>
      </w:r>
      <w:r>
        <w:rPr>
          <w:rFonts w:hint="eastAsia"/>
          <w:b/>
          <w:bCs/>
          <w:sz w:val="28"/>
        </w:rPr>
        <w:t>实验</w:t>
      </w:r>
      <w:r>
        <w:rPr>
          <w:b/>
          <w:bCs/>
          <w:sz w:val="28"/>
        </w:rPr>
        <w:t>地点：</w:t>
      </w:r>
      <w:r>
        <w:rPr>
          <w:rFonts w:hint="eastAsia"/>
          <w:b/>
          <w:bCs/>
          <w:sz w:val="28"/>
        </w:rPr>
        <w:t>电科院大楼</w:t>
      </w:r>
      <w:r>
        <w:rPr>
          <w:rFonts w:hint="eastAsia"/>
          <w:b/>
          <w:bCs/>
          <w:sz w:val="28"/>
        </w:rPr>
        <w:t>2</w:t>
      </w:r>
      <w:r>
        <w:rPr>
          <w:b/>
          <w:bCs/>
          <w:sz w:val="28"/>
        </w:rPr>
        <w:t>09</w:t>
      </w:r>
      <w:r>
        <w:rPr>
          <w:b/>
          <w:bCs/>
          <w:sz w:val="28"/>
        </w:rPr>
        <w:t>实验时间：</w:t>
      </w:r>
      <w:r>
        <w:rPr>
          <w:b/>
          <w:bCs/>
          <w:sz w:val="28"/>
        </w:rPr>
        <w:t>12.07</w:t>
      </w:r>
      <w:r>
        <w:rPr>
          <w:rFonts w:hint="eastAsia"/>
          <w:b/>
          <w:bCs/>
          <w:sz w:val="28"/>
        </w:rPr>
        <w:t>周一晚</w:t>
      </w:r>
    </w:p>
    <w:p w14:paraId="4782B314" w14:textId="05B90161" w:rsidR="008F3674" w:rsidRPr="00A314E9" w:rsidRDefault="008F3674" w:rsidP="008F3674">
      <w:pPr>
        <w:adjustRightInd w:val="0"/>
        <w:snapToGrid w:val="0"/>
        <w:spacing w:beforeLines="100" w:before="312" w:line="360" w:lineRule="auto"/>
        <w:jc w:val="center"/>
        <w:rPr>
          <w:b/>
          <w:bCs/>
          <w:sz w:val="36"/>
          <w:szCs w:val="36"/>
        </w:rPr>
      </w:pPr>
      <w:r w:rsidRPr="00A314E9">
        <w:rPr>
          <w:rFonts w:hint="eastAsia"/>
          <w:b/>
          <w:bCs/>
          <w:sz w:val="36"/>
          <w:szCs w:val="36"/>
        </w:rPr>
        <w:t>报告目录</w:t>
      </w:r>
    </w:p>
    <w:bookmarkEnd w:id="1"/>
    <w:p w14:paraId="7C1CD3BD" w14:textId="115405A1" w:rsidR="008F3674" w:rsidRDefault="008F3674" w:rsidP="008F3674">
      <w:pPr>
        <w:numPr>
          <w:ilvl w:val="0"/>
          <w:numId w:val="1"/>
        </w:numPr>
        <w:tabs>
          <w:tab w:val="left" w:pos="426"/>
          <w:tab w:val="left" w:pos="567"/>
        </w:tabs>
        <w:spacing w:line="360" w:lineRule="auto"/>
        <w:jc w:val="left"/>
        <w:rPr>
          <w:b/>
          <w:bCs/>
          <w:sz w:val="28"/>
        </w:rPr>
      </w:pPr>
      <w:r>
        <w:rPr>
          <w:rFonts w:hint="eastAsia"/>
          <w:b/>
          <w:bCs/>
          <w:sz w:val="28"/>
        </w:rPr>
        <w:t>实验课程名称：</w:t>
      </w:r>
      <w:r w:rsidRPr="001A2BDC">
        <w:rPr>
          <w:rFonts w:hint="eastAsia"/>
          <w:b/>
          <w:bCs/>
          <w:sz w:val="28"/>
        </w:rPr>
        <w:t xml:space="preserve"> </w:t>
      </w:r>
      <w:r>
        <w:rPr>
          <w:rFonts w:hint="eastAsia"/>
          <w:b/>
          <w:bCs/>
          <w:sz w:val="28"/>
        </w:rPr>
        <w:t>系统建模与仿真</w:t>
      </w:r>
      <w:r w:rsidRPr="001A2BDC">
        <w:rPr>
          <w:rFonts w:hint="eastAsia"/>
          <w:b/>
          <w:bCs/>
          <w:sz w:val="28"/>
        </w:rPr>
        <w:t xml:space="preserve">                    </w:t>
      </w:r>
    </w:p>
    <w:p w14:paraId="78F3F2D1" w14:textId="55BBDD6F" w:rsidR="008F3674" w:rsidRDefault="008F3674" w:rsidP="008F3674">
      <w:pPr>
        <w:numPr>
          <w:ilvl w:val="0"/>
          <w:numId w:val="1"/>
        </w:numPr>
        <w:tabs>
          <w:tab w:val="left" w:pos="426"/>
          <w:tab w:val="left" w:pos="567"/>
        </w:tabs>
        <w:spacing w:line="360" w:lineRule="auto"/>
        <w:jc w:val="left"/>
        <w:rPr>
          <w:b/>
          <w:bCs/>
          <w:sz w:val="28"/>
        </w:rPr>
      </w:pPr>
      <w:r w:rsidRPr="005B5864">
        <w:rPr>
          <w:rFonts w:hint="eastAsia"/>
          <w:b/>
          <w:bCs/>
          <w:sz w:val="28"/>
        </w:rPr>
        <w:t>实验</w:t>
      </w:r>
      <w:r>
        <w:rPr>
          <w:b/>
          <w:bCs/>
          <w:sz w:val="28"/>
        </w:rPr>
        <w:t>名称</w:t>
      </w:r>
      <w:r>
        <w:rPr>
          <w:rFonts w:hint="eastAsia"/>
          <w:b/>
          <w:bCs/>
          <w:sz w:val="28"/>
        </w:rPr>
        <w:t>：</w:t>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Pr>
          <w:b/>
          <w:bCs/>
          <w:sz w:val="28"/>
        </w:rPr>
        <w:softHyphen/>
      </w:r>
      <w:r w:rsidRPr="008F3674">
        <w:rPr>
          <w:rFonts w:hint="eastAsia"/>
        </w:rPr>
        <w:t xml:space="preserve"> </w:t>
      </w:r>
      <w:r w:rsidRPr="008F3674">
        <w:rPr>
          <w:rFonts w:hint="eastAsia"/>
          <w:b/>
          <w:bCs/>
          <w:sz w:val="28"/>
        </w:rPr>
        <w:t>AGC</w:t>
      </w:r>
      <w:r w:rsidRPr="008F3674">
        <w:rPr>
          <w:rFonts w:hint="eastAsia"/>
          <w:b/>
          <w:bCs/>
          <w:sz w:val="28"/>
        </w:rPr>
        <w:t>系统的建模与仿真实验</w:t>
      </w:r>
    </w:p>
    <w:p w14:paraId="232AE17D" w14:textId="617C8560" w:rsidR="008F3674" w:rsidRDefault="008F3674" w:rsidP="008F3674">
      <w:pPr>
        <w:numPr>
          <w:ilvl w:val="0"/>
          <w:numId w:val="1"/>
        </w:numPr>
        <w:tabs>
          <w:tab w:val="left" w:pos="426"/>
          <w:tab w:val="left" w:pos="567"/>
        </w:tabs>
        <w:spacing w:line="360" w:lineRule="auto"/>
        <w:jc w:val="left"/>
        <w:rPr>
          <w:b/>
          <w:bCs/>
          <w:sz w:val="28"/>
        </w:rPr>
      </w:pPr>
      <w:r>
        <w:rPr>
          <w:rFonts w:hint="eastAsia"/>
          <w:b/>
          <w:bCs/>
          <w:sz w:val="28"/>
        </w:rPr>
        <w:t>实验目的：</w:t>
      </w:r>
    </w:p>
    <w:p w14:paraId="3773C2E8" w14:textId="1A45279C" w:rsidR="008F3674" w:rsidRDefault="008F3674" w:rsidP="008F3674">
      <w:pPr>
        <w:ind w:firstLineChars="200" w:firstLine="480"/>
        <w:rPr>
          <w:sz w:val="24"/>
        </w:rPr>
      </w:pPr>
      <w:r w:rsidRPr="008F3674">
        <w:rPr>
          <w:rFonts w:hint="eastAsia"/>
          <w:sz w:val="24"/>
        </w:rPr>
        <w:t>通过实验</w:t>
      </w:r>
      <w:r w:rsidRPr="008F3674">
        <w:rPr>
          <w:rFonts w:hint="eastAsia"/>
          <w:sz w:val="24"/>
        </w:rPr>
        <w:t>AGC</w:t>
      </w:r>
      <w:r w:rsidRPr="008F3674">
        <w:rPr>
          <w:rFonts w:hint="eastAsia"/>
          <w:sz w:val="24"/>
        </w:rPr>
        <w:t>系统的基本工作原理，以及</w:t>
      </w:r>
      <w:r w:rsidRPr="008F3674">
        <w:rPr>
          <w:rFonts w:hint="eastAsia"/>
          <w:sz w:val="24"/>
        </w:rPr>
        <w:t>AGC</w:t>
      </w:r>
      <w:r w:rsidRPr="008F3674">
        <w:rPr>
          <w:rFonts w:hint="eastAsia"/>
          <w:sz w:val="24"/>
        </w:rPr>
        <w:t>系统的建模与仿真方法。</w:t>
      </w:r>
    </w:p>
    <w:p w14:paraId="6A0D3BD9" w14:textId="58D51226" w:rsidR="008F3674" w:rsidRDefault="008F3674" w:rsidP="008F3674">
      <w:pPr>
        <w:rPr>
          <w:sz w:val="24"/>
        </w:rPr>
      </w:pPr>
      <w:r>
        <w:rPr>
          <w:rFonts w:hint="eastAsia"/>
          <w:sz w:val="24"/>
        </w:rPr>
        <w:t>四、实验原理：</w:t>
      </w:r>
    </w:p>
    <w:p w14:paraId="08E78140" w14:textId="77777777" w:rsidR="008F3674" w:rsidRPr="002E5EE6" w:rsidRDefault="008F3674" w:rsidP="008F3674">
      <w:pPr>
        <w:pStyle w:val="3"/>
        <w:numPr>
          <w:ilvl w:val="0"/>
          <w:numId w:val="2"/>
        </w:numPr>
        <w:rPr>
          <w:sz w:val="30"/>
          <w:szCs w:val="30"/>
        </w:rPr>
      </w:pPr>
      <w:r>
        <w:rPr>
          <w:rFonts w:hint="eastAsia"/>
          <w:sz w:val="24"/>
        </w:rPr>
        <w:t xml:space="preserve"> </w:t>
      </w:r>
      <w:r>
        <w:rPr>
          <w:sz w:val="24"/>
        </w:rPr>
        <w:t xml:space="preserve">  </w:t>
      </w:r>
      <w:r>
        <w:rPr>
          <w:rFonts w:hint="eastAsia"/>
          <w:sz w:val="30"/>
          <w:szCs w:val="30"/>
        </w:rPr>
        <w:t>AGC系统的构成和基本原理</w:t>
      </w:r>
      <w:r w:rsidRPr="002E5EE6">
        <w:rPr>
          <w:sz w:val="30"/>
          <w:szCs w:val="30"/>
        </w:rPr>
        <w:t xml:space="preserve"> </w:t>
      </w:r>
    </w:p>
    <w:p w14:paraId="34561871" w14:textId="77777777" w:rsidR="008F3674" w:rsidRDefault="008F3674" w:rsidP="008F3674">
      <w:pPr>
        <w:ind w:firstLineChars="200" w:firstLine="480"/>
        <w:rPr>
          <w:sz w:val="24"/>
        </w:rPr>
      </w:pPr>
      <w:r>
        <w:rPr>
          <w:rFonts w:hint="eastAsia"/>
          <w:sz w:val="24"/>
        </w:rPr>
        <w:t>接收机动态范围是接收机的核心参数之一，是指从接收机能够接收检测到的最小信号功率到其饱和功率之间的功率变化范围</w:t>
      </w:r>
      <w:r w:rsidRPr="00B25814">
        <w:rPr>
          <w:rFonts w:hint="eastAsia"/>
          <w:sz w:val="24"/>
        </w:rPr>
        <w:t>。</w:t>
      </w:r>
      <w:r>
        <w:rPr>
          <w:rFonts w:hint="eastAsia"/>
          <w:sz w:val="24"/>
        </w:rPr>
        <w:t>即：</w:t>
      </w:r>
    </w:p>
    <w:p w14:paraId="65F4769F" w14:textId="77777777" w:rsidR="008F3674" w:rsidRDefault="008F3674" w:rsidP="008F3674">
      <w:pPr>
        <w:jc w:val="center"/>
        <w:rPr>
          <w:sz w:val="24"/>
        </w:rPr>
      </w:pPr>
      <w:r w:rsidRPr="00FD5601">
        <w:rPr>
          <w:position w:val="-30"/>
          <w:sz w:val="24"/>
        </w:rPr>
        <w:object w:dxaOrig="1480" w:dyaOrig="680" w14:anchorId="3EDA51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34.2pt" o:ole="">
            <v:imagedata r:id="rId7" o:title=""/>
          </v:shape>
          <o:OLEObject Type="Embed" ProgID="Equation.DSMT4" ShapeID="_x0000_i1025" DrawAspect="Content" ObjectID="_1670657525" r:id="rId8"/>
        </w:object>
      </w:r>
      <w:r>
        <w:rPr>
          <w:sz w:val="24"/>
        </w:rPr>
        <w:t xml:space="preserve">  </w:t>
      </w:r>
      <w:r>
        <w:rPr>
          <w:rFonts w:hint="eastAsia"/>
          <w:sz w:val="24"/>
        </w:rPr>
        <w:t>dB</w:t>
      </w:r>
    </w:p>
    <w:p w14:paraId="6E77AE37" w14:textId="77777777" w:rsidR="008F3674" w:rsidRDefault="008F3674" w:rsidP="008F3674">
      <w:pPr>
        <w:rPr>
          <w:sz w:val="24"/>
        </w:rPr>
      </w:pPr>
      <w:r>
        <w:rPr>
          <w:rFonts w:hint="eastAsia"/>
          <w:sz w:val="24"/>
        </w:rPr>
        <w:t>一般接收机有</w:t>
      </w:r>
      <w:r>
        <w:rPr>
          <w:rFonts w:hint="eastAsia"/>
          <w:sz w:val="24"/>
        </w:rPr>
        <w:t>6</w:t>
      </w:r>
      <w:r>
        <w:rPr>
          <w:sz w:val="24"/>
        </w:rPr>
        <w:t>0</w:t>
      </w:r>
      <w:r>
        <w:rPr>
          <w:rFonts w:hint="eastAsia"/>
          <w:sz w:val="24"/>
        </w:rPr>
        <w:t>-</w:t>
      </w:r>
      <w:r>
        <w:rPr>
          <w:sz w:val="24"/>
        </w:rPr>
        <w:t>80dB</w:t>
      </w:r>
      <w:r>
        <w:rPr>
          <w:rFonts w:hint="eastAsia"/>
          <w:sz w:val="24"/>
        </w:rPr>
        <w:t>的动态范围，有些接收机最大动态范围要求可能超过</w:t>
      </w:r>
      <w:r>
        <w:rPr>
          <w:rFonts w:hint="eastAsia"/>
          <w:sz w:val="24"/>
        </w:rPr>
        <w:t>1</w:t>
      </w:r>
      <w:r>
        <w:rPr>
          <w:sz w:val="24"/>
        </w:rPr>
        <w:t>00dB</w:t>
      </w:r>
      <w:r>
        <w:rPr>
          <w:rFonts w:hint="eastAsia"/>
          <w:sz w:val="24"/>
        </w:rPr>
        <w:t>。</w:t>
      </w:r>
    </w:p>
    <w:p w14:paraId="006368DF" w14:textId="77777777" w:rsidR="008F3674" w:rsidRPr="00FD5601" w:rsidRDefault="008F3674" w:rsidP="008F3674">
      <w:pPr>
        <w:ind w:firstLineChars="200" w:firstLine="480"/>
        <w:rPr>
          <w:sz w:val="24"/>
        </w:rPr>
      </w:pPr>
      <w:r>
        <w:rPr>
          <w:rFonts w:hint="eastAsia"/>
          <w:sz w:val="24"/>
        </w:rPr>
        <w:t>为了使接收机实现较大的动态范围，一项关键技术是在接收机中采用自动增益控制（</w:t>
      </w:r>
      <w:r>
        <w:rPr>
          <w:rFonts w:hint="eastAsia"/>
          <w:sz w:val="24"/>
        </w:rPr>
        <w:t>A</w:t>
      </w:r>
      <w:r>
        <w:rPr>
          <w:sz w:val="24"/>
        </w:rPr>
        <w:t>GC</w:t>
      </w:r>
      <w:r>
        <w:rPr>
          <w:rFonts w:hint="eastAsia"/>
          <w:sz w:val="24"/>
        </w:rPr>
        <w:t>）技术，</w:t>
      </w:r>
      <w:r>
        <w:rPr>
          <w:rFonts w:hint="eastAsia"/>
          <w:sz w:val="24"/>
        </w:rPr>
        <w:t>AGC</w:t>
      </w:r>
      <w:r>
        <w:rPr>
          <w:rFonts w:hint="eastAsia"/>
          <w:sz w:val="24"/>
        </w:rPr>
        <w:t>系统是一个闭环负反馈自动控制系统，其实现大动态范围的原理如下图所示。即对小信号的增益高，对大信号的增益低，从而使输出动态范围远远小于输入动态范围。</w:t>
      </w:r>
    </w:p>
    <w:p w14:paraId="00BAF447" w14:textId="77777777" w:rsidR="008F3674" w:rsidRDefault="008F3674" w:rsidP="008F3674">
      <w:pPr>
        <w:rPr>
          <w:sz w:val="24"/>
        </w:rPr>
      </w:pPr>
      <w:r>
        <w:rPr>
          <w:sz w:val="24"/>
        </w:rPr>
        <w:object w:dxaOrig="9287" w:dyaOrig="5432" w14:anchorId="587F0AFA">
          <v:shape id="_x0000_i1026" type="#_x0000_t75" style="width:463.8pt;height:271.2pt" o:ole="">
            <v:imagedata r:id="rId9" o:title=""/>
          </v:shape>
          <o:OLEObject Type="Embed" ProgID="Visio.Drawing.11" ShapeID="_x0000_i1026" DrawAspect="Content" ObjectID="_1670657526" r:id="rId10"/>
        </w:object>
      </w:r>
    </w:p>
    <w:p w14:paraId="1F3A034A" w14:textId="77777777" w:rsidR="008F3674" w:rsidRDefault="008F3674" w:rsidP="008F3674">
      <w:pPr>
        <w:jc w:val="center"/>
        <w:rPr>
          <w:sz w:val="24"/>
        </w:rPr>
      </w:pPr>
      <w:r>
        <w:rPr>
          <w:rFonts w:hint="eastAsia"/>
          <w:sz w:val="24"/>
        </w:rPr>
        <w:t>图</w:t>
      </w:r>
      <w:r>
        <w:rPr>
          <w:rFonts w:hint="eastAsia"/>
          <w:sz w:val="24"/>
        </w:rPr>
        <w:t>1</w:t>
      </w:r>
      <w:r>
        <w:rPr>
          <w:sz w:val="24"/>
        </w:rPr>
        <w:t xml:space="preserve"> </w:t>
      </w:r>
      <w:r>
        <w:rPr>
          <w:rFonts w:hint="eastAsia"/>
          <w:sz w:val="24"/>
        </w:rPr>
        <w:t>用</w:t>
      </w:r>
      <w:r>
        <w:rPr>
          <w:rFonts w:hint="eastAsia"/>
          <w:sz w:val="24"/>
        </w:rPr>
        <w:t>AGC</w:t>
      </w:r>
      <w:r>
        <w:rPr>
          <w:rFonts w:hint="eastAsia"/>
          <w:sz w:val="24"/>
        </w:rPr>
        <w:t>通过可变增益实现动态大输入动态范围示意图</w:t>
      </w:r>
    </w:p>
    <w:p w14:paraId="0F9CF847" w14:textId="77777777" w:rsidR="008F3674" w:rsidRPr="00CB5AC7" w:rsidRDefault="008F3674" w:rsidP="008F3674">
      <w:pPr>
        <w:rPr>
          <w:sz w:val="24"/>
        </w:rPr>
      </w:pPr>
    </w:p>
    <w:p w14:paraId="13ED720B" w14:textId="77777777" w:rsidR="008F3674" w:rsidRDefault="008F3674" w:rsidP="008F3674">
      <w:pPr>
        <w:ind w:firstLineChars="200" w:firstLine="480"/>
        <w:rPr>
          <w:sz w:val="24"/>
        </w:rPr>
      </w:pPr>
      <w:r>
        <w:rPr>
          <w:rFonts w:hint="eastAsia"/>
          <w:sz w:val="24"/>
        </w:rPr>
        <w:t>AGC</w:t>
      </w:r>
      <w:r>
        <w:rPr>
          <w:rFonts w:hint="eastAsia"/>
          <w:sz w:val="24"/>
        </w:rPr>
        <w:t>系统的一般原理框图如下图所示，</w:t>
      </w:r>
    </w:p>
    <w:p w14:paraId="173CD6F5" w14:textId="77777777" w:rsidR="008F3674" w:rsidRDefault="008F3674" w:rsidP="008F3674">
      <w:pPr>
        <w:jc w:val="center"/>
        <w:rPr>
          <w:sz w:val="24"/>
        </w:rPr>
      </w:pPr>
      <w:r>
        <w:rPr>
          <w:sz w:val="24"/>
        </w:rPr>
        <w:object w:dxaOrig="7359" w:dyaOrig="4695" w14:anchorId="1CD50146">
          <v:shape id="_x0000_i1027" type="#_x0000_t75" style="width:328.8pt;height:209.4pt" o:ole="">
            <v:imagedata r:id="rId11" o:title=""/>
          </v:shape>
          <o:OLEObject Type="Embed" ProgID="Visio.Drawing.11" ShapeID="_x0000_i1027" DrawAspect="Content" ObjectID="_1670657527" r:id="rId12"/>
        </w:object>
      </w:r>
    </w:p>
    <w:p w14:paraId="140F2902" w14:textId="77777777" w:rsidR="008F3674" w:rsidRDefault="008F3674" w:rsidP="008F3674">
      <w:pPr>
        <w:jc w:val="center"/>
        <w:rPr>
          <w:sz w:val="24"/>
        </w:rPr>
      </w:pPr>
      <w:r>
        <w:rPr>
          <w:rFonts w:hint="eastAsia"/>
          <w:sz w:val="24"/>
        </w:rPr>
        <w:t>图</w:t>
      </w:r>
      <w:r>
        <w:rPr>
          <w:rFonts w:hint="eastAsia"/>
          <w:sz w:val="24"/>
        </w:rPr>
        <w:t>1</w:t>
      </w:r>
      <w:r>
        <w:rPr>
          <w:sz w:val="24"/>
        </w:rPr>
        <w:t xml:space="preserve"> </w:t>
      </w:r>
      <w:r>
        <w:rPr>
          <w:rFonts w:hint="eastAsia"/>
          <w:sz w:val="24"/>
        </w:rPr>
        <w:t xml:space="preserve"> AGC</w:t>
      </w:r>
      <w:r>
        <w:rPr>
          <w:rFonts w:hint="eastAsia"/>
          <w:sz w:val="24"/>
        </w:rPr>
        <w:t>系统框图</w:t>
      </w:r>
    </w:p>
    <w:p w14:paraId="24A4E774" w14:textId="77777777" w:rsidR="008F3674" w:rsidRDefault="008F3674" w:rsidP="008F3674">
      <w:pPr>
        <w:rPr>
          <w:sz w:val="24"/>
        </w:rPr>
      </w:pPr>
      <w:r>
        <w:rPr>
          <w:rFonts w:hint="eastAsia"/>
          <w:sz w:val="24"/>
        </w:rPr>
        <w:t>其系统模型框图如下图所示</w:t>
      </w:r>
      <w:r>
        <w:rPr>
          <w:sz w:val="24"/>
        </w:rPr>
        <w:t>×</w:t>
      </w:r>
      <w:r>
        <w:rPr>
          <w:rFonts w:hint="eastAsia"/>
          <w:sz w:val="24"/>
        </w:rPr>
        <w:t>。</w:t>
      </w:r>
    </w:p>
    <w:p w14:paraId="655009AE" w14:textId="77777777" w:rsidR="008F3674" w:rsidRDefault="008F3674" w:rsidP="008F3674">
      <w:pPr>
        <w:rPr>
          <w:sz w:val="24"/>
        </w:rPr>
      </w:pPr>
      <w:r>
        <w:rPr>
          <w:sz w:val="24"/>
        </w:rPr>
        <w:object w:dxaOrig="8720" w:dyaOrig="5488" w14:anchorId="329E95D9">
          <v:shape id="_x0000_i1028" type="#_x0000_t75" style="width:390pt;height:244.2pt" o:ole="">
            <v:imagedata r:id="rId13" o:title=""/>
          </v:shape>
          <o:OLEObject Type="Embed" ProgID="Visio.Drawing.11" ShapeID="_x0000_i1028" DrawAspect="Content" ObjectID="_1670657528" r:id="rId14"/>
        </w:object>
      </w:r>
    </w:p>
    <w:p w14:paraId="4A904F6C" w14:textId="77777777" w:rsidR="008F3674" w:rsidRDefault="008F3674" w:rsidP="008F3674">
      <w:pPr>
        <w:jc w:val="center"/>
        <w:rPr>
          <w:sz w:val="24"/>
        </w:rPr>
      </w:pPr>
      <w:r>
        <w:rPr>
          <w:rFonts w:hint="eastAsia"/>
          <w:sz w:val="24"/>
        </w:rPr>
        <w:t>图</w:t>
      </w:r>
      <w:r>
        <w:rPr>
          <w:sz w:val="24"/>
        </w:rPr>
        <w:t xml:space="preserve">2 </w:t>
      </w:r>
      <w:r>
        <w:rPr>
          <w:rFonts w:hint="eastAsia"/>
          <w:sz w:val="24"/>
        </w:rPr>
        <w:t xml:space="preserve"> AGC</w:t>
      </w:r>
      <w:r>
        <w:rPr>
          <w:rFonts w:hint="eastAsia"/>
          <w:sz w:val="24"/>
        </w:rPr>
        <w:t>数学模型框图</w:t>
      </w:r>
    </w:p>
    <w:p w14:paraId="1D43BBB4" w14:textId="77777777" w:rsidR="008F3674" w:rsidRDefault="008F3674" w:rsidP="008F3674">
      <w:pPr>
        <w:ind w:firstLineChars="200" w:firstLine="480"/>
        <w:rPr>
          <w:sz w:val="24"/>
        </w:rPr>
      </w:pPr>
      <w:r w:rsidRPr="009E444D">
        <w:rPr>
          <w:rFonts w:hint="eastAsia"/>
          <w:sz w:val="24"/>
        </w:rPr>
        <w:t>图中，</w:t>
      </w:r>
      <w:r w:rsidRPr="00D00442">
        <w:rPr>
          <w:rFonts w:hint="eastAsia"/>
          <w:i/>
          <w:sz w:val="24"/>
        </w:rPr>
        <w:t>x</w:t>
      </w:r>
      <w:r>
        <w:rPr>
          <w:rFonts w:hint="eastAsia"/>
          <w:sz w:val="24"/>
        </w:rPr>
        <w:t>(</w:t>
      </w:r>
      <w:r w:rsidRPr="00D00442">
        <w:rPr>
          <w:i/>
          <w:sz w:val="24"/>
        </w:rPr>
        <w:t>n</w:t>
      </w:r>
      <w:r>
        <w:rPr>
          <w:sz w:val="24"/>
        </w:rPr>
        <w:t>)</w:t>
      </w:r>
      <w:r>
        <w:rPr>
          <w:rFonts w:hint="eastAsia"/>
          <w:sz w:val="24"/>
        </w:rPr>
        <w:t>表示输入信号，</w:t>
      </w:r>
      <w:r w:rsidRPr="00D00442">
        <w:rPr>
          <w:rFonts w:hint="eastAsia"/>
          <w:i/>
          <w:sz w:val="24"/>
        </w:rPr>
        <w:t>y</w:t>
      </w:r>
      <w:r>
        <w:rPr>
          <w:rFonts w:hint="eastAsia"/>
          <w:sz w:val="24"/>
        </w:rPr>
        <w:t>(</w:t>
      </w:r>
      <w:r w:rsidRPr="00D00442">
        <w:rPr>
          <w:i/>
          <w:sz w:val="24"/>
        </w:rPr>
        <w:t>n</w:t>
      </w:r>
      <w:r>
        <w:rPr>
          <w:sz w:val="24"/>
        </w:rPr>
        <w:t>)</w:t>
      </w:r>
      <w:r>
        <w:rPr>
          <w:rFonts w:hint="eastAsia"/>
          <w:sz w:val="24"/>
        </w:rPr>
        <w:t>表示输出信号，</w:t>
      </w:r>
      <w:r w:rsidRPr="00D00442">
        <w:rPr>
          <w:rFonts w:hint="eastAsia"/>
          <w:i/>
          <w:sz w:val="24"/>
        </w:rPr>
        <w:t>g</w:t>
      </w:r>
      <w:r>
        <w:rPr>
          <w:rFonts w:hint="eastAsia"/>
          <w:sz w:val="24"/>
        </w:rPr>
        <w:t>表示环路增益，</w:t>
      </w:r>
      <w:r w:rsidRPr="00D00442">
        <w:rPr>
          <w:rFonts w:hint="eastAsia"/>
          <w:i/>
          <w:sz w:val="24"/>
        </w:rPr>
        <w:t>D</w:t>
      </w:r>
      <w:r>
        <w:rPr>
          <w:sz w:val="24"/>
        </w:rPr>
        <w:t>(.)</w:t>
      </w:r>
      <w:r>
        <w:rPr>
          <w:rFonts w:hint="eastAsia"/>
          <w:sz w:val="24"/>
        </w:rPr>
        <w:t>表示检波器函数，</w:t>
      </w:r>
      <w:r>
        <w:rPr>
          <w:rFonts w:hint="eastAsia"/>
          <w:sz w:val="24"/>
        </w:rPr>
        <w:t>z</w:t>
      </w:r>
      <w:r>
        <w:rPr>
          <w:rFonts w:hint="eastAsia"/>
          <w:sz w:val="24"/>
        </w:rPr>
        <w:t>表示检波器输出，</w:t>
      </w:r>
      <w:r w:rsidRPr="00D00442">
        <w:rPr>
          <w:rFonts w:hint="eastAsia"/>
          <w:i/>
          <w:sz w:val="24"/>
        </w:rPr>
        <w:t>A</w:t>
      </w:r>
      <w:r>
        <w:rPr>
          <w:rFonts w:hint="eastAsia"/>
          <w:sz w:val="24"/>
        </w:rPr>
        <w:t>为参考电压，</w:t>
      </w:r>
      <w:r w:rsidRPr="00D00442">
        <w:rPr>
          <w:rFonts w:hint="eastAsia"/>
          <w:i/>
          <w:sz w:val="24"/>
        </w:rPr>
        <w:t>e</w:t>
      </w:r>
      <w:r>
        <w:rPr>
          <w:rFonts w:hint="eastAsia"/>
          <w:sz w:val="24"/>
        </w:rPr>
        <w:t>(</w:t>
      </w:r>
      <w:r w:rsidRPr="00D00442">
        <w:rPr>
          <w:i/>
          <w:sz w:val="24"/>
        </w:rPr>
        <w:t>n</w:t>
      </w:r>
      <w:r>
        <w:rPr>
          <w:sz w:val="24"/>
        </w:rPr>
        <w:t>)</w:t>
      </w:r>
      <w:r>
        <w:rPr>
          <w:rFonts w:hint="eastAsia"/>
          <w:sz w:val="24"/>
        </w:rPr>
        <w:t>表示误差信号，</w:t>
      </w:r>
      <w:r w:rsidRPr="00D00442">
        <w:rPr>
          <w:rFonts w:hint="eastAsia"/>
          <w:i/>
          <w:sz w:val="24"/>
        </w:rPr>
        <w:t>K</w:t>
      </w:r>
      <w:r>
        <w:rPr>
          <w:rFonts w:hint="eastAsia"/>
          <w:sz w:val="24"/>
        </w:rPr>
        <w:t>表示增益步长调整。该原理图可以用如下方程来进行描述</w:t>
      </w:r>
    </w:p>
    <w:p w14:paraId="4A849738" w14:textId="77777777" w:rsidR="008F3674" w:rsidRDefault="008F3674" w:rsidP="008F3674">
      <w:pPr>
        <w:jc w:val="center"/>
        <w:rPr>
          <w:rStyle w:val="mathtext"/>
          <w:color w:val="404040"/>
          <w:sz w:val="24"/>
          <w:shd w:val="clear" w:color="auto" w:fill="FFFFFF"/>
        </w:rPr>
      </w:pPr>
      <w:r w:rsidRPr="002529E2">
        <w:rPr>
          <w:rStyle w:val="mathtext"/>
          <w:rFonts w:ascii="Cambria" w:hAnsi="Cambria"/>
          <w:i/>
          <w:iCs/>
          <w:color w:val="404040"/>
          <w:sz w:val="24"/>
          <w:shd w:val="clear" w:color="auto" w:fill="FFFFFF"/>
        </w:rPr>
        <w:t>y</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color w:val="404040"/>
          <w:sz w:val="24"/>
          <w:shd w:val="clear" w:color="auto" w:fill="FFFFFF"/>
        </w:rPr>
        <w:t>)</w:t>
      </w:r>
      <w:r w:rsidRPr="002529E2">
        <w:rPr>
          <w:rStyle w:val="mathtext"/>
          <w:rFonts w:ascii="Cambria" w:hAnsi="Cambria"/>
          <w:color w:val="404040"/>
          <w:sz w:val="24"/>
          <w:shd w:val="clear" w:color="auto" w:fill="FFFFFF"/>
        </w:rPr>
        <w:t>=</w:t>
      </w:r>
      <w:r w:rsidRPr="002529E2">
        <w:rPr>
          <w:rStyle w:val="mathtext"/>
          <w:rFonts w:ascii="Cambria" w:hAnsi="Cambria"/>
          <w:i/>
          <w:iCs/>
          <w:color w:val="404040"/>
          <w:sz w:val="24"/>
          <w:shd w:val="clear" w:color="auto" w:fill="FFFFFF"/>
        </w:rPr>
        <w:t>x</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color w:val="404040"/>
          <w:sz w:val="24"/>
          <w:shd w:val="clear" w:color="auto" w:fill="FFFFFF"/>
        </w:rPr>
        <w:t>)</w:t>
      </w:r>
      <w:r w:rsidRPr="002529E2">
        <w:rPr>
          <w:rStyle w:val="mathtext"/>
          <w:rFonts w:ascii="Cambria Math" w:hAnsi="Cambria Math" w:cs="Cambria Math"/>
          <w:color w:val="404040"/>
          <w:sz w:val="24"/>
          <w:shd w:val="clear" w:color="auto" w:fill="FFFFFF"/>
        </w:rPr>
        <w:t>⋅</w:t>
      </w:r>
      <w:r w:rsidRPr="002529E2">
        <w:rPr>
          <w:rStyle w:val="mathtext"/>
          <w:rFonts w:ascii="Cambria" w:hAnsi="Cambria"/>
          <w:color w:val="404040"/>
          <w:sz w:val="24"/>
          <w:shd w:val="clear" w:color="auto" w:fill="FFFFFF"/>
        </w:rPr>
        <w:t>exp</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g</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rFonts w:ascii="Cambria" w:hAnsi="Cambria"/>
          <w:color w:val="404040"/>
          <w:sz w:val="24"/>
          <w:shd w:val="clear" w:color="auto" w:fill="FFFFFF"/>
        </w:rPr>
        <w:t>−1</w:t>
      </w:r>
      <w:r w:rsidRPr="002529E2">
        <w:rPr>
          <w:rStyle w:val="mathtext"/>
          <w:color w:val="404040"/>
          <w:sz w:val="24"/>
          <w:shd w:val="clear" w:color="auto" w:fill="FFFFFF"/>
        </w:rPr>
        <w:t>))</w:t>
      </w:r>
    </w:p>
    <w:p w14:paraId="5BAA2D56" w14:textId="77777777" w:rsidR="008F3674" w:rsidRDefault="008F3674" w:rsidP="008F3674">
      <w:pPr>
        <w:jc w:val="center"/>
        <w:rPr>
          <w:rStyle w:val="mathtext"/>
          <w:color w:val="404040"/>
          <w:sz w:val="24"/>
          <w:shd w:val="clear" w:color="auto" w:fill="FFFFFF"/>
        </w:rPr>
      </w:pPr>
      <w:r w:rsidRPr="002529E2">
        <w:rPr>
          <w:rStyle w:val="mathtext"/>
          <w:rFonts w:ascii="Cambria" w:hAnsi="Cambria"/>
          <w:i/>
          <w:iCs/>
          <w:color w:val="404040"/>
          <w:sz w:val="24"/>
          <w:shd w:val="clear" w:color="auto" w:fill="FFFFFF"/>
        </w:rPr>
        <w:t>z</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color w:val="404040"/>
          <w:sz w:val="24"/>
          <w:shd w:val="clear" w:color="auto" w:fill="FFFFFF"/>
        </w:rPr>
        <w:t>)</w:t>
      </w:r>
      <w:r w:rsidRPr="002529E2">
        <w:rPr>
          <w:rStyle w:val="mathtext"/>
          <w:rFonts w:ascii="Cambria" w:hAnsi="Cambria"/>
          <w:color w:val="404040"/>
          <w:sz w:val="24"/>
          <w:shd w:val="clear" w:color="auto" w:fill="FFFFFF"/>
        </w:rPr>
        <w:t>=</w:t>
      </w:r>
      <w:r w:rsidRPr="002529E2">
        <w:rPr>
          <w:rStyle w:val="mathtext"/>
          <w:rFonts w:ascii="Cambria" w:hAnsi="Cambria"/>
          <w:i/>
          <w:iCs/>
          <w:color w:val="404040"/>
          <w:sz w:val="24"/>
          <w:shd w:val="clear" w:color="auto" w:fill="FFFFFF"/>
        </w:rPr>
        <w:t>D</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x</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color w:val="404040"/>
          <w:sz w:val="24"/>
          <w:shd w:val="clear" w:color="auto" w:fill="FFFFFF"/>
        </w:rPr>
        <w:t>))</w:t>
      </w:r>
      <w:r w:rsidRPr="002529E2">
        <w:rPr>
          <w:rStyle w:val="mathtext"/>
          <w:rFonts w:ascii="Cambria Math" w:hAnsi="Cambria Math" w:cs="Cambria Math"/>
          <w:color w:val="404040"/>
          <w:sz w:val="24"/>
          <w:shd w:val="clear" w:color="auto" w:fill="FFFFFF"/>
        </w:rPr>
        <w:t>⋅</w:t>
      </w:r>
      <w:r w:rsidRPr="002529E2">
        <w:rPr>
          <w:rStyle w:val="mathtext"/>
          <w:rFonts w:ascii="Cambria" w:hAnsi="Cambria"/>
          <w:color w:val="404040"/>
          <w:sz w:val="24"/>
          <w:shd w:val="clear" w:color="auto" w:fill="FFFFFF"/>
        </w:rPr>
        <w:t>exp</w:t>
      </w:r>
      <w:r w:rsidRPr="002529E2">
        <w:rPr>
          <w:rStyle w:val="mathtext"/>
          <w:color w:val="404040"/>
          <w:sz w:val="24"/>
          <w:shd w:val="clear" w:color="auto" w:fill="FFFFFF"/>
        </w:rPr>
        <w:t>(</w:t>
      </w:r>
      <w:r w:rsidRPr="002529E2">
        <w:rPr>
          <w:rStyle w:val="mathtext"/>
          <w:rFonts w:ascii="Cambria" w:hAnsi="Cambria"/>
          <w:color w:val="404040"/>
          <w:sz w:val="24"/>
          <w:shd w:val="clear" w:color="auto" w:fill="FFFFFF"/>
        </w:rPr>
        <w:t>2</w:t>
      </w:r>
      <w:r w:rsidRPr="002529E2">
        <w:rPr>
          <w:rStyle w:val="mathtext"/>
          <w:rFonts w:ascii="Cambria" w:hAnsi="Cambria"/>
          <w:i/>
          <w:iCs/>
          <w:color w:val="404040"/>
          <w:sz w:val="24"/>
          <w:shd w:val="clear" w:color="auto" w:fill="FFFFFF"/>
        </w:rPr>
        <w:t>g</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rFonts w:ascii="Cambria" w:hAnsi="Cambria"/>
          <w:color w:val="404040"/>
          <w:sz w:val="24"/>
          <w:shd w:val="clear" w:color="auto" w:fill="FFFFFF"/>
        </w:rPr>
        <w:t>−1</w:t>
      </w:r>
      <w:r w:rsidRPr="002529E2">
        <w:rPr>
          <w:rStyle w:val="mathtext"/>
          <w:color w:val="404040"/>
          <w:sz w:val="24"/>
          <w:shd w:val="clear" w:color="auto" w:fill="FFFFFF"/>
        </w:rPr>
        <w:t>))</w:t>
      </w:r>
    </w:p>
    <w:p w14:paraId="2A9A2EF6" w14:textId="77777777" w:rsidR="008F3674" w:rsidRDefault="008F3674" w:rsidP="008F3674">
      <w:pPr>
        <w:jc w:val="center"/>
        <w:rPr>
          <w:rStyle w:val="mathtext"/>
          <w:color w:val="404040"/>
          <w:sz w:val="24"/>
          <w:shd w:val="clear" w:color="auto" w:fill="FFFFFF"/>
        </w:rPr>
      </w:pPr>
      <w:r w:rsidRPr="002529E2">
        <w:rPr>
          <w:rStyle w:val="mathtext"/>
          <w:rFonts w:ascii="Cambria" w:hAnsi="Cambria"/>
          <w:i/>
          <w:iCs/>
          <w:color w:val="404040"/>
          <w:sz w:val="24"/>
          <w:shd w:val="clear" w:color="auto" w:fill="FFFFFF"/>
        </w:rPr>
        <w:t>e</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color w:val="404040"/>
          <w:sz w:val="24"/>
          <w:shd w:val="clear" w:color="auto" w:fill="FFFFFF"/>
        </w:rPr>
        <w:t>)</w:t>
      </w:r>
      <w:r w:rsidRPr="002529E2">
        <w:rPr>
          <w:rStyle w:val="mathtext"/>
          <w:rFonts w:ascii="Cambria" w:hAnsi="Cambria"/>
          <w:color w:val="404040"/>
          <w:sz w:val="24"/>
          <w:shd w:val="clear" w:color="auto" w:fill="FFFFFF"/>
        </w:rPr>
        <w:t>=</w:t>
      </w:r>
      <w:r w:rsidRPr="002529E2">
        <w:rPr>
          <w:rStyle w:val="mathtext"/>
          <w:rFonts w:ascii="Cambria" w:hAnsi="Cambria"/>
          <w:i/>
          <w:iCs/>
          <w:color w:val="404040"/>
          <w:sz w:val="24"/>
          <w:shd w:val="clear" w:color="auto" w:fill="FFFFFF"/>
        </w:rPr>
        <w:t>A</w:t>
      </w:r>
      <w:r w:rsidRPr="002529E2">
        <w:rPr>
          <w:rStyle w:val="mathtext"/>
          <w:rFonts w:ascii="Cambria" w:hAnsi="Cambria"/>
          <w:color w:val="404040"/>
          <w:sz w:val="24"/>
          <w:shd w:val="clear" w:color="auto" w:fill="FFFFFF"/>
        </w:rPr>
        <w:t>−ln</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z</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color w:val="404040"/>
          <w:sz w:val="24"/>
          <w:shd w:val="clear" w:color="auto" w:fill="FFFFFF"/>
        </w:rPr>
        <w:t>))</w:t>
      </w:r>
    </w:p>
    <w:p w14:paraId="78084A5D" w14:textId="77777777" w:rsidR="008F3674" w:rsidRDefault="008F3674" w:rsidP="008F3674">
      <w:pPr>
        <w:jc w:val="center"/>
        <w:rPr>
          <w:rStyle w:val="mathtext"/>
          <w:rFonts w:ascii="Cambria" w:hAnsi="Cambria"/>
          <w:color w:val="404040"/>
          <w:sz w:val="24"/>
          <w:shd w:val="clear" w:color="auto" w:fill="FFFFFF"/>
        </w:rPr>
      </w:pPr>
      <w:r w:rsidRPr="002529E2">
        <w:rPr>
          <w:rStyle w:val="mathtext"/>
          <w:rFonts w:ascii="Cambria" w:hAnsi="Cambria"/>
          <w:i/>
          <w:iCs/>
          <w:color w:val="404040"/>
          <w:sz w:val="24"/>
          <w:shd w:val="clear" w:color="auto" w:fill="FFFFFF"/>
        </w:rPr>
        <w:t>g</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color w:val="404040"/>
          <w:sz w:val="24"/>
          <w:shd w:val="clear" w:color="auto" w:fill="FFFFFF"/>
        </w:rPr>
        <w:t>)</w:t>
      </w:r>
      <w:r w:rsidRPr="002529E2">
        <w:rPr>
          <w:rStyle w:val="mathtext"/>
          <w:rFonts w:ascii="Cambria" w:hAnsi="Cambria"/>
          <w:color w:val="404040"/>
          <w:sz w:val="24"/>
          <w:shd w:val="clear" w:color="auto" w:fill="FFFFFF"/>
        </w:rPr>
        <w:t>=</w:t>
      </w:r>
      <w:r w:rsidRPr="002529E2">
        <w:rPr>
          <w:rStyle w:val="mathtext"/>
          <w:rFonts w:ascii="Cambria" w:hAnsi="Cambria"/>
          <w:i/>
          <w:iCs/>
          <w:color w:val="404040"/>
          <w:sz w:val="24"/>
          <w:shd w:val="clear" w:color="auto" w:fill="FFFFFF"/>
        </w:rPr>
        <w:t>g</w:t>
      </w:r>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rFonts w:ascii="Cambria" w:hAnsi="Cambria"/>
          <w:color w:val="404040"/>
          <w:sz w:val="24"/>
          <w:shd w:val="clear" w:color="auto" w:fill="FFFFFF"/>
        </w:rPr>
        <w:t>−1</w:t>
      </w:r>
      <w:r w:rsidRPr="002529E2">
        <w:rPr>
          <w:rStyle w:val="mathtext"/>
          <w:color w:val="404040"/>
          <w:sz w:val="24"/>
          <w:shd w:val="clear" w:color="auto" w:fill="FFFFFF"/>
        </w:rPr>
        <w:t>)</w:t>
      </w:r>
      <w:r w:rsidRPr="002529E2">
        <w:rPr>
          <w:rStyle w:val="mathtext"/>
          <w:rFonts w:ascii="Cambria" w:hAnsi="Cambria"/>
          <w:color w:val="404040"/>
          <w:sz w:val="24"/>
          <w:shd w:val="clear" w:color="auto" w:fill="FFFFFF"/>
        </w:rPr>
        <w:t>+</w:t>
      </w:r>
      <w:proofErr w:type="spellStart"/>
      <w:r w:rsidRPr="002529E2">
        <w:rPr>
          <w:rStyle w:val="mathtext"/>
          <w:rFonts w:ascii="Cambria" w:hAnsi="Cambria"/>
          <w:i/>
          <w:iCs/>
          <w:color w:val="404040"/>
          <w:sz w:val="24"/>
          <w:shd w:val="clear" w:color="auto" w:fill="FFFFFF"/>
        </w:rPr>
        <w:t>K</w:t>
      </w:r>
      <w:r w:rsidRPr="002529E2">
        <w:rPr>
          <w:rStyle w:val="mathtext"/>
          <w:rFonts w:ascii="Cambria Math" w:hAnsi="Cambria Math" w:cs="Cambria Math"/>
          <w:color w:val="404040"/>
          <w:sz w:val="24"/>
          <w:shd w:val="clear" w:color="auto" w:fill="FFFFFF"/>
        </w:rPr>
        <w:t>⋅</w:t>
      </w:r>
      <w:r w:rsidRPr="002529E2">
        <w:rPr>
          <w:rStyle w:val="mathtext"/>
          <w:rFonts w:ascii="Cambria" w:hAnsi="Cambria"/>
          <w:i/>
          <w:iCs/>
          <w:color w:val="404040"/>
          <w:sz w:val="24"/>
          <w:shd w:val="clear" w:color="auto" w:fill="FFFFFF"/>
        </w:rPr>
        <w:t>e</w:t>
      </w:r>
      <w:proofErr w:type="spellEnd"/>
      <w:r w:rsidRPr="002529E2">
        <w:rPr>
          <w:rStyle w:val="mathtext"/>
          <w:color w:val="404040"/>
          <w:sz w:val="24"/>
          <w:shd w:val="clear" w:color="auto" w:fill="FFFFFF"/>
        </w:rPr>
        <w:t>(</w:t>
      </w:r>
      <w:r w:rsidRPr="002529E2">
        <w:rPr>
          <w:rStyle w:val="mathtext"/>
          <w:rFonts w:ascii="Cambria" w:hAnsi="Cambria"/>
          <w:i/>
          <w:iCs/>
          <w:color w:val="404040"/>
          <w:sz w:val="24"/>
          <w:shd w:val="clear" w:color="auto" w:fill="FFFFFF"/>
        </w:rPr>
        <w:t>n</w:t>
      </w:r>
      <w:r w:rsidRPr="002529E2">
        <w:rPr>
          <w:rStyle w:val="mathtext"/>
          <w:color w:val="404040"/>
          <w:sz w:val="24"/>
          <w:shd w:val="clear" w:color="auto" w:fill="FFFFFF"/>
        </w:rPr>
        <w:t>)</w:t>
      </w:r>
    </w:p>
    <w:p w14:paraId="7119B80F" w14:textId="317C22AA" w:rsidR="008F3674" w:rsidRDefault="008F3674" w:rsidP="008F3674">
      <w:pPr>
        <w:rPr>
          <w:sz w:val="24"/>
        </w:rPr>
      </w:pPr>
      <w:r>
        <w:rPr>
          <w:rFonts w:hint="eastAsia"/>
          <w:sz w:val="24"/>
        </w:rPr>
        <w:t>检波器可以采用平方律检波器或峰值包络检波器。</w:t>
      </w:r>
    </w:p>
    <w:p w14:paraId="024A988C" w14:textId="02CADC99" w:rsidR="008F3674" w:rsidRDefault="008F3674" w:rsidP="008F3674">
      <w:pPr>
        <w:rPr>
          <w:sz w:val="24"/>
        </w:rPr>
      </w:pPr>
    </w:p>
    <w:p w14:paraId="3B7D93BB" w14:textId="47712934" w:rsidR="008F3674" w:rsidRDefault="008F3674" w:rsidP="008F3674">
      <w:pPr>
        <w:rPr>
          <w:sz w:val="24"/>
        </w:rPr>
      </w:pPr>
      <w:r>
        <w:rPr>
          <w:rFonts w:hint="eastAsia"/>
          <w:sz w:val="24"/>
        </w:rPr>
        <w:t>五、实验步骤：</w:t>
      </w:r>
    </w:p>
    <w:p w14:paraId="794CC58E" w14:textId="77777777" w:rsidR="008F3674" w:rsidRPr="00B004A3" w:rsidRDefault="008F3674" w:rsidP="008F3674">
      <w:pPr>
        <w:numPr>
          <w:ilvl w:val="0"/>
          <w:numId w:val="3"/>
        </w:numPr>
        <w:jc w:val="left"/>
        <w:rPr>
          <w:sz w:val="24"/>
        </w:rPr>
      </w:pPr>
      <w:r>
        <w:rPr>
          <w:rFonts w:hint="eastAsia"/>
          <w:sz w:val="24"/>
        </w:rPr>
        <w:t>仿真</w:t>
      </w:r>
      <w:r w:rsidRPr="00B004A3">
        <w:rPr>
          <w:rFonts w:hint="eastAsia"/>
          <w:sz w:val="24"/>
        </w:rPr>
        <w:t>产生幅度变化的单载波信号</w:t>
      </w:r>
      <w:r>
        <w:rPr>
          <w:rFonts w:hint="eastAsia"/>
          <w:sz w:val="24"/>
        </w:rPr>
        <w:t>；</w:t>
      </w:r>
      <w:r w:rsidRPr="00B004A3">
        <w:rPr>
          <w:sz w:val="24"/>
        </w:rPr>
        <w:t xml:space="preserve"> </w:t>
      </w:r>
    </w:p>
    <w:p w14:paraId="1143D3D9" w14:textId="77777777" w:rsidR="008F3674" w:rsidRDefault="008F3674" w:rsidP="008F3674">
      <w:pPr>
        <w:numPr>
          <w:ilvl w:val="0"/>
          <w:numId w:val="3"/>
        </w:numPr>
        <w:jc w:val="left"/>
        <w:rPr>
          <w:sz w:val="24"/>
        </w:rPr>
      </w:pPr>
      <w:r>
        <w:rPr>
          <w:rFonts w:hint="eastAsia"/>
          <w:sz w:val="24"/>
        </w:rPr>
        <w:t>设定参考电压和增益步长等参数；</w:t>
      </w:r>
    </w:p>
    <w:p w14:paraId="7222D7AA" w14:textId="77777777" w:rsidR="008F3674" w:rsidRDefault="008F3674" w:rsidP="008F3674">
      <w:pPr>
        <w:numPr>
          <w:ilvl w:val="0"/>
          <w:numId w:val="3"/>
        </w:numPr>
        <w:jc w:val="left"/>
        <w:rPr>
          <w:sz w:val="24"/>
        </w:rPr>
      </w:pPr>
      <w:r>
        <w:rPr>
          <w:rFonts w:hint="eastAsia"/>
          <w:sz w:val="24"/>
        </w:rPr>
        <w:t>按照图</w:t>
      </w:r>
      <w:r>
        <w:rPr>
          <w:rFonts w:hint="eastAsia"/>
          <w:sz w:val="24"/>
        </w:rPr>
        <w:t>2</w:t>
      </w:r>
      <w:r>
        <w:rPr>
          <w:rFonts w:hint="eastAsia"/>
          <w:sz w:val="24"/>
        </w:rPr>
        <w:t>所示的数学模型进行各模块的编程和系统模型的编程；</w:t>
      </w:r>
    </w:p>
    <w:p w14:paraId="3DB87890" w14:textId="77777777" w:rsidR="008F3674" w:rsidRDefault="008F3674" w:rsidP="008F3674">
      <w:pPr>
        <w:numPr>
          <w:ilvl w:val="0"/>
          <w:numId w:val="3"/>
        </w:numPr>
        <w:jc w:val="left"/>
        <w:rPr>
          <w:sz w:val="24"/>
        </w:rPr>
      </w:pPr>
      <w:r>
        <w:rPr>
          <w:rFonts w:hint="eastAsia"/>
          <w:sz w:val="24"/>
        </w:rPr>
        <w:t>运行程序；</w:t>
      </w:r>
    </w:p>
    <w:p w14:paraId="68F6040D" w14:textId="77777777" w:rsidR="008F3674" w:rsidRDefault="008F3674" w:rsidP="008F3674">
      <w:pPr>
        <w:numPr>
          <w:ilvl w:val="0"/>
          <w:numId w:val="3"/>
        </w:numPr>
        <w:jc w:val="left"/>
        <w:rPr>
          <w:sz w:val="24"/>
        </w:rPr>
      </w:pPr>
      <w:r>
        <w:rPr>
          <w:rFonts w:hint="eastAsia"/>
          <w:sz w:val="24"/>
        </w:rPr>
        <w:t>分析结果；</w:t>
      </w:r>
    </w:p>
    <w:p w14:paraId="41065B76" w14:textId="77777777" w:rsidR="008F3674" w:rsidRDefault="008F3674" w:rsidP="008F3674">
      <w:pPr>
        <w:numPr>
          <w:ilvl w:val="0"/>
          <w:numId w:val="3"/>
        </w:numPr>
        <w:jc w:val="left"/>
        <w:rPr>
          <w:sz w:val="24"/>
        </w:rPr>
      </w:pPr>
      <w:r>
        <w:rPr>
          <w:rFonts w:hint="eastAsia"/>
          <w:sz w:val="24"/>
        </w:rPr>
        <w:t>调整参考电压和增益步长等参数，运行程序；</w:t>
      </w:r>
    </w:p>
    <w:p w14:paraId="2BEF978F" w14:textId="77777777" w:rsidR="008F3674" w:rsidRDefault="008F3674" w:rsidP="008F3674">
      <w:pPr>
        <w:numPr>
          <w:ilvl w:val="0"/>
          <w:numId w:val="3"/>
        </w:numPr>
        <w:jc w:val="left"/>
        <w:rPr>
          <w:sz w:val="24"/>
        </w:rPr>
      </w:pPr>
      <w:r>
        <w:rPr>
          <w:rFonts w:hint="eastAsia"/>
          <w:sz w:val="24"/>
        </w:rPr>
        <w:t>观察这些参数对输出的影响；</w:t>
      </w:r>
    </w:p>
    <w:p w14:paraId="21960CB0" w14:textId="30B857AA" w:rsidR="008F3674" w:rsidRDefault="008F3674" w:rsidP="008F3674">
      <w:pPr>
        <w:numPr>
          <w:ilvl w:val="0"/>
          <w:numId w:val="3"/>
        </w:numPr>
        <w:jc w:val="left"/>
        <w:rPr>
          <w:sz w:val="24"/>
        </w:rPr>
      </w:pPr>
      <w:r>
        <w:rPr>
          <w:rFonts w:hint="eastAsia"/>
          <w:sz w:val="24"/>
        </w:rPr>
        <w:t>对仿真结果进行分析。</w:t>
      </w:r>
    </w:p>
    <w:p w14:paraId="2B07EE39" w14:textId="1286CA25" w:rsidR="008F3674" w:rsidRDefault="008F3674" w:rsidP="008F3674">
      <w:pPr>
        <w:jc w:val="left"/>
        <w:rPr>
          <w:sz w:val="24"/>
        </w:rPr>
      </w:pPr>
      <w:r>
        <w:rPr>
          <w:rFonts w:hint="eastAsia"/>
          <w:sz w:val="24"/>
        </w:rPr>
        <w:t>六、</w:t>
      </w:r>
      <w:r w:rsidR="003138FE">
        <w:rPr>
          <w:rFonts w:hint="eastAsia"/>
          <w:sz w:val="24"/>
        </w:rPr>
        <w:t>实验报告要求：</w:t>
      </w:r>
    </w:p>
    <w:p w14:paraId="4C68D625" w14:textId="77777777" w:rsidR="003138FE" w:rsidRDefault="003138FE" w:rsidP="003138FE">
      <w:pPr>
        <w:pStyle w:val="a7"/>
        <w:numPr>
          <w:ilvl w:val="0"/>
          <w:numId w:val="4"/>
        </w:numPr>
        <w:ind w:firstLineChars="0"/>
      </w:pPr>
      <w:r>
        <w:rPr>
          <w:rFonts w:hint="eastAsia"/>
          <w:sz w:val="24"/>
        </w:rPr>
        <w:t>结合系统设计，说明</w:t>
      </w:r>
      <w:r>
        <w:rPr>
          <w:rFonts w:hint="eastAsia"/>
          <w:sz w:val="24"/>
        </w:rPr>
        <w:t>AGC</w:t>
      </w:r>
      <w:r>
        <w:rPr>
          <w:rFonts w:hint="eastAsia"/>
          <w:sz w:val="24"/>
        </w:rPr>
        <w:t>系统的基本工作原理。</w:t>
      </w:r>
    </w:p>
    <w:p w14:paraId="6CEC2E25" w14:textId="77777777" w:rsidR="003138FE" w:rsidRDefault="003138FE" w:rsidP="003138FE">
      <w:pPr>
        <w:pStyle w:val="a7"/>
        <w:ind w:firstLine="480"/>
        <w:rPr>
          <w:sz w:val="24"/>
        </w:rPr>
      </w:pPr>
      <w:r>
        <w:rPr>
          <w:rFonts w:hint="eastAsia"/>
          <w:sz w:val="24"/>
        </w:rPr>
        <w:t>将输入信号经过闭环反馈在与输入信号相乘得到输出信号，输入信号越大，误差信号越小，环路增益越小，输出信号较输入较小越明显，同时对减小对后来输入信号的增益，增大后来信号误差效果，从动态范围看，对连续信号的起伏变化有抑制效果</w:t>
      </w:r>
    </w:p>
    <w:p w14:paraId="3BB32014" w14:textId="77777777" w:rsidR="003138FE" w:rsidRDefault="003138FE" w:rsidP="003138FE">
      <w:pPr>
        <w:pStyle w:val="a7"/>
        <w:ind w:firstLineChars="0" w:firstLine="0"/>
        <w:rPr>
          <w:sz w:val="24"/>
        </w:rPr>
      </w:pPr>
    </w:p>
    <w:p w14:paraId="61E262A0" w14:textId="2FB569A1" w:rsidR="003138FE" w:rsidRDefault="003138FE" w:rsidP="003138FE">
      <w:pPr>
        <w:pStyle w:val="a7"/>
        <w:numPr>
          <w:ilvl w:val="0"/>
          <w:numId w:val="4"/>
        </w:numPr>
        <w:spacing w:line="400" w:lineRule="exact"/>
        <w:ind w:firstLineChars="0"/>
        <w:rPr>
          <w:sz w:val="24"/>
        </w:rPr>
      </w:pPr>
      <w:r>
        <w:rPr>
          <w:sz w:val="24"/>
        </w:rPr>
        <w:t>写出实验流程，</w:t>
      </w:r>
      <w:r>
        <w:rPr>
          <w:rFonts w:hint="eastAsia"/>
          <w:sz w:val="24"/>
        </w:rPr>
        <w:t>获得仿真结果记录如下表</w:t>
      </w:r>
      <w:r>
        <w:rPr>
          <w:sz w:val="24"/>
        </w:rPr>
        <w:t>；</w:t>
      </w:r>
    </w:p>
    <w:p w14:paraId="5DA21057" w14:textId="77777777" w:rsidR="003138FE" w:rsidRDefault="003138FE" w:rsidP="003138FE">
      <w:pPr>
        <w:pStyle w:val="a7"/>
        <w:spacing w:line="400" w:lineRule="exact"/>
        <w:ind w:left="420" w:firstLineChars="0" w:firstLine="0"/>
        <w:rPr>
          <w:sz w:val="24"/>
        </w:rPr>
      </w:pPr>
    </w:p>
    <w:tbl>
      <w:tblPr>
        <w:tblStyle w:val="a8"/>
        <w:tblW w:w="0" w:type="auto"/>
        <w:tblLook w:val="04A0" w:firstRow="1" w:lastRow="0" w:firstColumn="1" w:lastColumn="0" w:noHBand="0" w:noVBand="1"/>
      </w:tblPr>
      <w:tblGrid>
        <w:gridCol w:w="903"/>
        <w:gridCol w:w="1114"/>
        <w:gridCol w:w="850"/>
        <w:gridCol w:w="4579"/>
        <w:gridCol w:w="850"/>
      </w:tblGrid>
      <w:tr w:rsidR="003138FE" w14:paraId="700C9D8B" w14:textId="77777777" w:rsidTr="00531839">
        <w:tc>
          <w:tcPr>
            <w:tcW w:w="903" w:type="dxa"/>
          </w:tcPr>
          <w:p w14:paraId="44EE7947" w14:textId="77777777" w:rsidR="003138FE" w:rsidRDefault="003138FE" w:rsidP="004A5385">
            <w:pPr>
              <w:ind w:firstLine="480"/>
              <w:jc w:val="left"/>
              <w:rPr>
                <w:sz w:val="24"/>
              </w:rPr>
            </w:pPr>
            <w:r>
              <w:rPr>
                <w:rFonts w:hint="eastAsia"/>
                <w:sz w:val="24"/>
              </w:rPr>
              <w:lastRenderedPageBreak/>
              <w:t>参考电压</w:t>
            </w:r>
          </w:p>
        </w:tc>
        <w:tc>
          <w:tcPr>
            <w:tcW w:w="1114" w:type="dxa"/>
          </w:tcPr>
          <w:p w14:paraId="0BAF7AE1" w14:textId="77777777" w:rsidR="003138FE" w:rsidRDefault="003138FE" w:rsidP="004A5385">
            <w:pPr>
              <w:ind w:firstLine="480"/>
              <w:jc w:val="center"/>
              <w:rPr>
                <w:sz w:val="24"/>
              </w:rPr>
            </w:pPr>
            <w:r>
              <w:rPr>
                <w:rFonts w:hint="eastAsia"/>
                <w:sz w:val="24"/>
              </w:rPr>
              <w:t>增益步长</w:t>
            </w:r>
          </w:p>
        </w:tc>
        <w:tc>
          <w:tcPr>
            <w:tcW w:w="850" w:type="dxa"/>
          </w:tcPr>
          <w:p w14:paraId="6609B44C" w14:textId="77777777" w:rsidR="003138FE" w:rsidRDefault="003138FE" w:rsidP="004A5385">
            <w:pPr>
              <w:ind w:firstLine="480"/>
              <w:jc w:val="center"/>
              <w:rPr>
                <w:sz w:val="24"/>
              </w:rPr>
            </w:pPr>
            <w:r>
              <w:rPr>
                <w:rFonts w:hint="eastAsia"/>
                <w:sz w:val="24"/>
              </w:rPr>
              <w:t>最大增益</w:t>
            </w:r>
          </w:p>
        </w:tc>
        <w:tc>
          <w:tcPr>
            <w:tcW w:w="4579" w:type="dxa"/>
          </w:tcPr>
          <w:p w14:paraId="1D56A80B" w14:textId="77777777" w:rsidR="003138FE" w:rsidRDefault="003138FE" w:rsidP="004A5385">
            <w:pPr>
              <w:ind w:firstLine="480"/>
              <w:jc w:val="center"/>
              <w:rPr>
                <w:sz w:val="24"/>
              </w:rPr>
            </w:pPr>
            <w:r>
              <w:rPr>
                <w:rFonts w:hint="eastAsia"/>
                <w:sz w:val="24"/>
              </w:rPr>
              <w:t>输出图形</w:t>
            </w:r>
          </w:p>
        </w:tc>
        <w:tc>
          <w:tcPr>
            <w:tcW w:w="850" w:type="dxa"/>
          </w:tcPr>
          <w:p w14:paraId="20797F12" w14:textId="77777777" w:rsidR="003138FE" w:rsidRDefault="003138FE" w:rsidP="004A5385">
            <w:pPr>
              <w:ind w:firstLine="480"/>
              <w:jc w:val="center"/>
              <w:rPr>
                <w:sz w:val="24"/>
              </w:rPr>
            </w:pPr>
            <w:r>
              <w:rPr>
                <w:rFonts w:hint="eastAsia"/>
                <w:sz w:val="24"/>
              </w:rPr>
              <w:t>结果分析</w:t>
            </w:r>
          </w:p>
        </w:tc>
      </w:tr>
      <w:tr w:rsidR="003138FE" w14:paraId="67AC33D3" w14:textId="77777777" w:rsidTr="00531839">
        <w:tc>
          <w:tcPr>
            <w:tcW w:w="903" w:type="dxa"/>
          </w:tcPr>
          <w:p w14:paraId="2F04CCB1" w14:textId="77777777" w:rsidR="003138FE" w:rsidRDefault="003138FE" w:rsidP="004A5385">
            <w:pPr>
              <w:ind w:firstLine="480"/>
              <w:rPr>
                <w:sz w:val="24"/>
              </w:rPr>
            </w:pPr>
            <w:r>
              <w:rPr>
                <w:rFonts w:hint="eastAsia"/>
                <w:sz w:val="24"/>
              </w:rPr>
              <w:t>1</w:t>
            </w:r>
          </w:p>
        </w:tc>
        <w:tc>
          <w:tcPr>
            <w:tcW w:w="1114" w:type="dxa"/>
          </w:tcPr>
          <w:p w14:paraId="662D6B0E" w14:textId="77777777" w:rsidR="003138FE" w:rsidRDefault="003138FE" w:rsidP="004A5385">
            <w:pPr>
              <w:ind w:firstLine="480"/>
              <w:rPr>
                <w:sz w:val="24"/>
              </w:rPr>
            </w:pPr>
            <w:r>
              <w:rPr>
                <w:rFonts w:hint="eastAsia"/>
                <w:sz w:val="24"/>
              </w:rPr>
              <w:t>0.001</w:t>
            </w:r>
          </w:p>
        </w:tc>
        <w:tc>
          <w:tcPr>
            <w:tcW w:w="850" w:type="dxa"/>
          </w:tcPr>
          <w:p w14:paraId="7770E03C" w14:textId="77777777" w:rsidR="003138FE" w:rsidRDefault="003138FE" w:rsidP="004A5385">
            <w:pPr>
              <w:ind w:firstLine="480"/>
              <w:rPr>
                <w:sz w:val="24"/>
              </w:rPr>
            </w:pPr>
            <w:r>
              <w:rPr>
                <w:rFonts w:hint="eastAsia"/>
                <w:sz w:val="24"/>
              </w:rPr>
              <w:t>60</w:t>
            </w:r>
          </w:p>
        </w:tc>
        <w:tc>
          <w:tcPr>
            <w:tcW w:w="4579" w:type="dxa"/>
          </w:tcPr>
          <w:p w14:paraId="40574A12" w14:textId="77777777" w:rsidR="003138FE" w:rsidRDefault="003138FE" w:rsidP="004A5385">
            <w:pPr>
              <w:ind w:firstLine="420"/>
              <w:rPr>
                <w:sz w:val="24"/>
              </w:rPr>
            </w:pPr>
            <w:r>
              <w:rPr>
                <w:noProof/>
              </w:rPr>
              <w:drawing>
                <wp:inline distT="0" distB="0" distL="114300" distR="114300" wp14:anchorId="7B609A86" wp14:editId="4414F726">
                  <wp:extent cx="2313940" cy="1200150"/>
                  <wp:effectExtent l="0" t="0" r="2540" b="3810"/>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5"/>
                          <a:stretch>
                            <a:fillRect/>
                          </a:stretch>
                        </pic:blipFill>
                        <pic:spPr>
                          <a:xfrm>
                            <a:off x="0" y="0"/>
                            <a:ext cx="2313940" cy="1200150"/>
                          </a:xfrm>
                          <a:prstGeom prst="rect">
                            <a:avLst/>
                          </a:prstGeom>
                          <a:noFill/>
                          <a:ln>
                            <a:noFill/>
                          </a:ln>
                        </pic:spPr>
                      </pic:pic>
                    </a:graphicData>
                  </a:graphic>
                </wp:inline>
              </w:drawing>
            </w:r>
          </w:p>
        </w:tc>
        <w:tc>
          <w:tcPr>
            <w:tcW w:w="850" w:type="dxa"/>
          </w:tcPr>
          <w:p w14:paraId="6FC15A25" w14:textId="77777777" w:rsidR="003138FE" w:rsidRDefault="003138FE" w:rsidP="004A5385">
            <w:pPr>
              <w:ind w:firstLine="480"/>
              <w:rPr>
                <w:sz w:val="24"/>
              </w:rPr>
            </w:pPr>
            <w:r>
              <w:rPr>
                <w:rFonts w:hint="eastAsia"/>
                <w:sz w:val="24"/>
              </w:rPr>
              <w:t>波峰变宽，波谷变细</w:t>
            </w:r>
          </w:p>
        </w:tc>
      </w:tr>
      <w:tr w:rsidR="003138FE" w14:paraId="44D5C920" w14:textId="77777777" w:rsidTr="00531839">
        <w:tc>
          <w:tcPr>
            <w:tcW w:w="903" w:type="dxa"/>
          </w:tcPr>
          <w:p w14:paraId="544D258E" w14:textId="77777777" w:rsidR="003138FE" w:rsidRDefault="003138FE" w:rsidP="004A5385">
            <w:pPr>
              <w:ind w:firstLine="480"/>
              <w:rPr>
                <w:sz w:val="24"/>
              </w:rPr>
            </w:pPr>
            <w:r>
              <w:rPr>
                <w:rFonts w:hint="eastAsia"/>
                <w:sz w:val="24"/>
              </w:rPr>
              <w:t>1</w:t>
            </w:r>
          </w:p>
        </w:tc>
        <w:tc>
          <w:tcPr>
            <w:tcW w:w="1114" w:type="dxa"/>
          </w:tcPr>
          <w:p w14:paraId="2EA694C0" w14:textId="77777777" w:rsidR="003138FE" w:rsidRDefault="003138FE" w:rsidP="004A5385">
            <w:pPr>
              <w:ind w:firstLine="480"/>
              <w:rPr>
                <w:sz w:val="24"/>
              </w:rPr>
            </w:pPr>
            <w:r>
              <w:rPr>
                <w:rFonts w:hint="eastAsia"/>
                <w:sz w:val="24"/>
              </w:rPr>
              <w:t>0.1</w:t>
            </w:r>
          </w:p>
        </w:tc>
        <w:tc>
          <w:tcPr>
            <w:tcW w:w="850" w:type="dxa"/>
          </w:tcPr>
          <w:p w14:paraId="47A54D43" w14:textId="77777777" w:rsidR="003138FE" w:rsidRDefault="003138FE" w:rsidP="004A5385">
            <w:pPr>
              <w:ind w:firstLine="480"/>
              <w:rPr>
                <w:sz w:val="24"/>
              </w:rPr>
            </w:pPr>
            <w:r>
              <w:rPr>
                <w:rFonts w:hint="eastAsia"/>
                <w:sz w:val="24"/>
              </w:rPr>
              <w:t>60</w:t>
            </w:r>
          </w:p>
        </w:tc>
        <w:tc>
          <w:tcPr>
            <w:tcW w:w="4579" w:type="dxa"/>
          </w:tcPr>
          <w:p w14:paraId="2B91D011" w14:textId="77777777" w:rsidR="003138FE" w:rsidRDefault="003138FE" w:rsidP="004A5385">
            <w:pPr>
              <w:ind w:firstLine="420"/>
              <w:rPr>
                <w:sz w:val="24"/>
              </w:rPr>
            </w:pPr>
            <w:r>
              <w:rPr>
                <w:noProof/>
              </w:rPr>
              <w:drawing>
                <wp:inline distT="0" distB="0" distL="114300" distR="114300" wp14:anchorId="735A3901" wp14:editId="6749D126">
                  <wp:extent cx="2389505" cy="1546225"/>
                  <wp:effectExtent l="0" t="0" r="3175" b="8255"/>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pic:cNvPicPr>
                            <a:picLocks noChangeAspect="1"/>
                          </pic:cNvPicPr>
                        </pic:nvPicPr>
                        <pic:blipFill>
                          <a:blip r:embed="rId16"/>
                          <a:stretch>
                            <a:fillRect/>
                          </a:stretch>
                        </pic:blipFill>
                        <pic:spPr>
                          <a:xfrm>
                            <a:off x="0" y="0"/>
                            <a:ext cx="2389505" cy="1546225"/>
                          </a:xfrm>
                          <a:prstGeom prst="rect">
                            <a:avLst/>
                          </a:prstGeom>
                          <a:noFill/>
                          <a:ln>
                            <a:noFill/>
                          </a:ln>
                        </pic:spPr>
                      </pic:pic>
                    </a:graphicData>
                  </a:graphic>
                </wp:inline>
              </w:drawing>
            </w:r>
          </w:p>
        </w:tc>
        <w:tc>
          <w:tcPr>
            <w:tcW w:w="850" w:type="dxa"/>
          </w:tcPr>
          <w:p w14:paraId="13E7F605" w14:textId="77777777" w:rsidR="003138FE" w:rsidRDefault="003138FE" w:rsidP="004A5385">
            <w:pPr>
              <w:ind w:firstLine="480"/>
              <w:rPr>
                <w:sz w:val="24"/>
              </w:rPr>
            </w:pPr>
            <w:r>
              <w:rPr>
                <w:rFonts w:hint="eastAsia"/>
                <w:sz w:val="24"/>
              </w:rPr>
              <w:t>波峰变细，波谷变宽</w:t>
            </w:r>
          </w:p>
        </w:tc>
      </w:tr>
      <w:tr w:rsidR="003138FE" w14:paraId="36E297BC" w14:textId="77777777" w:rsidTr="00531839">
        <w:tc>
          <w:tcPr>
            <w:tcW w:w="903" w:type="dxa"/>
          </w:tcPr>
          <w:p w14:paraId="5891AA03" w14:textId="77777777" w:rsidR="003138FE" w:rsidRDefault="003138FE" w:rsidP="004A5385">
            <w:pPr>
              <w:ind w:firstLine="480"/>
              <w:rPr>
                <w:sz w:val="24"/>
              </w:rPr>
            </w:pPr>
            <w:r>
              <w:rPr>
                <w:rFonts w:hint="eastAsia"/>
                <w:sz w:val="24"/>
              </w:rPr>
              <w:t>0.5</w:t>
            </w:r>
          </w:p>
        </w:tc>
        <w:tc>
          <w:tcPr>
            <w:tcW w:w="1114" w:type="dxa"/>
          </w:tcPr>
          <w:p w14:paraId="673429AD" w14:textId="77777777" w:rsidR="003138FE" w:rsidRDefault="003138FE" w:rsidP="004A5385">
            <w:pPr>
              <w:ind w:firstLine="480"/>
              <w:rPr>
                <w:sz w:val="24"/>
              </w:rPr>
            </w:pPr>
            <w:r>
              <w:rPr>
                <w:rFonts w:hint="eastAsia"/>
                <w:sz w:val="24"/>
              </w:rPr>
              <w:t>0.01</w:t>
            </w:r>
          </w:p>
        </w:tc>
        <w:tc>
          <w:tcPr>
            <w:tcW w:w="850" w:type="dxa"/>
          </w:tcPr>
          <w:p w14:paraId="572FC3F6" w14:textId="77777777" w:rsidR="003138FE" w:rsidRDefault="003138FE" w:rsidP="004A5385">
            <w:pPr>
              <w:ind w:firstLine="480"/>
              <w:rPr>
                <w:sz w:val="24"/>
              </w:rPr>
            </w:pPr>
            <w:r>
              <w:rPr>
                <w:rFonts w:hint="eastAsia"/>
                <w:sz w:val="24"/>
              </w:rPr>
              <w:t>60</w:t>
            </w:r>
          </w:p>
        </w:tc>
        <w:tc>
          <w:tcPr>
            <w:tcW w:w="4579" w:type="dxa"/>
          </w:tcPr>
          <w:p w14:paraId="5E7DA6B5" w14:textId="77777777" w:rsidR="003138FE" w:rsidRDefault="003138FE" w:rsidP="004A5385">
            <w:pPr>
              <w:ind w:firstLine="420"/>
              <w:rPr>
                <w:sz w:val="24"/>
              </w:rPr>
            </w:pPr>
            <w:r>
              <w:rPr>
                <w:noProof/>
              </w:rPr>
              <w:drawing>
                <wp:inline distT="0" distB="0" distL="114300" distR="114300" wp14:anchorId="15E98D54" wp14:editId="3BDF7FEB">
                  <wp:extent cx="2870835" cy="1962150"/>
                  <wp:effectExtent l="0" t="0" r="9525" b="381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7"/>
                          <a:stretch>
                            <a:fillRect/>
                          </a:stretch>
                        </pic:blipFill>
                        <pic:spPr>
                          <a:xfrm>
                            <a:off x="0" y="0"/>
                            <a:ext cx="2870835" cy="1962150"/>
                          </a:xfrm>
                          <a:prstGeom prst="rect">
                            <a:avLst/>
                          </a:prstGeom>
                          <a:noFill/>
                          <a:ln>
                            <a:noFill/>
                          </a:ln>
                        </pic:spPr>
                      </pic:pic>
                    </a:graphicData>
                  </a:graphic>
                </wp:inline>
              </w:drawing>
            </w:r>
          </w:p>
        </w:tc>
        <w:tc>
          <w:tcPr>
            <w:tcW w:w="850" w:type="dxa"/>
          </w:tcPr>
          <w:p w14:paraId="15714EA4" w14:textId="77777777" w:rsidR="003138FE" w:rsidRDefault="003138FE" w:rsidP="004A5385">
            <w:pPr>
              <w:ind w:firstLine="480"/>
              <w:rPr>
                <w:sz w:val="24"/>
              </w:rPr>
            </w:pPr>
            <w:r>
              <w:rPr>
                <w:rFonts w:hint="eastAsia"/>
                <w:sz w:val="24"/>
              </w:rPr>
              <w:t>整体高度下降，整体波形上下缩小</w:t>
            </w:r>
          </w:p>
        </w:tc>
      </w:tr>
      <w:tr w:rsidR="003138FE" w14:paraId="451473A5" w14:textId="77777777" w:rsidTr="00531839">
        <w:tc>
          <w:tcPr>
            <w:tcW w:w="903" w:type="dxa"/>
          </w:tcPr>
          <w:p w14:paraId="2DE3DCF1" w14:textId="77777777" w:rsidR="003138FE" w:rsidRDefault="003138FE" w:rsidP="004A5385">
            <w:pPr>
              <w:ind w:firstLine="480"/>
              <w:rPr>
                <w:sz w:val="24"/>
              </w:rPr>
            </w:pPr>
            <w:r>
              <w:rPr>
                <w:rFonts w:hint="eastAsia"/>
                <w:sz w:val="24"/>
              </w:rPr>
              <w:t>5</w:t>
            </w:r>
          </w:p>
        </w:tc>
        <w:tc>
          <w:tcPr>
            <w:tcW w:w="1114" w:type="dxa"/>
          </w:tcPr>
          <w:p w14:paraId="199FD4A2" w14:textId="77777777" w:rsidR="003138FE" w:rsidRDefault="003138FE" w:rsidP="004A5385">
            <w:pPr>
              <w:ind w:firstLine="480"/>
              <w:rPr>
                <w:sz w:val="24"/>
              </w:rPr>
            </w:pPr>
            <w:r>
              <w:rPr>
                <w:rFonts w:hint="eastAsia"/>
                <w:sz w:val="24"/>
              </w:rPr>
              <w:t>0.01</w:t>
            </w:r>
          </w:p>
        </w:tc>
        <w:tc>
          <w:tcPr>
            <w:tcW w:w="850" w:type="dxa"/>
          </w:tcPr>
          <w:p w14:paraId="23ACFE7B" w14:textId="77777777" w:rsidR="003138FE" w:rsidRDefault="003138FE" w:rsidP="004A5385">
            <w:pPr>
              <w:ind w:firstLine="480"/>
              <w:rPr>
                <w:sz w:val="24"/>
              </w:rPr>
            </w:pPr>
            <w:r>
              <w:rPr>
                <w:rFonts w:hint="eastAsia"/>
                <w:sz w:val="24"/>
              </w:rPr>
              <w:t>60</w:t>
            </w:r>
          </w:p>
        </w:tc>
        <w:tc>
          <w:tcPr>
            <w:tcW w:w="4579" w:type="dxa"/>
          </w:tcPr>
          <w:p w14:paraId="3EAB6DEE" w14:textId="77777777" w:rsidR="003138FE" w:rsidRDefault="003138FE" w:rsidP="004A5385">
            <w:pPr>
              <w:ind w:firstLine="420"/>
              <w:rPr>
                <w:sz w:val="24"/>
              </w:rPr>
            </w:pPr>
            <w:r>
              <w:rPr>
                <w:noProof/>
              </w:rPr>
              <w:drawing>
                <wp:inline distT="0" distB="0" distL="114300" distR="114300" wp14:anchorId="083B4140" wp14:editId="6442F6C9">
                  <wp:extent cx="2863215" cy="2107565"/>
                  <wp:effectExtent l="0" t="0" r="1905" b="1079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8"/>
                          <a:stretch>
                            <a:fillRect/>
                          </a:stretch>
                        </pic:blipFill>
                        <pic:spPr>
                          <a:xfrm>
                            <a:off x="0" y="0"/>
                            <a:ext cx="2863215" cy="2107565"/>
                          </a:xfrm>
                          <a:prstGeom prst="rect">
                            <a:avLst/>
                          </a:prstGeom>
                          <a:noFill/>
                          <a:ln>
                            <a:noFill/>
                          </a:ln>
                        </pic:spPr>
                      </pic:pic>
                    </a:graphicData>
                  </a:graphic>
                </wp:inline>
              </w:drawing>
            </w:r>
          </w:p>
        </w:tc>
        <w:tc>
          <w:tcPr>
            <w:tcW w:w="850" w:type="dxa"/>
          </w:tcPr>
          <w:p w14:paraId="51A5149C" w14:textId="77777777" w:rsidR="003138FE" w:rsidRDefault="003138FE" w:rsidP="004A5385">
            <w:pPr>
              <w:ind w:firstLine="480"/>
              <w:rPr>
                <w:sz w:val="24"/>
              </w:rPr>
            </w:pPr>
            <w:r>
              <w:rPr>
                <w:rFonts w:hint="eastAsia"/>
                <w:sz w:val="24"/>
              </w:rPr>
              <w:t>整体高度上升，整体波形上下拉大</w:t>
            </w:r>
          </w:p>
        </w:tc>
      </w:tr>
      <w:tr w:rsidR="003138FE" w14:paraId="78EBFCA4" w14:textId="77777777" w:rsidTr="00531839">
        <w:tc>
          <w:tcPr>
            <w:tcW w:w="903" w:type="dxa"/>
          </w:tcPr>
          <w:p w14:paraId="3CA56C04" w14:textId="77777777" w:rsidR="003138FE" w:rsidRDefault="003138FE" w:rsidP="004A5385">
            <w:pPr>
              <w:ind w:firstLine="480"/>
              <w:rPr>
                <w:sz w:val="24"/>
              </w:rPr>
            </w:pPr>
            <w:r>
              <w:rPr>
                <w:rFonts w:hint="eastAsia"/>
                <w:sz w:val="24"/>
              </w:rPr>
              <w:lastRenderedPageBreak/>
              <w:t>1</w:t>
            </w:r>
          </w:p>
        </w:tc>
        <w:tc>
          <w:tcPr>
            <w:tcW w:w="1114" w:type="dxa"/>
          </w:tcPr>
          <w:p w14:paraId="312D9E96" w14:textId="77777777" w:rsidR="003138FE" w:rsidRDefault="003138FE" w:rsidP="004A5385">
            <w:pPr>
              <w:ind w:firstLine="480"/>
              <w:rPr>
                <w:sz w:val="24"/>
              </w:rPr>
            </w:pPr>
            <w:r>
              <w:rPr>
                <w:rFonts w:hint="eastAsia"/>
                <w:sz w:val="24"/>
              </w:rPr>
              <w:t>0.10</w:t>
            </w:r>
          </w:p>
        </w:tc>
        <w:tc>
          <w:tcPr>
            <w:tcW w:w="850" w:type="dxa"/>
          </w:tcPr>
          <w:p w14:paraId="3E299EC2" w14:textId="77777777" w:rsidR="003138FE" w:rsidRDefault="003138FE" w:rsidP="004A5385">
            <w:pPr>
              <w:ind w:firstLine="480"/>
              <w:rPr>
                <w:sz w:val="24"/>
              </w:rPr>
            </w:pPr>
            <w:r>
              <w:rPr>
                <w:rFonts w:hint="eastAsia"/>
                <w:sz w:val="24"/>
              </w:rPr>
              <w:t>50</w:t>
            </w:r>
          </w:p>
        </w:tc>
        <w:tc>
          <w:tcPr>
            <w:tcW w:w="4579" w:type="dxa"/>
          </w:tcPr>
          <w:p w14:paraId="5DBC5024" w14:textId="77777777" w:rsidR="003138FE" w:rsidRDefault="003138FE" w:rsidP="004A5385">
            <w:pPr>
              <w:ind w:firstLine="420"/>
              <w:rPr>
                <w:sz w:val="24"/>
              </w:rPr>
            </w:pPr>
            <w:r>
              <w:rPr>
                <w:noProof/>
              </w:rPr>
              <w:drawing>
                <wp:inline distT="0" distB="0" distL="114300" distR="114300" wp14:anchorId="7802623F" wp14:editId="0E7FF3F1">
                  <wp:extent cx="2635885" cy="2009140"/>
                  <wp:effectExtent l="0" t="0" r="635" b="254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9"/>
                          <a:stretch>
                            <a:fillRect/>
                          </a:stretch>
                        </pic:blipFill>
                        <pic:spPr>
                          <a:xfrm>
                            <a:off x="0" y="0"/>
                            <a:ext cx="2635885" cy="2009140"/>
                          </a:xfrm>
                          <a:prstGeom prst="rect">
                            <a:avLst/>
                          </a:prstGeom>
                          <a:noFill/>
                          <a:ln>
                            <a:noFill/>
                          </a:ln>
                        </pic:spPr>
                      </pic:pic>
                    </a:graphicData>
                  </a:graphic>
                </wp:inline>
              </w:drawing>
            </w:r>
          </w:p>
        </w:tc>
        <w:tc>
          <w:tcPr>
            <w:tcW w:w="850" w:type="dxa"/>
          </w:tcPr>
          <w:p w14:paraId="1C5B62DA" w14:textId="77777777" w:rsidR="003138FE" w:rsidRDefault="003138FE" w:rsidP="004A5385">
            <w:pPr>
              <w:ind w:firstLine="480"/>
              <w:rPr>
                <w:sz w:val="24"/>
              </w:rPr>
            </w:pPr>
            <w:r>
              <w:rPr>
                <w:rFonts w:hint="eastAsia"/>
                <w:sz w:val="24"/>
              </w:rPr>
              <w:t>无明显变化</w:t>
            </w:r>
          </w:p>
        </w:tc>
      </w:tr>
      <w:tr w:rsidR="003138FE" w14:paraId="7832B098" w14:textId="77777777" w:rsidTr="00531839">
        <w:tc>
          <w:tcPr>
            <w:tcW w:w="903" w:type="dxa"/>
          </w:tcPr>
          <w:p w14:paraId="1048094E" w14:textId="77777777" w:rsidR="003138FE" w:rsidRDefault="003138FE" w:rsidP="004A5385">
            <w:pPr>
              <w:ind w:firstLine="480"/>
              <w:rPr>
                <w:sz w:val="24"/>
              </w:rPr>
            </w:pPr>
            <w:r>
              <w:rPr>
                <w:rFonts w:hint="eastAsia"/>
                <w:sz w:val="24"/>
              </w:rPr>
              <w:t>1</w:t>
            </w:r>
          </w:p>
        </w:tc>
        <w:tc>
          <w:tcPr>
            <w:tcW w:w="1114" w:type="dxa"/>
          </w:tcPr>
          <w:p w14:paraId="3699B434" w14:textId="77777777" w:rsidR="003138FE" w:rsidRDefault="003138FE" w:rsidP="004A5385">
            <w:pPr>
              <w:ind w:firstLine="480"/>
              <w:rPr>
                <w:sz w:val="24"/>
              </w:rPr>
            </w:pPr>
            <w:r>
              <w:rPr>
                <w:rFonts w:hint="eastAsia"/>
                <w:sz w:val="24"/>
              </w:rPr>
              <w:t>0.10</w:t>
            </w:r>
          </w:p>
        </w:tc>
        <w:tc>
          <w:tcPr>
            <w:tcW w:w="850" w:type="dxa"/>
          </w:tcPr>
          <w:p w14:paraId="41A2F194" w14:textId="77777777" w:rsidR="003138FE" w:rsidRDefault="003138FE" w:rsidP="004A5385">
            <w:pPr>
              <w:ind w:firstLine="480"/>
              <w:rPr>
                <w:sz w:val="24"/>
              </w:rPr>
            </w:pPr>
            <w:r>
              <w:rPr>
                <w:rFonts w:hint="eastAsia"/>
                <w:sz w:val="24"/>
              </w:rPr>
              <w:t>70</w:t>
            </w:r>
          </w:p>
        </w:tc>
        <w:tc>
          <w:tcPr>
            <w:tcW w:w="4579" w:type="dxa"/>
          </w:tcPr>
          <w:p w14:paraId="231A8792" w14:textId="77777777" w:rsidR="003138FE" w:rsidRDefault="003138FE" w:rsidP="004A5385">
            <w:pPr>
              <w:ind w:firstLine="420"/>
              <w:rPr>
                <w:sz w:val="24"/>
              </w:rPr>
            </w:pPr>
            <w:r>
              <w:rPr>
                <w:noProof/>
              </w:rPr>
              <w:drawing>
                <wp:inline distT="0" distB="0" distL="114300" distR="114300" wp14:anchorId="5DBE0B23" wp14:editId="5EBE2C75">
                  <wp:extent cx="2683510" cy="1929765"/>
                  <wp:effectExtent l="0" t="0" r="13970" b="5715"/>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20"/>
                          <a:stretch>
                            <a:fillRect/>
                          </a:stretch>
                        </pic:blipFill>
                        <pic:spPr>
                          <a:xfrm>
                            <a:off x="0" y="0"/>
                            <a:ext cx="2683510" cy="1929765"/>
                          </a:xfrm>
                          <a:prstGeom prst="rect">
                            <a:avLst/>
                          </a:prstGeom>
                          <a:noFill/>
                          <a:ln>
                            <a:noFill/>
                          </a:ln>
                        </pic:spPr>
                      </pic:pic>
                    </a:graphicData>
                  </a:graphic>
                </wp:inline>
              </w:drawing>
            </w:r>
          </w:p>
        </w:tc>
        <w:tc>
          <w:tcPr>
            <w:tcW w:w="850" w:type="dxa"/>
          </w:tcPr>
          <w:p w14:paraId="4BCFA67C" w14:textId="77777777" w:rsidR="003138FE" w:rsidRDefault="003138FE" w:rsidP="004A5385">
            <w:pPr>
              <w:ind w:firstLine="480"/>
              <w:rPr>
                <w:sz w:val="24"/>
              </w:rPr>
            </w:pPr>
            <w:r>
              <w:rPr>
                <w:rFonts w:hint="eastAsia"/>
                <w:sz w:val="24"/>
              </w:rPr>
              <w:t>无明显变化</w:t>
            </w:r>
          </w:p>
        </w:tc>
      </w:tr>
    </w:tbl>
    <w:p w14:paraId="2909E4C9" w14:textId="77777777" w:rsidR="00531839" w:rsidRDefault="00531839" w:rsidP="00531839">
      <w:pPr>
        <w:jc w:val="left"/>
        <w:rPr>
          <w:rFonts w:ascii="Calibri" w:hAnsi="Calibri"/>
          <w:sz w:val="24"/>
        </w:rPr>
      </w:pPr>
      <w:r>
        <w:rPr>
          <w:rFonts w:ascii="Calibri" w:hAnsi="Calibri" w:hint="eastAsia"/>
          <w:sz w:val="24"/>
        </w:rPr>
        <w:t>尖峰和凹谷的产生原因：调节需要一定的时间，在时间内增益变化较慢，因此体现的就是输出突然变化。在输入从小变大时为尖峰，在输入从大变小时为凹谷。</w:t>
      </w:r>
    </w:p>
    <w:p w14:paraId="7B9AAEE2" w14:textId="77777777" w:rsidR="00531839" w:rsidRDefault="00531839" w:rsidP="00531839">
      <w:pPr>
        <w:jc w:val="left"/>
        <w:rPr>
          <w:rFonts w:ascii="Calibri" w:hAnsi="Calibri"/>
          <w:sz w:val="24"/>
        </w:rPr>
      </w:pPr>
      <w:r>
        <w:rPr>
          <w:rFonts w:ascii="Calibri" w:hAnsi="Calibri" w:hint="eastAsia"/>
          <w:sz w:val="24"/>
        </w:rPr>
        <w:t>调整步长，步长变大会造成调节速度变快，能够更快的稳定到设定的值上。但在变化过程中精确度会变低（纹波会增大）。步长缩小调节速度会变慢，调节纹波会减小。</w:t>
      </w:r>
    </w:p>
    <w:p w14:paraId="78341952" w14:textId="77777777" w:rsidR="00531839" w:rsidRDefault="00531839" w:rsidP="00531839">
      <w:pPr>
        <w:jc w:val="left"/>
        <w:rPr>
          <w:rFonts w:ascii="Calibri" w:hAnsi="Calibri"/>
          <w:sz w:val="24"/>
        </w:rPr>
      </w:pPr>
      <w:r>
        <w:rPr>
          <w:rFonts w:ascii="Calibri" w:hAnsi="Calibri" w:hint="eastAsia"/>
          <w:sz w:val="24"/>
        </w:rPr>
        <w:t>调整滑动平均的长度，长度增加会使得滑动平均滤波的截止频率降低，响应会更慢，但是最终值会更平稳。长度减小会将暂态信息引入，可能造成调节不准确或者不稳定。</w:t>
      </w:r>
    </w:p>
    <w:p w14:paraId="4BADB759" w14:textId="77777777" w:rsidR="003138FE" w:rsidRPr="00531839" w:rsidRDefault="003138FE" w:rsidP="003138FE">
      <w:pPr>
        <w:pStyle w:val="a7"/>
        <w:spacing w:line="400" w:lineRule="exact"/>
        <w:ind w:firstLineChars="0" w:firstLine="0"/>
        <w:rPr>
          <w:sz w:val="24"/>
        </w:rPr>
      </w:pPr>
    </w:p>
    <w:p w14:paraId="595CD1E5" w14:textId="77777777" w:rsidR="00531839" w:rsidRDefault="00531839" w:rsidP="00531839">
      <w:pPr>
        <w:jc w:val="left"/>
        <w:rPr>
          <w:rFonts w:ascii="Calibri" w:hAnsi="Calibri"/>
          <w:sz w:val="24"/>
        </w:rPr>
      </w:pPr>
      <w:r>
        <w:rPr>
          <w:rFonts w:ascii="Calibri" w:hAnsi="Calibri" w:hint="eastAsia"/>
          <w:sz w:val="24"/>
        </w:rPr>
        <w:t>闭环输入输出如图：</w:t>
      </w:r>
    </w:p>
    <w:p w14:paraId="58ED2152" w14:textId="77777777" w:rsidR="00531839" w:rsidRDefault="00531839" w:rsidP="00531839">
      <w:pPr>
        <w:jc w:val="center"/>
        <w:rPr>
          <w:rFonts w:ascii="Calibri" w:hAnsi="Calibri"/>
          <w:sz w:val="24"/>
        </w:rPr>
      </w:pPr>
      <w:r>
        <w:rPr>
          <w:noProof/>
        </w:rPr>
        <w:drawing>
          <wp:inline distT="0" distB="0" distL="0" distR="0" wp14:anchorId="32CD9D99" wp14:editId="1523CCE7">
            <wp:extent cx="2445385" cy="192024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1"/>
                    <a:stretch>
                      <a:fillRect/>
                    </a:stretch>
                  </pic:blipFill>
                  <pic:spPr>
                    <a:xfrm>
                      <a:off x="0" y="0"/>
                      <a:ext cx="2463416" cy="1934182"/>
                    </a:xfrm>
                    <a:prstGeom prst="rect">
                      <a:avLst/>
                    </a:prstGeom>
                  </pic:spPr>
                </pic:pic>
              </a:graphicData>
            </a:graphic>
          </wp:inline>
        </w:drawing>
      </w:r>
      <w:r>
        <w:rPr>
          <w:noProof/>
        </w:rPr>
        <w:drawing>
          <wp:inline distT="0" distB="0" distL="0" distR="0" wp14:anchorId="197876FD" wp14:editId="3D797CCF">
            <wp:extent cx="2405380" cy="19354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2457964" cy="1977403"/>
                    </a:xfrm>
                    <a:prstGeom prst="rect">
                      <a:avLst/>
                    </a:prstGeom>
                  </pic:spPr>
                </pic:pic>
              </a:graphicData>
            </a:graphic>
          </wp:inline>
        </w:drawing>
      </w:r>
    </w:p>
    <w:p w14:paraId="1C242C8B" w14:textId="77777777" w:rsidR="00531839" w:rsidRDefault="00531839" w:rsidP="00531839">
      <w:pPr>
        <w:rPr>
          <w:rFonts w:ascii="Calibri" w:hAnsi="Calibri"/>
          <w:sz w:val="24"/>
        </w:rPr>
      </w:pPr>
      <w:r>
        <w:rPr>
          <w:rFonts w:ascii="Calibri" w:hAnsi="Calibri" w:hint="eastAsia"/>
          <w:sz w:val="24"/>
        </w:rPr>
        <w:t>其中左侧为幅值线性变化的输入信号。产生方式见附录。右侧的输出在开始有一个过冲，之后趋于平稳。说明</w:t>
      </w:r>
      <w:r>
        <w:rPr>
          <w:rFonts w:ascii="Calibri" w:hAnsi="Calibri" w:hint="eastAsia"/>
          <w:sz w:val="24"/>
        </w:rPr>
        <w:t>AGC</w:t>
      </w:r>
      <w:r>
        <w:rPr>
          <w:rFonts w:ascii="Calibri" w:hAnsi="Calibri" w:hint="eastAsia"/>
          <w:sz w:val="24"/>
        </w:rPr>
        <w:t>调节起到了作用。</w:t>
      </w:r>
    </w:p>
    <w:p w14:paraId="625F9C2F" w14:textId="77777777" w:rsidR="003138FE" w:rsidRPr="00531839" w:rsidRDefault="003138FE" w:rsidP="003138FE">
      <w:pPr>
        <w:pStyle w:val="a7"/>
        <w:spacing w:line="400" w:lineRule="exact"/>
        <w:ind w:firstLineChars="0" w:firstLine="0"/>
        <w:rPr>
          <w:sz w:val="24"/>
        </w:rPr>
      </w:pPr>
    </w:p>
    <w:p w14:paraId="08F7A286" w14:textId="77777777" w:rsidR="003138FE" w:rsidRDefault="003138FE" w:rsidP="003138FE">
      <w:pPr>
        <w:pStyle w:val="a7"/>
        <w:numPr>
          <w:ilvl w:val="0"/>
          <w:numId w:val="4"/>
        </w:numPr>
        <w:spacing w:line="400" w:lineRule="exact"/>
        <w:ind w:firstLineChars="0"/>
        <w:rPr>
          <w:sz w:val="24"/>
        </w:rPr>
      </w:pPr>
      <w:r>
        <w:rPr>
          <w:rFonts w:hint="eastAsia"/>
          <w:sz w:val="24"/>
        </w:rPr>
        <w:t>对仿真结果和理论分析结果进行对比分析和讨论。</w:t>
      </w:r>
    </w:p>
    <w:p w14:paraId="1F22B44A" w14:textId="77777777" w:rsidR="003138FE" w:rsidRDefault="003138FE" w:rsidP="003138FE">
      <w:pPr>
        <w:pStyle w:val="a7"/>
        <w:spacing w:line="400" w:lineRule="exact"/>
        <w:ind w:firstLine="480"/>
        <w:rPr>
          <w:sz w:val="24"/>
        </w:rPr>
      </w:pPr>
      <w:r>
        <w:rPr>
          <w:rFonts w:hint="eastAsia"/>
          <w:sz w:val="24"/>
        </w:rPr>
        <w:t>增益步长越小，闭环增益越小，对于连续信号起伏的抑制作用较弱，增益步长越大，闭环增益越大，对于连续信号起伏的抑制作用较明显，若增益步长接近无穷小输出图形将于输入图形一致，若增益步长接近无穷大，输出图形将失去高峰，全为等高平缓信号</w:t>
      </w:r>
    </w:p>
    <w:p w14:paraId="116B4AE9" w14:textId="77777777" w:rsidR="003138FE" w:rsidRDefault="003138FE" w:rsidP="003138FE">
      <w:pPr>
        <w:pStyle w:val="a7"/>
        <w:spacing w:line="400" w:lineRule="exact"/>
        <w:ind w:firstLine="480"/>
        <w:rPr>
          <w:sz w:val="24"/>
        </w:rPr>
      </w:pPr>
      <w:r>
        <w:rPr>
          <w:rFonts w:hint="eastAsia"/>
          <w:sz w:val="24"/>
        </w:rPr>
        <w:t>参考电压对于连续信号起伏的抑制作用影响较小，但是对于连续信号起伏的抑制作用影响较小，参考电压越低，误差信号越低，输出波形整体越低，参考电压越高，误差信号越高，输出波形整体越高，</w:t>
      </w:r>
    </w:p>
    <w:p w14:paraId="5C257FD2" w14:textId="77777777" w:rsidR="003138FE" w:rsidRDefault="003138FE" w:rsidP="003138FE">
      <w:pPr>
        <w:pStyle w:val="a7"/>
        <w:spacing w:line="400" w:lineRule="exact"/>
        <w:ind w:firstLineChars="0" w:firstLine="0"/>
        <w:rPr>
          <w:sz w:val="24"/>
        </w:rPr>
      </w:pPr>
      <w:r>
        <w:rPr>
          <w:rFonts w:hint="eastAsia"/>
          <w:sz w:val="24"/>
        </w:rPr>
        <w:t xml:space="preserve">    </w:t>
      </w:r>
      <w:r>
        <w:rPr>
          <w:rFonts w:hint="eastAsia"/>
          <w:sz w:val="24"/>
        </w:rPr>
        <w:t>最大增益对于输出波形没有明显影响</w:t>
      </w:r>
    </w:p>
    <w:p w14:paraId="25A57774" w14:textId="77777777" w:rsidR="003138FE" w:rsidRDefault="003138FE" w:rsidP="003138FE">
      <w:pPr>
        <w:pStyle w:val="a7"/>
        <w:spacing w:line="400" w:lineRule="exact"/>
        <w:ind w:firstLineChars="0" w:firstLine="0"/>
        <w:rPr>
          <w:sz w:val="24"/>
        </w:rPr>
      </w:pPr>
    </w:p>
    <w:p w14:paraId="57E460A6" w14:textId="77777777" w:rsidR="003138FE" w:rsidRDefault="003138FE" w:rsidP="003138FE">
      <w:pPr>
        <w:pStyle w:val="a7"/>
        <w:spacing w:line="400" w:lineRule="exact"/>
        <w:ind w:firstLineChars="0" w:firstLine="0"/>
        <w:rPr>
          <w:sz w:val="24"/>
        </w:rPr>
      </w:pPr>
    </w:p>
    <w:p w14:paraId="6F5CB364" w14:textId="77777777" w:rsidR="003138FE" w:rsidRDefault="003138FE" w:rsidP="003138FE">
      <w:pPr>
        <w:pStyle w:val="a7"/>
        <w:spacing w:line="400" w:lineRule="exact"/>
        <w:ind w:firstLineChars="0" w:firstLine="0"/>
        <w:rPr>
          <w:sz w:val="24"/>
        </w:rPr>
      </w:pPr>
    </w:p>
    <w:p w14:paraId="525B0388" w14:textId="77777777" w:rsidR="003138FE" w:rsidRDefault="003138FE" w:rsidP="003138FE">
      <w:pPr>
        <w:pStyle w:val="a7"/>
        <w:widowControl/>
        <w:numPr>
          <w:ilvl w:val="0"/>
          <w:numId w:val="4"/>
        </w:numPr>
        <w:spacing w:line="400" w:lineRule="exact"/>
        <w:ind w:firstLineChars="0"/>
        <w:jc w:val="left"/>
      </w:pPr>
      <w:r>
        <w:rPr>
          <w:sz w:val="24"/>
        </w:rPr>
        <w:t>本次实验的心得体会。</w:t>
      </w:r>
    </w:p>
    <w:p w14:paraId="08A34A28" w14:textId="77777777" w:rsidR="003138FE" w:rsidRDefault="003138FE" w:rsidP="003138FE">
      <w:pPr>
        <w:pStyle w:val="a7"/>
        <w:widowControl/>
        <w:spacing w:line="400" w:lineRule="exact"/>
        <w:ind w:firstLineChars="0" w:firstLine="0"/>
        <w:jc w:val="left"/>
      </w:pPr>
      <w:r>
        <w:rPr>
          <w:rFonts w:hint="eastAsia"/>
        </w:rPr>
        <w:t xml:space="preserve">   </w:t>
      </w:r>
      <w:r>
        <w:rPr>
          <w:rFonts w:hint="eastAsia"/>
        </w:rPr>
        <w:t>对于</w:t>
      </w:r>
      <w:r>
        <w:rPr>
          <w:rFonts w:hint="eastAsia"/>
        </w:rPr>
        <w:t>AGC</w:t>
      </w:r>
      <w:r>
        <w:rPr>
          <w:rFonts w:hint="eastAsia"/>
        </w:rPr>
        <w:t>原理的基本理解，在加上仿真实验能够提高对</w:t>
      </w:r>
      <w:r>
        <w:rPr>
          <w:rFonts w:hint="eastAsia"/>
        </w:rPr>
        <w:t>AGC</w:t>
      </w:r>
      <w:r>
        <w:rPr>
          <w:rFonts w:hint="eastAsia"/>
        </w:rPr>
        <w:t>系统对于动态信号的作用。同时增强使用</w:t>
      </w:r>
      <w:r>
        <w:rPr>
          <w:rFonts w:hint="eastAsia"/>
        </w:rPr>
        <w:t>MATLAB</w:t>
      </w:r>
      <w:r>
        <w:rPr>
          <w:rFonts w:hint="eastAsia"/>
        </w:rPr>
        <w:t>的熟练度</w:t>
      </w:r>
    </w:p>
    <w:p w14:paraId="5805B705" w14:textId="77777777" w:rsidR="003138FE" w:rsidRPr="003138FE" w:rsidRDefault="003138FE" w:rsidP="008F3674">
      <w:pPr>
        <w:jc w:val="left"/>
        <w:rPr>
          <w:sz w:val="24"/>
        </w:rPr>
      </w:pPr>
    </w:p>
    <w:p w14:paraId="5B46805D" w14:textId="03F0FF46" w:rsidR="008F3674" w:rsidRDefault="00531839" w:rsidP="008F3674">
      <w:pPr>
        <w:rPr>
          <w:sz w:val="24"/>
        </w:rPr>
      </w:pPr>
      <w:r>
        <w:rPr>
          <w:rFonts w:hint="eastAsia"/>
          <w:sz w:val="24"/>
        </w:rPr>
        <w:t>代码：</w:t>
      </w:r>
    </w:p>
    <w:p w14:paraId="27CE8764" w14:textId="77777777" w:rsidR="00531839" w:rsidRDefault="00531839" w:rsidP="00531839">
      <w:pPr>
        <w:rPr>
          <w:rFonts w:ascii="Calibri" w:hAnsi="Calibri"/>
          <w:sz w:val="24"/>
        </w:rPr>
      </w:pPr>
      <w:r>
        <w:rPr>
          <w:rFonts w:ascii="Calibri" w:hAnsi="Calibri"/>
          <w:sz w:val="24"/>
        </w:rPr>
        <w:t>clear all;</w:t>
      </w:r>
    </w:p>
    <w:p w14:paraId="392CCA04" w14:textId="77777777" w:rsidR="00531839" w:rsidRDefault="00531839" w:rsidP="00531839">
      <w:pPr>
        <w:rPr>
          <w:rFonts w:ascii="Calibri" w:hAnsi="Calibri"/>
          <w:sz w:val="24"/>
        </w:rPr>
      </w:pPr>
      <w:r>
        <w:rPr>
          <w:rFonts w:ascii="Calibri" w:hAnsi="Calibri"/>
          <w:sz w:val="24"/>
        </w:rPr>
        <w:t>%</w:t>
      </w:r>
      <w:r>
        <w:rPr>
          <w:rFonts w:ascii="Calibri" w:hAnsi="Calibri"/>
          <w:sz w:val="24"/>
        </w:rPr>
        <w:t>设置含有</w:t>
      </w:r>
      <w:r>
        <w:rPr>
          <w:rFonts w:ascii="Calibri" w:hAnsi="Calibri"/>
          <w:sz w:val="24"/>
        </w:rPr>
        <w:t>2</w:t>
      </w:r>
      <w:r>
        <w:rPr>
          <w:rFonts w:ascii="Calibri" w:hAnsi="Calibri"/>
          <w:sz w:val="24"/>
        </w:rPr>
        <w:t>个幅度的脉冲调制，一个幅度为</w:t>
      </w:r>
      <w:r>
        <w:rPr>
          <w:rFonts w:ascii="Calibri" w:hAnsi="Calibri"/>
          <w:sz w:val="24"/>
        </w:rPr>
        <w:t>2</w:t>
      </w:r>
      <w:r>
        <w:rPr>
          <w:rFonts w:ascii="Calibri" w:hAnsi="Calibri"/>
          <w:sz w:val="24"/>
        </w:rPr>
        <w:t>，另一个幅度为</w:t>
      </w:r>
      <w:r>
        <w:rPr>
          <w:rFonts w:ascii="Calibri" w:hAnsi="Calibri"/>
          <w:sz w:val="24"/>
        </w:rPr>
        <w:t>0.5</w:t>
      </w:r>
    </w:p>
    <w:p w14:paraId="064EC842" w14:textId="77777777" w:rsidR="00531839" w:rsidRDefault="00531839" w:rsidP="00531839">
      <w:pPr>
        <w:rPr>
          <w:rFonts w:ascii="Calibri" w:hAnsi="Calibri"/>
          <w:sz w:val="24"/>
        </w:rPr>
      </w:pPr>
      <w:r>
        <w:rPr>
          <w:rFonts w:ascii="Calibri" w:hAnsi="Calibri"/>
          <w:sz w:val="24"/>
        </w:rPr>
        <w:t xml:space="preserve">amp1 = 2;    </w:t>
      </w:r>
    </w:p>
    <w:p w14:paraId="1765466C" w14:textId="77777777" w:rsidR="00531839" w:rsidRDefault="00531839" w:rsidP="00531839">
      <w:pPr>
        <w:rPr>
          <w:rFonts w:ascii="Calibri" w:hAnsi="Calibri"/>
          <w:sz w:val="24"/>
        </w:rPr>
      </w:pPr>
      <w:r>
        <w:rPr>
          <w:rFonts w:ascii="Calibri" w:hAnsi="Calibri"/>
          <w:sz w:val="24"/>
        </w:rPr>
        <w:t>amp2 = 0.5;</w:t>
      </w:r>
    </w:p>
    <w:p w14:paraId="234B6ACA" w14:textId="77777777" w:rsidR="00531839" w:rsidRDefault="00531839" w:rsidP="00531839">
      <w:pPr>
        <w:rPr>
          <w:rFonts w:ascii="Calibri" w:hAnsi="Calibri"/>
          <w:sz w:val="24"/>
        </w:rPr>
      </w:pPr>
      <w:r>
        <w:rPr>
          <w:rFonts w:ascii="Calibri" w:hAnsi="Calibri"/>
          <w:sz w:val="24"/>
        </w:rPr>
        <w:t>%</w:t>
      </w:r>
      <w:r>
        <w:rPr>
          <w:rFonts w:ascii="Calibri" w:hAnsi="Calibri"/>
          <w:sz w:val="24"/>
        </w:rPr>
        <w:t>仿真的时间长度为</w:t>
      </w:r>
      <w:r>
        <w:rPr>
          <w:rFonts w:ascii="Calibri" w:hAnsi="Calibri"/>
          <w:sz w:val="24"/>
        </w:rPr>
        <w:t>0.01s</w:t>
      </w:r>
    </w:p>
    <w:p w14:paraId="1F4C7AC9" w14:textId="77777777" w:rsidR="00531839" w:rsidRDefault="00531839" w:rsidP="00531839">
      <w:pPr>
        <w:rPr>
          <w:rFonts w:ascii="Calibri" w:hAnsi="Calibri"/>
          <w:sz w:val="24"/>
        </w:rPr>
      </w:pPr>
      <w:r>
        <w:rPr>
          <w:rFonts w:ascii="Calibri" w:hAnsi="Calibri"/>
          <w:sz w:val="24"/>
        </w:rPr>
        <w:t>Tt=0.01;</w:t>
      </w:r>
    </w:p>
    <w:p w14:paraId="540F3BB9" w14:textId="77777777" w:rsidR="00531839" w:rsidRDefault="00531839" w:rsidP="00531839">
      <w:pPr>
        <w:rPr>
          <w:rFonts w:ascii="Calibri" w:hAnsi="Calibri"/>
          <w:sz w:val="24"/>
        </w:rPr>
      </w:pPr>
      <w:r>
        <w:rPr>
          <w:rFonts w:ascii="Calibri" w:hAnsi="Calibri"/>
          <w:sz w:val="24"/>
        </w:rPr>
        <w:t>%</w:t>
      </w:r>
      <w:r>
        <w:rPr>
          <w:rFonts w:ascii="Calibri" w:hAnsi="Calibri"/>
          <w:sz w:val="24"/>
        </w:rPr>
        <w:t>调制周期为</w:t>
      </w:r>
      <w:r>
        <w:rPr>
          <w:rFonts w:ascii="Calibri" w:hAnsi="Calibri"/>
          <w:sz w:val="24"/>
        </w:rPr>
        <w:t>0.001s</w:t>
      </w:r>
    </w:p>
    <w:p w14:paraId="677305B7" w14:textId="77777777" w:rsidR="00531839" w:rsidRDefault="00531839" w:rsidP="00531839">
      <w:pPr>
        <w:rPr>
          <w:rFonts w:ascii="Calibri" w:hAnsi="Calibri"/>
          <w:sz w:val="24"/>
        </w:rPr>
      </w:pPr>
      <w:r>
        <w:rPr>
          <w:rFonts w:ascii="Calibri" w:hAnsi="Calibri"/>
          <w:sz w:val="24"/>
        </w:rPr>
        <w:t>Tr=1e-3;</w:t>
      </w:r>
    </w:p>
    <w:p w14:paraId="42AF31B2" w14:textId="77777777" w:rsidR="00531839" w:rsidRDefault="00531839" w:rsidP="00531839">
      <w:pPr>
        <w:rPr>
          <w:rFonts w:ascii="Calibri" w:hAnsi="Calibri"/>
          <w:sz w:val="24"/>
        </w:rPr>
      </w:pPr>
      <w:r>
        <w:rPr>
          <w:rFonts w:ascii="Calibri" w:hAnsi="Calibri"/>
          <w:sz w:val="24"/>
        </w:rPr>
        <w:t>%</w:t>
      </w:r>
      <w:r>
        <w:rPr>
          <w:rFonts w:ascii="Calibri" w:hAnsi="Calibri"/>
          <w:sz w:val="24"/>
        </w:rPr>
        <w:t>采样频率为</w:t>
      </w:r>
      <w:r>
        <w:rPr>
          <w:rFonts w:ascii="Calibri" w:hAnsi="Calibri"/>
          <w:sz w:val="24"/>
        </w:rPr>
        <w:t>1000kHz</w:t>
      </w:r>
    </w:p>
    <w:p w14:paraId="561248F0" w14:textId="77777777" w:rsidR="00531839" w:rsidRDefault="00531839" w:rsidP="00531839">
      <w:pPr>
        <w:rPr>
          <w:rFonts w:ascii="Calibri" w:hAnsi="Calibri"/>
          <w:sz w:val="24"/>
        </w:rPr>
      </w:pPr>
      <w:r>
        <w:rPr>
          <w:rFonts w:ascii="Calibri" w:hAnsi="Calibri"/>
          <w:sz w:val="24"/>
        </w:rPr>
        <w:t>fs = 1e6;</w:t>
      </w:r>
    </w:p>
    <w:p w14:paraId="1684FFC6" w14:textId="77777777" w:rsidR="00531839" w:rsidRDefault="00531839" w:rsidP="00531839">
      <w:pPr>
        <w:rPr>
          <w:rFonts w:ascii="Calibri" w:hAnsi="Calibri"/>
          <w:sz w:val="24"/>
        </w:rPr>
      </w:pPr>
      <w:r>
        <w:rPr>
          <w:rFonts w:ascii="Calibri" w:hAnsi="Calibri"/>
          <w:sz w:val="24"/>
        </w:rPr>
        <w:t>%</w:t>
      </w:r>
      <w:r>
        <w:rPr>
          <w:rFonts w:ascii="Calibri" w:hAnsi="Calibri"/>
          <w:sz w:val="24"/>
        </w:rPr>
        <w:t>载波频率为</w:t>
      </w:r>
      <w:r>
        <w:rPr>
          <w:rFonts w:ascii="Calibri" w:hAnsi="Calibri"/>
          <w:sz w:val="24"/>
        </w:rPr>
        <w:t>100kHz</w:t>
      </w:r>
    </w:p>
    <w:p w14:paraId="07550794" w14:textId="77777777" w:rsidR="00531839" w:rsidRDefault="00531839" w:rsidP="00531839">
      <w:pPr>
        <w:rPr>
          <w:rFonts w:ascii="Calibri" w:hAnsi="Calibri"/>
          <w:sz w:val="24"/>
        </w:rPr>
      </w:pPr>
      <w:r>
        <w:rPr>
          <w:rFonts w:ascii="Calibri" w:hAnsi="Calibri"/>
          <w:sz w:val="24"/>
        </w:rPr>
        <w:t>fc = 1e5;</w:t>
      </w:r>
    </w:p>
    <w:p w14:paraId="64107887" w14:textId="77777777" w:rsidR="00531839" w:rsidRDefault="00531839" w:rsidP="00531839">
      <w:pPr>
        <w:rPr>
          <w:rFonts w:ascii="Calibri" w:hAnsi="Calibri"/>
          <w:sz w:val="24"/>
        </w:rPr>
      </w:pPr>
      <w:r>
        <w:rPr>
          <w:rFonts w:ascii="Calibri" w:hAnsi="Calibri"/>
          <w:sz w:val="24"/>
        </w:rPr>
        <w:t>N = round(Tt/Tr);</w:t>
      </w:r>
    </w:p>
    <w:p w14:paraId="66ECC2FC" w14:textId="77777777" w:rsidR="00531839" w:rsidRDefault="00531839" w:rsidP="00531839">
      <w:pPr>
        <w:rPr>
          <w:rFonts w:ascii="Calibri" w:hAnsi="Calibri"/>
          <w:sz w:val="24"/>
        </w:rPr>
      </w:pPr>
      <w:r>
        <w:rPr>
          <w:rFonts w:ascii="Calibri" w:hAnsi="Calibri"/>
          <w:sz w:val="24"/>
        </w:rPr>
        <w:t>%</w:t>
      </w:r>
      <w:r>
        <w:rPr>
          <w:rFonts w:ascii="Calibri" w:hAnsi="Calibri"/>
          <w:sz w:val="24"/>
        </w:rPr>
        <w:t>两个幅度不同的脉冲信号组合</w:t>
      </w:r>
      <w:r>
        <w:rPr>
          <w:rFonts w:ascii="Calibri" w:hAnsi="Calibri"/>
          <w:sz w:val="24"/>
        </w:rPr>
        <w:t xml:space="preserve"> </w:t>
      </w:r>
    </w:p>
    <w:p w14:paraId="240125A0" w14:textId="77777777" w:rsidR="00531839" w:rsidRDefault="00531839" w:rsidP="00531839">
      <w:pPr>
        <w:rPr>
          <w:rFonts w:ascii="Calibri" w:hAnsi="Calibri"/>
          <w:sz w:val="24"/>
        </w:rPr>
      </w:pPr>
      <w:r>
        <w:rPr>
          <w:rFonts w:ascii="Calibri" w:hAnsi="Calibri"/>
          <w:sz w:val="24"/>
        </w:rPr>
        <w:t>% x1 = [amp1.*ones(Tr*fs/2,1);amp2.*ones(Tr*fs/2,1)];</w:t>
      </w:r>
    </w:p>
    <w:p w14:paraId="5B0D2A10" w14:textId="77777777" w:rsidR="00531839" w:rsidRDefault="00531839" w:rsidP="00531839">
      <w:pPr>
        <w:rPr>
          <w:rFonts w:ascii="Calibri" w:hAnsi="Calibri"/>
          <w:sz w:val="24"/>
        </w:rPr>
      </w:pPr>
      <w:r>
        <w:rPr>
          <w:rFonts w:ascii="Calibri" w:hAnsi="Calibri"/>
          <w:sz w:val="24"/>
        </w:rPr>
        <w:t>t = (1/fs:1/</w:t>
      </w:r>
      <w:proofErr w:type="spellStart"/>
      <w:r>
        <w:rPr>
          <w:rFonts w:ascii="Calibri" w:hAnsi="Calibri"/>
          <w:sz w:val="24"/>
        </w:rPr>
        <w:t>fs:Tt</w:t>
      </w:r>
      <w:proofErr w:type="spellEnd"/>
      <w:r>
        <w:rPr>
          <w:rFonts w:ascii="Calibri" w:hAnsi="Calibri"/>
          <w:sz w:val="24"/>
        </w:rPr>
        <w:t>)';</w:t>
      </w:r>
    </w:p>
    <w:p w14:paraId="231397D5" w14:textId="77777777" w:rsidR="00531839" w:rsidRDefault="00531839" w:rsidP="00531839">
      <w:pPr>
        <w:rPr>
          <w:rFonts w:ascii="Calibri" w:hAnsi="Calibri"/>
          <w:sz w:val="24"/>
        </w:rPr>
      </w:pPr>
    </w:p>
    <w:p w14:paraId="41B48F0F" w14:textId="77777777" w:rsidR="00531839" w:rsidRDefault="00531839" w:rsidP="00531839">
      <w:pPr>
        <w:rPr>
          <w:rFonts w:ascii="Calibri" w:hAnsi="Calibri"/>
          <w:sz w:val="24"/>
        </w:rPr>
      </w:pPr>
      <w:r>
        <w:rPr>
          <w:rFonts w:ascii="Calibri" w:hAnsi="Calibri"/>
          <w:sz w:val="24"/>
        </w:rPr>
        <w:t>%</w:t>
      </w:r>
      <w:r>
        <w:rPr>
          <w:rFonts w:ascii="Calibri" w:hAnsi="Calibri"/>
          <w:sz w:val="24"/>
        </w:rPr>
        <w:t>加入载波</w:t>
      </w:r>
    </w:p>
    <w:p w14:paraId="46E113A2" w14:textId="77777777" w:rsidR="00531839" w:rsidRDefault="00531839" w:rsidP="00531839">
      <w:pPr>
        <w:rPr>
          <w:rFonts w:ascii="Calibri" w:hAnsi="Calibri"/>
          <w:sz w:val="24"/>
        </w:rPr>
      </w:pPr>
      <w:r>
        <w:rPr>
          <w:rFonts w:ascii="Calibri" w:hAnsi="Calibri"/>
          <w:sz w:val="24"/>
        </w:rPr>
        <w:t xml:space="preserve">% x = </w:t>
      </w:r>
      <w:proofErr w:type="spellStart"/>
      <w:r>
        <w:rPr>
          <w:rFonts w:ascii="Calibri" w:hAnsi="Calibri"/>
          <w:sz w:val="24"/>
        </w:rPr>
        <w:t>repmat</w:t>
      </w:r>
      <w:proofErr w:type="spellEnd"/>
      <w:r>
        <w:rPr>
          <w:rFonts w:ascii="Calibri" w:hAnsi="Calibri"/>
          <w:sz w:val="24"/>
        </w:rPr>
        <w:t>(x1,N,1).*cos(2*pi*fc.*t);</w:t>
      </w:r>
    </w:p>
    <w:p w14:paraId="43BAF7E1" w14:textId="77777777" w:rsidR="00531839" w:rsidRDefault="00531839" w:rsidP="00531839">
      <w:pPr>
        <w:rPr>
          <w:rFonts w:ascii="Calibri" w:hAnsi="Calibri"/>
          <w:sz w:val="24"/>
        </w:rPr>
      </w:pPr>
      <w:r>
        <w:rPr>
          <w:rFonts w:ascii="Calibri" w:hAnsi="Calibri"/>
          <w:sz w:val="24"/>
        </w:rPr>
        <w:t>x=(2-t*1e2).*cos(2*pi*fc.*t);</w:t>
      </w:r>
    </w:p>
    <w:p w14:paraId="76C45E42" w14:textId="77777777" w:rsidR="00531839" w:rsidRDefault="00531839" w:rsidP="00531839">
      <w:pPr>
        <w:rPr>
          <w:rFonts w:ascii="Calibri" w:hAnsi="Calibri"/>
          <w:sz w:val="24"/>
        </w:rPr>
      </w:pPr>
      <w:r>
        <w:rPr>
          <w:rFonts w:ascii="Calibri" w:hAnsi="Calibri"/>
          <w:sz w:val="24"/>
        </w:rPr>
        <w:t>figure(1)</w:t>
      </w:r>
    </w:p>
    <w:p w14:paraId="6660FCEA" w14:textId="77777777" w:rsidR="00531839" w:rsidRDefault="00531839" w:rsidP="00531839">
      <w:pPr>
        <w:rPr>
          <w:rFonts w:ascii="Calibri" w:hAnsi="Calibri"/>
          <w:sz w:val="24"/>
        </w:rPr>
      </w:pPr>
      <w:r>
        <w:rPr>
          <w:rFonts w:ascii="Calibri" w:hAnsi="Calibri"/>
          <w:sz w:val="24"/>
        </w:rPr>
        <w:t>plot(</w:t>
      </w:r>
      <w:proofErr w:type="spellStart"/>
      <w:r>
        <w:rPr>
          <w:rFonts w:ascii="Calibri" w:hAnsi="Calibri"/>
          <w:sz w:val="24"/>
        </w:rPr>
        <w:t>t,x</w:t>
      </w:r>
      <w:proofErr w:type="spellEnd"/>
      <w:r>
        <w:rPr>
          <w:rFonts w:ascii="Calibri" w:hAnsi="Calibri"/>
          <w:sz w:val="24"/>
        </w:rPr>
        <w:t>);</w:t>
      </w:r>
    </w:p>
    <w:p w14:paraId="31D38F6D" w14:textId="77777777" w:rsidR="00531839" w:rsidRDefault="00531839" w:rsidP="00531839">
      <w:pPr>
        <w:rPr>
          <w:rFonts w:ascii="Calibri" w:hAnsi="Calibri"/>
          <w:sz w:val="24"/>
        </w:rPr>
      </w:pPr>
      <w:proofErr w:type="spellStart"/>
      <w:r>
        <w:rPr>
          <w:rFonts w:ascii="Calibri" w:hAnsi="Calibri"/>
          <w:sz w:val="24"/>
        </w:rPr>
        <w:lastRenderedPageBreak/>
        <w:t>xlabel</w:t>
      </w:r>
      <w:proofErr w:type="spellEnd"/>
      <w:r>
        <w:rPr>
          <w:rFonts w:ascii="Calibri" w:hAnsi="Calibri"/>
          <w:sz w:val="24"/>
        </w:rPr>
        <w:t>('</w:t>
      </w:r>
      <w:r>
        <w:rPr>
          <w:rFonts w:ascii="Calibri" w:hAnsi="Calibri"/>
          <w:sz w:val="24"/>
        </w:rPr>
        <w:t>时间</w:t>
      </w:r>
      <w:r>
        <w:rPr>
          <w:rFonts w:ascii="Calibri" w:hAnsi="Calibri"/>
          <w:sz w:val="24"/>
        </w:rPr>
        <w:t>(s)','</w:t>
      </w:r>
      <w:proofErr w:type="spellStart"/>
      <w:r>
        <w:rPr>
          <w:rFonts w:ascii="Calibri" w:hAnsi="Calibri"/>
          <w:sz w:val="24"/>
        </w:rPr>
        <w:t>FontName</w:t>
      </w:r>
      <w:proofErr w:type="spellEnd"/>
      <w:r>
        <w:rPr>
          <w:rFonts w:ascii="Calibri" w:hAnsi="Calibri"/>
          <w:sz w:val="24"/>
        </w:rPr>
        <w:t>','</w:t>
      </w:r>
      <w:r>
        <w:rPr>
          <w:rFonts w:ascii="Calibri" w:hAnsi="Calibri"/>
          <w:sz w:val="24"/>
        </w:rPr>
        <w:t>宋体</w:t>
      </w:r>
      <w:r>
        <w:rPr>
          <w:rFonts w:ascii="Calibri" w:hAnsi="Calibri"/>
          <w:sz w:val="24"/>
        </w:rPr>
        <w:t>')</w:t>
      </w:r>
    </w:p>
    <w:p w14:paraId="1C320A16" w14:textId="77777777" w:rsidR="00531839" w:rsidRDefault="00531839" w:rsidP="00531839">
      <w:pPr>
        <w:rPr>
          <w:rFonts w:ascii="Calibri" w:hAnsi="Calibri"/>
          <w:sz w:val="24"/>
        </w:rPr>
      </w:pPr>
      <w:proofErr w:type="spellStart"/>
      <w:r>
        <w:rPr>
          <w:rFonts w:ascii="Calibri" w:hAnsi="Calibri"/>
          <w:sz w:val="24"/>
        </w:rPr>
        <w:t>ylabel</w:t>
      </w:r>
      <w:proofErr w:type="spellEnd"/>
      <w:r>
        <w:rPr>
          <w:rFonts w:ascii="Calibri" w:hAnsi="Calibri"/>
          <w:sz w:val="24"/>
        </w:rPr>
        <w:t>('x(t)')</w:t>
      </w:r>
    </w:p>
    <w:p w14:paraId="46B9BE64" w14:textId="77777777" w:rsidR="00531839" w:rsidRDefault="00531839" w:rsidP="00531839">
      <w:pPr>
        <w:rPr>
          <w:rFonts w:ascii="Calibri" w:hAnsi="Calibri"/>
          <w:sz w:val="24"/>
        </w:rPr>
      </w:pPr>
      <w:proofErr w:type="spellStart"/>
      <w:r>
        <w:rPr>
          <w:rFonts w:ascii="Calibri" w:hAnsi="Calibri"/>
          <w:sz w:val="24"/>
        </w:rPr>
        <w:t>ylim</w:t>
      </w:r>
      <w:proofErr w:type="spellEnd"/>
      <w:r>
        <w:rPr>
          <w:rFonts w:ascii="Calibri" w:hAnsi="Calibri"/>
          <w:sz w:val="24"/>
        </w:rPr>
        <w:t>([-3,3])</w:t>
      </w:r>
    </w:p>
    <w:p w14:paraId="5EC9D858" w14:textId="77777777" w:rsidR="00531839" w:rsidRDefault="00531839" w:rsidP="00531839">
      <w:pPr>
        <w:rPr>
          <w:rFonts w:ascii="Calibri" w:hAnsi="Calibri"/>
          <w:sz w:val="24"/>
        </w:rPr>
      </w:pPr>
      <w:r>
        <w:rPr>
          <w:rFonts w:ascii="Calibri" w:hAnsi="Calibri"/>
          <w:sz w:val="24"/>
        </w:rPr>
        <w:t>%</w:t>
      </w:r>
      <w:r>
        <w:rPr>
          <w:rFonts w:ascii="Calibri" w:hAnsi="Calibri"/>
          <w:sz w:val="24"/>
        </w:rPr>
        <w:t>下面进行</w:t>
      </w:r>
      <w:r>
        <w:rPr>
          <w:rFonts w:ascii="Calibri" w:hAnsi="Calibri"/>
          <w:sz w:val="24"/>
        </w:rPr>
        <w:t>AGC</w:t>
      </w:r>
      <w:r>
        <w:rPr>
          <w:rFonts w:ascii="Calibri" w:hAnsi="Calibri"/>
          <w:sz w:val="24"/>
        </w:rPr>
        <w:t>处理</w:t>
      </w:r>
    </w:p>
    <w:p w14:paraId="007D95E5" w14:textId="77777777" w:rsidR="00531839" w:rsidRDefault="00531839" w:rsidP="00531839">
      <w:pPr>
        <w:rPr>
          <w:rFonts w:ascii="Calibri" w:hAnsi="Calibri"/>
          <w:sz w:val="24"/>
        </w:rPr>
      </w:pPr>
      <w:r>
        <w:rPr>
          <w:rFonts w:ascii="Calibri" w:hAnsi="Calibri"/>
          <w:sz w:val="24"/>
        </w:rPr>
        <w:t>% AGC</w:t>
      </w:r>
      <w:r>
        <w:rPr>
          <w:rFonts w:ascii="Calibri" w:hAnsi="Calibri"/>
          <w:sz w:val="24"/>
        </w:rPr>
        <w:t>处理过程</w:t>
      </w:r>
      <w:r>
        <w:rPr>
          <w:rFonts w:ascii="Calibri" w:hAnsi="Calibri"/>
          <w:sz w:val="24"/>
        </w:rPr>
        <w:t xml:space="preserve">f(x) </w:t>
      </w:r>
      <w:r>
        <w:rPr>
          <w:rFonts w:ascii="Calibri" w:hAnsi="Calibri"/>
          <w:sz w:val="24"/>
        </w:rPr>
        <w:t>为滑窗平均估计输入信号的功率函数</w:t>
      </w:r>
    </w:p>
    <w:p w14:paraId="6CEC1136" w14:textId="77777777" w:rsidR="00531839" w:rsidRDefault="00531839" w:rsidP="00531839">
      <w:pPr>
        <w:rPr>
          <w:rFonts w:ascii="Calibri" w:hAnsi="Calibri"/>
          <w:sz w:val="24"/>
        </w:rPr>
      </w:pPr>
      <w:r>
        <w:rPr>
          <w:rFonts w:ascii="Calibri" w:hAnsi="Calibri"/>
          <w:sz w:val="24"/>
        </w:rPr>
        <w:t>%</w:t>
      </w:r>
      <w:r>
        <w:rPr>
          <w:rFonts w:ascii="Calibri" w:hAnsi="Calibri"/>
          <w:sz w:val="24"/>
        </w:rPr>
        <w:t>滑动平均长度</w:t>
      </w:r>
      <w:r>
        <w:rPr>
          <w:rFonts w:ascii="Calibri" w:hAnsi="Calibri"/>
          <w:sz w:val="24"/>
        </w:rPr>
        <w:t>,</w:t>
      </w:r>
      <w:r>
        <w:rPr>
          <w:rFonts w:ascii="Calibri" w:hAnsi="Calibri"/>
          <w:sz w:val="24"/>
        </w:rPr>
        <w:t>样本数</w:t>
      </w:r>
    </w:p>
    <w:p w14:paraId="375D261A" w14:textId="77777777" w:rsidR="00531839" w:rsidRDefault="00531839" w:rsidP="00531839">
      <w:pPr>
        <w:rPr>
          <w:rFonts w:ascii="Calibri" w:hAnsi="Calibri"/>
          <w:sz w:val="24"/>
        </w:rPr>
      </w:pPr>
      <w:proofErr w:type="spellStart"/>
      <w:r>
        <w:rPr>
          <w:rFonts w:ascii="Calibri" w:hAnsi="Calibri"/>
          <w:sz w:val="24"/>
        </w:rPr>
        <w:t>AveragingLength</w:t>
      </w:r>
      <w:proofErr w:type="spellEnd"/>
      <w:r>
        <w:rPr>
          <w:rFonts w:ascii="Calibri" w:hAnsi="Calibri"/>
          <w:sz w:val="24"/>
        </w:rPr>
        <w:t>=100;</w:t>
      </w:r>
    </w:p>
    <w:p w14:paraId="0B8B7E9A" w14:textId="77777777" w:rsidR="00531839" w:rsidRDefault="00531839" w:rsidP="00531839">
      <w:pPr>
        <w:rPr>
          <w:rFonts w:ascii="Calibri" w:hAnsi="Calibri"/>
          <w:sz w:val="24"/>
        </w:rPr>
      </w:pPr>
      <w:r>
        <w:rPr>
          <w:rFonts w:ascii="Calibri" w:hAnsi="Calibri"/>
          <w:sz w:val="24"/>
        </w:rPr>
        <w:t>%</w:t>
      </w:r>
      <w:r>
        <w:rPr>
          <w:rFonts w:ascii="Calibri" w:hAnsi="Calibri"/>
          <w:sz w:val="24"/>
        </w:rPr>
        <w:t>环路滤波器增益（</w:t>
      </w:r>
      <w:r>
        <w:rPr>
          <w:rFonts w:ascii="Calibri" w:hAnsi="Calibri"/>
          <w:sz w:val="24"/>
        </w:rPr>
        <w:t>dB</w:t>
      </w:r>
      <w:r>
        <w:rPr>
          <w:rFonts w:ascii="Calibri" w:hAnsi="Calibri"/>
          <w:sz w:val="24"/>
        </w:rPr>
        <w:t>）</w:t>
      </w:r>
    </w:p>
    <w:p w14:paraId="0184948B" w14:textId="77777777" w:rsidR="00531839" w:rsidRDefault="00531839" w:rsidP="00531839">
      <w:pPr>
        <w:rPr>
          <w:rFonts w:ascii="Calibri" w:hAnsi="Calibri"/>
          <w:sz w:val="24"/>
        </w:rPr>
      </w:pPr>
      <w:r>
        <w:rPr>
          <w:rFonts w:ascii="Calibri" w:hAnsi="Calibri"/>
          <w:sz w:val="24"/>
        </w:rPr>
        <w:t>g = 0;</w:t>
      </w:r>
    </w:p>
    <w:p w14:paraId="56434D9F" w14:textId="77777777" w:rsidR="00531839" w:rsidRDefault="00531839" w:rsidP="00531839">
      <w:pPr>
        <w:rPr>
          <w:rFonts w:ascii="Calibri" w:hAnsi="Calibri"/>
          <w:sz w:val="24"/>
        </w:rPr>
      </w:pPr>
      <w:r>
        <w:rPr>
          <w:rFonts w:ascii="Calibri" w:hAnsi="Calibri"/>
          <w:sz w:val="24"/>
        </w:rPr>
        <w:t>%</w:t>
      </w:r>
      <w:r>
        <w:rPr>
          <w:rFonts w:ascii="Calibri" w:hAnsi="Calibri"/>
          <w:sz w:val="24"/>
        </w:rPr>
        <w:t>参考峰值电平</w:t>
      </w:r>
    </w:p>
    <w:p w14:paraId="6F059E48" w14:textId="77777777" w:rsidR="00531839" w:rsidRDefault="00531839" w:rsidP="00531839">
      <w:pPr>
        <w:rPr>
          <w:rFonts w:ascii="Calibri" w:hAnsi="Calibri"/>
          <w:sz w:val="24"/>
        </w:rPr>
      </w:pPr>
      <w:proofErr w:type="spellStart"/>
      <w:r>
        <w:rPr>
          <w:rFonts w:ascii="Calibri" w:hAnsi="Calibri"/>
          <w:sz w:val="24"/>
        </w:rPr>
        <w:t>reflevel</w:t>
      </w:r>
      <w:proofErr w:type="spellEnd"/>
      <w:r>
        <w:rPr>
          <w:rFonts w:ascii="Calibri" w:hAnsi="Calibri"/>
          <w:sz w:val="24"/>
        </w:rPr>
        <w:t xml:space="preserve"> = 1;</w:t>
      </w:r>
    </w:p>
    <w:p w14:paraId="45962D70" w14:textId="77777777" w:rsidR="00531839" w:rsidRDefault="00531839" w:rsidP="00531839">
      <w:pPr>
        <w:rPr>
          <w:rFonts w:ascii="Calibri" w:hAnsi="Calibri"/>
          <w:sz w:val="24"/>
        </w:rPr>
      </w:pPr>
      <w:r>
        <w:rPr>
          <w:rFonts w:ascii="Calibri" w:hAnsi="Calibri"/>
          <w:sz w:val="24"/>
        </w:rPr>
        <w:t>%</w:t>
      </w:r>
      <w:r>
        <w:rPr>
          <w:rFonts w:ascii="Calibri" w:hAnsi="Calibri"/>
          <w:sz w:val="24"/>
        </w:rPr>
        <w:t>求对数</w:t>
      </w:r>
    </w:p>
    <w:p w14:paraId="2D59F024" w14:textId="77777777" w:rsidR="00531839" w:rsidRDefault="00531839" w:rsidP="00531839">
      <w:pPr>
        <w:rPr>
          <w:rFonts w:ascii="Calibri" w:hAnsi="Calibri"/>
          <w:sz w:val="24"/>
        </w:rPr>
      </w:pPr>
      <w:r>
        <w:rPr>
          <w:rFonts w:ascii="Calibri" w:hAnsi="Calibri"/>
          <w:sz w:val="24"/>
        </w:rPr>
        <w:t>ref = log(</w:t>
      </w:r>
      <w:proofErr w:type="spellStart"/>
      <w:r>
        <w:rPr>
          <w:rFonts w:ascii="Calibri" w:hAnsi="Calibri"/>
          <w:sz w:val="24"/>
        </w:rPr>
        <w:t>reflevel</w:t>
      </w:r>
      <w:proofErr w:type="spellEnd"/>
      <w:r>
        <w:rPr>
          <w:rFonts w:ascii="Calibri" w:hAnsi="Calibri"/>
          <w:sz w:val="24"/>
        </w:rPr>
        <w:t>);</w:t>
      </w:r>
    </w:p>
    <w:p w14:paraId="6E5E4F5F" w14:textId="77777777" w:rsidR="00531839" w:rsidRDefault="00531839" w:rsidP="00531839">
      <w:pPr>
        <w:rPr>
          <w:rFonts w:ascii="Calibri" w:hAnsi="Calibri"/>
          <w:sz w:val="24"/>
        </w:rPr>
      </w:pPr>
      <w:r>
        <w:rPr>
          <w:rFonts w:ascii="Calibri" w:hAnsi="Calibri"/>
          <w:sz w:val="24"/>
        </w:rPr>
        <w:t>%</w:t>
      </w:r>
      <w:r>
        <w:rPr>
          <w:rFonts w:ascii="Calibri" w:hAnsi="Calibri"/>
          <w:sz w:val="24"/>
        </w:rPr>
        <w:t>设置</w:t>
      </w:r>
      <w:r>
        <w:rPr>
          <w:rFonts w:ascii="Calibri" w:hAnsi="Calibri"/>
          <w:sz w:val="24"/>
        </w:rPr>
        <w:t>PI</w:t>
      </w:r>
      <w:r>
        <w:rPr>
          <w:rFonts w:ascii="Calibri" w:hAnsi="Calibri"/>
          <w:sz w:val="24"/>
        </w:rPr>
        <w:t>参数</w:t>
      </w:r>
    </w:p>
    <w:p w14:paraId="3317D57E" w14:textId="77777777" w:rsidR="00531839" w:rsidRDefault="00531839" w:rsidP="00531839">
      <w:pPr>
        <w:rPr>
          <w:rFonts w:ascii="Calibri" w:hAnsi="Calibri"/>
          <w:sz w:val="24"/>
        </w:rPr>
      </w:pPr>
      <w:proofErr w:type="spellStart"/>
      <w:r>
        <w:rPr>
          <w:rFonts w:ascii="Calibri" w:hAnsi="Calibri"/>
          <w:sz w:val="24"/>
        </w:rPr>
        <w:t>StepSize</w:t>
      </w:r>
      <w:proofErr w:type="spellEnd"/>
      <w:r>
        <w:rPr>
          <w:rFonts w:ascii="Calibri" w:hAnsi="Calibri"/>
          <w:sz w:val="24"/>
        </w:rPr>
        <w:t xml:space="preserve"> = 0.002;    K = </w:t>
      </w:r>
      <w:proofErr w:type="spellStart"/>
      <w:r>
        <w:rPr>
          <w:rFonts w:ascii="Calibri" w:hAnsi="Calibri"/>
          <w:sz w:val="24"/>
        </w:rPr>
        <w:t>StepSize</w:t>
      </w:r>
      <w:proofErr w:type="spellEnd"/>
      <w:r>
        <w:rPr>
          <w:rFonts w:ascii="Calibri" w:hAnsi="Calibri"/>
          <w:sz w:val="24"/>
        </w:rPr>
        <w:t>;</w:t>
      </w:r>
    </w:p>
    <w:p w14:paraId="3465FE7E" w14:textId="77777777" w:rsidR="00531839" w:rsidRDefault="00531839" w:rsidP="00531839">
      <w:pPr>
        <w:rPr>
          <w:rFonts w:ascii="Calibri" w:hAnsi="Calibri"/>
          <w:sz w:val="24"/>
        </w:rPr>
      </w:pPr>
      <w:r>
        <w:rPr>
          <w:rFonts w:ascii="Calibri" w:hAnsi="Calibri"/>
          <w:sz w:val="24"/>
        </w:rPr>
        <w:t>I=0.001;</w:t>
      </w:r>
    </w:p>
    <w:p w14:paraId="47E0F8B2" w14:textId="77777777" w:rsidR="00531839" w:rsidRDefault="00531839" w:rsidP="00531839">
      <w:pPr>
        <w:rPr>
          <w:rFonts w:ascii="Calibri" w:hAnsi="Calibri"/>
          <w:sz w:val="24"/>
        </w:rPr>
      </w:pPr>
      <w:r>
        <w:rPr>
          <w:rFonts w:ascii="Calibri" w:hAnsi="Calibri"/>
          <w:sz w:val="24"/>
        </w:rPr>
        <w:t>D=0.05;</w:t>
      </w:r>
    </w:p>
    <w:p w14:paraId="1CB1A519" w14:textId="77777777" w:rsidR="00531839" w:rsidRDefault="00531839" w:rsidP="00531839">
      <w:pPr>
        <w:rPr>
          <w:rFonts w:ascii="Calibri" w:hAnsi="Calibri"/>
          <w:sz w:val="24"/>
        </w:rPr>
      </w:pPr>
      <w:r>
        <w:rPr>
          <w:rFonts w:ascii="Calibri" w:hAnsi="Calibri"/>
          <w:sz w:val="24"/>
        </w:rPr>
        <w:t>%</w:t>
      </w:r>
      <w:r>
        <w:rPr>
          <w:rFonts w:ascii="Calibri" w:hAnsi="Calibri"/>
          <w:sz w:val="24"/>
        </w:rPr>
        <w:t>设置最大增益</w:t>
      </w:r>
    </w:p>
    <w:p w14:paraId="66178127" w14:textId="77777777" w:rsidR="00531839" w:rsidRDefault="00531839" w:rsidP="00531839">
      <w:pPr>
        <w:rPr>
          <w:rFonts w:ascii="Calibri" w:hAnsi="Calibri"/>
          <w:sz w:val="24"/>
        </w:rPr>
      </w:pPr>
      <w:proofErr w:type="spellStart"/>
      <w:r>
        <w:rPr>
          <w:rFonts w:ascii="Calibri" w:hAnsi="Calibri"/>
          <w:sz w:val="24"/>
        </w:rPr>
        <w:t>maxGain_dB</w:t>
      </w:r>
      <w:proofErr w:type="spellEnd"/>
      <w:r>
        <w:rPr>
          <w:rFonts w:ascii="Calibri" w:hAnsi="Calibri"/>
          <w:sz w:val="24"/>
        </w:rPr>
        <w:t xml:space="preserve"> = 60;  </w:t>
      </w:r>
      <w:proofErr w:type="spellStart"/>
      <w:r>
        <w:rPr>
          <w:rFonts w:ascii="Calibri" w:hAnsi="Calibri"/>
          <w:sz w:val="24"/>
        </w:rPr>
        <w:t>maxGain</w:t>
      </w:r>
      <w:proofErr w:type="spellEnd"/>
      <w:r>
        <w:rPr>
          <w:rFonts w:ascii="Calibri" w:hAnsi="Calibri"/>
          <w:sz w:val="24"/>
        </w:rPr>
        <w:t xml:space="preserve"> = 10^(</w:t>
      </w:r>
      <w:proofErr w:type="spellStart"/>
      <w:r>
        <w:rPr>
          <w:rFonts w:ascii="Calibri" w:hAnsi="Calibri"/>
          <w:sz w:val="24"/>
        </w:rPr>
        <w:t>maxGain_dB</w:t>
      </w:r>
      <w:proofErr w:type="spellEnd"/>
      <w:r>
        <w:rPr>
          <w:rFonts w:ascii="Calibri" w:hAnsi="Calibri"/>
          <w:sz w:val="24"/>
        </w:rPr>
        <w:t>/10);</w:t>
      </w:r>
    </w:p>
    <w:p w14:paraId="2EC2A38A" w14:textId="77777777" w:rsidR="00531839" w:rsidRDefault="00531839" w:rsidP="00531839">
      <w:pPr>
        <w:rPr>
          <w:rFonts w:ascii="Calibri" w:hAnsi="Calibri"/>
          <w:sz w:val="24"/>
        </w:rPr>
      </w:pPr>
      <w:r>
        <w:rPr>
          <w:rFonts w:ascii="Calibri" w:hAnsi="Calibri"/>
          <w:sz w:val="24"/>
        </w:rPr>
        <w:t>N = length(x);</w:t>
      </w:r>
    </w:p>
    <w:p w14:paraId="7C08ADF6" w14:textId="77777777" w:rsidR="00531839" w:rsidRDefault="00531839" w:rsidP="00531839">
      <w:pPr>
        <w:rPr>
          <w:rFonts w:ascii="Calibri" w:hAnsi="Calibri"/>
          <w:sz w:val="24"/>
        </w:rPr>
      </w:pPr>
      <w:r>
        <w:rPr>
          <w:rFonts w:ascii="Calibri" w:hAnsi="Calibri"/>
          <w:sz w:val="24"/>
        </w:rPr>
        <w:t>%</w:t>
      </w:r>
      <w:proofErr w:type="spellStart"/>
      <w:r>
        <w:rPr>
          <w:rFonts w:ascii="Calibri" w:hAnsi="Calibri"/>
          <w:sz w:val="24"/>
        </w:rPr>
        <w:t>powY</w:t>
      </w:r>
      <w:proofErr w:type="spellEnd"/>
      <w:r>
        <w:rPr>
          <w:rFonts w:ascii="Calibri" w:hAnsi="Calibri"/>
          <w:sz w:val="24"/>
        </w:rPr>
        <w:t>平方律检波器的输出</w:t>
      </w:r>
    </w:p>
    <w:p w14:paraId="7406A57C" w14:textId="77777777" w:rsidR="00531839" w:rsidRDefault="00531839" w:rsidP="00531839">
      <w:pPr>
        <w:rPr>
          <w:rFonts w:ascii="Calibri" w:hAnsi="Calibri"/>
          <w:sz w:val="24"/>
        </w:rPr>
      </w:pPr>
      <w:r>
        <w:rPr>
          <w:rFonts w:ascii="Calibri" w:hAnsi="Calibri"/>
          <w:sz w:val="24"/>
        </w:rPr>
        <w:t>for p=1:N</w:t>
      </w:r>
    </w:p>
    <w:p w14:paraId="3E076E46" w14:textId="77777777" w:rsidR="00531839" w:rsidRDefault="00531839" w:rsidP="00531839">
      <w:pPr>
        <w:rPr>
          <w:rFonts w:ascii="Calibri" w:hAnsi="Calibri"/>
          <w:sz w:val="24"/>
        </w:rPr>
      </w:pPr>
    </w:p>
    <w:p w14:paraId="3E1E4062" w14:textId="77777777" w:rsidR="00531839" w:rsidRDefault="00531839" w:rsidP="00531839">
      <w:pPr>
        <w:rPr>
          <w:rFonts w:ascii="Calibri" w:hAnsi="Calibri"/>
          <w:sz w:val="24"/>
        </w:rPr>
      </w:pPr>
      <w:r>
        <w:rPr>
          <w:rFonts w:ascii="Calibri" w:hAnsi="Calibri"/>
          <w:sz w:val="24"/>
        </w:rPr>
        <w:t xml:space="preserve">    %</w:t>
      </w:r>
      <w:r>
        <w:rPr>
          <w:rFonts w:ascii="Calibri" w:hAnsi="Calibri"/>
          <w:sz w:val="24"/>
        </w:rPr>
        <w:t>对数放大</w:t>
      </w:r>
    </w:p>
    <w:p w14:paraId="2998B7FC" w14:textId="77777777" w:rsidR="00531839" w:rsidRDefault="00531839" w:rsidP="00531839">
      <w:pPr>
        <w:rPr>
          <w:rFonts w:ascii="Calibri" w:hAnsi="Calibri"/>
          <w:sz w:val="24"/>
        </w:rPr>
      </w:pPr>
      <w:r>
        <w:rPr>
          <w:rFonts w:ascii="Calibri" w:hAnsi="Calibri"/>
          <w:sz w:val="24"/>
        </w:rPr>
        <w:t xml:space="preserve">    y(p) = x(p) * exp(g);</w:t>
      </w:r>
    </w:p>
    <w:p w14:paraId="62D703DB" w14:textId="77777777" w:rsidR="00531839" w:rsidRDefault="00531839" w:rsidP="00531839">
      <w:pPr>
        <w:rPr>
          <w:rFonts w:ascii="Calibri" w:hAnsi="Calibri"/>
          <w:sz w:val="24"/>
        </w:rPr>
      </w:pPr>
      <w:r>
        <w:rPr>
          <w:rFonts w:ascii="Calibri" w:hAnsi="Calibri"/>
          <w:sz w:val="24"/>
        </w:rPr>
        <w:t xml:space="preserve">    if(p&gt;</w:t>
      </w:r>
      <w:proofErr w:type="spellStart"/>
      <w:r>
        <w:rPr>
          <w:rFonts w:ascii="Calibri" w:hAnsi="Calibri"/>
          <w:sz w:val="24"/>
        </w:rPr>
        <w:t>AveragingLength</w:t>
      </w:r>
      <w:proofErr w:type="spellEnd"/>
      <w:r>
        <w:rPr>
          <w:rFonts w:ascii="Calibri" w:hAnsi="Calibri"/>
          <w:sz w:val="24"/>
        </w:rPr>
        <w:t>)</w:t>
      </w:r>
    </w:p>
    <w:p w14:paraId="6DBBC312" w14:textId="77777777" w:rsidR="00531839" w:rsidRDefault="00531839" w:rsidP="00531839">
      <w:pPr>
        <w:rPr>
          <w:rFonts w:ascii="Calibri" w:hAnsi="Calibri"/>
          <w:sz w:val="24"/>
        </w:rPr>
      </w:pPr>
      <w:r>
        <w:rPr>
          <w:rFonts w:ascii="Calibri" w:hAnsi="Calibri"/>
          <w:sz w:val="24"/>
        </w:rPr>
        <w:t xml:space="preserve">        </w:t>
      </w:r>
      <w:proofErr w:type="spellStart"/>
      <w:r>
        <w:rPr>
          <w:rFonts w:ascii="Calibri" w:hAnsi="Calibri"/>
          <w:sz w:val="24"/>
        </w:rPr>
        <w:t>powY</w:t>
      </w:r>
      <w:proofErr w:type="spellEnd"/>
      <w:r>
        <w:rPr>
          <w:rFonts w:ascii="Calibri" w:hAnsi="Calibri"/>
          <w:sz w:val="24"/>
        </w:rPr>
        <w:t>(p) = 2*mean(y(</w:t>
      </w:r>
      <w:proofErr w:type="spellStart"/>
      <w:r>
        <w:rPr>
          <w:rFonts w:ascii="Calibri" w:hAnsi="Calibri"/>
          <w:sz w:val="24"/>
        </w:rPr>
        <w:t>p-AveragingLength:p</w:t>
      </w:r>
      <w:proofErr w:type="spellEnd"/>
      <w:r>
        <w:rPr>
          <w:rFonts w:ascii="Calibri" w:hAnsi="Calibri"/>
          <w:sz w:val="24"/>
        </w:rPr>
        <w:t>).^2);</w:t>
      </w:r>
    </w:p>
    <w:p w14:paraId="57377390" w14:textId="77777777" w:rsidR="00531839" w:rsidRDefault="00531839" w:rsidP="00531839">
      <w:pPr>
        <w:rPr>
          <w:rFonts w:ascii="Calibri" w:hAnsi="Calibri"/>
          <w:sz w:val="24"/>
        </w:rPr>
      </w:pPr>
      <w:r>
        <w:rPr>
          <w:rFonts w:ascii="Calibri" w:hAnsi="Calibri"/>
          <w:sz w:val="24"/>
        </w:rPr>
        <w:t xml:space="preserve">    else</w:t>
      </w:r>
    </w:p>
    <w:p w14:paraId="0559360E" w14:textId="77777777" w:rsidR="00531839" w:rsidRDefault="00531839" w:rsidP="00531839">
      <w:pPr>
        <w:rPr>
          <w:rFonts w:ascii="Calibri" w:hAnsi="Calibri"/>
          <w:sz w:val="24"/>
        </w:rPr>
      </w:pPr>
      <w:r>
        <w:rPr>
          <w:rFonts w:ascii="Calibri" w:hAnsi="Calibri"/>
          <w:sz w:val="24"/>
        </w:rPr>
        <w:t xml:space="preserve">        </w:t>
      </w:r>
      <w:proofErr w:type="spellStart"/>
      <w:r>
        <w:rPr>
          <w:rFonts w:ascii="Calibri" w:hAnsi="Calibri"/>
          <w:sz w:val="24"/>
        </w:rPr>
        <w:t>powY</w:t>
      </w:r>
      <w:proofErr w:type="spellEnd"/>
      <w:r>
        <w:rPr>
          <w:rFonts w:ascii="Calibri" w:hAnsi="Calibri"/>
          <w:sz w:val="24"/>
        </w:rPr>
        <w:t>(p) = 2*mean(y(1:p).^2);</w:t>
      </w:r>
    </w:p>
    <w:p w14:paraId="4A7B694A" w14:textId="77777777" w:rsidR="00531839" w:rsidRDefault="00531839" w:rsidP="00531839">
      <w:pPr>
        <w:rPr>
          <w:rFonts w:ascii="Calibri" w:hAnsi="Calibri"/>
          <w:sz w:val="24"/>
        </w:rPr>
      </w:pPr>
      <w:r>
        <w:rPr>
          <w:rFonts w:ascii="Calibri" w:hAnsi="Calibri"/>
          <w:sz w:val="24"/>
        </w:rPr>
        <w:t xml:space="preserve">    end</w:t>
      </w:r>
    </w:p>
    <w:p w14:paraId="7B830A2E" w14:textId="77777777" w:rsidR="00531839" w:rsidRDefault="00531839" w:rsidP="00531839">
      <w:pPr>
        <w:rPr>
          <w:rFonts w:ascii="Calibri" w:hAnsi="Calibri"/>
          <w:sz w:val="24"/>
        </w:rPr>
      </w:pPr>
      <w:r>
        <w:rPr>
          <w:rFonts w:ascii="Calibri" w:hAnsi="Calibri"/>
          <w:sz w:val="24"/>
        </w:rPr>
        <w:t xml:space="preserve">    %</w:t>
      </w:r>
      <w:r>
        <w:rPr>
          <w:rFonts w:ascii="Calibri" w:hAnsi="Calibri"/>
          <w:sz w:val="24"/>
        </w:rPr>
        <w:t>对数放大</w:t>
      </w:r>
    </w:p>
    <w:p w14:paraId="6D2A7FCB" w14:textId="77777777" w:rsidR="00531839" w:rsidRDefault="00531839" w:rsidP="00531839">
      <w:pPr>
        <w:rPr>
          <w:rFonts w:ascii="Calibri" w:hAnsi="Calibri"/>
          <w:sz w:val="24"/>
        </w:rPr>
      </w:pPr>
      <w:r>
        <w:rPr>
          <w:rFonts w:ascii="Calibri" w:hAnsi="Calibri"/>
          <w:sz w:val="24"/>
        </w:rPr>
        <w:t xml:space="preserve">    </w:t>
      </w:r>
      <w:proofErr w:type="spellStart"/>
      <w:r>
        <w:rPr>
          <w:rFonts w:ascii="Calibri" w:hAnsi="Calibri"/>
          <w:sz w:val="24"/>
        </w:rPr>
        <w:t>logZ</w:t>
      </w:r>
      <w:proofErr w:type="spellEnd"/>
      <w:r>
        <w:rPr>
          <w:rFonts w:ascii="Calibri" w:hAnsi="Calibri"/>
          <w:sz w:val="24"/>
        </w:rPr>
        <w:t xml:space="preserve"> = log(</w:t>
      </w:r>
      <w:proofErr w:type="spellStart"/>
      <w:r>
        <w:rPr>
          <w:rFonts w:ascii="Calibri" w:hAnsi="Calibri"/>
          <w:sz w:val="24"/>
        </w:rPr>
        <w:t>powY</w:t>
      </w:r>
      <w:proofErr w:type="spellEnd"/>
      <w:r>
        <w:rPr>
          <w:rFonts w:ascii="Calibri" w:hAnsi="Calibri"/>
          <w:sz w:val="24"/>
        </w:rPr>
        <w:t>(p));</w:t>
      </w:r>
    </w:p>
    <w:p w14:paraId="12757CF8" w14:textId="77777777" w:rsidR="00531839" w:rsidRDefault="00531839" w:rsidP="00531839">
      <w:pPr>
        <w:rPr>
          <w:rFonts w:ascii="Calibri" w:hAnsi="Calibri"/>
          <w:sz w:val="24"/>
        </w:rPr>
      </w:pPr>
      <w:r>
        <w:rPr>
          <w:rFonts w:ascii="Calibri" w:hAnsi="Calibri"/>
          <w:sz w:val="24"/>
        </w:rPr>
        <w:t xml:space="preserve">    %</w:t>
      </w:r>
      <w:r>
        <w:rPr>
          <w:rFonts w:ascii="Calibri" w:hAnsi="Calibri"/>
          <w:sz w:val="24"/>
        </w:rPr>
        <w:t>误差电压</w:t>
      </w:r>
    </w:p>
    <w:p w14:paraId="4047F110" w14:textId="77777777" w:rsidR="00531839" w:rsidRDefault="00531839" w:rsidP="00531839">
      <w:pPr>
        <w:rPr>
          <w:rFonts w:ascii="Calibri" w:hAnsi="Calibri"/>
          <w:sz w:val="24"/>
        </w:rPr>
      </w:pPr>
      <w:r>
        <w:rPr>
          <w:rFonts w:ascii="Calibri" w:hAnsi="Calibri"/>
          <w:sz w:val="24"/>
        </w:rPr>
        <w:t xml:space="preserve">    e(p) = ref - </w:t>
      </w:r>
      <w:proofErr w:type="spellStart"/>
      <w:r>
        <w:rPr>
          <w:rFonts w:ascii="Calibri" w:hAnsi="Calibri"/>
          <w:sz w:val="24"/>
        </w:rPr>
        <w:t>logZ</w:t>
      </w:r>
      <w:proofErr w:type="spellEnd"/>
      <w:r>
        <w:rPr>
          <w:rFonts w:ascii="Calibri" w:hAnsi="Calibri"/>
          <w:sz w:val="24"/>
        </w:rPr>
        <w:t>;</w:t>
      </w:r>
    </w:p>
    <w:p w14:paraId="22F7CAC8" w14:textId="77777777" w:rsidR="00531839" w:rsidRDefault="00531839" w:rsidP="00531839">
      <w:pPr>
        <w:rPr>
          <w:rFonts w:ascii="Calibri" w:hAnsi="Calibri"/>
          <w:sz w:val="24"/>
        </w:rPr>
      </w:pPr>
      <w:r>
        <w:rPr>
          <w:rFonts w:ascii="Calibri" w:hAnsi="Calibri"/>
          <w:sz w:val="24"/>
        </w:rPr>
        <w:t xml:space="preserve">    if(p&gt;1)</w:t>
      </w:r>
    </w:p>
    <w:p w14:paraId="172B1793" w14:textId="77777777" w:rsidR="00531839" w:rsidRDefault="00531839" w:rsidP="00531839">
      <w:pPr>
        <w:rPr>
          <w:rFonts w:ascii="Calibri" w:hAnsi="Calibri"/>
          <w:sz w:val="24"/>
        </w:rPr>
      </w:pPr>
      <w:r>
        <w:rPr>
          <w:rFonts w:ascii="Calibri" w:hAnsi="Calibri"/>
          <w:sz w:val="24"/>
        </w:rPr>
        <w:t xml:space="preserve">    </w:t>
      </w:r>
      <w:proofErr w:type="spellStart"/>
      <w:r>
        <w:rPr>
          <w:rFonts w:ascii="Calibri" w:hAnsi="Calibri"/>
          <w:sz w:val="24"/>
        </w:rPr>
        <w:t>ei</w:t>
      </w:r>
      <w:proofErr w:type="spellEnd"/>
      <w:r>
        <w:rPr>
          <w:rFonts w:ascii="Calibri" w:hAnsi="Calibri"/>
          <w:sz w:val="24"/>
        </w:rPr>
        <w:t>(p)=e(p)+e(p-1);</w:t>
      </w:r>
    </w:p>
    <w:p w14:paraId="6B342FBA" w14:textId="77777777" w:rsidR="00531839" w:rsidRDefault="00531839" w:rsidP="00531839">
      <w:pPr>
        <w:rPr>
          <w:rFonts w:ascii="Calibri" w:hAnsi="Calibri"/>
          <w:sz w:val="24"/>
        </w:rPr>
      </w:pPr>
      <w:r>
        <w:rPr>
          <w:rFonts w:ascii="Calibri" w:hAnsi="Calibri"/>
          <w:sz w:val="24"/>
        </w:rPr>
        <w:t xml:space="preserve">    ed(p)=e(p)-e(p-1);</w:t>
      </w:r>
    </w:p>
    <w:p w14:paraId="4C17DDCB" w14:textId="77777777" w:rsidR="00531839" w:rsidRDefault="00531839" w:rsidP="00531839">
      <w:pPr>
        <w:rPr>
          <w:rFonts w:ascii="Calibri" w:hAnsi="Calibri"/>
          <w:sz w:val="24"/>
        </w:rPr>
      </w:pPr>
      <w:r>
        <w:rPr>
          <w:rFonts w:ascii="Calibri" w:hAnsi="Calibri"/>
          <w:sz w:val="24"/>
        </w:rPr>
        <w:t xml:space="preserve">    else</w:t>
      </w:r>
    </w:p>
    <w:p w14:paraId="4AA48BE3" w14:textId="77777777" w:rsidR="00531839" w:rsidRDefault="00531839" w:rsidP="00531839">
      <w:pPr>
        <w:rPr>
          <w:rFonts w:ascii="Calibri" w:hAnsi="Calibri"/>
          <w:sz w:val="24"/>
        </w:rPr>
      </w:pPr>
      <w:r>
        <w:rPr>
          <w:rFonts w:ascii="Calibri" w:hAnsi="Calibri"/>
          <w:sz w:val="24"/>
        </w:rPr>
        <w:t xml:space="preserve">     </w:t>
      </w:r>
      <w:proofErr w:type="spellStart"/>
      <w:r>
        <w:rPr>
          <w:rFonts w:ascii="Calibri" w:hAnsi="Calibri"/>
          <w:sz w:val="24"/>
        </w:rPr>
        <w:t>ei</w:t>
      </w:r>
      <w:proofErr w:type="spellEnd"/>
      <w:r>
        <w:rPr>
          <w:rFonts w:ascii="Calibri" w:hAnsi="Calibri"/>
          <w:sz w:val="24"/>
        </w:rPr>
        <w:t>(p)=e(p);</w:t>
      </w:r>
    </w:p>
    <w:p w14:paraId="259766D2" w14:textId="77777777" w:rsidR="00531839" w:rsidRDefault="00531839" w:rsidP="00531839">
      <w:pPr>
        <w:rPr>
          <w:rFonts w:ascii="Calibri" w:hAnsi="Calibri"/>
          <w:sz w:val="24"/>
        </w:rPr>
      </w:pPr>
      <w:r>
        <w:rPr>
          <w:rFonts w:ascii="Calibri" w:hAnsi="Calibri"/>
          <w:sz w:val="24"/>
        </w:rPr>
        <w:t xml:space="preserve">     ed(p)=0;</w:t>
      </w:r>
    </w:p>
    <w:p w14:paraId="3C505A95" w14:textId="77777777" w:rsidR="00531839" w:rsidRDefault="00531839" w:rsidP="00531839">
      <w:pPr>
        <w:rPr>
          <w:rFonts w:ascii="Calibri" w:hAnsi="Calibri"/>
          <w:sz w:val="24"/>
        </w:rPr>
      </w:pPr>
      <w:r>
        <w:rPr>
          <w:rFonts w:ascii="Calibri" w:hAnsi="Calibri"/>
          <w:sz w:val="24"/>
        </w:rPr>
        <w:t xml:space="preserve">    end</w:t>
      </w:r>
    </w:p>
    <w:p w14:paraId="71AFED3A" w14:textId="77777777" w:rsidR="00531839" w:rsidRDefault="00531839" w:rsidP="00531839">
      <w:pPr>
        <w:rPr>
          <w:rFonts w:ascii="Calibri" w:hAnsi="Calibri"/>
          <w:sz w:val="24"/>
        </w:rPr>
      </w:pPr>
      <w:r>
        <w:rPr>
          <w:rFonts w:ascii="Calibri" w:hAnsi="Calibri"/>
          <w:sz w:val="24"/>
        </w:rPr>
        <w:t xml:space="preserve">    %</w:t>
      </w:r>
      <w:r>
        <w:rPr>
          <w:rFonts w:ascii="Calibri" w:hAnsi="Calibri"/>
          <w:sz w:val="24"/>
        </w:rPr>
        <w:t>增益步进</w:t>
      </w:r>
      <w:r>
        <w:rPr>
          <w:rFonts w:ascii="Calibri" w:hAnsi="Calibri"/>
          <w:sz w:val="24"/>
        </w:rPr>
        <w:t>+</w:t>
      </w:r>
      <w:r>
        <w:rPr>
          <w:rFonts w:ascii="Calibri" w:hAnsi="Calibri"/>
          <w:sz w:val="24"/>
        </w:rPr>
        <w:t>环路滤波</w:t>
      </w:r>
    </w:p>
    <w:p w14:paraId="052CC7E1" w14:textId="77777777" w:rsidR="00531839" w:rsidRDefault="00531839" w:rsidP="00531839">
      <w:pPr>
        <w:rPr>
          <w:rFonts w:ascii="Calibri" w:hAnsi="Calibri"/>
          <w:sz w:val="24"/>
        </w:rPr>
      </w:pPr>
      <w:r>
        <w:rPr>
          <w:rFonts w:ascii="Calibri" w:hAnsi="Calibri"/>
          <w:sz w:val="24"/>
        </w:rPr>
        <w:t xml:space="preserve">    g = min(g + K*e(p)+</w:t>
      </w:r>
      <w:proofErr w:type="spellStart"/>
      <w:r>
        <w:rPr>
          <w:rFonts w:ascii="Calibri" w:hAnsi="Calibri"/>
          <w:sz w:val="24"/>
        </w:rPr>
        <w:t>ei</w:t>
      </w:r>
      <w:proofErr w:type="spellEnd"/>
      <w:r>
        <w:rPr>
          <w:rFonts w:ascii="Calibri" w:hAnsi="Calibri"/>
          <w:sz w:val="24"/>
        </w:rPr>
        <w:t>(p)*</w:t>
      </w:r>
      <w:proofErr w:type="spellStart"/>
      <w:r>
        <w:rPr>
          <w:rFonts w:ascii="Calibri" w:hAnsi="Calibri"/>
          <w:sz w:val="24"/>
        </w:rPr>
        <w:t>I+ed</w:t>
      </w:r>
      <w:proofErr w:type="spellEnd"/>
      <w:r>
        <w:rPr>
          <w:rFonts w:ascii="Calibri" w:hAnsi="Calibri"/>
          <w:sz w:val="24"/>
        </w:rPr>
        <w:t xml:space="preserve">(p)*D, </w:t>
      </w:r>
      <w:proofErr w:type="spellStart"/>
      <w:r>
        <w:rPr>
          <w:rFonts w:ascii="Calibri" w:hAnsi="Calibri"/>
          <w:sz w:val="24"/>
        </w:rPr>
        <w:t>maxGain</w:t>
      </w:r>
      <w:proofErr w:type="spellEnd"/>
      <w:r>
        <w:rPr>
          <w:rFonts w:ascii="Calibri" w:hAnsi="Calibri"/>
          <w:sz w:val="24"/>
        </w:rPr>
        <w:t>);</w:t>
      </w:r>
    </w:p>
    <w:p w14:paraId="21FCB551" w14:textId="77777777" w:rsidR="00531839" w:rsidRDefault="00531839" w:rsidP="00531839">
      <w:pPr>
        <w:rPr>
          <w:rFonts w:ascii="Calibri" w:hAnsi="Calibri"/>
          <w:sz w:val="24"/>
        </w:rPr>
      </w:pPr>
    </w:p>
    <w:p w14:paraId="76C4AF34" w14:textId="77777777" w:rsidR="00531839" w:rsidRDefault="00531839" w:rsidP="00531839">
      <w:pPr>
        <w:rPr>
          <w:rFonts w:ascii="Calibri" w:hAnsi="Calibri"/>
          <w:sz w:val="24"/>
        </w:rPr>
      </w:pPr>
      <w:r>
        <w:rPr>
          <w:rFonts w:ascii="Calibri" w:hAnsi="Calibri"/>
          <w:sz w:val="24"/>
        </w:rPr>
        <w:lastRenderedPageBreak/>
        <w:t xml:space="preserve">end  </w:t>
      </w:r>
    </w:p>
    <w:p w14:paraId="7282425E" w14:textId="77777777" w:rsidR="00531839" w:rsidRDefault="00531839" w:rsidP="00531839">
      <w:pPr>
        <w:rPr>
          <w:rFonts w:ascii="Calibri" w:hAnsi="Calibri"/>
          <w:sz w:val="24"/>
        </w:rPr>
      </w:pPr>
      <w:r>
        <w:rPr>
          <w:rFonts w:ascii="Calibri" w:hAnsi="Calibri"/>
          <w:sz w:val="24"/>
        </w:rPr>
        <w:t>figure(2)</w:t>
      </w:r>
    </w:p>
    <w:p w14:paraId="0A390052" w14:textId="77777777" w:rsidR="00531839" w:rsidRDefault="00531839" w:rsidP="00531839">
      <w:pPr>
        <w:rPr>
          <w:rFonts w:ascii="Calibri" w:hAnsi="Calibri"/>
          <w:sz w:val="24"/>
        </w:rPr>
      </w:pPr>
      <w:r>
        <w:rPr>
          <w:rFonts w:ascii="Calibri" w:hAnsi="Calibri"/>
          <w:sz w:val="24"/>
        </w:rPr>
        <w:t>plot(</w:t>
      </w:r>
      <w:proofErr w:type="spellStart"/>
      <w:r>
        <w:rPr>
          <w:rFonts w:ascii="Calibri" w:hAnsi="Calibri"/>
          <w:sz w:val="24"/>
        </w:rPr>
        <w:t>t,y</w:t>
      </w:r>
      <w:proofErr w:type="spellEnd"/>
      <w:r>
        <w:rPr>
          <w:rFonts w:ascii="Calibri" w:hAnsi="Calibri"/>
          <w:sz w:val="24"/>
        </w:rPr>
        <w:t>);</w:t>
      </w:r>
    </w:p>
    <w:p w14:paraId="47CDFA1E" w14:textId="77777777" w:rsidR="00531839" w:rsidRDefault="00531839" w:rsidP="00531839">
      <w:pPr>
        <w:rPr>
          <w:rFonts w:ascii="Calibri" w:hAnsi="Calibri"/>
          <w:sz w:val="24"/>
        </w:rPr>
      </w:pPr>
      <w:proofErr w:type="spellStart"/>
      <w:r>
        <w:rPr>
          <w:rFonts w:ascii="Calibri" w:hAnsi="Calibri"/>
          <w:sz w:val="24"/>
        </w:rPr>
        <w:t>ylim</w:t>
      </w:r>
      <w:proofErr w:type="spellEnd"/>
      <w:r>
        <w:rPr>
          <w:rFonts w:ascii="Calibri" w:hAnsi="Calibri"/>
          <w:sz w:val="24"/>
        </w:rPr>
        <w:t>([-6,6])</w:t>
      </w:r>
    </w:p>
    <w:p w14:paraId="440130CF" w14:textId="77777777" w:rsidR="00531839" w:rsidRDefault="00531839" w:rsidP="00531839">
      <w:pPr>
        <w:rPr>
          <w:rFonts w:ascii="Calibri" w:hAnsi="Calibri"/>
          <w:sz w:val="24"/>
        </w:rPr>
      </w:pPr>
      <w:proofErr w:type="spellStart"/>
      <w:r>
        <w:rPr>
          <w:rFonts w:ascii="Calibri" w:hAnsi="Calibri"/>
          <w:sz w:val="24"/>
        </w:rPr>
        <w:t>xlabel</w:t>
      </w:r>
      <w:proofErr w:type="spellEnd"/>
      <w:r>
        <w:rPr>
          <w:rFonts w:ascii="Calibri" w:hAnsi="Calibri"/>
          <w:sz w:val="24"/>
        </w:rPr>
        <w:t>('</w:t>
      </w:r>
      <w:r>
        <w:rPr>
          <w:rFonts w:ascii="Calibri" w:hAnsi="Calibri"/>
          <w:sz w:val="24"/>
        </w:rPr>
        <w:t>时间</w:t>
      </w:r>
      <w:r>
        <w:rPr>
          <w:rFonts w:ascii="Calibri" w:hAnsi="Calibri"/>
          <w:sz w:val="24"/>
        </w:rPr>
        <w:t>(s)','</w:t>
      </w:r>
      <w:proofErr w:type="spellStart"/>
      <w:r>
        <w:rPr>
          <w:rFonts w:ascii="Calibri" w:hAnsi="Calibri"/>
          <w:sz w:val="24"/>
        </w:rPr>
        <w:t>FontName</w:t>
      </w:r>
      <w:proofErr w:type="spellEnd"/>
      <w:r>
        <w:rPr>
          <w:rFonts w:ascii="Calibri" w:hAnsi="Calibri"/>
          <w:sz w:val="24"/>
        </w:rPr>
        <w:t>','</w:t>
      </w:r>
      <w:r>
        <w:rPr>
          <w:rFonts w:ascii="Calibri" w:hAnsi="Calibri"/>
          <w:sz w:val="24"/>
        </w:rPr>
        <w:t>宋体</w:t>
      </w:r>
      <w:r>
        <w:rPr>
          <w:rFonts w:ascii="Calibri" w:hAnsi="Calibri"/>
          <w:sz w:val="24"/>
        </w:rPr>
        <w:t>')</w:t>
      </w:r>
    </w:p>
    <w:p w14:paraId="7CBA3BDA" w14:textId="77777777" w:rsidR="00531839" w:rsidRDefault="00531839" w:rsidP="00531839">
      <w:pPr>
        <w:rPr>
          <w:rFonts w:ascii="Calibri" w:hAnsi="Calibri"/>
          <w:sz w:val="24"/>
        </w:rPr>
      </w:pPr>
      <w:proofErr w:type="spellStart"/>
      <w:r>
        <w:rPr>
          <w:rFonts w:ascii="Calibri" w:hAnsi="Calibri"/>
          <w:sz w:val="24"/>
        </w:rPr>
        <w:t>ylabel</w:t>
      </w:r>
      <w:proofErr w:type="spellEnd"/>
      <w:r>
        <w:rPr>
          <w:rFonts w:ascii="Calibri" w:hAnsi="Calibri"/>
          <w:sz w:val="24"/>
        </w:rPr>
        <w:t>('y(t)')</w:t>
      </w:r>
    </w:p>
    <w:p w14:paraId="0F97256A" w14:textId="77777777" w:rsidR="00531839" w:rsidRDefault="00531839" w:rsidP="00531839">
      <w:pPr>
        <w:rPr>
          <w:rFonts w:ascii="Calibri" w:hAnsi="Calibri"/>
          <w:sz w:val="24"/>
        </w:rPr>
      </w:pPr>
      <w:r>
        <w:rPr>
          <w:rFonts w:ascii="Calibri" w:hAnsi="Calibri"/>
          <w:sz w:val="24"/>
        </w:rPr>
        <w:t>figure(3)</w:t>
      </w:r>
    </w:p>
    <w:p w14:paraId="348319DE" w14:textId="77777777" w:rsidR="00531839" w:rsidRDefault="00531839" w:rsidP="00531839">
      <w:pPr>
        <w:rPr>
          <w:rFonts w:ascii="Calibri" w:hAnsi="Calibri"/>
          <w:sz w:val="24"/>
        </w:rPr>
      </w:pPr>
      <w:r>
        <w:rPr>
          <w:rFonts w:ascii="Calibri" w:hAnsi="Calibri"/>
          <w:sz w:val="24"/>
        </w:rPr>
        <w:t>plot(</w:t>
      </w:r>
      <w:proofErr w:type="spellStart"/>
      <w:r>
        <w:rPr>
          <w:rFonts w:ascii="Calibri" w:hAnsi="Calibri"/>
          <w:sz w:val="24"/>
        </w:rPr>
        <w:t>t,e</w:t>
      </w:r>
      <w:proofErr w:type="spellEnd"/>
      <w:r>
        <w:rPr>
          <w:rFonts w:ascii="Calibri" w:hAnsi="Calibri"/>
          <w:sz w:val="24"/>
        </w:rPr>
        <w:t>);</w:t>
      </w:r>
    </w:p>
    <w:p w14:paraId="248422A1" w14:textId="77777777" w:rsidR="00531839" w:rsidRDefault="00531839" w:rsidP="00531839">
      <w:pPr>
        <w:rPr>
          <w:rFonts w:ascii="Calibri" w:hAnsi="Calibri"/>
          <w:sz w:val="24"/>
        </w:rPr>
      </w:pPr>
      <w:proofErr w:type="spellStart"/>
      <w:r>
        <w:rPr>
          <w:rFonts w:ascii="Calibri" w:hAnsi="Calibri"/>
          <w:sz w:val="24"/>
        </w:rPr>
        <w:t>ylim</w:t>
      </w:r>
      <w:proofErr w:type="spellEnd"/>
      <w:r>
        <w:rPr>
          <w:rFonts w:ascii="Calibri" w:hAnsi="Calibri"/>
          <w:sz w:val="24"/>
        </w:rPr>
        <w:t>([-6,6])</w:t>
      </w:r>
    </w:p>
    <w:p w14:paraId="7C31512D" w14:textId="77777777" w:rsidR="00531839" w:rsidRDefault="00531839" w:rsidP="00531839">
      <w:pPr>
        <w:rPr>
          <w:rFonts w:ascii="Calibri" w:hAnsi="Calibri"/>
          <w:sz w:val="24"/>
        </w:rPr>
      </w:pPr>
      <w:proofErr w:type="spellStart"/>
      <w:r>
        <w:rPr>
          <w:rFonts w:ascii="Calibri" w:hAnsi="Calibri"/>
          <w:sz w:val="24"/>
        </w:rPr>
        <w:t>xlabel</w:t>
      </w:r>
      <w:proofErr w:type="spellEnd"/>
      <w:r>
        <w:rPr>
          <w:rFonts w:ascii="Calibri" w:hAnsi="Calibri"/>
          <w:sz w:val="24"/>
        </w:rPr>
        <w:t>('</w:t>
      </w:r>
      <w:r>
        <w:rPr>
          <w:rFonts w:ascii="Calibri" w:hAnsi="Calibri"/>
          <w:sz w:val="24"/>
        </w:rPr>
        <w:t>时间</w:t>
      </w:r>
      <w:r>
        <w:rPr>
          <w:rFonts w:ascii="Calibri" w:hAnsi="Calibri"/>
          <w:sz w:val="24"/>
        </w:rPr>
        <w:t>(s)','</w:t>
      </w:r>
      <w:proofErr w:type="spellStart"/>
      <w:r>
        <w:rPr>
          <w:rFonts w:ascii="Calibri" w:hAnsi="Calibri"/>
          <w:sz w:val="24"/>
        </w:rPr>
        <w:t>FontName</w:t>
      </w:r>
      <w:proofErr w:type="spellEnd"/>
      <w:r>
        <w:rPr>
          <w:rFonts w:ascii="Calibri" w:hAnsi="Calibri"/>
          <w:sz w:val="24"/>
        </w:rPr>
        <w:t>','</w:t>
      </w:r>
      <w:r>
        <w:rPr>
          <w:rFonts w:ascii="Calibri" w:hAnsi="Calibri"/>
          <w:sz w:val="24"/>
        </w:rPr>
        <w:t>宋体</w:t>
      </w:r>
      <w:r>
        <w:rPr>
          <w:rFonts w:ascii="Calibri" w:hAnsi="Calibri"/>
          <w:sz w:val="24"/>
        </w:rPr>
        <w:t>')</w:t>
      </w:r>
    </w:p>
    <w:p w14:paraId="0B04319F" w14:textId="77777777" w:rsidR="00531839" w:rsidRDefault="00531839" w:rsidP="00531839">
      <w:pPr>
        <w:rPr>
          <w:rFonts w:ascii="Calibri" w:hAnsi="Calibri"/>
          <w:sz w:val="24"/>
        </w:rPr>
      </w:pPr>
      <w:proofErr w:type="spellStart"/>
      <w:r>
        <w:rPr>
          <w:rFonts w:ascii="Calibri" w:hAnsi="Calibri"/>
          <w:sz w:val="24"/>
        </w:rPr>
        <w:t>ylabel</w:t>
      </w:r>
      <w:proofErr w:type="spellEnd"/>
      <w:r>
        <w:rPr>
          <w:rFonts w:ascii="Calibri" w:hAnsi="Calibri"/>
          <w:sz w:val="24"/>
        </w:rPr>
        <w:t>('e(t)')</w:t>
      </w:r>
    </w:p>
    <w:p w14:paraId="3AF0676B" w14:textId="77777777" w:rsidR="00531839" w:rsidRDefault="00531839" w:rsidP="00531839">
      <w:pPr>
        <w:rPr>
          <w:rFonts w:ascii="Calibri" w:hAnsi="Calibri"/>
          <w:sz w:val="24"/>
        </w:rPr>
      </w:pPr>
      <w:r>
        <w:rPr>
          <w:rFonts w:ascii="Calibri" w:hAnsi="Calibri" w:hint="eastAsia"/>
          <w:sz w:val="24"/>
        </w:rPr>
        <w:t>开环</w:t>
      </w:r>
      <w:r>
        <w:rPr>
          <w:rFonts w:ascii="Calibri" w:hAnsi="Calibri" w:hint="eastAsia"/>
          <w:sz w:val="24"/>
        </w:rPr>
        <w:t>AGC</w:t>
      </w:r>
      <w:r>
        <w:rPr>
          <w:rFonts w:ascii="Calibri" w:hAnsi="Calibri" w:hint="eastAsia"/>
          <w:sz w:val="24"/>
        </w:rPr>
        <w:t>：</w:t>
      </w:r>
    </w:p>
    <w:p w14:paraId="33BC58BA" w14:textId="77777777" w:rsidR="00531839" w:rsidRDefault="00531839" w:rsidP="00531839">
      <w:pPr>
        <w:rPr>
          <w:rFonts w:ascii="Calibri" w:hAnsi="Calibri"/>
          <w:sz w:val="24"/>
        </w:rPr>
      </w:pPr>
    </w:p>
    <w:p w14:paraId="5BA49DC7" w14:textId="77777777" w:rsidR="00531839" w:rsidRDefault="00531839" w:rsidP="00531839">
      <w:pPr>
        <w:rPr>
          <w:rFonts w:ascii="Calibri" w:hAnsi="Calibri"/>
          <w:sz w:val="24"/>
        </w:rPr>
      </w:pPr>
    </w:p>
    <w:p w14:paraId="5545BCB3" w14:textId="77777777" w:rsidR="00531839" w:rsidRDefault="00531839" w:rsidP="00531839">
      <w:pPr>
        <w:rPr>
          <w:rFonts w:ascii="Calibri" w:hAnsi="Calibri"/>
          <w:sz w:val="24"/>
        </w:rPr>
      </w:pPr>
      <w:r>
        <w:rPr>
          <w:rFonts w:ascii="Calibri" w:hAnsi="Calibri"/>
          <w:sz w:val="24"/>
        </w:rPr>
        <w:t>clear all;</w:t>
      </w:r>
    </w:p>
    <w:p w14:paraId="6F64FDF5" w14:textId="77777777" w:rsidR="00531839" w:rsidRDefault="00531839" w:rsidP="00531839">
      <w:pPr>
        <w:rPr>
          <w:rFonts w:ascii="Calibri" w:hAnsi="Calibri"/>
          <w:sz w:val="24"/>
        </w:rPr>
      </w:pPr>
      <w:r>
        <w:rPr>
          <w:rFonts w:ascii="Calibri" w:hAnsi="Calibri"/>
          <w:sz w:val="24"/>
        </w:rPr>
        <w:t>%</w:t>
      </w:r>
      <w:r>
        <w:rPr>
          <w:rFonts w:ascii="Calibri" w:hAnsi="Calibri"/>
          <w:sz w:val="24"/>
        </w:rPr>
        <w:t>设置含有</w:t>
      </w:r>
      <w:r>
        <w:rPr>
          <w:rFonts w:ascii="Calibri" w:hAnsi="Calibri"/>
          <w:sz w:val="24"/>
        </w:rPr>
        <w:t>2</w:t>
      </w:r>
      <w:r>
        <w:rPr>
          <w:rFonts w:ascii="Calibri" w:hAnsi="Calibri"/>
          <w:sz w:val="24"/>
        </w:rPr>
        <w:t>个幅度的脉冲调制，一个幅度为</w:t>
      </w:r>
      <w:r>
        <w:rPr>
          <w:rFonts w:ascii="Calibri" w:hAnsi="Calibri"/>
          <w:sz w:val="24"/>
        </w:rPr>
        <w:t>2</w:t>
      </w:r>
      <w:r>
        <w:rPr>
          <w:rFonts w:ascii="Calibri" w:hAnsi="Calibri"/>
          <w:sz w:val="24"/>
        </w:rPr>
        <w:t>，另一个幅度为</w:t>
      </w:r>
      <w:r>
        <w:rPr>
          <w:rFonts w:ascii="Calibri" w:hAnsi="Calibri"/>
          <w:sz w:val="24"/>
        </w:rPr>
        <w:t>0.5</w:t>
      </w:r>
    </w:p>
    <w:p w14:paraId="106FA588" w14:textId="77777777" w:rsidR="00531839" w:rsidRDefault="00531839" w:rsidP="00531839">
      <w:pPr>
        <w:rPr>
          <w:rFonts w:ascii="Calibri" w:hAnsi="Calibri"/>
          <w:sz w:val="24"/>
        </w:rPr>
      </w:pPr>
      <w:r>
        <w:rPr>
          <w:rFonts w:ascii="Calibri" w:hAnsi="Calibri"/>
          <w:sz w:val="24"/>
        </w:rPr>
        <w:t xml:space="preserve">amp1 = 2;    </w:t>
      </w:r>
    </w:p>
    <w:p w14:paraId="262DF9E5" w14:textId="77777777" w:rsidR="00531839" w:rsidRDefault="00531839" w:rsidP="00531839">
      <w:pPr>
        <w:rPr>
          <w:rFonts w:ascii="Calibri" w:hAnsi="Calibri"/>
          <w:sz w:val="24"/>
        </w:rPr>
      </w:pPr>
      <w:r>
        <w:rPr>
          <w:rFonts w:ascii="Calibri" w:hAnsi="Calibri"/>
          <w:sz w:val="24"/>
        </w:rPr>
        <w:t>amp2 = 0.5;</w:t>
      </w:r>
    </w:p>
    <w:p w14:paraId="4CD89577" w14:textId="77777777" w:rsidR="00531839" w:rsidRDefault="00531839" w:rsidP="00531839">
      <w:pPr>
        <w:rPr>
          <w:rFonts w:ascii="Calibri" w:hAnsi="Calibri"/>
          <w:sz w:val="24"/>
        </w:rPr>
      </w:pPr>
      <w:r>
        <w:rPr>
          <w:rFonts w:ascii="Calibri" w:hAnsi="Calibri"/>
          <w:sz w:val="24"/>
        </w:rPr>
        <w:t>%</w:t>
      </w:r>
      <w:r>
        <w:rPr>
          <w:rFonts w:ascii="Calibri" w:hAnsi="Calibri"/>
          <w:sz w:val="24"/>
        </w:rPr>
        <w:t>仿真的时间长度为</w:t>
      </w:r>
      <w:r>
        <w:rPr>
          <w:rFonts w:ascii="Calibri" w:hAnsi="Calibri"/>
          <w:sz w:val="24"/>
        </w:rPr>
        <w:t>0.01s</w:t>
      </w:r>
    </w:p>
    <w:p w14:paraId="2BEAD6D1" w14:textId="77777777" w:rsidR="00531839" w:rsidRDefault="00531839" w:rsidP="00531839">
      <w:pPr>
        <w:rPr>
          <w:rFonts w:ascii="Calibri" w:hAnsi="Calibri"/>
          <w:sz w:val="24"/>
        </w:rPr>
      </w:pPr>
      <w:r>
        <w:rPr>
          <w:rFonts w:ascii="Calibri" w:hAnsi="Calibri"/>
          <w:sz w:val="24"/>
        </w:rPr>
        <w:t>Tt=0.01;</w:t>
      </w:r>
    </w:p>
    <w:p w14:paraId="6B3FC892" w14:textId="77777777" w:rsidR="00531839" w:rsidRDefault="00531839" w:rsidP="00531839">
      <w:pPr>
        <w:rPr>
          <w:rFonts w:ascii="Calibri" w:hAnsi="Calibri"/>
          <w:sz w:val="24"/>
        </w:rPr>
      </w:pPr>
      <w:r>
        <w:rPr>
          <w:rFonts w:ascii="Calibri" w:hAnsi="Calibri"/>
          <w:sz w:val="24"/>
        </w:rPr>
        <w:t>%</w:t>
      </w:r>
      <w:r>
        <w:rPr>
          <w:rFonts w:ascii="Calibri" w:hAnsi="Calibri"/>
          <w:sz w:val="24"/>
        </w:rPr>
        <w:t>调制周期为</w:t>
      </w:r>
      <w:r>
        <w:rPr>
          <w:rFonts w:ascii="Calibri" w:hAnsi="Calibri"/>
          <w:sz w:val="24"/>
        </w:rPr>
        <w:t>0.001s</w:t>
      </w:r>
    </w:p>
    <w:p w14:paraId="08FE6F2C" w14:textId="77777777" w:rsidR="00531839" w:rsidRDefault="00531839" w:rsidP="00531839">
      <w:pPr>
        <w:rPr>
          <w:rFonts w:ascii="Calibri" w:hAnsi="Calibri"/>
          <w:sz w:val="24"/>
        </w:rPr>
      </w:pPr>
      <w:r>
        <w:rPr>
          <w:rFonts w:ascii="Calibri" w:hAnsi="Calibri"/>
          <w:sz w:val="24"/>
        </w:rPr>
        <w:t>Tr=1e-3;</w:t>
      </w:r>
    </w:p>
    <w:p w14:paraId="23FB8E47" w14:textId="77777777" w:rsidR="00531839" w:rsidRDefault="00531839" w:rsidP="00531839">
      <w:pPr>
        <w:rPr>
          <w:rFonts w:ascii="Calibri" w:hAnsi="Calibri"/>
          <w:sz w:val="24"/>
        </w:rPr>
      </w:pPr>
      <w:r>
        <w:rPr>
          <w:rFonts w:ascii="Calibri" w:hAnsi="Calibri"/>
          <w:sz w:val="24"/>
        </w:rPr>
        <w:t>%</w:t>
      </w:r>
      <w:r>
        <w:rPr>
          <w:rFonts w:ascii="Calibri" w:hAnsi="Calibri"/>
          <w:sz w:val="24"/>
        </w:rPr>
        <w:t>采样频率为</w:t>
      </w:r>
      <w:r>
        <w:rPr>
          <w:rFonts w:ascii="Calibri" w:hAnsi="Calibri"/>
          <w:sz w:val="24"/>
        </w:rPr>
        <w:t>1000kHz</w:t>
      </w:r>
    </w:p>
    <w:p w14:paraId="048E027A" w14:textId="77777777" w:rsidR="00531839" w:rsidRDefault="00531839" w:rsidP="00531839">
      <w:pPr>
        <w:rPr>
          <w:rFonts w:ascii="Calibri" w:hAnsi="Calibri"/>
          <w:sz w:val="24"/>
        </w:rPr>
      </w:pPr>
      <w:r>
        <w:rPr>
          <w:rFonts w:ascii="Calibri" w:hAnsi="Calibri"/>
          <w:sz w:val="24"/>
        </w:rPr>
        <w:t>fs = 1e6;</w:t>
      </w:r>
    </w:p>
    <w:p w14:paraId="5701BD23" w14:textId="77777777" w:rsidR="00531839" w:rsidRDefault="00531839" w:rsidP="00531839">
      <w:pPr>
        <w:rPr>
          <w:rFonts w:ascii="Calibri" w:hAnsi="Calibri"/>
          <w:sz w:val="24"/>
        </w:rPr>
      </w:pPr>
      <w:r>
        <w:rPr>
          <w:rFonts w:ascii="Calibri" w:hAnsi="Calibri"/>
          <w:sz w:val="24"/>
        </w:rPr>
        <w:t>%</w:t>
      </w:r>
      <w:r>
        <w:rPr>
          <w:rFonts w:ascii="Calibri" w:hAnsi="Calibri"/>
          <w:sz w:val="24"/>
        </w:rPr>
        <w:t>载波频率为</w:t>
      </w:r>
      <w:r>
        <w:rPr>
          <w:rFonts w:ascii="Calibri" w:hAnsi="Calibri"/>
          <w:sz w:val="24"/>
        </w:rPr>
        <w:t>100kHz</w:t>
      </w:r>
    </w:p>
    <w:p w14:paraId="78C1D81B" w14:textId="77777777" w:rsidR="00531839" w:rsidRDefault="00531839" w:rsidP="00531839">
      <w:pPr>
        <w:rPr>
          <w:rFonts w:ascii="Calibri" w:hAnsi="Calibri"/>
          <w:sz w:val="24"/>
        </w:rPr>
      </w:pPr>
      <w:r>
        <w:rPr>
          <w:rFonts w:ascii="Calibri" w:hAnsi="Calibri"/>
          <w:sz w:val="24"/>
        </w:rPr>
        <w:t>fc = 1e5;</w:t>
      </w:r>
    </w:p>
    <w:p w14:paraId="3F8C6F55" w14:textId="77777777" w:rsidR="00531839" w:rsidRDefault="00531839" w:rsidP="00531839">
      <w:pPr>
        <w:rPr>
          <w:rFonts w:ascii="Calibri" w:hAnsi="Calibri"/>
          <w:sz w:val="24"/>
        </w:rPr>
      </w:pPr>
      <w:r>
        <w:rPr>
          <w:rFonts w:ascii="Calibri" w:hAnsi="Calibri"/>
          <w:sz w:val="24"/>
        </w:rPr>
        <w:t>N = round(Tt/Tr);</w:t>
      </w:r>
    </w:p>
    <w:p w14:paraId="0997DC89" w14:textId="77777777" w:rsidR="00531839" w:rsidRDefault="00531839" w:rsidP="00531839">
      <w:pPr>
        <w:rPr>
          <w:rFonts w:ascii="Calibri" w:hAnsi="Calibri"/>
          <w:sz w:val="24"/>
        </w:rPr>
      </w:pPr>
      <w:r>
        <w:rPr>
          <w:rFonts w:ascii="Calibri" w:hAnsi="Calibri"/>
          <w:sz w:val="24"/>
        </w:rPr>
        <w:t>%</w:t>
      </w:r>
      <w:r>
        <w:rPr>
          <w:rFonts w:ascii="Calibri" w:hAnsi="Calibri"/>
          <w:sz w:val="24"/>
        </w:rPr>
        <w:t>两个幅度不同的脉冲信号组合</w:t>
      </w:r>
      <w:r>
        <w:rPr>
          <w:rFonts w:ascii="Calibri" w:hAnsi="Calibri"/>
          <w:sz w:val="24"/>
        </w:rPr>
        <w:t xml:space="preserve"> </w:t>
      </w:r>
    </w:p>
    <w:p w14:paraId="21F42047" w14:textId="77777777" w:rsidR="00531839" w:rsidRDefault="00531839" w:rsidP="00531839">
      <w:pPr>
        <w:rPr>
          <w:rFonts w:ascii="Calibri" w:hAnsi="Calibri"/>
          <w:sz w:val="24"/>
        </w:rPr>
      </w:pPr>
      <w:r>
        <w:rPr>
          <w:rFonts w:ascii="Calibri" w:hAnsi="Calibri"/>
          <w:sz w:val="24"/>
        </w:rPr>
        <w:t>x1 = [amp1.*ones(Tr*fs/2,1);amp2.*ones(Tr*fs/2,1)];</w:t>
      </w:r>
    </w:p>
    <w:p w14:paraId="2D871996" w14:textId="77777777" w:rsidR="00531839" w:rsidRDefault="00531839" w:rsidP="00531839">
      <w:pPr>
        <w:rPr>
          <w:rFonts w:ascii="Calibri" w:hAnsi="Calibri"/>
          <w:sz w:val="24"/>
        </w:rPr>
      </w:pPr>
      <w:r>
        <w:rPr>
          <w:rFonts w:ascii="Calibri" w:hAnsi="Calibri"/>
          <w:sz w:val="24"/>
        </w:rPr>
        <w:t>t = (1/fs:1/</w:t>
      </w:r>
      <w:proofErr w:type="spellStart"/>
      <w:r>
        <w:rPr>
          <w:rFonts w:ascii="Calibri" w:hAnsi="Calibri"/>
          <w:sz w:val="24"/>
        </w:rPr>
        <w:t>fs:Tt</w:t>
      </w:r>
      <w:proofErr w:type="spellEnd"/>
      <w:r>
        <w:rPr>
          <w:rFonts w:ascii="Calibri" w:hAnsi="Calibri"/>
          <w:sz w:val="24"/>
        </w:rPr>
        <w:t>)';</w:t>
      </w:r>
    </w:p>
    <w:p w14:paraId="32ED6882" w14:textId="77777777" w:rsidR="00531839" w:rsidRDefault="00531839" w:rsidP="00531839">
      <w:pPr>
        <w:rPr>
          <w:rFonts w:ascii="Calibri" w:hAnsi="Calibri"/>
          <w:sz w:val="24"/>
        </w:rPr>
      </w:pPr>
    </w:p>
    <w:p w14:paraId="58CF14F9" w14:textId="77777777" w:rsidR="00531839" w:rsidRDefault="00531839" w:rsidP="00531839">
      <w:pPr>
        <w:rPr>
          <w:rFonts w:ascii="Calibri" w:hAnsi="Calibri"/>
          <w:sz w:val="24"/>
        </w:rPr>
      </w:pPr>
      <w:r>
        <w:rPr>
          <w:rFonts w:ascii="Calibri" w:hAnsi="Calibri"/>
          <w:sz w:val="24"/>
        </w:rPr>
        <w:t>%</w:t>
      </w:r>
      <w:r>
        <w:rPr>
          <w:rFonts w:ascii="Calibri" w:hAnsi="Calibri"/>
          <w:sz w:val="24"/>
        </w:rPr>
        <w:t>加入载波</w:t>
      </w:r>
    </w:p>
    <w:p w14:paraId="1B6474D1" w14:textId="77777777" w:rsidR="00531839" w:rsidRDefault="00531839" w:rsidP="00531839">
      <w:pPr>
        <w:rPr>
          <w:rFonts w:ascii="Calibri" w:hAnsi="Calibri"/>
          <w:sz w:val="24"/>
        </w:rPr>
      </w:pPr>
      <w:r>
        <w:rPr>
          <w:rFonts w:ascii="Calibri" w:hAnsi="Calibri"/>
          <w:sz w:val="24"/>
        </w:rPr>
        <w:t xml:space="preserve">x = </w:t>
      </w:r>
      <w:proofErr w:type="spellStart"/>
      <w:r>
        <w:rPr>
          <w:rFonts w:ascii="Calibri" w:hAnsi="Calibri"/>
          <w:sz w:val="24"/>
        </w:rPr>
        <w:t>repmat</w:t>
      </w:r>
      <w:proofErr w:type="spellEnd"/>
      <w:r>
        <w:rPr>
          <w:rFonts w:ascii="Calibri" w:hAnsi="Calibri"/>
          <w:sz w:val="24"/>
        </w:rPr>
        <w:t>(x1,N,1).*cos(2*pi*fc.*t);</w:t>
      </w:r>
    </w:p>
    <w:p w14:paraId="77E24007" w14:textId="77777777" w:rsidR="00531839" w:rsidRDefault="00531839" w:rsidP="00531839">
      <w:pPr>
        <w:rPr>
          <w:rFonts w:ascii="Calibri" w:hAnsi="Calibri"/>
          <w:sz w:val="24"/>
        </w:rPr>
      </w:pPr>
      <w:r>
        <w:rPr>
          <w:rFonts w:ascii="Calibri" w:hAnsi="Calibri"/>
          <w:sz w:val="24"/>
        </w:rPr>
        <w:t>figure(1)</w:t>
      </w:r>
    </w:p>
    <w:p w14:paraId="3DBF3F09" w14:textId="77777777" w:rsidR="00531839" w:rsidRDefault="00531839" w:rsidP="00531839">
      <w:pPr>
        <w:rPr>
          <w:rFonts w:ascii="Calibri" w:hAnsi="Calibri"/>
          <w:sz w:val="24"/>
        </w:rPr>
      </w:pPr>
      <w:r>
        <w:rPr>
          <w:rFonts w:ascii="Calibri" w:hAnsi="Calibri"/>
          <w:sz w:val="24"/>
        </w:rPr>
        <w:t>plot(</w:t>
      </w:r>
      <w:proofErr w:type="spellStart"/>
      <w:r>
        <w:rPr>
          <w:rFonts w:ascii="Calibri" w:hAnsi="Calibri"/>
          <w:sz w:val="24"/>
        </w:rPr>
        <w:t>t,x</w:t>
      </w:r>
      <w:proofErr w:type="spellEnd"/>
      <w:r>
        <w:rPr>
          <w:rFonts w:ascii="Calibri" w:hAnsi="Calibri"/>
          <w:sz w:val="24"/>
        </w:rPr>
        <w:t>);</w:t>
      </w:r>
    </w:p>
    <w:p w14:paraId="6CE204B9" w14:textId="77777777" w:rsidR="00531839" w:rsidRDefault="00531839" w:rsidP="00531839">
      <w:pPr>
        <w:rPr>
          <w:rFonts w:ascii="Calibri" w:hAnsi="Calibri"/>
          <w:sz w:val="24"/>
        </w:rPr>
      </w:pPr>
      <w:proofErr w:type="spellStart"/>
      <w:r>
        <w:rPr>
          <w:rFonts w:ascii="Calibri" w:hAnsi="Calibri"/>
          <w:sz w:val="24"/>
        </w:rPr>
        <w:t>xlabel</w:t>
      </w:r>
      <w:proofErr w:type="spellEnd"/>
      <w:r>
        <w:rPr>
          <w:rFonts w:ascii="Calibri" w:hAnsi="Calibri"/>
          <w:sz w:val="24"/>
        </w:rPr>
        <w:t>('</w:t>
      </w:r>
      <w:r>
        <w:rPr>
          <w:rFonts w:ascii="Calibri" w:hAnsi="Calibri"/>
          <w:sz w:val="24"/>
        </w:rPr>
        <w:t>时间</w:t>
      </w:r>
      <w:r>
        <w:rPr>
          <w:rFonts w:ascii="Calibri" w:hAnsi="Calibri"/>
          <w:sz w:val="24"/>
        </w:rPr>
        <w:t>(s)','</w:t>
      </w:r>
      <w:proofErr w:type="spellStart"/>
      <w:r>
        <w:rPr>
          <w:rFonts w:ascii="Calibri" w:hAnsi="Calibri"/>
          <w:sz w:val="24"/>
        </w:rPr>
        <w:t>FontName</w:t>
      </w:r>
      <w:proofErr w:type="spellEnd"/>
      <w:r>
        <w:rPr>
          <w:rFonts w:ascii="Calibri" w:hAnsi="Calibri"/>
          <w:sz w:val="24"/>
        </w:rPr>
        <w:t>','</w:t>
      </w:r>
      <w:r>
        <w:rPr>
          <w:rFonts w:ascii="Calibri" w:hAnsi="Calibri"/>
          <w:sz w:val="24"/>
        </w:rPr>
        <w:t>宋体</w:t>
      </w:r>
      <w:r>
        <w:rPr>
          <w:rFonts w:ascii="Calibri" w:hAnsi="Calibri"/>
          <w:sz w:val="24"/>
        </w:rPr>
        <w:t>')</w:t>
      </w:r>
    </w:p>
    <w:p w14:paraId="35DC1FD9" w14:textId="77777777" w:rsidR="00531839" w:rsidRDefault="00531839" w:rsidP="00531839">
      <w:pPr>
        <w:rPr>
          <w:rFonts w:ascii="Calibri" w:hAnsi="Calibri"/>
          <w:sz w:val="24"/>
        </w:rPr>
      </w:pPr>
      <w:proofErr w:type="spellStart"/>
      <w:r>
        <w:rPr>
          <w:rFonts w:ascii="Calibri" w:hAnsi="Calibri"/>
          <w:sz w:val="24"/>
        </w:rPr>
        <w:t>ylabel</w:t>
      </w:r>
      <w:proofErr w:type="spellEnd"/>
      <w:r>
        <w:rPr>
          <w:rFonts w:ascii="Calibri" w:hAnsi="Calibri"/>
          <w:sz w:val="24"/>
        </w:rPr>
        <w:t>('x(t)')</w:t>
      </w:r>
    </w:p>
    <w:p w14:paraId="58BE9E5F" w14:textId="77777777" w:rsidR="00531839" w:rsidRDefault="00531839" w:rsidP="00531839">
      <w:pPr>
        <w:rPr>
          <w:rFonts w:ascii="Calibri" w:hAnsi="Calibri"/>
          <w:sz w:val="24"/>
        </w:rPr>
      </w:pPr>
      <w:proofErr w:type="spellStart"/>
      <w:r>
        <w:rPr>
          <w:rFonts w:ascii="Calibri" w:hAnsi="Calibri"/>
          <w:sz w:val="24"/>
        </w:rPr>
        <w:t>ylim</w:t>
      </w:r>
      <w:proofErr w:type="spellEnd"/>
      <w:r>
        <w:rPr>
          <w:rFonts w:ascii="Calibri" w:hAnsi="Calibri"/>
          <w:sz w:val="24"/>
        </w:rPr>
        <w:t>([-3,3])</w:t>
      </w:r>
    </w:p>
    <w:p w14:paraId="23CE9AD9" w14:textId="77777777" w:rsidR="00531839" w:rsidRDefault="00531839" w:rsidP="00531839">
      <w:pPr>
        <w:rPr>
          <w:rFonts w:ascii="Calibri" w:hAnsi="Calibri"/>
          <w:sz w:val="24"/>
        </w:rPr>
      </w:pPr>
      <w:r>
        <w:rPr>
          <w:rFonts w:ascii="Calibri" w:hAnsi="Calibri"/>
          <w:sz w:val="24"/>
        </w:rPr>
        <w:t>%</w:t>
      </w:r>
      <w:r>
        <w:rPr>
          <w:rFonts w:ascii="Calibri" w:hAnsi="Calibri"/>
          <w:sz w:val="24"/>
        </w:rPr>
        <w:t>下面进行</w:t>
      </w:r>
      <w:r>
        <w:rPr>
          <w:rFonts w:ascii="Calibri" w:hAnsi="Calibri"/>
          <w:sz w:val="24"/>
        </w:rPr>
        <w:t>AGC</w:t>
      </w:r>
      <w:r>
        <w:rPr>
          <w:rFonts w:ascii="Calibri" w:hAnsi="Calibri"/>
          <w:sz w:val="24"/>
        </w:rPr>
        <w:t>处理</w:t>
      </w:r>
    </w:p>
    <w:p w14:paraId="481745BB" w14:textId="77777777" w:rsidR="00531839" w:rsidRDefault="00531839" w:rsidP="00531839">
      <w:pPr>
        <w:rPr>
          <w:rFonts w:ascii="Calibri" w:hAnsi="Calibri"/>
          <w:sz w:val="24"/>
        </w:rPr>
      </w:pPr>
      <w:r>
        <w:rPr>
          <w:rFonts w:ascii="Calibri" w:hAnsi="Calibri"/>
          <w:sz w:val="24"/>
        </w:rPr>
        <w:t>% AGC</w:t>
      </w:r>
      <w:r>
        <w:rPr>
          <w:rFonts w:ascii="Calibri" w:hAnsi="Calibri"/>
          <w:sz w:val="24"/>
        </w:rPr>
        <w:t>处理过程</w:t>
      </w:r>
      <w:r>
        <w:rPr>
          <w:rFonts w:ascii="Calibri" w:hAnsi="Calibri"/>
          <w:sz w:val="24"/>
        </w:rPr>
        <w:t xml:space="preserve">f(x) </w:t>
      </w:r>
      <w:r>
        <w:rPr>
          <w:rFonts w:ascii="Calibri" w:hAnsi="Calibri"/>
          <w:sz w:val="24"/>
        </w:rPr>
        <w:t>为滑窗平均估计输入信号的功率函数</w:t>
      </w:r>
    </w:p>
    <w:p w14:paraId="3FDAFB0A" w14:textId="77777777" w:rsidR="00531839" w:rsidRDefault="00531839" w:rsidP="00531839">
      <w:pPr>
        <w:rPr>
          <w:rFonts w:ascii="Calibri" w:hAnsi="Calibri"/>
          <w:sz w:val="24"/>
        </w:rPr>
      </w:pPr>
      <w:r>
        <w:rPr>
          <w:rFonts w:ascii="Calibri" w:hAnsi="Calibri"/>
          <w:sz w:val="24"/>
        </w:rPr>
        <w:t>%</w:t>
      </w:r>
      <w:r>
        <w:rPr>
          <w:rFonts w:ascii="Calibri" w:hAnsi="Calibri"/>
          <w:sz w:val="24"/>
        </w:rPr>
        <w:t>滑动平均长度</w:t>
      </w:r>
      <w:r>
        <w:rPr>
          <w:rFonts w:ascii="Calibri" w:hAnsi="Calibri"/>
          <w:sz w:val="24"/>
        </w:rPr>
        <w:t>,</w:t>
      </w:r>
      <w:r>
        <w:rPr>
          <w:rFonts w:ascii="Calibri" w:hAnsi="Calibri"/>
          <w:sz w:val="24"/>
        </w:rPr>
        <w:t>样本数</w:t>
      </w:r>
    </w:p>
    <w:p w14:paraId="4EDD7BE2" w14:textId="77777777" w:rsidR="00531839" w:rsidRDefault="00531839" w:rsidP="00531839">
      <w:pPr>
        <w:rPr>
          <w:rFonts w:ascii="Calibri" w:hAnsi="Calibri"/>
          <w:sz w:val="24"/>
        </w:rPr>
      </w:pPr>
      <w:proofErr w:type="spellStart"/>
      <w:r>
        <w:rPr>
          <w:rFonts w:ascii="Calibri" w:hAnsi="Calibri"/>
          <w:sz w:val="24"/>
        </w:rPr>
        <w:t>AveragingLength</w:t>
      </w:r>
      <w:proofErr w:type="spellEnd"/>
      <w:r>
        <w:rPr>
          <w:rFonts w:ascii="Calibri" w:hAnsi="Calibri"/>
          <w:sz w:val="24"/>
        </w:rPr>
        <w:t>=300;</w:t>
      </w:r>
    </w:p>
    <w:p w14:paraId="21E6715C" w14:textId="77777777" w:rsidR="00531839" w:rsidRDefault="00531839" w:rsidP="00531839">
      <w:pPr>
        <w:rPr>
          <w:rFonts w:ascii="Calibri" w:hAnsi="Calibri"/>
          <w:sz w:val="24"/>
        </w:rPr>
      </w:pPr>
      <w:r>
        <w:rPr>
          <w:rFonts w:ascii="Calibri" w:hAnsi="Calibri"/>
          <w:sz w:val="24"/>
        </w:rPr>
        <w:t>%</w:t>
      </w:r>
      <w:r>
        <w:rPr>
          <w:rFonts w:ascii="Calibri" w:hAnsi="Calibri"/>
          <w:sz w:val="24"/>
        </w:rPr>
        <w:t>环路滤波器增益（</w:t>
      </w:r>
      <w:r>
        <w:rPr>
          <w:rFonts w:ascii="Calibri" w:hAnsi="Calibri"/>
          <w:sz w:val="24"/>
        </w:rPr>
        <w:t>dB</w:t>
      </w:r>
      <w:r>
        <w:rPr>
          <w:rFonts w:ascii="Calibri" w:hAnsi="Calibri"/>
          <w:sz w:val="24"/>
        </w:rPr>
        <w:t>）</w:t>
      </w:r>
    </w:p>
    <w:p w14:paraId="20978B40" w14:textId="77777777" w:rsidR="00531839" w:rsidRDefault="00531839" w:rsidP="00531839">
      <w:pPr>
        <w:rPr>
          <w:rFonts w:ascii="Calibri" w:hAnsi="Calibri"/>
          <w:sz w:val="24"/>
        </w:rPr>
      </w:pPr>
      <w:r>
        <w:rPr>
          <w:rFonts w:ascii="Calibri" w:hAnsi="Calibri"/>
          <w:sz w:val="24"/>
        </w:rPr>
        <w:t>g = 0;</w:t>
      </w:r>
    </w:p>
    <w:p w14:paraId="70C5CBE5" w14:textId="77777777" w:rsidR="00531839" w:rsidRDefault="00531839" w:rsidP="00531839">
      <w:pPr>
        <w:rPr>
          <w:rFonts w:ascii="Calibri" w:hAnsi="Calibri"/>
          <w:sz w:val="24"/>
        </w:rPr>
      </w:pPr>
      <w:r>
        <w:rPr>
          <w:rFonts w:ascii="Calibri" w:hAnsi="Calibri"/>
          <w:sz w:val="24"/>
        </w:rPr>
        <w:lastRenderedPageBreak/>
        <w:t>%</w:t>
      </w:r>
      <w:r>
        <w:rPr>
          <w:rFonts w:ascii="Calibri" w:hAnsi="Calibri"/>
          <w:sz w:val="24"/>
        </w:rPr>
        <w:t>参考峰值电平</w:t>
      </w:r>
    </w:p>
    <w:p w14:paraId="6F2C127D" w14:textId="77777777" w:rsidR="00531839" w:rsidRDefault="00531839" w:rsidP="00531839">
      <w:pPr>
        <w:rPr>
          <w:rFonts w:ascii="Calibri" w:hAnsi="Calibri"/>
          <w:sz w:val="24"/>
        </w:rPr>
      </w:pPr>
      <w:proofErr w:type="spellStart"/>
      <w:r>
        <w:rPr>
          <w:rFonts w:ascii="Calibri" w:hAnsi="Calibri"/>
          <w:sz w:val="24"/>
        </w:rPr>
        <w:t>reflevel</w:t>
      </w:r>
      <w:proofErr w:type="spellEnd"/>
      <w:r>
        <w:rPr>
          <w:rFonts w:ascii="Calibri" w:hAnsi="Calibri"/>
          <w:sz w:val="24"/>
        </w:rPr>
        <w:t xml:space="preserve"> = 1;</w:t>
      </w:r>
    </w:p>
    <w:p w14:paraId="08CE40D2" w14:textId="77777777" w:rsidR="00531839" w:rsidRDefault="00531839" w:rsidP="00531839">
      <w:pPr>
        <w:rPr>
          <w:rFonts w:ascii="Calibri" w:hAnsi="Calibri"/>
          <w:sz w:val="24"/>
        </w:rPr>
      </w:pPr>
      <w:r>
        <w:rPr>
          <w:rFonts w:ascii="Calibri" w:hAnsi="Calibri"/>
          <w:sz w:val="24"/>
        </w:rPr>
        <w:t>%</w:t>
      </w:r>
      <w:r>
        <w:rPr>
          <w:rFonts w:ascii="Calibri" w:hAnsi="Calibri"/>
          <w:sz w:val="24"/>
        </w:rPr>
        <w:t>求对数</w:t>
      </w:r>
    </w:p>
    <w:p w14:paraId="6B99720E" w14:textId="77777777" w:rsidR="00531839" w:rsidRDefault="00531839" w:rsidP="00531839">
      <w:pPr>
        <w:rPr>
          <w:rFonts w:ascii="Calibri" w:hAnsi="Calibri"/>
          <w:sz w:val="24"/>
        </w:rPr>
      </w:pPr>
      <w:r>
        <w:rPr>
          <w:rFonts w:ascii="Calibri" w:hAnsi="Calibri"/>
          <w:sz w:val="24"/>
        </w:rPr>
        <w:t>ref = log(</w:t>
      </w:r>
      <w:proofErr w:type="spellStart"/>
      <w:r>
        <w:rPr>
          <w:rFonts w:ascii="Calibri" w:hAnsi="Calibri"/>
          <w:sz w:val="24"/>
        </w:rPr>
        <w:t>reflevel</w:t>
      </w:r>
      <w:proofErr w:type="spellEnd"/>
      <w:r>
        <w:rPr>
          <w:rFonts w:ascii="Calibri" w:hAnsi="Calibri"/>
          <w:sz w:val="24"/>
        </w:rPr>
        <w:t>);</w:t>
      </w:r>
    </w:p>
    <w:p w14:paraId="78B98502" w14:textId="77777777" w:rsidR="00531839" w:rsidRDefault="00531839" w:rsidP="00531839">
      <w:pPr>
        <w:rPr>
          <w:rFonts w:ascii="Calibri" w:hAnsi="Calibri"/>
          <w:sz w:val="24"/>
        </w:rPr>
      </w:pPr>
      <w:r>
        <w:rPr>
          <w:rFonts w:ascii="Calibri" w:hAnsi="Calibri"/>
          <w:sz w:val="24"/>
        </w:rPr>
        <w:t>%</w:t>
      </w:r>
      <w:r>
        <w:rPr>
          <w:rFonts w:ascii="Calibri" w:hAnsi="Calibri"/>
          <w:sz w:val="24"/>
        </w:rPr>
        <w:t>设置步长因子</w:t>
      </w:r>
    </w:p>
    <w:p w14:paraId="00309CBC" w14:textId="77777777" w:rsidR="00531839" w:rsidRDefault="00531839" w:rsidP="00531839">
      <w:pPr>
        <w:rPr>
          <w:rFonts w:ascii="Calibri" w:hAnsi="Calibri"/>
          <w:sz w:val="24"/>
        </w:rPr>
      </w:pPr>
      <w:proofErr w:type="spellStart"/>
      <w:r>
        <w:rPr>
          <w:rFonts w:ascii="Calibri" w:hAnsi="Calibri"/>
          <w:sz w:val="24"/>
        </w:rPr>
        <w:t>StepSize</w:t>
      </w:r>
      <w:proofErr w:type="spellEnd"/>
      <w:r>
        <w:rPr>
          <w:rFonts w:ascii="Calibri" w:hAnsi="Calibri"/>
          <w:sz w:val="24"/>
        </w:rPr>
        <w:t xml:space="preserve"> = 0.01;    K = </w:t>
      </w:r>
      <w:proofErr w:type="spellStart"/>
      <w:r>
        <w:rPr>
          <w:rFonts w:ascii="Calibri" w:hAnsi="Calibri"/>
          <w:sz w:val="24"/>
        </w:rPr>
        <w:t>StepSize</w:t>
      </w:r>
      <w:proofErr w:type="spellEnd"/>
      <w:r>
        <w:rPr>
          <w:rFonts w:ascii="Calibri" w:hAnsi="Calibri"/>
          <w:sz w:val="24"/>
        </w:rPr>
        <w:t>;</w:t>
      </w:r>
    </w:p>
    <w:p w14:paraId="63F98746" w14:textId="77777777" w:rsidR="00531839" w:rsidRDefault="00531839" w:rsidP="00531839">
      <w:pPr>
        <w:rPr>
          <w:rFonts w:ascii="Calibri" w:hAnsi="Calibri"/>
          <w:sz w:val="24"/>
        </w:rPr>
      </w:pPr>
      <w:r>
        <w:rPr>
          <w:rFonts w:ascii="Calibri" w:hAnsi="Calibri"/>
          <w:sz w:val="24"/>
        </w:rPr>
        <w:t>%</w:t>
      </w:r>
      <w:r>
        <w:rPr>
          <w:rFonts w:ascii="Calibri" w:hAnsi="Calibri"/>
          <w:sz w:val="24"/>
        </w:rPr>
        <w:t>设置最大增益</w:t>
      </w:r>
    </w:p>
    <w:p w14:paraId="76C7845C" w14:textId="77777777" w:rsidR="00531839" w:rsidRDefault="00531839" w:rsidP="00531839">
      <w:pPr>
        <w:rPr>
          <w:rFonts w:ascii="Calibri" w:hAnsi="Calibri"/>
          <w:sz w:val="24"/>
        </w:rPr>
      </w:pPr>
      <w:proofErr w:type="spellStart"/>
      <w:r>
        <w:rPr>
          <w:rFonts w:ascii="Calibri" w:hAnsi="Calibri"/>
          <w:sz w:val="24"/>
        </w:rPr>
        <w:t>maxGain_dB</w:t>
      </w:r>
      <w:proofErr w:type="spellEnd"/>
      <w:r>
        <w:rPr>
          <w:rFonts w:ascii="Calibri" w:hAnsi="Calibri"/>
          <w:sz w:val="24"/>
        </w:rPr>
        <w:t xml:space="preserve"> = 60;  </w:t>
      </w:r>
      <w:proofErr w:type="spellStart"/>
      <w:r>
        <w:rPr>
          <w:rFonts w:ascii="Calibri" w:hAnsi="Calibri"/>
          <w:sz w:val="24"/>
        </w:rPr>
        <w:t>maxGain</w:t>
      </w:r>
      <w:proofErr w:type="spellEnd"/>
      <w:r>
        <w:rPr>
          <w:rFonts w:ascii="Calibri" w:hAnsi="Calibri"/>
          <w:sz w:val="24"/>
        </w:rPr>
        <w:t xml:space="preserve"> = 10^(</w:t>
      </w:r>
      <w:proofErr w:type="spellStart"/>
      <w:r>
        <w:rPr>
          <w:rFonts w:ascii="Calibri" w:hAnsi="Calibri"/>
          <w:sz w:val="24"/>
        </w:rPr>
        <w:t>maxGain_dB</w:t>
      </w:r>
      <w:proofErr w:type="spellEnd"/>
      <w:r>
        <w:rPr>
          <w:rFonts w:ascii="Calibri" w:hAnsi="Calibri"/>
          <w:sz w:val="24"/>
        </w:rPr>
        <w:t>/10);</w:t>
      </w:r>
    </w:p>
    <w:p w14:paraId="5F2DB648" w14:textId="77777777" w:rsidR="00531839" w:rsidRDefault="00531839" w:rsidP="00531839">
      <w:pPr>
        <w:rPr>
          <w:rFonts w:ascii="Calibri" w:hAnsi="Calibri"/>
          <w:sz w:val="24"/>
        </w:rPr>
      </w:pPr>
      <w:r>
        <w:rPr>
          <w:rFonts w:ascii="Calibri" w:hAnsi="Calibri"/>
          <w:sz w:val="24"/>
        </w:rPr>
        <w:t>N = length(x);</w:t>
      </w:r>
    </w:p>
    <w:p w14:paraId="77B6C18B" w14:textId="77777777" w:rsidR="00531839" w:rsidRDefault="00531839" w:rsidP="00531839">
      <w:pPr>
        <w:rPr>
          <w:rFonts w:ascii="Calibri" w:hAnsi="Calibri"/>
          <w:sz w:val="24"/>
        </w:rPr>
      </w:pPr>
      <w:r>
        <w:rPr>
          <w:rFonts w:ascii="Calibri" w:hAnsi="Calibri"/>
          <w:sz w:val="24"/>
        </w:rPr>
        <w:t>%</w:t>
      </w:r>
      <w:proofErr w:type="spellStart"/>
      <w:r>
        <w:rPr>
          <w:rFonts w:ascii="Calibri" w:hAnsi="Calibri"/>
          <w:sz w:val="24"/>
        </w:rPr>
        <w:t>powX</w:t>
      </w:r>
      <w:proofErr w:type="spellEnd"/>
      <w:r>
        <w:rPr>
          <w:rFonts w:ascii="Calibri" w:hAnsi="Calibri"/>
          <w:sz w:val="24"/>
        </w:rPr>
        <w:t>平方律检波器的输出</w:t>
      </w:r>
    </w:p>
    <w:p w14:paraId="392BE616" w14:textId="77777777" w:rsidR="00531839" w:rsidRDefault="00531839" w:rsidP="00531839">
      <w:pPr>
        <w:rPr>
          <w:rFonts w:ascii="Calibri" w:hAnsi="Calibri"/>
          <w:sz w:val="24"/>
        </w:rPr>
      </w:pPr>
      <w:r>
        <w:rPr>
          <w:rFonts w:ascii="Calibri" w:hAnsi="Calibri"/>
          <w:sz w:val="24"/>
        </w:rPr>
        <w:t>for p=1:N</w:t>
      </w:r>
    </w:p>
    <w:p w14:paraId="6426A5BE" w14:textId="77777777" w:rsidR="00531839" w:rsidRDefault="00531839" w:rsidP="00531839">
      <w:pPr>
        <w:rPr>
          <w:rFonts w:ascii="Calibri" w:hAnsi="Calibri"/>
          <w:sz w:val="24"/>
        </w:rPr>
      </w:pPr>
      <w:r>
        <w:rPr>
          <w:rFonts w:ascii="Calibri" w:hAnsi="Calibri"/>
          <w:sz w:val="24"/>
        </w:rPr>
        <w:t xml:space="preserve">    if(p&gt;</w:t>
      </w:r>
      <w:proofErr w:type="spellStart"/>
      <w:r>
        <w:rPr>
          <w:rFonts w:ascii="Calibri" w:hAnsi="Calibri"/>
          <w:sz w:val="24"/>
        </w:rPr>
        <w:t>AveragingLength</w:t>
      </w:r>
      <w:proofErr w:type="spellEnd"/>
      <w:r>
        <w:rPr>
          <w:rFonts w:ascii="Calibri" w:hAnsi="Calibri"/>
          <w:sz w:val="24"/>
        </w:rPr>
        <w:t>)</w:t>
      </w:r>
    </w:p>
    <w:p w14:paraId="39B15C5D" w14:textId="77777777" w:rsidR="00531839" w:rsidRDefault="00531839" w:rsidP="00531839">
      <w:pPr>
        <w:rPr>
          <w:rFonts w:ascii="Calibri" w:hAnsi="Calibri"/>
          <w:sz w:val="24"/>
        </w:rPr>
      </w:pPr>
      <w:r>
        <w:rPr>
          <w:rFonts w:ascii="Calibri" w:hAnsi="Calibri"/>
          <w:sz w:val="24"/>
        </w:rPr>
        <w:t xml:space="preserve">        </w:t>
      </w:r>
      <w:proofErr w:type="spellStart"/>
      <w:r>
        <w:rPr>
          <w:rFonts w:ascii="Calibri" w:hAnsi="Calibri"/>
          <w:sz w:val="24"/>
        </w:rPr>
        <w:t>powX</w:t>
      </w:r>
      <w:proofErr w:type="spellEnd"/>
      <w:r>
        <w:rPr>
          <w:rFonts w:ascii="Calibri" w:hAnsi="Calibri"/>
          <w:sz w:val="24"/>
        </w:rPr>
        <w:t>(p) = 2*mean(x(</w:t>
      </w:r>
      <w:proofErr w:type="spellStart"/>
      <w:r>
        <w:rPr>
          <w:rFonts w:ascii="Calibri" w:hAnsi="Calibri"/>
          <w:sz w:val="24"/>
        </w:rPr>
        <w:t>p-AveragingLength:p</w:t>
      </w:r>
      <w:proofErr w:type="spellEnd"/>
      <w:r>
        <w:rPr>
          <w:rFonts w:ascii="Calibri" w:hAnsi="Calibri"/>
          <w:sz w:val="24"/>
        </w:rPr>
        <w:t>).^2);</w:t>
      </w:r>
    </w:p>
    <w:p w14:paraId="64313CAA" w14:textId="77777777" w:rsidR="00531839" w:rsidRDefault="00531839" w:rsidP="00531839">
      <w:pPr>
        <w:rPr>
          <w:rFonts w:ascii="Calibri" w:hAnsi="Calibri"/>
          <w:sz w:val="24"/>
        </w:rPr>
      </w:pPr>
      <w:r>
        <w:rPr>
          <w:rFonts w:ascii="Calibri" w:hAnsi="Calibri"/>
          <w:sz w:val="24"/>
        </w:rPr>
        <w:t xml:space="preserve">    else</w:t>
      </w:r>
    </w:p>
    <w:p w14:paraId="4FF140A4" w14:textId="77777777" w:rsidR="00531839" w:rsidRDefault="00531839" w:rsidP="00531839">
      <w:pPr>
        <w:rPr>
          <w:rFonts w:ascii="Calibri" w:hAnsi="Calibri"/>
          <w:sz w:val="24"/>
        </w:rPr>
      </w:pPr>
      <w:r>
        <w:rPr>
          <w:rFonts w:ascii="Calibri" w:hAnsi="Calibri"/>
          <w:sz w:val="24"/>
        </w:rPr>
        <w:t xml:space="preserve">        </w:t>
      </w:r>
      <w:proofErr w:type="spellStart"/>
      <w:r>
        <w:rPr>
          <w:rFonts w:ascii="Calibri" w:hAnsi="Calibri"/>
          <w:sz w:val="24"/>
        </w:rPr>
        <w:t>powX</w:t>
      </w:r>
      <w:proofErr w:type="spellEnd"/>
      <w:r>
        <w:rPr>
          <w:rFonts w:ascii="Calibri" w:hAnsi="Calibri"/>
          <w:sz w:val="24"/>
        </w:rPr>
        <w:t>(p) = 2*mean(x(1:p).^2);</w:t>
      </w:r>
    </w:p>
    <w:p w14:paraId="7549A938" w14:textId="77777777" w:rsidR="00531839" w:rsidRDefault="00531839" w:rsidP="00531839">
      <w:pPr>
        <w:rPr>
          <w:rFonts w:ascii="Calibri" w:hAnsi="Calibri"/>
          <w:sz w:val="24"/>
        </w:rPr>
      </w:pPr>
      <w:r>
        <w:rPr>
          <w:rFonts w:ascii="Calibri" w:hAnsi="Calibri"/>
          <w:sz w:val="24"/>
        </w:rPr>
        <w:t xml:space="preserve">    end</w:t>
      </w:r>
    </w:p>
    <w:p w14:paraId="25EDBACA" w14:textId="77777777" w:rsidR="00531839" w:rsidRDefault="00531839" w:rsidP="00531839">
      <w:pPr>
        <w:rPr>
          <w:rFonts w:ascii="Calibri" w:hAnsi="Calibri"/>
          <w:sz w:val="24"/>
        </w:rPr>
      </w:pPr>
      <w:r>
        <w:rPr>
          <w:rFonts w:ascii="Calibri" w:hAnsi="Calibri"/>
          <w:sz w:val="24"/>
        </w:rPr>
        <w:t xml:space="preserve">    %</w:t>
      </w:r>
      <w:r>
        <w:rPr>
          <w:rFonts w:ascii="Calibri" w:hAnsi="Calibri"/>
          <w:sz w:val="24"/>
        </w:rPr>
        <w:t>对数放大</w:t>
      </w:r>
    </w:p>
    <w:p w14:paraId="2C238B29" w14:textId="77777777" w:rsidR="00531839" w:rsidRDefault="00531839" w:rsidP="00531839">
      <w:pPr>
        <w:rPr>
          <w:rFonts w:ascii="Calibri" w:hAnsi="Calibri"/>
          <w:sz w:val="24"/>
        </w:rPr>
      </w:pPr>
      <w:r>
        <w:rPr>
          <w:rFonts w:ascii="Calibri" w:hAnsi="Calibri"/>
          <w:sz w:val="24"/>
        </w:rPr>
        <w:t xml:space="preserve">    y(p) = x(p) * exp(g);</w:t>
      </w:r>
    </w:p>
    <w:p w14:paraId="6A9E6B13" w14:textId="77777777" w:rsidR="00531839" w:rsidRDefault="00531839" w:rsidP="00531839">
      <w:pPr>
        <w:rPr>
          <w:rFonts w:ascii="Calibri" w:hAnsi="Calibri"/>
          <w:sz w:val="24"/>
        </w:rPr>
      </w:pPr>
      <w:r>
        <w:rPr>
          <w:rFonts w:ascii="Calibri" w:hAnsi="Calibri"/>
          <w:sz w:val="24"/>
        </w:rPr>
        <w:t xml:space="preserve">    %</w:t>
      </w:r>
      <w:r>
        <w:rPr>
          <w:rFonts w:ascii="Calibri" w:hAnsi="Calibri"/>
          <w:sz w:val="24"/>
        </w:rPr>
        <w:t>对数放大</w:t>
      </w:r>
    </w:p>
    <w:p w14:paraId="5A7EA72B" w14:textId="77777777" w:rsidR="00531839" w:rsidRDefault="00531839" w:rsidP="00531839">
      <w:pPr>
        <w:rPr>
          <w:rFonts w:ascii="Calibri" w:hAnsi="Calibri"/>
          <w:sz w:val="24"/>
        </w:rPr>
      </w:pPr>
      <w:r>
        <w:rPr>
          <w:rFonts w:ascii="Calibri" w:hAnsi="Calibri"/>
          <w:sz w:val="24"/>
        </w:rPr>
        <w:t xml:space="preserve">    </w:t>
      </w:r>
      <w:proofErr w:type="spellStart"/>
      <w:r>
        <w:rPr>
          <w:rFonts w:ascii="Calibri" w:hAnsi="Calibri"/>
          <w:sz w:val="24"/>
        </w:rPr>
        <w:t>logZ</w:t>
      </w:r>
      <w:proofErr w:type="spellEnd"/>
      <w:r>
        <w:rPr>
          <w:rFonts w:ascii="Calibri" w:hAnsi="Calibri"/>
          <w:sz w:val="24"/>
        </w:rPr>
        <w:t xml:space="preserve"> = log(</w:t>
      </w:r>
      <w:proofErr w:type="spellStart"/>
      <w:r>
        <w:rPr>
          <w:rFonts w:ascii="Calibri" w:hAnsi="Calibri"/>
          <w:sz w:val="24"/>
        </w:rPr>
        <w:t>powX</w:t>
      </w:r>
      <w:proofErr w:type="spellEnd"/>
      <w:r>
        <w:rPr>
          <w:rFonts w:ascii="Calibri" w:hAnsi="Calibri"/>
          <w:sz w:val="24"/>
        </w:rPr>
        <w:t>(p)) + 2*g;</w:t>
      </w:r>
    </w:p>
    <w:p w14:paraId="47E012B5" w14:textId="77777777" w:rsidR="00531839" w:rsidRDefault="00531839" w:rsidP="00531839">
      <w:pPr>
        <w:rPr>
          <w:rFonts w:ascii="Calibri" w:hAnsi="Calibri"/>
          <w:sz w:val="24"/>
        </w:rPr>
      </w:pPr>
      <w:r>
        <w:rPr>
          <w:rFonts w:ascii="Calibri" w:hAnsi="Calibri"/>
          <w:sz w:val="24"/>
        </w:rPr>
        <w:t xml:space="preserve">    %</w:t>
      </w:r>
      <w:r>
        <w:rPr>
          <w:rFonts w:ascii="Calibri" w:hAnsi="Calibri"/>
          <w:sz w:val="24"/>
        </w:rPr>
        <w:t>误差电压</w:t>
      </w:r>
    </w:p>
    <w:p w14:paraId="7A3A8DC8" w14:textId="77777777" w:rsidR="00531839" w:rsidRDefault="00531839" w:rsidP="00531839">
      <w:pPr>
        <w:rPr>
          <w:rFonts w:ascii="Calibri" w:hAnsi="Calibri"/>
          <w:sz w:val="24"/>
        </w:rPr>
      </w:pPr>
      <w:r>
        <w:rPr>
          <w:rFonts w:ascii="Calibri" w:hAnsi="Calibri"/>
          <w:sz w:val="24"/>
        </w:rPr>
        <w:t xml:space="preserve">    e = ref - </w:t>
      </w:r>
      <w:proofErr w:type="spellStart"/>
      <w:r>
        <w:rPr>
          <w:rFonts w:ascii="Calibri" w:hAnsi="Calibri"/>
          <w:sz w:val="24"/>
        </w:rPr>
        <w:t>logZ</w:t>
      </w:r>
      <w:proofErr w:type="spellEnd"/>
      <w:r>
        <w:rPr>
          <w:rFonts w:ascii="Calibri" w:hAnsi="Calibri"/>
          <w:sz w:val="24"/>
        </w:rPr>
        <w:t>;</w:t>
      </w:r>
    </w:p>
    <w:p w14:paraId="335E1E4E" w14:textId="77777777" w:rsidR="00531839" w:rsidRDefault="00531839" w:rsidP="00531839">
      <w:pPr>
        <w:rPr>
          <w:rFonts w:ascii="Calibri" w:hAnsi="Calibri"/>
          <w:sz w:val="24"/>
        </w:rPr>
      </w:pPr>
      <w:r>
        <w:rPr>
          <w:rFonts w:ascii="Calibri" w:hAnsi="Calibri"/>
          <w:sz w:val="24"/>
        </w:rPr>
        <w:t xml:space="preserve">    %</w:t>
      </w:r>
      <w:r>
        <w:rPr>
          <w:rFonts w:ascii="Calibri" w:hAnsi="Calibri"/>
          <w:sz w:val="24"/>
        </w:rPr>
        <w:t>增益步进</w:t>
      </w:r>
      <w:r>
        <w:rPr>
          <w:rFonts w:ascii="Calibri" w:hAnsi="Calibri"/>
          <w:sz w:val="24"/>
        </w:rPr>
        <w:t>+</w:t>
      </w:r>
      <w:r>
        <w:rPr>
          <w:rFonts w:ascii="Calibri" w:hAnsi="Calibri"/>
          <w:sz w:val="24"/>
        </w:rPr>
        <w:t>环路滤波</w:t>
      </w:r>
    </w:p>
    <w:p w14:paraId="3CBD5880" w14:textId="77777777" w:rsidR="00531839" w:rsidRDefault="00531839" w:rsidP="00531839">
      <w:pPr>
        <w:rPr>
          <w:rFonts w:ascii="Calibri" w:hAnsi="Calibri"/>
          <w:sz w:val="24"/>
        </w:rPr>
      </w:pPr>
      <w:r>
        <w:rPr>
          <w:rFonts w:ascii="Calibri" w:hAnsi="Calibri"/>
          <w:sz w:val="24"/>
        </w:rPr>
        <w:t xml:space="preserve">    g = min(g + K*e, </w:t>
      </w:r>
      <w:proofErr w:type="spellStart"/>
      <w:r>
        <w:rPr>
          <w:rFonts w:ascii="Calibri" w:hAnsi="Calibri"/>
          <w:sz w:val="24"/>
        </w:rPr>
        <w:t>maxGain</w:t>
      </w:r>
      <w:proofErr w:type="spellEnd"/>
      <w:r>
        <w:rPr>
          <w:rFonts w:ascii="Calibri" w:hAnsi="Calibri"/>
          <w:sz w:val="24"/>
        </w:rPr>
        <w:t>);</w:t>
      </w:r>
    </w:p>
    <w:p w14:paraId="46F8E8E3" w14:textId="77777777" w:rsidR="00531839" w:rsidRDefault="00531839" w:rsidP="00531839">
      <w:pPr>
        <w:rPr>
          <w:rFonts w:ascii="Calibri" w:hAnsi="Calibri"/>
          <w:sz w:val="24"/>
        </w:rPr>
      </w:pPr>
      <w:r>
        <w:rPr>
          <w:rFonts w:ascii="Calibri" w:hAnsi="Calibri"/>
          <w:sz w:val="24"/>
        </w:rPr>
        <w:t xml:space="preserve">end  </w:t>
      </w:r>
    </w:p>
    <w:p w14:paraId="560B23C1" w14:textId="77777777" w:rsidR="00531839" w:rsidRDefault="00531839" w:rsidP="00531839">
      <w:pPr>
        <w:rPr>
          <w:rFonts w:ascii="Calibri" w:hAnsi="Calibri"/>
          <w:sz w:val="24"/>
        </w:rPr>
      </w:pPr>
      <w:r>
        <w:rPr>
          <w:rFonts w:ascii="Calibri" w:hAnsi="Calibri"/>
          <w:sz w:val="24"/>
        </w:rPr>
        <w:t>figure(2)</w:t>
      </w:r>
    </w:p>
    <w:p w14:paraId="04679469" w14:textId="77777777" w:rsidR="00531839" w:rsidRDefault="00531839" w:rsidP="00531839">
      <w:pPr>
        <w:rPr>
          <w:rFonts w:ascii="Calibri" w:hAnsi="Calibri"/>
          <w:sz w:val="24"/>
        </w:rPr>
      </w:pPr>
      <w:r>
        <w:rPr>
          <w:rFonts w:ascii="Calibri" w:hAnsi="Calibri"/>
          <w:sz w:val="24"/>
        </w:rPr>
        <w:t>plot(</w:t>
      </w:r>
      <w:proofErr w:type="spellStart"/>
      <w:r>
        <w:rPr>
          <w:rFonts w:ascii="Calibri" w:hAnsi="Calibri"/>
          <w:sz w:val="24"/>
        </w:rPr>
        <w:t>t,y</w:t>
      </w:r>
      <w:proofErr w:type="spellEnd"/>
      <w:r>
        <w:rPr>
          <w:rFonts w:ascii="Calibri" w:hAnsi="Calibri"/>
          <w:sz w:val="24"/>
        </w:rPr>
        <w:t>);</w:t>
      </w:r>
    </w:p>
    <w:p w14:paraId="14B525D6" w14:textId="77777777" w:rsidR="00531839" w:rsidRDefault="00531839" w:rsidP="00531839">
      <w:pPr>
        <w:rPr>
          <w:rFonts w:ascii="Calibri" w:hAnsi="Calibri"/>
          <w:sz w:val="24"/>
        </w:rPr>
      </w:pPr>
      <w:proofErr w:type="spellStart"/>
      <w:r>
        <w:rPr>
          <w:rFonts w:ascii="Calibri" w:hAnsi="Calibri"/>
          <w:sz w:val="24"/>
        </w:rPr>
        <w:t>ylim</w:t>
      </w:r>
      <w:proofErr w:type="spellEnd"/>
      <w:r>
        <w:rPr>
          <w:rFonts w:ascii="Calibri" w:hAnsi="Calibri"/>
          <w:sz w:val="24"/>
        </w:rPr>
        <w:t>([-6,6])</w:t>
      </w:r>
    </w:p>
    <w:p w14:paraId="0479443C" w14:textId="77777777" w:rsidR="00531839" w:rsidRDefault="00531839" w:rsidP="00531839">
      <w:pPr>
        <w:rPr>
          <w:rFonts w:ascii="Calibri" w:hAnsi="Calibri"/>
          <w:sz w:val="24"/>
        </w:rPr>
      </w:pPr>
      <w:proofErr w:type="spellStart"/>
      <w:r>
        <w:rPr>
          <w:rFonts w:ascii="Calibri" w:hAnsi="Calibri"/>
          <w:sz w:val="24"/>
        </w:rPr>
        <w:t>xlabel</w:t>
      </w:r>
      <w:proofErr w:type="spellEnd"/>
      <w:r>
        <w:rPr>
          <w:rFonts w:ascii="Calibri" w:hAnsi="Calibri"/>
          <w:sz w:val="24"/>
        </w:rPr>
        <w:t>('</w:t>
      </w:r>
      <w:r>
        <w:rPr>
          <w:rFonts w:ascii="Calibri" w:hAnsi="Calibri"/>
          <w:sz w:val="24"/>
        </w:rPr>
        <w:t>时间</w:t>
      </w:r>
      <w:r>
        <w:rPr>
          <w:rFonts w:ascii="Calibri" w:hAnsi="Calibri"/>
          <w:sz w:val="24"/>
        </w:rPr>
        <w:t>(s)','</w:t>
      </w:r>
      <w:proofErr w:type="spellStart"/>
      <w:r>
        <w:rPr>
          <w:rFonts w:ascii="Calibri" w:hAnsi="Calibri"/>
          <w:sz w:val="24"/>
        </w:rPr>
        <w:t>FontName</w:t>
      </w:r>
      <w:proofErr w:type="spellEnd"/>
      <w:r>
        <w:rPr>
          <w:rFonts w:ascii="Calibri" w:hAnsi="Calibri"/>
          <w:sz w:val="24"/>
        </w:rPr>
        <w:t>','</w:t>
      </w:r>
      <w:r>
        <w:rPr>
          <w:rFonts w:ascii="Calibri" w:hAnsi="Calibri"/>
          <w:sz w:val="24"/>
        </w:rPr>
        <w:t>宋体</w:t>
      </w:r>
      <w:r>
        <w:rPr>
          <w:rFonts w:ascii="Calibri" w:hAnsi="Calibri"/>
          <w:sz w:val="24"/>
        </w:rPr>
        <w:t>')</w:t>
      </w:r>
    </w:p>
    <w:p w14:paraId="3B3B5BD5" w14:textId="77777777" w:rsidR="00531839" w:rsidRDefault="00531839" w:rsidP="00531839">
      <w:pPr>
        <w:rPr>
          <w:rFonts w:ascii="Calibri" w:hAnsi="Calibri"/>
          <w:sz w:val="24"/>
        </w:rPr>
      </w:pPr>
      <w:proofErr w:type="spellStart"/>
      <w:r>
        <w:rPr>
          <w:rFonts w:ascii="Calibri" w:hAnsi="Calibri"/>
          <w:sz w:val="24"/>
        </w:rPr>
        <w:t>ylabel</w:t>
      </w:r>
      <w:proofErr w:type="spellEnd"/>
      <w:r>
        <w:rPr>
          <w:rFonts w:ascii="Calibri" w:hAnsi="Calibri"/>
          <w:sz w:val="24"/>
        </w:rPr>
        <w:t>('y(t)')</w:t>
      </w:r>
    </w:p>
    <w:p w14:paraId="4F7DCB37" w14:textId="77777777" w:rsidR="00531839" w:rsidRDefault="00531839" w:rsidP="008F3674">
      <w:pPr>
        <w:rPr>
          <w:rFonts w:hint="eastAsia"/>
          <w:sz w:val="24"/>
        </w:rPr>
      </w:pPr>
    </w:p>
    <w:p w14:paraId="02B71568" w14:textId="77777777" w:rsidR="008F3674" w:rsidRDefault="008F3674" w:rsidP="008F3674">
      <w:pPr>
        <w:rPr>
          <w:sz w:val="24"/>
        </w:rPr>
      </w:pPr>
    </w:p>
    <w:p w14:paraId="01262F46" w14:textId="44BCF74B" w:rsidR="008F3674" w:rsidRPr="008F3674" w:rsidRDefault="008F3674" w:rsidP="008F3674">
      <w:pPr>
        <w:rPr>
          <w:sz w:val="24"/>
        </w:rPr>
      </w:pPr>
    </w:p>
    <w:p w14:paraId="0115ABFD" w14:textId="77777777" w:rsidR="008F3674" w:rsidRPr="008F3674" w:rsidRDefault="008F3674" w:rsidP="008F3674">
      <w:pPr>
        <w:tabs>
          <w:tab w:val="left" w:pos="426"/>
          <w:tab w:val="left" w:pos="567"/>
        </w:tabs>
        <w:spacing w:line="360" w:lineRule="auto"/>
        <w:ind w:left="420"/>
        <w:jc w:val="left"/>
        <w:rPr>
          <w:b/>
          <w:bCs/>
          <w:sz w:val="28"/>
        </w:rPr>
      </w:pPr>
    </w:p>
    <w:p w14:paraId="7FFDA3C4" w14:textId="77777777" w:rsidR="00F95BB0" w:rsidRDefault="00FB3421"/>
    <w:sectPr w:rsidR="00F95B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DB956" w14:textId="77777777" w:rsidR="00FB3421" w:rsidRDefault="00FB3421" w:rsidP="008F3674">
      <w:r>
        <w:separator/>
      </w:r>
    </w:p>
  </w:endnote>
  <w:endnote w:type="continuationSeparator" w:id="0">
    <w:p w14:paraId="3A52B18A" w14:textId="77777777" w:rsidR="00FB3421" w:rsidRDefault="00FB3421" w:rsidP="008F3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舒体">
    <w:altName w:val="微软雅黑"/>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4C463" w14:textId="77777777" w:rsidR="00FB3421" w:rsidRDefault="00FB3421" w:rsidP="008F3674">
      <w:r>
        <w:separator/>
      </w:r>
    </w:p>
  </w:footnote>
  <w:footnote w:type="continuationSeparator" w:id="0">
    <w:p w14:paraId="29E85517" w14:textId="77777777" w:rsidR="00FB3421" w:rsidRDefault="00FB3421" w:rsidP="008F3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F7F98"/>
    <w:multiLevelType w:val="hybridMultilevel"/>
    <w:tmpl w:val="49C6AD6A"/>
    <w:lvl w:ilvl="0" w:tplc="391E881E">
      <w:start w:val="1"/>
      <w:numFmt w:val="decimal"/>
      <w:lvlText w:val="%1."/>
      <w:lvlJc w:val="left"/>
      <w:pPr>
        <w:ind w:left="703"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2C25383F"/>
    <w:multiLevelType w:val="hybridMultilevel"/>
    <w:tmpl w:val="49C6AD6A"/>
    <w:lvl w:ilvl="0" w:tplc="391E881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B039FC"/>
    <w:multiLevelType w:val="hybridMultilevel"/>
    <w:tmpl w:val="39CCC374"/>
    <w:lvl w:ilvl="0" w:tplc="E5661C04">
      <w:start w:val="1"/>
      <w:numFmt w:val="chineseCountingThousand"/>
      <w:lvlText w:val="%1、"/>
      <w:lvlJc w:val="left"/>
      <w:pPr>
        <w:ind w:left="420" w:hanging="420"/>
      </w:pPr>
      <w:rPr>
        <w:b/>
      </w:rPr>
    </w:lvl>
    <w:lvl w:ilvl="1" w:tplc="04090019" w:tentative="1">
      <w:start w:val="1"/>
      <w:numFmt w:val="lowerLetter"/>
      <w:lvlText w:val="%2)"/>
      <w:lvlJc w:val="left"/>
      <w:pPr>
        <w:ind w:left="132" w:hanging="420"/>
      </w:pPr>
    </w:lvl>
    <w:lvl w:ilvl="2" w:tplc="0409001B" w:tentative="1">
      <w:start w:val="1"/>
      <w:numFmt w:val="lowerRoman"/>
      <w:lvlText w:val="%3."/>
      <w:lvlJc w:val="right"/>
      <w:pPr>
        <w:ind w:left="552" w:hanging="420"/>
      </w:pPr>
    </w:lvl>
    <w:lvl w:ilvl="3" w:tplc="0409000F" w:tentative="1">
      <w:start w:val="1"/>
      <w:numFmt w:val="decimal"/>
      <w:lvlText w:val="%4."/>
      <w:lvlJc w:val="left"/>
      <w:pPr>
        <w:ind w:left="972" w:hanging="420"/>
      </w:pPr>
    </w:lvl>
    <w:lvl w:ilvl="4" w:tplc="04090019" w:tentative="1">
      <w:start w:val="1"/>
      <w:numFmt w:val="lowerLetter"/>
      <w:lvlText w:val="%5)"/>
      <w:lvlJc w:val="left"/>
      <w:pPr>
        <w:ind w:left="1392" w:hanging="420"/>
      </w:pPr>
    </w:lvl>
    <w:lvl w:ilvl="5" w:tplc="0409001B" w:tentative="1">
      <w:start w:val="1"/>
      <w:numFmt w:val="lowerRoman"/>
      <w:lvlText w:val="%6."/>
      <w:lvlJc w:val="right"/>
      <w:pPr>
        <w:ind w:left="1812" w:hanging="420"/>
      </w:pPr>
    </w:lvl>
    <w:lvl w:ilvl="6" w:tplc="0409000F" w:tentative="1">
      <w:start w:val="1"/>
      <w:numFmt w:val="decimal"/>
      <w:lvlText w:val="%7."/>
      <w:lvlJc w:val="left"/>
      <w:pPr>
        <w:ind w:left="2232" w:hanging="420"/>
      </w:pPr>
    </w:lvl>
    <w:lvl w:ilvl="7" w:tplc="04090019" w:tentative="1">
      <w:start w:val="1"/>
      <w:numFmt w:val="lowerLetter"/>
      <w:lvlText w:val="%8)"/>
      <w:lvlJc w:val="left"/>
      <w:pPr>
        <w:ind w:left="2652" w:hanging="420"/>
      </w:pPr>
    </w:lvl>
    <w:lvl w:ilvl="8" w:tplc="0409001B" w:tentative="1">
      <w:start w:val="1"/>
      <w:numFmt w:val="lowerRoman"/>
      <w:lvlText w:val="%9."/>
      <w:lvlJc w:val="right"/>
      <w:pPr>
        <w:ind w:left="3072" w:hanging="420"/>
      </w:pPr>
    </w:lvl>
  </w:abstractNum>
  <w:abstractNum w:abstractNumId="3" w15:restartNumberingAfterBreak="0">
    <w:nsid w:val="6BEF0EDC"/>
    <w:multiLevelType w:val="multilevel"/>
    <w:tmpl w:val="6BEF0ED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060"/>
    <w:rsid w:val="00116243"/>
    <w:rsid w:val="003040E9"/>
    <w:rsid w:val="003138FE"/>
    <w:rsid w:val="00531839"/>
    <w:rsid w:val="0054115F"/>
    <w:rsid w:val="00683D27"/>
    <w:rsid w:val="008E6060"/>
    <w:rsid w:val="008F3674"/>
    <w:rsid w:val="00A8188A"/>
    <w:rsid w:val="00FB3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C948F2"/>
  <w15:chartTrackingRefBased/>
  <w15:docId w15:val="{1168054F-FE58-418E-9ECD-8FC0C4A2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674"/>
    <w:pPr>
      <w:widowControl w:val="0"/>
      <w:jc w:val="both"/>
    </w:pPr>
    <w:rPr>
      <w:rFonts w:ascii="Times New Roman" w:eastAsia="宋体" w:hAnsi="Times New Roman" w:cs="Times New Roman"/>
      <w:szCs w:val="24"/>
    </w:rPr>
  </w:style>
  <w:style w:type="paragraph" w:styleId="3">
    <w:name w:val="heading 3"/>
    <w:basedOn w:val="a"/>
    <w:next w:val="a"/>
    <w:link w:val="30"/>
    <w:uiPriority w:val="9"/>
    <w:unhideWhenUsed/>
    <w:qFormat/>
    <w:rsid w:val="008F3674"/>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367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F3674"/>
    <w:rPr>
      <w:sz w:val="18"/>
      <w:szCs w:val="18"/>
    </w:rPr>
  </w:style>
  <w:style w:type="paragraph" w:styleId="a5">
    <w:name w:val="footer"/>
    <w:basedOn w:val="a"/>
    <w:link w:val="a6"/>
    <w:uiPriority w:val="99"/>
    <w:unhideWhenUsed/>
    <w:rsid w:val="008F3674"/>
    <w:pPr>
      <w:tabs>
        <w:tab w:val="center" w:pos="4153"/>
        <w:tab w:val="right" w:pos="8306"/>
      </w:tabs>
      <w:snapToGrid w:val="0"/>
      <w:jc w:val="left"/>
    </w:pPr>
    <w:rPr>
      <w:sz w:val="18"/>
      <w:szCs w:val="18"/>
    </w:rPr>
  </w:style>
  <w:style w:type="character" w:customStyle="1" w:styleId="a6">
    <w:name w:val="页脚 字符"/>
    <w:basedOn w:val="a0"/>
    <w:link w:val="a5"/>
    <w:uiPriority w:val="99"/>
    <w:rsid w:val="008F3674"/>
    <w:rPr>
      <w:sz w:val="18"/>
      <w:szCs w:val="18"/>
    </w:rPr>
  </w:style>
  <w:style w:type="paragraph" w:styleId="a7">
    <w:name w:val="List Paragraph"/>
    <w:basedOn w:val="a"/>
    <w:uiPriority w:val="34"/>
    <w:qFormat/>
    <w:rsid w:val="008F3674"/>
    <w:pPr>
      <w:ind w:firstLineChars="200" w:firstLine="420"/>
    </w:pPr>
  </w:style>
  <w:style w:type="character" w:customStyle="1" w:styleId="30">
    <w:name w:val="标题 3 字符"/>
    <w:basedOn w:val="a0"/>
    <w:link w:val="3"/>
    <w:uiPriority w:val="9"/>
    <w:rsid w:val="008F3674"/>
    <w:rPr>
      <w:b/>
      <w:bCs/>
      <w:sz w:val="32"/>
      <w:szCs w:val="32"/>
    </w:rPr>
  </w:style>
  <w:style w:type="character" w:customStyle="1" w:styleId="mathtext">
    <w:name w:val="mathtext"/>
    <w:basedOn w:val="a0"/>
    <w:rsid w:val="008F3674"/>
  </w:style>
  <w:style w:type="table" w:styleId="a8">
    <w:name w:val="Table Grid"/>
    <w:basedOn w:val="a1"/>
    <w:rsid w:val="003138F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oleObject" Target="embeddings/oleObject2.bin"/><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649</Words>
  <Characters>3701</Characters>
  <Application>Microsoft Office Word</Application>
  <DocSecurity>0</DocSecurity>
  <Lines>30</Lines>
  <Paragraphs>8</Paragraphs>
  <ScaleCrop>false</ScaleCrop>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子涵</dc:creator>
  <cp:keywords/>
  <dc:description/>
  <cp:lastModifiedBy>周 子涵</cp:lastModifiedBy>
  <cp:revision>4</cp:revision>
  <dcterms:created xsi:type="dcterms:W3CDTF">2020-12-28T00:34:00Z</dcterms:created>
  <dcterms:modified xsi:type="dcterms:W3CDTF">2020-12-28T02:46:00Z</dcterms:modified>
</cp:coreProperties>
</file>