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4C" w:rsidRDefault="000521DD" w:rsidP="000521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7014C">
        <w:rPr>
          <w:rFonts w:ascii="宋体" w:eastAsia="宋体" w:hAnsi="宋体" w:hint="eastAsia"/>
          <w:sz w:val="28"/>
          <w:szCs w:val="28"/>
        </w:rPr>
        <w:t>设系统特征方程为</w:t>
      </w:r>
      <w:r w:rsidR="0087014C" w:rsidRPr="0087014C">
        <w:rPr>
          <w:rFonts w:ascii="宋体" w:eastAsia="宋体" w:hAnsi="宋体"/>
          <w:position w:val="-6"/>
          <w:sz w:val="28"/>
          <w:szCs w:val="28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16.15pt" o:ole="">
            <v:imagedata r:id="rId7" o:title=""/>
          </v:shape>
          <o:OLEObject Type="Embed" ProgID="Equation.DSMT4" ShapeID="_x0000_i1025" DrawAspect="Content" ObjectID="_1668272228" r:id="rId8"/>
        </w:object>
      </w:r>
      <w:r w:rsidR="0087014C">
        <w:rPr>
          <w:rFonts w:ascii="宋体" w:eastAsia="宋体" w:hAnsi="宋体" w:hint="eastAsia"/>
          <w:sz w:val="28"/>
          <w:szCs w:val="28"/>
        </w:rPr>
        <w:t>，试用直接法和间接法判断该系统是否是稳定系统？</w:t>
      </w:r>
    </w:p>
    <w:p w:rsidR="007921F6" w:rsidRDefault="003D0AA3" w:rsidP="000521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设比例-积分 (</w:t>
      </w:r>
      <w:r>
        <w:rPr>
          <w:rFonts w:ascii="宋体" w:eastAsia="宋体" w:hAnsi="宋体"/>
          <w:sz w:val="28"/>
          <w:szCs w:val="28"/>
        </w:rPr>
        <w:t>PI)</w:t>
      </w:r>
      <w:r>
        <w:rPr>
          <w:rFonts w:ascii="宋体" w:eastAsia="宋体" w:hAnsi="宋体" w:hint="eastAsia"/>
          <w:sz w:val="28"/>
          <w:szCs w:val="28"/>
        </w:rPr>
        <w:t>控制系统如下图所示，其中，K1为与积分器时间常数有关的待定参数。已知参数</w:t>
      </w:r>
      <w:r w:rsidRPr="003D0AA3">
        <w:rPr>
          <w:rFonts w:ascii="宋体" w:eastAsia="宋体" w:hAnsi="宋体"/>
          <w:position w:val="-10"/>
          <w:sz w:val="28"/>
          <w:szCs w:val="28"/>
        </w:rPr>
        <w:object w:dxaOrig="740" w:dyaOrig="320">
          <v:shape id="_x0000_i1026" type="#_x0000_t75" style="width:36.85pt;height:16.15pt" o:ole="">
            <v:imagedata r:id="rId9" o:title=""/>
          </v:shape>
          <o:OLEObject Type="Embed" ProgID="Equation.DSMT4" ShapeID="_x0000_i1026" DrawAspect="Content" ObjectID="_1668272229" r:id="rId10"/>
        </w:object>
      </w:r>
      <w:r>
        <w:rPr>
          <w:rFonts w:ascii="宋体" w:eastAsia="宋体" w:hAnsi="宋体" w:hint="eastAsia"/>
          <w:sz w:val="28"/>
          <w:szCs w:val="28"/>
        </w:rPr>
        <w:t>，</w:t>
      </w:r>
      <w:r w:rsidRPr="003D0AA3">
        <w:rPr>
          <w:rFonts w:ascii="宋体" w:eastAsia="宋体" w:hAnsi="宋体"/>
          <w:position w:val="-12"/>
          <w:sz w:val="28"/>
          <w:szCs w:val="28"/>
        </w:rPr>
        <w:object w:dxaOrig="980" w:dyaOrig="360">
          <v:shape id="_x0000_i1027" type="#_x0000_t75" style="width:48.95pt;height:18.45pt" o:ole="">
            <v:imagedata r:id="rId11" o:title=""/>
          </v:shape>
          <o:OLEObject Type="Embed" ProgID="Equation.DSMT4" ShapeID="_x0000_i1027" DrawAspect="Content" ObjectID="_1668272230" r:id="rId12"/>
        </w:object>
      </w:r>
      <w:r>
        <w:rPr>
          <w:rFonts w:ascii="宋体" w:eastAsia="宋体" w:hAnsi="宋体" w:hint="eastAsia"/>
          <w:sz w:val="28"/>
          <w:szCs w:val="28"/>
        </w:rPr>
        <w:t>，试用劳斯稳定判据确定使闭环系统稳定的K1取值范围。如果要求闭环系统的极点都处于s=-1垂线之左，问K1取值范围又应该是多大？</w:t>
      </w:r>
    </w:p>
    <w:p w:rsidR="003D0AA3" w:rsidRDefault="004451A1" w:rsidP="003D0AA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object w:dxaOrig="6947" w:dyaOrig="2312">
          <v:shape id="_x0000_i1028" type="#_x0000_t75" style="width:346.75pt;height:115.2pt" o:ole="">
            <v:imagedata r:id="rId13" o:title=""/>
          </v:shape>
          <o:OLEObject Type="Embed" ProgID="Visio.Drawing.15" ShapeID="_x0000_i1028" DrawAspect="Content" ObjectID="_1668272231" r:id="rId14"/>
        </w:object>
      </w:r>
    </w:p>
    <w:p w:rsidR="0087014C" w:rsidRDefault="000F377C" w:rsidP="000521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设系统结构图如</w:t>
      </w:r>
      <w:r w:rsidR="00BD11D8">
        <w:rPr>
          <w:rFonts w:ascii="宋体" w:eastAsia="宋体" w:hAnsi="宋体" w:hint="eastAsia"/>
          <w:sz w:val="28"/>
          <w:szCs w:val="28"/>
        </w:rPr>
        <w:t>下</w:t>
      </w:r>
      <w:r>
        <w:rPr>
          <w:rFonts w:ascii="宋体" w:eastAsia="宋体" w:hAnsi="宋体" w:hint="eastAsia"/>
          <w:sz w:val="28"/>
          <w:szCs w:val="28"/>
        </w:rPr>
        <w:t>图所示</w:t>
      </w:r>
      <w:r w:rsidR="00BD11D8">
        <w:rPr>
          <w:rFonts w:ascii="宋体" w:eastAsia="宋体" w:hAnsi="宋体" w:hint="eastAsia"/>
          <w:sz w:val="28"/>
          <w:szCs w:val="28"/>
        </w:rPr>
        <w:t>。</w:t>
      </w:r>
    </w:p>
    <w:p w:rsidR="00BD11D8" w:rsidRDefault="00BD11D8" w:rsidP="00BD11D8">
      <w:pPr>
        <w:pStyle w:val="a3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DE7710">
        <w:rPr>
          <w:rFonts w:ascii="Times New Roman" w:eastAsia="宋体" w:hAnsi="Times New Roman" w:cs="Times New Roman"/>
          <w:noProof/>
        </w:rPr>
        <w:drawing>
          <wp:inline distT="0" distB="0" distL="0" distR="0" wp14:anchorId="062CA729" wp14:editId="7A158371">
            <wp:extent cx="1957826" cy="869450"/>
            <wp:effectExtent l="0" t="0" r="0" b="6985"/>
            <wp:docPr id="40" name="图片 39">
              <a:extLst xmlns:a="http://schemas.openxmlformats.org/drawingml/2006/main">
                <a:ext uri="{FF2B5EF4-FFF2-40B4-BE49-F238E27FC236}">
                  <a16:creationId xmlns:a16="http://schemas.microsoft.com/office/drawing/2014/main" id="{444A1E26-20F6-41E2-BBF0-5E311CCF2E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>
                      <a:extLst>
                        <a:ext uri="{FF2B5EF4-FFF2-40B4-BE49-F238E27FC236}">
                          <a16:creationId xmlns:a16="http://schemas.microsoft.com/office/drawing/2014/main" id="{444A1E26-20F6-41E2-BBF0-5E311CCF2E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9777" cy="8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D8" w:rsidRDefault="00BD11D8" w:rsidP="00BD11D8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 w:rsidRPr="007921F6">
        <w:rPr>
          <w:rFonts w:ascii="宋体" w:eastAsia="宋体" w:hAnsi="宋体"/>
          <w:sz w:val="28"/>
          <w:szCs w:val="28"/>
        </w:rPr>
        <w:instrText xml:space="preserve"> </w:instrText>
      </w:r>
      <w:r w:rsidRPr="007921F6">
        <w:rPr>
          <w:rFonts w:ascii="宋体" w:eastAsia="宋体" w:hAnsi="宋体" w:hint="eastAsia"/>
          <w:sz w:val="28"/>
          <w:szCs w:val="28"/>
        </w:rPr>
        <w:instrText>= 1 \* GB3</w:instrText>
      </w:r>
      <w:r w:rsidRPr="007921F6"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①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t xml:space="preserve"> </w:t>
      </w:r>
      <w:r w:rsidRPr="00BD11D8">
        <w:rPr>
          <w:rFonts w:ascii="Times New Roman" w:eastAsia="宋体" w:hAnsi="Times New Roman" w:cs="Times New Roman"/>
          <w:sz w:val="28"/>
          <w:szCs w:val="28"/>
        </w:rPr>
        <w:t>若要求系统具有性能指标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=σ%=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20</m:t>
        </m:r>
        <m:r>
          <w:rPr>
            <w:rFonts w:ascii="Cambria Math" w:eastAsia="宋体" w:hAnsi="Cambria Math" w:cs="Times New Roman"/>
            <w:sz w:val="28"/>
            <w:szCs w:val="28"/>
          </w:rPr>
          <m:t>%</m:t>
        </m:r>
      </m:oMath>
      <w:r w:rsidRPr="00BD11D8">
        <w:rPr>
          <w:rFonts w:ascii="Times New Roman" w:eastAsia="宋体" w:hAnsi="Times New Roman" w:cs="Times New Roman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1s</m:t>
        </m:r>
      </m:oMath>
      <w:r w:rsidRPr="00BD11D8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BD11D8">
        <w:rPr>
          <w:rFonts w:ascii="Times New Roman" w:eastAsia="宋体" w:hAnsi="Times New Roman" w:cs="Times New Roman"/>
          <w:sz w:val="28"/>
          <w:szCs w:val="28"/>
        </w:rPr>
        <w:t>试确定系统参数</w:t>
      </w:r>
      <w:r w:rsidRPr="00BD11D8">
        <w:rPr>
          <w:rFonts w:ascii="Times New Roman" w:eastAsia="宋体" w:hAnsi="Times New Roman" w:cs="Times New Roman" w:hint="eastAsia"/>
          <w:i/>
          <w:sz w:val="28"/>
          <w:szCs w:val="28"/>
        </w:rPr>
        <w:t>K</w:t>
      </w:r>
      <w:r w:rsidRPr="00BD11D8">
        <w:rPr>
          <w:rFonts w:ascii="Times New Roman" w:eastAsia="宋体" w:hAnsi="Times New Roman" w:cs="Times New Roman"/>
          <w:sz w:val="28"/>
          <w:szCs w:val="28"/>
        </w:rPr>
        <w:t>和</w:t>
      </w:r>
      <m:oMath>
        <m:r>
          <w:rPr>
            <w:rFonts w:ascii="Cambria Math" w:eastAsia="宋体" w:hAnsi="Cambria Math" w:cs="Times New Roman"/>
            <w:sz w:val="28"/>
            <w:szCs w:val="28"/>
          </w:rPr>
          <m:t>τ</m:t>
        </m:r>
      </m:oMath>
      <w:r w:rsidRPr="00BD11D8">
        <w:rPr>
          <w:rFonts w:ascii="Times New Roman" w:eastAsia="宋体" w:hAnsi="Times New Roman" w:cs="Times New Roman"/>
          <w:sz w:val="28"/>
          <w:szCs w:val="28"/>
        </w:rPr>
        <w:t>，并计算单位阶跃响应的特征</w:t>
      </w:r>
      <w:r w:rsidRPr="00BD11D8">
        <w:rPr>
          <w:rFonts w:ascii="Times New Roman" w:eastAsia="宋体" w:hAnsi="Times New Roman" w:cs="Times New Roman" w:hint="eastAsia"/>
          <w:sz w:val="28"/>
          <w:szCs w:val="28"/>
        </w:rPr>
        <w:t>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d</m:t>
            </m:r>
          </m:sub>
        </m:sSub>
      </m:oMath>
      <w:r w:rsidRPr="00BD11D8">
        <w:rPr>
          <w:rFonts w:ascii="Times New Roman" w:eastAsia="宋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r</m:t>
            </m:r>
          </m:sub>
        </m:sSub>
      </m:oMath>
      <w:r w:rsidRPr="00BD11D8">
        <w:rPr>
          <w:rFonts w:ascii="Times New Roman" w:eastAsia="宋体" w:hAnsi="Times New Roman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s</m:t>
            </m:r>
          </m:sub>
        </m:sSub>
      </m:oMath>
      <w:r w:rsidRPr="00BD11D8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BD11D8" w:rsidRDefault="00BD11D8" w:rsidP="00BD11D8">
      <w:pPr>
        <w:pStyle w:val="a3"/>
        <w:ind w:left="360" w:firstLineChars="0" w:firstLine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= 2 \* GB3</w:instrText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8"/>
          <w:szCs w:val="28"/>
        </w:rPr>
        <w:t>②</w: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利用</w:t>
      </w:r>
      <w:r>
        <w:rPr>
          <w:rFonts w:ascii="Times New Roman" w:eastAsia="宋体" w:hAnsi="Times New Roman" w:cs="Times New Roman"/>
          <w:sz w:val="28"/>
          <w:szCs w:val="28"/>
        </w:rPr>
        <w:t>matlab</w:t>
      </w:r>
      <w:r>
        <w:rPr>
          <w:rFonts w:ascii="Times New Roman" w:eastAsia="宋体" w:hAnsi="Times New Roman" w:cs="Times New Roman" w:hint="eastAsia"/>
          <w:sz w:val="28"/>
          <w:szCs w:val="28"/>
        </w:rPr>
        <w:t>函数画出该系统的单位冲激响应和单位阶跃响应。</w:t>
      </w:r>
    </w:p>
    <w:p w:rsidR="007921F6" w:rsidRPr="007921F6" w:rsidRDefault="007921F6" w:rsidP="007921F6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="00BD11D8" w:rsidRPr="007921F6">
        <w:rPr>
          <w:rFonts w:ascii="宋体" w:eastAsia="宋体" w:hAnsi="宋体" w:hint="eastAsia"/>
          <w:sz w:val="28"/>
          <w:szCs w:val="28"/>
        </w:rPr>
        <w:t>.</w:t>
      </w:r>
      <w:r w:rsidRPr="007921F6">
        <w:rPr>
          <w:rFonts w:ascii="Times New Roman" w:eastAsia="宋体" w:hAnsi="Times New Roman" w:cs="Times New Roman"/>
        </w:rPr>
        <w:t xml:space="preserve"> </w:t>
      </w:r>
      <w:r w:rsidRPr="007921F6">
        <w:rPr>
          <w:rFonts w:ascii="Times New Roman" w:eastAsia="宋体" w:hAnsi="Times New Roman" w:cs="Times New Roman"/>
          <w:sz w:val="28"/>
          <w:szCs w:val="28"/>
        </w:rPr>
        <w:t>设三阶系统闭环传递函数为</w:t>
      </w:r>
    </w:p>
    <w:p w:rsidR="007921F6" w:rsidRPr="007921F6" w:rsidRDefault="007921F6" w:rsidP="007921F6">
      <w:pPr>
        <w:pStyle w:val="a3"/>
        <w:ind w:left="357" w:firstLineChars="0" w:firstLine="0"/>
        <w:rPr>
          <w:rFonts w:ascii="Times New Roman" w:eastAsia="宋体" w:hAnsi="Times New Roman" w:cs="Times New Roman"/>
          <w:sz w:val="28"/>
          <w:szCs w:val="28"/>
        </w:rPr>
      </w:pPr>
      <w:bookmarkStart w:id="0" w:name="OLE_LINK1"/>
      <w:bookmarkStart w:id="1" w:name="OLE_LINK2"/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i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w:bookmarkStart w:id="2" w:name="OLE_LINK3"/>
          <w:bookmarkStart w:id="3" w:name="OLE_LINK4"/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5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eastAsia="宋体" w:hAnsi="Times New Roman" w:cs="Times New Roman"/>
                          <w:i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5</m:t>
                  </m:r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i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i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6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i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10</m:t>
              </m:r>
              <m:r>
                <m:rPr>
                  <m:nor/>
                </m:rPr>
                <w:rPr>
                  <w:rFonts w:ascii="Times New Roman" w:eastAsia="宋体" w:hAnsi="Times New Roman" w:cs="Times New Roman"/>
                  <w:i/>
                  <w:sz w:val="28"/>
                  <w:szCs w:val="28"/>
                </w:rPr>
                <m:t>s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8</m:t>
              </m:r>
            </m:den>
          </m:f>
        </m:oMath>
      </m:oMathPara>
      <w:bookmarkEnd w:id="2"/>
      <w:bookmarkEnd w:id="3"/>
    </w:p>
    <w:bookmarkEnd w:id="0"/>
    <w:bookmarkEnd w:id="1"/>
    <w:p w:rsidR="00BD11D8" w:rsidRDefault="007921F6" w:rsidP="007921F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 w:rsidRPr="007921F6">
        <w:rPr>
          <w:rFonts w:ascii="宋体" w:eastAsia="宋体" w:hAnsi="宋体"/>
          <w:sz w:val="28"/>
          <w:szCs w:val="28"/>
        </w:rPr>
        <w:instrText xml:space="preserve"> </w:instrText>
      </w:r>
      <w:r w:rsidRPr="007921F6">
        <w:rPr>
          <w:rFonts w:ascii="宋体" w:eastAsia="宋体" w:hAnsi="宋体" w:hint="eastAsia"/>
          <w:sz w:val="28"/>
          <w:szCs w:val="28"/>
        </w:rPr>
        <w:instrText>= 1 \* GB3</w:instrText>
      </w:r>
      <w:r w:rsidRPr="007921F6"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①</w:t>
      </w:r>
      <w:r>
        <w:rPr>
          <w:rFonts w:ascii="宋体" w:eastAsia="宋体" w:hAnsi="宋体"/>
          <w:sz w:val="28"/>
          <w:szCs w:val="28"/>
        </w:rPr>
        <w:fldChar w:fldCharType="end"/>
      </w:r>
      <w:r w:rsidRPr="007921F6">
        <w:rPr>
          <w:rFonts w:ascii="Times New Roman" w:eastAsia="宋体" w:hAnsi="Times New Roman" w:cs="Times New Roman"/>
          <w:sz w:val="28"/>
          <w:szCs w:val="28"/>
        </w:rPr>
        <w:t>试确定其单位阶跃响应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7921F6" w:rsidRDefault="007921F6" w:rsidP="007921F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= 2 \* GB3</w:instrText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8"/>
          <w:szCs w:val="28"/>
        </w:rPr>
        <w:t>②</w: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保持</w:t>
      </w:r>
      <m:oMath>
        <m:r>
          <w:rPr>
            <w:rFonts w:ascii="Cambria Math" w:eastAsia="宋体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eastAsia="宋体" w:hAnsi="Times New Roman" w:cs="Times New Roman" w:hint="eastAsia"/>
                <w:i/>
                <w:sz w:val="28"/>
                <w:szCs w:val="28"/>
              </w:rPr>
              <m:t>0</m:t>
            </m:r>
          </m:e>
        </m:d>
      </m:oMath>
      <w:r>
        <w:rPr>
          <w:rFonts w:ascii="Times New Roman" w:eastAsia="宋体" w:hAnsi="Times New Roman" w:cs="Times New Roman" w:hint="eastAsia"/>
          <w:sz w:val="28"/>
          <w:szCs w:val="28"/>
        </w:rPr>
        <w:t>不变，将原来的一个极点</w:t>
      </w:r>
      <w:r w:rsidR="00382DEF">
        <w:rPr>
          <w:rFonts w:ascii="Times New Roman" w:eastAsia="宋体" w:hAnsi="Times New Roman" w:cs="Times New Roman" w:hint="eastAsia"/>
          <w:sz w:val="28"/>
          <w:szCs w:val="28"/>
        </w:rPr>
        <w:t>-4</w:t>
      </w:r>
      <w:r>
        <w:rPr>
          <w:rFonts w:ascii="Times New Roman" w:eastAsia="宋体" w:hAnsi="Times New Roman" w:cs="Times New Roman" w:hint="eastAsia"/>
          <w:sz w:val="28"/>
          <w:szCs w:val="28"/>
        </w:rPr>
        <w:t>移至</w:t>
      </w:r>
      <w:r w:rsidR="00382DEF">
        <w:rPr>
          <w:rFonts w:ascii="Times New Roman" w:eastAsia="宋体" w:hAnsi="Times New Roman" w:cs="Times New Roman" w:hint="eastAsia"/>
          <w:sz w:val="28"/>
          <w:szCs w:val="28"/>
        </w:rPr>
        <w:t>-</w:t>
      </w:r>
      <w:bookmarkStart w:id="4" w:name="_GoBack"/>
      <w:bookmarkEnd w:id="4"/>
      <w:r w:rsidR="00382DEF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382DEF">
        <w:rPr>
          <w:rFonts w:ascii="Times New Roman" w:eastAsia="宋体" w:hAnsi="Times New Roman" w:cs="Times New Roman"/>
          <w:sz w:val="28"/>
          <w:szCs w:val="28"/>
        </w:rPr>
        <w:t>.5</w:t>
      </w:r>
      <w:r>
        <w:rPr>
          <w:rFonts w:ascii="Times New Roman" w:eastAsia="宋体" w:hAnsi="Times New Roman" w:cs="Times New Roman" w:hint="eastAsia"/>
          <w:sz w:val="28"/>
          <w:szCs w:val="28"/>
        </w:rPr>
        <w:t>，试确定此时的单位阶跃响应；</w:t>
      </w:r>
    </w:p>
    <w:p w:rsidR="007921F6" w:rsidRPr="007921F6" w:rsidRDefault="007921F6" w:rsidP="007921F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= 3 \* GB3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 w:hint="eastAsia"/>
          <w:noProof/>
          <w:sz w:val="28"/>
          <w:szCs w:val="28"/>
        </w:rPr>
        <w:t>③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保持</w:t>
      </w:r>
      <m:oMath>
        <m:r>
          <w:rPr>
            <w:rFonts w:ascii="Cambria Math" w:eastAsia="宋体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eastAsia="宋体" w:hAnsi="Times New Roman" w:cs="Times New Roman" w:hint="eastAsia"/>
                <w:i/>
                <w:sz w:val="28"/>
                <w:szCs w:val="28"/>
              </w:rPr>
              <m:t>0</m:t>
            </m:r>
          </m:e>
        </m:d>
      </m:oMath>
      <w:r>
        <w:rPr>
          <w:rFonts w:ascii="Times New Roman" w:eastAsia="宋体" w:hAnsi="Times New Roman" w:cs="Times New Roman" w:hint="eastAsia"/>
          <w:sz w:val="28"/>
          <w:szCs w:val="28"/>
        </w:rPr>
        <w:t>不变，将原来的一个零点</w:t>
      </w:r>
      <w:r>
        <w:rPr>
          <w:rFonts w:ascii="Times New Roman" w:eastAsia="宋体" w:hAnsi="Times New Roman" w:cs="Times New Roman" w:hint="eastAsia"/>
          <w:sz w:val="28"/>
          <w:szCs w:val="28"/>
        </w:rPr>
        <w:t>-2</w:t>
      </w:r>
      <w:r>
        <w:rPr>
          <w:rFonts w:ascii="Times New Roman" w:eastAsia="宋体" w:hAnsi="Times New Roman" w:cs="Times New Roman" w:hint="eastAsia"/>
          <w:sz w:val="28"/>
          <w:szCs w:val="28"/>
        </w:rPr>
        <w:t>移至</w:t>
      </w:r>
      <w:r>
        <w:rPr>
          <w:rFonts w:ascii="Times New Roman" w:eastAsia="宋体" w:hAnsi="Times New Roman" w:cs="Times New Roman" w:hint="eastAsia"/>
          <w:sz w:val="28"/>
          <w:szCs w:val="28"/>
        </w:rPr>
        <w:t>-1</w:t>
      </w:r>
      <w:r>
        <w:rPr>
          <w:rFonts w:ascii="Times New Roman" w:eastAsia="宋体" w:hAnsi="Times New Roman" w:cs="Times New Roman" w:hint="eastAsia"/>
          <w:sz w:val="28"/>
          <w:szCs w:val="28"/>
        </w:rPr>
        <w:t>，试确定此时的单位阶跃响应。</w:t>
      </w:r>
    </w:p>
    <w:p w:rsidR="00BD11D8" w:rsidRPr="00BD11D8" w:rsidRDefault="007921F6" w:rsidP="00BD11D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="00BD11D8" w:rsidRPr="00BD11D8">
        <w:rPr>
          <w:rFonts w:ascii="宋体" w:eastAsia="宋体" w:hAnsi="宋体" w:hint="eastAsia"/>
          <w:sz w:val="28"/>
          <w:szCs w:val="28"/>
        </w:rPr>
        <w:t>.</w:t>
      </w:r>
      <w:r w:rsidR="00BD11D8" w:rsidRPr="00BD11D8">
        <w:rPr>
          <w:rFonts w:ascii="Times New Roman" w:eastAsia="宋体" w:hAnsi="Times New Roman" w:cs="Times New Roman"/>
        </w:rPr>
        <w:t xml:space="preserve"> </w:t>
      </w:r>
      <w:r w:rsidR="00BD11D8" w:rsidRPr="00BD11D8">
        <w:rPr>
          <w:rFonts w:ascii="Times New Roman" w:eastAsia="宋体" w:hAnsi="Times New Roman" w:cs="Times New Roman"/>
          <w:sz w:val="28"/>
          <w:szCs w:val="28"/>
        </w:rPr>
        <w:t>已知单位反馈系统</w:t>
      </w:r>
    </w:p>
    <w:p w:rsidR="00BD11D8" w:rsidRPr="00BD11D8" w:rsidRDefault="00BD11D8" w:rsidP="00BD11D8">
      <w:pPr>
        <w:pStyle w:val="a3"/>
        <w:ind w:left="357" w:firstLineChars="0" w:firstLine="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i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宋体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宋体" w:hAnsi="Times New Roman" w:cs="Times New Roman"/>
                  <w:i/>
                  <w:sz w:val="28"/>
                  <w:szCs w:val="28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s+</m:t>
                      </m:r>
                      <m:r>
                        <m:rPr>
                          <m:nor/>
                        </m:rPr>
                        <w:rPr>
                          <w:rFonts w:ascii="Times New Roman" w:eastAsia="宋体" w:hAnsi="Times New Roman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BD11D8" w:rsidRPr="00BD11D8" w:rsidRDefault="00BD11D8" w:rsidP="00BD11D8">
      <w:pPr>
        <w:rPr>
          <w:rFonts w:ascii="宋体" w:eastAsia="宋体" w:hAnsi="宋体"/>
          <w:sz w:val="28"/>
          <w:szCs w:val="28"/>
        </w:rPr>
      </w:pPr>
      <w:r w:rsidRPr="00BD11D8">
        <w:rPr>
          <w:rFonts w:ascii="Times New Roman" w:eastAsia="宋体" w:hAnsi="Times New Roman" w:cs="Times New Roman"/>
          <w:sz w:val="28"/>
          <w:szCs w:val="28"/>
        </w:rPr>
        <w:t>设</w:t>
      </w:r>
      <w:r w:rsidRPr="00BD11D8">
        <w:rPr>
          <w:rFonts w:ascii="Times New Roman" w:eastAsia="宋体" w:hAnsi="Times New Roman" w:cs="Times New Roman" w:hint="eastAsia"/>
          <w:i/>
          <w:sz w:val="28"/>
          <w:szCs w:val="28"/>
        </w:rPr>
        <w:t>K</w:t>
      </w:r>
      <w:r w:rsidRPr="00BD11D8">
        <w:rPr>
          <w:rFonts w:ascii="Times New Roman" w:eastAsia="宋体" w:hAnsi="Times New Roman" w:cs="Times New Roman"/>
          <w:sz w:val="28"/>
          <w:szCs w:val="28"/>
        </w:rPr>
        <w:t>分别为</w:t>
      </w:r>
      <w:r w:rsidRPr="00BD11D8">
        <w:rPr>
          <w:rFonts w:ascii="Times New Roman" w:eastAsia="宋体" w:hAnsi="Times New Roman" w:cs="Times New Roman"/>
          <w:sz w:val="28"/>
          <w:szCs w:val="28"/>
        </w:rPr>
        <w:t>4</w:t>
      </w:r>
      <w:r w:rsidRPr="00BD11D8">
        <w:rPr>
          <w:rFonts w:ascii="Times New Roman" w:eastAsia="宋体" w:hAnsi="Times New Roman" w:cs="Times New Roman"/>
          <w:sz w:val="28"/>
          <w:szCs w:val="28"/>
        </w:rPr>
        <w:t>和</w:t>
      </w:r>
      <w:r w:rsidRPr="00BD11D8">
        <w:rPr>
          <w:rFonts w:ascii="Times New Roman" w:eastAsia="宋体" w:hAnsi="Times New Roman" w:cs="Times New Roman"/>
          <w:sz w:val="28"/>
          <w:szCs w:val="28"/>
        </w:rPr>
        <w:t>10</w:t>
      </w:r>
      <w:r w:rsidRPr="00BD11D8">
        <w:rPr>
          <w:rFonts w:ascii="Times New Roman" w:eastAsia="宋体" w:hAnsi="Times New Roman" w:cs="Times New Roman"/>
          <w:sz w:val="28"/>
          <w:szCs w:val="28"/>
        </w:rPr>
        <w:t>时，试确定系统的稳定裕度。</w:t>
      </w:r>
    </w:p>
    <w:sectPr w:rsidR="00BD11D8" w:rsidRPr="00B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14" w:rsidRDefault="003A2A14" w:rsidP="00C01F37">
      <w:r>
        <w:separator/>
      </w:r>
    </w:p>
  </w:endnote>
  <w:endnote w:type="continuationSeparator" w:id="0">
    <w:p w:rsidR="003A2A14" w:rsidRDefault="003A2A14" w:rsidP="00C0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14" w:rsidRDefault="003A2A14" w:rsidP="00C01F37">
      <w:r>
        <w:separator/>
      </w:r>
    </w:p>
  </w:footnote>
  <w:footnote w:type="continuationSeparator" w:id="0">
    <w:p w:rsidR="003A2A14" w:rsidRDefault="003A2A14" w:rsidP="00C01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7159"/>
    <w:multiLevelType w:val="hybridMultilevel"/>
    <w:tmpl w:val="295AE12C"/>
    <w:lvl w:ilvl="0" w:tplc="296C5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F4AD1"/>
    <w:multiLevelType w:val="hybridMultilevel"/>
    <w:tmpl w:val="BDD4184E"/>
    <w:lvl w:ilvl="0" w:tplc="015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98"/>
    <w:rsid w:val="000521DD"/>
    <w:rsid w:val="000F377C"/>
    <w:rsid w:val="00244BFD"/>
    <w:rsid w:val="00382DEF"/>
    <w:rsid w:val="003A2A14"/>
    <w:rsid w:val="003D0AA3"/>
    <w:rsid w:val="004451A1"/>
    <w:rsid w:val="005C1B9B"/>
    <w:rsid w:val="006252DC"/>
    <w:rsid w:val="007921F6"/>
    <w:rsid w:val="007D72DE"/>
    <w:rsid w:val="0087014C"/>
    <w:rsid w:val="00B73598"/>
    <w:rsid w:val="00B96494"/>
    <w:rsid w:val="00BD11D8"/>
    <w:rsid w:val="00C01F37"/>
    <w:rsid w:val="00DA6957"/>
    <w:rsid w:val="00F5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ADE9B"/>
  <w15:chartTrackingRefBased/>
  <w15:docId w15:val="{9447D86B-6952-4FCF-BEB1-FF8EEA3C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1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F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jiang fangwei</cp:lastModifiedBy>
  <cp:revision>6</cp:revision>
  <dcterms:created xsi:type="dcterms:W3CDTF">2020-11-17T07:41:00Z</dcterms:created>
  <dcterms:modified xsi:type="dcterms:W3CDTF">2020-11-30T12:11:00Z</dcterms:modified>
</cp:coreProperties>
</file>