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59E" w:rsidRPr="00613553" w:rsidRDefault="009E759E" w:rsidP="009E759E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 w:rsidRPr="00613553">
        <w:rPr>
          <w:rFonts w:ascii="华文行楷" w:eastAsia="华文行楷" w:hint="eastAsia"/>
          <w:bCs/>
          <w:sz w:val="52"/>
          <w:u w:val="single"/>
        </w:rPr>
        <w:t xml:space="preserve">    </w:t>
      </w:r>
      <w:r>
        <w:rPr>
          <w:rFonts w:ascii="华文行楷" w:eastAsia="华文行楷" w:hint="eastAsia"/>
          <w:bCs/>
          <w:sz w:val="52"/>
          <w:u w:val="single"/>
        </w:rPr>
        <w:t>信息与通信工程</w:t>
      </w:r>
      <w:r w:rsidRPr="00613553">
        <w:rPr>
          <w:rFonts w:ascii="华文行楷" w:eastAsia="华文行楷" w:hint="eastAsia"/>
          <w:bCs/>
          <w:sz w:val="52"/>
          <w:u w:val="single"/>
        </w:rPr>
        <w:t xml:space="preserve">      </w:t>
      </w:r>
      <w:r>
        <w:rPr>
          <w:rFonts w:ascii="华文行楷" w:eastAsia="华文行楷" w:hint="eastAsia"/>
          <w:bCs/>
          <w:sz w:val="52"/>
          <w:u w:val="single"/>
        </w:rPr>
        <w:t xml:space="preserve">   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:rsidR="009E759E" w:rsidRDefault="009E759E" w:rsidP="009E759E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E759E" w:rsidRDefault="009E759E" w:rsidP="009E759E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E759E" w:rsidRDefault="009E759E" w:rsidP="009E759E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E759E" w:rsidRDefault="009E759E" w:rsidP="009E759E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rPr>
          <w:rFonts w:eastAsia="方正舒体"/>
          <w:b/>
          <w:bCs/>
          <w:sz w:val="44"/>
        </w:rPr>
      </w:pPr>
    </w:p>
    <w:p w:rsidR="009E759E" w:rsidRDefault="009E759E" w:rsidP="009E759E">
      <w:pPr>
        <w:rPr>
          <w:rFonts w:eastAsia="方正舒体"/>
          <w:b/>
          <w:bCs/>
          <w:sz w:val="44"/>
        </w:rPr>
      </w:pPr>
    </w:p>
    <w:p w:rsidR="009E759E" w:rsidRPr="009F78CC" w:rsidRDefault="009E759E" w:rsidP="009E759E">
      <w:pPr>
        <w:ind w:firstLineChars="300" w:firstLine="1080"/>
        <w:rPr>
          <w:rFonts w:ascii="黑体" w:eastAsia="黑体"/>
          <w:bCs/>
          <w:sz w:val="36"/>
          <w:szCs w:val="36"/>
          <w:u w:val="single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（实验）课程名称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计算机系统原理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:rsidR="009E759E" w:rsidRPr="009F78CC" w:rsidRDefault="009E759E" w:rsidP="009E759E">
      <w:pPr>
        <w:jc w:val="center"/>
        <w:rPr>
          <w:rFonts w:ascii="黑体" w:eastAsia="黑体"/>
          <w:bCs/>
          <w:sz w:val="36"/>
          <w:szCs w:val="36"/>
        </w:rPr>
      </w:pP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9E759E" w:rsidRDefault="009E759E" w:rsidP="009E759E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9E759E" w:rsidRPr="00A50DBF" w:rsidRDefault="009E759E" w:rsidP="009E759E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</w:p>
    <w:p w:rsidR="009E759E" w:rsidRDefault="009E759E" w:rsidP="009E759E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9E759E" w:rsidRDefault="009E759E" w:rsidP="009E759E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9E759E" w:rsidRDefault="009E759E" w:rsidP="009E759E">
      <w:pPr>
        <w:jc w:val="center"/>
        <w:rPr>
          <w:rFonts w:eastAsia="黑体"/>
          <w:b/>
          <w:bCs/>
          <w:sz w:val="52"/>
        </w:rPr>
      </w:pPr>
    </w:p>
    <w:p w:rsidR="009E759E" w:rsidRDefault="009E759E" w:rsidP="009E759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proofErr w:type="gramStart"/>
      <w:r>
        <w:rPr>
          <w:rFonts w:hint="eastAsia"/>
          <w:b/>
          <w:bCs/>
          <w:sz w:val="28"/>
        </w:rPr>
        <w:t>周子涵</w:t>
      </w:r>
      <w:proofErr w:type="gramEnd"/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>
        <w:rPr>
          <w:rFonts w:hint="eastAsia"/>
          <w:b/>
          <w:bCs/>
          <w:sz w:val="28"/>
        </w:rPr>
        <w:t>2</w:t>
      </w:r>
      <w:r>
        <w:rPr>
          <w:b/>
          <w:bCs/>
          <w:sz w:val="28"/>
        </w:rPr>
        <w:t>018011218014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proofErr w:type="gramStart"/>
      <w:r>
        <w:rPr>
          <w:rFonts w:hint="eastAsia"/>
          <w:b/>
          <w:bCs/>
          <w:sz w:val="28"/>
        </w:rPr>
        <w:t>祝崇今</w:t>
      </w:r>
      <w:proofErr w:type="gramEnd"/>
      <w:r>
        <w:rPr>
          <w:rFonts w:hint="eastAsia"/>
          <w:b/>
          <w:bCs/>
          <w:sz w:val="28"/>
        </w:rPr>
        <w:t xml:space="preserve"> </w:t>
      </w:r>
    </w:p>
    <w:p w:rsidR="009E759E" w:rsidRDefault="009E759E" w:rsidP="009E759E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实验地点：科</w:t>
      </w:r>
      <w:r>
        <w:rPr>
          <w:rFonts w:hint="eastAsia"/>
          <w:b/>
          <w:bCs/>
          <w:sz w:val="28"/>
        </w:rPr>
        <w:t>b</w:t>
      </w:r>
      <w:r>
        <w:rPr>
          <w:b/>
          <w:bCs/>
          <w:sz w:val="28"/>
        </w:rPr>
        <w:t>453</w:t>
      </w:r>
      <w:r>
        <w:rPr>
          <w:rFonts w:hint="eastAsia"/>
          <w:b/>
          <w:bCs/>
          <w:sz w:val="28"/>
        </w:rPr>
        <w:t xml:space="preserve">     </w:t>
      </w:r>
      <w:r>
        <w:rPr>
          <w:rFonts w:hint="eastAsia"/>
          <w:b/>
          <w:bCs/>
          <w:sz w:val="28"/>
        </w:rPr>
        <w:t>实验时间：十三周周</w:t>
      </w:r>
      <w:r>
        <w:rPr>
          <w:rFonts w:hint="eastAsia"/>
          <w:b/>
          <w:bCs/>
          <w:sz w:val="28"/>
        </w:rPr>
        <w:t>三晚上</w:t>
      </w:r>
    </w:p>
    <w:p w:rsidR="009E759E" w:rsidRDefault="009E759E" w:rsidP="009E759E">
      <w:pPr>
        <w:spacing w:line="360" w:lineRule="auto"/>
        <w:rPr>
          <w:b/>
          <w:bCs/>
          <w:sz w:val="28"/>
        </w:rPr>
      </w:pPr>
    </w:p>
    <w:p w:rsid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 w:rsidRPr="00B951B0">
        <w:rPr>
          <w:rFonts w:hint="eastAsia"/>
          <w:b/>
          <w:bCs/>
          <w:sz w:val="28"/>
        </w:rPr>
        <w:t>科</w:t>
      </w:r>
      <w:r w:rsidRPr="00B951B0">
        <w:rPr>
          <w:rFonts w:hint="eastAsia"/>
          <w:b/>
          <w:bCs/>
          <w:sz w:val="28"/>
        </w:rPr>
        <w:t>b</w:t>
      </w:r>
      <w:r w:rsidRPr="00B951B0">
        <w:rPr>
          <w:b/>
          <w:bCs/>
          <w:sz w:val="28"/>
        </w:rPr>
        <w:t>453</w:t>
      </w:r>
    </w:p>
    <w:p w:rsidR="009E759E" w:rsidRP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Pr="009E759E">
        <w:rPr>
          <w:rFonts w:hint="eastAsia"/>
          <w:b/>
          <w:bCs/>
          <w:sz w:val="28"/>
        </w:rPr>
        <w:t>STM32</w:t>
      </w:r>
      <w:r w:rsidRPr="009E759E">
        <w:rPr>
          <w:rFonts w:hint="eastAsia"/>
          <w:b/>
          <w:bCs/>
          <w:sz w:val="28"/>
        </w:rPr>
        <w:t>控制数码</w:t>
      </w:r>
      <w:proofErr w:type="gramStart"/>
      <w:r w:rsidRPr="009E759E">
        <w:rPr>
          <w:rFonts w:hint="eastAsia"/>
          <w:b/>
          <w:bCs/>
          <w:sz w:val="28"/>
        </w:rPr>
        <w:t>管显示</w:t>
      </w:r>
      <w:proofErr w:type="gramEnd"/>
      <w:r w:rsidRPr="009E759E">
        <w:rPr>
          <w:rFonts w:hint="eastAsia"/>
          <w:b/>
          <w:bCs/>
          <w:sz w:val="28"/>
        </w:rPr>
        <w:t>实验</w:t>
      </w:r>
    </w:p>
    <w:p w:rsid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>2</w:t>
      </w:r>
    </w:p>
    <w:p w:rsidR="009E759E" w:rsidRP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四、实验目的：</w:t>
      </w:r>
      <w:r w:rsidRPr="009E759E">
        <w:rPr>
          <w:rFonts w:hint="eastAsia"/>
          <w:b/>
          <w:bCs/>
          <w:sz w:val="28"/>
        </w:rPr>
        <w:t xml:space="preserve">1. </w:t>
      </w:r>
      <w:r w:rsidRPr="009E759E">
        <w:rPr>
          <w:rFonts w:hint="eastAsia"/>
          <w:b/>
          <w:bCs/>
          <w:sz w:val="28"/>
        </w:rPr>
        <w:t>学习掌握</w:t>
      </w:r>
      <w:r w:rsidRPr="009E759E">
        <w:rPr>
          <w:rFonts w:hint="eastAsia"/>
          <w:b/>
          <w:bCs/>
          <w:sz w:val="28"/>
        </w:rPr>
        <w:t>8</w:t>
      </w:r>
      <w:r w:rsidRPr="009E759E">
        <w:rPr>
          <w:rFonts w:hint="eastAsia"/>
          <w:b/>
          <w:bCs/>
          <w:sz w:val="28"/>
        </w:rPr>
        <w:t>段</w:t>
      </w:r>
      <w:r w:rsidRPr="009E759E">
        <w:rPr>
          <w:rFonts w:hint="eastAsia"/>
          <w:b/>
          <w:bCs/>
          <w:sz w:val="28"/>
        </w:rPr>
        <w:t>led</w:t>
      </w:r>
      <w:r w:rsidRPr="009E759E">
        <w:rPr>
          <w:rFonts w:hint="eastAsia"/>
          <w:b/>
          <w:bCs/>
          <w:sz w:val="28"/>
        </w:rPr>
        <w:t>数码</w:t>
      </w:r>
      <w:proofErr w:type="gramStart"/>
      <w:r w:rsidRPr="009E759E">
        <w:rPr>
          <w:rFonts w:hint="eastAsia"/>
          <w:b/>
          <w:bCs/>
          <w:sz w:val="28"/>
        </w:rPr>
        <w:t>管显示</w:t>
      </w:r>
      <w:proofErr w:type="gramEnd"/>
      <w:r w:rsidRPr="009E759E">
        <w:rPr>
          <w:rFonts w:hint="eastAsia"/>
          <w:b/>
          <w:bCs/>
          <w:sz w:val="28"/>
        </w:rPr>
        <w:t>工作的原理</w:t>
      </w:r>
    </w:p>
    <w:p w:rsidR="009E759E" w:rsidRPr="009E759E" w:rsidRDefault="009E759E" w:rsidP="009E759E">
      <w:pPr>
        <w:spacing w:line="360" w:lineRule="auto"/>
        <w:ind w:firstLineChars="700" w:firstLine="1968"/>
        <w:rPr>
          <w:b/>
          <w:bCs/>
          <w:sz w:val="28"/>
        </w:rPr>
      </w:pPr>
      <w:r w:rsidRPr="009E759E">
        <w:rPr>
          <w:rFonts w:hint="eastAsia"/>
          <w:b/>
          <w:bCs/>
          <w:sz w:val="28"/>
        </w:rPr>
        <w:t xml:space="preserve">2.  </w:t>
      </w:r>
      <w:r w:rsidRPr="009E759E">
        <w:rPr>
          <w:rFonts w:hint="eastAsia"/>
          <w:b/>
          <w:bCs/>
          <w:sz w:val="28"/>
        </w:rPr>
        <w:t>掌握控制数码管的编程方法</w:t>
      </w:r>
    </w:p>
    <w:p w:rsidR="009E759E" w:rsidRPr="009E759E" w:rsidRDefault="009E759E" w:rsidP="009E759E">
      <w:pPr>
        <w:spacing w:line="360" w:lineRule="auto"/>
        <w:ind w:firstLineChars="700" w:firstLine="1968"/>
        <w:rPr>
          <w:b/>
          <w:bCs/>
          <w:sz w:val="28"/>
        </w:rPr>
      </w:pPr>
      <w:r w:rsidRPr="009E759E">
        <w:rPr>
          <w:rFonts w:hint="eastAsia"/>
          <w:b/>
          <w:bCs/>
          <w:sz w:val="28"/>
        </w:rPr>
        <w:t xml:space="preserve">3.  </w:t>
      </w:r>
      <w:r w:rsidRPr="009E759E">
        <w:rPr>
          <w:rFonts w:hint="eastAsia"/>
          <w:b/>
          <w:bCs/>
          <w:sz w:val="28"/>
        </w:rPr>
        <w:t>熟悉相应寄存器地址计算，控制字设定方法</w:t>
      </w:r>
    </w:p>
    <w:p w:rsidR="009E759E" w:rsidRPr="009E759E" w:rsidRDefault="009E759E" w:rsidP="009E759E">
      <w:pPr>
        <w:spacing w:line="360" w:lineRule="auto"/>
        <w:rPr>
          <w:b/>
          <w:bCs/>
          <w:sz w:val="28"/>
        </w:rPr>
      </w:pPr>
    </w:p>
    <w:p w:rsidR="009E759E" w:rsidRP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五、实验内容：</w:t>
      </w:r>
      <w:r w:rsidRPr="009E759E">
        <w:rPr>
          <w:rFonts w:hint="eastAsia"/>
          <w:b/>
          <w:bCs/>
          <w:sz w:val="28"/>
        </w:rPr>
        <w:t xml:space="preserve">1. </w:t>
      </w:r>
      <w:r w:rsidRPr="009E759E">
        <w:rPr>
          <w:rFonts w:hint="eastAsia"/>
          <w:b/>
          <w:bCs/>
          <w:sz w:val="28"/>
        </w:rPr>
        <w:t>使用</w:t>
      </w:r>
      <w:r w:rsidRPr="009E759E">
        <w:rPr>
          <w:rFonts w:hint="eastAsia"/>
          <w:b/>
          <w:bCs/>
          <w:sz w:val="28"/>
        </w:rPr>
        <w:t>MDK 5.14</w:t>
      </w:r>
      <w:r w:rsidRPr="009E759E">
        <w:rPr>
          <w:rFonts w:hint="eastAsia"/>
          <w:b/>
          <w:bCs/>
          <w:sz w:val="28"/>
        </w:rPr>
        <w:t>打开数码管源程序，调试，下载</w:t>
      </w:r>
    </w:p>
    <w:p w:rsidR="009E759E" w:rsidRPr="009E759E" w:rsidRDefault="009E759E" w:rsidP="009E759E">
      <w:pPr>
        <w:spacing w:line="360" w:lineRule="auto"/>
        <w:ind w:firstLineChars="700" w:firstLine="1968"/>
        <w:rPr>
          <w:b/>
          <w:bCs/>
          <w:sz w:val="28"/>
        </w:rPr>
      </w:pPr>
      <w:r w:rsidRPr="009E759E">
        <w:rPr>
          <w:rFonts w:hint="eastAsia"/>
          <w:b/>
          <w:bCs/>
          <w:sz w:val="28"/>
        </w:rPr>
        <w:t xml:space="preserve">2. </w:t>
      </w:r>
      <w:r w:rsidRPr="009E759E">
        <w:rPr>
          <w:rFonts w:hint="eastAsia"/>
          <w:b/>
          <w:bCs/>
          <w:sz w:val="28"/>
        </w:rPr>
        <w:t>掌握八段数码</w:t>
      </w:r>
      <w:proofErr w:type="gramStart"/>
      <w:r w:rsidRPr="009E759E">
        <w:rPr>
          <w:rFonts w:hint="eastAsia"/>
          <w:b/>
          <w:bCs/>
          <w:sz w:val="28"/>
        </w:rPr>
        <w:t>管显示</w:t>
      </w:r>
      <w:proofErr w:type="gramEnd"/>
      <w:r w:rsidRPr="009E759E">
        <w:rPr>
          <w:rFonts w:hint="eastAsia"/>
          <w:b/>
          <w:bCs/>
          <w:sz w:val="28"/>
        </w:rPr>
        <w:t>原理，理解源程序控制数码管的原理</w:t>
      </w:r>
    </w:p>
    <w:p w:rsidR="009E759E" w:rsidRPr="009E759E" w:rsidRDefault="009E759E" w:rsidP="009E759E">
      <w:pPr>
        <w:spacing w:line="360" w:lineRule="auto"/>
        <w:ind w:firstLineChars="700" w:firstLine="1968"/>
        <w:rPr>
          <w:b/>
          <w:bCs/>
          <w:sz w:val="28"/>
        </w:rPr>
      </w:pPr>
      <w:r w:rsidRPr="009E759E">
        <w:rPr>
          <w:rFonts w:hint="eastAsia"/>
          <w:b/>
          <w:bCs/>
          <w:sz w:val="28"/>
        </w:rPr>
        <w:t xml:space="preserve">3. </w:t>
      </w:r>
      <w:r w:rsidRPr="009E759E">
        <w:rPr>
          <w:rFonts w:hint="eastAsia"/>
          <w:b/>
          <w:bCs/>
          <w:sz w:val="28"/>
        </w:rPr>
        <w:t>控制数码</w:t>
      </w:r>
      <w:proofErr w:type="gramStart"/>
      <w:r w:rsidRPr="009E759E">
        <w:rPr>
          <w:rFonts w:hint="eastAsia"/>
          <w:b/>
          <w:bCs/>
          <w:sz w:val="28"/>
        </w:rPr>
        <w:t>管显示</w:t>
      </w:r>
      <w:proofErr w:type="gramEnd"/>
      <w:r w:rsidRPr="009E759E">
        <w:rPr>
          <w:rFonts w:hint="eastAsia"/>
          <w:b/>
          <w:bCs/>
          <w:sz w:val="28"/>
        </w:rPr>
        <w:t>数据的闪亮的频率，显示方式</w:t>
      </w:r>
    </w:p>
    <w:p w:rsidR="009E759E" w:rsidRP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六、实验步骤：</w:t>
      </w:r>
      <w:r w:rsidRPr="009E759E">
        <w:rPr>
          <w:rFonts w:hint="eastAsia"/>
          <w:b/>
          <w:bCs/>
          <w:sz w:val="28"/>
        </w:rPr>
        <w:t>1.</w:t>
      </w:r>
      <w:r w:rsidRPr="009E759E">
        <w:rPr>
          <w:rFonts w:hint="eastAsia"/>
          <w:b/>
          <w:bCs/>
          <w:sz w:val="28"/>
        </w:rPr>
        <w:t>打开工程，编译，链接数码管工程文件并下载到</w:t>
      </w:r>
      <w:r w:rsidRPr="009E759E">
        <w:rPr>
          <w:rFonts w:hint="eastAsia"/>
          <w:b/>
          <w:bCs/>
          <w:sz w:val="28"/>
        </w:rPr>
        <w:t>stm32</w:t>
      </w:r>
      <w:r w:rsidRPr="009E759E">
        <w:rPr>
          <w:rFonts w:hint="eastAsia"/>
          <w:b/>
          <w:bCs/>
          <w:sz w:val="28"/>
        </w:rPr>
        <w:t>目标板；</w:t>
      </w:r>
    </w:p>
    <w:p w:rsidR="009E759E" w:rsidRPr="009E759E" w:rsidRDefault="009E759E" w:rsidP="009E759E">
      <w:pPr>
        <w:spacing w:line="360" w:lineRule="auto"/>
        <w:rPr>
          <w:b/>
          <w:bCs/>
          <w:sz w:val="28"/>
        </w:rPr>
      </w:pPr>
      <w:r w:rsidRPr="009E759E">
        <w:rPr>
          <w:rFonts w:hint="eastAsia"/>
          <w:b/>
          <w:bCs/>
          <w:sz w:val="28"/>
        </w:rPr>
        <w:t xml:space="preserve">2. </w:t>
      </w:r>
      <w:r w:rsidRPr="009E759E">
        <w:rPr>
          <w:rFonts w:hint="eastAsia"/>
          <w:b/>
          <w:bCs/>
          <w:sz w:val="28"/>
        </w:rPr>
        <w:t>编辑修改源程序，编译、下载目标代码到目标板；</w:t>
      </w:r>
    </w:p>
    <w:p w:rsidR="009E759E" w:rsidRPr="00B951B0" w:rsidRDefault="009E759E" w:rsidP="009E759E">
      <w:pPr>
        <w:spacing w:line="360" w:lineRule="auto"/>
        <w:rPr>
          <w:b/>
          <w:bCs/>
          <w:sz w:val="28"/>
        </w:rPr>
      </w:pPr>
      <w:r w:rsidRPr="009E759E">
        <w:rPr>
          <w:rFonts w:hint="eastAsia"/>
          <w:b/>
          <w:bCs/>
          <w:sz w:val="28"/>
        </w:rPr>
        <w:t xml:space="preserve">3. </w:t>
      </w:r>
      <w:r w:rsidRPr="009E759E">
        <w:rPr>
          <w:rFonts w:hint="eastAsia"/>
          <w:b/>
          <w:bCs/>
          <w:sz w:val="28"/>
        </w:rPr>
        <w:t>编辑修改源程序使数码管闪亮的频率降低为原来的一半，编译、下</w:t>
      </w:r>
      <w:r w:rsidRPr="009E759E">
        <w:rPr>
          <w:rFonts w:hint="eastAsia"/>
          <w:b/>
          <w:bCs/>
          <w:sz w:val="28"/>
        </w:rPr>
        <w:lastRenderedPageBreak/>
        <w:t>载观察，验证修改的显示效果；</w:t>
      </w:r>
    </w:p>
    <w:p w:rsid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七、实验数据及结果分析：</w:t>
      </w:r>
    </w:p>
    <w:p w:rsid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  </w:t>
      </w:r>
      <w:r w:rsidR="00081ADF">
        <w:rPr>
          <w:rFonts w:hint="eastAsia"/>
          <w:b/>
          <w:bCs/>
          <w:sz w:val="28"/>
        </w:rPr>
        <w:t>将代码做如下修改</w:t>
      </w:r>
      <w:r w:rsidR="00081ADF" w:rsidRPr="00081ADF">
        <w:rPr>
          <w:b/>
          <w:bCs/>
          <w:sz w:val="28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59E" w:rsidRDefault="009E759E" w:rsidP="009E759E">
      <w:pPr>
        <w:spacing w:line="360" w:lineRule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八、实验结论：</w:t>
      </w:r>
      <w:r w:rsidR="00081ADF">
        <w:rPr>
          <w:rFonts w:hint="eastAsia"/>
          <w:b/>
          <w:bCs/>
          <w:sz w:val="28"/>
        </w:rPr>
        <w:t>通过修改程序的相应部分可以改变数码管的频率以及顺序和倒序</w:t>
      </w:r>
    </w:p>
    <w:p w:rsidR="009E759E" w:rsidRDefault="009E759E" w:rsidP="009E759E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九、思考题：</w:t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 w:rsidRPr="00081ADF">
        <w:rPr>
          <w:rFonts w:hint="eastAsia"/>
          <w:b/>
          <w:bCs/>
          <w:sz w:val="28"/>
        </w:rPr>
        <w:t>用汇编完成程序修改，使显示的数字秒表为倒计时工作方式；或将整数“秒”的数码管的小数点显示出来。</w:t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将代码做如下修改</w:t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DF" w:rsidRPr="00081ADF" w:rsidRDefault="00081ADF" w:rsidP="00081ADF">
      <w:pPr>
        <w:spacing w:line="360" w:lineRule="auto"/>
        <w:rPr>
          <w:b/>
          <w:bCs/>
          <w:sz w:val="28"/>
        </w:rPr>
      </w:pPr>
      <w:bookmarkStart w:id="0" w:name="_Hlk25877136"/>
      <w:r w:rsidRPr="00081ADF">
        <w:rPr>
          <w:rFonts w:hint="eastAsia"/>
          <w:b/>
          <w:bCs/>
          <w:sz w:val="28"/>
        </w:rPr>
        <w:t>用汇编完成程序修改，使显示的数字秒表为倒计时工作方式；或将整数“秒”的数码管的小数点显示出来。</w:t>
      </w:r>
    </w:p>
    <w:bookmarkEnd w:id="0"/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将代码做如下修改</w:t>
      </w:r>
    </w:p>
    <w:p w:rsidR="00081ADF" w:rsidRDefault="00081ADF" w:rsidP="00081ADF">
      <w:pPr>
        <w:spacing w:line="360" w:lineRule="auto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1E4" w:rsidRPr="00081ADF" w:rsidRDefault="00B961E4" w:rsidP="00081ADF">
      <w:pPr>
        <w:spacing w:line="360" w:lineRule="auto"/>
        <w:rPr>
          <w:rFonts w:hint="eastAsia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1E4" w:rsidRPr="00B961E4" w:rsidRDefault="009E759E" w:rsidP="00B961E4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十、总结及心得体会：</w:t>
      </w:r>
      <w:r w:rsidR="00B961E4" w:rsidRPr="00B961E4">
        <w:rPr>
          <w:rFonts w:hint="eastAsia"/>
          <w:b/>
          <w:bCs/>
          <w:sz w:val="28"/>
        </w:rPr>
        <w:t xml:space="preserve">1. </w:t>
      </w:r>
      <w:r w:rsidR="00B961E4" w:rsidRPr="00B961E4">
        <w:rPr>
          <w:rFonts w:hint="eastAsia"/>
          <w:b/>
          <w:bCs/>
          <w:sz w:val="28"/>
        </w:rPr>
        <w:t>学习</w:t>
      </w:r>
      <w:r w:rsidR="00B961E4">
        <w:rPr>
          <w:rFonts w:hint="eastAsia"/>
          <w:b/>
          <w:bCs/>
          <w:sz w:val="28"/>
        </w:rPr>
        <w:t>了</w:t>
      </w:r>
      <w:r w:rsidR="00B961E4" w:rsidRPr="00B961E4">
        <w:rPr>
          <w:rFonts w:hint="eastAsia"/>
          <w:b/>
          <w:bCs/>
          <w:sz w:val="28"/>
        </w:rPr>
        <w:t>掌握</w:t>
      </w:r>
      <w:r w:rsidR="00B961E4" w:rsidRPr="00B961E4">
        <w:rPr>
          <w:rFonts w:hint="eastAsia"/>
          <w:b/>
          <w:bCs/>
          <w:sz w:val="28"/>
        </w:rPr>
        <w:t>8</w:t>
      </w:r>
      <w:r w:rsidR="00B961E4" w:rsidRPr="00B961E4">
        <w:rPr>
          <w:rFonts w:hint="eastAsia"/>
          <w:b/>
          <w:bCs/>
          <w:sz w:val="28"/>
        </w:rPr>
        <w:t>段</w:t>
      </w:r>
      <w:r w:rsidR="00B961E4" w:rsidRPr="00B961E4">
        <w:rPr>
          <w:rFonts w:hint="eastAsia"/>
          <w:b/>
          <w:bCs/>
          <w:sz w:val="28"/>
        </w:rPr>
        <w:t>led</w:t>
      </w:r>
      <w:r w:rsidR="00B961E4" w:rsidRPr="00B961E4">
        <w:rPr>
          <w:rFonts w:hint="eastAsia"/>
          <w:b/>
          <w:bCs/>
          <w:sz w:val="28"/>
        </w:rPr>
        <w:t>数码</w:t>
      </w:r>
      <w:proofErr w:type="gramStart"/>
      <w:r w:rsidR="00B961E4" w:rsidRPr="00B961E4">
        <w:rPr>
          <w:rFonts w:hint="eastAsia"/>
          <w:b/>
          <w:bCs/>
          <w:sz w:val="28"/>
        </w:rPr>
        <w:t>管显示</w:t>
      </w:r>
      <w:proofErr w:type="gramEnd"/>
      <w:r w:rsidR="00B961E4" w:rsidRPr="00B961E4">
        <w:rPr>
          <w:rFonts w:hint="eastAsia"/>
          <w:b/>
          <w:bCs/>
          <w:sz w:val="28"/>
        </w:rPr>
        <w:t>工作的原理</w:t>
      </w:r>
    </w:p>
    <w:p w:rsidR="00B961E4" w:rsidRPr="00B961E4" w:rsidRDefault="00B961E4" w:rsidP="00B961E4">
      <w:pPr>
        <w:spacing w:line="360" w:lineRule="auto"/>
        <w:ind w:firstLineChars="1000" w:firstLine="2811"/>
        <w:rPr>
          <w:b/>
          <w:bCs/>
          <w:sz w:val="28"/>
        </w:rPr>
      </w:pPr>
      <w:r w:rsidRPr="00B961E4">
        <w:rPr>
          <w:rFonts w:hint="eastAsia"/>
          <w:b/>
          <w:bCs/>
          <w:sz w:val="28"/>
        </w:rPr>
        <w:t xml:space="preserve">2.  </w:t>
      </w:r>
      <w:r w:rsidRPr="00B961E4">
        <w:rPr>
          <w:rFonts w:hint="eastAsia"/>
          <w:b/>
          <w:bCs/>
          <w:sz w:val="28"/>
        </w:rPr>
        <w:t>掌握</w:t>
      </w:r>
      <w:r>
        <w:rPr>
          <w:rFonts w:hint="eastAsia"/>
          <w:b/>
          <w:bCs/>
          <w:sz w:val="28"/>
        </w:rPr>
        <w:t>了</w:t>
      </w:r>
      <w:r w:rsidRPr="00B961E4">
        <w:rPr>
          <w:rFonts w:hint="eastAsia"/>
          <w:b/>
          <w:bCs/>
          <w:sz w:val="28"/>
        </w:rPr>
        <w:t>控制数码管的编程方法</w:t>
      </w:r>
    </w:p>
    <w:p w:rsidR="00B961E4" w:rsidRPr="00B961E4" w:rsidRDefault="00B961E4" w:rsidP="00B961E4">
      <w:pPr>
        <w:spacing w:line="360" w:lineRule="auto"/>
        <w:ind w:firstLineChars="1000" w:firstLine="2811"/>
        <w:rPr>
          <w:b/>
          <w:bCs/>
          <w:sz w:val="28"/>
        </w:rPr>
      </w:pPr>
      <w:r w:rsidRPr="00B961E4">
        <w:rPr>
          <w:rFonts w:hint="eastAsia"/>
          <w:b/>
          <w:bCs/>
          <w:sz w:val="28"/>
        </w:rPr>
        <w:t xml:space="preserve">3.  </w:t>
      </w:r>
      <w:r w:rsidRPr="00B961E4">
        <w:rPr>
          <w:rFonts w:hint="eastAsia"/>
          <w:b/>
          <w:bCs/>
          <w:sz w:val="28"/>
        </w:rPr>
        <w:t>熟悉</w:t>
      </w:r>
      <w:r>
        <w:rPr>
          <w:rFonts w:hint="eastAsia"/>
          <w:b/>
          <w:bCs/>
          <w:sz w:val="28"/>
        </w:rPr>
        <w:t>了</w:t>
      </w:r>
      <w:r w:rsidRPr="00B961E4">
        <w:rPr>
          <w:rFonts w:hint="eastAsia"/>
          <w:b/>
          <w:bCs/>
          <w:sz w:val="28"/>
        </w:rPr>
        <w:t>相应寄存器地址计算，控制字设定方法</w:t>
      </w:r>
    </w:p>
    <w:p w:rsidR="009E759E" w:rsidRPr="00B961E4" w:rsidRDefault="009E759E" w:rsidP="00B961E4">
      <w:pPr>
        <w:spacing w:line="360" w:lineRule="auto"/>
        <w:rPr>
          <w:sz w:val="28"/>
        </w:rPr>
      </w:pPr>
    </w:p>
    <w:p w:rsidR="009E759E" w:rsidRDefault="009E759E" w:rsidP="009E759E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十一、对本实验过程及方法、手段的改进建议：</w:t>
      </w:r>
      <w:r w:rsidR="00B961E4">
        <w:rPr>
          <w:rFonts w:hint="eastAsia"/>
          <w:b/>
          <w:bCs/>
          <w:sz w:val="28"/>
        </w:rPr>
        <w:t>可以在程序中添加更多部分让学生尝试补全代码</w:t>
      </w:r>
      <w:bookmarkStart w:id="1" w:name="_GoBack"/>
      <w:bookmarkEnd w:id="1"/>
    </w:p>
    <w:p w:rsidR="009E759E" w:rsidRPr="00B951B0" w:rsidRDefault="009E759E" w:rsidP="009E759E"/>
    <w:p w:rsidR="00F95BB0" w:rsidRPr="009E759E" w:rsidRDefault="00B961E4"/>
    <w:sectPr w:rsidR="00F95BB0" w:rsidRPr="009E7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STXingkai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altName w:val="微软雅黑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862544"/>
    <w:multiLevelType w:val="hybridMultilevel"/>
    <w:tmpl w:val="AC34D49C"/>
    <w:lvl w:ilvl="0" w:tplc="DFBA6368">
      <w:start w:val="1"/>
      <w:numFmt w:val="decimal"/>
      <w:lvlText w:val="(%1)."/>
      <w:lvlJc w:val="left"/>
      <w:pPr>
        <w:ind w:left="561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59E"/>
    <w:rsid w:val="00081ADF"/>
    <w:rsid w:val="00116243"/>
    <w:rsid w:val="003040E9"/>
    <w:rsid w:val="009E759E"/>
    <w:rsid w:val="00B9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34675"/>
  <w15:chartTrackingRefBased/>
  <w15:docId w15:val="{6A96DE5A-9B5D-476E-8D2A-250E3EE21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59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7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9E759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子涵 周</dc:creator>
  <cp:keywords/>
  <dc:description/>
  <cp:lastModifiedBy>子涵 周</cp:lastModifiedBy>
  <cp:revision>1</cp:revision>
  <dcterms:created xsi:type="dcterms:W3CDTF">2019-11-28T15:27:00Z</dcterms:created>
  <dcterms:modified xsi:type="dcterms:W3CDTF">2019-11-28T15:54:00Z</dcterms:modified>
</cp:coreProperties>
</file>