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7EC46" w14:textId="1BA34A56" w:rsidR="00FF22C6" w:rsidRDefault="00FF22C6" w:rsidP="00FF2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叠加定理验证分析</w:t>
      </w:r>
    </w:p>
    <w:p w14:paraId="62679710" w14:textId="0ABA1AAB" w:rsidR="00FF22C6" w:rsidRDefault="00FF22C6" w:rsidP="00FF22C6">
      <w:pPr>
        <w:rPr>
          <w:noProof/>
        </w:rPr>
      </w:pPr>
      <w:r>
        <w:rPr>
          <w:rFonts w:hint="eastAsia"/>
        </w:rPr>
        <w:t>电路图：</w:t>
      </w:r>
    </w:p>
    <w:p w14:paraId="209DD483" w14:textId="7A19BF22" w:rsidR="00FF22C6" w:rsidRDefault="00FF22C6" w:rsidP="00FF22C6">
      <w:r>
        <w:rPr>
          <w:noProof/>
        </w:rPr>
        <w:drawing>
          <wp:inline distT="0" distB="0" distL="0" distR="0" wp14:anchorId="48C66E5E" wp14:editId="518A9202">
            <wp:extent cx="2789660" cy="2190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811" cy="219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3D76" w14:textId="49C73DDE" w:rsidR="00FF22C6" w:rsidRDefault="00FF22C6" w:rsidP="00FF22C6">
      <w:r>
        <w:rPr>
          <w:rFonts w:hint="eastAsia"/>
        </w:rPr>
        <w:t>6</w:t>
      </w:r>
      <w:r>
        <w:t>V</w:t>
      </w:r>
      <w:r>
        <w:rPr>
          <w:rFonts w:hint="eastAsia"/>
        </w:rPr>
        <w:t>单独作用时：</w:t>
      </w:r>
    </w:p>
    <w:p w14:paraId="7B9D4A8E" w14:textId="335468CD" w:rsidR="00FF22C6" w:rsidRDefault="001F61B8" w:rsidP="00FF22C6">
      <w:r>
        <w:t>I1=1A V1=1V</w:t>
      </w:r>
    </w:p>
    <w:p w14:paraId="301AA380" w14:textId="22B0A546" w:rsidR="001F61B8" w:rsidRDefault="001F61B8" w:rsidP="00FF22C6">
      <w:r>
        <w:t>4A</w:t>
      </w:r>
      <w:r>
        <w:rPr>
          <w:rFonts w:hint="eastAsia"/>
        </w:rPr>
        <w:t>单独作用时：</w:t>
      </w:r>
    </w:p>
    <w:p w14:paraId="6DC1298C" w14:textId="73A30FB1" w:rsidR="001F61B8" w:rsidRDefault="001F61B8" w:rsidP="00FF22C6">
      <w:r>
        <w:rPr>
          <w:rFonts w:hint="eastAsia"/>
        </w:rPr>
        <w:t>I</w:t>
      </w:r>
      <w:r>
        <w:t>2=2A V2=2V</w:t>
      </w:r>
    </w:p>
    <w:p w14:paraId="708E5773" w14:textId="3953419C" w:rsidR="001F61B8" w:rsidRDefault="001F61B8" w:rsidP="00FF22C6">
      <w:r>
        <w:rPr>
          <w:rFonts w:hint="eastAsia"/>
        </w:rPr>
        <w:t>同时作用时：</w:t>
      </w:r>
    </w:p>
    <w:p w14:paraId="4A08C334" w14:textId="48455F2F" w:rsidR="001F61B8" w:rsidRDefault="001F61B8" w:rsidP="00FF22C6">
      <w:r>
        <w:rPr>
          <w:rFonts w:hint="eastAsia"/>
        </w:rPr>
        <w:t>I</w:t>
      </w:r>
      <w:r>
        <w:t>=3A V=3V</w:t>
      </w:r>
    </w:p>
    <w:p w14:paraId="28615854" w14:textId="1ADD71CA" w:rsidR="001F61B8" w:rsidRDefault="001F61B8" w:rsidP="00FF22C6">
      <w:r>
        <w:rPr>
          <w:rFonts w:hint="eastAsia"/>
        </w:rPr>
        <w:t>所以叠加定理成立</w:t>
      </w:r>
    </w:p>
    <w:p w14:paraId="3C6306E8" w14:textId="3E0CD8C9" w:rsidR="009C4CA5" w:rsidRDefault="009C4CA5" w:rsidP="00FF22C6"/>
    <w:p w14:paraId="47A3FDC1" w14:textId="78DC857C" w:rsidR="009C4CA5" w:rsidRDefault="009C4CA5" w:rsidP="009C4C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戴维宁/诺顿等效电路仿真测试</w:t>
      </w:r>
    </w:p>
    <w:p w14:paraId="3EF9D744" w14:textId="6C1C1A07" w:rsidR="009C4CA5" w:rsidRDefault="009C4CA5" w:rsidP="009C4CA5">
      <w:r>
        <w:rPr>
          <w:rFonts w:hint="eastAsia"/>
        </w:rPr>
        <w:t>电路图：</w:t>
      </w:r>
      <w:r w:rsidR="00B414C0">
        <w:rPr>
          <w:noProof/>
        </w:rPr>
        <w:drawing>
          <wp:inline distT="0" distB="0" distL="0" distR="0" wp14:anchorId="0D1F6C51" wp14:editId="501FFEF5">
            <wp:extent cx="2241331" cy="1472565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54855" cy="14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6AE4" w14:textId="4E2F5158" w:rsidR="009C4CA5" w:rsidRDefault="009C4CA5" w:rsidP="009C4CA5"/>
    <w:p w14:paraId="0A8076F7" w14:textId="77777777" w:rsidR="000D39E4" w:rsidRDefault="000D39E4" w:rsidP="009C4CA5">
      <w:r>
        <w:rPr>
          <w:rFonts w:hint="eastAsia"/>
        </w:rPr>
        <w:t>开路电压：</w:t>
      </w:r>
    </w:p>
    <w:p w14:paraId="5B156BC6" w14:textId="46720E0B" w:rsidR="009C4CA5" w:rsidRDefault="00B414C0" w:rsidP="009C4CA5">
      <w:r>
        <w:rPr>
          <w:noProof/>
        </w:rPr>
        <w:drawing>
          <wp:inline distT="0" distB="0" distL="0" distR="0" wp14:anchorId="2091A3A0" wp14:editId="2E53E711">
            <wp:extent cx="2802542" cy="14795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4599" cy="151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586B" w14:textId="216700F8" w:rsidR="000D39E4" w:rsidRDefault="000D39E4" w:rsidP="009C4CA5">
      <w:proofErr w:type="spellStart"/>
      <w:r>
        <w:t>U</w:t>
      </w:r>
      <w:r>
        <w:rPr>
          <w:rFonts w:hint="eastAsia"/>
        </w:rPr>
        <w:t>oc</w:t>
      </w:r>
      <w:proofErr w:type="spellEnd"/>
      <w:r>
        <w:rPr>
          <w:rFonts w:hint="eastAsia"/>
        </w:rPr>
        <w:t>=4V</w:t>
      </w:r>
    </w:p>
    <w:p w14:paraId="1DE48D73" w14:textId="77777777" w:rsidR="00B414C0" w:rsidRDefault="000D39E4" w:rsidP="009C4CA5">
      <w:r>
        <w:rPr>
          <w:rFonts w:hint="eastAsia"/>
        </w:rPr>
        <w:t>短路电流：</w:t>
      </w:r>
    </w:p>
    <w:p w14:paraId="079CE896" w14:textId="73EE73FC" w:rsidR="000D39E4" w:rsidRDefault="00B414C0" w:rsidP="009C4CA5">
      <w:r>
        <w:rPr>
          <w:noProof/>
        </w:rPr>
        <w:lastRenderedPageBreak/>
        <w:drawing>
          <wp:inline distT="0" distB="0" distL="0" distR="0" wp14:anchorId="18616269" wp14:editId="0A22CBBB">
            <wp:extent cx="2733021" cy="15297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4959" cy="15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4427" w14:textId="7684D3D8" w:rsidR="000D39E4" w:rsidRDefault="000D39E4" w:rsidP="009C4CA5">
      <w:proofErr w:type="spellStart"/>
      <w:r>
        <w:t>I</w:t>
      </w:r>
      <w:r>
        <w:rPr>
          <w:rFonts w:hint="eastAsia"/>
        </w:rPr>
        <w:t>sc</w:t>
      </w:r>
      <w:proofErr w:type="spellEnd"/>
      <w:r>
        <w:rPr>
          <w:rFonts w:hint="eastAsia"/>
        </w:rPr>
        <w:t>=</w:t>
      </w:r>
      <w:r w:rsidR="00B414C0">
        <w:rPr>
          <w:rFonts w:hint="eastAsia"/>
        </w:rPr>
        <w:t>2.5</w:t>
      </w:r>
      <w:r>
        <w:rPr>
          <w:rFonts w:hint="eastAsia"/>
        </w:rPr>
        <w:t>A</w:t>
      </w:r>
    </w:p>
    <w:p w14:paraId="46C15671" w14:textId="246B3925" w:rsidR="00B414C0" w:rsidRDefault="00B414C0" w:rsidP="009C4CA5">
      <w:r>
        <w:rPr>
          <w:rFonts w:hint="eastAsia"/>
        </w:rPr>
        <w:t>等效电阻：外加电流法：</w:t>
      </w:r>
    </w:p>
    <w:p w14:paraId="60BFF350" w14:textId="407C0048" w:rsidR="00B414C0" w:rsidRDefault="00B414C0" w:rsidP="009C4CA5">
      <w:r>
        <w:rPr>
          <w:noProof/>
        </w:rPr>
        <w:drawing>
          <wp:inline distT="0" distB="0" distL="0" distR="0" wp14:anchorId="718BDA76" wp14:editId="28300684">
            <wp:extent cx="3877796" cy="1745615"/>
            <wp:effectExtent l="0" t="0" r="889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126" cy="175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9AB4" w14:textId="07543E23" w:rsidR="00B414C0" w:rsidRDefault="00B414C0" w:rsidP="009C4CA5">
      <w:r>
        <w:rPr>
          <w:rFonts w:hint="eastAsia"/>
        </w:rPr>
        <w:t>求得：R</w:t>
      </w:r>
      <w:r>
        <w:t>0=1.6/1=1.6</w:t>
      </w:r>
      <w:r>
        <w:rPr>
          <w:rFonts w:hint="eastAsia"/>
        </w:rPr>
        <w:t>Ω</w:t>
      </w:r>
      <w:r>
        <w:t xml:space="preserve"> </w:t>
      </w:r>
    </w:p>
    <w:p w14:paraId="45E077BE" w14:textId="079A72E3" w:rsidR="00B414C0" w:rsidRDefault="00B414C0" w:rsidP="009C4CA5">
      <w:r>
        <w:rPr>
          <w:rFonts w:hint="eastAsia"/>
        </w:rPr>
        <w:t>与上面4/2.5=1.6Ω结果相同</w:t>
      </w:r>
    </w:p>
    <w:p w14:paraId="4B3632CD" w14:textId="7F1DAE8D" w:rsidR="00B414C0" w:rsidRDefault="00B414C0" w:rsidP="009C4CA5">
      <w:r>
        <w:rPr>
          <w:rFonts w:hint="eastAsia"/>
        </w:rPr>
        <w:t>成立</w:t>
      </w:r>
    </w:p>
    <w:p w14:paraId="30BE4418" w14:textId="0E4723B7" w:rsidR="00B414C0" w:rsidRDefault="00B414C0" w:rsidP="009C4CA5"/>
    <w:p w14:paraId="5A31D289" w14:textId="4061A6E9" w:rsidR="00B414C0" w:rsidRDefault="00B414C0" w:rsidP="00B414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最大功率传输定理</w:t>
      </w:r>
    </w:p>
    <w:p w14:paraId="7D4D1E9E" w14:textId="14BBBE7D" w:rsidR="00B414C0" w:rsidRDefault="00B414C0" w:rsidP="00B414C0">
      <w:r>
        <w:rPr>
          <w:rFonts w:hint="eastAsia"/>
        </w:rPr>
        <w:t>电路图：</w:t>
      </w:r>
    </w:p>
    <w:p w14:paraId="018782FA" w14:textId="579429AB" w:rsidR="00B414C0" w:rsidRDefault="009853B1" w:rsidP="00B414C0">
      <w:r>
        <w:rPr>
          <w:noProof/>
        </w:rPr>
        <w:drawing>
          <wp:inline distT="0" distB="0" distL="0" distR="0" wp14:anchorId="2DD536C5" wp14:editId="23A3A240">
            <wp:extent cx="3060700" cy="2086841"/>
            <wp:effectExtent l="0" t="0" r="635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5482" cy="209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74C7" w14:textId="77777777" w:rsidR="009853B1" w:rsidRDefault="009853B1" w:rsidP="00B414C0">
      <w:r>
        <w:rPr>
          <w:rFonts w:hint="eastAsia"/>
        </w:rPr>
        <w:t>参数扫描：</w:t>
      </w:r>
    </w:p>
    <w:p w14:paraId="6A0F7CB4" w14:textId="58ABE25D" w:rsidR="009853B1" w:rsidRDefault="009853B1" w:rsidP="00B414C0">
      <w:r>
        <w:rPr>
          <w:noProof/>
        </w:rPr>
        <w:lastRenderedPageBreak/>
        <w:drawing>
          <wp:inline distT="0" distB="0" distL="0" distR="0" wp14:anchorId="7E938EE8" wp14:editId="0DBF9130">
            <wp:extent cx="5274310" cy="37966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ED84" w14:textId="2469F520" w:rsidR="009853B1" w:rsidRDefault="009853B1" w:rsidP="00B414C0">
      <w:proofErr w:type="spellStart"/>
      <w:r>
        <w:rPr>
          <w:rFonts w:hint="eastAsia"/>
        </w:rPr>
        <w:t>Pmax</w:t>
      </w:r>
      <w:proofErr w:type="spellEnd"/>
      <w:r>
        <w:rPr>
          <w:rFonts w:hint="eastAsia"/>
        </w:rPr>
        <w:t>=16/4*1.6=2.5</w:t>
      </w:r>
    </w:p>
    <w:p w14:paraId="5282C6F3" w14:textId="4DD0A738" w:rsidR="00B414C0" w:rsidRDefault="009853B1" w:rsidP="009C4CA5">
      <w:r>
        <w:rPr>
          <w:rFonts w:hint="eastAsia"/>
        </w:rPr>
        <w:t>成立</w:t>
      </w:r>
    </w:p>
    <w:p w14:paraId="15C92FF0" w14:textId="0FED94EF" w:rsidR="000D39E4" w:rsidRDefault="000D39E4" w:rsidP="009C4CA5">
      <w:bookmarkStart w:id="0" w:name="_GoBack"/>
      <w:bookmarkEnd w:id="0"/>
    </w:p>
    <w:p w14:paraId="2877532B" w14:textId="47565D99" w:rsidR="009853B1" w:rsidRDefault="009853B1" w:rsidP="009853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信号类型及测量</w:t>
      </w:r>
    </w:p>
    <w:p w14:paraId="23D69F8A" w14:textId="77777777" w:rsidR="00E52A46" w:rsidRDefault="00E52A46" w:rsidP="00E52A46">
      <w:r>
        <w:rPr>
          <w:rFonts w:hint="eastAsia"/>
        </w:rPr>
        <w:t>电路图：</w:t>
      </w:r>
    </w:p>
    <w:p w14:paraId="57518375" w14:textId="031A525E" w:rsidR="00E52A46" w:rsidRDefault="00E52A46" w:rsidP="00E52A46">
      <w:pPr>
        <w:rPr>
          <w:rFonts w:hint="eastAsia"/>
        </w:rPr>
      </w:pPr>
      <w:r>
        <w:rPr>
          <w:noProof/>
        </w:rPr>
        <w:drawing>
          <wp:inline distT="0" distB="0" distL="0" distR="0" wp14:anchorId="725CCF83" wp14:editId="32A83AEE">
            <wp:extent cx="4945579" cy="257937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4423" cy="258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9EF9" w14:textId="77777777" w:rsidR="00AA0B94" w:rsidRDefault="00AA0B94" w:rsidP="009C4CA5">
      <w:r>
        <w:rPr>
          <w:rFonts w:hint="eastAsia"/>
        </w:rPr>
        <w:t>正弦波：</w:t>
      </w:r>
    </w:p>
    <w:p w14:paraId="6A98FED4" w14:textId="2F3B33C1" w:rsidR="000D39E4" w:rsidRDefault="00AA0B94" w:rsidP="009C4CA5">
      <w:r>
        <w:rPr>
          <w:noProof/>
        </w:rPr>
        <w:lastRenderedPageBreak/>
        <w:drawing>
          <wp:inline distT="0" distB="0" distL="0" distR="0" wp14:anchorId="2A9B0818" wp14:editId="1B15D28D">
            <wp:extent cx="3360824" cy="253174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5291" cy="253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465D" w14:textId="5CE756FB" w:rsidR="00AA0B94" w:rsidRDefault="00AA0B94" w:rsidP="009C4CA5">
      <w:r>
        <w:rPr>
          <w:rFonts w:hint="eastAsia"/>
        </w:rPr>
        <w:t>幅度约为2</w:t>
      </w:r>
      <w:r>
        <w:t xml:space="preserve">V </w:t>
      </w:r>
      <w:r>
        <w:rPr>
          <w:rFonts w:hint="eastAsia"/>
        </w:rPr>
        <w:t>频率为1/0.001=1</w:t>
      </w:r>
      <w:r>
        <w:t>Khz</w:t>
      </w:r>
    </w:p>
    <w:p w14:paraId="3200D05F" w14:textId="6446A9A5" w:rsidR="00AA0B94" w:rsidRDefault="00AA0B94" w:rsidP="009C4CA5"/>
    <w:p w14:paraId="05E716AE" w14:textId="44A1908F" w:rsidR="00AA0B94" w:rsidRDefault="00AA0B94" w:rsidP="009C4CA5">
      <w:r>
        <w:rPr>
          <w:rFonts w:hint="eastAsia"/>
        </w:rPr>
        <w:t>三角波：</w:t>
      </w:r>
    </w:p>
    <w:p w14:paraId="0533952B" w14:textId="5A548BE7" w:rsidR="00AA0B94" w:rsidRDefault="00AA0B94" w:rsidP="009C4CA5">
      <w:r>
        <w:rPr>
          <w:noProof/>
        </w:rPr>
        <w:drawing>
          <wp:inline distT="0" distB="0" distL="0" distR="0" wp14:anchorId="42469A0A" wp14:editId="73ACF0CF">
            <wp:extent cx="3531942" cy="26606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8419" cy="267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3B38" w14:textId="1AC4A5EB" w:rsidR="00AA0B94" w:rsidRDefault="00AA0B94" w:rsidP="00AA0B94">
      <w:r>
        <w:rPr>
          <w:rFonts w:hint="eastAsia"/>
        </w:rPr>
        <w:t>幅度约为2</w:t>
      </w:r>
      <w:r>
        <w:t xml:space="preserve">V </w:t>
      </w:r>
      <w:r>
        <w:rPr>
          <w:rFonts w:hint="eastAsia"/>
        </w:rPr>
        <w:t>频率为1/0.001=1</w:t>
      </w:r>
      <w:r>
        <w:t>Khz</w:t>
      </w:r>
    </w:p>
    <w:p w14:paraId="051DE24B" w14:textId="667F1A61" w:rsidR="00AA0B94" w:rsidRDefault="00AA0B94" w:rsidP="00AA0B94"/>
    <w:p w14:paraId="0D7AF660" w14:textId="77777777" w:rsidR="00AA0B94" w:rsidRDefault="00AA0B94" w:rsidP="00AA0B94">
      <w:r>
        <w:rPr>
          <w:rFonts w:hint="eastAsia"/>
        </w:rPr>
        <w:t>方波：</w:t>
      </w:r>
    </w:p>
    <w:p w14:paraId="3523F1DA" w14:textId="15F55E22" w:rsidR="00AA0B94" w:rsidRDefault="00AA0B94" w:rsidP="00AA0B94">
      <w:r>
        <w:rPr>
          <w:noProof/>
        </w:rPr>
        <w:lastRenderedPageBreak/>
        <w:drawing>
          <wp:inline distT="0" distB="0" distL="0" distR="0" wp14:anchorId="610DE1E5" wp14:editId="4079A680">
            <wp:extent cx="3581400" cy="2697908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3497" cy="272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0BD5" w14:textId="77777777" w:rsidR="00AA0B94" w:rsidRDefault="00AA0B94" w:rsidP="00AA0B94"/>
    <w:p w14:paraId="2FD572AC" w14:textId="2A9CF74B" w:rsidR="00AA0B94" w:rsidRDefault="00AA0B94" w:rsidP="00AA0B94">
      <w:r>
        <w:rPr>
          <w:rFonts w:hint="eastAsia"/>
        </w:rPr>
        <w:t>幅度为2</w:t>
      </w:r>
      <w:r>
        <w:t xml:space="preserve">V </w:t>
      </w:r>
      <w:r>
        <w:rPr>
          <w:rFonts w:hint="eastAsia"/>
        </w:rPr>
        <w:t>频率为1/0.001=1</w:t>
      </w:r>
      <w:r>
        <w:t>Khz</w:t>
      </w:r>
    </w:p>
    <w:p w14:paraId="7887FB79" w14:textId="77777777" w:rsidR="00AA0B94" w:rsidRPr="00AA0B94" w:rsidRDefault="00AA0B94" w:rsidP="009C4CA5"/>
    <w:sectPr w:rsidR="00AA0B94" w:rsidRPr="00AA0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25A31"/>
    <w:multiLevelType w:val="hybridMultilevel"/>
    <w:tmpl w:val="89B46008"/>
    <w:lvl w:ilvl="0" w:tplc="8DFC9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9D"/>
    <w:rsid w:val="000D39E4"/>
    <w:rsid w:val="001F61B8"/>
    <w:rsid w:val="003A6EBC"/>
    <w:rsid w:val="009853B1"/>
    <w:rsid w:val="009C4CA5"/>
    <w:rsid w:val="00AA0B94"/>
    <w:rsid w:val="00AD769D"/>
    <w:rsid w:val="00B414C0"/>
    <w:rsid w:val="00E52A46"/>
    <w:rsid w:val="00FF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AE56"/>
  <w15:chartTrackingRefBased/>
  <w15:docId w15:val="{BFE66713-C0A2-4CBF-ABCF-D7538EBC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2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2020-04-30T12:42:00Z</dcterms:created>
  <dcterms:modified xsi:type="dcterms:W3CDTF">2020-04-30T14:03:00Z</dcterms:modified>
</cp:coreProperties>
</file>