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VIP分析思路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用户分析（整体+按人群分）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大盘数据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历史累计VIP数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541248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现存VIP数（VIP卡使用中）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264413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用户基本特征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地理（市）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前20的城市累计了75%的会员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*总计&gt;累计会员数因为会员城市是按卡累积的，存在一个会员在多个城市开卡的情况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24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20"/>
        <w:gridCol w:w="15"/>
        <w:gridCol w:w="15"/>
      </w:tblGrid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城市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数量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比例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成都市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58197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9.81%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武汉市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37076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6.25%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杭州市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36637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6.18%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31582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5.32%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广州市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26329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4.44%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长沙市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24190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4.08%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苏州市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24087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4.06%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北京市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22871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3.86%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天津市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22619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3.81%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上海市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19136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3.23%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西安市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18882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3.18%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重庆市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18871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3.18%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南京市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16532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2.79%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郑州市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15436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2.60%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宁波市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12814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2.16%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厦门市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12427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2.10%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福州市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12020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2.03%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温州市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11858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2.00%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青岛市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10580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1.78%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太原市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10493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1.77%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150484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25.37%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593121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身份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(cdm_zd_member_info_day表中无记录，需要连接全部用户表）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81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45"/>
        <w:gridCol w:w="3105"/>
        <w:gridCol w:w="1845"/>
      </w:tblGrid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认证类型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用户数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百分比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私家车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18850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7.2%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出租车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25662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9.7%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物流车/商用车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16044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59.2%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专快车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47014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6.1%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未认证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155999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17.8%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按用户行为分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初购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购买渠道/卡的类型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855"/>
        <w:gridCol w:w="855"/>
        <w:gridCol w:w="765"/>
        <w:gridCol w:w="390"/>
        <w:gridCol w:w="1140"/>
        <w:gridCol w:w="1140"/>
        <w:gridCol w:w="855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1个月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3个月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6个月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12个月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VIP体验3天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VIP体验7天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android-App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128238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40696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14371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25703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3707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212716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bind_order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20149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20150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ddm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10379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3557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1234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9328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24500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douyin_shop-抖音小程序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223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2122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2000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4381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ios-App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35298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10669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3778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7809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2207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59764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mp-微信小程序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113865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47660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9298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23501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15798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210122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yz_shop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6538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1347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940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8867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zfbmp-支付宝小程序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327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748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315017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106252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28840</w:t>
            </w:r>
          </w:p>
        </w:tc>
        <w:tc>
          <w:tcPr>
            <w:tcW w:w="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60094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5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25d0"/>
                <w:sz w:val="22"/>
              </w:rPr>
              <w:t>31040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541248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 初购用户渠道：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</w:tblGrid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212716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39.3%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bind_order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20150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3.7%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ddm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24500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4.5%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douyin_shop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4381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59764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11.0%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210122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38.8%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yz_shop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8867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zfbmp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初购会员卡类型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</w:tblGrid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315017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58.2%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106252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19.6%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28840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5.3%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60094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11.1%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VIP体验3天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VIP体验7天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31040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5.7%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购买时用户生命周期的状态（新用户/持续交易用户/召回用户）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1）在member表里找到每个会员初购时间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2）在交易表中找到近期交易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新用户：找注册时间（用户表里找f_create_date）（注册时间&lt;=30天？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持续交易用户：过去30天内有交易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召回用户：注册时间&gt;30天且过去30天内无交易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--持续交易用户</w:t>
        <w:br/>
        <w:t>select f_card_name,</w:t>
        <w:br/>
        <w:t>count(distinct charge.f_user_id)</w:t>
        <w:br/>
        <w:t>from</w:t>
        <w:br/>
        <w:t>(</w:t>
        <w:br/>
        <w:t>select</w:t>
        <w:br/>
        <w:t>f_user_id,</w:t>
        <w:br/>
        <w:t>f_card_name,</w:t>
        <w:br/>
        <w:t>f_create_time</w:t>
        <w:br/>
        <w:t>from</w:t>
        <w:br/>
        <w:t>(</w:t>
        <w:br/>
        <w:t>select</w:t>
        <w:br/>
        <w:t>f_user_id,</w:t>
        <w:br/>
        <w:t>f_card_name,</w:t>
        <w:br/>
        <w:t>date(f_create_time) as f_create_time,</w:t>
        <w:br/>
        <w:t>ROW_NUMBER() OVER(</w:t>
        <w:br/>
        <w:t>PARTITION BY f_user_id</w:t>
        <w:br/>
        <w:t>ORDER BY</w:t>
        <w:br/>
        <w:t>f_create_time</w:t>
        <w:br/>
        <w:t>) row</w:t>
        <w:br/>
        <w:t>from</w:t>
        <w:br/>
        <w:t>zhidian.cdm_zd_member_info_day</w:t>
        <w:br/>
        <w:t>where</w:t>
        <w:br/>
        <w:t>pt = '2022-10-24'</w:t>
        <w:br/>
        <w:br/>
        <w:t>) a</w:t>
        <w:br/>
        <w:t>where</w:t>
        <w:br/>
        <w:t>row = 1</w:t>
        <w:br/>
        <w:t>--and f_card_name='1个月'</w:t>
        <w:br/>
        <w:t>) vipdate</w:t>
        <w:br/>
        <w:t>left join (</w:t>
        <w:br/>
        <w:t>select</w:t>
        <w:br/>
        <w:t>f_user_id,</w:t>
        <w:br/>
        <w:t>pt</w:t>
        <w:br/>
        <w:t>from</w:t>
        <w:br/>
        <w:t>zhidian.cdm_zd_charge_order_day</w:t>
        <w:br/>
        <w:t>where</w:t>
        <w:br/>
        <w:t>pt &gt;= '2021-05-23'</w:t>
        <w:br/>
        <w:t>) charge on vipdate.f_user_id = charge.f_user_id</w:t>
        <w:br/>
        <w:t>where</w:t>
        <w:br/>
      </w:r>
      <w:r>
        <w:rPr>
          <w:rFonts w:eastAsia="等线" w:ascii="Arial" w:cs="Arial" w:hAnsi="Arial"/>
          <w:i w:val="true"/>
          <w:color w:val="646a73"/>
          <w:sz w:val="22"/>
        </w:rPr>
        <w:t xml:space="preserve">vipdate.f_create_time &gt; </w:t>
      </w:r>
      <w:hyperlink r:id="rId8">
        <w:r>
          <w:rPr>
            <w:rFonts w:eastAsia="等线" w:ascii="Arial" w:cs="Arial" w:hAnsi="Arial"/>
            <w:i w:val="true"/>
            <w:color w:val="3370ff"/>
            <w:sz w:val="22"/>
          </w:rPr>
          <w:t>charge.pt</w:t>
        </w:r>
      </w:hyperlink>
      <w:r>
        <w:rPr>
          <w:rFonts w:eastAsia="等线" w:ascii="Arial" w:cs="Arial" w:hAnsi="Arial"/>
          <w:i w:val="true"/>
          <w:color w:val="646a73"/>
          <w:sz w:val="22"/>
        </w:rPr>
        <w:br/>
      </w:r>
      <w:r>
        <w:rPr>
          <w:rFonts w:eastAsia="等线" w:ascii="Arial" w:cs="Arial" w:hAnsi="Arial"/>
          <w:i w:val="true"/>
          <w:color w:val="646a73"/>
          <w:sz w:val="22"/>
        </w:rPr>
        <w:t xml:space="preserve">and datediff( </w:t>
      </w:r>
      <w:hyperlink r:id="rId9">
        <w:r>
          <w:rPr>
            <w:rFonts w:eastAsia="等线" w:ascii="Arial" w:cs="Arial" w:hAnsi="Arial"/>
            <w:i w:val="true"/>
            <w:color w:val="3370ff"/>
            <w:sz w:val="22"/>
          </w:rPr>
          <w:t xml:space="preserve">charge.pt </w:t>
        </w:r>
      </w:hyperlink>
      <w:r>
        <w:rPr>
          <w:rFonts w:eastAsia="等线" w:ascii="Arial" w:cs="Arial" w:hAnsi="Arial"/>
          <w:i w:val="true"/>
          <w:color w:val="646a73"/>
          <w:sz w:val="22"/>
        </w:rPr>
        <w:t>, vipdate.f_create_time) &lt; 30</w:t>
        <w:br/>
        <w:t>group by f_card_name;</w:t>
        <w:br/>
        <w:br/>
        <w:t>--新用户：首单为vip单的用户</w:t>
        <w:br/>
        <w:t>select f_card_name,count(distinct newvip.f_user_id) from</w:t>
        <w:br/>
        <w:t>(</w:t>
        <w:br/>
        <w:t>select f_user_id</w:t>
        <w:br/>
        <w:t>from zhidian.cdm_zd_charge_order_day</w:t>
        <w:br/>
        <w:t>where pt &gt;= '2021-05-23'</w:t>
        <w:br/>
        <w:t>and pt&lt;='2022-10-24'</w:t>
        <w:br/>
        <w:t>and f_isfirst = 1</w:t>
        <w:br/>
        <w:t>and f_is_vip = 1) newvip</w:t>
        <w:br/>
        <w:t>left join</w:t>
        <w:br/>
        <w:t> (</w:t>
        <w:br/>
        <w:t>select</w:t>
        <w:br/>
        <w:t>f_user_id,</w:t>
        <w:br/>
        <w:t>f_card_name,</w:t>
        <w:br/>
        <w:t>f_create_time</w:t>
        <w:br/>
        <w:t>from</w:t>
        <w:br/>
        <w:t>(</w:t>
        <w:br/>
        <w:t>select</w:t>
        <w:br/>
        <w:t>f_user_id,</w:t>
        <w:br/>
        <w:t>f_card_name,</w:t>
        <w:br/>
        <w:t>date(f_create_time) as f_create_time,</w:t>
        <w:br/>
        <w:t>ROW_NUMBER() OVER(</w:t>
        <w:br/>
        <w:t>PARTITION BY f_user_id</w:t>
        <w:br/>
        <w:t>ORDER BY</w:t>
        <w:br/>
        <w:t>f_create_time</w:t>
        <w:br/>
        <w:t>) row</w:t>
        <w:br/>
        <w:t>from</w:t>
        <w:br/>
        <w:t>zhidian.cdm_zd_member_info_day</w:t>
        <w:br/>
        <w:t>where</w:t>
        <w:br/>
        <w:t>pt = '2022-10-24'</w:t>
        <w:br/>
        <w:br/>
        <w:t>) a</w:t>
        <w:br/>
        <w:t>where</w:t>
        <w:br/>
        <w:t>row = 1</w:t>
        <w:br/>
        <w:t>--and f_card_name='1个月'</w:t>
        <w:br/>
        <w:t>) vipdate</w:t>
        <w:br/>
        <w:t>on newvip.f_user_id = vipdate.f_user_id</w:t>
        <w:br/>
        <w:t>group by f_card_name</w:t>
        <w:br/>
      </w:r>
      <w:r>
        <w:rPr>
          <w:rFonts w:eastAsia="等线" w:ascii="Arial" w:cs="Arial" w:hAnsi="Arial"/>
          <w:i w:val="true"/>
          <w:color w:val="646a73"/>
          <w:sz w:val="22"/>
        </w:rPr>
        <w:t>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在初购卡中，不同用户种类的占比：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56.6%的体验卡VIP为新用户，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70%以上的付费VIP卡用户为持续交易用户。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45"/>
        <w:gridCol w:w="870"/>
        <w:gridCol w:w="1575"/>
        <w:gridCol w:w="870"/>
        <w:gridCol w:w="885"/>
        <w:gridCol w:w="765"/>
        <w:gridCol w:w="990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持续交易用户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55670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17.7%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246367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78.2%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12980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4.1%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315017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23997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22.6%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78882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74.2%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3373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3.2%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106252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半年卡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6311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21.9%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21628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75.0%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901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3.1%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28840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15982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26.6%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42357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70.5%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1755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2.9%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60094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17555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56.6%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11341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36.5%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2144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6.9%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31040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0.0%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174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119526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22.1%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400575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74.0%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21327</w:t>
            </w:r>
          </w:p>
        </w:tc>
        <w:tc>
          <w:tcPr>
            <w:tcW w:w="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3.9%</w:t>
            </w:r>
          </w:p>
        </w:tc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541428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在不同种类用户中，初购卡的比例：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在新用户中，尝试VIP卡的人有 月卡&gt;季卡&gt;体验卡&gt;年卡&gt;半年卡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在持续交易用户中，超过60%的人选择月卡， 月卡&gt;季卡&gt;年卡&gt;半年卡&gt;体验卡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总体选择VIP类型的顺序一致。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45"/>
        <w:gridCol w:w="945"/>
        <w:gridCol w:w="945"/>
        <w:gridCol w:w="1545"/>
        <w:gridCol w:w="855"/>
        <w:gridCol w:w="1110"/>
        <w:gridCol w:w="945"/>
        <w:gridCol w:w="945"/>
      </w:tblGrid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持续交易用户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其他用户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  <w:tc>
          <w:tcPr>
            <w:tcW w:w="9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  <w:br/>
              <w:br/>
              <w:br/>
              <w:br/>
              <w:br/>
              <w:br/>
            </w:r>
            <w:r>
              <w:rPr>
                <w:rFonts w:eastAsia="等线" w:ascii="Arial" w:cs="Arial" w:hAnsi="Arial"/>
                <w:sz w:val="22"/>
              </w:rPr>
              <w:t>541428</w:t>
            </w:r>
          </w:p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55670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46.6%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246367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61.5%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12980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60.9%</w:t>
            </w:r>
          </w:p>
        </w:tc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季卡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23997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20.1%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78882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19.7%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3373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15.8%</w:t>
            </w:r>
          </w:p>
        </w:tc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半年卡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6311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5.3%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21628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5.4%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901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4.2%</w:t>
            </w:r>
          </w:p>
        </w:tc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15982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13.4%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42357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10.6%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1755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8.2%</w:t>
            </w:r>
          </w:p>
        </w:tc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体验卡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17555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14.7%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11341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2.8%</w:t>
            </w: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2144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10.1%</w:t>
            </w:r>
          </w:p>
        </w:tc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174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8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119526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4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400575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20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21327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复购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整体复购率</w:t>
      </w:r>
      <w:bookmarkEnd w:id="1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复购间隔分布（按人群/按卡类型）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按卡类型分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795"/>
        <w:gridCol w:w="735"/>
        <w:gridCol w:w="705"/>
        <w:gridCol w:w="690"/>
        <w:gridCol w:w="705"/>
        <w:gridCol w:w="690"/>
        <w:gridCol w:w="615"/>
        <w:gridCol w:w="690"/>
        <w:gridCol w:w="615"/>
        <w:gridCol w:w="930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月卡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季卡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半年卡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年卡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7天体验卡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续费卡类型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次数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占比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次数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占比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次数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占比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次数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占比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次数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8f959e"/>
                <w:sz w:val="22"/>
              </w:rPr>
              <w:t>占比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1个月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251223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68.2%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34076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25.4%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3965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13.6%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1857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23.9%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1942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39.77%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3个月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82073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22.3%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61654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45.9%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5355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18.4%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6.5%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1482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30.35%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6个月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15418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4.2%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11907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8.9%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4976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17.1%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159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2.0%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391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8.01%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12个月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19647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5.3%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26695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19.9%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14803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50.9%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5252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67.6%</w:t>
            </w:r>
          </w:p>
        </w:tc>
        <w:tc>
          <w:tcPr>
            <w:tcW w:w="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1068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21.87%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368361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134332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9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29099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3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7774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4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4883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月卡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65"/>
        <w:gridCol w:w="1155"/>
        <w:gridCol w:w="795"/>
        <w:gridCol w:w="1155"/>
      </w:tblGrid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续费总次数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368361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&lt;=-30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7.53%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&gt;60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9.11%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&lt;=-60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3.83%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&gt;90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6.47%</w:t>
            </w:r>
          </w:p>
        </w:tc>
      </w:tr>
      <w:tr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&lt;=-90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1.47%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&gt;180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2.76%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</w:tblGrid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续费卡类型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次数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251223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68.2%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82073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22.3%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15418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4.2%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19647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5.3%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季卡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57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1155"/>
        <w:gridCol w:w="825"/>
        <w:gridCol w:w="1155"/>
      </w:tblGrid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续费总次数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134332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&lt;=-30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16.44%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&gt;60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6.90%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&lt;=-60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8.92%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&gt;90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4.66%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&lt;=-90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2.74%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&gt;180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1.52%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90"/>
        <w:gridCol w:w="2760"/>
        <w:gridCol w:w="1845"/>
      </w:tblGrid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续费卡类型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次数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34076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25.4%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61654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45.9%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11907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8.9%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26695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19.9%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半年卡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430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20"/>
        <w:gridCol w:w="15"/>
        <w:gridCol w:w="15"/>
        <w:gridCol w:w="15"/>
      </w:tblGrid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续费总次数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29099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&lt;=-60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28.29%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&gt;60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4.32%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&lt;=-90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20.96%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&gt;90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2.70%</w:t>
            </w:r>
          </w:p>
        </w:tc>
      </w:tr>
      <w:tr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&lt;=-180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5.74%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&gt;180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0.48%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85"/>
        <w:gridCol w:w="2190"/>
        <w:gridCol w:w="2190"/>
      </w:tblGrid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续费卡类型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次数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3965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13.6%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5355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18.4%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4976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17.1%</w:t>
            </w:r>
          </w:p>
        </w:tc>
      </w:tr>
      <w:tr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14803</w:t>
            </w:r>
          </w:p>
        </w:tc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50.9%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</w:tblGrid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续费总次数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7774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&lt;=-365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24.81%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</w:tblGrid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续费卡类型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次数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1857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23.9%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6.5%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5252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67.6%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  <w:gridCol w:w="15"/>
      </w:tblGrid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续费总次数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4883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[-3,0)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10.0%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[0,3)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16.5%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(-7,-3)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11.8%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[3,7]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10.2%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</w:tblGrid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续费卡类型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次数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1942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39.8%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1482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30.4%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8.0%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1068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21.9%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分析用户复购心理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举例说明：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0"/>
        <w:gridCol w:w="510"/>
        <w:gridCol w:w="555"/>
        <w:gridCol w:w="435"/>
        <w:gridCol w:w="540"/>
        <w:gridCol w:w="540"/>
        <w:gridCol w:w="525"/>
        <w:gridCol w:w="555"/>
        <w:gridCol w:w="435"/>
        <w:gridCol w:w="525"/>
        <w:gridCol w:w="510"/>
        <w:gridCol w:w="495"/>
        <w:gridCol w:w="810"/>
        <w:gridCol w:w="1005"/>
        <w:gridCol w:w="480"/>
      </w:tblGrid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f_card_name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f_order_type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f_user_source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city_name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f_create_time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f_pay_money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f_effect_time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f_invalid_time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buy_times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f_card_status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save_money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save_counts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given_coupon_money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verification_coupon_money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pay_money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yz_shop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大连市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2022/10/14 22:06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14.9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2024/8/19 11:08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2024/9/19 11:08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未生效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2022/6/14 9:05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119.9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2023/8/19 11:08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2024/8/19 11:08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未生效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大连市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2022/5/25 9:43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175.9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2022/8/19 11:08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2023/8/19 11:08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使用中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116.95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1063.49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大连市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2022/1/15 13:01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129.9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2022/2/19 11:08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2022/8/19 11:08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330.15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189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3119.09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mp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大连市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2021/11/10 22:27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49.9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2021/11/19 11:08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2022/2/19 11:08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103.86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1415.91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ddm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大连市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2021/8/19 11:08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2021/8/19 11:08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2021/11/19 11:08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85.37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117.55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957.09</w:t>
            </w:r>
          </w:p>
        </w:tc>
      </w:tr>
      <w:tr>
        <w:tc>
          <w:tcPr>
            <w:tcW w:w="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大连市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2021/7/19 5:29</w:t>
            </w:r>
          </w:p>
        </w:tc>
        <w:tc>
          <w:tcPr>
            <w:tcW w:w="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2021/7/19 5:29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2021/8/19 5:29</w:t>
            </w:r>
          </w:p>
        </w:tc>
        <w:tc>
          <w:tcPr>
            <w:tcW w:w="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5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</w:t>
            </w:r>
          </w:p>
        </w:tc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135.12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41.1</w:t>
            </w:r>
          </w:p>
        </w:tc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363.57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该用户于2021/7/19第一次花费39元购买VIP月卡，使用期间通过29次使用节省135.12元，共支付363.57元；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在月卡过期当天（2021/8/19），用户第二次花费88元购买季卡，使用期间通过66次使用节省85.37元，共支付957.09元；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在季卡过期前9天（2021/11/19），用户第三次花费49.9元购买季卡（推测为该渠道当时有优惠活动），使用期间通过78次使用节省103.86元，共支付1415.91元；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在季卡过期前一个月多（2022/1/15），用户第四次花费129.9元购买半年卡（动机未知？），使用期间通过189次使用节省330.15元，共支付3119.09元；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在半年卡过期前三个月（2022/5/25），用户第五次花费175.9元购买年卡（？？），现在正在使用中；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2022/6/14，用户第六次花费119.9元购买年卡（推测为优惠活动），且购买城市从大连市改为深圳市，目前未生效；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2022/10/14，用户第七次花费14.9元于商城购买月卡（之前都是自营购买），推测为优惠活动，目前未生效；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流失（作为VIP）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3015"/>
        <w:gridCol w:w="2505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平台用户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141180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51.0%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流失用户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105160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38.0%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特殊情况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30496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11.0%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总计</w:t>
            </w:r>
          </w:p>
        </w:tc>
        <w:tc>
          <w:tcPr>
            <w:tcW w:w="55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276836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普通用户（VIP过期30天之内交易）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141180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--流失后还有交易的</w:t>
        <w:br/>
        <w:t>select</w:t>
        <w:br/>
        <w:t>charge.f_user_id,</w:t>
        <w:br/>
        <w:t>sum(f_total_power) AS `SUM`</w:t>
        <w:br/>
        <w:t>from</w:t>
        <w:br/>
        <w:t>zhidian.cdm_zd_charge_order_day as charge</w:t>
        <w:br/>
        <w:t>inner join (</w:t>
        <w:br/>
        <w:t>select</w:t>
        <w:br/>
        <w:t>a.f_user_id,</w:t>
        <w:br/>
        <w:t>f_invalid_time</w:t>
        <w:br/>
        <w:t>from</w:t>
        <w:br/>
        <w:t>(</w:t>
        <w:br/>
        <w:t>select</w:t>
        <w:br/>
        <w:t>f_user_id,</w:t>
        <w:br/>
        <w:t>f_invalid_time</w:t>
        <w:br/>
        <w:t>from</w:t>
        <w:br/>
        <w:t>(</w:t>
        <w:br/>
        <w:t>select</w:t>
        <w:br/>
        <w:t>f_user_id,</w:t>
        <w:br/>
        <w:t>date(f_invalid_time) as f_invalid_time,</w:t>
        <w:br/>
        <w:t>ROW_NUMBER() OVER(</w:t>
        <w:br/>
        <w:t>PARTITION BY f_user_id</w:t>
        <w:br/>
        <w:t>ORDER BY</w:t>
        <w:br/>
        <w:t>f_invalid_time desc</w:t>
        <w:br/>
        <w:t>) row</w:t>
        <w:br/>
        <w:t>from</w:t>
        <w:br/>
        <w:t>zhidian.cdm_zd_member_info_day</w:t>
        <w:br/>
        <w:t>where</w:t>
        <w:br/>
        <w:t>pt = '2022-10-24'</w:t>
        <w:br/>
        <w:t>) a</w:t>
        <w:br/>
        <w:t>where</w:t>
        <w:br/>
        <w:t>row = 1</w:t>
        <w:br/>
        <w:t>) a</w:t>
        <w:br/>
        <w:t>left join (</w:t>
        <w:br/>
        <w:t>select</w:t>
        <w:br/>
        <w:t>f_user_id</w:t>
        <w:br/>
        <w:t>from</w:t>
        <w:br/>
        <w:t>zhidian.cdm_zd_member_info_day</w:t>
        <w:br/>
        <w:t>where</w:t>
        <w:br/>
        <w:t>pt = '2022-10-24'</w:t>
        <w:br/>
        <w:t>and f_card_status = '使用中'</w:t>
        <w:br/>
        <w:t>) b on a.f_user_id = b.f_user_id</w:t>
        <w:br/>
        <w:t>where</w:t>
        <w:br/>
        <w:t>b.f_user_id is NULL</w:t>
        <w:br/>
        <w:t>) user on charge.f_user_id = user.f_user_id</w:t>
        <w:br/>
        <w:t>where</w:t>
        <w:br/>
      </w:r>
      <w:hyperlink r:id="rId16">
        <w:r>
          <w:rPr>
            <w:rFonts w:eastAsia="等线" w:ascii="Arial" w:cs="Arial" w:hAnsi="Arial"/>
            <w:i w:val="true"/>
            <w:color w:val="3370ff"/>
            <w:sz w:val="22"/>
          </w:rPr>
          <w:t xml:space="preserve">charge.pt </w:t>
        </w:r>
      </w:hyperlink>
      <w:r>
        <w:rPr>
          <w:rFonts w:eastAsia="等线" w:ascii="Arial" w:cs="Arial" w:hAnsi="Arial"/>
          <w:i w:val="true"/>
          <w:color w:val="646a73"/>
          <w:sz w:val="22"/>
        </w:rPr>
        <w:t>&gt; f_invalid_time</w:t>
        <w:br/>
        <w:t>AND f_invalid_time &lt;= '2022-09-24'</w:t>
        <w:br/>
      </w:r>
      <w:r>
        <w:rPr>
          <w:rFonts w:eastAsia="等线" w:ascii="Arial" w:cs="Arial" w:hAnsi="Arial"/>
          <w:i w:val="true"/>
          <w:color w:val="646a73"/>
          <w:sz w:val="22"/>
        </w:rPr>
        <w:t xml:space="preserve">and </w:t>
      </w:r>
      <w:hyperlink r:id="rId17">
        <w:r>
          <w:rPr>
            <w:rFonts w:eastAsia="等线" w:ascii="Arial" w:cs="Arial" w:hAnsi="Arial"/>
            <w:i w:val="true"/>
            <w:color w:val="3370ff"/>
            <w:sz w:val="22"/>
          </w:rPr>
          <w:t xml:space="preserve">charge.pt </w:t>
        </w:r>
      </w:hyperlink>
      <w:r>
        <w:rPr>
          <w:rFonts w:eastAsia="等线" w:ascii="Arial" w:cs="Arial" w:hAnsi="Arial"/>
          <w:i w:val="true"/>
          <w:color w:val="646a73"/>
          <w:sz w:val="22"/>
        </w:rPr>
        <w:t>&gt;= '2021-05-23'</w:t>
        <w:br/>
      </w:r>
      <w:r>
        <w:rPr>
          <w:rFonts w:eastAsia="等线" w:ascii="Arial" w:cs="Arial" w:hAnsi="Arial"/>
          <w:i w:val="true"/>
          <w:color w:val="646a73"/>
          <w:sz w:val="22"/>
        </w:rPr>
        <w:t xml:space="preserve">and </w:t>
      </w:r>
      <w:hyperlink r:id="rId18">
        <w:r>
          <w:rPr>
            <w:rFonts w:eastAsia="等线" w:ascii="Arial" w:cs="Arial" w:hAnsi="Arial"/>
            <w:i w:val="true"/>
            <w:color w:val="3370ff"/>
            <w:sz w:val="22"/>
          </w:rPr>
          <w:t xml:space="preserve">charge.pt </w:t>
        </w:r>
      </w:hyperlink>
      <w:r>
        <w:rPr>
          <w:rFonts w:eastAsia="等线" w:ascii="Arial" w:cs="Arial" w:hAnsi="Arial"/>
          <w:i w:val="true"/>
          <w:color w:val="646a73"/>
          <w:sz w:val="22"/>
        </w:rPr>
        <w:t>&lt;'2022-10-24'</w:t>
        <w:br/>
        <w:t>and f_order_status in (3, 4)</w:t>
        <w:br/>
      </w:r>
      <w:r>
        <w:rPr>
          <w:rFonts w:eastAsia="等线" w:ascii="Arial" w:cs="Arial" w:hAnsi="Arial"/>
          <w:i w:val="true"/>
          <w:color w:val="646a73"/>
          <w:sz w:val="22"/>
        </w:rPr>
        <w:t xml:space="preserve">and datediff( </w:t>
      </w:r>
      <w:hyperlink r:id="rId19">
        <w:r>
          <w:rPr>
            <w:rFonts w:eastAsia="等线" w:ascii="Arial" w:cs="Arial" w:hAnsi="Arial"/>
            <w:i w:val="true"/>
            <w:color w:val="3370ff"/>
            <w:sz w:val="22"/>
          </w:rPr>
          <w:t xml:space="preserve">charge.pt </w:t>
        </w:r>
      </w:hyperlink>
      <w:r>
        <w:rPr>
          <w:rFonts w:eastAsia="等线" w:ascii="Arial" w:cs="Arial" w:hAnsi="Arial"/>
          <w:i w:val="true"/>
          <w:color w:val="646a73"/>
          <w:sz w:val="22"/>
        </w:rPr>
        <w:t>, f_invalid_time) &lt;= 30</w:t>
        <w:br/>
        <w:t>group by</w:t>
        <w:br/>
        <w:t>charge.f_user_id</w:t>
        <w:br/>
        <w:t>HAVING</w:t>
        <w:br/>
      </w:r>
      <w:r>
        <w:rPr>
          <w:rFonts w:eastAsia="等线" w:ascii="Arial" w:cs="Arial" w:hAnsi="Arial"/>
          <w:i w:val="true"/>
          <w:color w:val="646a73"/>
          <w:sz w:val="22"/>
        </w:rPr>
        <w:t>`SUM` &gt; 0;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流失（VIP过期30天之内无交易）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特殊情况：统计时刚过期VIP身份（30日）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30496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-- 流失后不到30天的</w:t>
        <w:br/>
        <w:t>select</w:t>
        <w:br/>
        <w:t>a.f_user_id,</w:t>
        <w:br/>
        <w:t>f_invalid_time</w:t>
        <w:br/>
        <w:t>from</w:t>
        <w:br/>
        <w:t>(</w:t>
        <w:br/>
        <w:t>select</w:t>
        <w:br/>
        <w:t>f_user_id,</w:t>
        <w:br/>
        <w:t>f_invalid_time</w:t>
        <w:br/>
        <w:t>from</w:t>
        <w:br/>
        <w:t>(</w:t>
        <w:br/>
        <w:t>select</w:t>
        <w:br/>
        <w:t>f_user_id,</w:t>
        <w:br/>
        <w:t>f_invalid_time,</w:t>
        <w:br/>
        <w:t>ROW_NUMBER() OVER(</w:t>
        <w:br/>
        <w:t>PARTITION BY f_user_id</w:t>
        <w:br/>
        <w:t>ORDER BY</w:t>
        <w:br/>
        <w:t>f_invalid_time desc</w:t>
        <w:br/>
        <w:t>) row</w:t>
        <w:br/>
        <w:t>from</w:t>
        <w:br/>
        <w:t>zhidian.cdm_zd_member_info_day</w:t>
        <w:br/>
        <w:t>where</w:t>
        <w:br/>
        <w:t>pt = '2022-10-24'</w:t>
        <w:br/>
        <w:t>) a</w:t>
        <w:br/>
        <w:t>where</w:t>
        <w:br/>
        <w:t>row = 1</w:t>
        <w:br/>
        <w:t>) a</w:t>
        <w:br/>
        <w:t>left join (</w:t>
        <w:br/>
        <w:t>select</w:t>
        <w:br/>
        <w:t>f_user_id</w:t>
        <w:br/>
        <w:t>from</w:t>
        <w:br/>
        <w:t>zhidian.cdm_zd_member_info_day</w:t>
        <w:br/>
        <w:t>where</w:t>
        <w:br/>
        <w:t>pt = '2022-10-24'</w:t>
        <w:br/>
        <w:t>and f_card_status = '使用中'</w:t>
        <w:br/>
        <w:t>) b on a.f_user_id = b.f_user_id</w:t>
        <w:br/>
        <w:t>where</w:t>
        <w:br/>
        <w:t>f_invalid_time &gt; '2022-09-24'</w:t>
        <w:br/>
        <w:t>and b.f_user_id is NULL;</w:t>
        <w:br/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交易情况分析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大盘数据（整体+按卡的类型分类）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累计交易多少次卡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1126010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-- 累计交易多少卡 统计到20221024</w:t>
        <w:br/>
        <w:t>select count (distinct f_order_no) from zhidian.cdm_zd_member_info_day</w:t>
        <w:br/>
      </w:r>
      <w:r>
        <w:rPr>
          <w:rFonts w:eastAsia="等线" w:ascii="Arial" w:cs="Arial" w:hAnsi="Arial"/>
          <w:i w:val="true"/>
          <w:color w:val="646a73"/>
          <w:sz w:val="22"/>
        </w:rPr>
        <w:t>where pt = '2022-10-24' 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</w:tblGrid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会员卡类型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累计交易次数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629775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268506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64145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132539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VIP体验3天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VIP体验7天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31040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select f_card_name, count (distinct f_order_no) from zhidian.cdm_zd_member_info_day</w:t>
        <w:br/>
        <w:t>where pt = '2022-10-24'</w:t>
        <w:br/>
      </w:r>
      <w:r>
        <w:rPr>
          <w:rFonts w:eastAsia="等线" w:ascii="Arial" w:cs="Arial" w:hAnsi="Arial"/>
          <w:i w:val="true"/>
          <w:color w:val="646a73"/>
          <w:sz w:val="22"/>
        </w:rPr>
        <w:t>group by f_card_name;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目前在使用中的卡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265634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-- 现在在使用的卡 统计到20221024</w:t>
        <w:br/>
        <w:t>select count (distinct f_order_no) from zhidian.cdm_zd_member_info_day</w:t>
        <w:br/>
      </w:r>
      <w:r>
        <w:rPr>
          <w:rFonts w:eastAsia="等线" w:ascii="Arial" w:cs="Arial" w:hAnsi="Arial"/>
          <w:i w:val="true"/>
          <w:color w:val="646a73"/>
          <w:sz w:val="22"/>
        </w:rPr>
        <w:t>where pt = '2022-10-24' and f_card_status = '使用中';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80"/>
        <w:gridCol w:w="2790"/>
        <w:gridCol w:w="2625"/>
      </w:tblGrid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会员卡类型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使用中数量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占比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72428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27.3%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55689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21.0%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17707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6.7%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12个月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119028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44.8%</w:t>
            </w:r>
          </w:p>
        </w:tc>
      </w:tr>
      <w:tr>
        <w:tc>
          <w:tcPr>
            <w:tcW w:w="28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VIP体验7天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782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select f_card_name, count (distinct f_order_no) from zhidian.cdm_zd_member_info_day</w:t>
        <w:br/>
        <w:t>where pt = '2022-10-24' and f_card_status = '使用中'</w:t>
        <w:br/>
      </w:r>
      <w:r>
        <w:rPr>
          <w:rFonts w:eastAsia="等线" w:ascii="Arial" w:cs="Arial" w:hAnsi="Arial"/>
          <w:i w:val="true"/>
          <w:color w:val="646a73"/>
          <w:sz w:val="22"/>
        </w:rPr>
        <w:t>group by f_card_name;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VIP卡使用情况（按卡的类型分+按人群的类型分）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按人群分：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*统计口径：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订单范围：2022-09-01~2022-09-30期间所有成功交易的订单；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新用户：2022-09-01~2022-09-30期间完成首单的用户；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持续交易用户：2022-09-01~2022-09-30期间完成订单且2022-08-01~2022-08-31期间完成过订单的用户；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召回用户：其余用户；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是否为VIP会员：在订单统计时为VIP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  <w:gridCol w:w="15"/>
        <w:gridCol w:w="15"/>
        <w:gridCol w:w="15"/>
        <w:gridCol w:w="15"/>
        <w:gridCol w:w="15"/>
        <w:gridCol w:w="15"/>
        <w:gridCol w:w="15"/>
        <w:gridCol w:w="15"/>
        <w:gridCol w:w="15"/>
        <w:gridCol w:w="15"/>
        <w:gridCol w:w="15"/>
        <w:gridCol w:w="15"/>
        <w:gridCol w:w="15"/>
        <w:gridCol w:w="15"/>
        <w:gridCol w:w="15"/>
        <w:gridCol w:w="15"/>
      </w:tblGrid>
      <w:tr>
        <w:tc>
          <w:tcPr>
            <w:tcW w:w="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用户分类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GMV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让利金额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抽成金额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GTR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直降金额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优惠券金额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红包券金额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会员折扣金额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会员权益金额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碳积分成本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总成本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用户补贴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毛收入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用户实付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交易利润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订单量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</w:t>
            </w:r>
          </w:p>
        </w:tc>
      </w:tr>
      <w:tr>
        <w:tc>
          <w:tcPr>
            <w:tcW w:w="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VIP会员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6,184,677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597,204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165,074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762,278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660,050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133,316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76,358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458,127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4,023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1,331,874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1,331,874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762,278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4,852,804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-554,624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240,667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19,790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持续交易用户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122,883,045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12,086,641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3,116,791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15,203,432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12,263,947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2,176,950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1,169,291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9,146,723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425,323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25,182,234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25,182,234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15,203,432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97,700,524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-9,491,470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5,357,979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208,899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1,649,775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161,579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49,285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210,864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172,238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36,613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21,237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137,838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1,675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369,601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369,601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210,864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1,280,174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-153,789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71,390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5,797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130,717,497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12,845,423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3,331,149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16,176,573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13,096,235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2,346,878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1,266,886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9,742,688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431,021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26,883,708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26,883,708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16,176,573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103,833,502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(10,199,883)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5,670,036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234,486</w:t>
            </w:r>
          </w:p>
        </w:tc>
      </w:tr>
      <w:tr>
        <w:tc>
          <w:tcPr>
            <w:tcW w:w="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非VIP会员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17,058,224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1,011,620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426,038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1,437,658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1,729,205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223,897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1,969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1,955,781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1,955,781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1,437,658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15,039,958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-511,564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725,461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210,607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持续交易用户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73,516,856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5,026,985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1,703,397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6,730,383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5,382,575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517,044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36,491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7,775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32,463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5,976,349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5,976,349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6,730,383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67,423,474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825,974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3,484,252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378,902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16,146,491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477,935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529,857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1,007,792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1,029,077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49,106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566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1,079,781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1,079,781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1,007,792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14,960,453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-68,839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881,554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103,606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106,721,570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6,516,541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2,659,292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9,175,832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8,140,858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790,047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39,419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8,173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33,415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9,011,911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9,011,911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9,175,832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97,423,885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245,571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5,091,267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693,115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  <w:gridCol w:w="15"/>
        <w:gridCol w:w="15"/>
        <w:gridCol w:w="15"/>
        <w:gridCol w:w="15"/>
        <w:gridCol w:w="15"/>
      </w:tblGrid>
      <w:tr>
        <w:tc>
          <w:tcPr>
            <w:tcW w:w="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用户分类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单均GMV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单均GTR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单均总成本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单均用户实付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单均交易利润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单均NTR%</w:t>
            </w:r>
          </w:p>
        </w:tc>
      </w:tr>
      <w:tr>
        <w:tc>
          <w:tcPr>
            <w:tcW w:w="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VIP会员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25.70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5.53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20.16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-2.30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-8.97%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持续交易用户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22.93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4.70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18.23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-1.77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-7.72%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23.11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2.95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17.93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-2.15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-9.32%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23.05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4.74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18.31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-1.80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-7.80%</w:t>
            </w:r>
          </w:p>
        </w:tc>
      </w:tr>
      <w:tr>
        <w:tc>
          <w:tcPr>
            <w:tcW w:w="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非VIP会员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23.51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20.73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-0.71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-3.00%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持续交易用户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21.10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1.93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19.35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1.12%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18.32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16.97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-0.08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-0.43%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20.96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19.14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0.23%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  <w:gridCol w:w="15"/>
        <w:gridCol w:w="15"/>
        <w:gridCol w:w="15"/>
        <w:gridCol w:w="15"/>
        <w:gridCol w:w="15"/>
      </w:tblGrid>
      <w:tr>
        <w:tc>
          <w:tcPr>
            <w:tcW w:w="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用户分类</w:t>
            </w:r>
          </w:p>
        </w:tc>
        <w:tc>
          <w:tcPr>
            <w:tcW w:w="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人均GMV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人均GTR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人均总成本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人均用户实付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人均交易利润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人均NTR%</w:t>
            </w:r>
          </w:p>
        </w:tc>
      </w:tr>
      <w:tr>
        <w:tc>
          <w:tcPr>
            <w:tcW w:w="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VIP会员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312.52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38.52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67.30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245.21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-28.03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-8.97%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持续交易用户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588.24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72.78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120.55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467.69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-45.44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-7.72%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284.59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36.37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63.76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220.83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-26.53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-9.32%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557.46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68.99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114.65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442.81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-43.50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-7.80%</w:t>
            </w:r>
          </w:p>
        </w:tc>
      </w:tr>
      <w:tr>
        <w:tc>
          <w:tcPr>
            <w:tcW w:w="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非VIP会员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81.00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6.83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9.29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71.41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-2.43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-3.00%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持续交易用户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194.03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17.76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15.77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177.94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1.12%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召回用户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155.85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9.73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10.42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144.40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-0.66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-0.43%</w:t>
            </w:r>
          </w:p>
        </w:tc>
      </w:tr>
      <w:tr>
        <w:tc>
          <w:tcPr>
            <w:tcW w:w="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/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总计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153.97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13.24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13.00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140.56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0.23%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按卡分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统计口径：所有在2022-10-24前完成使用的卡（即在2022-10-24当日状态为“过期”）的使用情况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*单均NTR情况与按人统计不相符，可能由于VIP卡的情况在时刻调整，历史记录与近期记录差别较大。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  <w:gridCol w:w="15"/>
        <w:gridCol w:w="15"/>
        <w:gridCol w:w="15"/>
      </w:tblGrid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单均GMV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单均总成本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单均用户实付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单均交易利润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单均NTR%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23.03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6.30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16.75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-3.05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-13%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23.07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5.43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17.65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-2.35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23.46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5.49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17.98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-2.47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-11%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VIP体验3天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35.58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9.16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26.42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-5.90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-17%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VIP体验7天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22.24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16.91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-2.46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-11%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  <w:gridCol w:w="15"/>
        <w:gridCol w:w="15"/>
        <w:gridCol w:w="15"/>
      </w:tblGrid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卡均GMV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卡均总成本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卡均用户实付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卡均交易利润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卡均NTR%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718.09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196.31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522.24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-95.24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-13%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2,067.65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486.36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1,581.89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-211.04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3,507.07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820.17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2,687.46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-368.94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-11%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VIP体验3天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7.12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-1.18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-17%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VIP体验7天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90.58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21.47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68.85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-10.03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-11%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"/>
        <w:gridCol w:w="15"/>
        <w:gridCol w:w="15"/>
        <w:gridCol w:w="15"/>
        <w:gridCol w:w="15"/>
      </w:tblGrid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每卡月均GMV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每卡月均总成本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每卡月均用户实付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每卡月均交易利润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718.09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196.31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522.24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(95.24)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689.22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162.12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527.30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(70.35)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6个月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584.51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136.69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447.91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(61.49)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VIP体验3天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71.16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18.32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52.84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(11.80)</w:t>
            </w:r>
          </w:p>
        </w:tc>
      </w:tr>
      <w:tr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VIP体验7天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388.18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92.04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295.09</w:t>
            </w:r>
          </w:p>
        </w:tc>
        <w:tc>
          <w:tcPr>
            <w:tcW w:w="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(42.98)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省钱次数/金额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146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优惠券发放金额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季卡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半年卡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765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优惠券核销金额</w:t>
      </w:r>
      <w:bookmarkEnd w:id="2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VIP权益使用次数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季卡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半年卡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体验卡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会员权益使用成本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交易次数</w:t>
      </w:r>
      <w:bookmarkEnd w:id="3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GMV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总电量</w:t>
      </w:r>
      <w:bookmarkEnd w:id="3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交易实付金额</w:t>
      </w:r>
      <w:bookmarkEnd w:id="3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3377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004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交易利润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4325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Original Confluence page attachments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Size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 by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Created on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Labels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Comments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[image2022-11-4_16-11-4.png]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32.66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2022-11-04T16:11:03.920+08:00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[image2022-11-4_16-9-57.png]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32.54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2022-11-04T16:09:57.464+08:00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[image2022-11-4_16-9-11.png]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30.78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2022-11-04T16:09:11.221+08:00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[image2022-11-4_16-8-22.png]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24.01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2022-11-04T16:08:22.765+08:00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[image2022-11-4_16-7-54.png]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18.70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2022-11-04T16:07:54.090+08:00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[image2022-11-4_16-7-5.png]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17.32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2022-11-04T16:07:05.312+08:00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[image2022-11-4_16-6-15.png]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22.50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2022-11-04T16:06:15.601+08:00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[image2022-11-4_16-5-0.png]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31.17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2022-11-04T16:05:00.326+08:00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[image2022-11-4_16-3-32.png]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36.81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2022-11-04T16:03:32.900+08:00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[image2022-11-4_16-3-21.png]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36.49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2022-11-04T16:03:21.342+08:00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[image2022-11-4_16-2-24.png]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26.81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2022-11-04T16:02:24.588+08:00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[image2022-11-4_16-2-9.png]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26.81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2022-11-04T16:02:09.070+08:00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[image2022-11-4_16-1-24.png]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30.64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2022-11-04T16:01:24.541+08:00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[image2022-11-4_16-0-32.png]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29.90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2022-11-04T16:00:32.858+08:00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[image2022-11-4_15-58-21.png]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26.71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2022-11-04T15:58:21.301+08:00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[image2022-11-4_15-57-57.png]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33.19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2022-11-04T15:57:57.127+08:00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[image2022-11-4_15-57-27.png]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31.53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2022-11-04T15:57:27.849+08:00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[image2022-11-4_15-56-30.png]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39.00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2022-11-04T15:56:30.303+08:00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[image2022-11-4_15-55-2.png]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45.86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2022-11-04T15:55:02.681+08:00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[image2022-11-4_15-51-24.png]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35.31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2022-11-04T15:51:24.304+08:00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[image2022-11-4_15-46-42.png]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36.60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2022-11-04T15:46:42.126+08:00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[image2022-11-4_15-42-16.png]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29.69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2022-11-04T15:42:16.022+08:00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[image2022-11-4_15-39-49.png]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30.92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2022-11-04T15:39:48.929+08:00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[image2022-11-4_15-37-6.png]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30.23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2022-11-04T15:37:06.327+08:00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[image2022-11-4_15-34-50.png]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20.51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2022-11-04T15:34:50.519+08:00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[image2022-11-4_15-33-48.png]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22.47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2022-11-04T15:33:48.406+08:00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[image2022-11-4_15-33-38.png]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22.47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2022-11-04T15:33:44.390+08:00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[image2022-11-4_14-28-33.png]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28.17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2022-11-04T14:28:33.371+08:00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[image2022-11-4_14-26-22.png]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30.79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2022-11-04T14:26:22.751+08:00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[image2022-11-4_14-23-36.png]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36.76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2022-11-04T14:23:35.923+08:00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[image2022-11-4_14-23-31.png]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36.76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2022-11-04T14:23:30.884+08:00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[image2022-11-4_14-22-25.png]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36.17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2022-11-04T14:22:25.644+08:00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[image2022-11-4_14-21-24.png]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24.43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2022-11-04T14:21:24.618+08:00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[image2022-11-4_14-19-29.png]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18.56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2022-11-04T14:19:29.273+08:00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[image2022-11-4_14-19-1.png]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18.97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2022-11-04T14:19:01.854+08:00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[image2022-11-4_14-18-13.png]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20.22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2022-11-04T14:18:13.450+08:00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[image2022-11-4_14-17-41.png]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17.20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2022-11-04T14:17:41.863+08:00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[image2022-11-3_19-51-44.png]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51.88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2022-11-03T19:51:45.013+08:00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[image2022-10-28_11-26-36.png]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57.19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2022-10-28T11:26:36.486+08:00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[image2022-10-28_11-25-18.png]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51.92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2022-10-28T11:25:18.612+08:00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[image2022-10-28_11-23-41.png]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48.58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2022-10-28T11:23:40.940+08:00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[image2022-10-28_11-21-55.png]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40.72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2022-10-28T11:21:55.484+08:00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[image2022-10-28_11-21-32.png]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40.70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2022-10-28T11:21:31.858+08:00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[image2022-10-28_11-21-8.png]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41.02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2022-10-28T11:21:07.737+08:00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[image2022-10-28_11-20-35.png]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36.80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2022-10-28T11:20:34.875+08:00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[image2022-10-28_11-19-53.png]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40.78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2022-10-28T11:19:53.721+08:00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[image2022-10-28_11-19-12.png]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39.19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2022-10-28T11:19:11.905+08:00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[image2022-10-27_18-58-46.png]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22.67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2022-10-27T18:58:46.319+08:00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[image2022-10-27_18-57-30.png]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20.25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2022-10-27T18:57:30.772+08:00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[image2022-10-27_17-12-58.png]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26.94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2022-10-27T17:12:58.290+08:00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[image2022-10-27_17-12-42.png]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26.94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2022-10-27T17:12:42.623+08:00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[image2022-10-27_9-28-54.png]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27.37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2022-10-27T09:28:54.813+08:00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[image2022-10-27_9-25-40.png]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30.51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2022-10-27T09:25:40.674+08:00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[image2022-10-27_9-14-53.png]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59.58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2022-10-27T09:14:53.187+08:00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[image2022-10-27_9-13-27.png]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79.21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2022-10-27T09:13:27.152+08:00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[image2022-10-27_9-12-1.png]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66.51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2022-10-27T09:12:01.707+08:00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[image2022-10-27_9-11-37.png]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50.01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2022-10-27T09:11:37.742+08:00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[image2022-10-27_9-10-33.png]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59.10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2022-10-27T09:10:33.270+08:00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[image2022-10-27_9-9-31.png]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17.31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2022-10-27T09:09:31.198+08:00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[image2022-10-27_9-8-22.png]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30.36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2022-10-27T09:08:22.411+08:00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[image2022-10-27_9-7-58.png]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28.94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2022-10-27T09:07:58.365+08:00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[image2022-10-26_15-47-20.png]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37.17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2022-10-26T15:47:19.764+08:00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[image2022-10-26_8-59-24.png]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42.74 KB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郭一楠（guoyinan）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2022-10-26T08:59:23.232+08:00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6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15268">
    <w:lvl>
      <w:numFmt w:val="bullet"/>
      <w:suff w:val="tab"/>
      <w:lvlText w:val="•"/>
      <w:rPr>
        <w:color w:val="3370ff"/>
      </w:rPr>
    </w:lvl>
  </w:abstractNum>
  <w:abstractNum w:abstractNumId="315269">
    <w:lvl>
      <w:numFmt w:val="bullet"/>
      <w:suff w:val="tab"/>
      <w:lvlText w:val="•"/>
      <w:rPr>
        <w:color w:val="3370ff"/>
      </w:rPr>
    </w:lvl>
  </w:abstractNum>
  <w:num w:numId="1">
    <w:abstractNumId w:val="315268"/>
  </w:num>
  <w:num w:numId="2">
    <w:abstractNumId w:val="3152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numbering.xml" Type="http://schemas.openxmlformats.org/officeDocument/2006/relationships/numbering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http://charge.pt" TargetMode="External" Type="http://schemas.openxmlformats.org/officeDocument/2006/relationships/hyperlink"/><Relationship Id="rId17" Target="http://charge.pt" TargetMode="External" Type="http://schemas.openxmlformats.org/officeDocument/2006/relationships/hyperlink"/><Relationship Id="rId18" Target="http://charge.pt" TargetMode="External" Type="http://schemas.openxmlformats.org/officeDocument/2006/relationships/hyperlink"/><Relationship Id="rId19" Target="http://charge.pt" TargetMode="External" Type="http://schemas.openxmlformats.org/officeDocument/2006/relationships/hyperlink"/><Relationship Id="rId2" Target="styles.xml" Type="http://schemas.openxmlformats.org/officeDocument/2006/relationships/styles"/><Relationship Id="rId20" Target="media/image10.png" Type="http://schemas.openxmlformats.org/officeDocument/2006/relationships/image"/><Relationship Id="rId21" Target="media/image11.png" Type="http://schemas.openxmlformats.org/officeDocument/2006/relationships/image"/><Relationship Id="rId22" Target="media/image12.png" Type="http://schemas.openxmlformats.org/officeDocument/2006/relationships/image"/><Relationship Id="rId23" Target="media/image13.png" Type="http://schemas.openxmlformats.org/officeDocument/2006/relationships/image"/><Relationship Id="rId24" Target="media/image14.png" Type="http://schemas.openxmlformats.org/officeDocument/2006/relationships/image"/><Relationship Id="rId25" Target="media/image15.png" Type="http://schemas.openxmlformats.org/officeDocument/2006/relationships/image"/><Relationship Id="rId26" Target="media/image16.png" Type="http://schemas.openxmlformats.org/officeDocument/2006/relationships/image"/><Relationship Id="rId27" Target="media/image17.png" Type="http://schemas.openxmlformats.org/officeDocument/2006/relationships/image"/><Relationship Id="rId28" Target="media/image18.png" Type="http://schemas.openxmlformats.org/officeDocument/2006/relationships/image"/><Relationship Id="rId29" Target="media/image19.png" Type="http://schemas.openxmlformats.org/officeDocument/2006/relationships/image"/><Relationship Id="rId3" Target="footer1.xml" Type="http://schemas.openxmlformats.org/officeDocument/2006/relationships/footer"/><Relationship Id="rId30" Target="media/image20.png" Type="http://schemas.openxmlformats.org/officeDocument/2006/relationships/image"/><Relationship Id="rId31" Target="media/image21.png" Type="http://schemas.openxmlformats.org/officeDocument/2006/relationships/image"/><Relationship Id="rId32" Target="media/image22.png" Type="http://schemas.openxmlformats.org/officeDocument/2006/relationships/image"/><Relationship Id="rId33" Target="media/image23.png" Type="http://schemas.openxmlformats.org/officeDocument/2006/relationships/image"/><Relationship Id="rId34" Target="media/image24.png" Type="http://schemas.openxmlformats.org/officeDocument/2006/relationships/image"/><Relationship Id="rId35" Target="media/image25.png" Type="http://schemas.openxmlformats.org/officeDocument/2006/relationships/image"/><Relationship Id="rId36" Target="media/image26.png" Type="http://schemas.openxmlformats.org/officeDocument/2006/relationships/image"/><Relationship Id="rId37" Target="media/image27.png" Type="http://schemas.openxmlformats.org/officeDocument/2006/relationships/image"/><Relationship Id="rId38" Target="media/image28.png" Type="http://schemas.openxmlformats.org/officeDocument/2006/relationships/image"/><Relationship Id="rId39" Target="media/image29.png" Type="http://schemas.openxmlformats.org/officeDocument/2006/relationships/image"/><Relationship Id="rId4" Target="media/image1.png" Type="http://schemas.openxmlformats.org/officeDocument/2006/relationships/image"/><Relationship Id="rId40" Target="media/image30.png" Type="http://schemas.openxmlformats.org/officeDocument/2006/relationships/image"/><Relationship Id="rId41" Target="media/image31.png" Type="http://schemas.openxmlformats.org/officeDocument/2006/relationships/image"/><Relationship Id="rId42" Target="media/image32.png" Type="http://schemas.openxmlformats.org/officeDocument/2006/relationships/image"/><Relationship Id="rId43" Target="media/image33.png" Type="http://schemas.openxmlformats.org/officeDocument/2006/relationships/image"/><Relationship Id="rId44" Target="media/image34.png" Type="http://schemas.openxmlformats.org/officeDocument/2006/relationships/image"/><Relationship Id="rId45" Target="media/image35.png" Type="http://schemas.openxmlformats.org/officeDocument/2006/relationships/image"/><Relationship Id="rId46" Target="media/image36.png" Type="http://schemas.openxmlformats.org/officeDocument/2006/relationships/image"/><Relationship Id="rId47" Target="media/image37.png" Type="http://schemas.openxmlformats.org/officeDocument/2006/relationships/image"/><Relationship Id="rId48" Target="media/image38.png" Type="http://schemas.openxmlformats.org/officeDocument/2006/relationships/image"/><Relationship Id="rId49" Target="media/image39.png" Type="http://schemas.openxmlformats.org/officeDocument/2006/relationships/image"/><Relationship Id="rId5" Target="media/image2.png" Type="http://schemas.openxmlformats.org/officeDocument/2006/relationships/image"/><Relationship Id="rId50" Target="media/image40.png" Type="http://schemas.openxmlformats.org/officeDocument/2006/relationships/image"/><Relationship Id="rId51" Target="media/image41.png" Type="http://schemas.openxmlformats.org/officeDocument/2006/relationships/image"/><Relationship Id="rId52" Target="media/image42.png" Type="http://schemas.openxmlformats.org/officeDocument/2006/relationships/image"/><Relationship Id="rId53" Target="media/image43.png" Type="http://schemas.openxmlformats.org/officeDocument/2006/relationships/image"/><Relationship Id="rId54" Target="media/image44.png" Type="http://schemas.openxmlformats.org/officeDocument/2006/relationships/image"/><Relationship Id="rId55" Target="media/image45.png" Type="http://schemas.openxmlformats.org/officeDocument/2006/relationships/image"/><Relationship Id="rId56" Target="media/image46.png" Type="http://schemas.openxmlformats.org/officeDocument/2006/relationships/image"/><Relationship Id="rId57" Target="media/image47.png" Type="http://schemas.openxmlformats.org/officeDocument/2006/relationships/image"/><Relationship Id="rId58" Target="media/image48.png" Type="http://schemas.openxmlformats.org/officeDocument/2006/relationships/image"/><Relationship Id="rId59" Target="media/image49.png" Type="http://schemas.openxmlformats.org/officeDocument/2006/relationships/image"/><Relationship Id="rId6" Target="media/image3.png" Type="http://schemas.openxmlformats.org/officeDocument/2006/relationships/image"/><Relationship Id="rId60" Target="media/image50.png" Type="http://schemas.openxmlformats.org/officeDocument/2006/relationships/image"/><Relationship Id="rId61" Target="header1.xml" Type="http://schemas.openxmlformats.org/officeDocument/2006/relationships/header"/><Relationship Id="rId7" Target="media/image4.png" Type="http://schemas.openxmlformats.org/officeDocument/2006/relationships/image"/><Relationship Id="rId8" Target="http://charge.pt" TargetMode="External" Type="http://schemas.openxmlformats.org/officeDocument/2006/relationships/hyperlink"/><Relationship Id="rId9" Target="http://charge.pt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5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2024-05-08T06:31:36Z</dcterms:created>
  <dc:creator>Apache POI</dc:creator>
</cp:coreProperties>
</file>