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633AF3" w14:textId="77777777" w:rsidR="0031574D" w:rsidRDefault="0031574D" w:rsidP="0031574D">
      <w:pPr>
        <w:ind w:firstLine="420"/>
      </w:pPr>
    </w:p>
    <w:tbl>
      <w:tblPr>
        <w:tblStyle w:val="ae"/>
        <w:tblpPr w:leftFromText="180" w:rightFromText="180" w:vertAnchor="page" w:horzAnchor="margin" w:tblpY="2425"/>
        <w:tblW w:w="0" w:type="auto"/>
        <w:tblBorders>
          <w:top w:val="none" w:sz="0" w:space="0" w:color="auto"/>
        </w:tblBorders>
        <w:tblLook w:val="04A0" w:firstRow="1" w:lastRow="0" w:firstColumn="1" w:lastColumn="0" w:noHBand="0" w:noVBand="1"/>
      </w:tblPr>
      <w:tblGrid>
        <w:gridCol w:w="8306"/>
      </w:tblGrid>
      <w:tr w:rsidR="0031574D" w:rsidRPr="000116C2" w14:paraId="370E3486" w14:textId="77777777" w:rsidTr="00D61AF2">
        <w:tc>
          <w:tcPr>
            <w:tcW w:w="8306" w:type="dxa"/>
            <w:vAlign w:val="center"/>
          </w:tcPr>
          <w:p w14:paraId="28D96541" w14:textId="46EB92C4" w:rsidR="0031574D" w:rsidRPr="000116C2" w:rsidRDefault="00775826" w:rsidP="00D84177">
            <w:pPr>
              <w:ind w:firstLineChars="0" w:firstLine="0"/>
              <w:jc w:val="center"/>
              <w:rPr>
                <w:rFonts w:ascii="FangSong" w:eastAsia="FangSong" w:hAnsi="FangSong"/>
                <w:b/>
                <w:bCs/>
              </w:rPr>
            </w:pPr>
            <w:r>
              <w:rPr>
                <w:rFonts w:ascii="FangSong" w:eastAsia="FangSong" w:hAnsi="FangSong" w:hint="eastAsia"/>
                <w:b/>
                <w:bCs/>
                <w:sz w:val="52"/>
                <w:szCs w:val="52"/>
              </w:rPr>
              <w:t>机器学习课题</w:t>
            </w:r>
            <w:r w:rsidR="0031574D" w:rsidRPr="000116C2">
              <w:rPr>
                <w:rFonts w:ascii="FangSong" w:eastAsia="FangSong" w:hAnsi="FangSong" w:hint="eastAsia"/>
                <w:b/>
                <w:bCs/>
                <w:sz w:val="52"/>
                <w:szCs w:val="52"/>
              </w:rPr>
              <w:t>报告</w:t>
            </w:r>
          </w:p>
        </w:tc>
      </w:tr>
      <w:tr w:rsidR="00D61AF2" w:rsidRPr="000116C2" w14:paraId="68B05E72" w14:textId="77777777" w:rsidTr="00D61AF2">
        <w:tc>
          <w:tcPr>
            <w:tcW w:w="8306" w:type="dxa"/>
            <w:vAlign w:val="center"/>
          </w:tcPr>
          <w:p w14:paraId="57440CEA" w14:textId="5BB59921" w:rsidR="00D61AF2" w:rsidRPr="000116C2" w:rsidRDefault="00775826" w:rsidP="003C3440">
            <w:pPr>
              <w:pStyle w:val="a9"/>
              <w:numPr>
                <w:ilvl w:val="0"/>
                <w:numId w:val="11"/>
              </w:numPr>
              <w:ind w:right="180" w:firstLineChars="0"/>
              <w:jc w:val="right"/>
              <w:rPr>
                <w:rFonts w:ascii="FangSong" w:eastAsia="FangSong" w:hAnsi="FangSong"/>
                <w:b/>
                <w:bCs/>
                <w:sz w:val="36"/>
                <w:szCs w:val="36"/>
              </w:rPr>
            </w:pPr>
            <w:r>
              <w:rPr>
                <w:rFonts w:ascii="FangSong" w:eastAsia="FangSong" w:hAnsi="FangSong" w:hint="eastAsia"/>
                <w:b/>
                <w:bCs/>
                <w:sz w:val="36"/>
                <w:szCs w:val="36"/>
              </w:rPr>
              <w:t>聚类实验</w:t>
            </w:r>
            <w:r w:rsidR="00D61AF2" w:rsidRPr="000116C2">
              <w:rPr>
                <w:rFonts w:ascii="FangSong" w:eastAsia="FangSong" w:hAnsi="FangSong" w:hint="eastAsia"/>
                <w:b/>
                <w:bCs/>
                <w:sz w:val="36"/>
                <w:szCs w:val="36"/>
              </w:rPr>
              <w:t xml:space="preserve"> </w:t>
            </w:r>
            <w:r w:rsidR="00D61AF2" w:rsidRPr="000116C2">
              <w:rPr>
                <w:rFonts w:ascii="FangSong" w:eastAsia="FangSong" w:hAnsi="FangSong"/>
                <w:b/>
                <w:bCs/>
                <w:sz w:val="36"/>
                <w:szCs w:val="36"/>
              </w:rPr>
              <w:t xml:space="preserve">    </w:t>
            </w:r>
          </w:p>
        </w:tc>
      </w:tr>
      <w:tr w:rsidR="0031574D" w14:paraId="58EB0D09" w14:textId="77777777" w:rsidTr="00D61AF2">
        <w:trPr>
          <w:trHeight w:val="2058"/>
        </w:trPr>
        <w:tc>
          <w:tcPr>
            <w:tcW w:w="8306" w:type="dxa"/>
            <w:vAlign w:val="center"/>
          </w:tcPr>
          <w:p w14:paraId="3701BE37" w14:textId="376760A8" w:rsidR="0031574D" w:rsidRPr="00BF1FAD" w:rsidRDefault="00FA2828" w:rsidP="003929FE">
            <w:pPr>
              <w:ind w:firstLine="1044"/>
              <w:rPr>
                <w:rFonts w:ascii="FangSong" w:eastAsia="FangSong" w:hAnsi="FangSong"/>
                <w:b/>
                <w:bCs/>
                <w:sz w:val="52"/>
                <w:szCs w:val="52"/>
              </w:rPr>
            </w:pPr>
            <w:bookmarkStart w:id="0" w:name="_top"/>
            <w:bookmarkEnd w:id="0"/>
            <w:r>
              <w:rPr>
                <w:rFonts w:ascii="FangSong" w:eastAsia="FangSong" w:hAnsi="FangSong"/>
                <w:b/>
                <w:bCs/>
                <w:noProof/>
                <w:sz w:val="52"/>
                <w:szCs w:val="52"/>
              </w:rPr>
              <w:drawing>
                <wp:inline distT="0" distB="0" distL="0" distR="0" wp14:anchorId="22DA5C38" wp14:editId="17388C9D">
                  <wp:extent cx="4037125" cy="39090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42824" cy="3914578"/>
                          </a:xfrm>
                          <a:prstGeom prst="rect">
                            <a:avLst/>
                          </a:prstGeom>
                          <a:noFill/>
                          <a:ln>
                            <a:noFill/>
                          </a:ln>
                        </pic:spPr>
                      </pic:pic>
                    </a:graphicData>
                  </a:graphic>
                </wp:inline>
              </w:drawing>
            </w:r>
          </w:p>
        </w:tc>
      </w:tr>
      <w:tr w:rsidR="0031574D" w14:paraId="17845940" w14:textId="77777777" w:rsidTr="00D61AF2">
        <w:tc>
          <w:tcPr>
            <w:tcW w:w="8306" w:type="dxa"/>
            <w:vAlign w:val="center"/>
          </w:tcPr>
          <w:p w14:paraId="4C5FEFEE" w14:textId="0513EA64" w:rsidR="0031574D" w:rsidRPr="000116C2" w:rsidRDefault="003C3440" w:rsidP="0031574D">
            <w:pPr>
              <w:ind w:firstLineChars="600" w:firstLine="1680"/>
              <w:rPr>
                <w:rFonts w:ascii="宋体" w:hAnsi="宋体"/>
                <w:sz w:val="28"/>
                <w:szCs w:val="28"/>
                <w:u w:val="single"/>
              </w:rPr>
            </w:pPr>
            <w:r>
              <w:rPr>
                <w:rFonts w:ascii="宋体" w:hAnsi="宋体" w:hint="eastAsia"/>
                <w:sz w:val="28"/>
                <w:szCs w:val="28"/>
              </w:rPr>
              <w:t xml:space="preserve">实验名称 </w:t>
            </w:r>
            <w:r w:rsidR="0031574D" w:rsidRPr="000116C2">
              <w:rPr>
                <w:rFonts w:ascii="宋体" w:hAnsi="宋体" w:hint="eastAsia"/>
                <w:sz w:val="28"/>
                <w:szCs w:val="28"/>
                <w:u w:val="single"/>
              </w:rPr>
              <w:t xml:space="preserve"> </w:t>
            </w:r>
            <w:r w:rsidR="0031574D" w:rsidRPr="000116C2">
              <w:rPr>
                <w:rFonts w:ascii="宋体" w:hAnsi="宋体"/>
                <w:sz w:val="28"/>
                <w:szCs w:val="28"/>
                <w:u w:val="single"/>
              </w:rPr>
              <w:t xml:space="preserve">   </w:t>
            </w:r>
            <w:r w:rsidR="008C21F0" w:rsidRPr="000116C2">
              <w:rPr>
                <w:rFonts w:ascii="宋体" w:hAnsi="宋体"/>
                <w:sz w:val="28"/>
                <w:szCs w:val="28"/>
                <w:u w:val="single"/>
              </w:rPr>
              <w:t xml:space="preserve"> </w:t>
            </w:r>
            <w:r>
              <w:rPr>
                <w:rFonts w:ascii="宋体" w:hAnsi="宋体"/>
                <w:sz w:val="28"/>
                <w:szCs w:val="28"/>
                <w:u w:val="single"/>
              </w:rPr>
              <w:t xml:space="preserve"> </w:t>
            </w:r>
            <w:r>
              <w:rPr>
                <w:rFonts w:ascii="宋体" w:hAnsi="宋体" w:hint="eastAsia"/>
                <w:sz w:val="28"/>
                <w:szCs w:val="28"/>
                <w:u w:val="single"/>
              </w:rPr>
              <w:t>L</w:t>
            </w:r>
            <w:r>
              <w:rPr>
                <w:rFonts w:ascii="宋体" w:hAnsi="宋体"/>
                <w:sz w:val="28"/>
                <w:szCs w:val="28"/>
                <w:u w:val="single"/>
              </w:rPr>
              <w:t>AB03: C</w:t>
            </w:r>
            <w:r>
              <w:rPr>
                <w:rFonts w:ascii="宋体" w:hAnsi="宋体" w:hint="eastAsia"/>
                <w:sz w:val="28"/>
                <w:szCs w:val="28"/>
                <w:u w:val="single"/>
              </w:rPr>
              <w:t>lu</w:t>
            </w:r>
            <w:r>
              <w:rPr>
                <w:rFonts w:ascii="宋体" w:hAnsi="宋体"/>
                <w:sz w:val="28"/>
                <w:szCs w:val="28"/>
                <w:u w:val="single"/>
              </w:rPr>
              <w:t>stering</w:t>
            </w:r>
            <w:r w:rsidR="0031574D" w:rsidRPr="000116C2">
              <w:rPr>
                <w:rFonts w:ascii="宋体" w:hAnsi="宋体" w:hint="eastAsia"/>
                <w:sz w:val="28"/>
                <w:szCs w:val="28"/>
                <w:u w:val="single"/>
              </w:rPr>
              <w:t xml:space="preserve"> </w:t>
            </w:r>
            <w:r w:rsidR="0031574D" w:rsidRPr="000116C2">
              <w:rPr>
                <w:rFonts w:ascii="宋体" w:hAnsi="宋体"/>
                <w:sz w:val="28"/>
                <w:szCs w:val="28"/>
                <w:u w:val="single"/>
              </w:rPr>
              <w:t xml:space="preserve"> </w:t>
            </w:r>
            <w:r>
              <w:rPr>
                <w:rFonts w:ascii="宋体" w:hAnsi="宋体"/>
                <w:sz w:val="28"/>
                <w:szCs w:val="28"/>
                <w:u w:val="single"/>
              </w:rPr>
              <w:t xml:space="preserve"> </w:t>
            </w:r>
            <w:r w:rsidR="0031574D" w:rsidRPr="000116C2">
              <w:rPr>
                <w:rFonts w:ascii="宋体" w:hAnsi="宋体"/>
                <w:sz w:val="28"/>
                <w:szCs w:val="28"/>
                <w:u w:val="single"/>
              </w:rPr>
              <w:t xml:space="preserve"> </w:t>
            </w:r>
            <w:r w:rsidR="008C21F0" w:rsidRPr="000116C2">
              <w:rPr>
                <w:rFonts w:ascii="宋体" w:hAnsi="宋体"/>
                <w:sz w:val="28"/>
                <w:szCs w:val="28"/>
                <w:u w:val="single"/>
              </w:rPr>
              <w:t xml:space="preserve"> </w:t>
            </w:r>
            <w:r w:rsidR="0031574D" w:rsidRPr="000116C2">
              <w:rPr>
                <w:rFonts w:ascii="宋体" w:hAnsi="宋体"/>
                <w:sz w:val="28"/>
                <w:szCs w:val="28"/>
                <w:u w:val="single"/>
              </w:rPr>
              <w:t xml:space="preserve"> </w:t>
            </w:r>
          </w:p>
        </w:tc>
      </w:tr>
      <w:tr w:rsidR="0031574D" w14:paraId="57CAB27D" w14:textId="77777777" w:rsidTr="00D61AF2">
        <w:tc>
          <w:tcPr>
            <w:tcW w:w="8306" w:type="dxa"/>
            <w:vAlign w:val="center"/>
          </w:tcPr>
          <w:p w14:paraId="4B60B348" w14:textId="1AF6DE18" w:rsidR="0031574D" w:rsidRPr="000116C2" w:rsidRDefault="003C3440" w:rsidP="0031574D">
            <w:pPr>
              <w:ind w:firstLineChars="600" w:firstLine="1680"/>
              <w:rPr>
                <w:rFonts w:ascii="宋体" w:hAnsi="宋体"/>
                <w:sz w:val="28"/>
                <w:szCs w:val="28"/>
                <w:u w:val="single"/>
              </w:rPr>
            </w:pPr>
            <w:r>
              <w:rPr>
                <w:rFonts w:ascii="宋体" w:hAnsi="宋体" w:hint="eastAsia"/>
                <w:sz w:val="28"/>
                <w:szCs w:val="28"/>
              </w:rPr>
              <w:t xml:space="preserve">小组编号 </w:t>
            </w:r>
            <w:r w:rsidR="0031574D" w:rsidRPr="000116C2">
              <w:rPr>
                <w:rFonts w:ascii="宋体" w:hAnsi="宋体" w:hint="eastAsia"/>
                <w:sz w:val="28"/>
                <w:szCs w:val="28"/>
                <w:u w:val="single"/>
              </w:rPr>
              <w:t xml:space="preserve"> </w:t>
            </w:r>
            <w:r w:rsidR="0031574D" w:rsidRPr="000116C2">
              <w:rPr>
                <w:rFonts w:ascii="宋体" w:hAnsi="宋体"/>
                <w:sz w:val="28"/>
                <w:szCs w:val="28"/>
                <w:u w:val="single"/>
              </w:rPr>
              <w:t xml:space="preserve">   </w:t>
            </w:r>
            <w:r>
              <w:rPr>
                <w:rFonts w:ascii="宋体" w:hAnsi="宋体"/>
                <w:sz w:val="28"/>
                <w:szCs w:val="28"/>
                <w:u w:val="single"/>
              </w:rPr>
              <w:t xml:space="preserve">   </w:t>
            </w:r>
            <w:r w:rsidR="008C21F0" w:rsidRPr="000116C2">
              <w:rPr>
                <w:rFonts w:ascii="宋体" w:hAnsi="宋体"/>
                <w:sz w:val="28"/>
                <w:szCs w:val="28"/>
                <w:u w:val="single"/>
              </w:rPr>
              <w:t xml:space="preserve"> </w:t>
            </w:r>
            <w:r w:rsidR="0031574D" w:rsidRPr="000116C2">
              <w:rPr>
                <w:rFonts w:ascii="宋体" w:hAnsi="宋体"/>
                <w:sz w:val="28"/>
                <w:szCs w:val="28"/>
                <w:u w:val="single"/>
              </w:rPr>
              <w:t xml:space="preserve"> </w:t>
            </w:r>
            <w:r w:rsidR="00222575">
              <w:rPr>
                <w:rFonts w:ascii="宋体" w:hAnsi="宋体" w:hint="eastAsia"/>
                <w:sz w:val="28"/>
                <w:szCs w:val="28"/>
                <w:u w:val="single"/>
              </w:rPr>
              <w:t>第</w:t>
            </w:r>
            <w:r>
              <w:rPr>
                <w:rFonts w:ascii="宋体" w:hAnsi="宋体" w:hint="eastAsia"/>
                <w:sz w:val="28"/>
                <w:szCs w:val="28"/>
                <w:u w:val="single"/>
              </w:rPr>
              <w:t>1</w:t>
            </w:r>
            <w:r>
              <w:rPr>
                <w:rFonts w:ascii="宋体" w:hAnsi="宋体"/>
                <w:sz w:val="28"/>
                <w:szCs w:val="28"/>
                <w:u w:val="single"/>
              </w:rPr>
              <w:t>1</w:t>
            </w:r>
            <w:r w:rsidR="00222575">
              <w:rPr>
                <w:rFonts w:ascii="宋体" w:hAnsi="宋体" w:hint="eastAsia"/>
                <w:sz w:val="28"/>
                <w:szCs w:val="28"/>
                <w:u w:val="single"/>
              </w:rPr>
              <w:t>小组</w:t>
            </w:r>
            <w:r w:rsidR="0031574D" w:rsidRPr="000116C2">
              <w:rPr>
                <w:rFonts w:ascii="宋体" w:hAnsi="宋体" w:hint="eastAsia"/>
                <w:sz w:val="28"/>
                <w:szCs w:val="28"/>
                <w:u w:val="single"/>
              </w:rPr>
              <w:t xml:space="preserve"> </w:t>
            </w:r>
            <w:r w:rsidR="008C21F0" w:rsidRPr="000116C2">
              <w:rPr>
                <w:rFonts w:ascii="宋体" w:hAnsi="宋体"/>
                <w:sz w:val="28"/>
                <w:szCs w:val="28"/>
                <w:u w:val="single"/>
              </w:rPr>
              <w:t xml:space="preserve"> </w:t>
            </w:r>
            <w:r w:rsidR="0031574D" w:rsidRPr="000116C2">
              <w:rPr>
                <w:rFonts w:ascii="宋体" w:hAnsi="宋体"/>
                <w:sz w:val="28"/>
                <w:szCs w:val="28"/>
                <w:u w:val="single"/>
              </w:rPr>
              <w:t xml:space="preserve">   </w:t>
            </w:r>
            <w:r>
              <w:rPr>
                <w:rFonts w:ascii="宋体" w:hAnsi="宋体"/>
                <w:sz w:val="28"/>
                <w:szCs w:val="28"/>
                <w:u w:val="single"/>
              </w:rPr>
              <w:t xml:space="preserve">     </w:t>
            </w:r>
            <w:r w:rsidR="0031574D" w:rsidRPr="000116C2">
              <w:rPr>
                <w:rFonts w:ascii="宋体" w:hAnsi="宋体"/>
                <w:sz w:val="28"/>
                <w:szCs w:val="28"/>
                <w:u w:val="single"/>
              </w:rPr>
              <w:t xml:space="preserve"> </w:t>
            </w:r>
          </w:p>
        </w:tc>
      </w:tr>
      <w:tr w:rsidR="0031574D" w14:paraId="06F56F29" w14:textId="77777777" w:rsidTr="00D61AF2">
        <w:tc>
          <w:tcPr>
            <w:tcW w:w="8306" w:type="dxa"/>
            <w:vAlign w:val="center"/>
          </w:tcPr>
          <w:p w14:paraId="162E3D61" w14:textId="20CA4C09" w:rsidR="0031574D" w:rsidRPr="000116C2" w:rsidRDefault="003C3440" w:rsidP="0031574D">
            <w:pPr>
              <w:ind w:firstLineChars="600" w:firstLine="1680"/>
              <w:rPr>
                <w:rFonts w:ascii="宋体" w:hAnsi="宋体"/>
                <w:sz w:val="28"/>
                <w:szCs w:val="28"/>
              </w:rPr>
            </w:pPr>
            <w:r>
              <w:rPr>
                <w:rFonts w:ascii="宋体" w:hAnsi="宋体" w:hint="eastAsia"/>
                <w:sz w:val="28"/>
                <w:szCs w:val="28"/>
              </w:rPr>
              <w:t>小组成员1</w:t>
            </w:r>
            <w:r w:rsidR="0031574D" w:rsidRPr="000116C2">
              <w:rPr>
                <w:rFonts w:ascii="宋体" w:hAnsi="宋体" w:hint="eastAsia"/>
                <w:sz w:val="28"/>
                <w:szCs w:val="28"/>
                <w:u w:val="single"/>
              </w:rPr>
              <w:t xml:space="preserve"> </w:t>
            </w:r>
            <w:r w:rsidR="004E4E2E">
              <w:rPr>
                <w:rFonts w:ascii="宋体" w:hAnsi="宋体"/>
                <w:sz w:val="28"/>
                <w:szCs w:val="28"/>
                <w:u w:val="single"/>
              </w:rPr>
              <w:t xml:space="preserve">1852305 </w:t>
            </w:r>
            <w:r w:rsidR="004E4E2E">
              <w:rPr>
                <w:rFonts w:ascii="宋体" w:hAnsi="宋体" w:hint="eastAsia"/>
                <w:sz w:val="28"/>
                <w:szCs w:val="28"/>
                <w:u w:val="single"/>
              </w:rPr>
              <w:t>包广垠</w:t>
            </w:r>
            <w:r w:rsidR="005E2735" w:rsidRPr="005E2735">
              <w:rPr>
                <w:rFonts w:ascii="宋体" w:hAnsi="宋体" w:hint="eastAsia"/>
                <w:sz w:val="24"/>
                <w:szCs w:val="24"/>
                <w:u w:val="single"/>
              </w:rPr>
              <w:t>（聚类模型部分）</w:t>
            </w:r>
          </w:p>
        </w:tc>
      </w:tr>
      <w:tr w:rsidR="0031574D" w14:paraId="35CAA2C8" w14:textId="77777777" w:rsidTr="00D61AF2">
        <w:tc>
          <w:tcPr>
            <w:tcW w:w="8306" w:type="dxa"/>
            <w:vAlign w:val="center"/>
          </w:tcPr>
          <w:p w14:paraId="10B61EDC" w14:textId="3BAFAD95" w:rsidR="0031574D" w:rsidRPr="000116C2" w:rsidRDefault="003C3440" w:rsidP="0031574D">
            <w:pPr>
              <w:ind w:firstLineChars="600" w:firstLine="1680"/>
              <w:rPr>
                <w:rFonts w:ascii="宋体" w:hAnsi="宋体"/>
                <w:sz w:val="28"/>
                <w:szCs w:val="28"/>
                <w:u w:val="single"/>
              </w:rPr>
            </w:pPr>
            <w:r>
              <w:rPr>
                <w:rFonts w:ascii="宋体" w:hAnsi="宋体" w:hint="eastAsia"/>
                <w:sz w:val="28"/>
                <w:szCs w:val="28"/>
              </w:rPr>
              <w:t>小组成员2</w:t>
            </w:r>
            <w:r w:rsidR="0031574D" w:rsidRPr="000116C2">
              <w:rPr>
                <w:rFonts w:ascii="宋体" w:hAnsi="宋体" w:hint="eastAsia"/>
                <w:sz w:val="28"/>
                <w:szCs w:val="28"/>
                <w:u w:val="single"/>
              </w:rPr>
              <w:t xml:space="preserve"> </w:t>
            </w:r>
            <w:r w:rsidR="004E4E2E">
              <w:rPr>
                <w:rFonts w:ascii="宋体" w:hAnsi="宋体"/>
                <w:sz w:val="28"/>
                <w:szCs w:val="28"/>
                <w:u w:val="single"/>
              </w:rPr>
              <w:t xml:space="preserve">1853790 </w:t>
            </w:r>
            <w:r w:rsidR="004E4E2E">
              <w:rPr>
                <w:rFonts w:ascii="宋体" w:hAnsi="宋体" w:hint="eastAsia"/>
                <w:sz w:val="28"/>
                <w:szCs w:val="28"/>
                <w:u w:val="single"/>
              </w:rPr>
              <w:t>庄镇华</w:t>
            </w:r>
            <w:r w:rsidR="005E2735" w:rsidRPr="005E2735">
              <w:rPr>
                <w:rFonts w:ascii="宋体" w:hAnsi="宋体" w:hint="eastAsia"/>
                <w:sz w:val="24"/>
                <w:szCs w:val="24"/>
                <w:u w:val="single"/>
              </w:rPr>
              <w:t>（数据分析部分）</w:t>
            </w:r>
          </w:p>
        </w:tc>
      </w:tr>
      <w:tr w:rsidR="0031574D" w14:paraId="0822FA99" w14:textId="77777777" w:rsidTr="00D61AF2">
        <w:tc>
          <w:tcPr>
            <w:tcW w:w="8306" w:type="dxa"/>
            <w:vAlign w:val="center"/>
          </w:tcPr>
          <w:p w14:paraId="39D3A9B9" w14:textId="33733E20" w:rsidR="0031574D" w:rsidRPr="000116C2" w:rsidRDefault="003C3440" w:rsidP="0031574D">
            <w:pPr>
              <w:ind w:firstLineChars="600" w:firstLine="1680"/>
              <w:rPr>
                <w:rFonts w:ascii="宋体" w:hAnsi="宋体"/>
                <w:sz w:val="28"/>
                <w:szCs w:val="28"/>
                <w:u w:val="single"/>
              </w:rPr>
            </w:pPr>
            <w:r>
              <w:rPr>
                <w:rFonts w:ascii="宋体" w:hAnsi="宋体" w:hint="eastAsia"/>
                <w:sz w:val="28"/>
                <w:szCs w:val="28"/>
              </w:rPr>
              <w:t>小组成员3</w:t>
            </w:r>
            <w:r w:rsidR="007D55F6" w:rsidRPr="000116C2">
              <w:rPr>
                <w:rFonts w:ascii="宋体" w:hAnsi="宋体" w:hint="eastAsia"/>
                <w:sz w:val="28"/>
                <w:szCs w:val="28"/>
                <w:u w:val="single"/>
              </w:rPr>
              <w:t xml:space="preserve"> </w:t>
            </w:r>
            <w:r w:rsidR="006C193B">
              <w:rPr>
                <w:rFonts w:ascii="宋体" w:hAnsi="宋体"/>
                <w:sz w:val="28"/>
                <w:szCs w:val="28"/>
                <w:u w:val="single"/>
              </w:rPr>
              <w:t xml:space="preserve">1854205 </w:t>
            </w:r>
            <w:r w:rsidR="006C193B">
              <w:rPr>
                <w:rFonts w:ascii="宋体" w:hAnsi="宋体" w:hint="eastAsia"/>
                <w:sz w:val="28"/>
                <w:szCs w:val="28"/>
                <w:u w:val="single"/>
              </w:rPr>
              <w:t>郑昕瑶</w:t>
            </w:r>
            <w:r w:rsidR="005E2735" w:rsidRPr="005E2735">
              <w:rPr>
                <w:rFonts w:ascii="宋体" w:hAnsi="宋体" w:hint="eastAsia"/>
                <w:sz w:val="24"/>
                <w:szCs w:val="24"/>
                <w:u w:val="single"/>
              </w:rPr>
              <w:t>（聚类模型部分）</w:t>
            </w:r>
          </w:p>
        </w:tc>
      </w:tr>
      <w:tr w:rsidR="0031574D" w14:paraId="7CB83A93" w14:textId="77777777" w:rsidTr="00D61AF2">
        <w:tc>
          <w:tcPr>
            <w:tcW w:w="8306" w:type="dxa"/>
            <w:vAlign w:val="center"/>
          </w:tcPr>
          <w:p w14:paraId="40F471A2" w14:textId="7D6CDFF2" w:rsidR="0031574D" w:rsidRPr="000116C2" w:rsidRDefault="003C3440" w:rsidP="0031574D">
            <w:pPr>
              <w:ind w:firstLineChars="600" w:firstLine="1680"/>
              <w:rPr>
                <w:rFonts w:ascii="宋体" w:hAnsi="宋体"/>
                <w:sz w:val="28"/>
                <w:szCs w:val="28"/>
                <w:u w:val="single"/>
              </w:rPr>
            </w:pPr>
            <w:r>
              <w:rPr>
                <w:rFonts w:ascii="宋体" w:hAnsi="宋体" w:hint="eastAsia"/>
                <w:sz w:val="28"/>
                <w:szCs w:val="28"/>
              </w:rPr>
              <w:t>小组成员4</w:t>
            </w:r>
            <w:r w:rsidR="007D55F6" w:rsidRPr="000116C2">
              <w:rPr>
                <w:rFonts w:ascii="宋体" w:hAnsi="宋体" w:hint="eastAsia"/>
                <w:sz w:val="28"/>
                <w:szCs w:val="28"/>
                <w:u w:val="single"/>
              </w:rPr>
              <w:t xml:space="preserve"> </w:t>
            </w:r>
            <w:r w:rsidR="006C193B">
              <w:rPr>
                <w:rFonts w:ascii="宋体" w:hAnsi="宋体"/>
                <w:sz w:val="28"/>
                <w:szCs w:val="28"/>
                <w:u w:val="single"/>
              </w:rPr>
              <w:t xml:space="preserve">1852329 </w:t>
            </w:r>
            <w:r w:rsidR="006C193B">
              <w:rPr>
                <w:rFonts w:ascii="宋体" w:hAnsi="宋体" w:hint="eastAsia"/>
                <w:sz w:val="28"/>
                <w:szCs w:val="28"/>
                <w:u w:val="single"/>
              </w:rPr>
              <w:t>赵孟石</w:t>
            </w:r>
            <w:r w:rsidR="005E2735" w:rsidRPr="005E2735">
              <w:rPr>
                <w:rFonts w:ascii="宋体" w:hAnsi="宋体" w:hint="eastAsia"/>
                <w:sz w:val="24"/>
                <w:szCs w:val="24"/>
                <w:u w:val="single"/>
              </w:rPr>
              <w:t>（数据分析部分）</w:t>
            </w:r>
          </w:p>
        </w:tc>
      </w:tr>
      <w:tr w:rsidR="0031574D" w14:paraId="5F8A3F30" w14:textId="77777777" w:rsidTr="00D61AF2">
        <w:tc>
          <w:tcPr>
            <w:tcW w:w="8306" w:type="dxa"/>
            <w:vAlign w:val="center"/>
          </w:tcPr>
          <w:p w14:paraId="42AC1ABB" w14:textId="0186E9FA" w:rsidR="0031574D" w:rsidRPr="001F6323" w:rsidRDefault="001F6323" w:rsidP="001F6323">
            <w:pPr>
              <w:ind w:firstLineChars="1300" w:firstLine="3120"/>
              <w:rPr>
                <w:rFonts w:ascii="宋体" w:hAnsi="宋体"/>
                <w:sz w:val="28"/>
                <w:szCs w:val="28"/>
              </w:rPr>
            </w:pPr>
            <w:r w:rsidRPr="001F6323">
              <w:rPr>
                <w:rFonts w:ascii="宋体" w:hAnsi="宋体" w:hint="eastAsia"/>
                <w:sz w:val="24"/>
                <w:szCs w:val="24"/>
              </w:rPr>
              <w:t>注：以上排名不分先后</w:t>
            </w:r>
          </w:p>
        </w:tc>
      </w:tr>
    </w:tbl>
    <w:p w14:paraId="55A70AAC" w14:textId="77777777" w:rsidR="0031574D" w:rsidRDefault="0031574D" w:rsidP="001B26A0">
      <w:pPr>
        <w:ind w:firstLineChars="0" w:firstLine="0"/>
        <w:sectPr w:rsidR="0031574D" w:rsidSect="0031574D">
          <w:headerReference w:type="even" r:id="rId9"/>
          <w:headerReference w:type="default" r:id="rId10"/>
          <w:footerReference w:type="even" r:id="rId11"/>
          <w:footerReference w:type="default" r:id="rId12"/>
          <w:headerReference w:type="first" r:id="rId13"/>
          <w:footerReference w:type="first" r:id="rId14"/>
          <w:type w:val="continuous"/>
          <w:pgSz w:w="11906" w:h="16838"/>
          <w:pgMar w:top="1440" w:right="1800" w:bottom="1440" w:left="1800" w:header="851" w:footer="992" w:gutter="0"/>
          <w:cols w:space="425"/>
          <w:docGrid w:type="lines" w:linePitch="312"/>
        </w:sectPr>
      </w:pPr>
    </w:p>
    <w:p w14:paraId="181D4030" w14:textId="3F3E5680" w:rsidR="0060694C" w:rsidRPr="0060694C" w:rsidRDefault="0060694C" w:rsidP="0060694C">
      <w:pPr>
        <w:pStyle w:val="a7"/>
        <w:ind w:firstLineChars="0" w:firstLine="0"/>
        <w:jc w:val="center"/>
        <w:rPr>
          <w:rFonts w:ascii="FangSong" w:eastAsia="FangSong" w:hAnsi="FangSong"/>
          <w:b/>
          <w:bCs/>
          <w:sz w:val="44"/>
          <w:szCs w:val="44"/>
          <w:lang w:eastAsia="zh-CN"/>
        </w:rPr>
      </w:pPr>
      <w:r w:rsidRPr="0060694C">
        <w:rPr>
          <w:rFonts w:ascii="FangSong" w:eastAsia="FangSong" w:hAnsi="FangSong" w:hint="eastAsia"/>
          <w:b/>
          <w:bCs/>
          <w:sz w:val="44"/>
          <w:szCs w:val="44"/>
          <w:lang w:eastAsia="zh-CN"/>
        </w:rPr>
        <w:lastRenderedPageBreak/>
        <w:t>聚类模型报告</w:t>
      </w:r>
    </w:p>
    <w:p w14:paraId="4213B52B" w14:textId="5121C8B2" w:rsidR="00085DEF" w:rsidRDefault="00B90115" w:rsidP="00B90115">
      <w:pPr>
        <w:pStyle w:val="1"/>
        <w:rPr>
          <w:lang w:eastAsia="zh-CN"/>
        </w:rPr>
      </w:pPr>
      <w:r>
        <w:rPr>
          <w:rFonts w:hint="eastAsia"/>
          <w:lang w:eastAsia="zh-CN"/>
        </w:rPr>
        <w:t>一、</w:t>
      </w:r>
      <w:r w:rsidR="00085DEF">
        <w:rPr>
          <w:rFonts w:hint="eastAsia"/>
          <w:lang w:eastAsia="zh-CN"/>
        </w:rPr>
        <w:t>数据准备</w:t>
      </w:r>
    </w:p>
    <w:p w14:paraId="4FC84885" w14:textId="5F291948" w:rsidR="007D70D6" w:rsidRDefault="007D70D6" w:rsidP="007D70D6">
      <w:pPr>
        <w:ind w:firstLine="420"/>
        <w:rPr>
          <w:lang w:eastAsia="zh-CN"/>
        </w:rPr>
      </w:pPr>
      <w:r>
        <w:rPr>
          <w:rFonts w:hint="eastAsia"/>
          <w:lang w:eastAsia="zh-CN"/>
        </w:rPr>
        <w:t>“</w:t>
      </w:r>
      <w:r>
        <w:rPr>
          <w:rFonts w:hint="eastAsia"/>
          <w:lang w:eastAsia="zh-CN"/>
        </w:rPr>
        <w:t>Facebook Live Sellers in Thailand</w:t>
      </w:r>
      <w:r>
        <w:rPr>
          <w:rFonts w:hint="eastAsia"/>
          <w:lang w:eastAsia="zh-CN"/>
        </w:rPr>
        <w:t>”</w:t>
      </w:r>
      <w:r w:rsidR="00333A28">
        <w:rPr>
          <w:rFonts w:hint="eastAsia"/>
          <w:lang w:eastAsia="zh-CN"/>
        </w:rPr>
        <w:t>属于</w:t>
      </w:r>
      <w:r>
        <w:rPr>
          <w:rFonts w:hint="eastAsia"/>
          <w:lang w:eastAsia="zh-CN"/>
        </w:rPr>
        <w:t>UCI</w:t>
      </w:r>
      <w:r>
        <w:rPr>
          <w:rFonts w:hint="eastAsia"/>
          <w:lang w:eastAsia="zh-CN"/>
        </w:rPr>
        <w:t>机器学习数据集</w:t>
      </w:r>
      <w:r w:rsidR="00333A28">
        <w:rPr>
          <w:rFonts w:hint="eastAsia"/>
          <w:lang w:eastAsia="zh-CN"/>
        </w:rPr>
        <w:t>之一</w:t>
      </w:r>
      <w:r>
        <w:rPr>
          <w:rFonts w:hint="eastAsia"/>
          <w:lang w:eastAsia="zh-CN"/>
        </w:rPr>
        <w:t>。</w:t>
      </w:r>
      <w:r w:rsidR="00333A28">
        <w:rPr>
          <w:rFonts w:hint="eastAsia"/>
          <w:lang w:eastAsia="zh-CN"/>
        </w:rPr>
        <w:t>该</w:t>
      </w:r>
      <w:r>
        <w:rPr>
          <w:rFonts w:hint="eastAsia"/>
          <w:lang w:eastAsia="zh-CN"/>
        </w:rPr>
        <w:t>数据</w:t>
      </w:r>
      <w:r w:rsidR="00333A28">
        <w:rPr>
          <w:rFonts w:hint="eastAsia"/>
          <w:lang w:eastAsia="zh-CN"/>
        </w:rPr>
        <w:t>集</w:t>
      </w:r>
      <w:r>
        <w:rPr>
          <w:rFonts w:hint="eastAsia"/>
          <w:lang w:eastAsia="zh-CN"/>
        </w:rPr>
        <w:t>包含</w:t>
      </w:r>
      <w:r>
        <w:rPr>
          <w:rFonts w:hint="eastAsia"/>
          <w:lang w:eastAsia="zh-CN"/>
        </w:rPr>
        <w:t>7050</w:t>
      </w:r>
      <w:r w:rsidR="00333A28">
        <w:rPr>
          <w:rFonts w:hint="eastAsia"/>
          <w:lang w:eastAsia="zh-CN"/>
        </w:rPr>
        <w:t>个样本，每个数据包含</w:t>
      </w:r>
      <w:r>
        <w:rPr>
          <w:rFonts w:hint="eastAsia"/>
          <w:lang w:eastAsia="zh-CN"/>
        </w:rPr>
        <w:t>12</w:t>
      </w:r>
      <w:r>
        <w:rPr>
          <w:rFonts w:hint="eastAsia"/>
          <w:lang w:eastAsia="zh-CN"/>
        </w:rPr>
        <w:t>个属性。数据的每一项是一种类型（文本、视频、直播和图片）的</w:t>
      </w:r>
      <w:r>
        <w:rPr>
          <w:rFonts w:hint="eastAsia"/>
          <w:lang w:eastAsia="zh-CN"/>
        </w:rPr>
        <w:t xml:space="preserve"> Facebook</w:t>
      </w:r>
      <w:r>
        <w:rPr>
          <w:rFonts w:hint="eastAsia"/>
          <w:lang w:eastAsia="zh-CN"/>
        </w:rPr>
        <w:t>帖子，该数据与</w:t>
      </w:r>
      <w:r>
        <w:rPr>
          <w:rFonts w:hint="eastAsia"/>
          <w:lang w:eastAsia="zh-CN"/>
        </w:rPr>
        <w:t>Facebook</w:t>
      </w:r>
      <w:r>
        <w:rPr>
          <w:rFonts w:hint="eastAsia"/>
          <w:lang w:eastAsia="zh-CN"/>
        </w:rPr>
        <w:t>平台上的实时销售功能有关。对于每个</w:t>
      </w:r>
      <w:r>
        <w:rPr>
          <w:rFonts w:hint="eastAsia"/>
          <w:lang w:eastAsia="zh-CN"/>
        </w:rPr>
        <w:t>Facebook</w:t>
      </w:r>
      <w:r>
        <w:rPr>
          <w:rFonts w:hint="eastAsia"/>
          <w:lang w:eastAsia="zh-CN"/>
        </w:rPr>
        <w:t>帖子，数据集记录了三个部分：销售的实时信息、发布到</w:t>
      </w:r>
      <w:r>
        <w:rPr>
          <w:rFonts w:hint="eastAsia"/>
          <w:lang w:eastAsia="zh-CN"/>
        </w:rPr>
        <w:t>Facebook</w:t>
      </w:r>
      <w:r>
        <w:rPr>
          <w:rFonts w:hint="eastAsia"/>
          <w:lang w:eastAsia="zh-CN"/>
        </w:rPr>
        <w:t>的时间、用户参与度指标。其中，参与度指标包括分享、评论和表情符号反应，同时将传统的“喜欢”与最近引入的表情符号反应区分开来，分成了“爱”、“哇”、“哈哈”、“悲伤”和“生气”五种。通过与其他形式的内容（文本、视频、</w:t>
      </w:r>
      <w:r w:rsidR="00333A28">
        <w:rPr>
          <w:rFonts w:hint="eastAsia"/>
          <w:lang w:eastAsia="zh-CN"/>
        </w:rPr>
        <w:t>直播</w:t>
      </w:r>
      <w:r>
        <w:rPr>
          <w:rFonts w:hint="eastAsia"/>
          <w:lang w:eastAsia="zh-CN"/>
        </w:rPr>
        <w:t>和图片）的比较研究以及对</w:t>
      </w:r>
      <w:r>
        <w:rPr>
          <w:rFonts w:hint="eastAsia"/>
          <w:lang w:eastAsia="zh-CN"/>
        </w:rPr>
        <w:t>Facebook Live</w:t>
      </w:r>
      <w:r>
        <w:rPr>
          <w:rFonts w:hint="eastAsia"/>
          <w:lang w:eastAsia="zh-CN"/>
        </w:rPr>
        <w:t>的季节性统计分析，该数据集可以作为研究客户与</w:t>
      </w:r>
      <w:r>
        <w:rPr>
          <w:rFonts w:hint="eastAsia"/>
          <w:lang w:eastAsia="zh-CN"/>
        </w:rPr>
        <w:t>Facebook Live</w:t>
      </w:r>
      <w:r>
        <w:rPr>
          <w:rFonts w:hint="eastAsia"/>
          <w:lang w:eastAsia="zh-CN"/>
        </w:rPr>
        <w:t>新销售渠道互动的基础。</w:t>
      </w:r>
    </w:p>
    <w:p w14:paraId="51930236" w14:textId="77777777" w:rsidR="007D70D6" w:rsidRDefault="007D70D6" w:rsidP="007D70D6">
      <w:pPr>
        <w:ind w:firstLine="420"/>
        <w:rPr>
          <w:lang w:eastAsia="zh-CN"/>
        </w:rPr>
      </w:pPr>
      <w:r>
        <w:rPr>
          <w:rFonts w:hint="eastAsia"/>
          <w:lang w:eastAsia="zh-CN"/>
        </w:rPr>
        <w:t>数据集可以通过以下链接获得。</w:t>
      </w:r>
    </w:p>
    <w:p w14:paraId="3F2242B1" w14:textId="15D8DA52" w:rsidR="007D70D6" w:rsidRPr="007D70D6" w:rsidRDefault="00177D4F" w:rsidP="007D70D6">
      <w:pPr>
        <w:ind w:firstLine="420"/>
        <w:rPr>
          <w:lang w:eastAsia="zh-CN"/>
        </w:rPr>
      </w:pPr>
      <w:hyperlink r:id="rId15" w:history="1">
        <w:r w:rsidR="007D70D6" w:rsidRPr="00E270A9">
          <w:rPr>
            <w:rStyle w:val="afe"/>
            <w:lang w:eastAsia="zh-CN"/>
          </w:rPr>
          <w:t>https://archive.ics.uci.edu/ml/datasets/Facebook+Live+Sellers+in+Thailand</w:t>
        </w:r>
      </w:hyperlink>
    </w:p>
    <w:p w14:paraId="469C4534" w14:textId="393CB042" w:rsidR="00085DEF" w:rsidRDefault="00B90115" w:rsidP="00B90115">
      <w:pPr>
        <w:pStyle w:val="1"/>
        <w:rPr>
          <w:lang w:eastAsia="zh-CN"/>
        </w:rPr>
      </w:pPr>
      <w:r>
        <w:rPr>
          <w:rFonts w:hint="eastAsia"/>
          <w:lang w:eastAsia="zh-CN"/>
        </w:rPr>
        <w:t>二、</w:t>
      </w:r>
      <w:r w:rsidR="00085DEF">
        <w:rPr>
          <w:rFonts w:hint="eastAsia"/>
          <w:lang w:eastAsia="zh-CN"/>
        </w:rPr>
        <w:t>数据清洗</w:t>
      </w:r>
      <w:r w:rsidR="006F06B2">
        <w:rPr>
          <w:rFonts w:hint="eastAsia"/>
          <w:lang w:eastAsia="zh-CN"/>
        </w:rPr>
        <w:t>与</w:t>
      </w:r>
      <w:r w:rsidR="004E127F">
        <w:rPr>
          <w:rFonts w:hint="eastAsia"/>
          <w:lang w:eastAsia="zh-CN"/>
        </w:rPr>
        <w:t>初步</w:t>
      </w:r>
      <w:r w:rsidR="006F06B2">
        <w:rPr>
          <w:rFonts w:hint="eastAsia"/>
          <w:lang w:eastAsia="zh-CN"/>
        </w:rPr>
        <w:t>分析</w:t>
      </w:r>
    </w:p>
    <w:p w14:paraId="4D6BE7E1" w14:textId="0ED69E51" w:rsidR="004E127F" w:rsidRPr="004E127F" w:rsidRDefault="004E127F" w:rsidP="004E127F">
      <w:pPr>
        <w:pStyle w:val="21"/>
        <w:ind w:firstLine="510"/>
        <w:rPr>
          <w:lang w:eastAsia="zh-CN"/>
        </w:rPr>
      </w:pPr>
      <w:r>
        <w:rPr>
          <w:rFonts w:hint="eastAsia"/>
          <w:lang w:eastAsia="zh-CN"/>
        </w:rPr>
        <w:t>2</w:t>
      </w:r>
      <w:r>
        <w:rPr>
          <w:lang w:eastAsia="zh-CN"/>
        </w:rPr>
        <w:t xml:space="preserve">.1 </w:t>
      </w:r>
      <w:r>
        <w:rPr>
          <w:rFonts w:hint="eastAsia"/>
          <w:lang w:eastAsia="zh-CN"/>
        </w:rPr>
        <w:t>数据清洗</w:t>
      </w:r>
    </w:p>
    <w:p w14:paraId="7D9558CE" w14:textId="77777777" w:rsidR="007D70D6" w:rsidRDefault="007D70D6" w:rsidP="007D70D6">
      <w:pPr>
        <w:ind w:firstLine="420"/>
        <w:rPr>
          <w:lang w:eastAsia="zh-CN"/>
        </w:rPr>
      </w:pPr>
      <w:r w:rsidRPr="007D70D6">
        <w:rPr>
          <w:rFonts w:hint="eastAsia"/>
          <w:lang w:eastAsia="zh-CN"/>
        </w:rPr>
        <w:t>打开并查看数据集</w:t>
      </w:r>
    </w:p>
    <w:tbl>
      <w:tblPr>
        <w:tblStyle w:val="ae"/>
        <w:tblW w:w="0" w:type="auto"/>
        <w:tblLook w:val="04A0" w:firstRow="1" w:lastRow="0" w:firstColumn="1" w:lastColumn="0" w:noHBand="0" w:noVBand="1"/>
      </w:tblPr>
      <w:tblGrid>
        <w:gridCol w:w="9966"/>
      </w:tblGrid>
      <w:tr w:rsidR="007D70D6" w14:paraId="508838FB" w14:textId="77777777" w:rsidTr="00406A53">
        <w:tc>
          <w:tcPr>
            <w:tcW w:w="9966" w:type="dxa"/>
            <w:tcBorders>
              <w:top w:val="single" w:sz="8" w:space="0" w:color="auto"/>
              <w:left w:val="single" w:sz="8" w:space="0" w:color="auto"/>
              <w:bottom w:val="single" w:sz="8" w:space="0" w:color="auto"/>
              <w:right w:val="single" w:sz="8" w:space="0" w:color="auto"/>
            </w:tcBorders>
          </w:tcPr>
          <w:p w14:paraId="63CF9AEB" w14:textId="77777777" w:rsidR="00412281" w:rsidRPr="00412281" w:rsidRDefault="00412281" w:rsidP="000E13ED">
            <w:pPr>
              <w:shd w:val="clear" w:color="auto" w:fill="FFFFFF"/>
              <w:spacing w:before="0" w:after="0" w:line="240" w:lineRule="auto"/>
              <w:ind w:firstLineChars="0" w:firstLine="0"/>
              <w:jc w:val="left"/>
              <w:rPr>
                <w:rFonts w:ascii="Courier New" w:hAnsi="Courier New" w:cs="Courier New"/>
                <w:color w:val="000000"/>
                <w:szCs w:val="21"/>
              </w:rPr>
            </w:pPr>
            <w:r w:rsidRPr="00412281">
              <w:rPr>
                <w:rFonts w:ascii="Courier New" w:hAnsi="Courier New" w:cs="Courier New"/>
                <w:color w:val="000000"/>
                <w:szCs w:val="21"/>
              </w:rPr>
              <w:t xml:space="preserve">data </w:t>
            </w:r>
            <w:r w:rsidRPr="00412281">
              <w:rPr>
                <w:rFonts w:ascii="Courier New" w:hAnsi="Courier New" w:cs="Courier New"/>
                <w:b/>
                <w:bCs/>
                <w:color w:val="000080"/>
                <w:szCs w:val="21"/>
              </w:rPr>
              <w:t>=</w:t>
            </w:r>
            <w:r w:rsidRPr="00412281">
              <w:rPr>
                <w:rFonts w:ascii="Courier New" w:hAnsi="Courier New" w:cs="Courier New"/>
                <w:color w:val="000000"/>
                <w:szCs w:val="21"/>
              </w:rPr>
              <w:t xml:space="preserve"> pd</w:t>
            </w:r>
            <w:r w:rsidRPr="00412281">
              <w:rPr>
                <w:rFonts w:ascii="Courier New" w:hAnsi="Courier New" w:cs="Courier New"/>
                <w:b/>
                <w:bCs/>
                <w:color w:val="000080"/>
                <w:szCs w:val="21"/>
              </w:rPr>
              <w:t>.</w:t>
            </w:r>
            <w:r w:rsidRPr="00412281">
              <w:rPr>
                <w:rFonts w:ascii="Courier New" w:hAnsi="Courier New" w:cs="Courier New"/>
                <w:color w:val="000000"/>
                <w:szCs w:val="21"/>
              </w:rPr>
              <w:t xml:space="preserve">read_csv </w:t>
            </w:r>
            <w:r w:rsidRPr="00412281">
              <w:rPr>
                <w:rFonts w:ascii="Courier New" w:hAnsi="Courier New" w:cs="Courier New"/>
                <w:b/>
                <w:bCs/>
                <w:color w:val="000080"/>
                <w:szCs w:val="21"/>
              </w:rPr>
              <w:t>(</w:t>
            </w:r>
            <w:r w:rsidRPr="00412281">
              <w:rPr>
                <w:rFonts w:ascii="Courier New" w:hAnsi="Courier New" w:cs="Courier New"/>
                <w:color w:val="808080"/>
                <w:szCs w:val="21"/>
              </w:rPr>
              <w:t>'Live.csv'</w:t>
            </w:r>
            <w:r w:rsidRPr="00412281">
              <w:rPr>
                <w:rFonts w:ascii="Courier New" w:hAnsi="Courier New" w:cs="Courier New"/>
                <w:b/>
                <w:bCs/>
                <w:color w:val="000080"/>
                <w:szCs w:val="21"/>
              </w:rPr>
              <w:t>,</w:t>
            </w:r>
            <w:r w:rsidRPr="00412281">
              <w:rPr>
                <w:rFonts w:ascii="Courier New" w:hAnsi="Courier New" w:cs="Courier New"/>
                <w:color w:val="000000"/>
                <w:szCs w:val="21"/>
              </w:rPr>
              <w:t xml:space="preserve"> index_col </w:t>
            </w:r>
            <w:r w:rsidRPr="00412281">
              <w:rPr>
                <w:rFonts w:ascii="Courier New" w:hAnsi="Courier New" w:cs="Courier New"/>
                <w:b/>
                <w:bCs/>
                <w:color w:val="000080"/>
                <w:szCs w:val="21"/>
              </w:rPr>
              <w:t>=</w:t>
            </w:r>
            <w:r w:rsidRPr="00412281">
              <w:rPr>
                <w:rFonts w:ascii="Courier New" w:hAnsi="Courier New" w:cs="Courier New"/>
                <w:color w:val="000000"/>
                <w:szCs w:val="21"/>
              </w:rPr>
              <w:t xml:space="preserve"> </w:t>
            </w:r>
            <w:r w:rsidRPr="00412281">
              <w:rPr>
                <w:rFonts w:ascii="Courier New" w:hAnsi="Courier New" w:cs="Courier New"/>
                <w:color w:val="FF0000"/>
                <w:szCs w:val="21"/>
              </w:rPr>
              <w:t>0</w:t>
            </w:r>
            <w:r w:rsidRPr="00412281">
              <w:rPr>
                <w:rFonts w:ascii="Courier New" w:hAnsi="Courier New" w:cs="Courier New"/>
                <w:b/>
                <w:bCs/>
                <w:color w:val="000080"/>
                <w:szCs w:val="21"/>
              </w:rPr>
              <w:t>)</w:t>
            </w:r>
          </w:p>
          <w:p w14:paraId="7EBA6A2D" w14:textId="6DBEE71F" w:rsidR="007D70D6" w:rsidRPr="00412281" w:rsidRDefault="00412281" w:rsidP="000E13ED">
            <w:pPr>
              <w:shd w:val="clear" w:color="auto" w:fill="FFFFFF"/>
              <w:spacing w:before="0" w:after="0" w:line="240" w:lineRule="auto"/>
              <w:ind w:firstLineChars="0" w:firstLine="0"/>
              <w:jc w:val="left"/>
              <w:rPr>
                <w:rFonts w:ascii="宋体" w:hAnsi="宋体" w:cs="宋体"/>
                <w:sz w:val="24"/>
                <w:szCs w:val="24"/>
              </w:rPr>
            </w:pPr>
            <w:r w:rsidRPr="00412281">
              <w:rPr>
                <w:rFonts w:ascii="Courier New" w:hAnsi="Courier New" w:cs="Courier New"/>
                <w:color w:val="000000"/>
                <w:szCs w:val="21"/>
              </w:rPr>
              <w:t>data</w:t>
            </w:r>
            <w:r w:rsidRPr="00412281">
              <w:rPr>
                <w:rFonts w:ascii="Courier New" w:hAnsi="Courier New" w:cs="Courier New"/>
                <w:b/>
                <w:bCs/>
                <w:color w:val="000080"/>
                <w:szCs w:val="21"/>
              </w:rPr>
              <w:t>.</w:t>
            </w:r>
            <w:r w:rsidRPr="00412281">
              <w:rPr>
                <w:rFonts w:ascii="Courier New" w:hAnsi="Courier New" w:cs="Courier New"/>
                <w:color w:val="000000"/>
                <w:szCs w:val="21"/>
              </w:rPr>
              <w:t>info</w:t>
            </w:r>
            <w:r w:rsidRPr="00412281">
              <w:rPr>
                <w:rFonts w:ascii="Courier New" w:hAnsi="Courier New" w:cs="Courier New"/>
                <w:b/>
                <w:bCs/>
                <w:color w:val="000080"/>
                <w:szCs w:val="21"/>
              </w:rPr>
              <w:t>()</w:t>
            </w:r>
          </w:p>
        </w:tc>
      </w:tr>
    </w:tbl>
    <w:p w14:paraId="3FC478AE" w14:textId="77777777" w:rsidR="00412281" w:rsidRPr="00412281" w:rsidRDefault="00412281" w:rsidP="007D70D6">
      <w:pPr>
        <w:ind w:firstLine="420"/>
        <w:rPr>
          <w:lang w:eastAsia="zh-CN"/>
        </w:rPr>
      </w:pPr>
      <w:r w:rsidRPr="00412281">
        <w:rPr>
          <w:rFonts w:hint="eastAsia"/>
          <w:lang w:eastAsia="zh-CN"/>
        </w:rPr>
        <w:t>可以看到数据集的特征如下</w:t>
      </w:r>
    </w:p>
    <w:tbl>
      <w:tblPr>
        <w:tblStyle w:val="ae"/>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927"/>
        <w:gridCol w:w="7039"/>
      </w:tblGrid>
      <w:tr w:rsidR="00412281" w14:paraId="1493E0A1" w14:textId="77777777" w:rsidTr="00406A53">
        <w:tc>
          <w:tcPr>
            <w:tcW w:w="3223" w:type="dxa"/>
          </w:tcPr>
          <w:p w14:paraId="795DA54B" w14:textId="6B4BED80" w:rsidR="00412281" w:rsidRDefault="00412281" w:rsidP="007D70D6">
            <w:pPr>
              <w:ind w:firstLineChars="0" w:firstLine="0"/>
            </w:pPr>
            <w:r>
              <w:rPr>
                <w:noProof/>
              </w:rPr>
              <w:drawing>
                <wp:inline distT="0" distB="0" distL="0" distR="0" wp14:anchorId="5AE334AB" wp14:editId="1230A40E">
                  <wp:extent cx="1741403" cy="163867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1403" cy="1638679"/>
                          </a:xfrm>
                          <a:prstGeom prst="rect">
                            <a:avLst/>
                          </a:prstGeom>
                        </pic:spPr>
                      </pic:pic>
                    </a:graphicData>
                  </a:graphic>
                </wp:inline>
              </w:drawing>
            </w:r>
          </w:p>
        </w:tc>
        <w:tc>
          <w:tcPr>
            <w:tcW w:w="6743" w:type="dxa"/>
          </w:tcPr>
          <w:p w14:paraId="189B302D" w14:textId="29EB1496" w:rsidR="00412281" w:rsidRDefault="00412281" w:rsidP="007D70D6">
            <w:pPr>
              <w:ind w:firstLineChars="0" w:firstLine="0"/>
            </w:pPr>
            <w:r>
              <w:rPr>
                <w:noProof/>
              </w:rPr>
              <w:drawing>
                <wp:inline distT="0" distB="0" distL="0" distR="0" wp14:anchorId="3A817989" wp14:editId="6FD0B8A7">
                  <wp:extent cx="4382009" cy="1676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87274" cy="1678414"/>
                          </a:xfrm>
                          <a:prstGeom prst="rect">
                            <a:avLst/>
                          </a:prstGeom>
                        </pic:spPr>
                      </pic:pic>
                    </a:graphicData>
                  </a:graphic>
                </wp:inline>
              </w:drawing>
            </w:r>
          </w:p>
        </w:tc>
      </w:tr>
    </w:tbl>
    <w:p w14:paraId="3EE9A441" w14:textId="77777777" w:rsidR="00412281" w:rsidRDefault="00412281" w:rsidP="00412281">
      <w:pPr>
        <w:ind w:firstLine="420"/>
        <w:rPr>
          <w:lang w:eastAsia="zh-CN"/>
        </w:rPr>
      </w:pPr>
      <w:r>
        <w:rPr>
          <w:rFonts w:hint="eastAsia"/>
          <w:lang w:eastAsia="zh-CN"/>
        </w:rPr>
        <w:t>该数据集共有</w:t>
      </w:r>
      <w:r>
        <w:rPr>
          <w:rFonts w:hint="eastAsia"/>
          <w:lang w:eastAsia="zh-CN"/>
        </w:rPr>
        <w:t>7050</w:t>
      </w:r>
      <w:r>
        <w:rPr>
          <w:rFonts w:hint="eastAsia"/>
          <w:lang w:eastAsia="zh-CN"/>
        </w:rPr>
        <w:t>项，每项数据有</w:t>
      </w:r>
      <w:r>
        <w:rPr>
          <w:rFonts w:hint="eastAsia"/>
          <w:lang w:eastAsia="zh-CN"/>
        </w:rPr>
        <w:t>15</w:t>
      </w:r>
      <w:r>
        <w:rPr>
          <w:rFonts w:hint="eastAsia"/>
          <w:lang w:eastAsia="zh-CN"/>
        </w:rPr>
        <w:t>个特征。</w:t>
      </w:r>
      <w:r w:rsidRPr="006835B5">
        <w:rPr>
          <w:rFonts w:hint="eastAsia"/>
          <w:b/>
          <w:bCs/>
          <w:lang w:eastAsia="zh-CN"/>
        </w:rPr>
        <w:t>原始数据存在以下问题</w:t>
      </w:r>
      <w:r>
        <w:rPr>
          <w:rFonts w:hint="eastAsia"/>
          <w:lang w:eastAsia="zh-CN"/>
        </w:rPr>
        <w:t>：</w:t>
      </w:r>
    </w:p>
    <w:p w14:paraId="244F2ADB" w14:textId="203616F6" w:rsidR="00412281" w:rsidRDefault="00412281" w:rsidP="00412281">
      <w:pPr>
        <w:pStyle w:val="a9"/>
        <w:numPr>
          <w:ilvl w:val="0"/>
          <w:numId w:val="22"/>
        </w:numPr>
        <w:ind w:firstLineChars="0"/>
        <w:rPr>
          <w:lang w:eastAsia="zh-CN"/>
        </w:rPr>
      </w:pPr>
      <w:r>
        <w:rPr>
          <w:rFonts w:hint="eastAsia"/>
          <w:lang w:eastAsia="zh-CN"/>
        </w:rPr>
        <w:t>数据的第</w:t>
      </w:r>
      <w:r>
        <w:rPr>
          <w:lang w:eastAsia="zh-CN"/>
        </w:rPr>
        <w:t>1</w:t>
      </w:r>
      <w:r>
        <w:rPr>
          <w:rFonts w:hint="eastAsia"/>
          <w:lang w:eastAsia="zh-CN"/>
        </w:rPr>
        <w:t>列和第</w:t>
      </w:r>
      <w:r>
        <w:rPr>
          <w:lang w:eastAsia="zh-CN"/>
        </w:rPr>
        <w:t>2</w:t>
      </w:r>
      <w:r>
        <w:rPr>
          <w:rFonts w:hint="eastAsia"/>
          <w:lang w:eastAsia="zh-CN"/>
        </w:rPr>
        <w:t>列是非数值化的文本数据和时间数据；</w:t>
      </w:r>
    </w:p>
    <w:p w14:paraId="0C2BD3DA" w14:textId="13A75FBF" w:rsidR="00412281" w:rsidRDefault="00412281" w:rsidP="00412281">
      <w:pPr>
        <w:pStyle w:val="a9"/>
        <w:numPr>
          <w:ilvl w:val="0"/>
          <w:numId w:val="22"/>
        </w:numPr>
        <w:ind w:firstLineChars="0"/>
        <w:rPr>
          <w:lang w:eastAsia="zh-CN"/>
        </w:rPr>
      </w:pPr>
      <w:r>
        <w:rPr>
          <w:rFonts w:hint="eastAsia"/>
          <w:lang w:eastAsia="zh-CN"/>
        </w:rPr>
        <w:t>数据的后四项是空数据，值均为</w:t>
      </w:r>
      <w:r>
        <w:rPr>
          <w:lang w:eastAsia="zh-CN"/>
        </w:rPr>
        <w:t>NAN</w:t>
      </w:r>
      <w:r>
        <w:rPr>
          <w:rFonts w:hint="eastAsia"/>
          <w:lang w:eastAsia="zh-CN"/>
        </w:rPr>
        <w:t>；</w:t>
      </w:r>
    </w:p>
    <w:p w14:paraId="086AFFD5" w14:textId="7AA47F91" w:rsidR="00412281" w:rsidRDefault="00412281" w:rsidP="00412281">
      <w:pPr>
        <w:pStyle w:val="a9"/>
        <w:numPr>
          <w:ilvl w:val="0"/>
          <w:numId w:val="22"/>
        </w:numPr>
        <w:ind w:firstLineChars="0"/>
        <w:rPr>
          <w:lang w:eastAsia="zh-CN"/>
        </w:rPr>
      </w:pPr>
      <w:r>
        <w:rPr>
          <w:rFonts w:hint="eastAsia"/>
          <w:lang w:eastAsia="zh-CN"/>
        </w:rPr>
        <w:t>数据的</w:t>
      </w:r>
      <w:r>
        <w:rPr>
          <w:lang w:eastAsia="zh-CN"/>
        </w:rPr>
        <w:t>num_loves, num_wows, num_hahas, num_sads, num_angrys</w:t>
      </w:r>
      <w:r>
        <w:rPr>
          <w:rFonts w:hint="eastAsia"/>
          <w:lang w:eastAsia="zh-CN"/>
        </w:rPr>
        <w:t>较为稀疏；</w:t>
      </w:r>
    </w:p>
    <w:p w14:paraId="393DAFE0" w14:textId="21E5973A" w:rsidR="007D70D6" w:rsidRPr="00412281" w:rsidRDefault="00412281" w:rsidP="00412281">
      <w:pPr>
        <w:pStyle w:val="a9"/>
        <w:numPr>
          <w:ilvl w:val="0"/>
          <w:numId w:val="22"/>
        </w:numPr>
        <w:ind w:firstLineChars="0"/>
        <w:rPr>
          <w:lang w:eastAsia="zh-CN"/>
        </w:rPr>
      </w:pPr>
      <w:r>
        <w:rPr>
          <w:rFonts w:hint="eastAsia"/>
          <w:lang w:eastAsia="zh-CN"/>
        </w:rPr>
        <w:t>一些组合特征需要被挖掘；</w:t>
      </w:r>
    </w:p>
    <w:p w14:paraId="47AB9A82" w14:textId="77777777" w:rsidR="00FD1E81" w:rsidRDefault="00FD1E81" w:rsidP="00FD1E81">
      <w:pPr>
        <w:ind w:firstLine="420"/>
        <w:rPr>
          <w:lang w:eastAsia="zh-CN"/>
        </w:rPr>
      </w:pPr>
      <w:r>
        <w:rPr>
          <w:rFonts w:hint="eastAsia"/>
          <w:lang w:eastAsia="zh-CN"/>
        </w:rPr>
        <w:t>针对以上问题，进行数据清洗工作，包括对非数值化数据的编码、删除空数据、增加新的数据特征。</w:t>
      </w:r>
    </w:p>
    <w:p w14:paraId="2D9B4502" w14:textId="2EC9D4E5" w:rsidR="007D70D6" w:rsidRDefault="00FD1E81" w:rsidP="00FD1E81">
      <w:pPr>
        <w:ind w:firstLineChars="0" w:firstLine="0"/>
        <w:rPr>
          <w:lang w:eastAsia="zh-CN"/>
        </w:rPr>
      </w:pPr>
      <w:r>
        <w:rPr>
          <w:rFonts w:hint="eastAsia"/>
          <w:lang w:eastAsia="zh-CN"/>
        </w:rPr>
        <w:t>status_type</w:t>
      </w:r>
      <w:r>
        <w:rPr>
          <w:rFonts w:hint="eastAsia"/>
          <w:lang w:eastAsia="zh-CN"/>
        </w:rPr>
        <w:t>一共有四种取值，故编码为</w:t>
      </w:r>
      <w:r>
        <w:rPr>
          <w:rFonts w:hint="eastAsia"/>
          <w:lang w:eastAsia="zh-CN"/>
        </w:rPr>
        <w:t>1~4</w:t>
      </w:r>
      <w:r>
        <w:rPr>
          <w:rFonts w:hint="eastAsia"/>
          <w:lang w:eastAsia="zh-CN"/>
        </w:rPr>
        <w:t>；对于时间，我们调用</w:t>
      </w:r>
      <w:r>
        <w:rPr>
          <w:rFonts w:hint="eastAsia"/>
          <w:lang w:eastAsia="zh-CN"/>
        </w:rPr>
        <w:t>labelEncoder()</w:t>
      </w:r>
      <w:r>
        <w:rPr>
          <w:rFonts w:hint="eastAsia"/>
          <w:lang w:eastAsia="zh-CN"/>
        </w:rPr>
        <w:t>进行编码；在组合特征构造上，我们构造</w:t>
      </w:r>
      <w:r>
        <w:rPr>
          <w:rFonts w:hint="eastAsia"/>
          <w:lang w:eastAsia="zh-CN"/>
        </w:rPr>
        <w:t>new_reaction_count(</w:t>
      </w:r>
      <w:r>
        <w:rPr>
          <w:rFonts w:hint="eastAsia"/>
          <w:lang w:eastAsia="zh-CN"/>
        </w:rPr>
        <w:t>新反应类型数</w:t>
      </w:r>
      <w:r>
        <w:rPr>
          <w:rFonts w:hint="eastAsia"/>
          <w:lang w:eastAsia="zh-CN"/>
        </w:rPr>
        <w:t>)</w:t>
      </w:r>
      <w:r>
        <w:rPr>
          <w:rFonts w:hint="eastAsia"/>
          <w:lang w:eastAsia="zh-CN"/>
        </w:rPr>
        <w:t>去记录用户对于新表情的使用情况，构造了</w:t>
      </w:r>
      <w:r>
        <w:rPr>
          <w:rFonts w:hint="eastAsia"/>
          <w:lang w:eastAsia="zh-CN"/>
        </w:rPr>
        <w:lastRenderedPageBreak/>
        <w:t>postive_reactions</w:t>
      </w:r>
      <w:r>
        <w:rPr>
          <w:rFonts w:hint="eastAsia"/>
          <w:lang w:eastAsia="zh-CN"/>
        </w:rPr>
        <w:t>和</w:t>
      </w:r>
      <w:r>
        <w:rPr>
          <w:rFonts w:hint="eastAsia"/>
          <w:lang w:eastAsia="zh-CN"/>
        </w:rPr>
        <w:t>negative_reactions</w:t>
      </w:r>
      <w:r>
        <w:rPr>
          <w:rFonts w:hint="eastAsia"/>
          <w:lang w:eastAsia="zh-CN"/>
        </w:rPr>
        <w:t>去记录用户的两种反应态度，构造了</w:t>
      </w:r>
      <w:r>
        <w:rPr>
          <w:rFonts w:hint="eastAsia"/>
          <w:lang w:eastAsia="zh-CN"/>
        </w:rPr>
        <w:t>'interesting'</w:t>
      </w:r>
      <w:r>
        <w:rPr>
          <w:rFonts w:hint="eastAsia"/>
          <w:lang w:eastAsia="zh-CN"/>
        </w:rPr>
        <w:t>去记录用户对于此条动态的感兴趣程度。</w:t>
      </w:r>
    </w:p>
    <w:tbl>
      <w:tblPr>
        <w:tblStyle w:val="ae"/>
        <w:tblW w:w="0" w:type="auto"/>
        <w:tblLook w:val="04A0" w:firstRow="1" w:lastRow="0" w:firstColumn="1" w:lastColumn="0" w:noHBand="0" w:noVBand="1"/>
      </w:tblPr>
      <w:tblGrid>
        <w:gridCol w:w="9966"/>
      </w:tblGrid>
      <w:tr w:rsidR="000E13ED" w14:paraId="4C70B342" w14:textId="77777777" w:rsidTr="00406A53">
        <w:tc>
          <w:tcPr>
            <w:tcW w:w="9966" w:type="dxa"/>
            <w:tcBorders>
              <w:top w:val="single" w:sz="8" w:space="0" w:color="auto"/>
              <w:left w:val="single" w:sz="8" w:space="0" w:color="auto"/>
              <w:bottom w:val="single" w:sz="8" w:space="0" w:color="auto"/>
              <w:right w:val="single" w:sz="8" w:space="0" w:color="auto"/>
            </w:tcBorders>
          </w:tcPr>
          <w:p w14:paraId="46122605" w14:textId="77777777" w:rsidR="000E13ED" w:rsidRPr="000E13ED" w:rsidRDefault="000E13ED" w:rsidP="000E13ED">
            <w:pPr>
              <w:shd w:val="clear" w:color="auto" w:fill="FFFFFF"/>
              <w:spacing w:before="0" w:after="0" w:line="240" w:lineRule="auto"/>
              <w:ind w:firstLineChars="0" w:firstLine="0"/>
              <w:jc w:val="left"/>
              <w:rPr>
                <w:rFonts w:ascii="Courier New" w:hAnsi="Courier New" w:cs="Courier New"/>
                <w:color w:val="000000"/>
                <w:szCs w:val="21"/>
              </w:rPr>
            </w:pPr>
            <w:r w:rsidRPr="000E13ED">
              <w:rPr>
                <w:rFonts w:ascii="Courier New" w:hAnsi="Courier New" w:cs="Courier New"/>
                <w:color w:val="000000"/>
                <w:szCs w:val="21"/>
              </w:rPr>
              <w:t xml:space="preserve">data_clean </w:t>
            </w:r>
            <w:r w:rsidRPr="000E13ED">
              <w:rPr>
                <w:rFonts w:ascii="Courier New" w:hAnsi="Courier New" w:cs="Courier New"/>
                <w:b/>
                <w:bCs/>
                <w:color w:val="000080"/>
                <w:szCs w:val="21"/>
              </w:rPr>
              <w:t>=</w:t>
            </w:r>
            <w:r w:rsidRPr="000E13ED">
              <w:rPr>
                <w:rFonts w:ascii="Courier New" w:hAnsi="Courier New" w:cs="Courier New"/>
                <w:color w:val="000000"/>
                <w:szCs w:val="21"/>
              </w:rPr>
              <w:t xml:space="preserve"> data</w:t>
            </w:r>
            <w:r w:rsidRPr="000E13ED">
              <w:rPr>
                <w:rFonts w:ascii="Courier New" w:hAnsi="Courier New" w:cs="Courier New"/>
                <w:b/>
                <w:bCs/>
                <w:color w:val="000080"/>
                <w:szCs w:val="21"/>
              </w:rPr>
              <w:t>.</w:t>
            </w:r>
            <w:r w:rsidRPr="000E13ED">
              <w:rPr>
                <w:rFonts w:ascii="Courier New" w:hAnsi="Courier New" w:cs="Courier New"/>
                <w:color w:val="000000"/>
                <w:szCs w:val="21"/>
              </w:rPr>
              <w:t>dropna</w:t>
            </w:r>
            <w:r w:rsidRPr="000E13ED">
              <w:rPr>
                <w:rFonts w:ascii="Courier New" w:hAnsi="Courier New" w:cs="Courier New"/>
                <w:b/>
                <w:bCs/>
                <w:color w:val="000080"/>
                <w:szCs w:val="21"/>
              </w:rPr>
              <w:t>(</w:t>
            </w:r>
            <w:r w:rsidRPr="000E13ED">
              <w:rPr>
                <w:rFonts w:ascii="Courier New" w:hAnsi="Courier New" w:cs="Courier New"/>
                <w:color w:val="000000"/>
                <w:szCs w:val="21"/>
              </w:rPr>
              <w:t>axis</w:t>
            </w:r>
            <w:r w:rsidRPr="000E13ED">
              <w:rPr>
                <w:rFonts w:ascii="Courier New" w:hAnsi="Courier New" w:cs="Courier New"/>
                <w:b/>
                <w:bCs/>
                <w:color w:val="000080"/>
                <w:szCs w:val="21"/>
              </w:rPr>
              <w:t>=</w:t>
            </w:r>
            <w:r w:rsidRPr="000E13ED">
              <w:rPr>
                <w:rFonts w:ascii="Courier New" w:hAnsi="Courier New" w:cs="Courier New"/>
                <w:color w:val="FF0000"/>
                <w:szCs w:val="21"/>
              </w:rPr>
              <w:t>1</w:t>
            </w:r>
            <w:r w:rsidRPr="000E13ED">
              <w:rPr>
                <w:rFonts w:ascii="Courier New" w:hAnsi="Courier New" w:cs="Courier New"/>
                <w:b/>
                <w:bCs/>
                <w:color w:val="000080"/>
                <w:szCs w:val="21"/>
              </w:rPr>
              <w:t>)</w:t>
            </w:r>
            <w:r w:rsidRPr="000E13ED">
              <w:rPr>
                <w:rFonts w:ascii="Courier New" w:hAnsi="Courier New" w:cs="Courier New"/>
                <w:color w:val="000000"/>
                <w:szCs w:val="21"/>
              </w:rPr>
              <w:t xml:space="preserve"> </w:t>
            </w:r>
          </w:p>
          <w:p w14:paraId="41495FB7" w14:textId="77777777" w:rsidR="000E13ED" w:rsidRPr="000E13ED" w:rsidRDefault="000E13ED" w:rsidP="000E13ED">
            <w:pPr>
              <w:shd w:val="clear" w:color="auto" w:fill="FFFFFF"/>
              <w:spacing w:before="0" w:after="0" w:line="240" w:lineRule="auto"/>
              <w:ind w:firstLineChars="0" w:firstLine="0"/>
              <w:jc w:val="left"/>
              <w:rPr>
                <w:rFonts w:ascii="Courier New" w:hAnsi="Courier New" w:cs="Courier New"/>
                <w:color w:val="000000"/>
                <w:szCs w:val="21"/>
              </w:rPr>
            </w:pPr>
            <w:r w:rsidRPr="000E13ED">
              <w:rPr>
                <w:rFonts w:ascii="Courier New" w:hAnsi="Courier New" w:cs="Courier New"/>
                <w:color w:val="008000"/>
                <w:szCs w:val="21"/>
              </w:rPr>
              <w:t xml:space="preserve"># </w:t>
            </w:r>
            <w:r w:rsidRPr="000E13ED">
              <w:rPr>
                <w:rFonts w:ascii="Courier New" w:hAnsi="Courier New" w:cs="Courier New"/>
                <w:color w:val="008000"/>
                <w:szCs w:val="21"/>
              </w:rPr>
              <w:t>非数值数据的处理</w:t>
            </w:r>
          </w:p>
          <w:p w14:paraId="36E9B76A" w14:textId="77777777" w:rsidR="000E13ED" w:rsidRPr="000E13ED" w:rsidRDefault="000E13ED" w:rsidP="000E13ED">
            <w:pPr>
              <w:shd w:val="clear" w:color="auto" w:fill="FFFFFF"/>
              <w:spacing w:before="0" w:after="0" w:line="240" w:lineRule="auto"/>
              <w:ind w:firstLineChars="0" w:firstLine="0"/>
              <w:jc w:val="left"/>
              <w:rPr>
                <w:rFonts w:ascii="Courier New" w:hAnsi="Courier New" w:cs="Courier New"/>
                <w:color w:val="000000"/>
                <w:szCs w:val="21"/>
              </w:rPr>
            </w:pPr>
            <w:r w:rsidRPr="000E13ED">
              <w:rPr>
                <w:rFonts w:ascii="Courier New" w:hAnsi="Courier New" w:cs="Courier New"/>
                <w:color w:val="000000"/>
                <w:szCs w:val="21"/>
              </w:rPr>
              <w:t xml:space="preserve">labelEncoder </w:t>
            </w:r>
            <w:r w:rsidRPr="000E13ED">
              <w:rPr>
                <w:rFonts w:ascii="Courier New" w:hAnsi="Courier New" w:cs="Courier New"/>
                <w:b/>
                <w:bCs/>
                <w:color w:val="000080"/>
                <w:szCs w:val="21"/>
              </w:rPr>
              <w:t>=</w:t>
            </w:r>
            <w:r w:rsidRPr="000E13ED">
              <w:rPr>
                <w:rFonts w:ascii="Courier New" w:hAnsi="Courier New" w:cs="Courier New"/>
                <w:color w:val="000000"/>
                <w:szCs w:val="21"/>
              </w:rPr>
              <w:t xml:space="preserve"> LabelEncoder</w:t>
            </w:r>
            <w:r w:rsidRPr="000E13ED">
              <w:rPr>
                <w:rFonts w:ascii="Courier New" w:hAnsi="Courier New" w:cs="Courier New"/>
                <w:b/>
                <w:bCs/>
                <w:color w:val="000080"/>
                <w:szCs w:val="21"/>
              </w:rPr>
              <w:t>()</w:t>
            </w:r>
          </w:p>
          <w:p w14:paraId="3F2E1F5F" w14:textId="77777777" w:rsidR="000E13ED" w:rsidRPr="000E13ED" w:rsidRDefault="000E13ED" w:rsidP="000E13ED">
            <w:pPr>
              <w:shd w:val="clear" w:color="auto" w:fill="FFFFFF"/>
              <w:spacing w:before="0" w:after="0" w:line="240" w:lineRule="auto"/>
              <w:ind w:firstLineChars="0" w:firstLine="0"/>
              <w:jc w:val="left"/>
              <w:rPr>
                <w:rFonts w:ascii="Courier New" w:hAnsi="Courier New" w:cs="Courier New"/>
                <w:color w:val="000000"/>
                <w:szCs w:val="21"/>
              </w:rPr>
            </w:pPr>
            <w:r w:rsidRPr="000E13ED">
              <w:rPr>
                <w:rFonts w:ascii="Courier New" w:hAnsi="Courier New" w:cs="Courier New"/>
                <w:color w:val="000000"/>
                <w:szCs w:val="21"/>
              </w:rPr>
              <w:t>labelEncoder</w:t>
            </w:r>
            <w:r w:rsidRPr="000E13ED">
              <w:rPr>
                <w:rFonts w:ascii="Courier New" w:hAnsi="Courier New" w:cs="Courier New"/>
                <w:b/>
                <w:bCs/>
                <w:color w:val="000080"/>
                <w:szCs w:val="21"/>
              </w:rPr>
              <w:t>.</w:t>
            </w:r>
            <w:r w:rsidRPr="000E13ED">
              <w:rPr>
                <w:rFonts w:ascii="Courier New" w:hAnsi="Courier New" w:cs="Courier New"/>
                <w:color w:val="000000"/>
                <w:szCs w:val="21"/>
              </w:rPr>
              <w:t>fit</w:t>
            </w:r>
            <w:r w:rsidRPr="000E13ED">
              <w:rPr>
                <w:rFonts w:ascii="Courier New" w:hAnsi="Courier New" w:cs="Courier New"/>
                <w:b/>
                <w:bCs/>
                <w:color w:val="000080"/>
                <w:szCs w:val="21"/>
              </w:rPr>
              <w:t>(</w:t>
            </w:r>
            <w:r w:rsidRPr="000E13ED">
              <w:rPr>
                <w:rFonts w:ascii="Courier New" w:hAnsi="Courier New" w:cs="Courier New"/>
                <w:color w:val="000000"/>
                <w:szCs w:val="21"/>
              </w:rPr>
              <w:t>data_clean</w:t>
            </w:r>
            <w:r w:rsidRPr="000E13ED">
              <w:rPr>
                <w:rFonts w:ascii="Courier New" w:hAnsi="Courier New" w:cs="Courier New"/>
                <w:b/>
                <w:bCs/>
                <w:color w:val="000080"/>
                <w:szCs w:val="21"/>
              </w:rPr>
              <w:t>[</w:t>
            </w:r>
            <w:r w:rsidRPr="000E13ED">
              <w:rPr>
                <w:rFonts w:ascii="Courier New" w:hAnsi="Courier New" w:cs="Courier New"/>
                <w:color w:val="808080"/>
                <w:szCs w:val="21"/>
              </w:rPr>
              <w:t>'status_type'</w:t>
            </w:r>
            <w:r w:rsidRPr="000E13ED">
              <w:rPr>
                <w:rFonts w:ascii="Courier New" w:hAnsi="Courier New" w:cs="Courier New"/>
                <w:b/>
                <w:bCs/>
                <w:color w:val="000080"/>
                <w:szCs w:val="21"/>
              </w:rPr>
              <w:t>])</w:t>
            </w:r>
          </w:p>
          <w:p w14:paraId="67764C63" w14:textId="77777777" w:rsidR="000E13ED" w:rsidRPr="000E13ED" w:rsidRDefault="000E13ED" w:rsidP="000E13ED">
            <w:pPr>
              <w:shd w:val="clear" w:color="auto" w:fill="FFFFFF"/>
              <w:spacing w:before="0" w:after="0" w:line="240" w:lineRule="auto"/>
              <w:ind w:firstLineChars="0" w:firstLine="0"/>
              <w:jc w:val="left"/>
              <w:rPr>
                <w:rFonts w:ascii="Courier New" w:hAnsi="Courier New" w:cs="Courier New"/>
                <w:color w:val="000000"/>
                <w:szCs w:val="21"/>
              </w:rPr>
            </w:pPr>
            <w:r w:rsidRPr="000E13ED">
              <w:rPr>
                <w:rFonts w:ascii="Courier New" w:hAnsi="Courier New" w:cs="Courier New"/>
                <w:color w:val="000000"/>
                <w:szCs w:val="21"/>
              </w:rPr>
              <w:t>data_clean</w:t>
            </w:r>
            <w:r w:rsidRPr="000E13ED">
              <w:rPr>
                <w:rFonts w:ascii="Courier New" w:hAnsi="Courier New" w:cs="Courier New"/>
                <w:b/>
                <w:bCs/>
                <w:color w:val="000080"/>
                <w:szCs w:val="21"/>
              </w:rPr>
              <w:t>[</w:t>
            </w:r>
            <w:r w:rsidRPr="000E13ED">
              <w:rPr>
                <w:rFonts w:ascii="Courier New" w:hAnsi="Courier New" w:cs="Courier New"/>
                <w:color w:val="808080"/>
                <w:szCs w:val="21"/>
              </w:rPr>
              <w:t>'status_type'</w:t>
            </w:r>
            <w:r w:rsidRPr="000E13ED">
              <w:rPr>
                <w:rFonts w:ascii="Courier New" w:hAnsi="Courier New" w:cs="Courier New"/>
                <w:b/>
                <w:bCs/>
                <w:color w:val="000080"/>
                <w:szCs w:val="21"/>
              </w:rPr>
              <w:t>]</w:t>
            </w:r>
            <w:r w:rsidRPr="000E13ED">
              <w:rPr>
                <w:rFonts w:ascii="Courier New" w:hAnsi="Courier New" w:cs="Courier New"/>
                <w:color w:val="000000"/>
                <w:szCs w:val="21"/>
              </w:rPr>
              <w:t xml:space="preserve"> </w:t>
            </w:r>
            <w:r w:rsidRPr="000E13ED">
              <w:rPr>
                <w:rFonts w:ascii="Courier New" w:hAnsi="Courier New" w:cs="Courier New"/>
                <w:b/>
                <w:bCs/>
                <w:color w:val="000080"/>
                <w:szCs w:val="21"/>
              </w:rPr>
              <w:t>=</w:t>
            </w:r>
            <w:r w:rsidRPr="000E13ED">
              <w:rPr>
                <w:rFonts w:ascii="Courier New" w:hAnsi="Courier New" w:cs="Courier New"/>
                <w:color w:val="000000"/>
                <w:szCs w:val="21"/>
              </w:rPr>
              <w:t xml:space="preserve"> labelEncoder</w:t>
            </w:r>
            <w:r w:rsidRPr="000E13ED">
              <w:rPr>
                <w:rFonts w:ascii="Courier New" w:hAnsi="Courier New" w:cs="Courier New"/>
                <w:b/>
                <w:bCs/>
                <w:color w:val="000080"/>
                <w:szCs w:val="21"/>
              </w:rPr>
              <w:t>.</w:t>
            </w:r>
            <w:r w:rsidRPr="000E13ED">
              <w:rPr>
                <w:rFonts w:ascii="Courier New" w:hAnsi="Courier New" w:cs="Courier New"/>
                <w:color w:val="000000"/>
                <w:szCs w:val="21"/>
              </w:rPr>
              <w:t>transform</w:t>
            </w:r>
            <w:r w:rsidRPr="000E13ED">
              <w:rPr>
                <w:rFonts w:ascii="Courier New" w:hAnsi="Courier New" w:cs="Courier New"/>
                <w:b/>
                <w:bCs/>
                <w:color w:val="000080"/>
                <w:szCs w:val="21"/>
              </w:rPr>
              <w:t>(</w:t>
            </w:r>
            <w:r w:rsidRPr="000E13ED">
              <w:rPr>
                <w:rFonts w:ascii="Courier New" w:hAnsi="Courier New" w:cs="Courier New"/>
                <w:color w:val="000000"/>
                <w:szCs w:val="21"/>
              </w:rPr>
              <w:t>data_clean</w:t>
            </w:r>
            <w:r w:rsidRPr="000E13ED">
              <w:rPr>
                <w:rFonts w:ascii="Courier New" w:hAnsi="Courier New" w:cs="Courier New"/>
                <w:b/>
                <w:bCs/>
                <w:color w:val="000080"/>
                <w:szCs w:val="21"/>
              </w:rPr>
              <w:t>[</w:t>
            </w:r>
            <w:r w:rsidRPr="000E13ED">
              <w:rPr>
                <w:rFonts w:ascii="Courier New" w:hAnsi="Courier New" w:cs="Courier New"/>
                <w:color w:val="808080"/>
                <w:szCs w:val="21"/>
              </w:rPr>
              <w:t>'status_type'</w:t>
            </w:r>
            <w:r w:rsidRPr="000E13ED">
              <w:rPr>
                <w:rFonts w:ascii="Courier New" w:hAnsi="Courier New" w:cs="Courier New"/>
                <w:b/>
                <w:bCs/>
                <w:color w:val="000080"/>
                <w:szCs w:val="21"/>
              </w:rPr>
              <w:t>])</w:t>
            </w:r>
          </w:p>
          <w:p w14:paraId="405D59BE" w14:textId="77777777" w:rsidR="000E13ED" w:rsidRPr="000E13ED" w:rsidRDefault="000E13ED" w:rsidP="000E13ED">
            <w:pPr>
              <w:shd w:val="clear" w:color="auto" w:fill="FFFFFF"/>
              <w:spacing w:before="0" w:after="0" w:line="240" w:lineRule="auto"/>
              <w:ind w:firstLineChars="0" w:firstLine="0"/>
              <w:jc w:val="left"/>
              <w:rPr>
                <w:rFonts w:ascii="Courier New" w:hAnsi="Courier New" w:cs="Courier New"/>
                <w:color w:val="000000"/>
                <w:szCs w:val="21"/>
              </w:rPr>
            </w:pPr>
            <w:r w:rsidRPr="000E13ED">
              <w:rPr>
                <w:rFonts w:ascii="Courier New" w:hAnsi="Courier New" w:cs="Courier New"/>
                <w:color w:val="000000"/>
                <w:szCs w:val="21"/>
              </w:rPr>
              <w:t>labelEncoder</w:t>
            </w:r>
            <w:r w:rsidRPr="000E13ED">
              <w:rPr>
                <w:rFonts w:ascii="Courier New" w:hAnsi="Courier New" w:cs="Courier New"/>
                <w:b/>
                <w:bCs/>
                <w:color w:val="000080"/>
                <w:szCs w:val="21"/>
              </w:rPr>
              <w:t>.</w:t>
            </w:r>
            <w:r w:rsidRPr="000E13ED">
              <w:rPr>
                <w:rFonts w:ascii="Courier New" w:hAnsi="Courier New" w:cs="Courier New"/>
                <w:color w:val="000000"/>
                <w:szCs w:val="21"/>
              </w:rPr>
              <w:t>fit</w:t>
            </w:r>
            <w:r w:rsidRPr="000E13ED">
              <w:rPr>
                <w:rFonts w:ascii="Courier New" w:hAnsi="Courier New" w:cs="Courier New"/>
                <w:b/>
                <w:bCs/>
                <w:color w:val="000080"/>
                <w:szCs w:val="21"/>
              </w:rPr>
              <w:t>(</w:t>
            </w:r>
            <w:r w:rsidRPr="000E13ED">
              <w:rPr>
                <w:rFonts w:ascii="Courier New" w:hAnsi="Courier New" w:cs="Courier New"/>
                <w:color w:val="000000"/>
                <w:szCs w:val="21"/>
              </w:rPr>
              <w:t>data_clean</w:t>
            </w:r>
            <w:r w:rsidRPr="000E13ED">
              <w:rPr>
                <w:rFonts w:ascii="Courier New" w:hAnsi="Courier New" w:cs="Courier New"/>
                <w:b/>
                <w:bCs/>
                <w:color w:val="000080"/>
                <w:szCs w:val="21"/>
              </w:rPr>
              <w:t>[</w:t>
            </w:r>
            <w:r w:rsidRPr="000E13ED">
              <w:rPr>
                <w:rFonts w:ascii="Courier New" w:hAnsi="Courier New" w:cs="Courier New"/>
                <w:color w:val="808080"/>
                <w:szCs w:val="21"/>
              </w:rPr>
              <w:t>'status_published'</w:t>
            </w:r>
            <w:r w:rsidRPr="000E13ED">
              <w:rPr>
                <w:rFonts w:ascii="Courier New" w:hAnsi="Courier New" w:cs="Courier New"/>
                <w:b/>
                <w:bCs/>
                <w:color w:val="000080"/>
                <w:szCs w:val="21"/>
              </w:rPr>
              <w:t>])</w:t>
            </w:r>
          </w:p>
          <w:p w14:paraId="58489774" w14:textId="77777777" w:rsidR="000E13ED" w:rsidRPr="000E13ED" w:rsidRDefault="000E13ED" w:rsidP="000E13ED">
            <w:pPr>
              <w:shd w:val="clear" w:color="auto" w:fill="FFFFFF"/>
              <w:spacing w:before="0" w:after="0" w:line="240" w:lineRule="auto"/>
              <w:ind w:firstLineChars="0" w:firstLine="0"/>
              <w:jc w:val="left"/>
              <w:rPr>
                <w:rFonts w:ascii="Courier New" w:hAnsi="Courier New" w:cs="Courier New"/>
                <w:color w:val="000000"/>
                <w:szCs w:val="21"/>
              </w:rPr>
            </w:pPr>
            <w:r w:rsidRPr="000E13ED">
              <w:rPr>
                <w:rFonts w:ascii="Courier New" w:hAnsi="Courier New" w:cs="Courier New"/>
                <w:color w:val="000000"/>
                <w:szCs w:val="21"/>
              </w:rPr>
              <w:t>data_clean</w:t>
            </w:r>
            <w:r w:rsidRPr="000E13ED">
              <w:rPr>
                <w:rFonts w:ascii="Courier New" w:hAnsi="Courier New" w:cs="Courier New"/>
                <w:b/>
                <w:bCs/>
                <w:color w:val="000080"/>
                <w:szCs w:val="21"/>
              </w:rPr>
              <w:t>[</w:t>
            </w:r>
            <w:r w:rsidRPr="000E13ED">
              <w:rPr>
                <w:rFonts w:ascii="Courier New" w:hAnsi="Courier New" w:cs="Courier New"/>
                <w:color w:val="808080"/>
                <w:szCs w:val="21"/>
              </w:rPr>
              <w:t>'status_published'</w:t>
            </w:r>
            <w:r w:rsidRPr="000E13ED">
              <w:rPr>
                <w:rFonts w:ascii="Courier New" w:hAnsi="Courier New" w:cs="Courier New"/>
                <w:b/>
                <w:bCs/>
                <w:color w:val="000080"/>
                <w:szCs w:val="21"/>
              </w:rPr>
              <w:t>]</w:t>
            </w:r>
            <w:r w:rsidRPr="000E13ED">
              <w:rPr>
                <w:rFonts w:ascii="Courier New" w:hAnsi="Courier New" w:cs="Courier New"/>
                <w:color w:val="000000"/>
                <w:szCs w:val="21"/>
              </w:rPr>
              <w:t xml:space="preserve"> </w:t>
            </w:r>
            <w:r w:rsidRPr="000E13ED">
              <w:rPr>
                <w:rFonts w:ascii="Courier New" w:hAnsi="Courier New" w:cs="Courier New"/>
                <w:b/>
                <w:bCs/>
                <w:color w:val="000080"/>
                <w:szCs w:val="21"/>
              </w:rPr>
              <w:t>=</w:t>
            </w:r>
            <w:r w:rsidRPr="000E13ED">
              <w:rPr>
                <w:rFonts w:ascii="Courier New" w:hAnsi="Courier New" w:cs="Courier New"/>
                <w:color w:val="000000"/>
                <w:szCs w:val="21"/>
              </w:rPr>
              <w:t xml:space="preserve"> labelEncoder</w:t>
            </w:r>
            <w:r w:rsidRPr="000E13ED">
              <w:rPr>
                <w:rFonts w:ascii="Courier New" w:hAnsi="Courier New" w:cs="Courier New"/>
                <w:b/>
                <w:bCs/>
                <w:color w:val="000080"/>
                <w:szCs w:val="21"/>
              </w:rPr>
              <w:t>.</w:t>
            </w:r>
            <w:r w:rsidRPr="000E13ED">
              <w:rPr>
                <w:rFonts w:ascii="Courier New" w:hAnsi="Courier New" w:cs="Courier New"/>
                <w:color w:val="000000"/>
                <w:szCs w:val="21"/>
              </w:rPr>
              <w:t>transform</w:t>
            </w:r>
            <w:r w:rsidRPr="000E13ED">
              <w:rPr>
                <w:rFonts w:ascii="Courier New" w:hAnsi="Courier New" w:cs="Courier New"/>
                <w:b/>
                <w:bCs/>
                <w:color w:val="000080"/>
                <w:szCs w:val="21"/>
              </w:rPr>
              <w:t>(</w:t>
            </w:r>
            <w:r w:rsidRPr="000E13ED">
              <w:rPr>
                <w:rFonts w:ascii="Courier New" w:hAnsi="Courier New" w:cs="Courier New"/>
                <w:color w:val="000000"/>
                <w:szCs w:val="21"/>
              </w:rPr>
              <w:t>data_clean</w:t>
            </w:r>
            <w:r w:rsidRPr="000E13ED">
              <w:rPr>
                <w:rFonts w:ascii="Courier New" w:hAnsi="Courier New" w:cs="Courier New"/>
                <w:b/>
                <w:bCs/>
                <w:color w:val="000080"/>
                <w:szCs w:val="21"/>
              </w:rPr>
              <w:t>[</w:t>
            </w:r>
            <w:r w:rsidRPr="000E13ED">
              <w:rPr>
                <w:rFonts w:ascii="Courier New" w:hAnsi="Courier New" w:cs="Courier New"/>
                <w:color w:val="808080"/>
                <w:szCs w:val="21"/>
              </w:rPr>
              <w:t>'status_published'</w:t>
            </w:r>
            <w:r w:rsidRPr="000E13ED">
              <w:rPr>
                <w:rFonts w:ascii="Courier New" w:hAnsi="Courier New" w:cs="Courier New"/>
                <w:b/>
                <w:bCs/>
                <w:color w:val="000080"/>
                <w:szCs w:val="21"/>
              </w:rPr>
              <w:t>])</w:t>
            </w:r>
          </w:p>
          <w:p w14:paraId="73E71747" w14:textId="77777777" w:rsidR="000E13ED" w:rsidRPr="000E13ED" w:rsidRDefault="000E13ED" w:rsidP="000E13ED">
            <w:pPr>
              <w:shd w:val="clear" w:color="auto" w:fill="FFFFFF"/>
              <w:spacing w:before="0" w:after="0" w:line="240" w:lineRule="auto"/>
              <w:ind w:firstLineChars="0" w:firstLine="0"/>
              <w:jc w:val="left"/>
              <w:rPr>
                <w:rFonts w:ascii="Courier New" w:hAnsi="Courier New" w:cs="Courier New"/>
                <w:color w:val="000000"/>
                <w:szCs w:val="21"/>
              </w:rPr>
            </w:pPr>
            <w:r w:rsidRPr="000E13ED">
              <w:rPr>
                <w:rFonts w:ascii="Courier New" w:hAnsi="Courier New" w:cs="Courier New"/>
                <w:color w:val="008000"/>
                <w:szCs w:val="21"/>
              </w:rPr>
              <w:t xml:space="preserve"># </w:t>
            </w:r>
            <w:r w:rsidRPr="000E13ED">
              <w:rPr>
                <w:rFonts w:ascii="Courier New" w:hAnsi="Courier New" w:cs="Courier New"/>
                <w:color w:val="008000"/>
                <w:szCs w:val="21"/>
              </w:rPr>
              <w:t>构造组合特征</w:t>
            </w:r>
          </w:p>
          <w:p w14:paraId="0374EC58" w14:textId="77777777" w:rsidR="000E13ED" w:rsidRPr="000E13ED" w:rsidRDefault="000E13ED" w:rsidP="000E13ED">
            <w:pPr>
              <w:shd w:val="clear" w:color="auto" w:fill="FFFFFF"/>
              <w:spacing w:before="0" w:after="0" w:line="240" w:lineRule="auto"/>
              <w:ind w:firstLineChars="0" w:firstLine="0"/>
              <w:jc w:val="left"/>
              <w:rPr>
                <w:rFonts w:ascii="Courier New" w:hAnsi="Courier New" w:cs="Courier New"/>
                <w:color w:val="000000"/>
                <w:szCs w:val="21"/>
              </w:rPr>
            </w:pPr>
            <w:r w:rsidRPr="000E13ED">
              <w:rPr>
                <w:rFonts w:ascii="Courier New" w:hAnsi="Courier New" w:cs="Courier New"/>
                <w:color w:val="000000"/>
                <w:szCs w:val="21"/>
              </w:rPr>
              <w:t>data_clean</w:t>
            </w:r>
            <w:r w:rsidRPr="000E13ED">
              <w:rPr>
                <w:rFonts w:ascii="Courier New" w:hAnsi="Courier New" w:cs="Courier New"/>
                <w:b/>
                <w:bCs/>
                <w:color w:val="000080"/>
                <w:szCs w:val="21"/>
              </w:rPr>
              <w:t>[</w:t>
            </w:r>
            <w:r w:rsidRPr="000E13ED">
              <w:rPr>
                <w:rFonts w:ascii="Courier New" w:hAnsi="Courier New" w:cs="Courier New"/>
                <w:color w:val="808080"/>
                <w:szCs w:val="21"/>
              </w:rPr>
              <w:t>'new_reaction_count'</w:t>
            </w:r>
            <w:r w:rsidRPr="000E13ED">
              <w:rPr>
                <w:rFonts w:ascii="Courier New" w:hAnsi="Courier New" w:cs="Courier New"/>
                <w:b/>
                <w:bCs/>
                <w:color w:val="000080"/>
                <w:szCs w:val="21"/>
              </w:rPr>
              <w:t>]</w:t>
            </w:r>
            <w:r w:rsidRPr="000E13ED">
              <w:rPr>
                <w:rFonts w:ascii="Courier New" w:hAnsi="Courier New" w:cs="Courier New"/>
                <w:color w:val="000000"/>
                <w:szCs w:val="21"/>
              </w:rPr>
              <w:t xml:space="preserve"> </w:t>
            </w:r>
            <w:r w:rsidRPr="000E13ED">
              <w:rPr>
                <w:rFonts w:ascii="Courier New" w:hAnsi="Courier New" w:cs="Courier New"/>
                <w:b/>
                <w:bCs/>
                <w:color w:val="000080"/>
                <w:szCs w:val="21"/>
              </w:rPr>
              <w:t>=</w:t>
            </w:r>
            <w:r w:rsidRPr="000E13ED">
              <w:rPr>
                <w:rFonts w:ascii="Courier New" w:hAnsi="Courier New" w:cs="Courier New"/>
                <w:color w:val="000000"/>
                <w:szCs w:val="21"/>
              </w:rPr>
              <w:t xml:space="preserve"> data_clean</w:t>
            </w:r>
            <w:r w:rsidRPr="000E13ED">
              <w:rPr>
                <w:rFonts w:ascii="Courier New" w:hAnsi="Courier New" w:cs="Courier New"/>
                <w:b/>
                <w:bCs/>
                <w:color w:val="000080"/>
                <w:szCs w:val="21"/>
              </w:rPr>
              <w:t>.</w:t>
            </w:r>
            <w:r w:rsidRPr="000E13ED">
              <w:rPr>
                <w:rFonts w:ascii="Courier New" w:hAnsi="Courier New" w:cs="Courier New"/>
                <w:color w:val="000000"/>
                <w:szCs w:val="21"/>
              </w:rPr>
              <w:t>iloc</w:t>
            </w:r>
            <w:r w:rsidRPr="000E13ED">
              <w:rPr>
                <w:rFonts w:ascii="Courier New" w:hAnsi="Courier New" w:cs="Courier New"/>
                <w:b/>
                <w:bCs/>
                <w:color w:val="000080"/>
                <w:szCs w:val="21"/>
              </w:rPr>
              <w:t>[:,</w:t>
            </w:r>
            <w:r w:rsidRPr="000E13ED">
              <w:rPr>
                <w:rFonts w:ascii="Courier New" w:hAnsi="Courier New" w:cs="Courier New"/>
                <w:color w:val="FF0000"/>
                <w:szCs w:val="21"/>
              </w:rPr>
              <w:t>6</w:t>
            </w:r>
            <w:r w:rsidRPr="000E13ED">
              <w:rPr>
                <w:rFonts w:ascii="Courier New" w:hAnsi="Courier New" w:cs="Courier New"/>
                <w:b/>
                <w:bCs/>
                <w:color w:val="000080"/>
                <w:szCs w:val="21"/>
              </w:rPr>
              <w:t>:</w:t>
            </w:r>
            <w:r w:rsidRPr="000E13ED">
              <w:rPr>
                <w:rFonts w:ascii="Courier New" w:hAnsi="Courier New" w:cs="Courier New"/>
                <w:color w:val="FF0000"/>
                <w:szCs w:val="21"/>
              </w:rPr>
              <w:t>11</w:t>
            </w:r>
            <w:r w:rsidRPr="000E13ED">
              <w:rPr>
                <w:rFonts w:ascii="Courier New" w:hAnsi="Courier New" w:cs="Courier New"/>
                <w:b/>
                <w:bCs/>
                <w:color w:val="000080"/>
                <w:szCs w:val="21"/>
              </w:rPr>
              <w:t>].</w:t>
            </w:r>
            <w:r w:rsidRPr="000E13ED">
              <w:rPr>
                <w:rFonts w:ascii="Courier New" w:hAnsi="Courier New" w:cs="Courier New"/>
                <w:b/>
                <w:bCs/>
                <w:color w:val="880088"/>
                <w:szCs w:val="21"/>
              </w:rPr>
              <w:t>sum</w:t>
            </w:r>
            <w:r w:rsidRPr="000E13ED">
              <w:rPr>
                <w:rFonts w:ascii="Courier New" w:hAnsi="Courier New" w:cs="Courier New"/>
                <w:b/>
                <w:bCs/>
                <w:color w:val="000080"/>
                <w:szCs w:val="21"/>
              </w:rPr>
              <w:t>(</w:t>
            </w:r>
            <w:r w:rsidRPr="000E13ED">
              <w:rPr>
                <w:rFonts w:ascii="Courier New" w:hAnsi="Courier New" w:cs="Courier New"/>
                <w:color w:val="000000"/>
                <w:szCs w:val="21"/>
              </w:rPr>
              <w:t>axis</w:t>
            </w:r>
            <w:r w:rsidRPr="000E13ED">
              <w:rPr>
                <w:rFonts w:ascii="Courier New" w:hAnsi="Courier New" w:cs="Courier New"/>
                <w:b/>
                <w:bCs/>
                <w:color w:val="000080"/>
                <w:szCs w:val="21"/>
              </w:rPr>
              <w:t>=</w:t>
            </w:r>
            <w:r w:rsidRPr="000E13ED">
              <w:rPr>
                <w:rFonts w:ascii="Courier New" w:hAnsi="Courier New" w:cs="Courier New"/>
                <w:color w:val="FF0000"/>
                <w:szCs w:val="21"/>
              </w:rPr>
              <w:t>1</w:t>
            </w:r>
            <w:r w:rsidRPr="000E13ED">
              <w:rPr>
                <w:rFonts w:ascii="Courier New" w:hAnsi="Courier New" w:cs="Courier New"/>
                <w:b/>
                <w:bCs/>
                <w:color w:val="000080"/>
                <w:szCs w:val="21"/>
              </w:rPr>
              <w:t>)</w:t>
            </w:r>
          </w:p>
          <w:p w14:paraId="379B8EA9" w14:textId="77777777" w:rsidR="000E13ED" w:rsidRPr="000E13ED" w:rsidRDefault="000E13ED" w:rsidP="000E13ED">
            <w:pPr>
              <w:shd w:val="clear" w:color="auto" w:fill="FFFFFF"/>
              <w:spacing w:before="0" w:after="0" w:line="240" w:lineRule="auto"/>
              <w:ind w:firstLineChars="0" w:firstLine="0"/>
              <w:jc w:val="left"/>
              <w:rPr>
                <w:rFonts w:ascii="Courier New" w:hAnsi="Courier New" w:cs="Courier New"/>
                <w:color w:val="000000"/>
                <w:szCs w:val="21"/>
              </w:rPr>
            </w:pPr>
            <w:r w:rsidRPr="000E13ED">
              <w:rPr>
                <w:rFonts w:ascii="Courier New" w:hAnsi="Courier New" w:cs="Courier New"/>
                <w:color w:val="000000"/>
                <w:szCs w:val="21"/>
              </w:rPr>
              <w:t>data_clean</w:t>
            </w:r>
            <w:r w:rsidRPr="000E13ED">
              <w:rPr>
                <w:rFonts w:ascii="Courier New" w:hAnsi="Courier New" w:cs="Courier New"/>
                <w:b/>
                <w:bCs/>
                <w:color w:val="000080"/>
                <w:szCs w:val="21"/>
              </w:rPr>
              <w:t>[</w:t>
            </w:r>
            <w:r w:rsidRPr="000E13ED">
              <w:rPr>
                <w:rFonts w:ascii="Courier New" w:hAnsi="Courier New" w:cs="Courier New"/>
                <w:color w:val="808080"/>
                <w:szCs w:val="21"/>
              </w:rPr>
              <w:t>'postive_reactions'</w:t>
            </w:r>
            <w:r w:rsidRPr="000E13ED">
              <w:rPr>
                <w:rFonts w:ascii="Courier New" w:hAnsi="Courier New" w:cs="Courier New"/>
                <w:b/>
                <w:bCs/>
                <w:color w:val="000080"/>
                <w:szCs w:val="21"/>
              </w:rPr>
              <w:t>]</w:t>
            </w:r>
            <w:r w:rsidRPr="000E13ED">
              <w:rPr>
                <w:rFonts w:ascii="Courier New" w:hAnsi="Courier New" w:cs="Courier New"/>
                <w:color w:val="000000"/>
                <w:szCs w:val="21"/>
              </w:rPr>
              <w:t xml:space="preserve"> </w:t>
            </w:r>
            <w:r w:rsidRPr="000E13ED">
              <w:rPr>
                <w:rFonts w:ascii="Courier New" w:hAnsi="Courier New" w:cs="Courier New"/>
                <w:b/>
                <w:bCs/>
                <w:color w:val="000080"/>
                <w:szCs w:val="21"/>
              </w:rPr>
              <w:t>=</w:t>
            </w:r>
            <w:r w:rsidRPr="000E13ED">
              <w:rPr>
                <w:rFonts w:ascii="Courier New" w:hAnsi="Courier New" w:cs="Courier New"/>
                <w:color w:val="000000"/>
                <w:szCs w:val="21"/>
              </w:rPr>
              <w:t xml:space="preserve"> data_clean</w:t>
            </w:r>
            <w:r w:rsidRPr="000E13ED">
              <w:rPr>
                <w:rFonts w:ascii="Courier New" w:hAnsi="Courier New" w:cs="Courier New"/>
                <w:b/>
                <w:bCs/>
                <w:color w:val="000080"/>
                <w:szCs w:val="21"/>
              </w:rPr>
              <w:t>.</w:t>
            </w:r>
            <w:r w:rsidRPr="000E13ED">
              <w:rPr>
                <w:rFonts w:ascii="Courier New" w:hAnsi="Courier New" w:cs="Courier New"/>
                <w:color w:val="000000"/>
                <w:szCs w:val="21"/>
              </w:rPr>
              <w:t>iloc</w:t>
            </w:r>
            <w:r w:rsidRPr="000E13ED">
              <w:rPr>
                <w:rFonts w:ascii="Courier New" w:hAnsi="Courier New" w:cs="Courier New"/>
                <w:b/>
                <w:bCs/>
                <w:color w:val="000080"/>
                <w:szCs w:val="21"/>
              </w:rPr>
              <w:t>[:,</w:t>
            </w:r>
            <w:r w:rsidRPr="000E13ED">
              <w:rPr>
                <w:rFonts w:ascii="Courier New" w:hAnsi="Courier New" w:cs="Courier New"/>
                <w:color w:val="FF0000"/>
                <w:szCs w:val="21"/>
              </w:rPr>
              <w:t>5</w:t>
            </w:r>
            <w:r w:rsidRPr="000E13ED">
              <w:rPr>
                <w:rFonts w:ascii="Courier New" w:hAnsi="Courier New" w:cs="Courier New"/>
                <w:b/>
                <w:bCs/>
                <w:color w:val="000080"/>
                <w:szCs w:val="21"/>
              </w:rPr>
              <w:t>:</w:t>
            </w:r>
            <w:r w:rsidRPr="000E13ED">
              <w:rPr>
                <w:rFonts w:ascii="Courier New" w:hAnsi="Courier New" w:cs="Courier New"/>
                <w:color w:val="FF0000"/>
                <w:szCs w:val="21"/>
              </w:rPr>
              <w:t>8</w:t>
            </w:r>
            <w:r w:rsidRPr="000E13ED">
              <w:rPr>
                <w:rFonts w:ascii="Courier New" w:hAnsi="Courier New" w:cs="Courier New"/>
                <w:b/>
                <w:bCs/>
                <w:color w:val="000080"/>
                <w:szCs w:val="21"/>
              </w:rPr>
              <w:t>].</w:t>
            </w:r>
            <w:r w:rsidRPr="000E13ED">
              <w:rPr>
                <w:rFonts w:ascii="Courier New" w:hAnsi="Courier New" w:cs="Courier New"/>
                <w:b/>
                <w:bCs/>
                <w:color w:val="880088"/>
                <w:szCs w:val="21"/>
              </w:rPr>
              <w:t>sum</w:t>
            </w:r>
            <w:r w:rsidRPr="000E13ED">
              <w:rPr>
                <w:rFonts w:ascii="Courier New" w:hAnsi="Courier New" w:cs="Courier New"/>
                <w:b/>
                <w:bCs/>
                <w:color w:val="000080"/>
                <w:szCs w:val="21"/>
              </w:rPr>
              <w:t>(</w:t>
            </w:r>
            <w:r w:rsidRPr="000E13ED">
              <w:rPr>
                <w:rFonts w:ascii="Courier New" w:hAnsi="Courier New" w:cs="Courier New"/>
                <w:color w:val="000000"/>
                <w:szCs w:val="21"/>
              </w:rPr>
              <w:t>axis</w:t>
            </w:r>
            <w:r w:rsidRPr="000E13ED">
              <w:rPr>
                <w:rFonts w:ascii="Courier New" w:hAnsi="Courier New" w:cs="Courier New"/>
                <w:b/>
                <w:bCs/>
                <w:color w:val="000080"/>
                <w:szCs w:val="21"/>
              </w:rPr>
              <w:t>=</w:t>
            </w:r>
            <w:r w:rsidRPr="000E13ED">
              <w:rPr>
                <w:rFonts w:ascii="Courier New" w:hAnsi="Courier New" w:cs="Courier New"/>
                <w:color w:val="FF0000"/>
                <w:szCs w:val="21"/>
              </w:rPr>
              <w:t>1</w:t>
            </w:r>
            <w:r w:rsidRPr="000E13ED">
              <w:rPr>
                <w:rFonts w:ascii="Courier New" w:hAnsi="Courier New" w:cs="Courier New"/>
                <w:b/>
                <w:bCs/>
                <w:color w:val="000080"/>
                <w:szCs w:val="21"/>
              </w:rPr>
              <w:t>)</w:t>
            </w:r>
          </w:p>
          <w:p w14:paraId="65BCC70E" w14:textId="77777777" w:rsidR="000E13ED" w:rsidRPr="000E13ED" w:rsidRDefault="000E13ED" w:rsidP="000E13ED">
            <w:pPr>
              <w:shd w:val="clear" w:color="auto" w:fill="FFFFFF"/>
              <w:spacing w:before="0" w:after="0" w:line="240" w:lineRule="auto"/>
              <w:ind w:firstLineChars="0" w:firstLine="0"/>
              <w:jc w:val="left"/>
              <w:rPr>
                <w:rFonts w:ascii="Courier New" w:hAnsi="Courier New" w:cs="Courier New"/>
                <w:color w:val="000000"/>
                <w:szCs w:val="21"/>
              </w:rPr>
            </w:pPr>
            <w:r w:rsidRPr="000E13ED">
              <w:rPr>
                <w:rFonts w:ascii="Courier New" w:hAnsi="Courier New" w:cs="Courier New"/>
                <w:color w:val="000000"/>
                <w:szCs w:val="21"/>
              </w:rPr>
              <w:t>data_clean</w:t>
            </w:r>
            <w:r w:rsidRPr="000E13ED">
              <w:rPr>
                <w:rFonts w:ascii="Courier New" w:hAnsi="Courier New" w:cs="Courier New"/>
                <w:b/>
                <w:bCs/>
                <w:color w:val="000080"/>
                <w:szCs w:val="21"/>
              </w:rPr>
              <w:t>[</w:t>
            </w:r>
            <w:r w:rsidRPr="000E13ED">
              <w:rPr>
                <w:rFonts w:ascii="Courier New" w:hAnsi="Courier New" w:cs="Courier New"/>
                <w:color w:val="808080"/>
                <w:szCs w:val="21"/>
              </w:rPr>
              <w:t>'negative_reactions'</w:t>
            </w:r>
            <w:r w:rsidRPr="000E13ED">
              <w:rPr>
                <w:rFonts w:ascii="Courier New" w:hAnsi="Courier New" w:cs="Courier New"/>
                <w:b/>
                <w:bCs/>
                <w:color w:val="000080"/>
                <w:szCs w:val="21"/>
              </w:rPr>
              <w:t>]</w:t>
            </w:r>
            <w:r w:rsidRPr="000E13ED">
              <w:rPr>
                <w:rFonts w:ascii="Courier New" w:hAnsi="Courier New" w:cs="Courier New"/>
                <w:color w:val="000000"/>
                <w:szCs w:val="21"/>
              </w:rPr>
              <w:t xml:space="preserve"> </w:t>
            </w:r>
            <w:r w:rsidRPr="000E13ED">
              <w:rPr>
                <w:rFonts w:ascii="Courier New" w:hAnsi="Courier New" w:cs="Courier New"/>
                <w:b/>
                <w:bCs/>
                <w:color w:val="000080"/>
                <w:szCs w:val="21"/>
              </w:rPr>
              <w:t>=</w:t>
            </w:r>
            <w:r w:rsidRPr="000E13ED">
              <w:rPr>
                <w:rFonts w:ascii="Courier New" w:hAnsi="Courier New" w:cs="Courier New"/>
                <w:color w:val="000000"/>
                <w:szCs w:val="21"/>
              </w:rPr>
              <w:t xml:space="preserve"> data_clean</w:t>
            </w:r>
            <w:r w:rsidRPr="000E13ED">
              <w:rPr>
                <w:rFonts w:ascii="Courier New" w:hAnsi="Courier New" w:cs="Courier New"/>
                <w:b/>
                <w:bCs/>
                <w:color w:val="000080"/>
                <w:szCs w:val="21"/>
              </w:rPr>
              <w:t>.</w:t>
            </w:r>
            <w:r w:rsidRPr="000E13ED">
              <w:rPr>
                <w:rFonts w:ascii="Courier New" w:hAnsi="Courier New" w:cs="Courier New"/>
                <w:color w:val="000000"/>
                <w:szCs w:val="21"/>
              </w:rPr>
              <w:t>iloc</w:t>
            </w:r>
            <w:r w:rsidRPr="000E13ED">
              <w:rPr>
                <w:rFonts w:ascii="Courier New" w:hAnsi="Courier New" w:cs="Courier New"/>
                <w:b/>
                <w:bCs/>
                <w:color w:val="000080"/>
                <w:szCs w:val="21"/>
              </w:rPr>
              <w:t>[:,</w:t>
            </w:r>
            <w:r w:rsidRPr="000E13ED">
              <w:rPr>
                <w:rFonts w:ascii="Courier New" w:hAnsi="Courier New" w:cs="Courier New"/>
                <w:color w:val="FF0000"/>
                <w:szCs w:val="21"/>
              </w:rPr>
              <w:t>8</w:t>
            </w:r>
            <w:r w:rsidRPr="000E13ED">
              <w:rPr>
                <w:rFonts w:ascii="Courier New" w:hAnsi="Courier New" w:cs="Courier New"/>
                <w:b/>
                <w:bCs/>
                <w:color w:val="000080"/>
                <w:szCs w:val="21"/>
              </w:rPr>
              <w:t>:</w:t>
            </w:r>
            <w:r w:rsidRPr="000E13ED">
              <w:rPr>
                <w:rFonts w:ascii="Courier New" w:hAnsi="Courier New" w:cs="Courier New"/>
                <w:color w:val="FF0000"/>
                <w:szCs w:val="21"/>
              </w:rPr>
              <w:t>11</w:t>
            </w:r>
            <w:r w:rsidRPr="000E13ED">
              <w:rPr>
                <w:rFonts w:ascii="Courier New" w:hAnsi="Courier New" w:cs="Courier New"/>
                <w:b/>
                <w:bCs/>
                <w:color w:val="000080"/>
                <w:szCs w:val="21"/>
              </w:rPr>
              <w:t>].</w:t>
            </w:r>
            <w:r w:rsidRPr="000E13ED">
              <w:rPr>
                <w:rFonts w:ascii="Courier New" w:hAnsi="Courier New" w:cs="Courier New"/>
                <w:b/>
                <w:bCs/>
                <w:color w:val="880088"/>
                <w:szCs w:val="21"/>
              </w:rPr>
              <w:t>sum</w:t>
            </w:r>
            <w:r w:rsidRPr="000E13ED">
              <w:rPr>
                <w:rFonts w:ascii="Courier New" w:hAnsi="Courier New" w:cs="Courier New"/>
                <w:b/>
                <w:bCs/>
                <w:color w:val="000080"/>
                <w:szCs w:val="21"/>
              </w:rPr>
              <w:t>(</w:t>
            </w:r>
            <w:r w:rsidRPr="000E13ED">
              <w:rPr>
                <w:rFonts w:ascii="Courier New" w:hAnsi="Courier New" w:cs="Courier New"/>
                <w:color w:val="000000"/>
                <w:szCs w:val="21"/>
              </w:rPr>
              <w:t>axis</w:t>
            </w:r>
            <w:r w:rsidRPr="000E13ED">
              <w:rPr>
                <w:rFonts w:ascii="Courier New" w:hAnsi="Courier New" w:cs="Courier New"/>
                <w:b/>
                <w:bCs/>
                <w:color w:val="000080"/>
                <w:szCs w:val="21"/>
              </w:rPr>
              <w:t>=</w:t>
            </w:r>
            <w:r w:rsidRPr="000E13ED">
              <w:rPr>
                <w:rFonts w:ascii="Courier New" w:hAnsi="Courier New" w:cs="Courier New"/>
                <w:color w:val="FF0000"/>
                <w:szCs w:val="21"/>
              </w:rPr>
              <w:t>1</w:t>
            </w:r>
            <w:r w:rsidRPr="000E13ED">
              <w:rPr>
                <w:rFonts w:ascii="Courier New" w:hAnsi="Courier New" w:cs="Courier New"/>
                <w:b/>
                <w:bCs/>
                <w:color w:val="000080"/>
                <w:szCs w:val="21"/>
              </w:rPr>
              <w:t>)</w:t>
            </w:r>
          </w:p>
          <w:p w14:paraId="162D3FE0" w14:textId="77777777" w:rsidR="000E13ED" w:rsidRPr="000E13ED" w:rsidRDefault="000E13ED" w:rsidP="000E13ED">
            <w:pPr>
              <w:shd w:val="clear" w:color="auto" w:fill="FFFFFF"/>
              <w:spacing w:before="0" w:after="0" w:line="240" w:lineRule="auto"/>
              <w:ind w:firstLineChars="0" w:firstLine="0"/>
              <w:jc w:val="left"/>
              <w:rPr>
                <w:rFonts w:ascii="Courier New" w:hAnsi="Courier New" w:cs="Courier New"/>
                <w:color w:val="000000"/>
                <w:szCs w:val="21"/>
              </w:rPr>
            </w:pPr>
            <w:r w:rsidRPr="000E13ED">
              <w:rPr>
                <w:rFonts w:ascii="Courier New" w:hAnsi="Courier New" w:cs="Courier New"/>
                <w:color w:val="000000"/>
                <w:szCs w:val="21"/>
              </w:rPr>
              <w:t>data_clean</w:t>
            </w:r>
            <w:r w:rsidRPr="000E13ED">
              <w:rPr>
                <w:rFonts w:ascii="Courier New" w:hAnsi="Courier New" w:cs="Courier New"/>
                <w:b/>
                <w:bCs/>
                <w:color w:val="000080"/>
                <w:szCs w:val="21"/>
              </w:rPr>
              <w:t>[</w:t>
            </w:r>
            <w:r w:rsidRPr="000E13ED">
              <w:rPr>
                <w:rFonts w:ascii="Courier New" w:hAnsi="Courier New" w:cs="Courier New"/>
                <w:color w:val="808080"/>
                <w:szCs w:val="21"/>
              </w:rPr>
              <w:t>'interesting'</w:t>
            </w:r>
            <w:r w:rsidRPr="000E13ED">
              <w:rPr>
                <w:rFonts w:ascii="Courier New" w:hAnsi="Courier New" w:cs="Courier New"/>
                <w:b/>
                <w:bCs/>
                <w:color w:val="000080"/>
                <w:szCs w:val="21"/>
              </w:rPr>
              <w:t>]</w:t>
            </w:r>
            <w:r w:rsidRPr="000E13ED">
              <w:rPr>
                <w:rFonts w:ascii="Courier New" w:hAnsi="Courier New" w:cs="Courier New"/>
                <w:color w:val="000000"/>
                <w:szCs w:val="21"/>
              </w:rPr>
              <w:t xml:space="preserve"> </w:t>
            </w:r>
            <w:r w:rsidRPr="000E13ED">
              <w:rPr>
                <w:rFonts w:ascii="Courier New" w:hAnsi="Courier New" w:cs="Courier New"/>
                <w:b/>
                <w:bCs/>
                <w:color w:val="000080"/>
                <w:szCs w:val="21"/>
              </w:rPr>
              <w:t>=</w:t>
            </w:r>
            <w:r w:rsidRPr="000E13ED">
              <w:rPr>
                <w:rFonts w:ascii="Courier New" w:hAnsi="Courier New" w:cs="Courier New"/>
                <w:color w:val="000000"/>
                <w:szCs w:val="21"/>
              </w:rPr>
              <w:t xml:space="preserve"> </w:t>
            </w:r>
            <w:r w:rsidRPr="000E13ED">
              <w:rPr>
                <w:rFonts w:ascii="Courier New" w:hAnsi="Courier New" w:cs="Courier New"/>
                <w:b/>
                <w:bCs/>
                <w:color w:val="000080"/>
                <w:szCs w:val="21"/>
              </w:rPr>
              <w:t>(</w:t>
            </w:r>
            <w:r w:rsidRPr="000E13ED">
              <w:rPr>
                <w:rFonts w:ascii="Courier New" w:hAnsi="Courier New" w:cs="Courier New"/>
                <w:color w:val="000000"/>
                <w:szCs w:val="21"/>
              </w:rPr>
              <w:t>data_clean</w:t>
            </w:r>
            <w:r w:rsidRPr="000E13ED">
              <w:rPr>
                <w:rFonts w:ascii="Courier New" w:hAnsi="Courier New" w:cs="Courier New"/>
                <w:b/>
                <w:bCs/>
                <w:color w:val="000080"/>
                <w:szCs w:val="21"/>
              </w:rPr>
              <w:t>.</w:t>
            </w:r>
            <w:r w:rsidRPr="000E13ED">
              <w:rPr>
                <w:rFonts w:ascii="Courier New" w:hAnsi="Courier New" w:cs="Courier New"/>
                <w:color w:val="000000"/>
                <w:szCs w:val="21"/>
              </w:rPr>
              <w:t>num_comments</w:t>
            </w:r>
            <w:r w:rsidRPr="000E13ED">
              <w:rPr>
                <w:rFonts w:ascii="Courier New" w:hAnsi="Courier New" w:cs="Courier New"/>
                <w:b/>
                <w:bCs/>
                <w:color w:val="000080"/>
                <w:szCs w:val="21"/>
              </w:rPr>
              <w:t>+</w:t>
            </w:r>
            <w:r w:rsidRPr="000E13ED">
              <w:rPr>
                <w:rFonts w:ascii="Courier New" w:hAnsi="Courier New" w:cs="Courier New"/>
                <w:color w:val="000000"/>
                <w:szCs w:val="21"/>
              </w:rPr>
              <w:t>data_clean</w:t>
            </w:r>
            <w:r w:rsidRPr="000E13ED">
              <w:rPr>
                <w:rFonts w:ascii="Courier New" w:hAnsi="Courier New" w:cs="Courier New"/>
                <w:b/>
                <w:bCs/>
                <w:color w:val="000080"/>
                <w:szCs w:val="21"/>
              </w:rPr>
              <w:t>.</w:t>
            </w:r>
            <w:r w:rsidRPr="000E13ED">
              <w:rPr>
                <w:rFonts w:ascii="Courier New" w:hAnsi="Courier New" w:cs="Courier New"/>
                <w:color w:val="000000"/>
                <w:szCs w:val="21"/>
              </w:rPr>
              <w:t>num_shares</w:t>
            </w:r>
            <w:r w:rsidRPr="000E13ED">
              <w:rPr>
                <w:rFonts w:ascii="Courier New" w:hAnsi="Courier New" w:cs="Courier New"/>
                <w:b/>
                <w:bCs/>
                <w:color w:val="000080"/>
                <w:szCs w:val="21"/>
              </w:rPr>
              <w:t>)/</w:t>
            </w:r>
            <w:r w:rsidRPr="000E13ED">
              <w:rPr>
                <w:rFonts w:ascii="Courier New" w:hAnsi="Courier New" w:cs="Courier New"/>
                <w:color w:val="000000"/>
                <w:szCs w:val="21"/>
              </w:rPr>
              <w:t>data_clean</w:t>
            </w:r>
            <w:r w:rsidRPr="000E13ED">
              <w:rPr>
                <w:rFonts w:ascii="Courier New" w:hAnsi="Courier New" w:cs="Courier New"/>
                <w:b/>
                <w:bCs/>
                <w:color w:val="000080"/>
                <w:szCs w:val="21"/>
              </w:rPr>
              <w:t>.</w:t>
            </w:r>
            <w:r w:rsidRPr="000E13ED">
              <w:rPr>
                <w:rFonts w:ascii="Courier New" w:hAnsi="Courier New" w:cs="Courier New"/>
                <w:color w:val="000000"/>
                <w:szCs w:val="21"/>
              </w:rPr>
              <w:t>num_reactions</w:t>
            </w:r>
          </w:p>
          <w:p w14:paraId="60F83B68" w14:textId="77777777" w:rsidR="000E13ED" w:rsidRPr="000E13ED" w:rsidRDefault="000E13ED" w:rsidP="000E13ED">
            <w:pPr>
              <w:shd w:val="clear" w:color="auto" w:fill="FFFFFF"/>
              <w:spacing w:before="0" w:after="0" w:line="240" w:lineRule="auto"/>
              <w:ind w:firstLineChars="0" w:firstLine="0"/>
              <w:jc w:val="left"/>
              <w:rPr>
                <w:rFonts w:ascii="Courier New" w:hAnsi="Courier New" w:cs="Courier New"/>
                <w:color w:val="000000"/>
                <w:szCs w:val="21"/>
              </w:rPr>
            </w:pPr>
            <w:r w:rsidRPr="000E13ED">
              <w:rPr>
                <w:rFonts w:ascii="Courier New" w:hAnsi="Courier New" w:cs="Courier New"/>
                <w:color w:val="000000"/>
                <w:szCs w:val="21"/>
              </w:rPr>
              <w:t>data_clean</w:t>
            </w:r>
            <w:r w:rsidRPr="000E13ED">
              <w:rPr>
                <w:rFonts w:ascii="Courier New" w:hAnsi="Courier New" w:cs="Courier New"/>
                <w:b/>
                <w:bCs/>
                <w:color w:val="000080"/>
                <w:szCs w:val="21"/>
              </w:rPr>
              <w:t>.</w:t>
            </w:r>
            <w:r w:rsidRPr="000E13ED">
              <w:rPr>
                <w:rFonts w:ascii="Courier New" w:hAnsi="Courier New" w:cs="Courier New"/>
                <w:color w:val="000000"/>
                <w:szCs w:val="21"/>
              </w:rPr>
              <w:t>replace</w:t>
            </w:r>
            <w:r w:rsidRPr="000E13ED">
              <w:rPr>
                <w:rFonts w:ascii="Courier New" w:hAnsi="Courier New" w:cs="Courier New"/>
                <w:b/>
                <w:bCs/>
                <w:color w:val="000080"/>
                <w:szCs w:val="21"/>
              </w:rPr>
              <w:t>([</w:t>
            </w:r>
            <w:r w:rsidRPr="000E13ED">
              <w:rPr>
                <w:rFonts w:ascii="Courier New" w:hAnsi="Courier New" w:cs="Courier New"/>
                <w:color w:val="000000"/>
                <w:szCs w:val="21"/>
              </w:rPr>
              <w:t>np</w:t>
            </w:r>
            <w:r w:rsidRPr="000E13ED">
              <w:rPr>
                <w:rFonts w:ascii="Courier New" w:hAnsi="Courier New" w:cs="Courier New"/>
                <w:b/>
                <w:bCs/>
                <w:color w:val="000080"/>
                <w:szCs w:val="21"/>
              </w:rPr>
              <w:t>.</w:t>
            </w:r>
            <w:r w:rsidRPr="000E13ED">
              <w:rPr>
                <w:rFonts w:ascii="Courier New" w:hAnsi="Courier New" w:cs="Courier New"/>
                <w:color w:val="000000"/>
                <w:szCs w:val="21"/>
              </w:rPr>
              <w:t>inf</w:t>
            </w:r>
            <w:r w:rsidRPr="000E13ED">
              <w:rPr>
                <w:rFonts w:ascii="Courier New" w:hAnsi="Courier New" w:cs="Courier New"/>
                <w:b/>
                <w:bCs/>
                <w:color w:val="000080"/>
                <w:szCs w:val="21"/>
              </w:rPr>
              <w:t>,</w:t>
            </w:r>
            <w:r w:rsidRPr="000E13ED">
              <w:rPr>
                <w:rFonts w:ascii="Courier New" w:hAnsi="Courier New" w:cs="Courier New"/>
                <w:color w:val="000000"/>
                <w:szCs w:val="21"/>
              </w:rPr>
              <w:t xml:space="preserve"> </w:t>
            </w:r>
            <w:r w:rsidRPr="000E13ED">
              <w:rPr>
                <w:rFonts w:ascii="Courier New" w:hAnsi="Courier New" w:cs="Courier New"/>
                <w:b/>
                <w:bCs/>
                <w:color w:val="000080"/>
                <w:szCs w:val="21"/>
              </w:rPr>
              <w:t>-</w:t>
            </w:r>
            <w:r w:rsidRPr="000E13ED">
              <w:rPr>
                <w:rFonts w:ascii="Courier New" w:hAnsi="Courier New" w:cs="Courier New"/>
                <w:color w:val="000000"/>
                <w:szCs w:val="21"/>
              </w:rPr>
              <w:t>np</w:t>
            </w:r>
            <w:r w:rsidRPr="000E13ED">
              <w:rPr>
                <w:rFonts w:ascii="Courier New" w:hAnsi="Courier New" w:cs="Courier New"/>
                <w:b/>
                <w:bCs/>
                <w:color w:val="000080"/>
                <w:szCs w:val="21"/>
              </w:rPr>
              <w:t>.</w:t>
            </w:r>
            <w:r w:rsidRPr="000E13ED">
              <w:rPr>
                <w:rFonts w:ascii="Courier New" w:hAnsi="Courier New" w:cs="Courier New"/>
                <w:color w:val="000000"/>
                <w:szCs w:val="21"/>
              </w:rPr>
              <w:t>inf</w:t>
            </w:r>
            <w:r w:rsidRPr="000E13ED">
              <w:rPr>
                <w:rFonts w:ascii="Courier New" w:hAnsi="Courier New" w:cs="Courier New"/>
                <w:b/>
                <w:bCs/>
                <w:color w:val="000080"/>
                <w:szCs w:val="21"/>
              </w:rPr>
              <w:t>,</w:t>
            </w:r>
            <w:r w:rsidRPr="000E13ED">
              <w:rPr>
                <w:rFonts w:ascii="Courier New" w:hAnsi="Courier New" w:cs="Courier New"/>
                <w:color w:val="000000"/>
                <w:szCs w:val="21"/>
              </w:rPr>
              <w:t xml:space="preserve"> np</w:t>
            </w:r>
            <w:r w:rsidRPr="000E13ED">
              <w:rPr>
                <w:rFonts w:ascii="Courier New" w:hAnsi="Courier New" w:cs="Courier New"/>
                <w:b/>
                <w:bCs/>
                <w:color w:val="000080"/>
                <w:szCs w:val="21"/>
              </w:rPr>
              <w:t>.</w:t>
            </w:r>
            <w:r w:rsidRPr="000E13ED">
              <w:rPr>
                <w:rFonts w:ascii="Courier New" w:hAnsi="Courier New" w:cs="Courier New"/>
                <w:color w:val="000000"/>
                <w:szCs w:val="21"/>
              </w:rPr>
              <w:t>nan</w:t>
            </w:r>
            <w:r w:rsidRPr="000E13ED">
              <w:rPr>
                <w:rFonts w:ascii="Courier New" w:hAnsi="Courier New" w:cs="Courier New"/>
                <w:b/>
                <w:bCs/>
                <w:color w:val="000080"/>
                <w:szCs w:val="21"/>
              </w:rPr>
              <w:t>],</w:t>
            </w:r>
            <w:r w:rsidRPr="000E13ED">
              <w:rPr>
                <w:rFonts w:ascii="Courier New" w:hAnsi="Courier New" w:cs="Courier New"/>
                <w:color w:val="000000"/>
                <w:szCs w:val="21"/>
              </w:rPr>
              <w:t xml:space="preserve"> </w:t>
            </w:r>
            <w:r w:rsidRPr="000E13ED">
              <w:rPr>
                <w:rFonts w:ascii="Courier New" w:hAnsi="Courier New" w:cs="Courier New"/>
                <w:color w:val="FF0000"/>
                <w:szCs w:val="21"/>
              </w:rPr>
              <w:t>0.0</w:t>
            </w:r>
            <w:r w:rsidRPr="000E13ED">
              <w:rPr>
                <w:rFonts w:ascii="Courier New" w:hAnsi="Courier New" w:cs="Courier New"/>
                <w:b/>
                <w:bCs/>
                <w:color w:val="000080"/>
                <w:szCs w:val="21"/>
              </w:rPr>
              <w:t>,</w:t>
            </w:r>
            <w:r w:rsidRPr="000E13ED">
              <w:rPr>
                <w:rFonts w:ascii="Courier New" w:hAnsi="Courier New" w:cs="Courier New"/>
                <w:color w:val="000000"/>
                <w:szCs w:val="21"/>
              </w:rPr>
              <w:t xml:space="preserve"> inplace</w:t>
            </w:r>
            <w:r w:rsidRPr="000E13ED">
              <w:rPr>
                <w:rFonts w:ascii="Courier New" w:hAnsi="Courier New" w:cs="Courier New"/>
                <w:b/>
                <w:bCs/>
                <w:color w:val="000080"/>
                <w:szCs w:val="21"/>
              </w:rPr>
              <w:t>=</w:t>
            </w:r>
            <w:r w:rsidRPr="000E13ED">
              <w:rPr>
                <w:rFonts w:ascii="Courier New" w:hAnsi="Courier New" w:cs="Courier New"/>
                <w:b/>
                <w:bCs/>
                <w:color w:val="880088"/>
                <w:szCs w:val="21"/>
              </w:rPr>
              <w:t>True</w:t>
            </w:r>
            <w:r w:rsidRPr="000E13ED">
              <w:rPr>
                <w:rFonts w:ascii="Courier New" w:hAnsi="Courier New" w:cs="Courier New"/>
                <w:b/>
                <w:bCs/>
                <w:color w:val="000080"/>
                <w:szCs w:val="21"/>
              </w:rPr>
              <w:t>)</w:t>
            </w:r>
          </w:p>
          <w:p w14:paraId="2E0BE61D" w14:textId="77777777" w:rsidR="000E13ED" w:rsidRPr="000E13ED" w:rsidRDefault="000E13ED" w:rsidP="000E13ED">
            <w:pPr>
              <w:shd w:val="clear" w:color="auto" w:fill="FFFFFF"/>
              <w:spacing w:before="0" w:after="0" w:line="240" w:lineRule="auto"/>
              <w:ind w:firstLineChars="0" w:firstLine="0"/>
              <w:jc w:val="left"/>
              <w:rPr>
                <w:rFonts w:ascii="Courier New" w:hAnsi="Courier New" w:cs="Courier New"/>
                <w:color w:val="000000"/>
                <w:szCs w:val="21"/>
              </w:rPr>
            </w:pPr>
            <w:r w:rsidRPr="000E13ED">
              <w:rPr>
                <w:rFonts w:ascii="Courier New" w:hAnsi="Courier New" w:cs="Courier New"/>
                <w:color w:val="008000"/>
                <w:szCs w:val="21"/>
              </w:rPr>
              <w:t xml:space="preserve"># </w:t>
            </w:r>
            <w:r w:rsidRPr="000E13ED">
              <w:rPr>
                <w:rFonts w:ascii="Courier New" w:hAnsi="Courier New" w:cs="Courier New"/>
                <w:color w:val="008000"/>
                <w:szCs w:val="21"/>
              </w:rPr>
              <w:t>保存清洗完的数据</w:t>
            </w:r>
          </w:p>
          <w:p w14:paraId="6A8005F0" w14:textId="07A417C9" w:rsidR="000E13ED" w:rsidRPr="000E13ED" w:rsidRDefault="000E13ED" w:rsidP="000E13ED">
            <w:pPr>
              <w:shd w:val="clear" w:color="auto" w:fill="FFFFFF"/>
              <w:spacing w:before="0" w:after="0" w:line="240" w:lineRule="auto"/>
              <w:ind w:firstLineChars="0" w:firstLine="0"/>
              <w:jc w:val="left"/>
              <w:rPr>
                <w:rFonts w:ascii="Courier New" w:hAnsi="Courier New" w:cs="Courier New"/>
                <w:color w:val="000000"/>
                <w:sz w:val="20"/>
              </w:rPr>
            </w:pPr>
            <w:r w:rsidRPr="000E13ED">
              <w:rPr>
                <w:rFonts w:ascii="Courier New" w:hAnsi="Courier New" w:cs="Courier New"/>
                <w:color w:val="000000"/>
                <w:szCs w:val="21"/>
              </w:rPr>
              <w:t>data_clean</w:t>
            </w:r>
            <w:r w:rsidRPr="000E13ED">
              <w:rPr>
                <w:rFonts w:ascii="Courier New" w:hAnsi="Courier New" w:cs="Courier New"/>
                <w:b/>
                <w:bCs/>
                <w:color w:val="000080"/>
                <w:szCs w:val="21"/>
              </w:rPr>
              <w:t>.</w:t>
            </w:r>
            <w:r w:rsidRPr="000E13ED">
              <w:rPr>
                <w:rFonts w:ascii="Courier New" w:hAnsi="Courier New" w:cs="Courier New"/>
                <w:color w:val="000000"/>
                <w:szCs w:val="21"/>
              </w:rPr>
              <w:t>to_csv</w:t>
            </w:r>
            <w:r w:rsidRPr="000E13ED">
              <w:rPr>
                <w:rFonts w:ascii="Courier New" w:hAnsi="Courier New" w:cs="Courier New"/>
                <w:b/>
                <w:bCs/>
                <w:color w:val="000080"/>
                <w:szCs w:val="21"/>
              </w:rPr>
              <w:t>(</w:t>
            </w:r>
            <w:r w:rsidRPr="000E13ED">
              <w:rPr>
                <w:rFonts w:ascii="Courier New" w:hAnsi="Courier New" w:cs="Courier New"/>
                <w:color w:val="808080"/>
                <w:szCs w:val="21"/>
              </w:rPr>
              <w:t>"data_clean.csv"</w:t>
            </w:r>
            <w:r w:rsidRPr="000E13ED">
              <w:rPr>
                <w:rFonts w:ascii="Courier New" w:hAnsi="Courier New" w:cs="Courier New"/>
                <w:b/>
                <w:bCs/>
                <w:color w:val="000080"/>
                <w:szCs w:val="21"/>
              </w:rPr>
              <w:t>,</w:t>
            </w:r>
            <w:r w:rsidRPr="000E13ED">
              <w:rPr>
                <w:rFonts w:ascii="Courier New" w:hAnsi="Courier New" w:cs="Courier New"/>
                <w:color w:val="000000"/>
                <w:szCs w:val="21"/>
              </w:rPr>
              <w:t xml:space="preserve"> index</w:t>
            </w:r>
            <w:r w:rsidRPr="000E13ED">
              <w:rPr>
                <w:rFonts w:ascii="Courier New" w:hAnsi="Courier New" w:cs="Courier New"/>
                <w:b/>
                <w:bCs/>
                <w:color w:val="000080"/>
                <w:szCs w:val="21"/>
              </w:rPr>
              <w:t>=</w:t>
            </w:r>
            <w:r w:rsidRPr="000E13ED">
              <w:rPr>
                <w:rFonts w:ascii="Courier New" w:hAnsi="Courier New" w:cs="Courier New"/>
                <w:b/>
                <w:bCs/>
                <w:color w:val="880088"/>
                <w:szCs w:val="21"/>
              </w:rPr>
              <w:t>True</w:t>
            </w:r>
            <w:r w:rsidRPr="000E13ED">
              <w:rPr>
                <w:rFonts w:ascii="Courier New" w:hAnsi="Courier New" w:cs="Courier New"/>
                <w:b/>
                <w:bCs/>
                <w:color w:val="000080"/>
                <w:szCs w:val="21"/>
              </w:rPr>
              <w:t>)</w:t>
            </w:r>
          </w:p>
        </w:tc>
      </w:tr>
    </w:tbl>
    <w:p w14:paraId="6DE9726A" w14:textId="68429BFB" w:rsidR="000E13ED" w:rsidRDefault="000E13ED" w:rsidP="000E13ED">
      <w:pPr>
        <w:ind w:firstLine="420"/>
        <w:rPr>
          <w:lang w:eastAsia="zh-CN"/>
        </w:rPr>
      </w:pPr>
      <w:r>
        <w:rPr>
          <w:rFonts w:hint="eastAsia"/>
          <w:lang w:eastAsia="zh-CN"/>
        </w:rPr>
        <w:t>通过以上处理，完成了数据清洗和预处理操作。</w:t>
      </w:r>
    </w:p>
    <w:p w14:paraId="5E66DB60" w14:textId="023F94BF" w:rsidR="004E127F" w:rsidRDefault="004E127F" w:rsidP="004E127F">
      <w:pPr>
        <w:pStyle w:val="21"/>
        <w:ind w:firstLine="510"/>
        <w:rPr>
          <w:lang w:eastAsia="zh-CN"/>
        </w:rPr>
      </w:pPr>
      <w:r>
        <w:rPr>
          <w:rFonts w:hint="eastAsia"/>
          <w:lang w:eastAsia="zh-CN"/>
        </w:rPr>
        <w:t>2</w:t>
      </w:r>
      <w:r>
        <w:rPr>
          <w:lang w:eastAsia="zh-CN"/>
        </w:rPr>
        <w:t xml:space="preserve">.2 </w:t>
      </w:r>
      <w:r>
        <w:rPr>
          <w:rFonts w:hint="eastAsia"/>
          <w:lang w:eastAsia="zh-CN"/>
        </w:rPr>
        <w:t>初步分析</w:t>
      </w:r>
    </w:p>
    <w:p w14:paraId="0FF925F8" w14:textId="64027083" w:rsidR="000E13ED" w:rsidRDefault="000E13ED" w:rsidP="000E13ED">
      <w:pPr>
        <w:ind w:firstLine="420"/>
        <w:rPr>
          <w:lang w:eastAsia="zh-CN"/>
        </w:rPr>
      </w:pPr>
      <w:r>
        <w:rPr>
          <w:rFonts w:hint="eastAsia"/>
          <w:lang w:eastAsia="zh-CN"/>
        </w:rPr>
        <w:t>现对得到的预处理过后的数据进行展示，展示数据的组成：</w:t>
      </w:r>
    </w:p>
    <w:tbl>
      <w:tblPr>
        <w:tblStyle w:val="ae"/>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942"/>
        <w:gridCol w:w="7024"/>
      </w:tblGrid>
      <w:tr w:rsidR="000E13ED" w14:paraId="5F7E355C" w14:textId="77777777" w:rsidTr="00406A53">
        <w:tc>
          <w:tcPr>
            <w:tcW w:w="2942" w:type="dxa"/>
          </w:tcPr>
          <w:p w14:paraId="7B9B4369" w14:textId="39763457" w:rsidR="000E13ED" w:rsidRDefault="000E13ED" w:rsidP="000E13ED">
            <w:pPr>
              <w:ind w:firstLineChars="0" w:firstLine="0"/>
            </w:pPr>
            <w:r>
              <w:rPr>
                <w:noProof/>
              </w:rPr>
              <w:drawing>
                <wp:inline distT="0" distB="0" distL="0" distR="0" wp14:anchorId="06C2B577" wp14:editId="2D9ECEB3">
                  <wp:extent cx="1767840" cy="145602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85285" cy="1470392"/>
                          </a:xfrm>
                          <a:prstGeom prst="rect">
                            <a:avLst/>
                          </a:prstGeom>
                        </pic:spPr>
                      </pic:pic>
                    </a:graphicData>
                  </a:graphic>
                </wp:inline>
              </w:drawing>
            </w:r>
          </w:p>
        </w:tc>
        <w:tc>
          <w:tcPr>
            <w:tcW w:w="7024" w:type="dxa"/>
          </w:tcPr>
          <w:p w14:paraId="0E75FD2C" w14:textId="6511861F" w:rsidR="000E13ED" w:rsidRDefault="000E13ED" w:rsidP="000E13ED">
            <w:pPr>
              <w:ind w:firstLineChars="0" w:firstLine="0"/>
            </w:pPr>
            <w:r>
              <w:rPr>
                <w:noProof/>
              </w:rPr>
              <w:drawing>
                <wp:inline distT="0" distB="0" distL="0" distR="0" wp14:anchorId="6C5332B8" wp14:editId="42418CA1">
                  <wp:extent cx="4416363" cy="15468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1726" cy="1573256"/>
                          </a:xfrm>
                          <a:prstGeom prst="rect">
                            <a:avLst/>
                          </a:prstGeom>
                        </pic:spPr>
                      </pic:pic>
                    </a:graphicData>
                  </a:graphic>
                </wp:inline>
              </w:drawing>
            </w:r>
          </w:p>
        </w:tc>
      </w:tr>
    </w:tbl>
    <w:p w14:paraId="4CA336E4" w14:textId="1184ED82" w:rsidR="000E13ED" w:rsidRDefault="000E13ED" w:rsidP="000E13ED">
      <w:pPr>
        <w:ind w:firstLine="420"/>
        <w:rPr>
          <w:lang w:eastAsia="zh-CN"/>
        </w:rPr>
      </w:pPr>
      <w:r w:rsidRPr="000E13ED">
        <w:rPr>
          <w:rFonts w:hint="eastAsia"/>
          <w:lang w:eastAsia="zh-CN"/>
        </w:rPr>
        <w:t>展示各个特征的取值分布：</w:t>
      </w:r>
    </w:p>
    <w:tbl>
      <w:tblPr>
        <w:tblStyle w:val="ae"/>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966"/>
      </w:tblGrid>
      <w:tr w:rsidR="000E13ED" w14:paraId="3E0BF73B" w14:textId="77777777" w:rsidTr="00406A53">
        <w:tc>
          <w:tcPr>
            <w:tcW w:w="9966" w:type="dxa"/>
          </w:tcPr>
          <w:p w14:paraId="1E65AF8A" w14:textId="029BA271" w:rsidR="000E13ED" w:rsidRPr="00111A20" w:rsidRDefault="00111A20" w:rsidP="00111A20">
            <w:pPr>
              <w:shd w:val="clear" w:color="auto" w:fill="FFFFFF"/>
              <w:spacing w:before="0" w:after="0" w:line="240" w:lineRule="auto"/>
              <w:ind w:firstLineChars="0" w:firstLine="0"/>
              <w:jc w:val="left"/>
              <w:rPr>
                <w:rFonts w:ascii="Courier New" w:hAnsi="Courier New" w:cs="Courier New"/>
                <w:sz w:val="24"/>
                <w:szCs w:val="24"/>
              </w:rPr>
            </w:pPr>
            <w:r w:rsidRPr="00111A20">
              <w:rPr>
                <w:rFonts w:ascii="Courier New" w:hAnsi="Courier New" w:cs="Courier New"/>
                <w:color w:val="000000"/>
                <w:szCs w:val="21"/>
              </w:rPr>
              <w:t>data_clean</w:t>
            </w:r>
            <w:r w:rsidRPr="00111A20">
              <w:rPr>
                <w:rFonts w:ascii="Courier New" w:hAnsi="Courier New" w:cs="Courier New"/>
                <w:b/>
                <w:bCs/>
                <w:color w:val="000080"/>
                <w:szCs w:val="21"/>
              </w:rPr>
              <w:t>.</w:t>
            </w:r>
            <w:r w:rsidRPr="00111A20">
              <w:rPr>
                <w:rFonts w:ascii="Courier New" w:hAnsi="Courier New" w:cs="Courier New"/>
                <w:color w:val="000000"/>
                <w:szCs w:val="21"/>
              </w:rPr>
              <w:t>xxx</w:t>
            </w:r>
            <w:r w:rsidRPr="00111A20">
              <w:rPr>
                <w:rFonts w:ascii="Courier New" w:hAnsi="Courier New" w:cs="Courier New"/>
                <w:b/>
                <w:bCs/>
                <w:color w:val="000080"/>
                <w:szCs w:val="21"/>
              </w:rPr>
              <w:t>(</w:t>
            </w:r>
            <w:r w:rsidRPr="00111A20">
              <w:rPr>
                <w:rFonts w:ascii="Courier New" w:hAnsi="Courier New" w:cs="Courier New"/>
                <w:color w:val="000000"/>
                <w:szCs w:val="21"/>
              </w:rPr>
              <w:t>要展示的特征</w:t>
            </w:r>
            <w:r w:rsidRPr="00111A20">
              <w:rPr>
                <w:rFonts w:ascii="Courier New" w:hAnsi="Courier New" w:cs="Courier New"/>
                <w:b/>
                <w:bCs/>
                <w:color w:val="000080"/>
                <w:szCs w:val="21"/>
              </w:rPr>
              <w:t>).</w:t>
            </w:r>
            <w:r w:rsidRPr="00111A20">
              <w:rPr>
                <w:rFonts w:ascii="Courier New" w:hAnsi="Courier New" w:cs="Courier New"/>
                <w:color w:val="000000"/>
                <w:szCs w:val="21"/>
              </w:rPr>
              <w:t>plot</w:t>
            </w:r>
            <w:r w:rsidRPr="00111A20">
              <w:rPr>
                <w:rFonts w:ascii="Courier New" w:hAnsi="Courier New" w:cs="Courier New"/>
                <w:b/>
                <w:bCs/>
                <w:color w:val="000080"/>
                <w:szCs w:val="21"/>
              </w:rPr>
              <w:t>(</w:t>
            </w:r>
            <w:r w:rsidRPr="00111A20">
              <w:rPr>
                <w:rFonts w:ascii="Courier New" w:hAnsi="Courier New" w:cs="Courier New"/>
                <w:color w:val="000000"/>
                <w:szCs w:val="21"/>
              </w:rPr>
              <w:t>kind</w:t>
            </w:r>
            <w:r w:rsidRPr="00111A20">
              <w:rPr>
                <w:rFonts w:ascii="Courier New" w:hAnsi="Courier New" w:cs="Courier New"/>
                <w:b/>
                <w:bCs/>
                <w:color w:val="000080"/>
                <w:szCs w:val="21"/>
              </w:rPr>
              <w:t>=</w:t>
            </w:r>
            <w:r w:rsidRPr="00111A20">
              <w:rPr>
                <w:rFonts w:ascii="Courier New" w:hAnsi="Courier New" w:cs="Courier New"/>
                <w:color w:val="808080"/>
                <w:szCs w:val="21"/>
              </w:rPr>
              <w:t>'line'</w:t>
            </w:r>
            <w:r w:rsidRPr="00111A20">
              <w:rPr>
                <w:rFonts w:ascii="Courier New" w:hAnsi="Courier New" w:cs="Courier New"/>
                <w:b/>
                <w:bCs/>
                <w:color w:val="000080"/>
                <w:szCs w:val="21"/>
              </w:rPr>
              <w:t>,</w:t>
            </w:r>
            <w:r w:rsidRPr="00111A20">
              <w:rPr>
                <w:rFonts w:ascii="Courier New" w:hAnsi="Courier New" w:cs="Courier New"/>
                <w:color w:val="000000"/>
                <w:szCs w:val="21"/>
              </w:rPr>
              <w:t xml:space="preserve"> figsize</w:t>
            </w:r>
            <w:r w:rsidRPr="00111A20">
              <w:rPr>
                <w:rFonts w:ascii="Courier New" w:hAnsi="Courier New" w:cs="Courier New"/>
                <w:b/>
                <w:bCs/>
                <w:color w:val="000080"/>
                <w:szCs w:val="21"/>
              </w:rPr>
              <w:t>=(</w:t>
            </w:r>
            <w:r w:rsidRPr="00111A20">
              <w:rPr>
                <w:rFonts w:ascii="Courier New" w:hAnsi="Courier New" w:cs="Courier New"/>
                <w:color w:val="FF0000"/>
                <w:szCs w:val="21"/>
              </w:rPr>
              <w:t>16</w:t>
            </w:r>
            <w:r w:rsidRPr="00111A20">
              <w:rPr>
                <w:rFonts w:ascii="Courier New" w:hAnsi="Courier New" w:cs="Courier New"/>
                <w:b/>
                <w:bCs/>
                <w:color w:val="000080"/>
                <w:szCs w:val="21"/>
              </w:rPr>
              <w:t>,</w:t>
            </w:r>
            <w:r w:rsidRPr="00111A20">
              <w:rPr>
                <w:rFonts w:ascii="Courier New" w:hAnsi="Courier New" w:cs="Courier New"/>
                <w:color w:val="FF0000"/>
                <w:szCs w:val="21"/>
              </w:rPr>
              <w:t>5</w:t>
            </w:r>
            <w:r w:rsidRPr="00111A20">
              <w:rPr>
                <w:rFonts w:ascii="Courier New" w:hAnsi="Courier New" w:cs="Courier New"/>
                <w:b/>
                <w:bCs/>
                <w:color w:val="000080"/>
                <w:szCs w:val="21"/>
              </w:rPr>
              <w:t>))</w:t>
            </w:r>
          </w:p>
        </w:tc>
      </w:tr>
    </w:tbl>
    <w:p w14:paraId="16D8B57F" w14:textId="4488D2C1" w:rsidR="00111A20" w:rsidRDefault="00111A20" w:rsidP="00111A20">
      <w:pPr>
        <w:ind w:left="420" w:firstLineChars="0" w:firstLine="0"/>
        <w:rPr>
          <w:lang w:eastAsia="zh-CN"/>
        </w:rPr>
      </w:pPr>
      <w:r>
        <w:rPr>
          <w:noProof/>
        </w:rPr>
        <w:drawing>
          <wp:inline distT="0" distB="0" distL="0" distR="0" wp14:anchorId="12B7798B" wp14:editId="23BE9583">
            <wp:extent cx="2700927" cy="96069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16773" cy="966335"/>
                    </a:xfrm>
                    <a:prstGeom prst="rect">
                      <a:avLst/>
                    </a:prstGeom>
                  </pic:spPr>
                </pic:pic>
              </a:graphicData>
            </a:graphic>
          </wp:inline>
        </w:drawing>
      </w:r>
      <w:r>
        <w:rPr>
          <w:noProof/>
        </w:rPr>
        <w:drawing>
          <wp:inline distT="0" distB="0" distL="0" distR="0" wp14:anchorId="617A93C6" wp14:editId="3683F892">
            <wp:extent cx="2811395" cy="99999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94283" cy="1029475"/>
                    </a:xfrm>
                    <a:prstGeom prst="rect">
                      <a:avLst/>
                    </a:prstGeom>
                  </pic:spPr>
                </pic:pic>
              </a:graphicData>
            </a:graphic>
          </wp:inline>
        </w:drawing>
      </w:r>
      <w:r>
        <w:rPr>
          <w:noProof/>
        </w:rPr>
        <w:drawing>
          <wp:inline distT="0" distB="0" distL="0" distR="0" wp14:anchorId="7FE3CEE7" wp14:editId="61857A43">
            <wp:extent cx="2700655" cy="9534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57032" cy="973303"/>
                    </a:xfrm>
                    <a:prstGeom prst="rect">
                      <a:avLst/>
                    </a:prstGeom>
                  </pic:spPr>
                </pic:pic>
              </a:graphicData>
            </a:graphic>
          </wp:inline>
        </w:drawing>
      </w:r>
      <w:r>
        <w:rPr>
          <w:noProof/>
        </w:rPr>
        <w:drawing>
          <wp:inline distT="0" distB="0" distL="0" distR="0" wp14:anchorId="58B05067" wp14:editId="7F09671D">
            <wp:extent cx="2824223" cy="10045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92659" cy="1028897"/>
                    </a:xfrm>
                    <a:prstGeom prst="rect">
                      <a:avLst/>
                    </a:prstGeom>
                  </pic:spPr>
                </pic:pic>
              </a:graphicData>
            </a:graphic>
          </wp:inline>
        </w:drawing>
      </w:r>
      <w:r>
        <w:rPr>
          <w:noProof/>
        </w:rPr>
        <w:lastRenderedPageBreak/>
        <w:drawing>
          <wp:inline distT="0" distB="0" distL="0" distR="0" wp14:anchorId="26C5D2BA" wp14:editId="0E31E18C">
            <wp:extent cx="2743200" cy="9757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65154" cy="983544"/>
                    </a:xfrm>
                    <a:prstGeom prst="rect">
                      <a:avLst/>
                    </a:prstGeom>
                  </pic:spPr>
                </pic:pic>
              </a:graphicData>
            </a:graphic>
          </wp:inline>
        </w:drawing>
      </w:r>
      <w:r>
        <w:rPr>
          <w:noProof/>
        </w:rPr>
        <w:drawing>
          <wp:inline distT="0" distB="0" distL="0" distR="0" wp14:anchorId="2AA65F46" wp14:editId="262227DF">
            <wp:extent cx="2810977" cy="100618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61323" cy="1024207"/>
                    </a:xfrm>
                    <a:prstGeom prst="rect">
                      <a:avLst/>
                    </a:prstGeom>
                  </pic:spPr>
                </pic:pic>
              </a:graphicData>
            </a:graphic>
          </wp:inline>
        </w:drawing>
      </w:r>
      <w:r>
        <w:rPr>
          <w:noProof/>
        </w:rPr>
        <w:drawing>
          <wp:inline distT="0" distB="0" distL="0" distR="0" wp14:anchorId="189EB901" wp14:editId="1C2C13A3">
            <wp:extent cx="2748988" cy="98399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76598" cy="993879"/>
                    </a:xfrm>
                    <a:prstGeom prst="rect">
                      <a:avLst/>
                    </a:prstGeom>
                  </pic:spPr>
                </pic:pic>
              </a:graphicData>
            </a:graphic>
          </wp:inline>
        </w:drawing>
      </w:r>
      <w:r>
        <w:rPr>
          <w:noProof/>
        </w:rPr>
        <w:drawing>
          <wp:inline distT="0" distB="0" distL="0" distR="0" wp14:anchorId="61FA1780" wp14:editId="3DC97DBD">
            <wp:extent cx="2762961" cy="98899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08959" cy="1005463"/>
                    </a:xfrm>
                    <a:prstGeom prst="rect">
                      <a:avLst/>
                    </a:prstGeom>
                  </pic:spPr>
                </pic:pic>
              </a:graphicData>
            </a:graphic>
          </wp:inline>
        </w:drawing>
      </w:r>
      <w:r>
        <w:rPr>
          <w:noProof/>
        </w:rPr>
        <w:drawing>
          <wp:inline distT="0" distB="0" distL="0" distR="0" wp14:anchorId="70EA8AC6" wp14:editId="70DAC4D7">
            <wp:extent cx="2731626" cy="98534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68173" cy="998529"/>
                    </a:xfrm>
                    <a:prstGeom prst="rect">
                      <a:avLst/>
                    </a:prstGeom>
                  </pic:spPr>
                </pic:pic>
              </a:graphicData>
            </a:graphic>
          </wp:inline>
        </w:drawing>
      </w:r>
      <w:r>
        <w:rPr>
          <w:noProof/>
        </w:rPr>
        <w:drawing>
          <wp:inline distT="0" distB="0" distL="0" distR="0" wp14:anchorId="13BE5023" wp14:editId="66E60631">
            <wp:extent cx="2758461" cy="99502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07216" cy="1012614"/>
                    </a:xfrm>
                    <a:prstGeom prst="rect">
                      <a:avLst/>
                    </a:prstGeom>
                  </pic:spPr>
                </pic:pic>
              </a:graphicData>
            </a:graphic>
          </wp:inline>
        </w:drawing>
      </w:r>
      <w:r>
        <w:rPr>
          <w:noProof/>
        </w:rPr>
        <w:drawing>
          <wp:inline distT="0" distB="0" distL="0" distR="0" wp14:anchorId="4ED642E2" wp14:editId="0CD0AECC">
            <wp:extent cx="2731135" cy="97760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54018" cy="985798"/>
                    </a:xfrm>
                    <a:prstGeom prst="rect">
                      <a:avLst/>
                    </a:prstGeom>
                  </pic:spPr>
                </pic:pic>
              </a:graphicData>
            </a:graphic>
          </wp:inline>
        </w:drawing>
      </w:r>
      <w:r>
        <w:rPr>
          <w:noProof/>
        </w:rPr>
        <w:drawing>
          <wp:inline distT="0" distB="0" distL="0" distR="0" wp14:anchorId="3CCE81A8" wp14:editId="4872125E">
            <wp:extent cx="2811070" cy="99987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36079" cy="1008772"/>
                    </a:xfrm>
                    <a:prstGeom prst="rect">
                      <a:avLst/>
                    </a:prstGeom>
                  </pic:spPr>
                </pic:pic>
              </a:graphicData>
            </a:graphic>
          </wp:inline>
        </w:drawing>
      </w:r>
      <w:r>
        <w:rPr>
          <w:noProof/>
        </w:rPr>
        <w:drawing>
          <wp:inline distT="0" distB="0" distL="0" distR="0" wp14:anchorId="0C62D4CB" wp14:editId="30480BAA">
            <wp:extent cx="2731135" cy="96715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61482" cy="977906"/>
                    </a:xfrm>
                    <a:prstGeom prst="rect">
                      <a:avLst/>
                    </a:prstGeom>
                  </pic:spPr>
                </pic:pic>
              </a:graphicData>
            </a:graphic>
          </wp:inline>
        </w:drawing>
      </w:r>
      <w:r>
        <w:rPr>
          <w:lang w:eastAsia="zh-CN"/>
        </w:rPr>
        <w:t xml:space="preserve">             </w:t>
      </w:r>
      <w:r>
        <w:rPr>
          <w:rFonts w:hint="eastAsia"/>
          <w:noProof/>
        </w:rPr>
        <w:drawing>
          <wp:inline distT="0" distB="0" distL="0" distR="0" wp14:anchorId="3F44B30C" wp14:editId="4995B24B">
            <wp:extent cx="2748038" cy="99126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91826" cy="1007062"/>
                    </a:xfrm>
                    <a:prstGeom prst="rect">
                      <a:avLst/>
                    </a:prstGeom>
                  </pic:spPr>
                </pic:pic>
              </a:graphicData>
            </a:graphic>
          </wp:inline>
        </w:drawing>
      </w:r>
    </w:p>
    <w:p w14:paraId="3398580A" w14:textId="333786FC" w:rsidR="000E13ED" w:rsidRDefault="00111A20" w:rsidP="00111A20">
      <w:pPr>
        <w:ind w:firstLineChars="0" w:firstLine="0"/>
        <w:jc w:val="center"/>
        <w:rPr>
          <w:lang w:eastAsia="zh-CN"/>
        </w:rPr>
      </w:pPr>
      <w:r>
        <w:rPr>
          <w:rFonts w:hint="eastAsia"/>
          <w:lang w:eastAsia="zh-CN"/>
        </w:rPr>
        <w:t>图</w:t>
      </w:r>
      <w:r>
        <w:rPr>
          <w:rFonts w:hint="eastAsia"/>
          <w:lang w:eastAsia="zh-CN"/>
        </w:rPr>
        <w:t>2-</w:t>
      </w:r>
      <w:r>
        <w:rPr>
          <w:lang w:eastAsia="zh-CN"/>
        </w:rPr>
        <w:t xml:space="preserve">1 </w:t>
      </w:r>
      <w:r w:rsidRPr="000E13ED">
        <w:rPr>
          <w:rFonts w:hint="eastAsia"/>
          <w:lang w:eastAsia="zh-CN"/>
        </w:rPr>
        <w:t>各个特征的取值分布</w:t>
      </w:r>
    </w:p>
    <w:p w14:paraId="74424889" w14:textId="572D62FC" w:rsidR="00111A20" w:rsidRDefault="00BC776F" w:rsidP="00BC776F">
      <w:pPr>
        <w:ind w:firstLine="420"/>
        <w:rPr>
          <w:lang w:eastAsia="zh-CN"/>
        </w:rPr>
      </w:pPr>
      <w:r w:rsidRPr="00BC776F">
        <w:rPr>
          <w:rFonts w:hint="eastAsia"/>
          <w:lang w:eastAsia="zh-CN"/>
        </w:rPr>
        <w:t>各个特征的取值的频率分布直方图与箱线图：</w:t>
      </w:r>
    </w:p>
    <w:tbl>
      <w:tblPr>
        <w:tblStyle w:val="ae"/>
        <w:tblW w:w="0" w:type="auto"/>
        <w:tblLook w:val="04A0" w:firstRow="1" w:lastRow="0" w:firstColumn="1" w:lastColumn="0" w:noHBand="0" w:noVBand="1"/>
      </w:tblPr>
      <w:tblGrid>
        <w:gridCol w:w="9966"/>
      </w:tblGrid>
      <w:tr w:rsidR="000D42B9" w14:paraId="7B0CF3CC" w14:textId="77777777" w:rsidTr="00406A53">
        <w:tc>
          <w:tcPr>
            <w:tcW w:w="9966" w:type="dxa"/>
            <w:tcBorders>
              <w:top w:val="single" w:sz="8" w:space="0" w:color="auto"/>
              <w:left w:val="single" w:sz="8" w:space="0" w:color="auto"/>
              <w:bottom w:val="single" w:sz="8" w:space="0" w:color="auto"/>
              <w:right w:val="single" w:sz="8" w:space="0" w:color="auto"/>
            </w:tcBorders>
          </w:tcPr>
          <w:p w14:paraId="2BB98FA6" w14:textId="77777777" w:rsidR="000D42B9" w:rsidRPr="000D42B9" w:rsidRDefault="000D42B9" w:rsidP="000D42B9">
            <w:pPr>
              <w:shd w:val="clear" w:color="auto" w:fill="FFFFFF"/>
              <w:spacing w:before="0" w:after="0" w:line="240" w:lineRule="auto"/>
              <w:ind w:firstLineChars="0" w:firstLine="0"/>
              <w:jc w:val="left"/>
              <w:rPr>
                <w:rFonts w:ascii="Courier New" w:hAnsi="Courier New" w:cs="Courier New"/>
                <w:color w:val="000000"/>
                <w:szCs w:val="21"/>
              </w:rPr>
            </w:pPr>
            <w:r w:rsidRPr="000D42B9">
              <w:rPr>
                <w:rFonts w:ascii="Courier New" w:hAnsi="Courier New" w:cs="Courier New"/>
                <w:color w:val="000000"/>
                <w:szCs w:val="21"/>
              </w:rPr>
              <w:t>plt</w:t>
            </w:r>
            <w:r w:rsidRPr="000D42B9">
              <w:rPr>
                <w:rFonts w:ascii="Courier New" w:hAnsi="Courier New" w:cs="Courier New"/>
                <w:b/>
                <w:bCs/>
                <w:color w:val="000080"/>
                <w:szCs w:val="21"/>
              </w:rPr>
              <w:t>.</w:t>
            </w:r>
            <w:r w:rsidRPr="000D42B9">
              <w:rPr>
                <w:rFonts w:ascii="Courier New" w:hAnsi="Courier New" w:cs="Courier New"/>
                <w:color w:val="000000"/>
                <w:szCs w:val="21"/>
              </w:rPr>
              <w:t>hist</w:t>
            </w:r>
            <w:r w:rsidRPr="000D42B9">
              <w:rPr>
                <w:rFonts w:ascii="Courier New" w:hAnsi="Courier New" w:cs="Courier New"/>
                <w:b/>
                <w:bCs/>
                <w:color w:val="000080"/>
                <w:szCs w:val="21"/>
              </w:rPr>
              <w:t>(</w:t>
            </w:r>
            <w:r w:rsidRPr="000D42B9">
              <w:rPr>
                <w:rFonts w:ascii="Courier New" w:hAnsi="Courier New" w:cs="Courier New"/>
                <w:color w:val="000000"/>
                <w:szCs w:val="21"/>
              </w:rPr>
              <w:t>D_array</w:t>
            </w:r>
            <w:r w:rsidRPr="000D42B9">
              <w:rPr>
                <w:rFonts w:ascii="Courier New" w:hAnsi="Courier New" w:cs="Courier New"/>
                <w:b/>
                <w:bCs/>
                <w:color w:val="000080"/>
                <w:szCs w:val="21"/>
              </w:rPr>
              <w:t>[:,</w:t>
            </w:r>
            <w:r w:rsidRPr="000D42B9">
              <w:rPr>
                <w:rFonts w:ascii="Courier New" w:hAnsi="Courier New" w:cs="Courier New"/>
                <w:color w:val="000000"/>
                <w:szCs w:val="21"/>
              </w:rPr>
              <w:t>feature</w:t>
            </w:r>
            <w:r w:rsidRPr="000D42B9">
              <w:rPr>
                <w:rFonts w:ascii="Courier New" w:hAnsi="Courier New" w:cs="Courier New"/>
                <w:b/>
                <w:bCs/>
                <w:color w:val="000080"/>
                <w:szCs w:val="21"/>
              </w:rPr>
              <w:t>],</w:t>
            </w:r>
            <w:r w:rsidRPr="000D42B9">
              <w:rPr>
                <w:rFonts w:ascii="Courier New" w:hAnsi="Courier New" w:cs="Courier New"/>
                <w:color w:val="000000"/>
                <w:szCs w:val="21"/>
              </w:rPr>
              <w:t xml:space="preserve"> np</w:t>
            </w:r>
            <w:r w:rsidRPr="000D42B9">
              <w:rPr>
                <w:rFonts w:ascii="Courier New" w:hAnsi="Courier New" w:cs="Courier New"/>
                <w:b/>
                <w:bCs/>
                <w:color w:val="000080"/>
                <w:szCs w:val="21"/>
              </w:rPr>
              <w:t>.</w:t>
            </w:r>
            <w:r w:rsidRPr="000D42B9">
              <w:rPr>
                <w:rFonts w:ascii="Courier New" w:hAnsi="Courier New" w:cs="Courier New"/>
                <w:color w:val="000000"/>
                <w:szCs w:val="21"/>
              </w:rPr>
              <w:t>arange</w:t>
            </w:r>
            <w:r w:rsidRPr="000D42B9">
              <w:rPr>
                <w:rFonts w:ascii="Courier New" w:hAnsi="Courier New" w:cs="Courier New"/>
                <w:b/>
                <w:bCs/>
                <w:color w:val="000080"/>
                <w:szCs w:val="21"/>
              </w:rPr>
              <w:t>(</w:t>
            </w:r>
            <w:r w:rsidRPr="000D42B9">
              <w:rPr>
                <w:rFonts w:ascii="Courier New" w:hAnsi="Courier New" w:cs="Courier New"/>
                <w:b/>
                <w:bCs/>
                <w:color w:val="880088"/>
                <w:szCs w:val="21"/>
              </w:rPr>
              <w:t>min</w:t>
            </w:r>
            <w:r w:rsidRPr="000D42B9">
              <w:rPr>
                <w:rFonts w:ascii="Courier New" w:hAnsi="Courier New" w:cs="Courier New"/>
                <w:b/>
                <w:bCs/>
                <w:color w:val="000080"/>
                <w:szCs w:val="21"/>
              </w:rPr>
              <w:t>(</w:t>
            </w:r>
            <w:r w:rsidRPr="000D42B9">
              <w:rPr>
                <w:rFonts w:ascii="Courier New" w:hAnsi="Courier New" w:cs="Courier New"/>
                <w:color w:val="000000"/>
                <w:szCs w:val="21"/>
              </w:rPr>
              <w:t>D_array</w:t>
            </w:r>
            <w:r w:rsidRPr="000D42B9">
              <w:rPr>
                <w:rFonts w:ascii="Courier New" w:hAnsi="Courier New" w:cs="Courier New"/>
                <w:b/>
                <w:bCs/>
                <w:color w:val="000080"/>
                <w:szCs w:val="21"/>
              </w:rPr>
              <w:t>[:,</w:t>
            </w:r>
            <w:r w:rsidRPr="000D42B9">
              <w:rPr>
                <w:rFonts w:ascii="Courier New" w:hAnsi="Courier New" w:cs="Courier New"/>
                <w:color w:val="000000"/>
                <w:szCs w:val="21"/>
              </w:rPr>
              <w:t>feature</w:t>
            </w:r>
            <w:r w:rsidRPr="000D42B9">
              <w:rPr>
                <w:rFonts w:ascii="Courier New" w:hAnsi="Courier New" w:cs="Courier New"/>
                <w:b/>
                <w:bCs/>
                <w:color w:val="000080"/>
                <w:szCs w:val="21"/>
              </w:rPr>
              <w:t>]),</w:t>
            </w:r>
            <w:r w:rsidRPr="000D42B9">
              <w:rPr>
                <w:rFonts w:ascii="Courier New" w:hAnsi="Courier New" w:cs="Courier New"/>
                <w:color w:val="000000"/>
                <w:szCs w:val="21"/>
              </w:rPr>
              <w:t xml:space="preserve"> </w:t>
            </w:r>
            <w:r w:rsidRPr="000D42B9">
              <w:rPr>
                <w:rFonts w:ascii="Courier New" w:hAnsi="Courier New" w:cs="Courier New"/>
                <w:b/>
                <w:bCs/>
                <w:color w:val="880088"/>
                <w:szCs w:val="21"/>
              </w:rPr>
              <w:t>max</w:t>
            </w:r>
            <w:r w:rsidRPr="000D42B9">
              <w:rPr>
                <w:rFonts w:ascii="Courier New" w:hAnsi="Courier New" w:cs="Courier New"/>
                <w:b/>
                <w:bCs/>
                <w:color w:val="000080"/>
                <w:szCs w:val="21"/>
              </w:rPr>
              <w:t>(</w:t>
            </w:r>
            <w:r w:rsidRPr="000D42B9">
              <w:rPr>
                <w:rFonts w:ascii="Courier New" w:hAnsi="Courier New" w:cs="Courier New"/>
                <w:color w:val="000000"/>
                <w:szCs w:val="21"/>
              </w:rPr>
              <w:t>D_array</w:t>
            </w:r>
            <w:r w:rsidRPr="000D42B9">
              <w:rPr>
                <w:rFonts w:ascii="Courier New" w:hAnsi="Courier New" w:cs="Courier New"/>
                <w:b/>
                <w:bCs/>
                <w:color w:val="000080"/>
                <w:szCs w:val="21"/>
              </w:rPr>
              <w:t>[:,</w:t>
            </w:r>
            <w:r w:rsidRPr="000D42B9">
              <w:rPr>
                <w:rFonts w:ascii="Courier New" w:hAnsi="Courier New" w:cs="Courier New"/>
                <w:color w:val="000000"/>
                <w:szCs w:val="21"/>
              </w:rPr>
              <w:t>feature</w:t>
            </w:r>
            <w:r w:rsidRPr="000D42B9">
              <w:rPr>
                <w:rFonts w:ascii="Courier New" w:hAnsi="Courier New" w:cs="Courier New"/>
                <w:b/>
                <w:bCs/>
                <w:color w:val="000080"/>
                <w:szCs w:val="21"/>
              </w:rPr>
              <w:t>]),</w:t>
            </w:r>
            <w:r w:rsidRPr="000D42B9">
              <w:rPr>
                <w:rFonts w:ascii="Courier New" w:hAnsi="Courier New" w:cs="Courier New"/>
                <w:color w:val="000000"/>
                <w:szCs w:val="21"/>
              </w:rPr>
              <w:t xml:space="preserve"> </w:t>
            </w:r>
            <w:r w:rsidRPr="000D42B9">
              <w:rPr>
                <w:rFonts w:ascii="Courier New" w:hAnsi="Courier New" w:cs="Courier New"/>
                <w:b/>
                <w:bCs/>
                <w:color w:val="000080"/>
                <w:szCs w:val="21"/>
              </w:rPr>
              <w:t>(</w:t>
            </w:r>
            <w:r w:rsidRPr="000D42B9">
              <w:rPr>
                <w:rFonts w:ascii="Courier New" w:hAnsi="Courier New" w:cs="Courier New"/>
                <w:b/>
                <w:bCs/>
                <w:color w:val="880088"/>
                <w:szCs w:val="21"/>
              </w:rPr>
              <w:t>max</w:t>
            </w:r>
            <w:r w:rsidRPr="000D42B9">
              <w:rPr>
                <w:rFonts w:ascii="Courier New" w:hAnsi="Courier New" w:cs="Courier New"/>
                <w:b/>
                <w:bCs/>
                <w:color w:val="000080"/>
                <w:szCs w:val="21"/>
              </w:rPr>
              <w:t>(</w:t>
            </w:r>
            <w:r w:rsidRPr="000D42B9">
              <w:rPr>
                <w:rFonts w:ascii="Courier New" w:hAnsi="Courier New" w:cs="Courier New"/>
                <w:color w:val="000000"/>
                <w:szCs w:val="21"/>
              </w:rPr>
              <w:t>D_array</w:t>
            </w:r>
            <w:r w:rsidRPr="000D42B9">
              <w:rPr>
                <w:rFonts w:ascii="Courier New" w:hAnsi="Courier New" w:cs="Courier New"/>
                <w:b/>
                <w:bCs/>
                <w:color w:val="000080"/>
                <w:szCs w:val="21"/>
              </w:rPr>
              <w:t>[:,</w:t>
            </w:r>
            <w:r w:rsidRPr="000D42B9">
              <w:rPr>
                <w:rFonts w:ascii="Courier New" w:hAnsi="Courier New" w:cs="Courier New"/>
                <w:color w:val="000000"/>
                <w:szCs w:val="21"/>
              </w:rPr>
              <w:t>feature</w:t>
            </w:r>
            <w:r w:rsidRPr="000D42B9">
              <w:rPr>
                <w:rFonts w:ascii="Courier New" w:hAnsi="Courier New" w:cs="Courier New"/>
                <w:b/>
                <w:bCs/>
                <w:color w:val="000080"/>
                <w:szCs w:val="21"/>
              </w:rPr>
              <w:t>])-</w:t>
            </w:r>
            <w:r w:rsidRPr="000D42B9">
              <w:rPr>
                <w:rFonts w:ascii="Courier New" w:hAnsi="Courier New" w:cs="Courier New"/>
                <w:b/>
                <w:bCs/>
                <w:color w:val="880088"/>
                <w:szCs w:val="21"/>
              </w:rPr>
              <w:t>min</w:t>
            </w:r>
            <w:r w:rsidRPr="000D42B9">
              <w:rPr>
                <w:rFonts w:ascii="Courier New" w:hAnsi="Courier New" w:cs="Courier New"/>
                <w:b/>
                <w:bCs/>
                <w:color w:val="000080"/>
                <w:szCs w:val="21"/>
              </w:rPr>
              <w:t>(</w:t>
            </w:r>
            <w:r w:rsidRPr="000D42B9">
              <w:rPr>
                <w:rFonts w:ascii="Courier New" w:hAnsi="Courier New" w:cs="Courier New"/>
                <w:color w:val="000000"/>
                <w:szCs w:val="21"/>
              </w:rPr>
              <w:t>D_array</w:t>
            </w:r>
            <w:r w:rsidRPr="000D42B9">
              <w:rPr>
                <w:rFonts w:ascii="Courier New" w:hAnsi="Courier New" w:cs="Courier New"/>
                <w:b/>
                <w:bCs/>
                <w:color w:val="000080"/>
                <w:szCs w:val="21"/>
              </w:rPr>
              <w:t>[:,</w:t>
            </w:r>
            <w:r w:rsidRPr="000D42B9">
              <w:rPr>
                <w:rFonts w:ascii="Courier New" w:hAnsi="Courier New" w:cs="Courier New"/>
                <w:color w:val="000000"/>
                <w:szCs w:val="21"/>
              </w:rPr>
              <w:t>feature</w:t>
            </w:r>
            <w:r w:rsidRPr="000D42B9">
              <w:rPr>
                <w:rFonts w:ascii="Courier New" w:hAnsi="Courier New" w:cs="Courier New"/>
                <w:b/>
                <w:bCs/>
                <w:color w:val="000080"/>
                <w:szCs w:val="21"/>
              </w:rPr>
              <w:t>]))/</w:t>
            </w:r>
            <w:r w:rsidRPr="000D42B9">
              <w:rPr>
                <w:rFonts w:ascii="Courier New" w:hAnsi="Courier New" w:cs="Courier New"/>
                <w:color w:val="FF0000"/>
                <w:szCs w:val="21"/>
              </w:rPr>
              <w:t>40</w:t>
            </w:r>
            <w:r w:rsidRPr="000D42B9">
              <w:rPr>
                <w:rFonts w:ascii="Courier New" w:hAnsi="Courier New" w:cs="Courier New"/>
                <w:b/>
                <w:bCs/>
                <w:color w:val="000080"/>
                <w:szCs w:val="21"/>
              </w:rPr>
              <w:t>).</w:t>
            </w:r>
            <w:r w:rsidRPr="000D42B9">
              <w:rPr>
                <w:rFonts w:ascii="Courier New" w:hAnsi="Courier New" w:cs="Courier New"/>
                <w:color w:val="000000"/>
                <w:szCs w:val="21"/>
              </w:rPr>
              <w:t>tolist</w:t>
            </w:r>
            <w:r w:rsidRPr="000D42B9">
              <w:rPr>
                <w:rFonts w:ascii="Courier New" w:hAnsi="Courier New" w:cs="Courier New"/>
                <w:b/>
                <w:bCs/>
                <w:color w:val="000080"/>
                <w:szCs w:val="21"/>
              </w:rPr>
              <w:t>())</w:t>
            </w:r>
          </w:p>
          <w:p w14:paraId="08C8AAC0" w14:textId="77777777" w:rsidR="000D42B9" w:rsidRPr="000D42B9" w:rsidRDefault="000D42B9" w:rsidP="000D42B9">
            <w:pPr>
              <w:shd w:val="clear" w:color="auto" w:fill="FFFFFF"/>
              <w:spacing w:before="0" w:after="0" w:line="240" w:lineRule="auto"/>
              <w:ind w:firstLineChars="0" w:firstLine="0"/>
              <w:jc w:val="left"/>
              <w:rPr>
                <w:rFonts w:ascii="Courier New" w:hAnsi="Courier New" w:cs="Courier New"/>
                <w:color w:val="000000"/>
                <w:szCs w:val="21"/>
              </w:rPr>
            </w:pPr>
            <w:r w:rsidRPr="000D42B9">
              <w:rPr>
                <w:rFonts w:ascii="Courier New" w:hAnsi="Courier New" w:cs="Courier New"/>
                <w:color w:val="000000"/>
                <w:szCs w:val="21"/>
              </w:rPr>
              <w:t>plt</w:t>
            </w:r>
            <w:r w:rsidRPr="000D42B9">
              <w:rPr>
                <w:rFonts w:ascii="Courier New" w:hAnsi="Courier New" w:cs="Courier New"/>
                <w:b/>
                <w:bCs/>
                <w:color w:val="000080"/>
                <w:szCs w:val="21"/>
              </w:rPr>
              <w:t>.</w:t>
            </w:r>
            <w:r w:rsidRPr="000D42B9">
              <w:rPr>
                <w:rFonts w:ascii="Courier New" w:hAnsi="Courier New" w:cs="Courier New"/>
                <w:color w:val="000000"/>
                <w:szCs w:val="21"/>
              </w:rPr>
              <w:t>title</w:t>
            </w:r>
            <w:r w:rsidRPr="000D42B9">
              <w:rPr>
                <w:rFonts w:ascii="Courier New" w:hAnsi="Courier New" w:cs="Courier New"/>
                <w:b/>
                <w:bCs/>
                <w:color w:val="000080"/>
                <w:szCs w:val="21"/>
              </w:rPr>
              <w:t>(</w:t>
            </w:r>
            <w:r w:rsidRPr="000D42B9">
              <w:rPr>
                <w:rFonts w:ascii="Courier New" w:hAnsi="Courier New" w:cs="Courier New"/>
                <w:color w:val="808080"/>
                <w:szCs w:val="21"/>
              </w:rPr>
              <w:t>'Frequency distribution histogram of feature '</w:t>
            </w:r>
            <w:r w:rsidRPr="000D42B9">
              <w:rPr>
                <w:rFonts w:ascii="Courier New" w:hAnsi="Courier New" w:cs="Courier New"/>
                <w:color w:val="000000"/>
                <w:szCs w:val="21"/>
              </w:rPr>
              <w:t xml:space="preserve"> </w:t>
            </w:r>
            <w:r w:rsidRPr="000D42B9">
              <w:rPr>
                <w:rFonts w:ascii="Courier New" w:hAnsi="Courier New" w:cs="Courier New"/>
                <w:b/>
                <w:bCs/>
                <w:color w:val="000080"/>
                <w:szCs w:val="21"/>
              </w:rPr>
              <w:t>+</w:t>
            </w:r>
            <w:r w:rsidRPr="000D42B9">
              <w:rPr>
                <w:rFonts w:ascii="Courier New" w:hAnsi="Courier New" w:cs="Courier New"/>
                <w:color w:val="000000"/>
                <w:szCs w:val="21"/>
              </w:rPr>
              <w:t xml:space="preserve"> names</w:t>
            </w:r>
            <w:r w:rsidRPr="000D42B9">
              <w:rPr>
                <w:rFonts w:ascii="Courier New" w:hAnsi="Courier New" w:cs="Courier New"/>
                <w:b/>
                <w:bCs/>
                <w:color w:val="000080"/>
                <w:szCs w:val="21"/>
              </w:rPr>
              <w:t>[</w:t>
            </w:r>
            <w:r w:rsidRPr="000D42B9">
              <w:rPr>
                <w:rFonts w:ascii="Courier New" w:hAnsi="Courier New" w:cs="Courier New"/>
                <w:color w:val="000000"/>
                <w:szCs w:val="21"/>
              </w:rPr>
              <w:t>feature</w:t>
            </w:r>
            <w:r w:rsidRPr="000D42B9">
              <w:rPr>
                <w:rFonts w:ascii="Courier New" w:hAnsi="Courier New" w:cs="Courier New"/>
                <w:b/>
                <w:bCs/>
                <w:color w:val="000080"/>
                <w:szCs w:val="21"/>
              </w:rPr>
              <w:t>])</w:t>
            </w:r>
          </w:p>
          <w:p w14:paraId="154B3A41" w14:textId="77777777" w:rsidR="000D42B9" w:rsidRPr="000D42B9" w:rsidRDefault="000D42B9" w:rsidP="000D42B9">
            <w:pPr>
              <w:shd w:val="clear" w:color="auto" w:fill="FFFFFF"/>
              <w:spacing w:before="0" w:after="0" w:line="240" w:lineRule="auto"/>
              <w:ind w:firstLineChars="0" w:firstLine="0"/>
              <w:jc w:val="left"/>
              <w:rPr>
                <w:rFonts w:ascii="Courier New" w:hAnsi="Courier New" w:cs="Courier New"/>
                <w:color w:val="000000"/>
                <w:szCs w:val="21"/>
              </w:rPr>
            </w:pPr>
            <w:r w:rsidRPr="000D42B9">
              <w:rPr>
                <w:rFonts w:ascii="Courier New" w:hAnsi="Courier New" w:cs="Courier New"/>
                <w:color w:val="000000"/>
                <w:szCs w:val="21"/>
              </w:rPr>
              <w:t>plt</w:t>
            </w:r>
            <w:r w:rsidRPr="000D42B9">
              <w:rPr>
                <w:rFonts w:ascii="Courier New" w:hAnsi="Courier New" w:cs="Courier New"/>
                <w:b/>
                <w:bCs/>
                <w:color w:val="000080"/>
                <w:szCs w:val="21"/>
              </w:rPr>
              <w:t>.</w:t>
            </w:r>
            <w:r w:rsidRPr="000D42B9">
              <w:rPr>
                <w:rFonts w:ascii="Courier New" w:hAnsi="Courier New" w:cs="Courier New"/>
                <w:color w:val="000000"/>
                <w:szCs w:val="21"/>
              </w:rPr>
              <w:t>boxplot</w:t>
            </w:r>
            <w:r w:rsidRPr="000D42B9">
              <w:rPr>
                <w:rFonts w:ascii="Courier New" w:hAnsi="Courier New" w:cs="Courier New"/>
                <w:b/>
                <w:bCs/>
                <w:color w:val="000080"/>
                <w:szCs w:val="21"/>
              </w:rPr>
              <w:t>(</w:t>
            </w:r>
            <w:r w:rsidRPr="000D42B9">
              <w:rPr>
                <w:rFonts w:ascii="Courier New" w:hAnsi="Courier New" w:cs="Courier New"/>
                <w:color w:val="000000"/>
                <w:szCs w:val="21"/>
              </w:rPr>
              <w:t>D_array</w:t>
            </w:r>
            <w:r w:rsidRPr="000D42B9">
              <w:rPr>
                <w:rFonts w:ascii="Courier New" w:hAnsi="Courier New" w:cs="Courier New"/>
                <w:b/>
                <w:bCs/>
                <w:color w:val="000080"/>
                <w:szCs w:val="21"/>
              </w:rPr>
              <w:t>[:,</w:t>
            </w:r>
            <w:r w:rsidRPr="000D42B9">
              <w:rPr>
                <w:rFonts w:ascii="Courier New" w:hAnsi="Courier New" w:cs="Courier New"/>
                <w:color w:val="000000"/>
                <w:szCs w:val="21"/>
              </w:rPr>
              <w:t>feature</w:t>
            </w:r>
            <w:r w:rsidRPr="000D42B9">
              <w:rPr>
                <w:rFonts w:ascii="Courier New" w:hAnsi="Courier New" w:cs="Courier New"/>
                <w:b/>
                <w:bCs/>
                <w:color w:val="000080"/>
                <w:szCs w:val="21"/>
              </w:rPr>
              <w:t>],</w:t>
            </w:r>
            <w:r w:rsidRPr="000D42B9">
              <w:rPr>
                <w:rFonts w:ascii="Courier New" w:hAnsi="Courier New" w:cs="Courier New"/>
                <w:color w:val="000000"/>
                <w:szCs w:val="21"/>
              </w:rPr>
              <w:t xml:space="preserve"> showfliers </w:t>
            </w:r>
            <w:r w:rsidRPr="000D42B9">
              <w:rPr>
                <w:rFonts w:ascii="Courier New" w:hAnsi="Courier New" w:cs="Courier New"/>
                <w:b/>
                <w:bCs/>
                <w:color w:val="000080"/>
                <w:szCs w:val="21"/>
              </w:rPr>
              <w:t>=</w:t>
            </w:r>
            <w:r w:rsidRPr="000D42B9">
              <w:rPr>
                <w:rFonts w:ascii="Courier New" w:hAnsi="Courier New" w:cs="Courier New"/>
                <w:color w:val="000000"/>
                <w:szCs w:val="21"/>
              </w:rPr>
              <w:t xml:space="preserve"> </w:t>
            </w:r>
            <w:r w:rsidRPr="000D42B9">
              <w:rPr>
                <w:rFonts w:ascii="Courier New" w:hAnsi="Courier New" w:cs="Courier New"/>
                <w:b/>
                <w:bCs/>
                <w:color w:val="880088"/>
                <w:szCs w:val="21"/>
              </w:rPr>
              <w:t>True</w:t>
            </w:r>
            <w:r w:rsidRPr="000D42B9">
              <w:rPr>
                <w:rFonts w:ascii="Courier New" w:hAnsi="Courier New" w:cs="Courier New"/>
                <w:b/>
                <w:bCs/>
                <w:color w:val="000080"/>
                <w:szCs w:val="21"/>
              </w:rPr>
              <w:t>,</w:t>
            </w:r>
            <w:r w:rsidRPr="000D42B9">
              <w:rPr>
                <w:rFonts w:ascii="Courier New" w:hAnsi="Courier New" w:cs="Courier New"/>
                <w:color w:val="000000"/>
                <w:szCs w:val="21"/>
              </w:rPr>
              <w:t xml:space="preserve"> sym </w:t>
            </w:r>
            <w:r w:rsidRPr="000D42B9">
              <w:rPr>
                <w:rFonts w:ascii="Courier New" w:hAnsi="Courier New" w:cs="Courier New"/>
                <w:b/>
                <w:bCs/>
                <w:color w:val="000080"/>
                <w:szCs w:val="21"/>
              </w:rPr>
              <w:t>=</w:t>
            </w:r>
            <w:r w:rsidRPr="000D42B9">
              <w:rPr>
                <w:rFonts w:ascii="Courier New" w:hAnsi="Courier New" w:cs="Courier New"/>
                <w:color w:val="000000"/>
                <w:szCs w:val="21"/>
              </w:rPr>
              <w:t xml:space="preserve"> </w:t>
            </w:r>
            <w:r w:rsidRPr="000D42B9">
              <w:rPr>
                <w:rFonts w:ascii="Courier New" w:hAnsi="Courier New" w:cs="Courier New"/>
                <w:color w:val="808080"/>
                <w:szCs w:val="21"/>
              </w:rPr>
              <w:t>''</w:t>
            </w:r>
            <w:r w:rsidRPr="000D42B9">
              <w:rPr>
                <w:rFonts w:ascii="Courier New" w:hAnsi="Courier New" w:cs="Courier New"/>
                <w:b/>
                <w:bCs/>
                <w:color w:val="000080"/>
                <w:szCs w:val="21"/>
              </w:rPr>
              <w:t>,</w:t>
            </w:r>
            <w:r w:rsidRPr="000D42B9">
              <w:rPr>
                <w:rFonts w:ascii="Courier New" w:hAnsi="Courier New" w:cs="Courier New"/>
                <w:color w:val="000000"/>
                <w:szCs w:val="21"/>
              </w:rPr>
              <w:t xml:space="preserve"> vert</w:t>
            </w:r>
            <w:r w:rsidRPr="000D42B9">
              <w:rPr>
                <w:rFonts w:ascii="Courier New" w:hAnsi="Courier New" w:cs="Courier New"/>
                <w:b/>
                <w:bCs/>
                <w:color w:val="000080"/>
                <w:szCs w:val="21"/>
              </w:rPr>
              <w:t>=</w:t>
            </w:r>
            <w:r w:rsidRPr="000D42B9">
              <w:rPr>
                <w:rFonts w:ascii="Courier New" w:hAnsi="Courier New" w:cs="Courier New"/>
                <w:b/>
                <w:bCs/>
                <w:color w:val="880088"/>
                <w:szCs w:val="21"/>
              </w:rPr>
              <w:t>True</w:t>
            </w:r>
            <w:r w:rsidRPr="000D42B9">
              <w:rPr>
                <w:rFonts w:ascii="Courier New" w:hAnsi="Courier New" w:cs="Courier New"/>
                <w:b/>
                <w:bCs/>
                <w:color w:val="000080"/>
                <w:szCs w:val="21"/>
              </w:rPr>
              <w:t>,</w:t>
            </w:r>
            <w:r w:rsidRPr="000D42B9">
              <w:rPr>
                <w:rFonts w:ascii="Courier New" w:hAnsi="Courier New" w:cs="Courier New"/>
                <w:color w:val="000000"/>
                <w:szCs w:val="21"/>
              </w:rPr>
              <w:t xml:space="preserve"> patch_artist</w:t>
            </w:r>
            <w:r w:rsidRPr="000D42B9">
              <w:rPr>
                <w:rFonts w:ascii="Courier New" w:hAnsi="Courier New" w:cs="Courier New"/>
                <w:b/>
                <w:bCs/>
                <w:color w:val="000080"/>
                <w:szCs w:val="21"/>
              </w:rPr>
              <w:t>=</w:t>
            </w:r>
            <w:r w:rsidRPr="000D42B9">
              <w:rPr>
                <w:rFonts w:ascii="Courier New" w:hAnsi="Courier New" w:cs="Courier New"/>
                <w:b/>
                <w:bCs/>
                <w:color w:val="880088"/>
                <w:szCs w:val="21"/>
              </w:rPr>
              <w:t>True</w:t>
            </w:r>
            <w:r w:rsidRPr="000D42B9">
              <w:rPr>
                <w:rFonts w:ascii="Courier New" w:hAnsi="Courier New" w:cs="Courier New"/>
                <w:b/>
                <w:bCs/>
                <w:color w:val="000080"/>
                <w:szCs w:val="21"/>
              </w:rPr>
              <w:t>)</w:t>
            </w:r>
          </w:p>
          <w:p w14:paraId="52AABC77" w14:textId="0BEC0F01" w:rsidR="000D42B9" w:rsidRPr="000D42B9" w:rsidRDefault="000D42B9" w:rsidP="000D42B9">
            <w:pPr>
              <w:shd w:val="clear" w:color="auto" w:fill="FFFFFF"/>
              <w:spacing w:before="0" w:after="0" w:line="240" w:lineRule="auto"/>
              <w:ind w:firstLineChars="0" w:firstLine="0"/>
              <w:jc w:val="left"/>
              <w:rPr>
                <w:rFonts w:ascii="Courier New" w:hAnsi="Courier New" w:cs="Courier New"/>
                <w:color w:val="000000"/>
                <w:sz w:val="20"/>
              </w:rPr>
            </w:pPr>
            <w:r w:rsidRPr="000D42B9">
              <w:rPr>
                <w:rFonts w:ascii="Courier New" w:hAnsi="Courier New" w:cs="Courier New"/>
                <w:color w:val="000000"/>
                <w:szCs w:val="21"/>
              </w:rPr>
              <w:t>plt</w:t>
            </w:r>
            <w:r w:rsidRPr="000D42B9">
              <w:rPr>
                <w:rFonts w:ascii="Courier New" w:hAnsi="Courier New" w:cs="Courier New"/>
                <w:b/>
                <w:bCs/>
                <w:color w:val="000080"/>
                <w:szCs w:val="21"/>
              </w:rPr>
              <w:t>.</w:t>
            </w:r>
            <w:r w:rsidRPr="000D42B9">
              <w:rPr>
                <w:rFonts w:ascii="Courier New" w:hAnsi="Courier New" w:cs="Courier New"/>
                <w:color w:val="000000"/>
                <w:szCs w:val="21"/>
              </w:rPr>
              <w:t>title</w:t>
            </w:r>
            <w:r w:rsidRPr="000D42B9">
              <w:rPr>
                <w:rFonts w:ascii="Courier New" w:hAnsi="Courier New" w:cs="Courier New"/>
                <w:b/>
                <w:bCs/>
                <w:color w:val="000080"/>
                <w:szCs w:val="21"/>
              </w:rPr>
              <w:t>(</w:t>
            </w:r>
            <w:r w:rsidRPr="000D42B9">
              <w:rPr>
                <w:rFonts w:ascii="Courier New" w:hAnsi="Courier New" w:cs="Courier New"/>
                <w:color w:val="808080"/>
                <w:szCs w:val="21"/>
              </w:rPr>
              <w:t>'Box plot of feature '</w:t>
            </w:r>
            <w:r w:rsidRPr="000D42B9">
              <w:rPr>
                <w:rFonts w:ascii="Courier New" w:hAnsi="Courier New" w:cs="Courier New"/>
                <w:color w:val="000000"/>
                <w:szCs w:val="21"/>
              </w:rPr>
              <w:t xml:space="preserve"> </w:t>
            </w:r>
            <w:r w:rsidRPr="000D42B9">
              <w:rPr>
                <w:rFonts w:ascii="Courier New" w:hAnsi="Courier New" w:cs="Courier New"/>
                <w:b/>
                <w:bCs/>
                <w:color w:val="000080"/>
                <w:szCs w:val="21"/>
              </w:rPr>
              <w:t>+</w:t>
            </w:r>
            <w:r w:rsidRPr="000D42B9">
              <w:rPr>
                <w:rFonts w:ascii="Courier New" w:hAnsi="Courier New" w:cs="Courier New"/>
                <w:color w:val="000000"/>
                <w:szCs w:val="21"/>
              </w:rPr>
              <w:t xml:space="preserve"> names</w:t>
            </w:r>
            <w:r w:rsidRPr="000D42B9">
              <w:rPr>
                <w:rFonts w:ascii="Courier New" w:hAnsi="Courier New" w:cs="Courier New"/>
                <w:b/>
                <w:bCs/>
                <w:color w:val="000080"/>
                <w:szCs w:val="21"/>
              </w:rPr>
              <w:t>[</w:t>
            </w:r>
            <w:r w:rsidRPr="000D42B9">
              <w:rPr>
                <w:rFonts w:ascii="Courier New" w:hAnsi="Courier New" w:cs="Courier New"/>
                <w:color w:val="000000"/>
                <w:szCs w:val="21"/>
              </w:rPr>
              <w:t>feature</w:t>
            </w:r>
            <w:r w:rsidRPr="000D42B9">
              <w:rPr>
                <w:rFonts w:ascii="Courier New" w:hAnsi="Courier New" w:cs="Courier New"/>
                <w:b/>
                <w:bCs/>
                <w:color w:val="000080"/>
                <w:szCs w:val="21"/>
              </w:rPr>
              <w:t>])</w:t>
            </w:r>
          </w:p>
        </w:tc>
      </w:tr>
    </w:tbl>
    <w:p w14:paraId="17B148B8" w14:textId="5417979F" w:rsidR="000D42B9" w:rsidRPr="00234730" w:rsidRDefault="000D42B9" w:rsidP="000D42B9">
      <w:pPr>
        <w:ind w:left="420" w:firstLineChars="0" w:firstLine="0"/>
        <w:rPr>
          <w:lang w:eastAsia="zh-CN"/>
        </w:rPr>
      </w:pPr>
      <w:r>
        <w:rPr>
          <w:rFonts w:hint="eastAsia"/>
          <w:noProof/>
        </w:rPr>
        <w:drawing>
          <wp:inline distT="0" distB="0" distL="0" distR="0" wp14:anchorId="073F8C5F" wp14:editId="2BF8BD9A">
            <wp:extent cx="2945757" cy="83357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79977" cy="843257"/>
                    </a:xfrm>
                    <a:prstGeom prst="rect">
                      <a:avLst/>
                    </a:prstGeom>
                  </pic:spPr>
                </pic:pic>
              </a:graphicData>
            </a:graphic>
          </wp:inline>
        </w:drawing>
      </w:r>
      <w:r>
        <w:rPr>
          <w:rFonts w:hint="eastAsia"/>
          <w:noProof/>
        </w:rPr>
        <w:drawing>
          <wp:inline distT="0" distB="0" distL="0" distR="0" wp14:anchorId="008E936B" wp14:editId="78BA1482">
            <wp:extent cx="2870522" cy="80698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00041" cy="815284"/>
                    </a:xfrm>
                    <a:prstGeom prst="rect">
                      <a:avLst/>
                    </a:prstGeom>
                  </pic:spPr>
                </pic:pic>
              </a:graphicData>
            </a:graphic>
          </wp:inline>
        </w:drawing>
      </w:r>
      <w:r>
        <w:rPr>
          <w:rFonts w:hint="eastAsia"/>
          <w:noProof/>
        </w:rPr>
        <w:drawing>
          <wp:inline distT="0" distB="0" distL="0" distR="0" wp14:anchorId="15B1B89D" wp14:editId="5E0427F0">
            <wp:extent cx="2916821" cy="820001"/>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47794" cy="828708"/>
                    </a:xfrm>
                    <a:prstGeom prst="rect">
                      <a:avLst/>
                    </a:prstGeom>
                  </pic:spPr>
                </pic:pic>
              </a:graphicData>
            </a:graphic>
          </wp:inline>
        </w:drawing>
      </w:r>
      <w:r>
        <w:rPr>
          <w:rFonts w:hint="eastAsia"/>
          <w:noProof/>
        </w:rPr>
        <w:drawing>
          <wp:inline distT="0" distB="0" distL="0" distR="0" wp14:anchorId="607D1846" wp14:editId="3A191976">
            <wp:extent cx="2824475" cy="79404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56042" cy="802914"/>
                    </a:xfrm>
                    <a:prstGeom prst="rect">
                      <a:avLst/>
                    </a:prstGeom>
                  </pic:spPr>
                </pic:pic>
              </a:graphicData>
            </a:graphic>
          </wp:inline>
        </w:drawing>
      </w:r>
      <w:r>
        <w:rPr>
          <w:rFonts w:hint="eastAsia"/>
          <w:noProof/>
        </w:rPr>
        <w:lastRenderedPageBreak/>
        <w:drawing>
          <wp:inline distT="0" distB="0" distL="0" distR="0" wp14:anchorId="6FF28A26" wp14:editId="46AABC2E">
            <wp:extent cx="2928395" cy="823254"/>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22101" cy="849597"/>
                    </a:xfrm>
                    <a:prstGeom prst="rect">
                      <a:avLst/>
                    </a:prstGeom>
                  </pic:spPr>
                </pic:pic>
              </a:graphicData>
            </a:graphic>
          </wp:inline>
        </w:drawing>
      </w:r>
      <w:r>
        <w:rPr>
          <w:rFonts w:hint="eastAsia"/>
          <w:noProof/>
        </w:rPr>
        <w:drawing>
          <wp:inline distT="0" distB="0" distL="0" distR="0" wp14:anchorId="1F020B9A" wp14:editId="2C83D316">
            <wp:extent cx="2847064" cy="80039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86196" cy="811391"/>
                    </a:xfrm>
                    <a:prstGeom prst="rect">
                      <a:avLst/>
                    </a:prstGeom>
                  </pic:spPr>
                </pic:pic>
              </a:graphicData>
            </a:graphic>
          </wp:inline>
        </w:drawing>
      </w:r>
      <w:r>
        <w:rPr>
          <w:rFonts w:hint="eastAsia"/>
          <w:noProof/>
        </w:rPr>
        <w:drawing>
          <wp:inline distT="0" distB="0" distL="0" distR="0" wp14:anchorId="5845B90D" wp14:editId="05D8FB32">
            <wp:extent cx="2899459" cy="81512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26710" cy="822781"/>
                    </a:xfrm>
                    <a:prstGeom prst="rect">
                      <a:avLst/>
                    </a:prstGeom>
                  </pic:spPr>
                </pic:pic>
              </a:graphicData>
            </a:graphic>
          </wp:inline>
        </w:drawing>
      </w:r>
      <w:r>
        <w:rPr>
          <w:rFonts w:hint="eastAsia"/>
          <w:noProof/>
        </w:rPr>
        <w:drawing>
          <wp:inline distT="0" distB="0" distL="0" distR="0" wp14:anchorId="70296DF9" wp14:editId="006CEE3C">
            <wp:extent cx="2858357" cy="80356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00552" cy="815427"/>
                    </a:xfrm>
                    <a:prstGeom prst="rect">
                      <a:avLst/>
                    </a:prstGeom>
                  </pic:spPr>
                </pic:pic>
              </a:graphicData>
            </a:graphic>
          </wp:inline>
        </w:drawing>
      </w:r>
      <w:r>
        <w:rPr>
          <w:rFonts w:hint="eastAsia"/>
          <w:noProof/>
        </w:rPr>
        <w:drawing>
          <wp:inline distT="0" distB="0" distL="0" distR="0" wp14:anchorId="6DFC222D" wp14:editId="7CB802E5">
            <wp:extent cx="2870522" cy="80698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90053" cy="812476"/>
                    </a:xfrm>
                    <a:prstGeom prst="rect">
                      <a:avLst/>
                    </a:prstGeom>
                  </pic:spPr>
                </pic:pic>
              </a:graphicData>
            </a:graphic>
          </wp:inline>
        </w:drawing>
      </w:r>
      <w:r>
        <w:rPr>
          <w:rFonts w:hint="eastAsia"/>
          <w:noProof/>
        </w:rPr>
        <w:drawing>
          <wp:inline distT="0" distB="0" distL="0" distR="0" wp14:anchorId="3A53FBCF" wp14:editId="42F00E57">
            <wp:extent cx="2870200" cy="806894"/>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02395" cy="815945"/>
                    </a:xfrm>
                    <a:prstGeom prst="rect">
                      <a:avLst/>
                    </a:prstGeom>
                  </pic:spPr>
                </pic:pic>
              </a:graphicData>
            </a:graphic>
          </wp:inline>
        </w:drawing>
      </w:r>
      <w:r>
        <w:rPr>
          <w:rFonts w:hint="eastAsia"/>
          <w:noProof/>
        </w:rPr>
        <w:drawing>
          <wp:inline distT="0" distB="0" distL="0" distR="0" wp14:anchorId="0E62E6CA" wp14:editId="033C9C4B">
            <wp:extent cx="2870200" cy="806894"/>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94690" cy="813779"/>
                    </a:xfrm>
                    <a:prstGeom prst="rect">
                      <a:avLst/>
                    </a:prstGeom>
                  </pic:spPr>
                </pic:pic>
              </a:graphicData>
            </a:graphic>
          </wp:inline>
        </w:drawing>
      </w:r>
      <w:r>
        <w:rPr>
          <w:rFonts w:hint="eastAsia"/>
          <w:noProof/>
        </w:rPr>
        <w:drawing>
          <wp:inline distT="0" distB="0" distL="0" distR="0" wp14:anchorId="4744929B" wp14:editId="2CB92857">
            <wp:extent cx="2916821" cy="82000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39525" cy="826384"/>
                    </a:xfrm>
                    <a:prstGeom prst="rect">
                      <a:avLst/>
                    </a:prstGeom>
                  </pic:spPr>
                </pic:pic>
              </a:graphicData>
            </a:graphic>
          </wp:inline>
        </w:drawing>
      </w:r>
      <w:r>
        <w:rPr>
          <w:rFonts w:hint="eastAsia"/>
          <w:noProof/>
        </w:rPr>
        <w:drawing>
          <wp:inline distT="0" distB="0" distL="0" distR="0" wp14:anchorId="564D6EE4" wp14:editId="73A40022">
            <wp:extent cx="2847373" cy="800477"/>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63729" cy="805075"/>
                    </a:xfrm>
                    <a:prstGeom prst="rect">
                      <a:avLst/>
                    </a:prstGeom>
                  </pic:spPr>
                </pic:pic>
              </a:graphicData>
            </a:graphic>
          </wp:inline>
        </w:drawing>
      </w:r>
      <w:r>
        <w:rPr>
          <w:rFonts w:hint="eastAsia"/>
          <w:lang w:eastAsia="zh-CN"/>
        </w:rPr>
        <w:t xml:space="preserve"> </w:t>
      </w:r>
      <w:r>
        <w:rPr>
          <w:lang w:eastAsia="zh-CN"/>
        </w:rPr>
        <w:t xml:space="preserve">    </w:t>
      </w:r>
      <w:r>
        <w:rPr>
          <w:rFonts w:hint="eastAsia"/>
          <w:noProof/>
        </w:rPr>
        <w:drawing>
          <wp:inline distT="0" distB="0" distL="0" distR="0" wp14:anchorId="75A61A59" wp14:editId="004DCE3C">
            <wp:extent cx="2893270" cy="813379"/>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128501" cy="879509"/>
                    </a:xfrm>
                    <a:prstGeom prst="rect">
                      <a:avLst/>
                    </a:prstGeom>
                  </pic:spPr>
                </pic:pic>
              </a:graphicData>
            </a:graphic>
          </wp:inline>
        </w:drawing>
      </w:r>
    </w:p>
    <w:p w14:paraId="033B507E" w14:textId="09F2BE10" w:rsidR="00BC776F" w:rsidRDefault="000D42B9" w:rsidP="000D42B9">
      <w:pPr>
        <w:ind w:firstLineChars="0" w:firstLine="0"/>
        <w:jc w:val="center"/>
        <w:rPr>
          <w:lang w:eastAsia="zh-CN"/>
        </w:rPr>
      </w:pPr>
      <w:r>
        <w:rPr>
          <w:rFonts w:hint="eastAsia"/>
          <w:lang w:eastAsia="zh-CN"/>
        </w:rPr>
        <w:t>图</w:t>
      </w:r>
      <w:r>
        <w:rPr>
          <w:rFonts w:hint="eastAsia"/>
          <w:lang w:eastAsia="zh-CN"/>
        </w:rPr>
        <w:t>2-</w:t>
      </w:r>
      <w:r>
        <w:rPr>
          <w:lang w:eastAsia="zh-CN"/>
        </w:rPr>
        <w:t xml:space="preserve">2 </w:t>
      </w:r>
      <w:r w:rsidRPr="00BC776F">
        <w:rPr>
          <w:rFonts w:hint="eastAsia"/>
          <w:lang w:eastAsia="zh-CN"/>
        </w:rPr>
        <w:t>各个特征的取值的频率分布直方图与箱线图</w:t>
      </w:r>
    </w:p>
    <w:p w14:paraId="40720EE1" w14:textId="43547F17" w:rsidR="000D42B9" w:rsidRDefault="000F66FA" w:rsidP="000F66FA">
      <w:pPr>
        <w:ind w:firstLine="420"/>
        <w:rPr>
          <w:lang w:eastAsia="zh-CN"/>
        </w:rPr>
      </w:pPr>
      <w:r w:rsidRPr="000F66FA">
        <w:rPr>
          <w:rFonts w:hint="eastAsia"/>
          <w:lang w:eastAsia="zh-CN"/>
        </w:rPr>
        <w:t>由频率分布直方图和箱线图可以看出，数据在较小值</w:t>
      </w:r>
      <w:r w:rsidRPr="000F66FA">
        <w:rPr>
          <w:rFonts w:hint="eastAsia"/>
          <w:lang w:eastAsia="zh-CN"/>
        </w:rPr>
        <w:t>(0~10)</w:t>
      </w:r>
      <w:r w:rsidRPr="000F66FA">
        <w:rPr>
          <w:rFonts w:hint="eastAsia"/>
          <w:lang w:eastAsia="zh-CN"/>
        </w:rPr>
        <w:t>是出现的频率较高，在较大值时出现的频率很低，甚至会被当作异常值出现。</w:t>
      </w:r>
    </w:p>
    <w:p w14:paraId="1B9C6EBF" w14:textId="444A1533" w:rsidR="000F66FA" w:rsidRDefault="000F66FA" w:rsidP="006835B5">
      <w:pPr>
        <w:ind w:firstLineChars="95" w:firstLine="199"/>
        <w:jc w:val="center"/>
        <w:rPr>
          <w:lang w:eastAsia="zh-CN"/>
        </w:rPr>
      </w:pPr>
      <w:r>
        <w:rPr>
          <w:noProof/>
        </w:rPr>
        <w:drawing>
          <wp:inline distT="0" distB="0" distL="0" distR="0" wp14:anchorId="3A1266A4" wp14:editId="56F426AE">
            <wp:extent cx="6129380" cy="32308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rotWithShape="1">
                    <a:blip r:embed="rId48" cstate="print">
                      <a:extLst>
                        <a:ext uri="{28A0092B-C50C-407E-A947-70E740481C1C}">
                          <a14:useLocalDpi xmlns:a14="http://schemas.microsoft.com/office/drawing/2010/main" val="0"/>
                        </a:ext>
                      </a:extLst>
                    </a:blip>
                    <a:srcRect l="6796" t="9598" r="7576"/>
                    <a:stretch/>
                  </pic:blipFill>
                  <pic:spPr bwMode="auto">
                    <a:xfrm>
                      <a:off x="0" y="0"/>
                      <a:ext cx="6146902" cy="3240116"/>
                    </a:xfrm>
                    <a:prstGeom prst="rect">
                      <a:avLst/>
                    </a:prstGeom>
                    <a:ln>
                      <a:noFill/>
                    </a:ln>
                    <a:extLst>
                      <a:ext uri="{53640926-AAD7-44D8-BBD7-CCE9431645EC}">
                        <a14:shadowObscured xmlns:a14="http://schemas.microsoft.com/office/drawing/2010/main"/>
                      </a:ext>
                    </a:extLst>
                  </pic:spPr>
                </pic:pic>
              </a:graphicData>
            </a:graphic>
          </wp:inline>
        </w:drawing>
      </w:r>
    </w:p>
    <w:p w14:paraId="2B1B18AD" w14:textId="3C57AF8B" w:rsidR="006F06B2" w:rsidRDefault="006F06B2" w:rsidP="006F06B2">
      <w:pPr>
        <w:ind w:firstLineChars="0" w:firstLine="0"/>
        <w:jc w:val="center"/>
        <w:rPr>
          <w:lang w:eastAsia="zh-CN"/>
        </w:rPr>
      </w:pPr>
      <w:r>
        <w:rPr>
          <w:rFonts w:hint="eastAsia"/>
          <w:lang w:eastAsia="zh-CN"/>
        </w:rPr>
        <w:t>图</w:t>
      </w:r>
      <w:r>
        <w:rPr>
          <w:rFonts w:hint="eastAsia"/>
          <w:lang w:eastAsia="zh-CN"/>
        </w:rPr>
        <w:t>2-</w:t>
      </w:r>
      <w:r>
        <w:rPr>
          <w:lang w:eastAsia="zh-CN"/>
        </w:rPr>
        <w:t xml:space="preserve">3 </w:t>
      </w:r>
      <w:r w:rsidRPr="006F06B2">
        <w:rPr>
          <w:rFonts w:hint="eastAsia"/>
          <w:lang w:eastAsia="zh-CN"/>
        </w:rPr>
        <w:t>整体散点密度图</w:t>
      </w:r>
    </w:p>
    <w:p w14:paraId="691C2B47" w14:textId="7D08B65E" w:rsidR="006F06B2" w:rsidRDefault="006F06B2" w:rsidP="003321C5">
      <w:pPr>
        <w:ind w:firstLineChars="95" w:firstLine="199"/>
        <w:jc w:val="center"/>
        <w:rPr>
          <w:lang w:eastAsia="zh-CN"/>
        </w:rPr>
      </w:pPr>
      <w:r>
        <w:rPr>
          <w:noProof/>
        </w:rPr>
        <w:lastRenderedPageBreak/>
        <w:drawing>
          <wp:inline distT="0" distB="0" distL="0" distR="0" wp14:anchorId="1778A5CB" wp14:editId="05E3550A">
            <wp:extent cx="3291840" cy="301287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rotWithShape="1">
                    <a:blip r:embed="rId49" cstate="print">
                      <a:extLst>
                        <a:ext uri="{28A0092B-C50C-407E-A947-70E740481C1C}">
                          <a14:useLocalDpi xmlns:a14="http://schemas.microsoft.com/office/drawing/2010/main" val="0"/>
                        </a:ext>
                      </a:extLst>
                    </a:blip>
                    <a:srcRect l="2434" t="11062" r="6195" b="5310"/>
                    <a:stretch/>
                  </pic:blipFill>
                  <pic:spPr bwMode="auto">
                    <a:xfrm>
                      <a:off x="0" y="0"/>
                      <a:ext cx="3333252" cy="3050773"/>
                    </a:xfrm>
                    <a:prstGeom prst="rect">
                      <a:avLst/>
                    </a:prstGeom>
                    <a:ln>
                      <a:noFill/>
                    </a:ln>
                    <a:extLst>
                      <a:ext uri="{53640926-AAD7-44D8-BBD7-CCE9431645EC}">
                        <a14:shadowObscured xmlns:a14="http://schemas.microsoft.com/office/drawing/2010/main"/>
                      </a:ext>
                    </a:extLst>
                  </pic:spPr>
                </pic:pic>
              </a:graphicData>
            </a:graphic>
          </wp:inline>
        </w:drawing>
      </w:r>
    </w:p>
    <w:p w14:paraId="52492298" w14:textId="185A7DEA" w:rsidR="003321C5" w:rsidRPr="006F06B2" w:rsidRDefault="003321C5" w:rsidP="004E127F">
      <w:pPr>
        <w:ind w:firstLineChars="0" w:firstLine="0"/>
        <w:jc w:val="center"/>
        <w:rPr>
          <w:lang w:eastAsia="zh-CN"/>
        </w:rPr>
      </w:pPr>
      <w:r>
        <w:rPr>
          <w:rFonts w:hint="eastAsia"/>
          <w:lang w:eastAsia="zh-CN"/>
        </w:rPr>
        <w:t>图</w:t>
      </w:r>
      <w:r>
        <w:rPr>
          <w:rFonts w:hint="eastAsia"/>
          <w:lang w:eastAsia="zh-CN"/>
        </w:rPr>
        <w:t>2-</w:t>
      </w:r>
      <w:r>
        <w:rPr>
          <w:lang w:eastAsia="zh-CN"/>
        </w:rPr>
        <w:t xml:space="preserve">3 </w:t>
      </w:r>
      <w:r>
        <w:rPr>
          <w:rFonts w:hint="eastAsia"/>
          <w:lang w:eastAsia="zh-CN"/>
        </w:rPr>
        <w:t>相关矩阵</w:t>
      </w:r>
      <w:r w:rsidRPr="006F06B2">
        <w:rPr>
          <w:rFonts w:hint="eastAsia"/>
          <w:lang w:eastAsia="zh-CN"/>
        </w:rPr>
        <w:t>图</w:t>
      </w:r>
    </w:p>
    <w:p w14:paraId="4DB4AC52" w14:textId="7594F24C" w:rsidR="00085DEF" w:rsidRDefault="00B90115" w:rsidP="00B90115">
      <w:pPr>
        <w:pStyle w:val="1"/>
        <w:rPr>
          <w:lang w:eastAsia="zh-CN"/>
        </w:rPr>
      </w:pPr>
      <w:r>
        <w:rPr>
          <w:rFonts w:hint="eastAsia"/>
          <w:lang w:eastAsia="zh-CN"/>
        </w:rPr>
        <w:t>三、</w:t>
      </w:r>
      <w:r w:rsidR="00085DEF">
        <w:rPr>
          <w:rFonts w:hint="eastAsia"/>
          <w:lang w:eastAsia="zh-CN"/>
        </w:rPr>
        <w:t>模型搭建</w:t>
      </w:r>
    </w:p>
    <w:p w14:paraId="6E204737" w14:textId="333F7361" w:rsidR="00B01A41" w:rsidRPr="00B01A41" w:rsidRDefault="00B01A41" w:rsidP="00B01A41">
      <w:pPr>
        <w:pStyle w:val="21"/>
        <w:ind w:firstLine="510"/>
        <w:rPr>
          <w:lang w:eastAsia="zh-CN"/>
        </w:rPr>
      </w:pPr>
      <w:r>
        <w:rPr>
          <w:rFonts w:hint="eastAsia"/>
          <w:lang w:eastAsia="zh-CN"/>
        </w:rPr>
        <w:t>3</w:t>
      </w:r>
      <w:r>
        <w:rPr>
          <w:lang w:eastAsia="zh-CN"/>
        </w:rPr>
        <w:t xml:space="preserve">.1 </w:t>
      </w:r>
      <w:r>
        <w:rPr>
          <w:rFonts w:hint="eastAsia"/>
          <w:lang w:eastAsia="zh-CN"/>
        </w:rPr>
        <w:t>模型概要</w:t>
      </w:r>
    </w:p>
    <w:p w14:paraId="6FDED059" w14:textId="739E8BE8" w:rsidR="004E127F" w:rsidRDefault="004E127F" w:rsidP="004E127F">
      <w:pPr>
        <w:ind w:firstLine="420"/>
        <w:rPr>
          <w:lang w:eastAsia="zh-CN"/>
        </w:rPr>
      </w:pPr>
      <w:r w:rsidRPr="004E127F">
        <w:rPr>
          <w:rFonts w:hint="eastAsia"/>
          <w:lang w:eastAsia="zh-CN"/>
        </w:rPr>
        <w:t>在聚类模型的选择上，我们选取了</w:t>
      </w:r>
      <w:r w:rsidRPr="004E127F">
        <w:rPr>
          <w:rFonts w:hint="eastAsia"/>
          <w:lang w:eastAsia="zh-CN"/>
        </w:rPr>
        <w:t>sklearn</w:t>
      </w:r>
      <w:r w:rsidRPr="004E127F">
        <w:rPr>
          <w:rFonts w:hint="eastAsia"/>
          <w:lang w:eastAsia="zh-CN"/>
        </w:rPr>
        <w:t>中的多种类别的多种模型聚类模型。</w:t>
      </w:r>
    </w:p>
    <w:p w14:paraId="246A2B0F" w14:textId="18C9578B" w:rsidR="004E127F" w:rsidRDefault="004E127F" w:rsidP="004E127F">
      <w:pPr>
        <w:ind w:firstLineChars="0" w:firstLine="0"/>
        <w:jc w:val="center"/>
        <w:rPr>
          <w:lang w:eastAsia="zh-CN"/>
        </w:rPr>
      </w:pPr>
      <w:r w:rsidRPr="00593CE7">
        <w:rPr>
          <w:noProof/>
        </w:rPr>
        <w:drawing>
          <wp:inline distT="0" distB="0" distL="0" distR="0" wp14:anchorId="5A1223F2" wp14:editId="6AD091F1">
            <wp:extent cx="5684520" cy="304515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1652" cy="3065046"/>
                    </a:xfrm>
                    <a:prstGeom prst="rect">
                      <a:avLst/>
                    </a:prstGeom>
                    <a:noFill/>
                    <a:ln>
                      <a:noFill/>
                    </a:ln>
                  </pic:spPr>
                </pic:pic>
              </a:graphicData>
            </a:graphic>
          </wp:inline>
        </w:drawing>
      </w:r>
    </w:p>
    <w:p w14:paraId="7F3028AA" w14:textId="25ADA050" w:rsidR="00B01A41" w:rsidRDefault="00B01A41" w:rsidP="00B01A41">
      <w:pPr>
        <w:pStyle w:val="21"/>
        <w:ind w:firstLine="510"/>
        <w:rPr>
          <w:lang w:eastAsia="zh-CN"/>
        </w:rPr>
      </w:pPr>
      <w:r>
        <w:rPr>
          <w:rFonts w:hint="eastAsia"/>
          <w:lang w:eastAsia="zh-CN"/>
        </w:rPr>
        <w:t>3</w:t>
      </w:r>
      <w:r>
        <w:rPr>
          <w:lang w:eastAsia="zh-CN"/>
        </w:rPr>
        <w:t xml:space="preserve">.2 </w:t>
      </w:r>
      <w:r>
        <w:rPr>
          <w:rFonts w:hint="eastAsia"/>
          <w:lang w:eastAsia="zh-CN"/>
        </w:rPr>
        <w:t>模型详解</w:t>
      </w:r>
    </w:p>
    <w:p w14:paraId="543D681A" w14:textId="77777777" w:rsidR="00635684" w:rsidRPr="00635684" w:rsidRDefault="00635684" w:rsidP="00635684">
      <w:pPr>
        <w:ind w:firstLine="420"/>
        <w:rPr>
          <w:lang w:eastAsia="zh-CN"/>
        </w:rPr>
      </w:pPr>
    </w:p>
    <w:tbl>
      <w:tblPr>
        <w:tblStyle w:val="13"/>
        <w:tblW w:w="5000" w:type="pct"/>
        <w:jc w:val="center"/>
        <w:tblLook w:val="04A0" w:firstRow="1" w:lastRow="0" w:firstColumn="1" w:lastColumn="0" w:noHBand="0" w:noVBand="1"/>
      </w:tblPr>
      <w:tblGrid>
        <w:gridCol w:w="3063"/>
        <w:gridCol w:w="3064"/>
        <w:gridCol w:w="3839"/>
      </w:tblGrid>
      <w:tr w:rsidR="00D21820" w:rsidRPr="00842D16" w14:paraId="603191D4" w14:textId="57BBBF29" w:rsidTr="00DB193D">
        <w:trPr>
          <w:cnfStyle w:val="100000000000" w:firstRow="1" w:lastRow="0" w:firstColumn="0" w:lastColumn="0" w:oddVBand="0" w:evenVBand="0" w:oddHBand="0" w:evenHBand="0" w:firstRowFirstColumn="0" w:firstRowLastColumn="0" w:lastRowFirstColumn="0" w:lastRowLastColumn="0"/>
          <w:jc w:val="center"/>
        </w:trPr>
        <w:tc>
          <w:tcPr>
            <w:tcW w:w="1537" w:type="pct"/>
            <w:vAlign w:val="center"/>
          </w:tcPr>
          <w:p w14:paraId="3E163526" w14:textId="667553D2" w:rsidR="00D21820" w:rsidRPr="00842D16" w:rsidRDefault="00D21820" w:rsidP="000F6234">
            <w:pPr>
              <w:ind w:firstLineChars="0" w:firstLine="0"/>
              <w:jc w:val="center"/>
              <w:rPr>
                <w:sz w:val="21"/>
                <w:szCs w:val="21"/>
              </w:rPr>
            </w:pPr>
            <w:r>
              <w:rPr>
                <w:rFonts w:hint="eastAsia"/>
                <w:sz w:val="21"/>
                <w:szCs w:val="21"/>
              </w:rPr>
              <w:t>算法名称</w:t>
            </w:r>
          </w:p>
        </w:tc>
        <w:tc>
          <w:tcPr>
            <w:tcW w:w="1537" w:type="pct"/>
            <w:vAlign w:val="center"/>
          </w:tcPr>
          <w:p w14:paraId="7501C6B9" w14:textId="696A32C4" w:rsidR="00D21820" w:rsidRPr="00842D16" w:rsidRDefault="00D21820" w:rsidP="000F6234">
            <w:pPr>
              <w:ind w:firstLineChars="0" w:firstLine="0"/>
              <w:jc w:val="center"/>
              <w:rPr>
                <w:sz w:val="21"/>
                <w:szCs w:val="21"/>
              </w:rPr>
            </w:pPr>
            <w:r>
              <w:rPr>
                <w:sz w:val="21"/>
                <w:szCs w:val="21"/>
              </w:rPr>
              <w:t xml:space="preserve"> </w:t>
            </w:r>
            <w:r>
              <w:rPr>
                <w:rFonts w:hint="eastAsia"/>
                <w:sz w:val="21"/>
                <w:szCs w:val="21"/>
              </w:rPr>
              <w:t xml:space="preserve"> </w:t>
            </w:r>
            <w:r>
              <w:rPr>
                <w:rFonts w:hint="eastAsia"/>
                <w:sz w:val="21"/>
                <w:szCs w:val="21"/>
              </w:rPr>
              <w:t>算法概要</w:t>
            </w:r>
          </w:p>
        </w:tc>
        <w:tc>
          <w:tcPr>
            <w:tcW w:w="1926" w:type="pct"/>
          </w:tcPr>
          <w:p w14:paraId="58A17EF4" w14:textId="7CF8163C" w:rsidR="00D21820" w:rsidRPr="00842D16" w:rsidRDefault="00D21820" w:rsidP="000F6234">
            <w:pPr>
              <w:ind w:firstLineChars="0" w:firstLine="0"/>
              <w:jc w:val="center"/>
              <w:rPr>
                <w:szCs w:val="21"/>
              </w:rPr>
            </w:pPr>
            <w:r>
              <w:rPr>
                <w:rFonts w:hint="eastAsia"/>
                <w:szCs w:val="21"/>
              </w:rPr>
              <w:t>算法步骤</w:t>
            </w:r>
          </w:p>
        </w:tc>
      </w:tr>
      <w:tr w:rsidR="00D21820" w:rsidRPr="00842D16" w14:paraId="21E6B826" w14:textId="46904888" w:rsidTr="00DB193D">
        <w:trPr>
          <w:jc w:val="center"/>
        </w:trPr>
        <w:tc>
          <w:tcPr>
            <w:tcW w:w="1537" w:type="pct"/>
            <w:vAlign w:val="center"/>
          </w:tcPr>
          <w:p w14:paraId="52DCA23A" w14:textId="77777777" w:rsidR="00DB193D" w:rsidRDefault="00DB193D" w:rsidP="00635684">
            <w:pPr>
              <w:ind w:firstLineChars="0" w:firstLine="0"/>
              <w:rPr>
                <w:sz w:val="21"/>
                <w:szCs w:val="21"/>
              </w:rPr>
            </w:pPr>
          </w:p>
          <w:p w14:paraId="42A03423" w14:textId="77777777" w:rsidR="00DB193D" w:rsidRDefault="00DB193D" w:rsidP="00635684">
            <w:pPr>
              <w:ind w:firstLineChars="0" w:firstLine="0"/>
              <w:rPr>
                <w:sz w:val="21"/>
                <w:szCs w:val="21"/>
              </w:rPr>
            </w:pPr>
          </w:p>
          <w:p w14:paraId="02970395" w14:textId="77777777" w:rsidR="00DB193D" w:rsidRDefault="00DB193D" w:rsidP="00635684">
            <w:pPr>
              <w:ind w:firstLineChars="0" w:firstLine="0"/>
              <w:rPr>
                <w:sz w:val="21"/>
                <w:szCs w:val="21"/>
              </w:rPr>
            </w:pPr>
          </w:p>
          <w:p w14:paraId="6A572D02" w14:textId="77777777" w:rsidR="00DB193D" w:rsidRDefault="00DB193D" w:rsidP="00635684">
            <w:pPr>
              <w:ind w:firstLineChars="0" w:firstLine="0"/>
              <w:rPr>
                <w:sz w:val="21"/>
                <w:szCs w:val="21"/>
              </w:rPr>
            </w:pPr>
          </w:p>
          <w:p w14:paraId="5631EA8C" w14:textId="77777777" w:rsidR="00DB193D" w:rsidRDefault="00DB193D" w:rsidP="00635684">
            <w:pPr>
              <w:ind w:firstLineChars="0" w:firstLine="0"/>
              <w:rPr>
                <w:sz w:val="21"/>
                <w:szCs w:val="21"/>
              </w:rPr>
            </w:pPr>
          </w:p>
          <w:p w14:paraId="68B45E23" w14:textId="2D66A76E" w:rsidR="00D21820" w:rsidRPr="00DB193D" w:rsidRDefault="00D21820" w:rsidP="00635684">
            <w:pPr>
              <w:ind w:firstLineChars="0" w:firstLine="0"/>
              <w:rPr>
                <w:b/>
                <w:bCs/>
                <w:sz w:val="21"/>
                <w:szCs w:val="21"/>
              </w:rPr>
            </w:pPr>
            <w:r w:rsidRPr="00DB193D">
              <w:rPr>
                <w:b/>
                <w:bCs/>
                <w:sz w:val="21"/>
                <w:szCs w:val="21"/>
              </w:rPr>
              <w:t>KMeans</w:t>
            </w:r>
          </w:p>
        </w:tc>
        <w:tc>
          <w:tcPr>
            <w:tcW w:w="1537" w:type="pct"/>
            <w:vAlign w:val="center"/>
          </w:tcPr>
          <w:p w14:paraId="74A79813" w14:textId="77777777" w:rsidR="00DB193D" w:rsidRDefault="00DB193D" w:rsidP="005F7D6E">
            <w:pPr>
              <w:ind w:firstLine="420"/>
              <w:rPr>
                <w:sz w:val="21"/>
                <w:szCs w:val="21"/>
              </w:rPr>
            </w:pPr>
          </w:p>
          <w:p w14:paraId="17F0AD4F" w14:textId="77777777" w:rsidR="00DB193D" w:rsidRDefault="00DB193D" w:rsidP="005F7D6E">
            <w:pPr>
              <w:ind w:firstLine="420"/>
              <w:rPr>
                <w:sz w:val="21"/>
                <w:szCs w:val="21"/>
              </w:rPr>
            </w:pPr>
          </w:p>
          <w:p w14:paraId="24FF9479" w14:textId="77777777" w:rsidR="00DB193D" w:rsidRDefault="00DB193D" w:rsidP="005F7D6E">
            <w:pPr>
              <w:ind w:firstLine="420"/>
              <w:rPr>
                <w:sz w:val="21"/>
                <w:szCs w:val="21"/>
              </w:rPr>
            </w:pPr>
          </w:p>
          <w:p w14:paraId="32C9BE64" w14:textId="77777777" w:rsidR="00DB193D" w:rsidRDefault="00DB193D" w:rsidP="005F7D6E">
            <w:pPr>
              <w:ind w:firstLine="420"/>
              <w:rPr>
                <w:sz w:val="21"/>
                <w:szCs w:val="21"/>
              </w:rPr>
            </w:pPr>
          </w:p>
          <w:p w14:paraId="6A8C42AC" w14:textId="0099E311" w:rsidR="00D21820" w:rsidRPr="00635684" w:rsidRDefault="00D21820" w:rsidP="00DB193D">
            <w:pPr>
              <w:ind w:firstLine="420"/>
              <w:rPr>
                <w:sz w:val="21"/>
                <w:szCs w:val="21"/>
              </w:rPr>
            </w:pPr>
            <w:r w:rsidRPr="00635684">
              <w:rPr>
                <w:rFonts w:hint="eastAsia"/>
                <w:sz w:val="21"/>
                <w:szCs w:val="21"/>
              </w:rPr>
              <w:t>KMeans</w:t>
            </w:r>
            <w:r w:rsidRPr="00635684">
              <w:rPr>
                <w:rFonts w:hint="eastAsia"/>
                <w:sz w:val="21"/>
                <w:szCs w:val="21"/>
              </w:rPr>
              <w:t>是我们最常用的基于欧式距离的聚类算法，其认为两个目标的距离越近，相似度越大。</w:t>
            </w:r>
          </w:p>
        </w:tc>
        <w:tc>
          <w:tcPr>
            <w:tcW w:w="1926" w:type="pct"/>
            <w:vAlign w:val="center"/>
          </w:tcPr>
          <w:p w14:paraId="019B2FCE" w14:textId="77777777" w:rsidR="00DB193D" w:rsidRDefault="00DB193D" w:rsidP="00635684">
            <w:pPr>
              <w:ind w:firstLine="420"/>
              <w:rPr>
                <w:sz w:val="21"/>
                <w:szCs w:val="21"/>
              </w:rPr>
            </w:pPr>
          </w:p>
          <w:p w14:paraId="2DF949F4" w14:textId="5C81FB86" w:rsidR="00D21820" w:rsidRPr="00635684" w:rsidRDefault="00D21820" w:rsidP="00635684">
            <w:pPr>
              <w:ind w:firstLine="420"/>
              <w:rPr>
                <w:sz w:val="21"/>
                <w:szCs w:val="21"/>
              </w:rPr>
            </w:pPr>
            <w:r w:rsidRPr="00635684">
              <w:rPr>
                <w:rFonts w:hint="eastAsia"/>
                <w:sz w:val="21"/>
                <w:szCs w:val="21"/>
              </w:rPr>
              <w:lastRenderedPageBreak/>
              <w:t>(1)</w:t>
            </w:r>
            <w:r w:rsidRPr="00635684">
              <w:rPr>
                <w:rFonts w:hint="eastAsia"/>
                <w:sz w:val="21"/>
                <w:szCs w:val="21"/>
              </w:rPr>
              <w:t>选择初始化的</w:t>
            </w:r>
            <w:r w:rsidRPr="00635684">
              <w:rPr>
                <w:rFonts w:hint="eastAsia"/>
                <w:sz w:val="21"/>
                <w:szCs w:val="21"/>
              </w:rPr>
              <w:t>k</w:t>
            </w:r>
            <w:r w:rsidRPr="00635684">
              <w:rPr>
                <w:rFonts w:hint="eastAsia"/>
                <w:sz w:val="21"/>
                <w:szCs w:val="21"/>
              </w:rPr>
              <w:t>个样本作为初始聚类中心</w:t>
            </w:r>
            <w:r w:rsidRPr="00635684">
              <w:rPr>
                <w:rFonts w:hint="eastAsia"/>
                <w:sz w:val="21"/>
                <w:szCs w:val="21"/>
              </w:rPr>
              <w:t xml:space="preserve"> </w:t>
            </w:r>
            <m:oMath>
              <m:r>
                <w:rPr>
                  <w:rFonts w:ascii="Cambria Math" w:hAnsi="Cambria Math" w:hint="eastAsia"/>
                  <w:sz w:val="21"/>
                  <w:szCs w:val="21"/>
                </w:rPr>
                <m:t>a</m:t>
              </m:r>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a</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a</m:t>
                  </m:r>
                </m:e>
                <m:sub>
                  <m:r>
                    <w:rPr>
                      <w:rFonts w:ascii="Cambria Math" w:hAnsi="Cambria Math"/>
                      <w:sz w:val="21"/>
                      <w:szCs w:val="21"/>
                    </w:rPr>
                    <m:t>2</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a</m:t>
                  </m:r>
                </m:e>
                <m:sub>
                  <m:r>
                    <w:rPr>
                      <w:rFonts w:ascii="Cambria Math" w:hAnsi="Cambria Math"/>
                      <w:sz w:val="21"/>
                      <w:szCs w:val="21"/>
                    </w:rPr>
                    <m:t>k</m:t>
                  </m:r>
                </m:sub>
              </m:sSub>
            </m:oMath>
            <w:r w:rsidRPr="00635684">
              <w:rPr>
                <w:rFonts w:hint="eastAsia"/>
                <w:sz w:val="21"/>
                <w:szCs w:val="21"/>
              </w:rPr>
              <w:t xml:space="preserve"> </w:t>
            </w:r>
            <w:r w:rsidRPr="00635684">
              <w:rPr>
                <w:rFonts w:hint="eastAsia"/>
                <w:sz w:val="21"/>
                <w:szCs w:val="21"/>
              </w:rPr>
              <w:t>；</w:t>
            </w:r>
          </w:p>
          <w:p w14:paraId="4F96E12B" w14:textId="576DD461" w:rsidR="00D21820" w:rsidRPr="00635684" w:rsidRDefault="00D21820" w:rsidP="00635684">
            <w:pPr>
              <w:ind w:firstLine="420"/>
              <w:rPr>
                <w:sz w:val="21"/>
                <w:szCs w:val="21"/>
              </w:rPr>
            </w:pPr>
            <w:r w:rsidRPr="00635684">
              <w:rPr>
                <w:rFonts w:hint="eastAsia"/>
                <w:sz w:val="21"/>
                <w:szCs w:val="21"/>
              </w:rPr>
              <w:t>(2)</w:t>
            </w:r>
            <w:r w:rsidRPr="00635684">
              <w:rPr>
                <w:rFonts w:hint="eastAsia"/>
                <w:sz w:val="21"/>
                <w:szCs w:val="21"/>
              </w:rPr>
              <w:t>针对数据集中每个样本</w:t>
            </w:r>
            <w:r w:rsidRPr="00635684">
              <w:rPr>
                <w:rFonts w:hint="eastAsia"/>
                <w:sz w:val="21"/>
                <w:szCs w:val="21"/>
              </w:rPr>
              <w:t xml:space="preserve"> </w:t>
            </w:r>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m:t>
                  </m:r>
                </m:sub>
              </m:sSub>
            </m:oMath>
            <w:r w:rsidRPr="00635684">
              <w:rPr>
                <w:rFonts w:hint="eastAsia"/>
                <w:sz w:val="21"/>
                <w:szCs w:val="21"/>
              </w:rPr>
              <w:t>计算它到</w:t>
            </w:r>
            <w:r w:rsidRPr="00635684">
              <w:rPr>
                <w:rFonts w:hint="eastAsia"/>
                <w:sz w:val="21"/>
                <w:szCs w:val="21"/>
              </w:rPr>
              <w:t xml:space="preserve"> k </w:t>
            </w:r>
            <w:r w:rsidRPr="00635684">
              <w:rPr>
                <w:rFonts w:hint="eastAsia"/>
                <w:sz w:val="21"/>
                <w:szCs w:val="21"/>
              </w:rPr>
              <w:t>个聚类中心的距离并将其分到距离最小的聚类中心所对应的类中；</w:t>
            </w:r>
          </w:p>
          <w:p w14:paraId="6A490C0E" w14:textId="54F66ACA" w:rsidR="00D21820" w:rsidRPr="00635684" w:rsidRDefault="00D21820" w:rsidP="00635684">
            <w:pPr>
              <w:ind w:firstLine="420"/>
              <w:rPr>
                <w:sz w:val="21"/>
                <w:szCs w:val="21"/>
              </w:rPr>
            </w:pPr>
            <w:r w:rsidRPr="00635684">
              <w:rPr>
                <w:sz w:val="21"/>
                <w:szCs w:val="21"/>
              </w:rPr>
              <w:t>(3)</w:t>
            </w:r>
            <w:r w:rsidRPr="00635684">
              <w:rPr>
                <w:rFonts w:hint="eastAsia"/>
                <w:sz w:val="21"/>
                <w:szCs w:val="21"/>
              </w:rPr>
              <w:t>针对每个类别</w:t>
            </w:r>
            <m:oMath>
              <m:sSub>
                <m:sSubPr>
                  <m:ctrlPr>
                    <w:rPr>
                      <w:rFonts w:ascii="Cambria Math" w:hAnsi="Cambria Math"/>
                      <w:i/>
                      <w:sz w:val="21"/>
                      <w:szCs w:val="21"/>
                    </w:rPr>
                  </m:ctrlPr>
                </m:sSubPr>
                <m:e>
                  <m:r>
                    <w:rPr>
                      <w:rFonts w:ascii="Cambria Math" w:hAnsi="Cambria Math"/>
                      <w:sz w:val="21"/>
                      <w:szCs w:val="21"/>
                    </w:rPr>
                    <m:t>a</m:t>
                  </m:r>
                </m:e>
                <m:sub>
                  <m:r>
                    <w:rPr>
                      <w:rFonts w:ascii="Cambria Math" w:hAnsi="Cambria Math"/>
                      <w:sz w:val="21"/>
                      <w:szCs w:val="21"/>
                    </w:rPr>
                    <m:t>j</m:t>
                  </m:r>
                </m:sub>
              </m:sSub>
            </m:oMath>
            <w:r w:rsidRPr="00635684">
              <w:rPr>
                <w:rFonts w:hint="eastAsia"/>
                <w:sz w:val="21"/>
                <w:szCs w:val="21"/>
              </w:rPr>
              <w:t>，重新计算它的聚类中心</w:t>
            </w:r>
            <m:oMath>
              <m:sSub>
                <m:sSubPr>
                  <m:ctrlPr>
                    <w:rPr>
                      <w:rFonts w:ascii="Cambria Math" w:hAnsi="Cambria Math"/>
                      <w:i/>
                      <w:sz w:val="21"/>
                      <w:szCs w:val="21"/>
                    </w:rPr>
                  </m:ctrlPr>
                </m:sSubPr>
                <m:e>
                  <m:r>
                    <w:rPr>
                      <w:rFonts w:ascii="Cambria Math" w:hAnsi="Cambria Math"/>
                      <w:sz w:val="21"/>
                      <w:szCs w:val="21"/>
                    </w:rPr>
                    <m:t>a</m:t>
                  </m:r>
                </m:e>
                <m:sub>
                  <m:r>
                    <w:rPr>
                      <w:rFonts w:ascii="Cambria Math" w:hAnsi="Cambria Math"/>
                      <w:sz w:val="21"/>
                      <w:szCs w:val="21"/>
                    </w:rPr>
                    <m:t>i</m:t>
                  </m: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i</m:t>
                          </m:r>
                        </m:sub>
                      </m:sSub>
                    </m:e>
                  </m:d>
                </m:den>
              </m:f>
              <m:nary>
                <m:naryPr>
                  <m:chr m:val="∑"/>
                  <m:limLoc m:val="undOvr"/>
                  <m:supHide m:val="1"/>
                  <m:ctrlPr>
                    <w:rPr>
                      <w:rFonts w:ascii="Cambria Math" w:hAnsi="Cambria Math"/>
                      <w:i/>
                      <w:sz w:val="21"/>
                      <w:szCs w:val="21"/>
                    </w:rPr>
                  </m:ctrlPr>
                </m:naryPr>
                <m:sub>
                  <m:r>
                    <w:rPr>
                      <w:rFonts w:ascii="Cambria Math" w:hAnsi="Cambria Math"/>
                      <w:sz w:val="21"/>
                      <w:szCs w:val="21"/>
                    </w:rPr>
                    <m:t>x∈</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i</m:t>
                      </m:r>
                    </m:sub>
                  </m:sSub>
                </m:sub>
                <m:sup/>
                <m:e>
                  <m:r>
                    <w:rPr>
                      <w:rFonts w:ascii="Cambria Math" w:hAnsi="Cambria Math"/>
                      <w:sz w:val="21"/>
                      <w:szCs w:val="21"/>
                    </w:rPr>
                    <m:t>x</m:t>
                  </m:r>
                </m:e>
              </m:nary>
            </m:oMath>
            <w:r w:rsidRPr="00635684">
              <w:rPr>
                <w:rFonts w:hint="eastAsia"/>
                <w:sz w:val="21"/>
                <w:szCs w:val="21"/>
              </w:rPr>
              <w:t>（即属于该类的所有样本的质心）；</w:t>
            </w:r>
          </w:p>
          <w:p w14:paraId="283B66D8" w14:textId="3985A96F" w:rsidR="00D21820" w:rsidRPr="00635684" w:rsidRDefault="00D21820" w:rsidP="00DB193D">
            <w:pPr>
              <w:ind w:firstLine="420"/>
              <w:rPr>
                <w:sz w:val="21"/>
                <w:szCs w:val="21"/>
              </w:rPr>
            </w:pPr>
            <w:r w:rsidRPr="00635684">
              <w:rPr>
                <w:rFonts w:hint="eastAsia"/>
                <w:sz w:val="21"/>
                <w:szCs w:val="21"/>
              </w:rPr>
              <w:t>(4)</w:t>
            </w:r>
            <w:r w:rsidRPr="00635684">
              <w:rPr>
                <w:rFonts w:hint="eastAsia"/>
                <w:sz w:val="21"/>
                <w:szCs w:val="21"/>
              </w:rPr>
              <w:t>重复上面</w:t>
            </w:r>
            <w:r w:rsidRPr="00635684">
              <w:rPr>
                <w:rFonts w:hint="eastAsia"/>
                <w:sz w:val="21"/>
                <w:szCs w:val="21"/>
              </w:rPr>
              <w:t>(2)(3)</w:t>
            </w:r>
            <w:r w:rsidRPr="00635684">
              <w:rPr>
                <w:rFonts w:hint="eastAsia"/>
                <w:sz w:val="21"/>
                <w:szCs w:val="21"/>
              </w:rPr>
              <w:t>两步操作，直到达到某个中止条件（迭代次数、最小误差变化等）。</w:t>
            </w:r>
          </w:p>
        </w:tc>
      </w:tr>
      <w:tr w:rsidR="00D21820" w:rsidRPr="00842D16" w14:paraId="5F4CC7EC" w14:textId="09E5335B" w:rsidTr="00DB193D">
        <w:trPr>
          <w:jc w:val="center"/>
        </w:trPr>
        <w:tc>
          <w:tcPr>
            <w:tcW w:w="1537" w:type="pct"/>
            <w:vAlign w:val="center"/>
          </w:tcPr>
          <w:p w14:paraId="2B33405B" w14:textId="7116A332" w:rsidR="00D21820" w:rsidRPr="00DB193D" w:rsidRDefault="00635684" w:rsidP="00635684">
            <w:pPr>
              <w:ind w:firstLineChars="0" w:firstLine="0"/>
              <w:rPr>
                <w:b/>
                <w:bCs/>
                <w:sz w:val="21"/>
                <w:szCs w:val="21"/>
              </w:rPr>
            </w:pPr>
            <w:bookmarkStart w:id="1" w:name="_Hlk73898085"/>
            <w:r w:rsidRPr="00DB193D">
              <w:rPr>
                <w:b/>
                <w:bCs/>
                <w:sz w:val="21"/>
                <w:szCs w:val="21"/>
              </w:rPr>
              <w:lastRenderedPageBreak/>
              <w:t>SpectralClustering</w:t>
            </w:r>
            <w:bookmarkEnd w:id="1"/>
          </w:p>
        </w:tc>
        <w:tc>
          <w:tcPr>
            <w:tcW w:w="1537" w:type="pct"/>
            <w:vAlign w:val="center"/>
          </w:tcPr>
          <w:p w14:paraId="68389F86" w14:textId="29AD580B" w:rsidR="00D21820" w:rsidRPr="00842D16" w:rsidRDefault="00635684" w:rsidP="00635684">
            <w:pPr>
              <w:ind w:firstLine="420"/>
              <w:rPr>
                <w:sz w:val="21"/>
                <w:szCs w:val="21"/>
              </w:rPr>
            </w:pPr>
            <w:r w:rsidRPr="00635684">
              <w:rPr>
                <w:rFonts w:hint="eastAsia"/>
                <w:sz w:val="21"/>
                <w:szCs w:val="21"/>
              </w:rPr>
              <w:t>谱聚类和一般的原型聚类方法相比有着不少优点，它</w:t>
            </w:r>
            <w:r w:rsidRPr="00635684">
              <w:rPr>
                <w:sz w:val="21"/>
                <w:szCs w:val="21"/>
              </w:rPr>
              <w:t>只需要数据之间的相似度矩阵</w:t>
            </w:r>
            <w:r w:rsidRPr="00635684">
              <w:rPr>
                <w:rFonts w:hint="eastAsia"/>
                <w:sz w:val="21"/>
                <w:szCs w:val="21"/>
              </w:rPr>
              <w:t>，对于不规则的误差数据不是那么敏感，计算复杂度比</w:t>
            </w:r>
            <w:r w:rsidRPr="00635684">
              <w:rPr>
                <w:sz w:val="21"/>
                <w:szCs w:val="21"/>
              </w:rPr>
              <w:t>KMeans</w:t>
            </w:r>
            <w:r w:rsidRPr="00635684">
              <w:rPr>
                <w:rFonts w:hint="eastAsia"/>
                <w:sz w:val="21"/>
                <w:szCs w:val="21"/>
              </w:rPr>
              <w:t>要小。</w:t>
            </w:r>
          </w:p>
        </w:tc>
        <w:tc>
          <w:tcPr>
            <w:tcW w:w="1926" w:type="pct"/>
            <w:vAlign w:val="center"/>
          </w:tcPr>
          <w:p w14:paraId="66715FE7" w14:textId="77777777" w:rsidR="00635684" w:rsidRPr="00635684" w:rsidRDefault="00635684" w:rsidP="00635684">
            <w:pPr>
              <w:ind w:firstLine="420"/>
              <w:rPr>
                <w:sz w:val="21"/>
                <w:szCs w:val="21"/>
              </w:rPr>
            </w:pPr>
            <w:r w:rsidRPr="00635684">
              <w:rPr>
                <w:sz w:val="21"/>
                <w:szCs w:val="21"/>
              </w:rPr>
              <w:t>(</w:t>
            </w:r>
            <w:r w:rsidRPr="00635684">
              <w:rPr>
                <w:rFonts w:hint="eastAsia"/>
                <w:sz w:val="21"/>
                <w:szCs w:val="21"/>
              </w:rPr>
              <w:t>1</w:t>
            </w:r>
            <w:r w:rsidRPr="00635684">
              <w:rPr>
                <w:sz w:val="21"/>
                <w:szCs w:val="21"/>
              </w:rPr>
              <w:t>)</w:t>
            </w:r>
            <w:r w:rsidRPr="00635684">
              <w:rPr>
                <w:rFonts w:hint="eastAsia"/>
                <w:sz w:val="21"/>
                <w:szCs w:val="21"/>
              </w:rPr>
              <w:t>根据数据构造一个</w:t>
            </w:r>
            <w:r w:rsidRPr="00635684">
              <w:rPr>
                <w:rFonts w:hint="eastAsia"/>
                <w:sz w:val="21"/>
                <w:szCs w:val="21"/>
              </w:rPr>
              <w:t>Graph</w:t>
            </w:r>
            <w:r w:rsidRPr="00635684">
              <w:rPr>
                <w:rFonts w:hint="eastAsia"/>
                <w:sz w:val="21"/>
                <w:szCs w:val="21"/>
              </w:rPr>
              <w:t>，它的每一个节点对应一个数据点，将相似的点连接起来，并且边的权重用于表示数据之间的相似度。把这个</w:t>
            </w:r>
            <w:r w:rsidRPr="00635684">
              <w:rPr>
                <w:rFonts w:hint="eastAsia"/>
                <w:sz w:val="21"/>
                <w:szCs w:val="21"/>
              </w:rPr>
              <w:t>Graph</w:t>
            </w:r>
            <w:r w:rsidRPr="00635684">
              <w:rPr>
                <w:rFonts w:hint="eastAsia"/>
                <w:sz w:val="21"/>
                <w:szCs w:val="21"/>
              </w:rPr>
              <w:t>用邻接矩阵的形式表示出来，记为</w:t>
            </w:r>
            <w:r w:rsidRPr="00635684">
              <w:rPr>
                <w:rFonts w:hint="eastAsia"/>
                <w:sz w:val="21"/>
                <w:szCs w:val="21"/>
              </w:rPr>
              <w:t>W</w:t>
            </w:r>
            <w:r w:rsidRPr="00635684">
              <w:rPr>
                <w:rFonts w:hint="eastAsia"/>
                <w:sz w:val="21"/>
                <w:szCs w:val="21"/>
              </w:rPr>
              <w:t>；</w:t>
            </w:r>
          </w:p>
          <w:p w14:paraId="267907F2" w14:textId="77777777" w:rsidR="00635684" w:rsidRPr="00635684" w:rsidRDefault="00635684" w:rsidP="00635684">
            <w:pPr>
              <w:ind w:firstLine="420"/>
              <w:rPr>
                <w:sz w:val="21"/>
                <w:szCs w:val="21"/>
              </w:rPr>
            </w:pPr>
            <w:r w:rsidRPr="00635684">
              <w:rPr>
                <w:sz w:val="21"/>
                <w:szCs w:val="21"/>
              </w:rPr>
              <w:t>(2)</w:t>
            </w:r>
            <w:r w:rsidRPr="00635684">
              <w:rPr>
                <w:rFonts w:hint="eastAsia"/>
                <w:sz w:val="21"/>
                <w:szCs w:val="21"/>
              </w:rPr>
              <w:t>把</w:t>
            </w:r>
            <w:r w:rsidRPr="00635684">
              <w:rPr>
                <w:sz w:val="21"/>
                <w:szCs w:val="21"/>
              </w:rPr>
              <w:t>Graph</w:t>
            </w:r>
            <w:r w:rsidRPr="00635684">
              <w:rPr>
                <w:rFonts w:hint="eastAsia"/>
                <w:sz w:val="21"/>
                <w:szCs w:val="21"/>
              </w:rPr>
              <w:t>的每一列元素加起来得到</w:t>
            </w:r>
            <w:r w:rsidRPr="00635684">
              <w:rPr>
                <w:rFonts w:hint="eastAsia"/>
                <w:sz w:val="21"/>
                <w:szCs w:val="21"/>
              </w:rPr>
              <w:t>N</w:t>
            </w:r>
            <w:r w:rsidRPr="00635684">
              <w:rPr>
                <w:rFonts w:hint="eastAsia"/>
                <w:sz w:val="21"/>
                <w:szCs w:val="21"/>
              </w:rPr>
              <w:t>个数，把它们放在对角线上（其他地方都是零），组成一个</w:t>
            </w:r>
            <m:oMath>
              <m:r>
                <w:rPr>
                  <w:rFonts w:ascii="Cambria Math" w:hAnsi="Cambria Math" w:hint="eastAsia"/>
                  <w:sz w:val="21"/>
                  <w:szCs w:val="21"/>
                </w:rPr>
                <m:t>N</m:t>
              </m:r>
              <m:r>
                <w:rPr>
                  <w:rFonts w:ascii="Cambria Math" w:hAnsi="Cambria Math" w:cs="MS Mincho"/>
                  <w:sz w:val="21"/>
                  <w:szCs w:val="21"/>
                </w:rPr>
                <m:t>×</m:t>
              </m:r>
              <m:r>
                <w:rPr>
                  <w:rFonts w:ascii="Cambria Math" w:hAnsi="Cambria Math" w:hint="eastAsia"/>
                  <w:sz w:val="21"/>
                  <w:szCs w:val="21"/>
                </w:rPr>
                <m:t>N</m:t>
              </m:r>
            </m:oMath>
            <w:r w:rsidRPr="00635684">
              <w:rPr>
                <w:rFonts w:hint="eastAsia"/>
                <w:sz w:val="21"/>
                <w:szCs w:val="21"/>
              </w:rPr>
              <w:t>的矩阵，记为</w:t>
            </w:r>
            <w:r w:rsidRPr="00635684">
              <w:rPr>
                <w:rFonts w:hint="eastAsia"/>
                <w:sz w:val="21"/>
                <w:szCs w:val="21"/>
              </w:rPr>
              <w:t>D</w:t>
            </w:r>
            <w:r w:rsidRPr="00635684">
              <w:rPr>
                <w:rFonts w:hint="eastAsia"/>
                <w:sz w:val="21"/>
                <w:szCs w:val="21"/>
              </w:rPr>
              <w:t>。并令</w:t>
            </w:r>
            <m:oMath>
              <m:r>
                <w:rPr>
                  <w:rFonts w:ascii="Cambria Math" w:hAnsi="Cambria Math" w:hint="eastAsia"/>
                  <w:sz w:val="21"/>
                  <w:szCs w:val="21"/>
                </w:rPr>
                <m:t>L=D</m:t>
              </m:r>
              <m:r>
                <w:rPr>
                  <w:rFonts w:ascii="Cambria Math" w:eastAsia="微软雅黑" w:hAnsi="Cambria Math" w:cs="微软雅黑" w:hint="eastAsia"/>
                  <w:sz w:val="21"/>
                  <w:szCs w:val="21"/>
                </w:rPr>
                <m:t>-</m:t>
              </m:r>
              <m:r>
                <w:rPr>
                  <w:rFonts w:ascii="Cambria Math" w:hAnsi="Cambria Math" w:hint="eastAsia"/>
                  <w:sz w:val="21"/>
                  <w:szCs w:val="21"/>
                </w:rPr>
                <m:t>W</m:t>
              </m:r>
            </m:oMath>
            <w:r w:rsidRPr="00635684">
              <w:rPr>
                <w:rFonts w:hint="eastAsia"/>
                <w:sz w:val="21"/>
                <w:szCs w:val="21"/>
              </w:rPr>
              <w:t>；</w:t>
            </w:r>
          </w:p>
          <w:p w14:paraId="0C329F64" w14:textId="77777777" w:rsidR="00635684" w:rsidRPr="00635684" w:rsidRDefault="00635684" w:rsidP="00635684">
            <w:pPr>
              <w:ind w:firstLine="420"/>
              <w:rPr>
                <w:sz w:val="21"/>
                <w:szCs w:val="21"/>
              </w:rPr>
            </w:pPr>
            <w:r w:rsidRPr="00635684">
              <w:rPr>
                <w:sz w:val="21"/>
                <w:szCs w:val="21"/>
              </w:rPr>
              <w:t>(3)</w:t>
            </w:r>
            <w:r w:rsidRPr="00635684">
              <w:rPr>
                <w:rFonts w:hint="eastAsia"/>
                <w:sz w:val="21"/>
                <w:szCs w:val="21"/>
              </w:rPr>
              <w:t>求出</w:t>
            </w:r>
            <w:r w:rsidRPr="00635684">
              <w:rPr>
                <w:rFonts w:hint="eastAsia"/>
                <w:sz w:val="21"/>
                <w:szCs w:val="21"/>
              </w:rPr>
              <w:t>L</w:t>
            </w:r>
            <w:r w:rsidRPr="00635684">
              <w:rPr>
                <w:rFonts w:hint="eastAsia"/>
                <w:sz w:val="21"/>
                <w:szCs w:val="21"/>
              </w:rPr>
              <w:t>的前</w:t>
            </w:r>
            <w:r w:rsidRPr="00635684">
              <w:rPr>
                <w:rFonts w:hint="eastAsia"/>
                <w:sz w:val="21"/>
                <w:szCs w:val="21"/>
              </w:rPr>
              <w:t>k</w:t>
            </w:r>
            <w:r w:rsidRPr="00635684">
              <w:rPr>
                <w:rFonts w:hint="eastAsia"/>
                <w:sz w:val="21"/>
                <w:szCs w:val="21"/>
              </w:rPr>
              <w:t>个特征值以及对应的特征向量；</w:t>
            </w:r>
          </w:p>
          <w:p w14:paraId="38EFD717" w14:textId="7D068912" w:rsidR="00D21820" w:rsidRPr="00635684" w:rsidRDefault="00635684" w:rsidP="00635684">
            <w:pPr>
              <w:ind w:firstLine="420"/>
            </w:pPr>
            <w:r w:rsidRPr="00635684">
              <w:rPr>
                <w:sz w:val="21"/>
                <w:szCs w:val="21"/>
              </w:rPr>
              <w:t>(4)</w:t>
            </w:r>
            <w:r w:rsidRPr="00635684">
              <w:rPr>
                <w:rFonts w:hint="eastAsia"/>
                <w:sz w:val="21"/>
                <w:szCs w:val="21"/>
              </w:rPr>
              <w:t>把这</w:t>
            </w:r>
            <w:r w:rsidRPr="00635684">
              <w:rPr>
                <w:rFonts w:hint="eastAsia"/>
                <w:sz w:val="21"/>
                <w:szCs w:val="21"/>
              </w:rPr>
              <w:t>k</w:t>
            </w:r>
            <w:r w:rsidRPr="00635684">
              <w:rPr>
                <w:rFonts w:hint="eastAsia"/>
                <w:sz w:val="21"/>
                <w:szCs w:val="21"/>
              </w:rPr>
              <w:t>个特征向量排列在一起组成一个</w:t>
            </w:r>
            <m:oMath>
              <m:r>
                <w:rPr>
                  <w:rFonts w:ascii="Cambria Math" w:hAnsi="Cambria Math" w:hint="eastAsia"/>
                  <w:sz w:val="21"/>
                  <w:szCs w:val="21"/>
                </w:rPr>
                <m:t>N</m:t>
              </m:r>
              <m:r>
                <w:rPr>
                  <w:rFonts w:ascii="Cambria Math" w:hAnsi="Cambria Math" w:cs="MS Mincho"/>
                  <w:sz w:val="21"/>
                  <w:szCs w:val="21"/>
                </w:rPr>
                <m:t>×</m:t>
              </m:r>
              <m:r>
                <w:rPr>
                  <w:rFonts w:ascii="Cambria Math" w:hAnsi="Cambria Math" w:hint="eastAsia"/>
                  <w:sz w:val="21"/>
                  <w:szCs w:val="21"/>
                </w:rPr>
                <m:t>k</m:t>
              </m:r>
            </m:oMath>
            <w:r w:rsidRPr="00635684">
              <w:rPr>
                <w:rFonts w:hint="eastAsia"/>
                <w:sz w:val="21"/>
                <w:szCs w:val="21"/>
              </w:rPr>
              <w:t>的矩阵，将其中每一行看作</w:t>
            </w:r>
            <w:r w:rsidRPr="00635684">
              <w:rPr>
                <w:rFonts w:hint="eastAsia"/>
                <w:sz w:val="21"/>
                <w:szCs w:val="21"/>
              </w:rPr>
              <w:t>k</w:t>
            </w:r>
            <w:r w:rsidRPr="00635684">
              <w:rPr>
                <w:rFonts w:hint="eastAsia"/>
                <w:sz w:val="21"/>
                <w:szCs w:val="21"/>
              </w:rPr>
              <w:t>维空间中的一个向量，并使用</w:t>
            </w:r>
            <w:r w:rsidRPr="00635684">
              <w:rPr>
                <w:sz w:val="21"/>
                <w:szCs w:val="21"/>
              </w:rPr>
              <w:t>KMeans</w:t>
            </w:r>
            <w:r w:rsidRPr="00635684">
              <w:rPr>
                <w:rFonts w:hint="eastAsia"/>
                <w:sz w:val="21"/>
                <w:szCs w:val="21"/>
              </w:rPr>
              <w:t>算法进行聚类。聚类的结果中每一行所属的类别就是原来</w:t>
            </w:r>
            <w:r w:rsidRPr="00635684">
              <w:rPr>
                <w:rFonts w:hint="eastAsia"/>
                <w:sz w:val="21"/>
                <w:szCs w:val="21"/>
              </w:rPr>
              <w:t>Graph</w:t>
            </w:r>
            <w:r w:rsidRPr="00635684">
              <w:rPr>
                <w:rFonts w:hint="eastAsia"/>
                <w:sz w:val="21"/>
                <w:szCs w:val="21"/>
              </w:rPr>
              <w:t>中的节点亦即最初的</w:t>
            </w:r>
            <w:r w:rsidRPr="00635684">
              <w:rPr>
                <w:rFonts w:hint="eastAsia"/>
                <w:sz w:val="21"/>
                <w:szCs w:val="21"/>
              </w:rPr>
              <w:t>N</w:t>
            </w:r>
            <w:r w:rsidRPr="00635684">
              <w:rPr>
                <w:rFonts w:hint="eastAsia"/>
                <w:sz w:val="21"/>
                <w:szCs w:val="21"/>
              </w:rPr>
              <w:t>个数据点分别所属的类别。</w:t>
            </w:r>
          </w:p>
        </w:tc>
      </w:tr>
      <w:tr w:rsidR="00D21820" w:rsidRPr="00842D16" w14:paraId="041D47D4" w14:textId="641B6D90" w:rsidTr="00DB193D">
        <w:trPr>
          <w:jc w:val="center"/>
        </w:trPr>
        <w:tc>
          <w:tcPr>
            <w:tcW w:w="1537" w:type="pct"/>
            <w:vAlign w:val="center"/>
          </w:tcPr>
          <w:p w14:paraId="1F9E8652" w14:textId="5AA51DEA" w:rsidR="00D21820" w:rsidRPr="00DB193D" w:rsidRDefault="00635684" w:rsidP="00635684">
            <w:pPr>
              <w:ind w:firstLineChars="0" w:firstLine="0"/>
              <w:rPr>
                <w:b/>
                <w:bCs/>
                <w:sz w:val="21"/>
                <w:szCs w:val="21"/>
              </w:rPr>
            </w:pPr>
            <w:r w:rsidRPr="00DB193D">
              <w:rPr>
                <w:b/>
                <w:bCs/>
                <w:sz w:val="21"/>
                <w:szCs w:val="21"/>
              </w:rPr>
              <w:t>MiniBatchKMeans</w:t>
            </w:r>
          </w:p>
        </w:tc>
        <w:tc>
          <w:tcPr>
            <w:tcW w:w="1537" w:type="pct"/>
            <w:vAlign w:val="center"/>
          </w:tcPr>
          <w:p w14:paraId="1F93CC9C" w14:textId="354A8485" w:rsidR="00D21820" w:rsidRPr="00635684" w:rsidRDefault="00635684" w:rsidP="00635684">
            <w:pPr>
              <w:ind w:firstLine="420"/>
              <w:rPr>
                <w:sz w:val="21"/>
                <w:szCs w:val="21"/>
              </w:rPr>
            </w:pPr>
            <w:r w:rsidRPr="00635684">
              <w:rPr>
                <w:sz w:val="21"/>
                <w:szCs w:val="21"/>
              </w:rPr>
              <w:t>MiniBatchKMeans</w:t>
            </w:r>
            <w:r w:rsidRPr="00635684">
              <w:rPr>
                <w:rFonts w:hint="eastAsia"/>
                <w:sz w:val="21"/>
                <w:szCs w:val="21"/>
              </w:rPr>
              <w:t>算法是</w:t>
            </w:r>
            <w:r w:rsidRPr="00635684">
              <w:rPr>
                <w:rFonts w:hint="eastAsia"/>
                <w:sz w:val="21"/>
                <w:szCs w:val="21"/>
              </w:rPr>
              <w:t>K</w:t>
            </w:r>
            <w:r w:rsidRPr="00635684">
              <w:rPr>
                <w:sz w:val="21"/>
                <w:szCs w:val="21"/>
              </w:rPr>
              <w:t>M</w:t>
            </w:r>
            <w:r w:rsidRPr="00635684">
              <w:rPr>
                <w:rFonts w:hint="eastAsia"/>
                <w:sz w:val="21"/>
                <w:szCs w:val="21"/>
              </w:rPr>
              <w:t>eans</w:t>
            </w:r>
            <w:r w:rsidRPr="00635684">
              <w:rPr>
                <w:rFonts w:hint="eastAsia"/>
                <w:sz w:val="21"/>
                <w:szCs w:val="21"/>
              </w:rPr>
              <w:t>算法的一种优化变种，采用小规模数据子集减少计算时间，同时优化目标函数，该算法可以加快收敛速度，但结果会略差于标准</w:t>
            </w:r>
            <w:r w:rsidRPr="00635684">
              <w:rPr>
                <w:rFonts w:hint="eastAsia"/>
                <w:sz w:val="21"/>
                <w:szCs w:val="21"/>
              </w:rPr>
              <w:t>K</w:t>
            </w:r>
            <w:r w:rsidRPr="00635684">
              <w:rPr>
                <w:sz w:val="21"/>
                <w:szCs w:val="21"/>
              </w:rPr>
              <w:t>M</w:t>
            </w:r>
            <w:r w:rsidRPr="00635684">
              <w:rPr>
                <w:rFonts w:hint="eastAsia"/>
                <w:sz w:val="21"/>
                <w:szCs w:val="21"/>
              </w:rPr>
              <w:t>eans</w:t>
            </w:r>
            <w:r w:rsidRPr="00635684">
              <w:rPr>
                <w:rFonts w:hint="eastAsia"/>
                <w:sz w:val="21"/>
                <w:szCs w:val="21"/>
              </w:rPr>
              <w:t>算法。</w:t>
            </w:r>
          </w:p>
        </w:tc>
        <w:tc>
          <w:tcPr>
            <w:tcW w:w="1926" w:type="pct"/>
            <w:vAlign w:val="center"/>
          </w:tcPr>
          <w:p w14:paraId="4913B92A" w14:textId="77777777" w:rsidR="00635684" w:rsidRPr="00635684" w:rsidRDefault="00635684" w:rsidP="00635684">
            <w:pPr>
              <w:ind w:firstLine="420"/>
              <w:rPr>
                <w:sz w:val="21"/>
                <w:szCs w:val="21"/>
              </w:rPr>
            </w:pPr>
            <w:r w:rsidRPr="00635684">
              <w:rPr>
                <w:sz w:val="21"/>
                <w:szCs w:val="21"/>
              </w:rPr>
              <w:t>(</w:t>
            </w:r>
            <w:r w:rsidRPr="00635684">
              <w:rPr>
                <w:rFonts w:hint="eastAsia"/>
                <w:sz w:val="21"/>
                <w:szCs w:val="21"/>
              </w:rPr>
              <w:t>1</w:t>
            </w:r>
            <w:r w:rsidRPr="00635684">
              <w:rPr>
                <w:sz w:val="21"/>
                <w:szCs w:val="21"/>
              </w:rPr>
              <w:t>)</w:t>
            </w:r>
            <w:r w:rsidRPr="00635684">
              <w:rPr>
                <w:rFonts w:hint="eastAsia"/>
                <w:sz w:val="21"/>
                <w:szCs w:val="21"/>
              </w:rPr>
              <w:t>抽取部分数据集，使用</w:t>
            </w:r>
            <w:r w:rsidRPr="00635684">
              <w:rPr>
                <w:rFonts w:hint="eastAsia"/>
                <w:sz w:val="21"/>
                <w:szCs w:val="21"/>
              </w:rPr>
              <w:t>K</w:t>
            </w:r>
            <w:r w:rsidRPr="00635684">
              <w:rPr>
                <w:sz w:val="21"/>
                <w:szCs w:val="21"/>
              </w:rPr>
              <w:t>M</w:t>
            </w:r>
            <w:r w:rsidRPr="00635684">
              <w:rPr>
                <w:rFonts w:hint="eastAsia"/>
                <w:sz w:val="21"/>
                <w:szCs w:val="21"/>
              </w:rPr>
              <w:t>eans</w:t>
            </w:r>
            <w:r w:rsidRPr="00635684">
              <w:rPr>
                <w:rFonts w:hint="eastAsia"/>
                <w:sz w:val="21"/>
                <w:szCs w:val="21"/>
              </w:rPr>
              <w:t>算法构建出</w:t>
            </w:r>
            <w:r w:rsidRPr="00635684">
              <w:rPr>
                <w:rFonts w:hint="eastAsia"/>
                <w:sz w:val="21"/>
                <w:szCs w:val="21"/>
              </w:rPr>
              <w:t>k</w:t>
            </w:r>
            <w:r w:rsidRPr="00635684">
              <w:rPr>
                <w:rFonts w:hint="eastAsia"/>
                <w:sz w:val="21"/>
                <w:szCs w:val="21"/>
              </w:rPr>
              <w:t>个聚簇点的模型；</w:t>
            </w:r>
          </w:p>
          <w:p w14:paraId="14B3596D" w14:textId="77777777" w:rsidR="00635684" w:rsidRPr="00635684" w:rsidRDefault="00635684" w:rsidP="00635684">
            <w:pPr>
              <w:ind w:firstLine="420"/>
              <w:rPr>
                <w:sz w:val="21"/>
                <w:szCs w:val="21"/>
              </w:rPr>
            </w:pPr>
            <w:r w:rsidRPr="00635684">
              <w:rPr>
                <w:sz w:val="21"/>
                <w:szCs w:val="21"/>
              </w:rPr>
              <w:t>(2)</w:t>
            </w:r>
            <w:r w:rsidRPr="00635684">
              <w:rPr>
                <w:rFonts w:hint="eastAsia"/>
                <w:sz w:val="21"/>
                <w:szCs w:val="21"/>
              </w:rPr>
              <w:t>继续抽取剩余训练数据，加到模型中，分配给最近的聚簇中心点；</w:t>
            </w:r>
          </w:p>
          <w:p w14:paraId="3F7A63EB" w14:textId="77777777" w:rsidR="00635684" w:rsidRPr="00635684" w:rsidRDefault="00635684" w:rsidP="00635684">
            <w:pPr>
              <w:ind w:firstLine="420"/>
              <w:rPr>
                <w:sz w:val="21"/>
                <w:szCs w:val="21"/>
              </w:rPr>
            </w:pPr>
            <w:r w:rsidRPr="00635684">
              <w:rPr>
                <w:sz w:val="21"/>
                <w:szCs w:val="21"/>
              </w:rPr>
              <w:t>(3)</w:t>
            </w:r>
            <w:r w:rsidRPr="00635684">
              <w:rPr>
                <w:rFonts w:hint="eastAsia"/>
                <w:sz w:val="21"/>
                <w:szCs w:val="21"/>
              </w:rPr>
              <w:t>更新聚簇的中心点；</w:t>
            </w:r>
          </w:p>
          <w:p w14:paraId="0B470FD9" w14:textId="3EF09702" w:rsidR="00D21820" w:rsidRPr="00635684" w:rsidRDefault="00635684" w:rsidP="00635684">
            <w:pPr>
              <w:ind w:firstLine="420"/>
            </w:pPr>
            <w:r w:rsidRPr="00635684">
              <w:rPr>
                <w:sz w:val="21"/>
                <w:szCs w:val="21"/>
              </w:rPr>
              <w:t>(4)</w:t>
            </w:r>
            <w:r w:rsidRPr="00635684">
              <w:rPr>
                <w:rFonts w:hint="eastAsia"/>
                <w:sz w:val="21"/>
                <w:szCs w:val="21"/>
              </w:rPr>
              <w:t>循环</w:t>
            </w:r>
            <w:r w:rsidRPr="00635684">
              <w:rPr>
                <w:sz w:val="21"/>
                <w:szCs w:val="21"/>
              </w:rPr>
              <w:t>(2)(3)</w:t>
            </w:r>
            <w:r w:rsidRPr="00635684">
              <w:rPr>
                <w:rFonts w:hint="eastAsia"/>
                <w:sz w:val="21"/>
                <w:szCs w:val="21"/>
              </w:rPr>
              <w:t>操作，直到中心点稳定或者到达迭代次数上限。</w:t>
            </w:r>
          </w:p>
        </w:tc>
      </w:tr>
      <w:tr w:rsidR="00D21820" w:rsidRPr="00842D16" w14:paraId="41E1DC7E" w14:textId="4037A5D7" w:rsidTr="00DB193D">
        <w:trPr>
          <w:jc w:val="center"/>
        </w:trPr>
        <w:tc>
          <w:tcPr>
            <w:tcW w:w="1537" w:type="pct"/>
            <w:vAlign w:val="center"/>
          </w:tcPr>
          <w:p w14:paraId="72594A9B" w14:textId="66DC326B" w:rsidR="00D21820" w:rsidRPr="00DB193D" w:rsidRDefault="005F7D6E" w:rsidP="00635684">
            <w:pPr>
              <w:ind w:firstLineChars="0" w:firstLine="0"/>
              <w:rPr>
                <w:b/>
                <w:bCs/>
                <w:szCs w:val="21"/>
              </w:rPr>
            </w:pPr>
            <w:bookmarkStart w:id="2" w:name="_Hlk73898272"/>
            <w:r w:rsidRPr="00DB193D">
              <w:rPr>
                <w:b/>
                <w:bCs/>
                <w:sz w:val="22"/>
                <w:szCs w:val="18"/>
              </w:rPr>
              <w:t>AgglomerativeClustering</w:t>
            </w:r>
            <w:bookmarkEnd w:id="2"/>
          </w:p>
        </w:tc>
        <w:tc>
          <w:tcPr>
            <w:tcW w:w="1537" w:type="pct"/>
            <w:vAlign w:val="center"/>
          </w:tcPr>
          <w:p w14:paraId="66901E28" w14:textId="6BC31C23" w:rsidR="00D21820" w:rsidRPr="00842D16" w:rsidRDefault="005F7D6E" w:rsidP="00DB193D">
            <w:pPr>
              <w:ind w:firstLine="420"/>
              <w:rPr>
                <w:sz w:val="21"/>
                <w:szCs w:val="21"/>
              </w:rPr>
            </w:pPr>
            <w:r w:rsidRPr="00DB193D">
              <w:rPr>
                <w:rFonts w:cs="Times New Roman"/>
                <w:sz w:val="21"/>
                <w:szCs w:val="21"/>
              </w:rPr>
              <w:t>AgglomerativeClustering</w:t>
            </w:r>
            <w:r w:rsidRPr="00DB193D">
              <w:rPr>
                <w:rFonts w:cs="Times New Roman"/>
                <w:sz w:val="21"/>
                <w:szCs w:val="21"/>
              </w:rPr>
              <w:t>是一种自下而上的层次聚类方法，聚类开始将每个数据点当作独立的一类，然后度量各个类别之间的距离</w:t>
            </w:r>
            <w:r w:rsidRPr="00DB193D">
              <w:rPr>
                <w:rFonts w:cs="Times New Roman"/>
                <w:sz w:val="21"/>
                <w:szCs w:val="21"/>
              </w:rPr>
              <w:t>(</w:t>
            </w:r>
            <w:r w:rsidRPr="00DB193D">
              <w:rPr>
                <w:rFonts w:cs="Times New Roman"/>
                <w:sz w:val="21"/>
                <w:szCs w:val="21"/>
              </w:rPr>
              <w:t>单链接、复链接、类平均距离</w:t>
            </w:r>
            <w:r w:rsidRPr="00DB193D">
              <w:rPr>
                <w:rFonts w:cs="Times New Roman"/>
                <w:sz w:val="21"/>
                <w:szCs w:val="21"/>
              </w:rPr>
              <w:t xml:space="preserve">) </w:t>
            </w:r>
            <w:r w:rsidRPr="00DB193D">
              <w:rPr>
                <w:rFonts w:cs="Times New Roman"/>
                <w:sz w:val="21"/>
                <w:szCs w:val="21"/>
              </w:rPr>
              <w:t>进行聚类。</w:t>
            </w:r>
          </w:p>
        </w:tc>
        <w:tc>
          <w:tcPr>
            <w:tcW w:w="1926" w:type="pct"/>
            <w:vAlign w:val="center"/>
          </w:tcPr>
          <w:p w14:paraId="6814A158" w14:textId="77777777" w:rsidR="005F7D6E" w:rsidRPr="00DB193D" w:rsidRDefault="005F7D6E" w:rsidP="005F7D6E">
            <w:pPr>
              <w:ind w:firstLine="420"/>
              <w:rPr>
                <w:rFonts w:cs="Times New Roman"/>
                <w:sz w:val="21"/>
                <w:szCs w:val="21"/>
              </w:rPr>
            </w:pPr>
            <w:r w:rsidRPr="00DB193D">
              <w:rPr>
                <w:rFonts w:eastAsiaTheme="minorEastAsia" w:cs="Times New Roman"/>
                <w:sz w:val="21"/>
                <w:szCs w:val="21"/>
              </w:rPr>
              <w:t>(1)</w:t>
            </w:r>
            <w:r w:rsidRPr="00DB193D">
              <w:rPr>
                <w:rFonts w:cs="Times New Roman"/>
                <w:sz w:val="21"/>
                <w:szCs w:val="21"/>
              </w:rPr>
              <w:t>将每个样本都作为一个簇</w:t>
            </w:r>
          </w:p>
          <w:p w14:paraId="31E1F0D0" w14:textId="31922C3F" w:rsidR="00D21820" w:rsidRPr="005F7D6E" w:rsidRDefault="005F7D6E" w:rsidP="00DB193D">
            <w:pPr>
              <w:ind w:firstLine="420"/>
              <w:rPr>
                <w:szCs w:val="21"/>
              </w:rPr>
            </w:pPr>
            <w:r w:rsidRPr="00DB193D">
              <w:rPr>
                <w:rFonts w:eastAsiaTheme="minorEastAsia" w:cs="Times New Roman"/>
                <w:sz w:val="21"/>
                <w:szCs w:val="21"/>
              </w:rPr>
              <w:t>(2)</w:t>
            </w:r>
            <w:r w:rsidRPr="00DB193D">
              <w:rPr>
                <w:rFonts w:cs="Times New Roman"/>
                <w:sz w:val="21"/>
                <w:szCs w:val="21"/>
              </w:rPr>
              <w:t>计算聚类簇之间的距离，找出距离最近的两个簇，将这两个簇合并，直到迭代到指定类别数。</w:t>
            </w:r>
          </w:p>
        </w:tc>
      </w:tr>
      <w:tr w:rsidR="00D21820" w:rsidRPr="00842D16" w14:paraId="06731CF9" w14:textId="43E02EE2" w:rsidTr="00DB193D">
        <w:trPr>
          <w:jc w:val="center"/>
        </w:trPr>
        <w:tc>
          <w:tcPr>
            <w:tcW w:w="1537" w:type="pct"/>
            <w:vAlign w:val="center"/>
          </w:tcPr>
          <w:p w14:paraId="0510EFFC" w14:textId="77777777" w:rsidR="00DB193D" w:rsidRDefault="00DB193D" w:rsidP="00635684">
            <w:pPr>
              <w:ind w:firstLineChars="0" w:firstLine="0"/>
              <w:rPr>
                <w:sz w:val="21"/>
                <w:szCs w:val="21"/>
              </w:rPr>
            </w:pPr>
          </w:p>
          <w:p w14:paraId="4541A00F" w14:textId="77777777" w:rsidR="00DB193D" w:rsidRDefault="00DB193D" w:rsidP="00635684">
            <w:pPr>
              <w:ind w:firstLineChars="0" w:firstLine="0"/>
              <w:rPr>
                <w:sz w:val="21"/>
                <w:szCs w:val="21"/>
              </w:rPr>
            </w:pPr>
          </w:p>
          <w:p w14:paraId="61CB13B9" w14:textId="77777777" w:rsidR="00DB193D" w:rsidRDefault="00DB193D" w:rsidP="00635684">
            <w:pPr>
              <w:ind w:firstLineChars="0" w:firstLine="0"/>
              <w:rPr>
                <w:sz w:val="21"/>
                <w:szCs w:val="21"/>
              </w:rPr>
            </w:pPr>
          </w:p>
          <w:p w14:paraId="65D404EB" w14:textId="77777777" w:rsidR="00DB193D" w:rsidRDefault="00DB193D" w:rsidP="00635684">
            <w:pPr>
              <w:ind w:firstLineChars="0" w:firstLine="0"/>
              <w:rPr>
                <w:sz w:val="21"/>
                <w:szCs w:val="21"/>
              </w:rPr>
            </w:pPr>
          </w:p>
          <w:p w14:paraId="10D4A033" w14:textId="11CD965F" w:rsidR="00D21820" w:rsidRPr="00DB193D" w:rsidRDefault="005F7D6E" w:rsidP="00635684">
            <w:pPr>
              <w:ind w:firstLineChars="0" w:firstLine="0"/>
              <w:rPr>
                <w:b/>
                <w:bCs/>
                <w:sz w:val="21"/>
                <w:szCs w:val="21"/>
              </w:rPr>
            </w:pPr>
            <w:bookmarkStart w:id="3" w:name="_Hlk73898253"/>
            <w:r w:rsidRPr="00DB193D">
              <w:rPr>
                <w:b/>
                <w:bCs/>
                <w:sz w:val="21"/>
                <w:szCs w:val="21"/>
              </w:rPr>
              <w:t>B</w:t>
            </w:r>
            <w:r w:rsidRPr="00DB193D">
              <w:rPr>
                <w:rFonts w:hint="eastAsia"/>
                <w:b/>
                <w:bCs/>
                <w:sz w:val="21"/>
                <w:szCs w:val="21"/>
              </w:rPr>
              <w:t>irch</w:t>
            </w:r>
            <w:bookmarkEnd w:id="3"/>
          </w:p>
        </w:tc>
        <w:tc>
          <w:tcPr>
            <w:tcW w:w="1537" w:type="pct"/>
            <w:vAlign w:val="center"/>
          </w:tcPr>
          <w:p w14:paraId="33C00A02" w14:textId="77777777" w:rsidR="00DB193D" w:rsidRDefault="00DB193D" w:rsidP="00DB193D">
            <w:pPr>
              <w:ind w:firstLine="420"/>
              <w:rPr>
                <w:rFonts w:cs="Times New Roman"/>
                <w:sz w:val="21"/>
                <w:szCs w:val="21"/>
              </w:rPr>
            </w:pPr>
          </w:p>
          <w:p w14:paraId="3E41DC2E" w14:textId="77777777" w:rsidR="00DB193D" w:rsidRDefault="00DB193D" w:rsidP="00DB193D">
            <w:pPr>
              <w:ind w:firstLine="420"/>
              <w:rPr>
                <w:rFonts w:cs="Times New Roman"/>
                <w:sz w:val="21"/>
                <w:szCs w:val="21"/>
              </w:rPr>
            </w:pPr>
          </w:p>
          <w:p w14:paraId="48127083" w14:textId="694CB17C" w:rsidR="00D21820" w:rsidRPr="00842D16" w:rsidRDefault="005F7D6E" w:rsidP="00DB193D">
            <w:pPr>
              <w:ind w:firstLine="420"/>
              <w:rPr>
                <w:sz w:val="21"/>
                <w:szCs w:val="21"/>
              </w:rPr>
            </w:pPr>
            <w:r w:rsidRPr="00DB193D">
              <w:rPr>
                <w:rFonts w:cs="Times New Roman"/>
                <w:sz w:val="21"/>
                <w:szCs w:val="21"/>
              </w:rPr>
              <w:lastRenderedPageBreak/>
              <w:t>Birch</w:t>
            </w:r>
            <w:r w:rsidRPr="00DB193D">
              <w:rPr>
                <w:rFonts w:cs="Times New Roman"/>
                <w:sz w:val="21"/>
                <w:szCs w:val="21"/>
              </w:rPr>
              <w:t>聚类是利用层次方法的平衡迭代规约和的聚类，它是用层次方法来聚类和规约数据。它运行速度很快，只需要单遍扫描数据集就能进行聚类。</w:t>
            </w:r>
            <w:r w:rsidRPr="00DB193D">
              <w:rPr>
                <w:rFonts w:cs="Times New Roman"/>
                <w:sz w:val="21"/>
                <w:szCs w:val="21"/>
              </w:rPr>
              <w:t>Birch</w:t>
            </w:r>
            <w:r w:rsidRPr="00DB193D">
              <w:rPr>
                <w:rFonts w:cs="Times New Roman"/>
                <w:sz w:val="21"/>
                <w:szCs w:val="21"/>
              </w:rPr>
              <w:t>算法的主要过程，就是建立</w:t>
            </w:r>
            <w:r w:rsidRPr="00DB193D">
              <w:rPr>
                <w:rFonts w:cs="Times New Roman"/>
                <w:sz w:val="21"/>
                <w:szCs w:val="21"/>
              </w:rPr>
              <w:t>CF Tree</w:t>
            </w:r>
            <w:r w:rsidRPr="00DB193D">
              <w:rPr>
                <w:rFonts w:cs="Times New Roman"/>
                <w:sz w:val="21"/>
                <w:szCs w:val="21"/>
              </w:rPr>
              <w:t>的过程。</w:t>
            </w:r>
          </w:p>
        </w:tc>
        <w:tc>
          <w:tcPr>
            <w:tcW w:w="1926" w:type="pct"/>
            <w:vAlign w:val="center"/>
          </w:tcPr>
          <w:p w14:paraId="5A8B58ED" w14:textId="19833D64" w:rsidR="005F7D6E" w:rsidRPr="00DB193D" w:rsidRDefault="005F7D6E" w:rsidP="005F7D6E">
            <w:pPr>
              <w:ind w:firstLine="420"/>
              <w:rPr>
                <w:rFonts w:eastAsiaTheme="minorEastAsia" w:cs="Times New Roman"/>
                <w:sz w:val="21"/>
                <w:szCs w:val="21"/>
              </w:rPr>
            </w:pPr>
            <w:r w:rsidRPr="00DB193D">
              <w:rPr>
                <w:rFonts w:eastAsiaTheme="minorEastAsia" w:cs="Times New Roman"/>
                <w:sz w:val="21"/>
                <w:szCs w:val="21"/>
              </w:rPr>
              <w:lastRenderedPageBreak/>
              <w:t>(1)</w:t>
            </w:r>
            <w:r w:rsidRPr="00DB193D">
              <w:rPr>
                <w:rFonts w:eastAsiaTheme="minorEastAsia" w:cs="Times New Roman"/>
                <w:sz w:val="21"/>
                <w:szCs w:val="21"/>
              </w:rPr>
              <w:t>将所有的样本依次读入，在内存中建立一颗</w:t>
            </w:r>
            <w:r w:rsidRPr="00DB193D">
              <w:rPr>
                <w:rFonts w:eastAsiaTheme="minorEastAsia" w:cs="Times New Roman"/>
                <w:sz w:val="21"/>
                <w:szCs w:val="21"/>
              </w:rPr>
              <w:t>CF Tree</w:t>
            </w:r>
            <w:r w:rsidRPr="00DB193D">
              <w:rPr>
                <w:rFonts w:eastAsiaTheme="minorEastAsia" w:cs="Times New Roman"/>
                <w:sz w:val="21"/>
                <w:szCs w:val="21"/>
              </w:rPr>
              <w:t>；</w:t>
            </w:r>
          </w:p>
          <w:p w14:paraId="2EDF526B" w14:textId="77777777" w:rsidR="005F7D6E" w:rsidRPr="00DB193D" w:rsidRDefault="005F7D6E" w:rsidP="005F7D6E">
            <w:pPr>
              <w:ind w:firstLine="420"/>
              <w:rPr>
                <w:rFonts w:eastAsiaTheme="minorEastAsia" w:cs="Times New Roman"/>
                <w:sz w:val="21"/>
                <w:szCs w:val="21"/>
              </w:rPr>
            </w:pPr>
            <w:r w:rsidRPr="00DB193D">
              <w:rPr>
                <w:rFonts w:eastAsiaTheme="minorEastAsia" w:cs="Times New Roman"/>
                <w:sz w:val="21"/>
                <w:szCs w:val="21"/>
              </w:rPr>
              <w:lastRenderedPageBreak/>
              <w:t>(2)</w:t>
            </w:r>
            <w:r w:rsidRPr="00DB193D">
              <w:rPr>
                <w:rFonts w:eastAsiaTheme="minorEastAsia" w:cs="Times New Roman"/>
                <w:sz w:val="21"/>
                <w:szCs w:val="21"/>
              </w:rPr>
              <w:t>第一步建立的</w:t>
            </w:r>
            <w:r w:rsidRPr="00DB193D">
              <w:rPr>
                <w:rFonts w:eastAsiaTheme="minorEastAsia" w:cs="Times New Roman"/>
                <w:sz w:val="21"/>
                <w:szCs w:val="21"/>
              </w:rPr>
              <w:t>CF Tree</w:t>
            </w:r>
            <w:r w:rsidRPr="00DB193D">
              <w:rPr>
                <w:rFonts w:eastAsiaTheme="minorEastAsia" w:cs="Times New Roman"/>
                <w:sz w:val="21"/>
                <w:szCs w:val="21"/>
              </w:rPr>
              <w:t>进行筛选，去除一些异常</w:t>
            </w:r>
            <w:r w:rsidRPr="00DB193D">
              <w:rPr>
                <w:rFonts w:eastAsiaTheme="minorEastAsia" w:cs="Times New Roman"/>
                <w:sz w:val="21"/>
                <w:szCs w:val="21"/>
              </w:rPr>
              <w:t>CF</w:t>
            </w:r>
            <w:r w:rsidRPr="00DB193D">
              <w:rPr>
                <w:rFonts w:eastAsiaTheme="minorEastAsia" w:cs="Times New Roman"/>
                <w:sz w:val="21"/>
                <w:szCs w:val="21"/>
              </w:rPr>
              <w:t>节点；</w:t>
            </w:r>
          </w:p>
          <w:p w14:paraId="48698FF0" w14:textId="77777777" w:rsidR="005F7D6E" w:rsidRPr="00DB193D" w:rsidRDefault="005F7D6E" w:rsidP="005F7D6E">
            <w:pPr>
              <w:ind w:firstLine="420"/>
              <w:rPr>
                <w:rFonts w:eastAsiaTheme="minorEastAsia" w:cs="Times New Roman"/>
                <w:sz w:val="21"/>
                <w:szCs w:val="21"/>
              </w:rPr>
            </w:pPr>
            <w:r w:rsidRPr="00DB193D">
              <w:rPr>
                <w:rFonts w:eastAsiaTheme="minorEastAsia" w:cs="Times New Roman"/>
                <w:sz w:val="21"/>
                <w:szCs w:val="21"/>
              </w:rPr>
              <w:t>(3)</w:t>
            </w:r>
            <w:r w:rsidRPr="00DB193D">
              <w:rPr>
                <w:rFonts w:eastAsiaTheme="minorEastAsia" w:cs="Times New Roman"/>
                <w:sz w:val="21"/>
                <w:szCs w:val="21"/>
              </w:rPr>
              <w:t>利用其它的一些聚类算法比如</w:t>
            </w:r>
            <w:r w:rsidRPr="00DB193D">
              <w:rPr>
                <w:rFonts w:eastAsiaTheme="minorEastAsia" w:cs="Times New Roman"/>
                <w:sz w:val="21"/>
                <w:szCs w:val="21"/>
              </w:rPr>
              <w:t>K-Means</w:t>
            </w:r>
            <w:r w:rsidRPr="00DB193D">
              <w:rPr>
                <w:rFonts w:eastAsiaTheme="minorEastAsia" w:cs="Times New Roman"/>
                <w:sz w:val="21"/>
                <w:szCs w:val="21"/>
              </w:rPr>
              <w:t>对所有的</w:t>
            </w:r>
            <w:r w:rsidRPr="00DB193D">
              <w:rPr>
                <w:rFonts w:eastAsiaTheme="minorEastAsia" w:cs="Times New Roman"/>
                <w:sz w:val="21"/>
                <w:szCs w:val="21"/>
              </w:rPr>
              <w:t>CF</w:t>
            </w:r>
            <w:r w:rsidRPr="00DB193D">
              <w:rPr>
                <w:rFonts w:eastAsiaTheme="minorEastAsia" w:cs="Times New Roman"/>
                <w:sz w:val="21"/>
                <w:szCs w:val="21"/>
              </w:rPr>
              <w:t>元组进行聚类，得到一颗比较好的</w:t>
            </w:r>
            <w:r w:rsidRPr="00DB193D">
              <w:rPr>
                <w:rFonts w:eastAsiaTheme="minorEastAsia" w:cs="Times New Roman"/>
                <w:sz w:val="21"/>
                <w:szCs w:val="21"/>
              </w:rPr>
              <w:t>CF Tree</w:t>
            </w:r>
            <w:r w:rsidRPr="00DB193D">
              <w:rPr>
                <w:rFonts w:eastAsiaTheme="minorEastAsia" w:cs="Times New Roman"/>
                <w:sz w:val="21"/>
                <w:szCs w:val="21"/>
              </w:rPr>
              <w:t>；</w:t>
            </w:r>
          </w:p>
          <w:p w14:paraId="0A736D58" w14:textId="063875CE" w:rsidR="00D21820" w:rsidRPr="002E013E" w:rsidRDefault="005F7D6E" w:rsidP="00DB193D">
            <w:pPr>
              <w:ind w:firstLine="420"/>
              <w:rPr>
                <w:szCs w:val="21"/>
              </w:rPr>
            </w:pPr>
            <w:r w:rsidRPr="00DB193D">
              <w:rPr>
                <w:rFonts w:eastAsiaTheme="minorEastAsia" w:cs="Times New Roman"/>
                <w:sz w:val="21"/>
                <w:szCs w:val="21"/>
              </w:rPr>
              <w:t>(4)</w:t>
            </w:r>
            <w:r w:rsidRPr="00DB193D">
              <w:rPr>
                <w:rFonts w:eastAsiaTheme="minorEastAsia" w:cs="Times New Roman"/>
                <w:sz w:val="21"/>
                <w:szCs w:val="21"/>
              </w:rPr>
              <w:t>利用</w:t>
            </w:r>
            <w:r w:rsidRPr="00DB193D">
              <w:rPr>
                <w:rFonts w:eastAsiaTheme="minorEastAsia" w:cs="Times New Roman"/>
                <w:sz w:val="21"/>
                <w:szCs w:val="21"/>
              </w:rPr>
              <w:t>(3)</w:t>
            </w:r>
            <w:r w:rsidRPr="00DB193D">
              <w:rPr>
                <w:rFonts w:eastAsiaTheme="minorEastAsia" w:cs="Times New Roman"/>
                <w:sz w:val="21"/>
                <w:szCs w:val="21"/>
              </w:rPr>
              <w:t>生成的</w:t>
            </w:r>
            <w:r w:rsidRPr="00DB193D">
              <w:rPr>
                <w:rFonts w:eastAsiaTheme="minorEastAsia" w:cs="Times New Roman"/>
                <w:sz w:val="21"/>
                <w:szCs w:val="21"/>
              </w:rPr>
              <w:t>CF Tree</w:t>
            </w:r>
            <w:r w:rsidRPr="00DB193D">
              <w:rPr>
                <w:rFonts w:eastAsiaTheme="minorEastAsia" w:cs="Times New Roman"/>
                <w:sz w:val="21"/>
                <w:szCs w:val="21"/>
              </w:rPr>
              <w:t>的所有</w:t>
            </w:r>
            <w:r w:rsidRPr="00DB193D">
              <w:rPr>
                <w:rFonts w:eastAsiaTheme="minorEastAsia" w:cs="Times New Roman"/>
                <w:sz w:val="21"/>
                <w:szCs w:val="21"/>
              </w:rPr>
              <w:t>CF</w:t>
            </w:r>
            <w:r w:rsidRPr="00DB193D">
              <w:rPr>
                <w:rFonts w:eastAsiaTheme="minorEastAsia" w:cs="Times New Roman"/>
                <w:sz w:val="21"/>
                <w:szCs w:val="21"/>
              </w:rPr>
              <w:t>节点的质心，作为初始质心点，对所有的样本点按距离远近进行聚类。</w:t>
            </w:r>
          </w:p>
        </w:tc>
      </w:tr>
      <w:tr w:rsidR="00D21820" w:rsidRPr="00842D16" w14:paraId="677C8D9D" w14:textId="09368943" w:rsidTr="00DB193D">
        <w:trPr>
          <w:jc w:val="center"/>
        </w:trPr>
        <w:tc>
          <w:tcPr>
            <w:tcW w:w="1537" w:type="pct"/>
            <w:vAlign w:val="center"/>
          </w:tcPr>
          <w:p w14:paraId="092B2599" w14:textId="3F0C2585" w:rsidR="00D21820" w:rsidRPr="00DB193D" w:rsidRDefault="005F7D6E" w:rsidP="00DB193D">
            <w:pPr>
              <w:ind w:firstLineChars="0" w:firstLine="0"/>
              <w:rPr>
                <w:b/>
                <w:bCs/>
                <w:sz w:val="21"/>
                <w:szCs w:val="21"/>
              </w:rPr>
            </w:pPr>
            <w:bookmarkStart w:id="4" w:name="_Hlk73898118"/>
            <w:r w:rsidRPr="00DB193D">
              <w:rPr>
                <w:b/>
                <w:bCs/>
                <w:sz w:val="21"/>
                <w:szCs w:val="21"/>
              </w:rPr>
              <w:lastRenderedPageBreak/>
              <w:t>DBSCAN</w:t>
            </w:r>
            <w:bookmarkEnd w:id="4"/>
          </w:p>
        </w:tc>
        <w:tc>
          <w:tcPr>
            <w:tcW w:w="1537" w:type="pct"/>
            <w:vAlign w:val="center"/>
          </w:tcPr>
          <w:p w14:paraId="574E0758" w14:textId="68330BE9" w:rsidR="00D21820" w:rsidRPr="005F7D6E" w:rsidRDefault="005F7D6E" w:rsidP="00DB193D">
            <w:pPr>
              <w:ind w:firstLine="420"/>
              <w:rPr>
                <w:sz w:val="21"/>
                <w:szCs w:val="21"/>
              </w:rPr>
            </w:pPr>
            <w:r w:rsidRPr="00DB193D">
              <w:rPr>
                <w:rFonts w:cs="Times New Roman"/>
                <w:sz w:val="21"/>
                <w:szCs w:val="21"/>
              </w:rPr>
              <w:t>DBSCAN</w:t>
            </w:r>
            <w:r w:rsidRPr="00DB193D">
              <w:rPr>
                <w:rFonts w:cs="Times New Roman"/>
                <w:sz w:val="21"/>
                <w:szCs w:val="21"/>
              </w:rPr>
              <w:t>是一个比较有代表性的基于密度的聚类算法，它将簇定义为密度相连的点的最大集合，能够把具有足够高密度的区域划分为簇，并可在噪声的空间数据库中发现任意形状的聚类。另外，</w:t>
            </w:r>
            <w:r w:rsidRPr="00DB193D">
              <w:rPr>
                <w:rFonts w:cs="Times New Roman"/>
                <w:sz w:val="21"/>
                <w:szCs w:val="21"/>
              </w:rPr>
              <w:t>DBSCAN</w:t>
            </w:r>
            <w:r w:rsidRPr="00DB193D">
              <w:rPr>
                <w:rFonts w:cs="Times New Roman"/>
                <w:sz w:val="21"/>
                <w:szCs w:val="21"/>
              </w:rPr>
              <w:t>不需要事先知道要形成的簇类的数量，</w:t>
            </w:r>
            <w:r w:rsidRPr="00DB193D">
              <w:rPr>
                <w:rFonts w:cs="Times New Roman"/>
                <w:color w:val="333333"/>
                <w:sz w:val="21"/>
                <w:szCs w:val="21"/>
                <w:shd w:val="clear" w:color="auto" w:fill="FFFFFF"/>
              </w:rPr>
              <w:t>对于数据库中样本的顺序不敏感。</w:t>
            </w:r>
          </w:p>
        </w:tc>
        <w:tc>
          <w:tcPr>
            <w:tcW w:w="1926" w:type="pct"/>
            <w:vAlign w:val="center"/>
          </w:tcPr>
          <w:p w14:paraId="65083875" w14:textId="77777777" w:rsidR="00DB193D" w:rsidRPr="00DB193D" w:rsidRDefault="00DB193D" w:rsidP="00DB193D">
            <w:pPr>
              <w:ind w:firstLine="420"/>
              <w:rPr>
                <w:rFonts w:cs="Times New Roman"/>
                <w:sz w:val="21"/>
                <w:szCs w:val="21"/>
              </w:rPr>
            </w:pPr>
            <w:r w:rsidRPr="00DB193D">
              <w:rPr>
                <w:rFonts w:eastAsiaTheme="minorEastAsia" w:cs="Times New Roman"/>
                <w:sz w:val="21"/>
                <w:szCs w:val="21"/>
              </w:rPr>
              <w:t>(1)</w:t>
            </w:r>
            <w:r w:rsidRPr="00DB193D">
              <w:rPr>
                <w:rFonts w:cs="Times New Roman"/>
                <w:sz w:val="21"/>
                <w:szCs w:val="21"/>
              </w:rPr>
              <w:t>根据</w:t>
            </w:r>
            <w:r w:rsidRPr="00DB193D">
              <w:rPr>
                <w:rFonts w:cs="Times New Roman"/>
                <w:sz w:val="21"/>
                <w:szCs w:val="21"/>
              </w:rPr>
              <w:t>eps</w:t>
            </w:r>
            <w:r w:rsidRPr="00DB193D">
              <w:rPr>
                <w:rFonts w:cs="Times New Roman"/>
                <w:sz w:val="21"/>
                <w:szCs w:val="21"/>
              </w:rPr>
              <w:t>邻域和密度阈值</w:t>
            </w:r>
            <w:r w:rsidRPr="00DB193D">
              <w:rPr>
                <w:rFonts w:cs="Times New Roman"/>
                <w:sz w:val="21"/>
                <w:szCs w:val="21"/>
              </w:rPr>
              <w:t>MinPts</w:t>
            </w:r>
            <w:r w:rsidRPr="00DB193D">
              <w:rPr>
                <w:rFonts w:cs="Times New Roman"/>
                <w:sz w:val="21"/>
                <w:szCs w:val="21"/>
              </w:rPr>
              <w:t>，判断一个点是核心点、边界点或者离群点，并将离群点删除；</w:t>
            </w:r>
          </w:p>
          <w:p w14:paraId="076ADBFD" w14:textId="77777777" w:rsidR="00DB193D" w:rsidRPr="00DB193D" w:rsidRDefault="00DB193D" w:rsidP="00DB193D">
            <w:pPr>
              <w:ind w:firstLine="420"/>
              <w:rPr>
                <w:rFonts w:cs="Times New Roman"/>
                <w:sz w:val="21"/>
                <w:szCs w:val="21"/>
              </w:rPr>
            </w:pPr>
            <w:r w:rsidRPr="00DB193D">
              <w:rPr>
                <w:rFonts w:eastAsiaTheme="minorEastAsia" w:cs="Times New Roman"/>
                <w:sz w:val="21"/>
                <w:szCs w:val="21"/>
              </w:rPr>
              <w:t>(2)</w:t>
            </w:r>
            <w:r w:rsidRPr="00DB193D">
              <w:rPr>
                <w:rFonts w:cs="Times New Roman"/>
                <w:sz w:val="21"/>
                <w:szCs w:val="21"/>
              </w:rPr>
              <w:t>如果核心点之间的距离小于</w:t>
            </w:r>
            <w:r w:rsidRPr="00DB193D">
              <w:rPr>
                <w:rFonts w:cs="Times New Roman"/>
                <w:sz w:val="21"/>
                <w:szCs w:val="21"/>
              </w:rPr>
              <w:t>MinPts</w:t>
            </w:r>
            <w:r w:rsidRPr="00DB193D">
              <w:rPr>
                <w:rFonts w:cs="Times New Roman"/>
                <w:sz w:val="21"/>
                <w:szCs w:val="21"/>
              </w:rPr>
              <w:t>，就将两个核心点连接在一起，这样就形成了若干组簇；</w:t>
            </w:r>
          </w:p>
          <w:p w14:paraId="0C3C7CFA" w14:textId="3F3BD830" w:rsidR="00D21820" w:rsidRPr="00DB193D" w:rsidRDefault="00DB193D" w:rsidP="00DB193D">
            <w:pPr>
              <w:ind w:firstLine="420"/>
              <w:rPr>
                <w:szCs w:val="21"/>
              </w:rPr>
            </w:pPr>
            <w:r w:rsidRPr="00DB193D">
              <w:rPr>
                <w:rFonts w:eastAsiaTheme="minorEastAsia" w:cs="Times New Roman"/>
                <w:sz w:val="21"/>
                <w:szCs w:val="21"/>
              </w:rPr>
              <w:t>(3)</w:t>
            </w:r>
            <w:r w:rsidRPr="00DB193D">
              <w:rPr>
                <w:rFonts w:cs="Times New Roman"/>
                <w:sz w:val="21"/>
                <w:szCs w:val="21"/>
              </w:rPr>
              <w:t>将边界点分配到距离它最近的核心点范围内，形成最终的聚类结果。</w:t>
            </w:r>
          </w:p>
        </w:tc>
      </w:tr>
      <w:tr w:rsidR="00DB193D" w:rsidRPr="00842D16" w14:paraId="4DDCC82D" w14:textId="079327B0" w:rsidTr="00DB193D">
        <w:trPr>
          <w:jc w:val="center"/>
        </w:trPr>
        <w:tc>
          <w:tcPr>
            <w:tcW w:w="1537" w:type="pct"/>
            <w:vAlign w:val="center"/>
          </w:tcPr>
          <w:p w14:paraId="3051A74A" w14:textId="5A18FEB5" w:rsidR="00DB193D" w:rsidRPr="00DB193D" w:rsidRDefault="00DB193D" w:rsidP="00DB193D">
            <w:pPr>
              <w:ind w:firstLineChars="0" w:firstLine="0"/>
              <w:rPr>
                <w:b/>
                <w:bCs/>
                <w:sz w:val="21"/>
                <w:szCs w:val="21"/>
              </w:rPr>
            </w:pPr>
            <w:r w:rsidRPr="00DB193D">
              <w:rPr>
                <w:b/>
                <w:bCs/>
                <w:sz w:val="21"/>
                <w:szCs w:val="21"/>
              </w:rPr>
              <w:t>MeanShift</w:t>
            </w:r>
          </w:p>
        </w:tc>
        <w:tc>
          <w:tcPr>
            <w:tcW w:w="1537" w:type="pct"/>
          </w:tcPr>
          <w:p w14:paraId="478B80E6" w14:textId="2DB7500F" w:rsidR="00DB193D" w:rsidRPr="00DB193D" w:rsidRDefault="00DB193D" w:rsidP="00DB193D">
            <w:pPr>
              <w:ind w:firstLineChars="0" w:firstLine="0"/>
              <w:rPr>
                <w:rFonts w:cs="Times New Roman"/>
                <w:sz w:val="21"/>
                <w:szCs w:val="21"/>
              </w:rPr>
            </w:pPr>
            <w:r w:rsidRPr="00DB193D">
              <w:rPr>
                <w:rFonts w:cs="Times New Roman"/>
                <w:sz w:val="21"/>
                <w:szCs w:val="21"/>
              </w:rPr>
              <w:t>Meanshift</w:t>
            </w:r>
            <w:r w:rsidRPr="00DB193D">
              <w:rPr>
                <w:rFonts w:cs="Times New Roman"/>
                <w:sz w:val="21"/>
                <w:szCs w:val="21"/>
              </w:rPr>
              <w:t>算法是利用概率密度的梯度爬升来寻找局部最优的一种聚类算法。</w:t>
            </w:r>
          </w:p>
        </w:tc>
        <w:tc>
          <w:tcPr>
            <w:tcW w:w="1926" w:type="pct"/>
            <w:vAlign w:val="center"/>
          </w:tcPr>
          <w:p w14:paraId="33664C80" w14:textId="77777777" w:rsidR="00DB193D" w:rsidRPr="002E013E" w:rsidRDefault="00DB193D" w:rsidP="00DB193D">
            <w:pPr>
              <w:ind w:firstLineChars="0" w:firstLine="0"/>
              <w:rPr>
                <w:szCs w:val="21"/>
              </w:rPr>
            </w:pPr>
          </w:p>
        </w:tc>
      </w:tr>
      <w:tr w:rsidR="00DB193D" w:rsidRPr="00842D16" w14:paraId="1BA8B1A3" w14:textId="7691A1DD" w:rsidTr="00DB193D">
        <w:trPr>
          <w:jc w:val="center"/>
        </w:trPr>
        <w:tc>
          <w:tcPr>
            <w:tcW w:w="1537" w:type="pct"/>
            <w:vAlign w:val="center"/>
          </w:tcPr>
          <w:p w14:paraId="29F85146" w14:textId="70D86157" w:rsidR="00DB193D" w:rsidRPr="00DB193D" w:rsidRDefault="00DB193D" w:rsidP="00DB193D">
            <w:pPr>
              <w:ind w:firstLineChars="0" w:firstLine="0"/>
              <w:rPr>
                <w:b/>
                <w:bCs/>
                <w:sz w:val="21"/>
                <w:szCs w:val="21"/>
              </w:rPr>
            </w:pPr>
            <w:r w:rsidRPr="00DB193D">
              <w:rPr>
                <w:b/>
                <w:bCs/>
                <w:sz w:val="21"/>
                <w:szCs w:val="21"/>
              </w:rPr>
              <w:t>GaussianMixture</w:t>
            </w:r>
          </w:p>
        </w:tc>
        <w:tc>
          <w:tcPr>
            <w:tcW w:w="1537" w:type="pct"/>
          </w:tcPr>
          <w:p w14:paraId="3652A5A0" w14:textId="3B59DA56" w:rsidR="00DB193D" w:rsidRPr="00DB193D" w:rsidRDefault="00DB193D" w:rsidP="00DB193D">
            <w:pPr>
              <w:ind w:firstLine="420"/>
              <w:rPr>
                <w:rFonts w:cs="Times New Roman"/>
                <w:sz w:val="21"/>
                <w:szCs w:val="21"/>
              </w:rPr>
            </w:pPr>
            <w:r w:rsidRPr="00DB193D">
              <w:rPr>
                <w:rFonts w:cs="Times New Roman"/>
                <w:sz w:val="21"/>
                <w:szCs w:val="21"/>
              </w:rPr>
              <w:t>GaussianMixture</w:t>
            </w:r>
            <w:r w:rsidRPr="00DB193D">
              <w:rPr>
                <w:rFonts w:cs="Times New Roman"/>
                <w:sz w:val="21"/>
                <w:szCs w:val="21"/>
              </w:rPr>
              <w:t>聚类算法与</w:t>
            </w:r>
            <w:r w:rsidRPr="00DB193D">
              <w:rPr>
                <w:rFonts w:cs="Times New Roman"/>
                <w:sz w:val="21"/>
                <w:szCs w:val="21"/>
              </w:rPr>
              <w:t>KMeans</w:t>
            </w:r>
            <w:r w:rsidRPr="00DB193D">
              <w:rPr>
                <w:rFonts w:cs="Times New Roman"/>
                <w:sz w:val="21"/>
                <w:szCs w:val="21"/>
              </w:rPr>
              <w:t>聚类类似，只不过</w:t>
            </w:r>
            <w:r w:rsidRPr="00DB193D">
              <w:rPr>
                <w:rFonts w:cs="Times New Roman"/>
                <w:sz w:val="21"/>
                <w:szCs w:val="21"/>
              </w:rPr>
              <w:t>GaussianMixture</w:t>
            </w:r>
            <w:r w:rsidRPr="00DB193D">
              <w:rPr>
                <w:rFonts w:cs="Times New Roman"/>
                <w:sz w:val="21"/>
                <w:szCs w:val="21"/>
              </w:rPr>
              <w:t>能发现椭圆形的聚簇。</w:t>
            </w:r>
          </w:p>
        </w:tc>
        <w:tc>
          <w:tcPr>
            <w:tcW w:w="1926" w:type="pct"/>
            <w:vAlign w:val="center"/>
          </w:tcPr>
          <w:p w14:paraId="4BFB938B" w14:textId="77777777" w:rsidR="00DB193D" w:rsidRPr="002E013E" w:rsidRDefault="00DB193D" w:rsidP="00DB193D">
            <w:pPr>
              <w:ind w:firstLineChars="0" w:firstLine="0"/>
              <w:rPr>
                <w:szCs w:val="21"/>
              </w:rPr>
            </w:pPr>
          </w:p>
        </w:tc>
      </w:tr>
    </w:tbl>
    <w:p w14:paraId="0F6B06C5" w14:textId="3E538FB7" w:rsidR="00B01A41" w:rsidRDefault="00B01A41" w:rsidP="00B01A41">
      <w:pPr>
        <w:ind w:firstLine="420"/>
        <w:rPr>
          <w:lang w:eastAsia="zh-CN"/>
        </w:rPr>
      </w:pPr>
      <w:r>
        <w:rPr>
          <w:rFonts w:hint="eastAsia"/>
          <w:lang w:eastAsia="zh-CN"/>
        </w:rPr>
        <w:t>不同聚类算法在生成数据集上的聚类表现</w:t>
      </w:r>
      <w:r>
        <w:rPr>
          <w:rFonts w:hint="eastAsia"/>
          <w:lang w:eastAsia="zh-CN"/>
        </w:rPr>
        <w:t>(</w:t>
      </w:r>
      <w:r>
        <w:rPr>
          <w:rFonts w:hint="eastAsia"/>
          <w:lang w:eastAsia="zh-CN"/>
        </w:rPr>
        <w:t>算法聚类特性</w:t>
      </w:r>
      <w:r>
        <w:rPr>
          <w:rFonts w:hint="eastAsia"/>
          <w:lang w:eastAsia="zh-CN"/>
        </w:rPr>
        <w:t>)</w:t>
      </w:r>
      <w:r>
        <w:rPr>
          <w:rFonts w:hint="eastAsia"/>
          <w:lang w:eastAsia="zh-CN"/>
        </w:rPr>
        <w:t>比较：</w:t>
      </w:r>
    </w:p>
    <w:p w14:paraId="45252A41" w14:textId="73F944FD" w:rsidR="00BF530D" w:rsidRDefault="00BF530D" w:rsidP="00BF530D">
      <w:pPr>
        <w:ind w:firstLine="420"/>
        <w:jc w:val="center"/>
      </w:pPr>
      <w:r>
        <w:rPr>
          <w:noProof/>
        </w:rPr>
        <w:drawing>
          <wp:inline distT="0" distB="0" distL="0" distR="0" wp14:anchorId="06D4A060" wp14:editId="02C2DD9C">
            <wp:extent cx="929640" cy="325374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967740" cy="3387094"/>
                    </a:xfrm>
                    <a:prstGeom prst="rect">
                      <a:avLst/>
                    </a:prstGeom>
                  </pic:spPr>
                </pic:pic>
              </a:graphicData>
            </a:graphic>
          </wp:inline>
        </w:drawing>
      </w:r>
      <w:r>
        <w:rPr>
          <w:lang w:eastAsia="zh-CN"/>
        </w:rPr>
        <w:t xml:space="preserve">  </w:t>
      </w:r>
      <w:r>
        <w:rPr>
          <w:noProof/>
        </w:rPr>
        <w:drawing>
          <wp:inline distT="0" distB="0" distL="0" distR="0" wp14:anchorId="2FEAF082" wp14:editId="67650E66">
            <wp:extent cx="927100" cy="32448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52" cstate="print">
                      <a:extLst>
                        <a:ext uri="{28A0092B-C50C-407E-A947-70E740481C1C}">
                          <a14:useLocalDpi xmlns:a14="http://schemas.microsoft.com/office/drawing/2010/main" val="0"/>
                        </a:ext>
                      </a:extLst>
                    </a:blip>
                    <a:stretch>
                      <a:fillRect/>
                    </a:stretch>
                  </pic:blipFill>
                  <pic:spPr>
                    <a:xfrm>
                      <a:off x="0" y="0"/>
                      <a:ext cx="928466" cy="3249632"/>
                    </a:xfrm>
                    <a:prstGeom prst="rect">
                      <a:avLst/>
                    </a:prstGeom>
                  </pic:spPr>
                </pic:pic>
              </a:graphicData>
            </a:graphic>
          </wp:inline>
        </w:drawing>
      </w:r>
      <w:r>
        <w:rPr>
          <w:lang w:eastAsia="zh-CN"/>
        </w:rPr>
        <w:t xml:space="preserve">  </w:t>
      </w:r>
      <w:r>
        <w:rPr>
          <w:noProof/>
        </w:rPr>
        <w:drawing>
          <wp:inline distT="0" distB="0" distL="0" distR="0" wp14:anchorId="61C594DE" wp14:editId="0772D5E1">
            <wp:extent cx="929640" cy="325374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929640" cy="3253741"/>
                    </a:xfrm>
                    <a:prstGeom prst="rect">
                      <a:avLst/>
                    </a:prstGeom>
                  </pic:spPr>
                </pic:pic>
              </a:graphicData>
            </a:graphic>
          </wp:inline>
        </w:drawing>
      </w:r>
      <w:r>
        <w:rPr>
          <w:rFonts w:hint="eastAsia"/>
          <w:lang w:eastAsia="zh-CN"/>
        </w:rPr>
        <w:t xml:space="preserve"> </w:t>
      </w:r>
      <w:r>
        <w:rPr>
          <w:lang w:eastAsia="zh-CN"/>
        </w:rPr>
        <w:t xml:space="preserve"> </w:t>
      </w:r>
      <w:r>
        <w:rPr>
          <w:noProof/>
        </w:rPr>
        <w:drawing>
          <wp:inline distT="0" distB="0" distL="0" distR="0" wp14:anchorId="65010151" wp14:editId="057DA134">
            <wp:extent cx="929640" cy="325374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931859" cy="3261505"/>
                    </a:xfrm>
                    <a:prstGeom prst="rect">
                      <a:avLst/>
                    </a:prstGeom>
                  </pic:spPr>
                </pic:pic>
              </a:graphicData>
            </a:graphic>
          </wp:inline>
        </w:drawing>
      </w:r>
    </w:p>
    <w:p w14:paraId="2214D9FC" w14:textId="2450E998" w:rsidR="00BF530D" w:rsidRPr="00BF530D" w:rsidRDefault="00BF530D" w:rsidP="00BF530D">
      <w:pPr>
        <w:ind w:firstLine="420"/>
        <w:jc w:val="center"/>
        <w:rPr>
          <w:rFonts w:cs="Times New Roman"/>
          <w:lang w:eastAsia="zh-CN"/>
        </w:rPr>
      </w:pPr>
      <w:r w:rsidRPr="00BF530D">
        <w:rPr>
          <w:rFonts w:cs="Times New Roman"/>
          <w:lang w:eastAsia="zh-CN"/>
        </w:rPr>
        <w:t>图</w:t>
      </w:r>
      <w:r w:rsidRPr="00BF530D">
        <w:rPr>
          <w:rFonts w:cs="Times New Roman"/>
          <w:lang w:eastAsia="zh-CN"/>
        </w:rPr>
        <w:t>3-1 K-Means</w:t>
      </w:r>
      <w:r w:rsidRPr="00BF530D">
        <w:rPr>
          <w:rFonts w:cs="Times New Roman"/>
          <w:lang w:eastAsia="zh-CN"/>
        </w:rPr>
        <w:t>、</w:t>
      </w:r>
      <w:r w:rsidRPr="00BF530D">
        <w:rPr>
          <w:rFonts w:cs="Times New Roman"/>
          <w:lang w:eastAsia="zh-CN"/>
        </w:rPr>
        <w:t>Spectral</w:t>
      </w:r>
      <w:r>
        <w:rPr>
          <w:rFonts w:cs="Times New Roman"/>
          <w:lang w:eastAsia="zh-CN"/>
        </w:rPr>
        <w:t xml:space="preserve"> </w:t>
      </w:r>
      <w:r w:rsidRPr="00BF530D">
        <w:rPr>
          <w:rFonts w:cs="Times New Roman"/>
          <w:lang w:eastAsia="zh-CN"/>
        </w:rPr>
        <w:t>Clustering</w:t>
      </w:r>
      <w:r w:rsidRPr="00BF530D">
        <w:rPr>
          <w:rFonts w:cs="Times New Roman"/>
          <w:lang w:eastAsia="zh-CN"/>
        </w:rPr>
        <w:t>、</w:t>
      </w:r>
      <w:r w:rsidRPr="00BF530D">
        <w:rPr>
          <w:rFonts w:cs="Times New Roman"/>
          <w:lang w:eastAsia="zh-CN"/>
        </w:rPr>
        <w:t>Mini Batch K-Means</w:t>
      </w:r>
      <w:r w:rsidRPr="00BF530D">
        <w:rPr>
          <w:rFonts w:cs="Times New Roman"/>
          <w:lang w:eastAsia="zh-CN"/>
        </w:rPr>
        <w:t>、</w:t>
      </w:r>
      <w:r w:rsidRPr="00BF530D">
        <w:rPr>
          <w:rFonts w:cs="Times New Roman"/>
          <w:lang w:eastAsia="zh-CN"/>
        </w:rPr>
        <w:t>DBSCAN</w:t>
      </w:r>
      <w:r w:rsidRPr="00BF530D">
        <w:rPr>
          <w:rFonts w:cs="Times New Roman"/>
          <w:lang w:eastAsia="zh-CN"/>
        </w:rPr>
        <w:t>聚类效果</w:t>
      </w:r>
    </w:p>
    <w:p w14:paraId="45B9E009" w14:textId="56E7CCA9" w:rsidR="00BF530D" w:rsidRDefault="00BF530D" w:rsidP="00BF530D">
      <w:pPr>
        <w:ind w:firstLine="420"/>
        <w:jc w:val="center"/>
      </w:pPr>
      <w:r>
        <w:rPr>
          <w:noProof/>
        </w:rPr>
        <w:lastRenderedPageBreak/>
        <w:drawing>
          <wp:inline distT="0" distB="0" distL="0" distR="0" wp14:anchorId="76D78AFD" wp14:editId="1F9B60BD">
            <wp:extent cx="923109" cy="323088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pic:nvPicPr>
                  <pic:blipFill>
                    <a:blip r:embed="rId55" cstate="print">
                      <a:extLst>
                        <a:ext uri="{28A0092B-C50C-407E-A947-70E740481C1C}">
                          <a14:useLocalDpi xmlns:a14="http://schemas.microsoft.com/office/drawing/2010/main" val="0"/>
                        </a:ext>
                      </a:extLst>
                    </a:blip>
                    <a:stretch>
                      <a:fillRect/>
                    </a:stretch>
                  </pic:blipFill>
                  <pic:spPr>
                    <a:xfrm>
                      <a:off x="0" y="0"/>
                      <a:ext cx="930231" cy="3255805"/>
                    </a:xfrm>
                    <a:prstGeom prst="rect">
                      <a:avLst/>
                    </a:prstGeom>
                  </pic:spPr>
                </pic:pic>
              </a:graphicData>
            </a:graphic>
          </wp:inline>
        </w:drawing>
      </w:r>
      <w:r>
        <w:rPr>
          <w:lang w:eastAsia="zh-CN"/>
        </w:rPr>
        <w:t xml:space="preserve">  </w:t>
      </w:r>
      <w:r w:rsidR="009F3F23">
        <w:rPr>
          <w:lang w:eastAsia="zh-CN"/>
        </w:rPr>
        <w:t xml:space="preserve"> </w:t>
      </w:r>
      <w:r>
        <w:rPr>
          <w:rFonts w:hint="eastAsia"/>
          <w:noProof/>
        </w:rPr>
        <w:drawing>
          <wp:inline distT="0" distB="0" distL="0" distR="0" wp14:anchorId="6F361FA1" wp14:editId="1A0EA559">
            <wp:extent cx="922020" cy="3227071"/>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924123" cy="3234430"/>
                    </a:xfrm>
                    <a:prstGeom prst="rect">
                      <a:avLst/>
                    </a:prstGeom>
                  </pic:spPr>
                </pic:pic>
              </a:graphicData>
            </a:graphic>
          </wp:inline>
        </w:drawing>
      </w:r>
      <w:r>
        <w:rPr>
          <w:lang w:eastAsia="zh-CN"/>
        </w:rPr>
        <w:t xml:space="preserve">  </w:t>
      </w:r>
      <w:r>
        <w:rPr>
          <w:rFonts w:hint="eastAsia"/>
          <w:noProof/>
        </w:rPr>
        <w:drawing>
          <wp:inline distT="0" distB="0" distL="0" distR="0" wp14:anchorId="5D502277" wp14:editId="70598FA2">
            <wp:extent cx="929640" cy="325374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a:blip r:embed="rId57" cstate="print">
                      <a:extLst>
                        <a:ext uri="{28A0092B-C50C-407E-A947-70E740481C1C}">
                          <a14:useLocalDpi xmlns:a14="http://schemas.microsoft.com/office/drawing/2010/main" val="0"/>
                        </a:ext>
                      </a:extLst>
                    </a:blip>
                    <a:stretch>
                      <a:fillRect/>
                    </a:stretch>
                  </pic:blipFill>
                  <pic:spPr>
                    <a:xfrm>
                      <a:off x="0" y="0"/>
                      <a:ext cx="931062" cy="3258717"/>
                    </a:xfrm>
                    <a:prstGeom prst="rect">
                      <a:avLst/>
                    </a:prstGeom>
                  </pic:spPr>
                </pic:pic>
              </a:graphicData>
            </a:graphic>
          </wp:inline>
        </w:drawing>
      </w:r>
      <w:r>
        <w:rPr>
          <w:rFonts w:hint="eastAsia"/>
          <w:lang w:eastAsia="zh-CN"/>
        </w:rPr>
        <w:t xml:space="preserve"> </w:t>
      </w:r>
      <w:r>
        <w:rPr>
          <w:lang w:eastAsia="zh-CN"/>
        </w:rPr>
        <w:t xml:space="preserve"> </w:t>
      </w:r>
      <w:r w:rsidR="009F3F23">
        <w:rPr>
          <w:lang w:eastAsia="zh-CN"/>
        </w:rPr>
        <w:t xml:space="preserve"> </w:t>
      </w:r>
      <w:r>
        <w:rPr>
          <w:rFonts w:hint="eastAsia"/>
          <w:noProof/>
        </w:rPr>
        <w:drawing>
          <wp:inline distT="0" distB="0" distL="0" distR="0" wp14:anchorId="4E30E957" wp14:editId="69E5EDA1">
            <wp:extent cx="937260" cy="328041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pic:nvPicPr>
                  <pic:blipFill>
                    <a:blip r:embed="rId58" cstate="print">
                      <a:extLst>
                        <a:ext uri="{28A0092B-C50C-407E-A947-70E740481C1C}">
                          <a14:useLocalDpi xmlns:a14="http://schemas.microsoft.com/office/drawing/2010/main" val="0"/>
                        </a:ext>
                      </a:extLst>
                    </a:blip>
                    <a:stretch>
                      <a:fillRect/>
                    </a:stretch>
                  </pic:blipFill>
                  <pic:spPr>
                    <a:xfrm>
                      <a:off x="0" y="0"/>
                      <a:ext cx="940962" cy="3293367"/>
                    </a:xfrm>
                    <a:prstGeom prst="rect">
                      <a:avLst/>
                    </a:prstGeom>
                  </pic:spPr>
                </pic:pic>
              </a:graphicData>
            </a:graphic>
          </wp:inline>
        </w:drawing>
      </w:r>
    </w:p>
    <w:p w14:paraId="26BD42D6" w14:textId="0AC079AF" w:rsidR="00BF530D" w:rsidRPr="00BF530D" w:rsidRDefault="00BF530D" w:rsidP="00BF530D">
      <w:pPr>
        <w:ind w:firstLine="420"/>
        <w:jc w:val="center"/>
        <w:rPr>
          <w:rFonts w:cs="Times New Roman"/>
          <w:lang w:eastAsia="zh-CN"/>
        </w:rPr>
      </w:pPr>
      <w:r w:rsidRPr="00BF530D">
        <w:rPr>
          <w:rFonts w:cs="Times New Roman"/>
          <w:lang w:eastAsia="zh-CN"/>
        </w:rPr>
        <w:t>图</w:t>
      </w:r>
      <w:r w:rsidRPr="00BF530D">
        <w:rPr>
          <w:rFonts w:cs="Times New Roman"/>
          <w:lang w:eastAsia="zh-CN"/>
        </w:rPr>
        <w:t>3-</w:t>
      </w:r>
      <w:r>
        <w:rPr>
          <w:rFonts w:cs="Times New Roman"/>
          <w:lang w:eastAsia="zh-CN"/>
        </w:rPr>
        <w:t>2</w:t>
      </w:r>
      <w:r w:rsidRPr="00BF530D">
        <w:rPr>
          <w:rFonts w:cs="Times New Roman"/>
          <w:lang w:eastAsia="zh-CN"/>
        </w:rPr>
        <w:t xml:space="preserve"> Birch</w:t>
      </w:r>
      <w:r w:rsidRPr="00BF530D">
        <w:rPr>
          <w:rFonts w:cs="Times New Roman"/>
          <w:lang w:eastAsia="zh-CN"/>
        </w:rPr>
        <w:t>、</w:t>
      </w:r>
      <w:r w:rsidRPr="00BF530D">
        <w:rPr>
          <w:rFonts w:cs="Times New Roman"/>
          <w:lang w:eastAsia="zh-CN"/>
        </w:rPr>
        <w:t>Agglomerative</w:t>
      </w:r>
      <w:r>
        <w:rPr>
          <w:rFonts w:cs="Times New Roman"/>
          <w:lang w:eastAsia="zh-CN"/>
        </w:rPr>
        <w:t xml:space="preserve"> </w:t>
      </w:r>
      <w:r w:rsidRPr="00BF530D">
        <w:rPr>
          <w:rFonts w:cs="Times New Roman"/>
          <w:lang w:eastAsia="zh-CN"/>
        </w:rPr>
        <w:t>Clustering</w:t>
      </w:r>
      <w:r w:rsidRPr="00BF530D">
        <w:rPr>
          <w:rFonts w:cs="Times New Roman"/>
          <w:lang w:eastAsia="zh-CN"/>
        </w:rPr>
        <w:t>、</w:t>
      </w:r>
      <w:r w:rsidRPr="00BF530D">
        <w:rPr>
          <w:rFonts w:cs="Times New Roman"/>
          <w:lang w:eastAsia="zh-CN"/>
        </w:rPr>
        <w:t>Gaussian</w:t>
      </w:r>
      <w:r>
        <w:rPr>
          <w:rFonts w:cs="Times New Roman"/>
          <w:lang w:eastAsia="zh-CN"/>
        </w:rPr>
        <w:t xml:space="preserve"> </w:t>
      </w:r>
      <w:r w:rsidRPr="00BF530D">
        <w:rPr>
          <w:rFonts w:cs="Times New Roman"/>
          <w:lang w:eastAsia="zh-CN"/>
        </w:rPr>
        <w:t>Mixture</w:t>
      </w:r>
      <w:r w:rsidRPr="00BF530D">
        <w:rPr>
          <w:rFonts w:cs="Times New Roman"/>
          <w:lang w:eastAsia="zh-CN"/>
        </w:rPr>
        <w:t>、</w:t>
      </w:r>
      <w:r w:rsidRPr="00BF530D">
        <w:rPr>
          <w:rFonts w:cs="Times New Roman"/>
          <w:lang w:eastAsia="zh-CN"/>
        </w:rPr>
        <w:t>Mean</w:t>
      </w:r>
      <w:r>
        <w:rPr>
          <w:rFonts w:cs="Times New Roman"/>
          <w:lang w:eastAsia="zh-CN"/>
        </w:rPr>
        <w:t xml:space="preserve"> </w:t>
      </w:r>
      <w:r w:rsidRPr="00BF530D">
        <w:rPr>
          <w:rFonts w:cs="Times New Roman"/>
          <w:lang w:eastAsia="zh-CN"/>
        </w:rPr>
        <w:t>Shift</w:t>
      </w:r>
      <w:r w:rsidRPr="00BF530D">
        <w:rPr>
          <w:rFonts w:cs="Times New Roman"/>
          <w:lang w:eastAsia="zh-CN"/>
        </w:rPr>
        <w:t>聚类效果</w:t>
      </w:r>
    </w:p>
    <w:p w14:paraId="6746DDB3" w14:textId="38FA46C8" w:rsidR="00085DEF" w:rsidRDefault="00B90115" w:rsidP="00B90115">
      <w:pPr>
        <w:pStyle w:val="1"/>
        <w:rPr>
          <w:lang w:eastAsia="zh-CN"/>
        </w:rPr>
      </w:pPr>
      <w:r>
        <w:rPr>
          <w:rFonts w:hint="eastAsia"/>
          <w:lang w:eastAsia="zh-CN"/>
        </w:rPr>
        <w:t>四、</w:t>
      </w:r>
      <w:r w:rsidR="00085DEF">
        <w:rPr>
          <w:rFonts w:hint="eastAsia"/>
          <w:lang w:eastAsia="zh-CN"/>
        </w:rPr>
        <w:t>模型训练</w:t>
      </w:r>
      <w:r w:rsidR="00490D99">
        <w:rPr>
          <w:rFonts w:hint="eastAsia"/>
          <w:lang w:eastAsia="zh-CN"/>
        </w:rPr>
        <w:t>与结果可视化</w:t>
      </w:r>
    </w:p>
    <w:p w14:paraId="747A35ED" w14:textId="4CE8D944" w:rsidR="009A2841" w:rsidRPr="009A2841" w:rsidRDefault="009A2841" w:rsidP="009A2841">
      <w:pPr>
        <w:ind w:firstLine="420"/>
        <w:rPr>
          <w:lang w:eastAsia="zh-CN"/>
        </w:rPr>
      </w:pPr>
      <w:r>
        <w:rPr>
          <w:rFonts w:hint="eastAsia"/>
          <w:lang w:eastAsia="zh-CN"/>
        </w:rPr>
        <w:t>本</w:t>
      </w:r>
      <w:r w:rsidR="008F6047">
        <w:rPr>
          <w:rFonts w:hint="eastAsia"/>
          <w:lang w:eastAsia="zh-CN"/>
        </w:rPr>
        <w:t>小节</w:t>
      </w:r>
      <w:r>
        <w:rPr>
          <w:rFonts w:hint="eastAsia"/>
          <w:lang w:eastAsia="zh-CN"/>
        </w:rPr>
        <w:t>内容聚类标准为原始分类（即</w:t>
      </w:r>
      <w:r>
        <w:rPr>
          <w:rFonts w:hint="eastAsia"/>
          <w:lang w:eastAsia="zh-CN"/>
        </w:rPr>
        <w:t>v</w:t>
      </w:r>
      <w:r>
        <w:rPr>
          <w:lang w:eastAsia="zh-CN"/>
        </w:rPr>
        <w:t>ideo</w:t>
      </w:r>
      <w:r>
        <w:rPr>
          <w:rFonts w:hint="eastAsia"/>
          <w:lang w:eastAsia="zh-CN"/>
        </w:rPr>
        <w:t>、</w:t>
      </w:r>
      <w:r>
        <w:rPr>
          <w:rFonts w:hint="eastAsia"/>
          <w:lang w:eastAsia="zh-CN"/>
        </w:rPr>
        <w:t>photo</w:t>
      </w:r>
      <w:r>
        <w:rPr>
          <w:rFonts w:hint="eastAsia"/>
          <w:lang w:eastAsia="zh-CN"/>
        </w:rPr>
        <w:t>、</w:t>
      </w:r>
      <w:r>
        <w:rPr>
          <w:rFonts w:hint="eastAsia"/>
          <w:lang w:eastAsia="zh-CN"/>
        </w:rPr>
        <w:t>link</w:t>
      </w:r>
      <w:r>
        <w:rPr>
          <w:rFonts w:hint="eastAsia"/>
          <w:lang w:eastAsia="zh-CN"/>
        </w:rPr>
        <w:t>、</w:t>
      </w:r>
      <w:r>
        <w:rPr>
          <w:rFonts w:hint="eastAsia"/>
          <w:lang w:eastAsia="zh-CN"/>
        </w:rPr>
        <w:t>status</w:t>
      </w:r>
      <w:r>
        <w:rPr>
          <w:rFonts w:hint="eastAsia"/>
          <w:lang w:eastAsia="zh-CN"/>
        </w:rPr>
        <w:t>），自己设计的分类标准见第二部分——</w:t>
      </w:r>
      <w:hyperlink w:anchor="_二、数据分析" w:history="1">
        <w:r w:rsidRPr="008F6047">
          <w:rPr>
            <w:rStyle w:val="afe"/>
            <w:rFonts w:hint="eastAsia"/>
            <w:lang w:eastAsia="zh-CN"/>
          </w:rPr>
          <w:t>数据分析</w:t>
        </w:r>
      </w:hyperlink>
      <w:r w:rsidR="008F6047">
        <w:rPr>
          <w:rFonts w:hint="eastAsia"/>
          <w:lang w:eastAsia="zh-CN"/>
        </w:rPr>
        <w:t>（超链接）</w:t>
      </w:r>
      <w:r>
        <w:rPr>
          <w:rFonts w:hint="eastAsia"/>
          <w:lang w:eastAsia="zh-CN"/>
        </w:rPr>
        <w:t>。</w:t>
      </w:r>
    </w:p>
    <w:p w14:paraId="5188D83C" w14:textId="3D9AB431" w:rsidR="00391EF6" w:rsidRPr="00391EF6" w:rsidRDefault="00391EF6" w:rsidP="00391EF6">
      <w:pPr>
        <w:pStyle w:val="21"/>
        <w:ind w:firstLine="510"/>
        <w:rPr>
          <w:lang w:eastAsia="zh-CN"/>
        </w:rPr>
      </w:pPr>
      <w:r>
        <w:rPr>
          <w:lang w:eastAsia="zh-CN"/>
        </w:rPr>
        <w:t xml:space="preserve">4.1 </w:t>
      </w:r>
      <w:r>
        <w:rPr>
          <w:rFonts w:hint="eastAsia"/>
          <w:lang w:eastAsia="zh-CN"/>
        </w:rPr>
        <w:t>K-</w:t>
      </w:r>
      <w:r>
        <w:rPr>
          <w:lang w:eastAsia="zh-CN"/>
        </w:rPr>
        <w:t>M</w:t>
      </w:r>
      <w:r w:rsidR="00396370">
        <w:rPr>
          <w:caps w:val="0"/>
          <w:lang w:eastAsia="zh-CN"/>
        </w:rPr>
        <w:t>eans</w:t>
      </w:r>
      <w:r>
        <w:rPr>
          <w:rFonts w:hint="eastAsia"/>
          <w:lang w:eastAsia="zh-CN"/>
        </w:rPr>
        <w:t>模型</w:t>
      </w:r>
      <w:r w:rsidR="0018103C">
        <w:rPr>
          <w:rFonts w:hint="eastAsia"/>
          <w:lang w:eastAsia="zh-CN"/>
        </w:rPr>
        <w:t>训练与可视化</w:t>
      </w:r>
    </w:p>
    <w:p w14:paraId="5D756FF7" w14:textId="77777777" w:rsidR="002326F5" w:rsidRDefault="002326F5" w:rsidP="002326F5">
      <w:pPr>
        <w:ind w:firstLine="420"/>
      </w:pPr>
      <w:r>
        <w:rPr>
          <w:rFonts w:hint="eastAsia"/>
          <w:lang w:eastAsia="zh-CN"/>
        </w:rPr>
        <w:t>选择模型的部分特征，使用</w:t>
      </w:r>
      <w:r>
        <w:rPr>
          <w:rFonts w:hint="eastAsia"/>
          <w:lang w:eastAsia="zh-CN"/>
        </w:rPr>
        <w:t>s</w:t>
      </w:r>
      <w:r>
        <w:rPr>
          <w:lang w:eastAsia="zh-CN"/>
        </w:rPr>
        <w:t>klearn</w:t>
      </w:r>
      <w:r>
        <w:rPr>
          <w:rFonts w:hint="eastAsia"/>
          <w:lang w:eastAsia="zh-CN"/>
        </w:rPr>
        <w:t>.</w:t>
      </w:r>
      <w:r>
        <w:rPr>
          <w:lang w:eastAsia="zh-CN"/>
        </w:rPr>
        <w:t>cluster</w:t>
      </w:r>
      <w:r>
        <w:rPr>
          <w:rFonts w:hint="eastAsia"/>
          <w:lang w:eastAsia="zh-CN"/>
        </w:rPr>
        <w:t>中的模型进行训练，进行结果的可视化。</w:t>
      </w:r>
      <w:r>
        <w:rPr>
          <w:rFonts w:hint="eastAsia"/>
        </w:rPr>
        <w:t>（以</w:t>
      </w:r>
      <w:r>
        <w:rPr>
          <w:rFonts w:hint="eastAsia"/>
        </w:rPr>
        <w:t>K</w:t>
      </w:r>
      <w:r>
        <w:t>Means</w:t>
      </w:r>
      <w:r>
        <w:rPr>
          <w:rFonts w:hint="eastAsia"/>
        </w:rPr>
        <w:t>为例）</w:t>
      </w:r>
    </w:p>
    <w:tbl>
      <w:tblPr>
        <w:tblStyle w:val="ae"/>
        <w:tblW w:w="0" w:type="auto"/>
        <w:tblInd w:w="534" w:type="dxa"/>
        <w:tblLook w:val="04A0" w:firstRow="1" w:lastRow="0" w:firstColumn="1" w:lastColumn="0" w:noHBand="0" w:noVBand="1"/>
      </w:tblPr>
      <w:tblGrid>
        <w:gridCol w:w="9432"/>
      </w:tblGrid>
      <w:tr w:rsidR="002326F5" w14:paraId="2A2CC881" w14:textId="77777777" w:rsidTr="002326F5">
        <w:tc>
          <w:tcPr>
            <w:tcW w:w="9432" w:type="dxa"/>
            <w:tcBorders>
              <w:top w:val="single" w:sz="4" w:space="0" w:color="auto"/>
              <w:left w:val="single" w:sz="4" w:space="0" w:color="auto"/>
              <w:bottom w:val="single" w:sz="4" w:space="0" w:color="auto"/>
              <w:right w:val="single" w:sz="4" w:space="0" w:color="auto"/>
            </w:tcBorders>
          </w:tcPr>
          <w:p w14:paraId="7D55409A" w14:textId="17407918" w:rsidR="002326F5" w:rsidRPr="002326F5" w:rsidRDefault="002326F5" w:rsidP="002326F5">
            <w:pPr>
              <w:shd w:val="clear" w:color="auto" w:fill="FFFFFF"/>
              <w:spacing w:line="285" w:lineRule="atLeast"/>
              <w:ind w:firstLineChars="0" w:firstLine="0"/>
              <w:rPr>
                <w:rFonts w:ascii="Courier New" w:hAnsi="Courier New" w:cs="Courier New"/>
                <w:color w:val="000000"/>
                <w:szCs w:val="21"/>
              </w:rPr>
            </w:pPr>
            <w:r w:rsidRPr="002326F5">
              <w:rPr>
                <w:rFonts w:ascii="Courier New" w:hAnsi="Courier New" w:cs="Courier New"/>
                <w:color w:val="008000"/>
                <w:szCs w:val="21"/>
              </w:rPr>
              <w:t>#</w:t>
            </w:r>
            <w:r>
              <w:rPr>
                <w:rFonts w:ascii="Courier New" w:hAnsi="Courier New" w:cs="Courier New"/>
                <w:color w:val="008000"/>
                <w:szCs w:val="21"/>
              </w:rPr>
              <w:t xml:space="preserve"> </w:t>
            </w:r>
            <w:r w:rsidRPr="002326F5">
              <w:rPr>
                <w:rFonts w:ascii="Courier New" w:hAnsi="Courier New" w:cs="Courier New"/>
                <w:color w:val="008000"/>
                <w:szCs w:val="21"/>
              </w:rPr>
              <w:t>使用</w:t>
            </w:r>
            <w:r w:rsidRPr="002326F5">
              <w:rPr>
                <w:rFonts w:ascii="Courier New" w:hAnsi="Courier New" w:cs="Courier New"/>
                <w:color w:val="008000"/>
                <w:szCs w:val="21"/>
              </w:rPr>
              <w:t>k-means</w:t>
            </w:r>
            <w:r w:rsidRPr="002326F5">
              <w:rPr>
                <w:rFonts w:ascii="Courier New" w:hAnsi="Courier New" w:cs="Courier New"/>
                <w:color w:val="008000"/>
                <w:szCs w:val="21"/>
              </w:rPr>
              <w:t>方法</w:t>
            </w:r>
            <w:r w:rsidRPr="002326F5">
              <w:rPr>
                <w:rFonts w:ascii="Courier New" w:hAnsi="Courier New" w:cs="Courier New"/>
                <w:color w:val="008000"/>
                <w:szCs w:val="21"/>
              </w:rPr>
              <w:t>,k</w:t>
            </w:r>
            <w:r w:rsidRPr="002326F5">
              <w:rPr>
                <w:rFonts w:ascii="Courier New" w:hAnsi="Courier New" w:cs="Courier New"/>
                <w:color w:val="008000"/>
                <w:szCs w:val="21"/>
              </w:rPr>
              <w:t>选</w:t>
            </w:r>
          </w:p>
          <w:p w14:paraId="4A9C4709" w14:textId="3F0460F1" w:rsidR="002326F5" w:rsidRPr="002326F5" w:rsidRDefault="002326F5" w:rsidP="002326F5">
            <w:pPr>
              <w:shd w:val="clear" w:color="auto" w:fill="FFFFFF"/>
              <w:spacing w:line="285" w:lineRule="atLeast"/>
              <w:ind w:firstLineChars="0" w:firstLine="0"/>
              <w:rPr>
                <w:rFonts w:ascii="Courier New" w:hAnsi="Courier New" w:cs="Courier New"/>
                <w:color w:val="000000"/>
                <w:szCs w:val="21"/>
              </w:rPr>
            </w:pPr>
            <w:r w:rsidRPr="002326F5">
              <w:rPr>
                <w:rFonts w:ascii="Courier New" w:hAnsi="Courier New" w:cs="Courier New"/>
                <w:color w:val="000000"/>
                <w:szCs w:val="21"/>
              </w:rPr>
              <w:t>km = KMeans(</w:t>
            </w:r>
            <w:r w:rsidRPr="002326F5">
              <w:rPr>
                <w:rFonts w:ascii="Courier New" w:hAnsi="Courier New" w:cs="Courier New"/>
                <w:color w:val="001080"/>
                <w:szCs w:val="21"/>
              </w:rPr>
              <w:t>n_clusters</w:t>
            </w:r>
            <w:r w:rsidRPr="002326F5">
              <w:rPr>
                <w:rFonts w:ascii="Courier New" w:hAnsi="Courier New" w:cs="Courier New"/>
                <w:color w:val="000000"/>
                <w:szCs w:val="21"/>
              </w:rPr>
              <w:t>=</w:t>
            </w:r>
            <w:r w:rsidRPr="002326F5">
              <w:rPr>
                <w:rFonts w:ascii="Courier New" w:hAnsi="Courier New" w:cs="Courier New"/>
                <w:color w:val="098658"/>
                <w:szCs w:val="21"/>
              </w:rPr>
              <w:t>5</w:t>
            </w:r>
            <w:r w:rsidRPr="002326F5">
              <w:rPr>
                <w:rFonts w:ascii="Courier New" w:hAnsi="Courier New" w:cs="Courier New"/>
                <w:color w:val="000000"/>
                <w:szCs w:val="21"/>
              </w:rPr>
              <w:t>, </w:t>
            </w:r>
            <w:r w:rsidRPr="002326F5">
              <w:rPr>
                <w:rFonts w:ascii="Courier New" w:hAnsi="Courier New" w:cs="Courier New"/>
                <w:color w:val="001080"/>
                <w:szCs w:val="21"/>
              </w:rPr>
              <w:t>init</w:t>
            </w:r>
            <w:r w:rsidRPr="002326F5">
              <w:rPr>
                <w:rFonts w:ascii="Courier New" w:hAnsi="Courier New" w:cs="Courier New"/>
                <w:color w:val="000000"/>
                <w:szCs w:val="21"/>
              </w:rPr>
              <w:t>=</w:t>
            </w:r>
            <w:r w:rsidRPr="002326F5">
              <w:rPr>
                <w:rFonts w:ascii="Courier New" w:hAnsi="Courier New" w:cs="Courier New"/>
                <w:color w:val="A31515"/>
                <w:szCs w:val="21"/>
              </w:rPr>
              <w:t>'kmeans++'</w:t>
            </w:r>
            <w:r w:rsidRPr="002326F5">
              <w:rPr>
                <w:rFonts w:ascii="Courier New" w:hAnsi="Courier New" w:cs="Courier New"/>
                <w:color w:val="000000"/>
                <w:szCs w:val="21"/>
              </w:rPr>
              <w:t>, </w:t>
            </w:r>
            <w:r w:rsidRPr="002326F5">
              <w:rPr>
                <w:rFonts w:ascii="Courier New" w:hAnsi="Courier New" w:cs="Courier New"/>
                <w:color w:val="001080"/>
                <w:szCs w:val="21"/>
              </w:rPr>
              <w:t>max_iter</w:t>
            </w:r>
            <w:r w:rsidRPr="002326F5">
              <w:rPr>
                <w:rFonts w:ascii="Courier New" w:hAnsi="Courier New" w:cs="Courier New"/>
                <w:color w:val="000000"/>
                <w:szCs w:val="21"/>
              </w:rPr>
              <w:t>=</w:t>
            </w:r>
            <w:r w:rsidRPr="002326F5">
              <w:rPr>
                <w:rFonts w:ascii="Courier New" w:hAnsi="Courier New" w:cs="Courier New"/>
                <w:color w:val="098658"/>
                <w:szCs w:val="21"/>
              </w:rPr>
              <w:t>300</w:t>
            </w:r>
            <w:r w:rsidRPr="002326F5">
              <w:rPr>
                <w:rFonts w:ascii="Courier New" w:hAnsi="Courier New" w:cs="Courier New"/>
                <w:color w:val="000000"/>
                <w:szCs w:val="21"/>
              </w:rPr>
              <w:t>, </w:t>
            </w:r>
            <w:r w:rsidRPr="002326F5">
              <w:rPr>
                <w:rFonts w:ascii="Courier New" w:hAnsi="Courier New" w:cs="Courier New"/>
                <w:color w:val="001080"/>
                <w:szCs w:val="21"/>
              </w:rPr>
              <w:t>n_init</w:t>
            </w:r>
            <w:r w:rsidRPr="002326F5">
              <w:rPr>
                <w:rFonts w:ascii="Courier New" w:hAnsi="Courier New" w:cs="Courier New"/>
                <w:color w:val="000000"/>
                <w:szCs w:val="21"/>
              </w:rPr>
              <w:t>=</w:t>
            </w:r>
            <w:r w:rsidRPr="002326F5">
              <w:rPr>
                <w:rFonts w:ascii="Courier New" w:hAnsi="Courier New" w:cs="Courier New"/>
                <w:color w:val="098658"/>
                <w:szCs w:val="21"/>
              </w:rPr>
              <w:t>10</w:t>
            </w:r>
            <w:r w:rsidRPr="002326F5">
              <w:rPr>
                <w:rFonts w:ascii="Courier New" w:hAnsi="Courier New" w:cs="Courier New"/>
                <w:color w:val="000000"/>
                <w:szCs w:val="21"/>
              </w:rPr>
              <w:t>, </w:t>
            </w:r>
            <w:r w:rsidRPr="002326F5">
              <w:rPr>
                <w:rFonts w:ascii="Courier New" w:hAnsi="Courier New" w:cs="Courier New"/>
                <w:color w:val="001080"/>
                <w:szCs w:val="21"/>
              </w:rPr>
              <w:t>random_state</w:t>
            </w:r>
            <w:r w:rsidRPr="002326F5">
              <w:rPr>
                <w:rFonts w:ascii="Courier New" w:hAnsi="Courier New" w:cs="Courier New"/>
                <w:color w:val="000000"/>
                <w:szCs w:val="21"/>
              </w:rPr>
              <w:t>=</w:t>
            </w:r>
            <w:r w:rsidRPr="002326F5">
              <w:rPr>
                <w:rFonts w:ascii="Courier New" w:hAnsi="Courier New" w:cs="Courier New"/>
                <w:color w:val="098658"/>
                <w:szCs w:val="21"/>
              </w:rPr>
              <w:t>0</w:t>
            </w:r>
            <w:r w:rsidRPr="002326F5">
              <w:rPr>
                <w:rFonts w:ascii="Courier New" w:hAnsi="Courier New" w:cs="Courier New"/>
                <w:color w:val="000000"/>
                <w:szCs w:val="21"/>
              </w:rPr>
              <w:t>)</w:t>
            </w:r>
          </w:p>
          <w:p w14:paraId="685DFE1B" w14:textId="77777777" w:rsidR="002326F5" w:rsidRPr="002326F5" w:rsidRDefault="002326F5" w:rsidP="002326F5">
            <w:pPr>
              <w:shd w:val="clear" w:color="auto" w:fill="FFFFFF"/>
              <w:spacing w:line="285" w:lineRule="atLeast"/>
              <w:ind w:firstLineChars="0" w:firstLine="0"/>
              <w:rPr>
                <w:rFonts w:ascii="Courier New" w:hAnsi="Courier New" w:cs="Courier New"/>
                <w:color w:val="000000"/>
                <w:szCs w:val="21"/>
              </w:rPr>
            </w:pPr>
            <w:r w:rsidRPr="002326F5">
              <w:rPr>
                <w:rFonts w:ascii="Courier New" w:hAnsi="Courier New" w:cs="Courier New"/>
                <w:color w:val="000000"/>
                <w:szCs w:val="21"/>
              </w:rPr>
              <w:t>result = km.fit_predict(X)</w:t>
            </w:r>
          </w:p>
          <w:p w14:paraId="78EA49D7" w14:textId="2607E09C" w:rsidR="002326F5" w:rsidRPr="002326F5" w:rsidRDefault="002326F5" w:rsidP="002326F5">
            <w:pPr>
              <w:shd w:val="clear" w:color="auto" w:fill="FFFFFF"/>
              <w:spacing w:line="285" w:lineRule="atLeast"/>
              <w:ind w:firstLineChars="0" w:firstLine="0"/>
              <w:rPr>
                <w:rFonts w:ascii="Courier New" w:hAnsi="Courier New" w:cs="Courier New"/>
                <w:color w:val="000000"/>
                <w:szCs w:val="21"/>
              </w:rPr>
            </w:pPr>
            <w:r w:rsidRPr="002326F5">
              <w:rPr>
                <w:rFonts w:ascii="Courier New" w:hAnsi="Courier New" w:cs="Courier New"/>
                <w:color w:val="008000"/>
                <w:szCs w:val="21"/>
              </w:rPr>
              <w:t>#</w:t>
            </w:r>
            <w:r>
              <w:rPr>
                <w:rFonts w:ascii="Courier New" w:hAnsi="Courier New" w:cs="Courier New"/>
                <w:color w:val="008000"/>
                <w:szCs w:val="21"/>
              </w:rPr>
              <w:t xml:space="preserve"> </w:t>
            </w:r>
            <w:r w:rsidRPr="002326F5">
              <w:rPr>
                <w:rFonts w:ascii="Courier New" w:hAnsi="Courier New" w:cs="Courier New"/>
                <w:color w:val="008000"/>
                <w:szCs w:val="21"/>
              </w:rPr>
              <w:t>进行结果可视化</w:t>
            </w:r>
          </w:p>
          <w:p w14:paraId="4F1FBCDC" w14:textId="77777777" w:rsidR="002326F5" w:rsidRPr="002326F5" w:rsidRDefault="002326F5" w:rsidP="002326F5">
            <w:pPr>
              <w:shd w:val="clear" w:color="auto" w:fill="FFFFFF"/>
              <w:spacing w:line="285" w:lineRule="atLeast"/>
              <w:ind w:firstLineChars="0" w:firstLine="0"/>
              <w:rPr>
                <w:rFonts w:ascii="Courier New" w:hAnsi="Courier New" w:cs="Courier New"/>
                <w:color w:val="000000"/>
                <w:szCs w:val="21"/>
              </w:rPr>
            </w:pPr>
            <w:r w:rsidRPr="002326F5">
              <w:rPr>
                <w:rFonts w:ascii="Courier New" w:hAnsi="Courier New" w:cs="Courier New"/>
                <w:color w:val="000000"/>
                <w:szCs w:val="21"/>
              </w:rPr>
              <w:t>plt.figure(</w:t>
            </w:r>
            <w:r w:rsidRPr="002326F5">
              <w:rPr>
                <w:rFonts w:ascii="Courier New" w:hAnsi="Courier New" w:cs="Courier New"/>
                <w:color w:val="001080"/>
                <w:szCs w:val="21"/>
              </w:rPr>
              <w:t>figsize</w:t>
            </w:r>
            <w:r w:rsidRPr="002326F5">
              <w:rPr>
                <w:rFonts w:ascii="Courier New" w:hAnsi="Courier New" w:cs="Courier New"/>
                <w:color w:val="000000"/>
                <w:szCs w:val="21"/>
              </w:rPr>
              <w:t>=(</w:t>
            </w:r>
            <w:r w:rsidRPr="002326F5">
              <w:rPr>
                <w:rFonts w:ascii="Courier New" w:hAnsi="Courier New" w:cs="Courier New"/>
                <w:color w:val="098658"/>
                <w:szCs w:val="21"/>
              </w:rPr>
              <w:t>16</w:t>
            </w:r>
            <w:r w:rsidRPr="002326F5">
              <w:rPr>
                <w:rFonts w:ascii="Courier New" w:hAnsi="Courier New" w:cs="Courier New"/>
                <w:color w:val="000000"/>
                <w:szCs w:val="21"/>
              </w:rPr>
              <w:t>, </w:t>
            </w:r>
            <w:r w:rsidRPr="002326F5">
              <w:rPr>
                <w:rFonts w:ascii="Courier New" w:hAnsi="Courier New" w:cs="Courier New"/>
                <w:color w:val="098658"/>
                <w:szCs w:val="21"/>
              </w:rPr>
              <w:t>5</w:t>
            </w:r>
            <w:r w:rsidRPr="002326F5">
              <w:rPr>
                <w:rFonts w:ascii="Courier New" w:hAnsi="Courier New" w:cs="Courier New"/>
                <w:color w:val="000000"/>
                <w:szCs w:val="21"/>
              </w:rPr>
              <w:t>))</w:t>
            </w:r>
          </w:p>
          <w:p w14:paraId="2E071471" w14:textId="77777777" w:rsidR="002326F5" w:rsidRDefault="002326F5" w:rsidP="002326F5">
            <w:pPr>
              <w:shd w:val="clear" w:color="auto" w:fill="FFFFFF"/>
              <w:spacing w:line="285" w:lineRule="atLeast"/>
              <w:ind w:firstLineChars="0" w:firstLine="0"/>
              <w:rPr>
                <w:rFonts w:ascii="Courier New" w:hAnsi="Courier New" w:cs="Courier New"/>
                <w:color w:val="000000"/>
                <w:szCs w:val="21"/>
              </w:rPr>
            </w:pPr>
            <w:r w:rsidRPr="002326F5">
              <w:rPr>
                <w:rFonts w:ascii="Courier New" w:hAnsi="Courier New" w:cs="Courier New"/>
                <w:color w:val="000000"/>
                <w:szCs w:val="21"/>
              </w:rPr>
              <w:t>plt.scatter(X[result==</w:t>
            </w:r>
            <w:r w:rsidRPr="002326F5">
              <w:rPr>
                <w:rFonts w:ascii="Courier New" w:hAnsi="Courier New" w:cs="Courier New"/>
                <w:color w:val="098658"/>
                <w:szCs w:val="21"/>
              </w:rPr>
              <w:t>0</w:t>
            </w:r>
            <w:r w:rsidRPr="002326F5">
              <w:rPr>
                <w:rFonts w:ascii="Courier New" w:hAnsi="Courier New" w:cs="Courier New"/>
                <w:color w:val="000000"/>
                <w:szCs w:val="21"/>
              </w:rPr>
              <w:t>,i], X[result==</w:t>
            </w:r>
            <w:r w:rsidRPr="002326F5">
              <w:rPr>
                <w:rFonts w:ascii="Courier New" w:hAnsi="Courier New" w:cs="Courier New"/>
                <w:color w:val="098658"/>
                <w:szCs w:val="21"/>
              </w:rPr>
              <w:t>0</w:t>
            </w:r>
            <w:r w:rsidRPr="002326F5">
              <w:rPr>
                <w:rFonts w:ascii="Courier New" w:hAnsi="Courier New" w:cs="Courier New"/>
                <w:color w:val="000000"/>
                <w:szCs w:val="21"/>
              </w:rPr>
              <w:t>,j], </w:t>
            </w:r>
            <w:r w:rsidRPr="002326F5">
              <w:rPr>
                <w:rFonts w:ascii="Courier New" w:hAnsi="Courier New" w:cs="Courier New"/>
                <w:color w:val="001080"/>
                <w:szCs w:val="21"/>
              </w:rPr>
              <w:t>s</w:t>
            </w:r>
            <w:r w:rsidRPr="002326F5">
              <w:rPr>
                <w:rFonts w:ascii="Courier New" w:hAnsi="Courier New" w:cs="Courier New"/>
                <w:color w:val="000000"/>
                <w:szCs w:val="21"/>
              </w:rPr>
              <w:t>=</w:t>
            </w:r>
            <w:r w:rsidRPr="002326F5">
              <w:rPr>
                <w:rFonts w:ascii="Courier New" w:hAnsi="Courier New" w:cs="Courier New"/>
                <w:color w:val="098658"/>
                <w:szCs w:val="21"/>
              </w:rPr>
              <w:t>50</w:t>
            </w:r>
            <w:r w:rsidRPr="002326F5">
              <w:rPr>
                <w:rFonts w:ascii="Courier New" w:hAnsi="Courier New" w:cs="Courier New"/>
                <w:color w:val="000000"/>
                <w:szCs w:val="21"/>
              </w:rPr>
              <w:t>, </w:t>
            </w:r>
            <w:r w:rsidRPr="002326F5">
              <w:rPr>
                <w:rFonts w:ascii="Courier New" w:hAnsi="Courier New" w:cs="Courier New"/>
                <w:color w:val="001080"/>
                <w:szCs w:val="21"/>
              </w:rPr>
              <w:t>c</w:t>
            </w:r>
            <w:r w:rsidRPr="002326F5">
              <w:rPr>
                <w:rFonts w:ascii="Courier New" w:hAnsi="Courier New" w:cs="Courier New"/>
                <w:color w:val="000000"/>
                <w:szCs w:val="21"/>
              </w:rPr>
              <w:t>=result, </w:t>
            </w:r>
            <w:r w:rsidRPr="002326F5">
              <w:rPr>
                <w:rFonts w:ascii="Courier New" w:hAnsi="Courier New" w:cs="Courier New"/>
                <w:color w:val="001080"/>
                <w:szCs w:val="21"/>
              </w:rPr>
              <w:t>label</w:t>
            </w:r>
            <w:r w:rsidRPr="002326F5">
              <w:rPr>
                <w:rFonts w:ascii="Courier New" w:hAnsi="Courier New" w:cs="Courier New"/>
                <w:color w:val="000000"/>
                <w:szCs w:val="21"/>
              </w:rPr>
              <w:t>=</w:t>
            </w:r>
            <w:r w:rsidRPr="002326F5">
              <w:rPr>
                <w:rFonts w:ascii="Courier New" w:hAnsi="Courier New" w:cs="Courier New"/>
                <w:color w:val="A31515"/>
                <w:szCs w:val="21"/>
              </w:rPr>
              <w:t>'Cluster1'</w:t>
            </w:r>
            <w:r w:rsidRPr="002326F5">
              <w:rPr>
                <w:rFonts w:ascii="Courier New" w:hAnsi="Courier New" w:cs="Courier New"/>
                <w:color w:val="000000"/>
                <w:szCs w:val="21"/>
              </w:rPr>
              <w:t>)</w:t>
            </w:r>
          </w:p>
          <w:p w14:paraId="17D0E76E" w14:textId="7B84BB01" w:rsidR="002326F5" w:rsidRPr="002326F5" w:rsidRDefault="002326F5" w:rsidP="002326F5">
            <w:pPr>
              <w:shd w:val="clear" w:color="auto" w:fill="FFFFFF"/>
              <w:spacing w:line="285" w:lineRule="atLeast"/>
              <w:ind w:firstLineChars="0" w:firstLine="0"/>
              <w:rPr>
                <w:rFonts w:ascii="Courier New" w:hAnsi="Courier New" w:cs="Courier New"/>
                <w:color w:val="000000"/>
                <w:szCs w:val="21"/>
              </w:rPr>
            </w:pPr>
            <w:r w:rsidRPr="002326F5">
              <w:rPr>
                <w:rFonts w:ascii="Courier New" w:hAnsi="Courier New" w:cs="Courier New"/>
                <w:color w:val="000000"/>
                <w:szCs w:val="21"/>
              </w:rPr>
              <w:t>plt.scatter(X[result==</w:t>
            </w:r>
            <w:r w:rsidRPr="002326F5">
              <w:rPr>
                <w:rFonts w:ascii="Courier New" w:hAnsi="Courier New" w:cs="Courier New"/>
                <w:color w:val="098658"/>
                <w:szCs w:val="21"/>
              </w:rPr>
              <w:t>1</w:t>
            </w:r>
            <w:r w:rsidRPr="002326F5">
              <w:rPr>
                <w:rFonts w:ascii="Courier New" w:hAnsi="Courier New" w:cs="Courier New"/>
                <w:color w:val="000000"/>
                <w:szCs w:val="21"/>
              </w:rPr>
              <w:t>,i], X[result==</w:t>
            </w:r>
            <w:r w:rsidRPr="002326F5">
              <w:rPr>
                <w:rFonts w:ascii="Courier New" w:hAnsi="Courier New" w:cs="Courier New"/>
                <w:color w:val="098658"/>
                <w:szCs w:val="21"/>
              </w:rPr>
              <w:t>1</w:t>
            </w:r>
            <w:r w:rsidRPr="002326F5">
              <w:rPr>
                <w:rFonts w:ascii="Courier New" w:hAnsi="Courier New" w:cs="Courier New"/>
                <w:color w:val="000000"/>
                <w:szCs w:val="21"/>
              </w:rPr>
              <w:t>,j], </w:t>
            </w:r>
            <w:r w:rsidRPr="002326F5">
              <w:rPr>
                <w:rFonts w:ascii="Courier New" w:hAnsi="Courier New" w:cs="Courier New"/>
                <w:color w:val="001080"/>
                <w:szCs w:val="21"/>
              </w:rPr>
              <w:t>s</w:t>
            </w:r>
            <w:r w:rsidRPr="002326F5">
              <w:rPr>
                <w:rFonts w:ascii="Courier New" w:hAnsi="Courier New" w:cs="Courier New"/>
                <w:color w:val="000000"/>
                <w:szCs w:val="21"/>
              </w:rPr>
              <w:t>=</w:t>
            </w:r>
            <w:r w:rsidRPr="002326F5">
              <w:rPr>
                <w:rFonts w:ascii="Courier New" w:hAnsi="Courier New" w:cs="Courier New"/>
                <w:color w:val="098658"/>
                <w:szCs w:val="21"/>
              </w:rPr>
              <w:t>50</w:t>
            </w:r>
            <w:r w:rsidRPr="002326F5">
              <w:rPr>
                <w:rFonts w:ascii="Courier New" w:hAnsi="Courier New" w:cs="Courier New"/>
                <w:color w:val="000000"/>
                <w:szCs w:val="21"/>
              </w:rPr>
              <w:t>, </w:t>
            </w:r>
            <w:r w:rsidRPr="002326F5">
              <w:rPr>
                <w:rFonts w:ascii="Courier New" w:hAnsi="Courier New" w:cs="Courier New"/>
                <w:color w:val="001080"/>
                <w:szCs w:val="21"/>
              </w:rPr>
              <w:t>c</w:t>
            </w:r>
            <w:r w:rsidRPr="002326F5">
              <w:rPr>
                <w:rFonts w:ascii="Courier New" w:hAnsi="Courier New" w:cs="Courier New"/>
                <w:color w:val="000000"/>
                <w:szCs w:val="21"/>
              </w:rPr>
              <w:t>=result, </w:t>
            </w:r>
            <w:r w:rsidRPr="002326F5">
              <w:rPr>
                <w:rFonts w:ascii="Courier New" w:hAnsi="Courier New" w:cs="Courier New"/>
                <w:color w:val="001080"/>
                <w:szCs w:val="21"/>
              </w:rPr>
              <w:t>label</w:t>
            </w:r>
            <w:r w:rsidRPr="002326F5">
              <w:rPr>
                <w:rFonts w:ascii="Courier New" w:hAnsi="Courier New" w:cs="Courier New"/>
                <w:color w:val="000000"/>
                <w:szCs w:val="21"/>
              </w:rPr>
              <w:t>=</w:t>
            </w:r>
            <w:r w:rsidRPr="002326F5">
              <w:rPr>
                <w:rFonts w:ascii="Courier New" w:hAnsi="Courier New" w:cs="Courier New"/>
                <w:color w:val="A31515"/>
                <w:szCs w:val="21"/>
              </w:rPr>
              <w:t>'Cluster2'</w:t>
            </w:r>
            <w:r w:rsidRPr="002326F5">
              <w:rPr>
                <w:rFonts w:ascii="Courier New" w:hAnsi="Courier New" w:cs="Courier New"/>
                <w:color w:val="000000"/>
                <w:szCs w:val="21"/>
              </w:rPr>
              <w:t>)</w:t>
            </w:r>
          </w:p>
          <w:p w14:paraId="444B2ED1" w14:textId="77777777" w:rsidR="002326F5" w:rsidRPr="002326F5" w:rsidRDefault="002326F5" w:rsidP="002326F5">
            <w:pPr>
              <w:shd w:val="clear" w:color="auto" w:fill="FFFFFF"/>
              <w:spacing w:line="285" w:lineRule="atLeast"/>
              <w:ind w:firstLineChars="0" w:firstLine="0"/>
              <w:rPr>
                <w:rFonts w:ascii="Courier New" w:hAnsi="Courier New" w:cs="Courier New"/>
                <w:color w:val="000000"/>
                <w:szCs w:val="21"/>
              </w:rPr>
            </w:pPr>
            <w:r w:rsidRPr="002326F5">
              <w:rPr>
                <w:rFonts w:ascii="Courier New" w:hAnsi="Courier New" w:cs="Courier New"/>
                <w:color w:val="000000"/>
                <w:szCs w:val="21"/>
              </w:rPr>
              <w:t>...</w:t>
            </w:r>
          </w:p>
          <w:p w14:paraId="134FE930" w14:textId="77777777" w:rsidR="002326F5" w:rsidRPr="002326F5" w:rsidRDefault="002326F5" w:rsidP="002326F5">
            <w:pPr>
              <w:shd w:val="clear" w:color="auto" w:fill="FFFFFF"/>
              <w:spacing w:line="285" w:lineRule="atLeast"/>
              <w:ind w:firstLineChars="0" w:firstLine="0"/>
              <w:rPr>
                <w:rFonts w:ascii="Courier New" w:hAnsi="Courier New" w:cs="Courier New"/>
                <w:color w:val="000000"/>
                <w:szCs w:val="21"/>
              </w:rPr>
            </w:pPr>
            <w:r w:rsidRPr="002326F5">
              <w:rPr>
                <w:rFonts w:ascii="Courier New" w:hAnsi="Courier New" w:cs="Courier New"/>
                <w:color w:val="000000"/>
                <w:szCs w:val="21"/>
              </w:rPr>
              <w:t>plt.scatter(km4.cluster_centers_[:,i], km4.cluster_centers_[:,j], </w:t>
            </w:r>
            <w:r w:rsidRPr="002326F5">
              <w:rPr>
                <w:rFonts w:ascii="Courier New" w:hAnsi="Courier New" w:cs="Courier New"/>
                <w:color w:val="001080"/>
                <w:szCs w:val="21"/>
              </w:rPr>
              <w:t>s</w:t>
            </w:r>
            <w:r w:rsidRPr="002326F5">
              <w:rPr>
                <w:rFonts w:ascii="Courier New" w:hAnsi="Courier New" w:cs="Courier New"/>
                <w:color w:val="000000"/>
                <w:szCs w:val="21"/>
              </w:rPr>
              <w:t>=</w:t>
            </w:r>
            <w:r w:rsidRPr="002326F5">
              <w:rPr>
                <w:rFonts w:ascii="Courier New" w:hAnsi="Courier New" w:cs="Courier New"/>
                <w:color w:val="098658"/>
                <w:szCs w:val="21"/>
              </w:rPr>
              <w:t>200</w:t>
            </w:r>
            <w:r w:rsidRPr="002326F5">
              <w:rPr>
                <w:rFonts w:ascii="Courier New" w:hAnsi="Courier New" w:cs="Courier New"/>
                <w:color w:val="000000"/>
                <w:szCs w:val="21"/>
              </w:rPr>
              <w:t>, </w:t>
            </w:r>
            <w:r w:rsidRPr="002326F5">
              <w:rPr>
                <w:rFonts w:ascii="Courier New" w:hAnsi="Courier New" w:cs="Courier New"/>
                <w:color w:val="001080"/>
                <w:szCs w:val="21"/>
              </w:rPr>
              <w:t>marker</w:t>
            </w:r>
            <w:r w:rsidRPr="002326F5">
              <w:rPr>
                <w:rFonts w:ascii="Courier New" w:hAnsi="Courier New" w:cs="Courier New"/>
                <w:color w:val="000000"/>
                <w:szCs w:val="21"/>
              </w:rPr>
              <w:t>=</w:t>
            </w:r>
            <w:r w:rsidRPr="002326F5">
              <w:rPr>
                <w:rFonts w:ascii="Courier New" w:hAnsi="Courier New" w:cs="Courier New"/>
                <w:color w:val="A31515"/>
                <w:szCs w:val="21"/>
              </w:rPr>
              <w:t>'s'</w:t>
            </w:r>
            <w:r w:rsidRPr="002326F5">
              <w:rPr>
                <w:rFonts w:ascii="Courier New" w:hAnsi="Courier New" w:cs="Courier New"/>
                <w:color w:val="000000"/>
                <w:szCs w:val="21"/>
              </w:rPr>
              <w:t>, </w:t>
            </w:r>
            <w:r w:rsidRPr="002326F5">
              <w:rPr>
                <w:rFonts w:ascii="Courier New" w:hAnsi="Courier New" w:cs="Courier New"/>
                <w:color w:val="001080"/>
                <w:szCs w:val="21"/>
              </w:rPr>
              <w:t>c</w:t>
            </w:r>
            <w:r w:rsidRPr="002326F5">
              <w:rPr>
                <w:rFonts w:ascii="Courier New" w:hAnsi="Courier New" w:cs="Courier New"/>
                <w:color w:val="000000"/>
                <w:szCs w:val="21"/>
              </w:rPr>
              <w:t>=</w:t>
            </w:r>
            <w:r w:rsidRPr="002326F5">
              <w:rPr>
                <w:rFonts w:ascii="Courier New" w:hAnsi="Courier New" w:cs="Courier New"/>
                <w:color w:val="A31515"/>
                <w:szCs w:val="21"/>
              </w:rPr>
              <w:t>'red'</w:t>
            </w:r>
            <w:r w:rsidRPr="002326F5">
              <w:rPr>
                <w:rFonts w:ascii="Courier New" w:hAnsi="Courier New" w:cs="Courier New"/>
                <w:color w:val="000000"/>
                <w:szCs w:val="21"/>
              </w:rPr>
              <w:t>, </w:t>
            </w:r>
            <w:r w:rsidRPr="002326F5">
              <w:rPr>
                <w:rFonts w:ascii="Courier New" w:hAnsi="Courier New" w:cs="Courier New"/>
                <w:color w:val="001080"/>
                <w:szCs w:val="21"/>
              </w:rPr>
              <w:t>alpha</w:t>
            </w:r>
            <w:r w:rsidRPr="002326F5">
              <w:rPr>
                <w:rFonts w:ascii="Courier New" w:hAnsi="Courier New" w:cs="Courier New"/>
                <w:color w:val="000000"/>
                <w:szCs w:val="21"/>
              </w:rPr>
              <w:t>=</w:t>
            </w:r>
            <w:r w:rsidRPr="002326F5">
              <w:rPr>
                <w:rFonts w:ascii="Courier New" w:hAnsi="Courier New" w:cs="Courier New"/>
                <w:color w:val="098658"/>
                <w:szCs w:val="21"/>
              </w:rPr>
              <w:t>0.7</w:t>
            </w:r>
            <w:r w:rsidRPr="002326F5">
              <w:rPr>
                <w:rFonts w:ascii="Courier New" w:hAnsi="Courier New" w:cs="Courier New"/>
                <w:color w:val="000000"/>
                <w:szCs w:val="21"/>
              </w:rPr>
              <w:t>, </w:t>
            </w:r>
            <w:r w:rsidRPr="002326F5">
              <w:rPr>
                <w:rFonts w:ascii="Courier New" w:hAnsi="Courier New" w:cs="Courier New"/>
                <w:color w:val="001080"/>
                <w:szCs w:val="21"/>
              </w:rPr>
              <w:t>label</w:t>
            </w:r>
            <w:r w:rsidRPr="002326F5">
              <w:rPr>
                <w:rFonts w:ascii="Courier New" w:hAnsi="Courier New" w:cs="Courier New"/>
                <w:color w:val="000000"/>
                <w:szCs w:val="21"/>
              </w:rPr>
              <w:t>=</w:t>
            </w:r>
            <w:r w:rsidRPr="002326F5">
              <w:rPr>
                <w:rFonts w:ascii="Courier New" w:hAnsi="Courier New" w:cs="Courier New"/>
                <w:color w:val="A31515"/>
                <w:szCs w:val="21"/>
              </w:rPr>
              <w:t>'Centroids'</w:t>
            </w:r>
            <w:r w:rsidRPr="002326F5">
              <w:rPr>
                <w:rFonts w:ascii="Courier New" w:hAnsi="Courier New" w:cs="Courier New"/>
                <w:color w:val="000000"/>
                <w:szCs w:val="21"/>
              </w:rPr>
              <w:t>)</w:t>
            </w:r>
          </w:p>
          <w:p w14:paraId="7BB18112" w14:textId="77777777" w:rsidR="002326F5" w:rsidRPr="002326F5" w:rsidRDefault="002326F5" w:rsidP="002326F5">
            <w:pPr>
              <w:shd w:val="clear" w:color="auto" w:fill="FFFFFF"/>
              <w:spacing w:line="285" w:lineRule="atLeast"/>
              <w:ind w:firstLineChars="0" w:firstLine="0"/>
              <w:rPr>
                <w:rFonts w:ascii="Courier New" w:hAnsi="Courier New" w:cs="Courier New"/>
                <w:color w:val="000000"/>
                <w:szCs w:val="21"/>
              </w:rPr>
            </w:pPr>
            <w:r w:rsidRPr="002326F5">
              <w:rPr>
                <w:rFonts w:ascii="Courier New" w:hAnsi="Courier New" w:cs="Courier New"/>
                <w:color w:val="000000"/>
                <w:szCs w:val="21"/>
              </w:rPr>
              <w:t>...</w:t>
            </w:r>
          </w:p>
          <w:p w14:paraId="63B176F0" w14:textId="77777777" w:rsidR="002326F5" w:rsidRPr="008721D2" w:rsidRDefault="002326F5" w:rsidP="002326F5">
            <w:pPr>
              <w:shd w:val="clear" w:color="auto" w:fill="FFFFFF"/>
              <w:spacing w:line="285" w:lineRule="atLeast"/>
              <w:ind w:firstLineChars="0" w:firstLine="0"/>
              <w:rPr>
                <w:rFonts w:ascii="Consolas" w:hAnsi="Consolas"/>
                <w:color w:val="000000"/>
                <w:szCs w:val="21"/>
              </w:rPr>
            </w:pPr>
            <w:r w:rsidRPr="002326F5">
              <w:rPr>
                <w:rFonts w:ascii="Courier New" w:hAnsi="Courier New" w:cs="Courier New"/>
                <w:color w:val="000000"/>
                <w:szCs w:val="21"/>
              </w:rPr>
              <w:t>plt.show()</w:t>
            </w:r>
          </w:p>
        </w:tc>
      </w:tr>
    </w:tbl>
    <w:p w14:paraId="208C00EB" w14:textId="77777777" w:rsidR="00391EF6" w:rsidRDefault="002326F5" w:rsidP="002326F5">
      <w:pPr>
        <w:ind w:firstLine="420"/>
        <w:rPr>
          <w:lang w:eastAsia="zh-CN"/>
        </w:rPr>
      </w:pPr>
      <w:r>
        <w:rPr>
          <w:rFonts w:hint="eastAsia"/>
          <w:lang w:eastAsia="zh-CN"/>
        </w:rPr>
        <w:lastRenderedPageBreak/>
        <w:t>根据聚类的结果绘制在特定特征维度上的聚类结果图，如下：</w:t>
      </w:r>
    </w:p>
    <w:p w14:paraId="1314C53F" w14:textId="1009F459" w:rsidR="002326F5" w:rsidRPr="008721D2" w:rsidRDefault="002326F5" w:rsidP="00391EF6">
      <w:pPr>
        <w:ind w:firstLineChars="0" w:firstLine="0"/>
        <w:rPr>
          <w:lang w:eastAsia="zh-CN"/>
        </w:rPr>
      </w:pPr>
      <w:r>
        <w:rPr>
          <w:noProof/>
        </w:rPr>
        <w:drawing>
          <wp:inline distT="0" distB="0" distL="0" distR="0" wp14:anchorId="1ED5FEAD" wp14:editId="0B7F9ED2">
            <wp:extent cx="3073400" cy="107584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120146" cy="1092209"/>
                    </a:xfrm>
                    <a:prstGeom prst="rect">
                      <a:avLst/>
                    </a:prstGeom>
                  </pic:spPr>
                </pic:pic>
              </a:graphicData>
            </a:graphic>
          </wp:inline>
        </w:drawing>
      </w:r>
      <w:r>
        <w:rPr>
          <w:noProof/>
        </w:rPr>
        <w:drawing>
          <wp:inline distT="0" distB="0" distL="0" distR="0" wp14:anchorId="6CEF5BD5" wp14:editId="35A2F317">
            <wp:extent cx="3024554" cy="105874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080551" cy="1078351"/>
                    </a:xfrm>
                    <a:prstGeom prst="rect">
                      <a:avLst/>
                    </a:prstGeom>
                  </pic:spPr>
                </pic:pic>
              </a:graphicData>
            </a:graphic>
          </wp:inline>
        </w:drawing>
      </w:r>
      <w:r>
        <w:rPr>
          <w:noProof/>
        </w:rPr>
        <w:drawing>
          <wp:inline distT="0" distB="0" distL="0" distR="0" wp14:anchorId="475484CF" wp14:editId="1077CFAB">
            <wp:extent cx="3073791" cy="107598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113113" cy="1089749"/>
                    </a:xfrm>
                    <a:prstGeom prst="rect">
                      <a:avLst/>
                    </a:prstGeom>
                  </pic:spPr>
                </pic:pic>
              </a:graphicData>
            </a:graphic>
          </wp:inline>
        </w:drawing>
      </w:r>
      <w:r>
        <w:rPr>
          <w:noProof/>
        </w:rPr>
        <w:drawing>
          <wp:inline distT="0" distB="0" distL="0" distR="0" wp14:anchorId="5F669E1F" wp14:editId="5486AF4B">
            <wp:extent cx="3002280" cy="106665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054204" cy="1085102"/>
                    </a:xfrm>
                    <a:prstGeom prst="rect">
                      <a:avLst/>
                    </a:prstGeom>
                  </pic:spPr>
                </pic:pic>
              </a:graphicData>
            </a:graphic>
          </wp:inline>
        </w:drawing>
      </w:r>
      <w:r>
        <w:rPr>
          <w:noProof/>
        </w:rPr>
        <w:drawing>
          <wp:inline distT="0" distB="0" distL="0" distR="0" wp14:anchorId="1A3811AC" wp14:editId="740AC454">
            <wp:extent cx="3087858" cy="108090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103773" cy="1086480"/>
                    </a:xfrm>
                    <a:prstGeom prst="rect">
                      <a:avLst/>
                    </a:prstGeom>
                  </pic:spPr>
                </pic:pic>
              </a:graphicData>
            </a:graphic>
          </wp:inline>
        </w:drawing>
      </w:r>
      <w:r w:rsidR="00391EF6">
        <w:rPr>
          <w:rFonts w:hint="eastAsia"/>
          <w:lang w:eastAsia="zh-CN"/>
        </w:rPr>
        <w:t xml:space="preserve"> </w:t>
      </w:r>
      <w:r>
        <w:rPr>
          <w:noProof/>
        </w:rPr>
        <w:drawing>
          <wp:inline distT="0" distB="0" distL="0" distR="0" wp14:anchorId="5C1ACA58" wp14:editId="6B42C6A2">
            <wp:extent cx="3002799" cy="105791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002799" cy="1057910"/>
                    </a:xfrm>
                    <a:prstGeom prst="rect">
                      <a:avLst/>
                    </a:prstGeom>
                  </pic:spPr>
                </pic:pic>
              </a:graphicData>
            </a:graphic>
          </wp:inline>
        </w:drawing>
      </w:r>
    </w:p>
    <w:p w14:paraId="09E9A3AE" w14:textId="3EE967E3" w:rsidR="002326F5" w:rsidRDefault="002326F5" w:rsidP="002326F5">
      <w:pPr>
        <w:ind w:firstLine="420"/>
        <w:rPr>
          <w:lang w:eastAsia="zh-CN"/>
        </w:rPr>
      </w:pPr>
      <w:r>
        <w:rPr>
          <w:rFonts w:hint="eastAsia"/>
          <w:lang w:eastAsia="zh-CN"/>
        </w:rPr>
        <w:t>为了分析</w:t>
      </w:r>
      <w:r>
        <w:rPr>
          <w:rFonts w:hint="eastAsia"/>
          <w:lang w:eastAsia="zh-CN"/>
        </w:rPr>
        <w:t>K</w:t>
      </w:r>
      <w:r>
        <w:rPr>
          <w:lang w:eastAsia="zh-CN"/>
        </w:rPr>
        <w:t>M</w:t>
      </w:r>
      <w:r>
        <w:rPr>
          <w:rFonts w:hint="eastAsia"/>
          <w:lang w:eastAsia="zh-CN"/>
        </w:rPr>
        <w:t>eans</w:t>
      </w:r>
      <w:r>
        <w:rPr>
          <w:rFonts w:hint="eastAsia"/>
          <w:lang w:eastAsia="zh-CN"/>
        </w:rPr>
        <w:t>的聚类效果，</w:t>
      </w:r>
      <w:r w:rsidR="00F065DB">
        <w:rPr>
          <w:rFonts w:hint="eastAsia"/>
          <w:lang w:eastAsia="zh-CN"/>
        </w:rPr>
        <w:t>将</w:t>
      </w:r>
      <w:r w:rsidR="00DF0A38">
        <w:rPr>
          <w:rFonts w:hint="eastAsia"/>
          <w:lang w:eastAsia="zh-CN"/>
        </w:rPr>
        <w:t>进一步</w:t>
      </w:r>
      <w:r w:rsidR="00F065DB">
        <w:rPr>
          <w:rFonts w:hint="eastAsia"/>
          <w:lang w:eastAsia="zh-CN"/>
        </w:rPr>
        <w:t>在</w:t>
      </w:r>
      <w:hyperlink w:anchor="_5.3_优化过程" w:history="1">
        <w:r w:rsidR="00F065DB" w:rsidRPr="0025123F">
          <w:rPr>
            <w:rStyle w:val="afe"/>
            <w:rFonts w:hint="eastAsia"/>
            <w:lang w:eastAsia="zh-CN"/>
          </w:rPr>
          <w:t>5</w:t>
        </w:r>
        <w:r w:rsidR="00F065DB" w:rsidRPr="0025123F">
          <w:rPr>
            <w:rStyle w:val="afe"/>
            <w:lang w:eastAsia="zh-CN"/>
          </w:rPr>
          <w:t>.3</w:t>
        </w:r>
        <w:r w:rsidR="00F065DB" w:rsidRPr="0025123F">
          <w:rPr>
            <w:rStyle w:val="afe"/>
            <w:lang w:eastAsia="zh-CN"/>
          </w:rPr>
          <w:t>小节</w:t>
        </w:r>
      </w:hyperlink>
      <w:r w:rsidR="0025123F">
        <w:rPr>
          <w:rFonts w:hint="eastAsia"/>
          <w:lang w:eastAsia="zh-CN"/>
        </w:rPr>
        <w:t>（超链接）</w:t>
      </w:r>
      <w:r>
        <w:rPr>
          <w:rFonts w:hint="eastAsia"/>
          <w:lang w:eastAsia="zh-CN"/>
        </w:rPr>
        <w:t>使用</w:t>
      </w:r>
      <w:r w:rsidR="00F065DB">
        <w:rPr>
          <w:lang w:eastAsia="zh-CN"/>
        </w:rPr>
        <w:t>S</w:t>
      </w:r>
      <w:r w:rsidRPr="00077A43">
        <w:rPr>
          <w:lang w:eastAsia="zh-CN"/>
        </w:rPr>
        <w:t>ilhouette</w:t>
      </w:r>
      <w:r w:rsidR="00F065DB">
        <w:rPr>
          <w:lang w:eastAsia="zh-CN"/>
        </w:rPr>
        <w:t xml:space="preserve"> S</w:t>
      </w:r>
      <w:r w:rsidRPr="00077A43">
        <w:rPr>
          <w:lang w:eastAsia="zh-CN"/>
        </w:rPr>
        <w:t>core</w:t>
      </w:r>
      <w:r>
        <w:rPr>
          <w:rFonts w:hint="eastAsia"/>
          <w:lang w:eastAsia="zh-CN"/>
        </w:rPr>
        <w:t>评价指标来进行模型的</w:t>
      </w:r>
      <w:r w:rsidR="00F065DB">
        <w:rPr>
          <w:rFonts w:hint="eastAsia"/>
          <w:lang w:eastAsia="zh-CN"/>
        </w:rPr>
        <w:t>评价和优化</w:t>
      </w:r>
      <w:r w:rsidR="00760217">
        <w:rPr>
          <w:rFonts w:hint="eastAsia"/>
          <w:lang w:eastAsia="zh-CN"/>
        </w:rPr>
        <w:t>。</w:t>
      </w:r>
    </w:p>
    <w:p w14:paraId="6897E3A2" w14:textId="7A41EBBE" w:rsidR="00760217" w:rsidRPr="00391EF6" w:rsidRDefault="00760217" w:rsidP="00760217">
      <w:pPr>
        <w:pStyle w:val="21"/>
        <w:ind w:firstLine="510"/>
        <w:rPr>
          <w:lang w:eastAsia="zh-CN"/>
        </w:rPr>
      </w:pPr>
      <w:r>
        <w:rPr>
          <w:lang w:eastAsia="zh-CN"/>
        </w:rPr>
        <w:t>4.2</w:t>
      </w:r>
      <w:r>
        <w:rPr>
          <w:rFonts w:hint="eastAsia"/>
          <w:lang w:eastAsia="zh-CN"/>
        </w:rPr>
        <w:t>其他</w:t>
      </w:r>
      <w:r w:rsidR="00BC6C15">
        <w:rPr>
          <w:rFonts w:hint="eastAsia"/>
          <w:lang w:eastAsia="zh-CN"/>
        </w:rPr>
        <w:t>部分</w:t>
      </w:r>
      <w:r>
        <w:rPr>
          <w:rFonts w:hint="eastAsia"/>
          <w:lang w:eastAsia="zh-CN"/>
        </w:rPr>
        <w:t>模型</w:t>
      </w:r>
      <w:r w:rsidR="0018103C">
        <w:rPr>
          <w:rFonts w:hint="eastAsia"/>
          <w:lang w:eastAsia="zh-CN"/>
        </w:rPr>
        <w:t>训练与可视化</w:t>
      </w:r>
    </w:p>
    <w:p w14:paraId="1DE44040" w14:textId="4D3368A5" w:rsidR="00BC6C15" w:rsidRDefault="00BC6C15" w:rsidP="00BC6C15">
      <w:pPr>
        <w:ind w:firstLine="420"/>
        <w:rPr>
          <w:lang w:eastAsia="zh-CN"/>
        </w:rPr>
      </w:pPr>
      <w:r>
        <w:rPr>
          <w:rFonts w:hint="eastAsia"/>
          <w:lang w:eastAsia="zh-CN"/>
        </w:rPr>
        <w:t>由于篇幅限制原因，仅挑选以下几种聚类方法进行分析</w:t>
      </w:r>
      <w:r w:rsidR="009A2841">
        <w:rPr>
          <w:rFonts w:hint="eastAsia"/>
          <w:lang w:eastAsia="zh-CN"/>
        </w:rPr>
        <w:t>，图中不同颜色</w:t>
      </w:r>
      <w:r w:rsidR="007A31A0">
        <w:rPr>
          <w:rFonts w:hint="eastAsia"/>
          <w:lang w:eastAsia="zh-CN"/>
        </w:rPr>
        <w:t>代表原始类别（</w:t>
      </w:r>
      <w:r w:rsidR="007A31A0">
        <w:rPr>
          <w:rFonts w:hint="eastAsia"/>
          <w:lang w:eastAsia="zh-CN"/>
        </w:rPr>
        <w:t>video</w:t>
      </w:r>
      <w:r w:rsidR="007A31A0">
        <w:rPr>
          <w:rFonts w:hint="eastAsia"/>
          <w:lang w:eastAsia="zh-CN"/>
        </w:rPr>
        <w:t>、</w:t>
      </w:r>
      <w:r w:rsidR="007A31A0">
        <w:rPr>
          <w:rFonts w:hint="eastAsia"/>
          <w:lang w:eastAsia="zh-CN"/>
        </w:rPr>
        <w:t>photo</w:t>
      </w:r>
      <w:r w:rsidR="007A31A0">
        <w:rPr>
          <w:rFonts w:hint="eastAsia"/>
          <w:lang w:eastAsia="zh-CN"/>
        </w:rPr>
        <w:t>等），可以看出没优化之前聚类效果不是特别理想。</w:t>
      </w:r>
    </w:p>
    <w:p w14:paraId="2C64E7F0" w14:textId="4DFDD514" w:rsidR="00760217" w:rsidRDefault="00EF5120" w:rsidP="00BC6C15">
      <w:pPr>
        <w:pStyle w:val="31"/>
        <w:ind w:firstLine="512"/>
        <w:rPr>
          <w:lang w:eastAsia="zh-CN"/>
        </w:rPr>
      </w:pPr>
      <w:r>
        <w:rPr>
          <w:rFonts w:hint="eastAsia"/>
          <w:lang w:eastAsia="zh-CN"/>
        </w:rPr>
        <w:t>高斯混合模型聚类</w:t>
      </w:r>
    </w:p>
    <w:p w14:paraId="2A3E9C2E" w14:textId="224C38AD" w:rsidR="00EF5120" w:rsidRDefault="00327141" w:rsidP="00AF3FEE">
      <w:pPr>
        <w:ind w:firstLineChars="0" w:firstLine="0"/>
        <w:jc w:val="center"/>
        <w:rPr>
          <w:lang w:eastAsia="zh-CN"/>
        </w:rPr>
      </w:pPr>
      <w:r>
        <w:rPr>
          <w:noProof/>
        </w:rPr>
        <w:drawing>
          <wp:inline distT="0" distB="0" distL="0" distR="0" wp14:anchorId="5F18EBC7" wp14:editId="04F5B4D0">
            <wp:extent cx="2354580" cy="1586624"/>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57573" cy="1588641"/>
                    </a:xfrm>
                    <a:prstGeom prst="rect">
                      <a:avLst/>
                    </a:prstGeom>
                    <a:noFill/>
                    <a:ln>
                      <a:noFill/>
                    </a:ln>
                  </pic:spPr>
                </pic:pic>
              </a:graphicData>
            </a:graphic>
          </wp:inline>
        </w:drawing>
      </w:r>
      <w:r w:rsidR="00AF3FEE">
        <w:rPr>
          <w:noProof/>
          <w:lang w:eastAsia="zh-CN"/>
        </w:rPr>
        <w:drawing>
          <wp:inline distT="0" distB="0" distL="0" distR="0" wp14:anchorId="30482C5D" wp14:editId="10B9ABF1">
            <wp:extent cx="2397342" cy="161544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98175" cy="1616001"/>
                    </a:xfrm>
                    <a:prstGeom prst="rect">
                      <a:avLst/>
                    </a:prstGeom>
                    <a:noFill/>
                    <a:ln>
                      <a:noFill/>
                    </a:ln>
                  </pic:spPr>
                </pic:pic>
              </a:graphicData>
            </a:graphic>
          </wp:inline>
        </w:drawing>
      </w:r>
    </w:p>
    <w:p w14:paraId="06DE56D0" w14:textId="565857ED" w:rsidR="00AF3FEE" w:rsidRDefault="00AF3FEE" w:rsidP="00AF3FEE">
      <w:pPr>
        <w:ind w:firstLineChars="0" w:firstLine="0"/>
        <w:jc w:val="center"/>
        <w:rPr>
          <w:lang w:eastAsia="zh-CN"/>
        </w:rPr>
      </w:pPr>
      <w:r>
        <w:rPr>
          <w:noProof/>
          <w:lang w:eastAsia="zh-CN"/>
        </w:rPr>
        <w:drawing>
          <wp:inline distT="0" distB="0" distL="0" distR="0" wp14:anchorId="412F9D8D" wp14:editId="6E498B72">
            <wp:extent cx="2354580" cy="1562584"/>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67742" cy="1571319"/>
                    </a:xfrm>
                    <a:prstGeom prst="rect">
                      <a:avLst/>
                    </a:prstGeom>
                    <a:noFill/>
                    <a:ln>
                      <a:noFill/>
                    </a:ln>
                  </pic:spPr>
                </pic:pic>
              </a:graphicData>
            </a:graphic>
          </wp:inline>
        </w:drawing>
      </w:r>
      <w:r>
        <w:rPr>
          <w:noProof/>
          <w:lang w:eastAsia="zh-CN"/>
        </w:rPr>
        <w:drawing>
          <wp:inline distT="0" distB="0" distL="0" distR="0" wp14:anchorId="454B64AF" wp14:editId="687B1742">
            <wp:extent cx="2457189" cy="163068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59846" cy="1632444"/>
                    </a:xfrm>
                    <a:prstGeom prst="rect">
                      <a:avLst/>
                    </a:prstGeom>
                    <a:noFill/>
                    <a:ln>
                      <a:noFill/>
                    </a:ln>
                  </pic:spPr>
                </pic:pic>
              </a:graphicData>
            </a:graphic>
          </wp:inline>
        </w:drawing>
      </w:r>
    </w:p>
    <w:p w14:paraId="2563D117" w14:textId="7BD64079" w:rsidR="00EF5120" w:rsidRDefault="00EF5120" w:rsidP="00BC6C15">
      <w:pPr>
        <w:pStyle w:val="31"/>
        <w:ind w:firstLine="512"/>
        <w:rPr>
          <w:lang w:eastAsia="zh-CN"/>
        </w:rPr>
      </w:pPr>
      <w:r>
        <w:rPr>
          <w:lang w:eastAsia="zh-CN"/>
        </w:rPr>
        <w:lastRenderedPageBreak/>
        <w:t>DBSCAN</w:t>
      </w:r>
      <w:r w:rsidRPr="00EF5120">
        <w:rPr>
          <w:rFonts w:hint="eastAsia"/>
          <w:lang w:eastAsia="zh-CN"/>
        </w:rPr>
        <w:t>密度聚类</w:t>
      </w:r>
    </w:p>
    <w:p w14:paraId="63390DDF" w14:textId="73F21F22" w:rsidR="002326F5" w:rsidRDefault="001D1FD1" w:rsidP="001D1FD1">
      <w:pPr>
        <w:ind w:firstLineChars="0" w:firstLine="0"/>
        <w:jc w:val="center"/>
        <w:rPr>
          <w:lang w:eastAsia="zh-CN"/>
        </w:rPr>
      </w:pPr>
      <w:r>
        <w:rPr>
          <w:noProof/>
          <w:lang w:eastAsia="zh-CN"/>
        </w:rPr>
        <w:drawing>
          <wp:inline distT="0" distB="0" distL="0" distR="0" wp14:anchorId="14D4B01F" wp14:editId="291C18E6">
            <wp:extent cx="2476500" cy="1643497"/>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82927" cy="1647762"/>
                    </a:xfrm>
                    <a:prstGeom prst="rect">
                      <a:avLst/>
                    </a:prstGeom>
                    <a:noFill/>
                    <a:ln>
                      <a:noFill/>
                    </a:ln>
                  </pic:spPr>
                </pic:pic>
              </a:graphicData>
            </a:graphic>
          </wp:inline>
        </w:drawing>
      </w:r>
      <w:r>
        <w:rPr>
          <w:noProof/>
          <w:lang w:eastAsia="zh-CN"/>
        </w:rPr>
        <w:drawing>
          <wp:inline distT="0" distB="0" distL="0" distR="0" wp14:anchorId="42979DE8" wp14:editId="34EE925C">
            <wp:extent cx="2468880" cy="1634699"/>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82216" cy="1643529"/>
                    </a:xfrm>
                    <a:prstGeom prst="rect">
                      <a:avLst/>
                    </a:prstGeom>
                    <a:noFill/>
                    <a:ln>
                      <a:noFill/>
                    </a:ln>
                  </pic:spPr>
                </pic:pic>
              </a:graphicData>
            </a:graphic>
          </wp:inline>
        </w:drawing>
      </w:r>
    </w:p>
    <w:p w14:paraId="2AA14D65" w14:textId="32F28207" w:rsidR="001D1FD1" w:rsidRDefault="001D1FD1" w:rsidP="001D1FD1">
      <w:pPr>
        <w:ind w:firstLineChars="0" w:firstLine="0"/>
        <w:jc w:val="center"/>
        <w:rPr>
          <w:lang w:eastAsia="zh-CN"/>
        </w:rPr>
      </w:pPr>
      <w:r>
        <w:rPr>
          <w:noProof/>
          <w:lang w:eastAsia="zh-CN"/>
        </w:rPr>
        <w:drawing>
          <wp:inline distT="0" distB="0" distL="0" distR="0" wp14:anchorId="047FCF4C" wp14:editId="01897782">
            <wp:extent cx="2476500" cy="167135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80035" cy="1673736"/>
                    </a:xfrm>
                    <a:prstGeom prst="rect">
                      <a:avLst/>
                    </a:prstGeom>
                    <a:noFill/>
                    <a:ln>
                      <a:noFill/>
                    </a:ln>
                  </pic:spPr>
                </pic:pic>
              </a:graphicData>
            </a:graphic>
          </wp:inline>
        </w:drawing>
      </w:r>
      <w:r>
        <w:rPr>
          <w:rFonts w:hint="eastAsia"/>
          <w:noProof/>
          <w:lang w:eastAsia="zh-CN"/>
        </w:rPr>
        <w:drawing>
          <wp:inline distT="0" distB="0" distL="0" distR="0" wp14:anchorId="33DC12AC" wp14:editId="29650C44">
            <wp:extent cx="2468880" cy="163469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81946" cy="1643350"/>
                    </a:xfrm>
                    <a:prstGeom prst="rect">
                      <a:avLst/>
                    </a:prstGeom>
                    <a:noFill/>
                    <a:ln>
                      <a:noFill/>
                    </a:ln>
                  </pic:spPr>
                </pic:pic>
              </a:graphicData>
            </a:graphic>
          </wp:inline>
        </w:drawing>
      </w:r>
    </w:p>
    <w:p w14:paraId="24B3F917" w14:textId="2591DD32" w:rsidR="00085DEF" w:rsidRDefault="00156EF0" w:rsidP="00BC6C15">
      <w:pPr>
        <w:pStyle w:val="31"/>
        <w:ind w:firstLine="512"/>
        <w:rPr>
          <w:lang w:eastAsia="zh-CN"/>
        </w:rPr>
      </w:pPr>
      <w:r w:rsidRPr="00156EF0">
        <w:rPr>
          <w:rFonts w:hint="eastAsia"/>
          <w:lang w:eastAsia="zh-CN"/>
        </w:rPr>
        <w:t>A</w:t>
      </w:r>
      <w:r w:rsidR="00BC6C15" w:rsidRPr="00156EF0">
        <w:rPr>
          <w:caps w:val="0"/>
          <w:lang w:eastAsia="zh-CN"/>
        </w:rPr>
        <w:t>gglomerative</w:t>
      </w:r>
      <w:r w:rsidRPr="00156EF0">
        <w:rPr>
          <w:rFonts w:hint="eastAsia"/>
          <w:lang w:eastAsia="zh-CN"/>
        </w:rPr>
        <w:t>层次聚类</w:t>
      </w:r>
    </w:p>
    <w:p w14:paraId="03DEAFB8" w14:textId="136A53CF" w:rsidR="00156EF0" w:rsidRDefault="0057282C" w:rsidP="0057282C">
      <w:pPr>
        <w:ind w:firstLineChars="0" w:firstLine="0"/>
        <w:jc w:val="center"/>
        <w:rPr>
          <w:lang w:eastAsia="zh-CN"/>
        </w:rPr>
      </w:pPr>
      <w:r>
        <w:rPr>
          <w:rFonts w:hint="eastAsia"/>
          <w:noProof/>
          <w:lang w:eastAsia="zh-CN"/>
        </w:rPr>
        <w:drawing>
          <wp:inline distT="0" distB="0" distL="0" distR="0" wp14:anchorId="04B0A265" wp14:editId="32D6FC7E">
            <wp:extent cx="2438400" cy="1601228"/>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42219" cy="1603736"/>
                    </a:xfrm>
                    <a:prstGeom prst="rect">
                      <a:avLst/>
                    </a:prstGeom>
                    <a:noFill/>
                    <a:ln>
                      <a:noFill/>
                    </a:ln>
                  </pic:spPr>
                </pic:pic>
              </a:graphicData>
            </a:graphic>
          </wp:inline>
        </w:drawing>
      </w:r>
      <w:r>
        <w:rPr>
          <w:rFonts w:hint="eastAsia"/>
          <w:noProof/>
          <w:lang w:eastAsia="zh-CN"/>
        </w:rPr>
        <w:drawing>
          <wp:inline distT="0" distB="0" distL="0" distR="0" wp14:anchorId="0DA6F91E" wp14:editId="643D015E">
            <wp:extent cx="2476500" cy="164349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78537" cy="1644847"/>
                    </a:xfrm>
                    <a:prstGeom prst="rect">
                      <a:avLst/>
                    </a:prstGeom>
                    <a:noFill/>
                    <a:ln>
                      <a:noFill/>
                    </a:ln>
                  </pic:spPr>
                </pic:pic>
              </a:graphicData>
            </a:graphic>
          </wp:inline>
        </w:drawing>
      </w:r>
    </w:p>
    <w:p w14:paraId="711DEBD0" w14:textId="527B2227" w:rsidR="0057282C" w:rsidRDefault="0057282C" w:rsidP="0057282C">
      <w:pPr>
        <w:ind w:firstLineChars="0" w:firstLine="0"/>
        <w:jc w:val="center"/>
        <w:rPr>
          <w:lang w:eastAsia="zh-CN"/>
        </w:rPr>
      </w:pPr>
      <w:r>
        <w:rPr>
          <w:noProof/>
          <w:lang w:eastAsia="zh-CN"/>
        </w:rPr>
        <w:drawing>
          <wp:inline distT="0" distB="0" distL="0" distR="0" wp14:anchorId="349ECFB7" wp14:editId="322E9A32">
            <wp:extent cx="2438400" cy="1645639"/>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44439" cy="1649715"/>
                    </a:xfrm>
                    <a:prstGeom prst="rect">
                      <a:avLst/>
                    </a:prstGeom>
                    <a:noFill/>
                    <a:ln>
                      <a:noFill/>
                    </a:ln>
                  </pic:spPr>
                </pic:pic>
              </a:graphicData>
            </a:graphic>
          </wp:inline>
        </w:drawing>
      </w:r>
      <w:r>
        <w:rPr>
          <w:rFonts w:hint="eastAsia"/>
          <w:noProof/>
          <w:lang w:eastAsia="zh-CN"/>
        </w:rPr>
        <w:drawing>
          <wp:inline distT="0" distB="0" distL="0" distR="0" wp14:anchorId="3BFECC50" wp14:editId="55395D98">
            <wp:extent cx="2400300" cy="1645276"/>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01990" cy="1646434"/>
                    </a:xfrm>
                    <a:prstGeom prst="rect">
                      <a:avLst/>
                    </a:prstGeom>
                    <a:noFill/>
                    <a:ln>
                      <a:noFill/>
                    </a:ln>
                  </pic:spPr>
                </pic:pic>
              </a:graphicData>
            </a:graphic>
          </wp:inline>
        </w:drawing>
      </w:r>
    </w:p>
    <w:p w14:paraId="2767B1C3" w14:textId="6FCF0344" w:rsidR="00085DEF" w:rsidRDefault="00B90115" w:rsidP="00B90115">
      <w:pPr>
        <w:pStyle w:val="1"/>
        <w:rPr>
          <w:lang w:eastAsia="zh-CN"/>
        </w:rPr>
      </w:pPr>
      <w:r>
        <w:rPr>
          <w:rFonts w:hint="eastAsia"/>
          <w:lang w:eastAsia="zh-CN"/>
        </w:rPr>
        <w:t>五、</w:t>
      </w:r>
      <w:r w:rsidR="00490D99">
        <w:rPr>
          <w:rFonts w:hint="eastAsia"/>
          <w:lang w:eastAsia="zh-CN"/>
        </w:rPr>
        <w:t>模型优化</w:t>
      </w:r>
    </w:p>
    <w:p w14:paraId="02A06FA7" w14:textId="2AEEAF3E" w:rsidR="00390B10" w:rsidRDefault="00390B10" w:rsidP="00390B10">
      <w:pPr>
        <w:pStyle w:val="21"/>
        <w:ind w:firstLine="510"/>
        <w:rPr>
          <w:lang w:eastAsia="zh-CN"/>
        </w:rPr>
      </w:pPr>
      <w:r>
        <w:rPr>
          <w:lang w:eastAsia="zh-CN"/>
        </w:rPr>
        <w:t xml:space="preserve">5.1 </w:t>
      </w:r>
      <w:r>
        <w:rPr>
          <w:rFonts w:hint="eastAsia"/>
          <w:lang w:eastAsia="zh-CN"/>
        </w:rPr>
        <w:t>评价指标</w:t>
      </w:r>
    </w:p>
    <w:p w14:paraId="5FE81DB4" w14:textId="77777777" w:rsidR="00390B10" w:rsidRDefault="00390B10" w:rsidP="00390B10">
      <w:pPr>
        <w:ind w:firstLine="420"/>
        <w:rPr>
          <w:lang w:eastAsia="zh-CN"/>
        </w:rPr>
      </w:pPr>
      <w:r>
        <w:rPr>
          <w:rFonts w:hint="eastAsia"/>
          <w:lang w:eastAsia="zh-CN"/>
        </w:rPr>
        <w:lastRenderedPageBreak/>
        <w:t>聚类任务有多种评价指标，例如</w:t>
      </w:r>
      <w:r>
        <w:rPr>
          <w:rFonts w:hint="eastAsia"/>
          <w:lang w:eastAsia="zh-CN"/>
        </w:rPr>
        <w:t>Jaccard</w:t>
      </w:r>
      <w:r>
        <w:rPr>
          <w:rFonts w:hint="eastAsia"/>
          <w:lang w:eastAsia="zh-CN"/>
        </w:rPr>
        <w:t>系数、</w:t>
      </w:r>
      <w:r>
        <w:rPr>
          <w:rFonts w:hint="eastAsia"/>
          <w:lang w:eastAsia="zh-CN"/>
        </w:rPr>
        <w:t>FM</w:t>
      </w:r>
      <w:r>
        <w:rPr>
          <w:rFonts w:hint="eastAsia"/>
          <w:lang w:eastAsia="zh-CN"/>
        </w:rPr>
        <w:t>系数、</w:t>
      </w:r>
      <w:r>
        <w:rPr>
          <w:rFonts w:hint="eastAsia"/>
          <w:lang w:eastAsia="zh-CN"/>
        </w:rPr>
        <w:t>Rand</w:t>
      </w:r>
      <w:r>
        <w:rPr>
          <w:rFonts w:hint="eastAsia"/>
          <w:lang w:eastAsia="zh-CN"/>
        </w:rPr>
        <w:t>指数、</w:t>
      </w:r>
      <w:r>
        <w:rPr>
          <w:rFonts w:hint="eastAsia"/>
          <w:lang w:eastAsia="zh-CN"/>
        </w:rPr>
        <w:t>DB</w:t>
      </w:r>
      <w:r>
        <w:rPr>
          <w:rFonts w:hint="eastAsia"/>
          <w:lang w:eastAsia="zh-CN"/>
        </w:rPr>
        <w:t>指数、</w:t>
      </w:r>
      <w:r>
        <w:rPr>
          <w:rFonts w:hint="eastAsia"/>
          <w:lang w:eastAsia="zh-CN"/>
        </w:rPr>
        <w:t>Dunn</w:t>
      </w:r>
      <w:r>
        <w:rPr>
          <w:rFonts w:hint="eastAsia"/>
          <w:lang w:eastAsia="zh-CN"/>
        </w:rPr>
        <w:t>指数等。在这些聚类评价指标中，有的需要样本的类别标签，有的不需要样本的类别标签。</w:t>
      </w:r>
    </w:p>
    <w:p w14:paraId="66C85988" w14:textId="77777777" w:rsidR="00390B10" w:rsidRDefault="00390B10" w:rsidP="00390B10">
      <w:pPr>
        <w:ind w:firstLine="420"/>
        <w:rPr>
          <w:lang w:eastAsia="zh-CN"/>
        </w:rPr>
      </w:pPr>
      <w:r>
        <w:rPr>
          <w:rFonts w:hint="eastAsia"/>
          <w:lang w:eastAsia="zh-CN"/>
        </w:rPr>
        <w:t>在我们本次的聚类任务中，数据集并没有提供可以直接使用的类别标签，因此需要使用“内部度量”标准去评价聚类结果的好坏。</w:t>
      </w:r>
    </w:p>
    <w:p w14:paraId="6DCD1A6E" w14:textId="21C5A635" w:rsidR="00390B10" w:rsidRDefault="00390B10" w:rsidP="00390B10">
      <w:pPr>
        <w:ind w:firstLine="420"/>
        <w:rPr>
          <w:lang w:eastAsia="zh-CN"/>
        </w:rPr>
      </w:pPr>
      <w:r>
        <w:rPr>
          <w:rFonts w:hint="eastAsia"/>
          <w:lang w:eastAsia="zh-CN"/>
        </w:rPr>
        <w:t>我们采用三种内部度量指标：轮廓系数，</w:t>
      </w:r>
      <w:r>
        <w:rPr>
          <w:rFonts w:hint="eastAsia"/>
          <w:lang w:eastAsia="zh-CN"/>
        </w:rPr>
        <w:t>CH</w:t>
      </w:r>
      <w:r>
        <w:rPr>
          <w:rFonts w:hint="eastAsia"/>
          <w:lang w:eastAsia="zh-CN"/>
        </w:rPr>
        <w:t>得分，</w:t>
      </w:r>
      <w:r>
        <w:rPr>
          <w:rFonts w:hint="eastAsia"/>
          <w:lang w:eastAsia="zh-CN"/>
        </w:rPr>
        <w:t>DB</w:t>
      </w:r>
      <w:r>
        <w:rPr>
          <w:rFonts w:hint="eastAsia"/>
          <w:lang w:eastAsia="zh-CN"/>
        </w:rPr>
        <w:t>指数。</w:t>
      </w:r>
    </w:p>
    <w:p w14:paraId="707BD5E2" w14:textId="77777777" w:rsidR="00390B10" w:rsidRDefault="00390B10" w:rsidP="00390B10">
      <w:pPr>
        <w:pStyle w:val="31"/>
        <w:ind w:firstLine="512"/>
        <w:rPr>
          <w:lang w:eastAsia="zh-CN"/>
        </w:rPr>
      </w:pPr>
      <w:r>
        <w:rPr>
          <w:rFonts w:hint="eastAsia"/>
          <w:lang w:eastAsia="zh-CN"/>
        </w:rPr>
        <w:t>轮廓系数（</w:t>
      </w:r>
      <w:r>
        <w:rPr>
          <w:rFonts w:hint="eastAsia"/>
          <w:lang w:eastAsia="zh-CN"/>
        </w:rPr>
        <w:t>S</w:t>
      </w:r>
      <w:r>
        <w:rPr>
          <w:caps w:val="0"/>
          <w:lang w:eastAsia="zh-CN"/>
        </w:rPr>
        <w:t>ilhouette</w:t>
      </w:r>
      <w:r>
        <w:rPr>
          <w:rFonts w:hint="eastAsia"/>
          <w:lang w:eastAsia="zh-CN"/>
        </w:rPr>
        <w:t xml:space="preserve"> C</w:t>
      </w:r>
      <w:r w:rsidRPr="0060179D">
        <w:rPr>
          <w:caps w:val="0"/>
          <w:lang w:eastAsia="zh-CN"/>
        </w:rPr>
        <w:t>oefficient</w:t>
      </w:r>
      <w:r>
        <w:rPr>
          <w:rFonts w:hint="eastAsia"/>
          <w:lang w:eastAsia="zh-CN"/>
        </w:rPr>
        <w:t>）</w:t>
      </w:r>
    </w:p>
    <w:p w14:paraId="59C93CE8" w14:textId="77777777" w:rsidR="00390B10" w:rsidRDefault="00390B10" w:rsidP="00390B10">
      <w:pPr>
        <w:ind w:firstLine="420"/>
        <w:rPr>
          <w:lang w:eastAsia="zh-CN"/>
        </w:rPr>
      </w:pPr>
      <w:r>
        <w:rPr>
          <w:rFonts w:hint="eastAsia"/>
          <w:lang w:eastAsia="zh-CN"/>
        </w:rPr>
        <w:t>轮廓系数（</w:t>
      </w:r>
      <w:r>
        <w:rPr>
          <w:rFonts w:hint="eastAsia"/>
          <w:lang w:eastAsia="zh-CN"/>
        </w:rPr>
        <w:t>Silhouette Coefficient</w:t>
      </w:r>
      <w:r>
        <w:rPr>
          <w:rFonts w:hint="eastAsia"/>
          <w:lang w:eastAsia="zh-CN"/>
        </w:rPr>
        <w:t>），是聚类效果好坏的一种评价方式，它结合内聚度和分离度两种因素，可以用来在相同原始数据的基础上用来评价不同算法、或者算法不同运行方式对聚类结果所产生的影响。</w:t>
      </w:r>
    </w:p>
    <w:p w14:paraId="18326939" w14:textId="77777777" w:rsidR="00390B10" w:rsidRDefault="00390B10" w:rsidP="00390B10">
      <w:pPr>
        <w:ind w:firstLine="420"/>
        <w:rPr>
          <w:lang w:eastAsia="zh-CN"/>
        </w:rPr>
      </w:pPr>
      <w:r w:rsidRPr="009B39FB">
        <w:rPr>
          <w:rFonts w:hint="eastAsia"/>
          <w:lang w:eastAsia="zh-CN"/>
        </w:rPr>
        <w:t>具体过程如下：</w:t>
      </w:r>
    </w:p>
    <w:p w14:paraId="60FB7A7C" w14:textId="77777777" w:rsidR="00390B10" w:rsidRPr="007135C8" w:rsidRDefault="00390B10" w:rsidP="00390B10">
      <w:pPr>
        <w:ind w:firstLine="420"/>
        <w:rPr>
          <w:lang w:eastAsia="zh-CN"/>
        </w:rPr>
      </w:pPr>
      <w:r w:rsidRPr="00C47713">
        <w:rPr>
          <w:rFonts w:asciiTheme="minorEastAsia" w:eastAsiaTheme="minorEastAsia" w:hAnsiTheme="minorEastAsia"/>
          <w:lang w:eastAsia="zh-CN"/>
        </w:rPr>
        <w:t>(</w:t>
      </w:r>
      <w:r w:rsidRPr="00C47713">
        <w:rPr>
          <w:rFonts w:asciiTheme="minorEastAsia" w:eastAsiaTheme="minorEastAsia" w:hAnsiTheme="minorEastAsia" w:hint="eastAsia"/>
          <w:lang w:eastAsia="zh-CN"/>
        </w:rPr>
        <w:t>1</w:t>
      </w:r>
      <w:r w:rsidRPr="00C47713">
        <w:rPr>
          <w:rFonts w:asciiTheme="minorEastAsia" w:eastAsiaTheme="minorEastAsia" w:hAnsiTheme="minorEastAsia"/>
          <w:lang w:eastAsia="zh-CN"/>
        </w:rPr>
        <w:t>)</w:t>
      </w:r>
      <w:r>
        <w:rPr>
          <w:lang w:eastAsia="zh-CN"/>
        </w:rPr>
        <w:t>计算样本</w:t>
      </w:r>
      <m:oMath>
        <m:r>
          <w:rPr>
            <w:rFonts w:ascii="Cambria Math" w:hAnsi="Cambria Math"/>
            <w:lang w:eastAsia="zh-CN"/>
          </w:rPr>
          <m:t>i</m:t>
        </m:r>
      </m:oMath>
      <w:r>
        <w:rPr>
          <w:lang w:eastAsia="zh-CN"/>
        </w:rPr>
        <w:t>到同簇其他样本的平均距离</w:t>
      </w:r>
      <m:oMath>
        <m:sSub>
          <m:sSubPr>
            <m:ctrlPr>
              <w:rPr>
                <w:rFonts w:ascii="Cambria Math" w:hAnsi="Cambria Math"/>
                <w:i/>
              </w:rPr>
            </m:ctrlPr>
          </m:sSubPr>
          <m:e>
            <m:r>
              <w:rPr>
                <w:rFonts w:ascii="Cambria Math" w:hAnsi="Cambria Math" w:hint="eastAsia"/>
                <w:lang w:eastAsia="zh-CN"/>
              </w:rPr>
              <m:t>a</m:t>
            </m:r>
            <m:ctrlPr>
              <w:rPr>
                <w:rFonts w:ascii="Cambria Math" w:hAnsi="Cambria Math" w:hint="eastAsia"/>
                <w:i/>
              </w:rPr>
            </m:ctrlPr>
          </m:e>
          <m:sub>
            <m:r>
              <w:rPr>
                <w:rFonts w:ascii="Cambria Math" w:hAnsi="Cambria Math" w:hint="eastAsia"/>
                <w:lang w:eastAsia="zh-CN"/>
              </w:rPr>
              <m:t>i</m:t>
            </m:r>
          </m:sub>
        </m:sSub>
      </m:oMath>
      <w:r>
        <w:rPr>
          <w:lang w:eastAsia="zh-CN"/>
        </w:rPr>
        <w:t>。</w:t>
      </w:r>
      <m:oMath>
        <m:sSub>
          <m:sSubPr>
            <m:ctrlPr>
              <w:rPr>
                <w:rFonts w:ascii="Cambria Math" w:hAnsi="Cambria Math"/>
                <w:i/>
              </w:rPr>
            </m:ctrlPr>
          </m:sSubPr>
          <m:e>
            <m:r>
              <w:rPr>
                <w:rFonts w:ascii="Cambria Math" w:hAnsi="Cambria Math" w:hint="eastAsia"/>
                <w:lang w:eastAsia="zh-CN"/>
              </w:rPr>
              <m:t>a</m:t>
            </m:r>
            <m:ctrlPr>
              <w:rPr>
                <w:rFonts w:ascii="Cambria Math" w:hAnsi="Cambria Math" w:hint="eastAsia"/>
                <w:i/>
              </w:rPr>
            </m:ctrlPr>
          </m:e>
          <m:sub>
            <m:r>
              <w:rPr>
                <w:rFonts w:ascii="Cambria Math" w:hAnsi="Cambria Math" w:hint="eastAsia"/>
                <w:lang w:eastAsia="zh-CN"/>
              </w:rPr>
              <m:t>i</m:t>
            </m:r>
          </m:sub>
        </m:sSub>
      </m:oMath>
      <w:r>
        <w:rPr>
          <w:lang w:eastAsia="zh-CN"/>
        </w:rPr>
        <w:t>越小，说明样本</w:t>
      </w:r>
      <m:oMath>
        <m:r>
          <w:rPr>
            <w:rFonts w:ascii="Cambria Math" w:hAnsi="Cambria Math"/>
            <w:lang w:eastAsia="zh-CN"/>
          </w:rPr>
          <m:t>i</m:t>
        </m:r>
      </m:oMath>
      <w:r>
        <w:rPr>
          <w:lang w:eastAsia="zh-CN"/>
        </w:rPr>
        <w:t>越应该被聚类到该簇。将</w:t>
      </w:r>
      <m:oMath>
        <m:sSub>
          <m:sSubPr>
            <m:ctrlPr>
              <w:rPr>
                <w:rFonts w:ascii="Cambria Math" w:hAnsi="Cambria Math"/>
                <w:i/>
              </w:rPr>
            </m:ctrlPr>
          </m:sSubPr>
          <m:e>
            <m:r>
              <w:rPr>
                <w:rFonts w:ascii="Cambria Math" w:hAnsi="Cambria Math" w:hint="eastAsia"/>
                <w:lang w:eastAsia="zh-CN"/>
              </w:rPr>
              <m:t>a</m:t>
            </m:r>
            <m:ctrlPr>
              <w:rPr>
                <w:rFonts w:ascii="Cambria Math" w:hAnsi="Cambria Math" w:hint="eastAsia"/>
                <w:i/>
              </w:rPr>
            </m:ctrlPr>
          </m:e>
          <m:sub>
            <m:r>
              <w:rPr>
                <w:rFonts w:ascii="Cambria Math" w:hAnsi="Cambria Math" w:hint="eastAsia"/>
                <w:lang w:eastAsia="zh-CN"/>
              </w:rPr>
              <m:t>i</m:t>
            </m:r>
          </m:sub>
        </m:sSub>
      </m:oMath>
      <w:r>
        <w:rPr>
          <w:lang w:eastAsia="zh-CN"/>
        </w:rPr>
        <w:t>称为样本</w:t>
      </w:r>
      <m:oMath>
        <m:r>
          <w:rPr>
            <w:rFonts w:ascii="Cambria Math" w:hAnsi="Cambria Math"/>
            <w:lang w:eastAsia="zh-CN"/>
          </w:rPr>
          <m:t>i</m:t>
        </m:r>
      </m:oMath>
      <w:r>
        <w:rPr>
          <w:lang w:eastAsia="zh-CN"/>
        </w:rPr>
        <w:t>的簇内不相似度。某一个簇</w:t>
      </w:r>
      <m:oMath>
        <m:r>
          <w:rPr>
            <w:rFonts w:ascii="Cambria Math" w:hAnsi="Cambria Math"/>
            <w:lang w:eastAsia="zh-CN"/>
          </w:rPr>
          <m:t>C</m:t>
        </m:r>
      </m:oMath>
      <w:r>
        <w:rPr>
          <w:lang w:eastAsia="zh-CN"/>
        </w:rPr>
        <w:t>中所有样本的</w:t>
      </w:r>
      <m:oMath>
        <m:sSub>
          <m:sSubPr>
            <m:ctrlPr>
              <w:rPr>
                <w:rFonts w:ascii="Cambria Math" w:hAnsi="Cambria Math"/>
                <w:i/>
              </w:rPr>
            </m:ctrlPr>
          </m:sSubPr>
          <m:e>
            <m:r>
              <w:rPr>
                <w:rFonts w:ascii="Cambria Math" w:hAnsi="Cambria Math" w:hint="eastAsia"/>
                <w:lang w:eastAsia="zh-CN"/>
              </w:rPr>
              <m:t>a</m:t>
            </m:r>
            <m:ctrlPr>
              <w:rPr>
                <w:rFonts w:ascii="Cambria Math" w:hAnsi="Cambria Math" w:hint="eastAsia"/>
                <w:i/>
              </w:rPr>
            </m:ctrlPr>
          </m:e>
          <m:sub>
            <m:r>
              <w:rPr>
                <w:rFonts w:ascii="Cambria Math" w:hAnsi="Cambria Math" w:hint="eastAsia"/>
                <w:lang w:eastAsia="zh-CN"/>
              </w:rPr>
              <m:t>i</m:t>
            </m:r>
          </m:sub>
        </m:sSub>
      </m:oMath>
      <w:r>
        <w:rPr>
          <w:lang w:eastAsia="zh-CN"/>
        </w:rPr>
        <w:t>均值称为簇</w:t>
      </w:r>
      <m:oMath>
        <m:r>
          <w:rPr>
            <w:rFonts w:ascii="Cambria Math" w:hAnsi="Cambria Math"/>
            <w:lang w:eastAsia="zh-CN"/>
          </w:rPr>
          <m:t>C</m:t>
        </m:r>
      </m:oMath>
      <w:r>
        <w:rPr>
          <w:lang w:eastAsia="zh-CN"/>
        </w:rPr>
        <w:t>的簇不相似度。</w:t>
      </w:r>
    </w:p>
    <w:p w14:paraId="2A96CB87" w14:textId="77777777" w:rsidR="00390B10" w:rsidRDefault="00390B10" w:rsidP="00390B10">
      <w:pPr>
        <w:ind w:firstLine="420"/>
        <w:rPr>
          <w:lang w:eastAsia="zh-CN"/>
        </w:rPr>
      </w:pPr>
      <w:r w:rsidRPr="00C47713">
        <w:rPr>
          <w:rFonts w:asciiTheme="minorEastAsia" w:eastAsiaTheme="minorEastAsia" w:hAnsiTheme="minorEastAsia"/>
          <w:lang w:eastAsia="zh-CN"/>
        </w:rPr>
        <w:t>(</w:t>
      </w:r>
      <w:r>
        <w:rPr>
          <w:rFonts w:asciiTheme="minorEastAsia" w:eastAsiaTheme="minorEastAsia" w:hAnsiTheme="minorEastAsia"/>
          <w:lang w:eastAsia="zh-CN"/>
        </w:rPr>
        <w:t>2</w:t>
      </w:r>
      <w:r w:rsidRPr="00C47713">
        <w:rPr>
          <w:rFonts w:asciiTheme="minorEastAsia" w:eastAsiaTheme="minorEastAsia" w:hAnsiTheme="minorEastAsia"/>
          <w:lang w:eastAsia="zh-CN"/>
        </w:rPr>
        <w:t>)</w:t>
      </w:r>
      <w:r>
        <w:rPr>
          <w:lang w:eastAsia="zh-CN"/>
        </w:rPr>
        <w:t>计算样本</w:t>
      </w:r>
      <m:oMath>
        <m:r>
          <w:rPr>
            <w:rFonts w:ascii="Cambria Math" w:hAnsi="Cambria Math"/>
            <w:lang w:eastAsia="zh-CN"/>
          </w:rPr>
          <m:t>i</m:t>
        </m:r>
      </m:oMath>
      <w:r>
        <w:rPr>
          <w:lang w:eastAsia="zh-CN"/>
        </w:rPr>
        <w:t>到其他某簇</w:t>
      </w:r>
      <m:oMath>
        <m:sSub>
          <m:sSubPr>
            <m:ctrlPr>
              <w:rPr>
                <w:rFonts w:ascii="Cambria Math" w:hAnsi="Cambria Math"/>
                <w:i/>
              </w:rPr>
            </m:ctrlPr>
          </m:sSubPr>
          <m:e>
            <m:r>
              <w:rPr>
                <w:rFonts w:ascii="Cambria Math" w:hAnsi="Cambria Math"/>
                <w:lang w:eastAsia="zh-CN"/>
              </w:rPr>
              <m:t>C</m:t>
            </m:r>
          </m:e>
          <m:sub>
            <m:r>
              <w:rPr>
                <w:rFonts w:ascii="Cambria Math" w:hAnsi="Cambria Math"/>
                <w:lang w:eastAsia="zh-CN"/>
              </w:rPr>
              <m:t>j</m:t>
            </m:r>
          </m:sub>
        </m:sSub>
      </m:oMath>
      <w:r>
        <w:rPr>
          <w:lang w:eastAsia="zh-CN"/>
        </w:rPr>
        <w:t>的所有样本的平均距离</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ij</m:t>
            </m:r>
          </m:sub>
        </m:sSub>
      </m:oMath>
      <w:r>
        <w:rPr>
          <w:lang w:eastAsia="zh-CN"/>
        </w:rPr>
        <w:t>，称为样本</w:t>
      </w:r>
      <m:oMath>
        <m:r>
          <w:rPr>
            <w:rFonts w:ascii="Cambria Math" w:hAnsi="Cambria Math"/>
            <w:lang w:eastAsia="zh-CN"/>
          </w:rPr>
          <m:t>i</m:t>
        </m:r>
      </m:oMath>
      <w:r>
        <w:rPr>
          <w:lang w:eastAsia="zh-CN"/>
        </w:rPr>
        <w:t>与簇</w:t>
      </w:r>
      <m:oMath>
        <m:sSub>
          <m:sSubPr>
            <m:ctrlPr>
              <w:rPr>
                <w:rFonts w:ascii="Cambria Math" w:hAnsi="Cambria Math"/>
                <w:i/>
              </w:rPr>
            </m:ctrlPr>
          </m:sSubPr>
          <m:e>
            <m:r>
              <w:rPr>
                <w:rFonts w:ascii="Cambria Math" w:hAnsi="Cambria Math"/>
                <w:lang w:eastAsia="zh-CN"/>
              </w:rPr>
              <m:t>C</m:t>
            </m:r>
          </m:e>
          <m:sub>
            <m:r>
              <w:rPr>
                <w:rFonts w:ascii="Cambria Math" w:hAnsi="Cambria Math"/>
                <w:lang w:eastAsia="zh-CN"/>
              </w:rPr>
              <m:t>j</m:t>
            </m:r>
          </m:sub>
        </m:sSub>
      </m:oMath>
      <w:r>
        <w:rPr>
          <w:lang w:eastAsia="zh-CN"/>
        </w:rPr>
        <w:t>的不相似度。定义为样本</w:t>
      </w:r>
      <m:oMath>
        <m:r>
          <w:rPr>
            <w:rFonts w:ascii="Cambria Math" w:hAnsi="Cambria Math"/>
            <w:lang w:eastAsia="zh-CN"/>
          </w:rPr>
          <m:t>i</m:t>
        </m:r>
      </m:oMath>
      <w:r>
        <w:rPr>
          <w:lang w:eastAsia="zh-CN"/>
        </w:rPr>
        <w:t>的簇间不相似度</w:t>
      </w:r>
      <w:r>
        <w:rPr>
          <w:rFonts w:hint="eastAsia"/>
          <w:lang w:eastAsia="zh-CN"/>
        </w:rPr>
        <w:t>:</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r>
          <w:rPr>
            <w:rFonts w:ascii="Cambria Math" w:hAnsi="Cambria Math"/>
            <w:lang w:eastAsia="zh-CN"/>
          </w:rPr>
          <m:t>=</m:t>
        </m:r>
        <m:func>
          <m:funcPr>
            <m:ctrlPr>
              <w:rPr>
                <w:rFonts w:ascii="Cambria Math" w:hAnsi="Cambria Math"/>
              </w:rPr>
            </m:ctrlPr>
          </m:funcPr>
          <m:fName>
            <m:r>
              <m:rPr>
                <m:sty m:val="p"/>
              </m:rPr>
              <w:rPr>
                <w:rFonts w:ascii="Cambria Math" w:hAnsi="Cambria Math"/>
                <w:lang w:eastAsia="zh-CN"/>
              </w:rPr>
              <m:t>min</m:t>
            </m:r>
            <m:ctrlPr>
              <w:rPr>
                <w:rFonts w:ascii="Cambria Math" w:hAnsi="Cambria Math"/>
                <w:i/>
              </w:rPr>
            </m:ctrlP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lang w:eastAsia="zh-CN"/>
                      </w:rPr>
                      <m:t>b</m:t>
                    </m:r>
                  </m:e>
                  <m:sub>
                    <m:r>
                      <w:rPr>
                        <w:rFonts w:ascii="Cambria Math" w:hAnsi="Cambria Math"/>
                        <w:lang w:eastAsia="zh-CN"/>
                      </w:rPr>
                      <m:t>i1</m:t>
                    </m:r>
                  </m:sub>
                </m:sSub>
                <m:r>
                  <w:rPr>
                    <w:rFonts w:ascii="Cambria Math" w:hAnsi="Cambria Math"/>
                    <w:lang w:eastAsia="zh-CN"/>
                  </w:rPr>
                  <m:t xml:space="preserve">, </m:t>
                </m:r>
                <m:sSub>
                  <m:sSubPr>
                    <m:ctrlPr>
                      <w:rPr>
                        <w:rFonts w:ascii="Cambria Math" w:hAnsi="Cambria Math"/>
                        <w:i/>
                      </w:rPr>
                    </m:ctrlPr>
                  </m:sSubPr>
                  <m:e>
                    <m:r>
                      <w:rPr>
                        <w:rFonts w:ascii="Cambria Math" w:hAnsi="Cambria Math"/>
                        <w:lang w:eastAsia="zh-CN"/>
                      </w:rPr>
                      <m:t>b</m:t>
                    </m:r>
                  </m:e>
                  <m:sub>
                    <m:r>
                      <w:rPr>
                        <w:rFonts w:ascii="Cambria Math" w:hAnsi="Cambria Math"/>
                        <w:lang w:eastAsia="zh-CN"/>
                      </w:rPr>
                      <m:t>i2</m:t>
                    </m:r>
                  </m:sub>
                </m:sSub>
                <m:r>
                  <w:rPr>
                    <w:rFonts w:ascii="Cambria Math" w:hAnsi="Cambria Math"/>
                    <w:lang w:eastAsia="zh-CN"/>
                  </w:rPr>
                  <m:t xml:space="preserve">, …, </m:t>
                </m:r>
                <m:sSub>
                  <m:sSubPr>
                    <m:ctrlPr>
                      <w:rPr>
                        <w:rFonts w:ascii="Cambria Math" w:hAnsi="Cambria Math"/>
                        <w:i/>
                      </w:rPr>
                    </m:ctrlPr>
                  </m:sSubPr>
                  <m:e>
                    <m:r>
                      <w:rPr>
                        <w:rFonts w:ascii="Cambria Math" w:hAnsi="Cambria Math"/>
                        <w:lang w:eastAsia="zh-CN"/>
                      </w:rPr>
                      <m:t>b</m:t>
                    </m:r>
                  </m:e>
                  <m:sub>
                    <m:r>
                      <w:rPr>
                        <w:rFonts w:ascii="Cambria Math" w:hAnsi="Cambria Math"/>
                        <w:lang w:eastAsia="zh-CN"/>
                      </w:rPr>
                      <m:t>ik</m:t>
                    </m:r>
                  </m:sub>
                </m:sSub>
              </m:e>
            </m:d>
          </m:e>
        </m:func>
      </m:oMath>
      <w:r>
        <w:rPr>
          <w:lang w:eastAsia="zh-CN"/>
        </w:rPr>
        <w:t>，即某一个样本的簇间不相似度为该样本到所有其他簇的所有样本的平均距离中最小的那一个。</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lang w:eastAsia="zh-CN"/>
        </w:rPr>
        <w:t>越大，说明样本</w:t>
      </w:r>
      <m:oMath>
        <m:r>
          <w:rPr>
            <w:rFonts w:ascii="Cambria Math" w:hAnsi="Cambria Math"/>
            <w:lang w:eastAsia="zh-CN"/>
          </w:rPr>
          <m:t>i</m:t>
        </m:r>
      </m:oMath>
      <w:r>
        <w:rPr>
          <w:lang w:eastAsia="zh-CN"/>
        </w:rPr>
        <w:t>越不属于其他簇。</w:t>
      </w:r>
    </w:p>
    <w:p w14:paraId="760AC3C5" w14:textId="77777777" w:rsidR="00390B10" w:rsidRPr="009C0D80" w:rsidRDefault="00390B10" w:rsidP="00390B10">
      <w:pPr>
        <w:ind w:firstLine="420"/>
        <w:rPr>
          <w:lang w:eastAsia="zh-CN"/>
        </w:rPr>
      </w:pPr>
      <w:r w:rsidRPr="00C47713">
        <w:rPr>
          <w:rFonts w:asciiTheme="minorEastAsia" w:eastAsiaTheme="minorEastAsia" w:hAnsiTheme="minorEastAsia"/>
          <w:lang w:eastAsia="zh-CN"/>
        </w:rPr>
        <w:t>(</w:t>
      </w:r>
      <w:r>
        <w:rPr>
          <w:rFonts w:asciiTheme="minorEastAsia" w:eastAsiaTheme="minorEastAsia" w:hAnsiTheme="minorEastAsia"/>
          <w:lang w:eastAsia="zh-CN"/>
        </w:rPr>
        <w:t>3</w:t>
      </w:r>
      <w:r w:rsidRPr="00C47713">
        <w:rPr>
          <w:rFonts w:asciiTheme="minorEastAsia" w:eastAsiaTheme="minorEastAsia" w:hAnsiTheme="minorEastAsia"/>
          <w:lang w:eastAsia="zh-CN"/>
        </w:rPr>
        <w:t>)</w:t>
      </w:r>
      <w:r>
        <w:rPr>
          <w:lang w:eastAsia="zh-CN"/>
        </w:rPr>
        <w:t>根据样本</w:t>
      </w:r>
      <m:oMath>
        <m:r>
          <w:rPr>
            <w:rFonts w:ascii="Cambria Math" w:hAnsi="Cambria Math"/>
            <w:lang w:eastAsia="zh-CN"/>
          </w:rPr>
          <m:t>i</m:t>
        </m:r>
      </m:oMath>
      <w:r>
        <w:rPr>
          <w:lang w:eastAsia="zh-CN"/>
        </w:rPr>
        <w:t>的簇内不相似度</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oMath>
      <w:r>
        <w:rPr>
          <w:lang w:eastAsia="zh-CN"/>
        </w:rPr>
        <w:t>和簇间不相似度</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lang w:eastAsia="zh-CN"/>
        </w:rPr>
        <w:t xml:space="preserve"> </w:t>
      </w:r>
      <w:r>
        <w:rPr>
          <w:lang w:eastAsia="zh-CN"/>
        </w:rPr>
        <w:t>，定义某一个样本样本</w:t>
      </w:r>
      <m:oMath>
        <m:r>
          <w:rPr>
            <w:rFonts w:ascii="Cambria Math" w:hAnsi="Cambria Math"/>
            <w:lang w:eastAsia="zh-CN"/>
          </w:rPr>
          <m:t>i</m:t>
        </m:r>
      </m:oMath>
      <w:r>
        <w:rPr>
          <w:lang w:eastAsia="zh-CN"/>
        </w:rPr>
        <w:t>的轮廓系数：</w:t>
      </w:r>
    </w:p>
    <w:p w14:paraId="16055295" w14:textId="77777777" w:rsidR="00390B10" w:rsidRPr="009C0D80" w:rsidRDefault="00177D4F" w:rsidP="00390B10">
      <w:pPr>
        <w:ind w:firstLine="42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func>
            </m:den>
          </m:f>
        </m:oMath>
      </m:oMathPara>
    </w:p>
    <w:p w14:paraId="653DD4E6" w14:textId="77777777" w:rsidR="00390B10" w:rsidRPr="009C0D80" w:rsidRDefault="00390B10" w:rsidP="00390B10">
      <w:pPr>
        <w:ind w:firstLine="420"/>
        <w:rPr>
          <w:lang w:eastAsia="zh-CN"/>
        </w:rPr>
      </w:pPr>
      <w:r w:rsidRPr="00C47713">
        <w:rPr>
          <w:rFonts w:asciiTheme="minorEastAsia" w:eastAsiaTheme="minorEastAsia" w:hAnsiTheme="minorEastAsia"/>
          <w:lang w:eastAsia="zh-CN"/>
        </w:rPr>
        <w:t>(</w:t>
      </w:r>
      <w:r>
        <w:rPr>
          <w:rFonts w:asciiTheme="minorEastAsia" w:eastAsiaTheme="minorEastAsia" w:hAnsiTheme="minorEastAsia"/>
          <w:lang w:eastAsia="zh-CN"/>
        </w:rPr>
        <w:t>4</w:t>
      </w:r>
      <w:r w:rsidRPr="00C47713">
        <w:rPr>
          <w:rFonts w:asciiTheme="minorEastAsia" w:eastAsiaTheme="minorEastAsia" w:hAnsiTheme="minorEastAsia"/>
          <w:lang w:eastAsia="zh-CN"/>
        </w:rPr>
        <w:t>)</w:t>
      </w:r>
      <w:r>
        <w:rPr>
          <w:lang w:eastAsia="zh-CN"/>
        </w:rPr>
        <w:t>判断：</w:t>
      </w:r>
      <m:oMath>
        <m:sSub>
          <m:sSubPr>
            <m:ctrlPr>
              <w:rPr>
                <w:rFonts w:ascii="Cambria Math" w:hAnsi="Cambria Math"/>
                <w:i/>
              </w:rPr>
            </m:ctrlPr>
          </m:sSubPr>
          <m:e>
            <m:r>
              <w:rPr>
                <w:rFonts w:ascii="Cambria Math" w:hAnsi="Cambria Math"/>
                <w:lang w:eastAsia="zh-CN"/>
              </w:rPr>
              <m:t>s</m:t>
            </m:r>
          </m:e>
          <m:sub>
            <m:r>
              <w:rPr>
                <w:rFonts w:ascii="Cambria Math" w:hAnsi="Cambria Math"/>
                <w:lang w:eastAsia="zh-CN"/>
              </w:rPr>
              <m:t>i</m:t>
            </m:r>
          </m:sub>
        </m:sSub>
      </m:oMath>
      <w:r>
        <w:rPr>
          <w:lang w:eastAsia="zh-CN"/>
        </w:rPr>
        <w:t>接近</w:t>
      </w:r>
      <w:r>
        <w:rPr>
          <w:lang w:eastAsia="zh-CN"/>
        </w:rPr>
        <w:t>1</w:t>
      </w:r>
      <w:r>
        <w:rPr>
          <w:lang w:eastAsia="zh-CN"/>
        </w:rPr>
        <w:t>，则说明样本</w:t>
      </w:r>
      <m:oMath>
        <m:r>
          <w:rPr>
            <w:rFonts w:ascii="Cambria Math" w:hAnsi="Cambria Math"/>
            <w:lang w:eastAsia="zh-CN"/>
          </w:rPr>
          <m:t>i</m:t>
        </m:r>
      </m:oMath>
      <w:r>
        <w:rPr>
          <w:lang w:eastAsia="zh-CN"/>
        </w:rPr>
        <w:t>聚类合理；</w:t>
      </w:r>
      <m:oMath>
        <m:sSub>
          <m:sSubPr>
            <m:ctrlPr>
              <w:rPr>
                <w:rFonts w:ascii="Cambria Math" w:hAnsi="Cambria Math"/>
                <w:i/>
              </w:rPr>
            </m:ctrlPr>
          </m:sSubPr>
          <m:e>
            <m:r>
              <w:rPr>
                <w:rFonts w:ascii="Cambria Math" w:hAnsi="Cambria Math"/>
                <w:lang w:eastAsia="zh-CN"/>
              </w:rPr>
              <m:t>s</m:t>
            </m:r>
          </m:e>
          <m:sub>
            <m:r>
              <w:rPr>
                <w:rFonts w:ascii="Cambria Math" w:hAnsi="Cambria Math"/>
                <w:lang w:eastAsia="zh-CN"/>
              </w:rPr>
              <m:t>i</m:t>
            </m:r>
          </m:sub>
        </m:sSub>
      </m:oMath>
      <w:r>
        <w:rPr>
          <w:lang w:eastAsia="zh-CN"/>
        </w:rPr>
        <w:t>接近</w:t>
      </w:r>
      <w:r>
        <w:rPr>
          <w:lang w:eastAsia="zh-CN"/>
        </w:rPr>
        <w:t>-1</w:t>
      </w:r>
      <w:r>
        <w:rPr>
          <w:lang w:eastAsia="zh-CN"/>
        </w:rPr>
        <w:t>，则说明样本</w:t>
      </w:r>
      <m:oMath>
        <m:r>
          <w:rPr>
            <w:rFonts w:ascii="Cambria Math" w:hAnsi="Cambria Math"/>
            <w:lang w:eastAsia="zh-CN"/>
          </w:rPr>
          <m:t>i</m:t>
        </m:r>
      </m:oMath>
      <w:r>
        <w:rPr>
          <w:lang w:eastAsia="zh-CN"/>
        </w:rPr>
        <w:t>更应该分类到另外的簇；</w:t>
      </w:r>
      <w:r>
        <w:rPr>
          <w:rFonts w:hint="eastAsia"/>
          <w:lang w:eastAsia="zh-CN"/>
        </w:rPr>
        <w:t>若</w:t>
      </w:r>
      <m:oMath>
        <m:sSub>
          <m:sSubPr>
            <m:ctrlPr>
              <w:rPr>
                <w:rFonts w:ascii="Cambria Math" w:hAnsi="Cambria Math"/>
                <w:i/>
              </w:rPr>
            </m:ctrlPr>
          </m:sSubPr>
          <m:e>
            <m:r>
              <w:rPr>
                <w:rFonts w:ascii="Cambria Math" w:hAnsi="Cambria Math"/>
                <w:lang w:eastAsia="zh-CN"/>
              </w:rPr>
              <m:t>s</m:t>
            </m:r>
          </m:e>
          <m:sub>
            <m:r>
              <w:rPr>
                <w:rFonts w:ascii="Cambria Math" w:hAnsi="Cambria Math"/>
                <w:lang w:eastAsia="zh-CN"/>
              </w:rPr>
              <m:t>i</m:t>
            </m:r>
          </m:sub>
        </m:sSub>
      </m:oMath>
      <w:r>
        <w:rPr>
          <w:lang w:eastAsia="zh-CN"/>
        </w:rPr>
        <w:t>近似为</w:t>
      </w:r>
      <w:r>
        <w:rPr>
          <w:lang w:eastAsia="zh-CN"/>
        </w:rPr>
        <w:t>0</w:t>
      </w:r>
      <w:r>
        <w:rPr>
          <w:lang w:eastAsia="zh-CN"/>
        </w:rPr>
        <w:t>，则说明样本</w:t>
      </w:r>
      <m:oMath>
        <m:r>
          <w:rPr>
            <w:rFonts w:ascii="Cambria Math" w:hAnsi="Cambria Math"/>
            <w:lang w:eastAsia="zh-CN"/>
          </w:rPr>
          <m:t>i</m:t>
        </m:r>
      </m:oMath>
      <w:r>
        <w:rPr>
          <w:lang w:eastAsia="zh-CN"/>
        </w:rPr>
        <w:t>在两个簇的边界上。</w:t>
      </w:r>
    </w:p>
    <w:p w14:paraId="101D734B" w14:textId="77777777" w:rsidR="00390B10" w:rsidRDefault="00390B10" w:rsidP="00390B10">
      <w:pPr>
        <w:ind w:firstLine="420"/>
        <w:rPr>
          <w:lang w:eastAsia="zh-CN"/>
        </w:rPr>
      </w:pPr>
      <w:r w:rsidRPr="00C47713">
        <w:rPr>
          <w:rFonts w:asciiTheme="minorEastAsia" w:eastAsiaTheme="minorEastAsia" w:hAnsiTheme="minorEastAsia"/>
          <w:lang w:eastAsia="zh-CN"/>
        </w:rPr>
        <w:t>(</w:t>
      </w:r>
      <w:r>
        <w:rPr>
          <w:rFonts w:asciiTheme="minorEastAsia" w:eastAsiaTheme="minorEastAsia" w:hAnsiTheme="minorEastAsia"/>
          <w:lang w:eastAsia="zh-CN"/>
        </w:rPr>
        <w:t>5</w:t>
      </w:r>
      <w:r w:rsidRPr="00C47713">
        <w:rPr>
          <w:rFonts w:asciiTheme="minorEastAsia" w:eastAsiaTheme="minorEastAsia" w:hAnsiTheme="minorEastAsia"/>
          <w:lang w:eastAsia="zh-CN"/>
        </w:rPr>
        <w:t>)</w:t>
      </w:r>
      <w:r>
        <w:rPr>
          <w:rFonts w:hint="eastAsia"/>
          <w:lang w:eastAsia="zh-CN"/>
        </w:rPr>
        <w:t>所有样本的</w:t>
      </w:r>
      <m:oMath>
        <m:sSub>
          <m:sSubPr>
            <m:ctrlPr>
              <w:rPr>
                <w:rFonts w:ascii="Cambria Math" w:hAnsi="Cambria Math"/>
                <w:i/>
              </w:rPr>
            </m:ctrlPr>
          </m:sSubPr>
          <m:e>
            <m:r>
              <w:rPr>
                <w:rFonts w:ascii="Cambria Math" w:hAnsi="Cambria Math"/>
                <w:lang w:eastAsia="zh-CN"/>
              </w:rPr>
              <m:t>s</m:t>
            </m:r>
          </m:e>
          <m:sub>
            <m:r>
              <w:rPr>
                <w:rFonts w:ascii="Cambria Math" w:hAnsi="Cambria Math"/>
                <w:lang w:eastAsia="zh-CN"/>
              </w:rPr>
              <m:t>i</m:t>
            </m:r>
          </m:sub>
        </m:sSub>
      </m:oMath>
      <w:r>
        <w:rPr>
          <w:lang w:eastAsia="zh-CN"/>
        </w:rPr>
        <w:t>的均值称为聚类结果的轮廓系数，定义为</w:t>
      </w:r>
      <w:r>
        <w:rPr>
          <w:lang w:eastAsia="zh-CN"/>
        </w:rPr>
        <w:t>S</w:t>
      </w:r>
      <w:r>
        <w:rPr>
          <w:rFonts w:hint="eastAsia"/>
          <w:lang w:eastAsia="zh-CN"/>
        </w:rPr>
        <w:t>。</w:t>
      </w:r>
      <w:r>
        <w:rPr>
          <w:lang w:eastAsia="zh-CN"/>
        </w:rPr>
        <w:t>聚类结果的轮廓系数的取值在</w:t>
      </w:r>
      <w:r>
        <w:rPr>
          <w:rFonts w:hint="eastAsia"/>
          <w:lang w:eastAsia="zh-CN"/>
        </w:rPr>
        <w:t>[</w:t>
      </w:r>
      <w:r>
        <w:rPr>
          <w:lang w:eastAsia="zh-CN"/>
        </w:rPr>
        <w:t>-1,1]</w:t>
      </w:r>
      <w:r>
        <w:rPr>
          <w:lang w:eastAsia="zh-CN"/>
        </w:rPr>
        <w:t>之间</w:t>
      </w:r>
      <w:r>
        <w:rPr>
          <w:rFonts w:hint="eastAsia"/>
          <w:lang w:eastAsia="zh-CN"/>
        </w:rPr>
        <w:t>。</w:t>
      </w:r>
    </w:p>
    <w:p w14:paraId="54DCC1C3" w14:textId="77777777" w:rsidR="00390B10" w:rsidRDefault="00390B10" w:rsidP="00390B10">
      <w:pPr>
        <w:ind w:firstLineChars="0" w:firstLine="0"/>
        <w:rPr>
          <w:lang w:eastAsia="zh-CN"/>
        </w:rPr>
      </w:pPr>
      <w:r w:rsidRPr="00E55D71">
        <w:rPr>
          <w:rFonts w:hint="eastAsia"/>
          <w:lang w:eastAsia="zh-CN"/>
        </w:rPr>
        <w:t>观测值越大越好。</w:t>
      </w:r>
    </w:p>
    <w:p w14:paraId="3402348D" w14:textId="77777777" w:rsidR="00390B10" w:rsidRDefault="00390B10" w:rsidP="00390B10">
      <w:pPr>
        <w:pStyle w:val="31"/>
        <w:ind w:firstLine="512"/>
        <w:rPr>
          <w:lang w:eastAsia="zh-CN"/>
        </w:rPr>
      </w:pPr>
      <w:r>
        <w:rPr>
          <w:rFonts w:hint="eastAsia"/>
          <w:lang w:eastAsia="zh-CN"/>
        </w:rPr>
        <w:t>CH</w:t>
      </w:r>
      <w:r>
        <w:rPr>
          <w:rFonts w:hint="eastAsia"/>
          <w:lang w:eastAsia="zh-CN"/>
        </w:rPr>
        <w:t>分数（</w:t>
      </w:r>
      <w:r>
        <w:rPr>
          <w:rFonts w:hint="eastAsia"/>
          <w:lang w:eastAsia="zh-CN"/>
        </w:rPr>
        <w:t>C</w:t>
      </w:r>
      <w:r>
        <w:rPr>
          <w:caps w:val="0"/>
          <w:lang w:eastAsia="zh-CN"/>
        </w:rPr>
        <w:t>alinski harabasz</w:t>
      </w:r>
      <w:r>
        <w:rPr>
          <w:rFonts w:hint="eastAsia"/>
          <w:lang w:eastAsia="zh-CN"/>
        </w:rPr>
        <w:t xml:space="preserve"> S</w:t>
      </w:r>
      <w:r>
        <w:rPr>
          <w:caps w:val="0"/>
          <w:lang w:eastAsia="zh-CN"/>
        </w:rPr>
        <w:t>core</w:t>
      </w:r>
      <w:r>
        <w:rPr>
          <w:rFonts w:hint="eastAsia"/>
          <w:lang w:eastAsia="zh-CN"/>
        </w:rPr>
        <w:t>）</w:t>
      </w:r>
    </w:p>
    <w:p w14:paraId="53A6CF7A" w14:textId="77777777" w:rsidR="00390B10" w:rsidRDefault="00390B10" w:rsidP="00390B10">
      <w:pPr>
        <w:ind w:firstLine="420"/>
      </w:pPr>
      <w:r w:rsidRPr="00801AD0">
        <w:t>Calinski-Harabasz</w:t>
      </w:r>
      <w:r w:rsidRPr="00801AD0">
        <w:t>分数值</w:t>
      </w:r>
      <w:r w:rsidRPr="00801AD0">
        <w:t>ss</w:t>
      </w:r>
      <w:r w:rsidRPr="00801AD0">
        <w:t>的数学计算公式是</w:t>
      </w:r>
    </w:p>
    <w:p w14:paraId="41725562" w14:textId="77777777" w:rsidR="00390B10" w:rsidRPr="00801AD0" w:rsidRDefault="00390B10" w:rsidP="00390B10">
      <w:pPr>
        <w:ind w:firstLine="420"/>
      </w:pPr>
      <m:oMathPara>
        <m:oMath>
          <m:r>
            <w:rPr>
              <w:rFonts w:ascii="Cambria Math" w:hAnsi="Cambria Math"/>
            </w:rPr>
            <m:t>ss=</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num>
            <m:den>
              <m:sSub>
                <m:sSubPr>
                  <m:ctrlPr>
                    <w:rPr>
                      <w:rFonts w:ascii="Cambria Math" w:hAnsi="Cambria Math"/>
                      <w:i/>
                    </w:rPr>
                  </m:ctrlPr>
                </m:sSubPr>
                <m:e>
                  <m:r>
                    <w:rPr>
                      <w:rFonts w:ascii="Cambria Math" w:hAnsi="Cambria Math"/>
                    </w:rPr>
                    <m:t>T</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N-k</m:t>
              </m:r>
            </m:num>
            <m:den>
              <m:r>
                <w:rPr>
                  <w:rFonts w:ascii="Cambria Math" w:hAnsi="Cambria Math"/>
                </w:rPr>
                <m:t>k-1</m:t>
              </m:r>
            </m:den>
          </m:f>
        </m:oMath>
      </m:oMathPara>
    </w:p>
    <w:p w14:paraId="5A42772D" w14:textId="77777777" w:rsidR="00390B10" w:rsidRDefault="00390B10" w:rsidP="00390B10">
      <w:pPr>
        <w:ind w:firstLine="420"/>
        <w:rPr>
          <w:lang w:eastAsia="zh-CN"/>
        </w:rPr>
      </w:pPr>
      <w:r>
        <w:rPr>
          <w:rFonts w:hint="eastAsia"/>
          <w:lang w:eastAsia="zh-CN"/>
        </w:rPr>
        <w:t>其中，</w:t>
      </w:r>
      <w:r>
        <w:rPr>
          <w:lang w:eastAsia="zh-CN"/>
        </w:rPr>
        <w:t>Bk</w:t>
      </w:r>
      <w:r>
        <w:rPr>
          <w:lang w:eastAsia="zh-CN"/>
        </w:rPr>
        <w:t>称之为簇间色散平均值</w:t>
      </w:r>
      <w:r>
        <w:rPr>
          <w:rFonts w:hint="eastAsia"/>
          <w:lang w:eastAsia="zh-CN"/>
        </w:rPr>
        <w:t>，</w:t>
      </w:r>
      <w:r>
        <w:rPr>
          <w:lang w:eastAsia="zh-CN"/>
        </w:rPr>
        <w:t>Wk</w:t>
      </w:r>
      <w:r>
        <w:rPr>
          <w:lang w:eastAsia="zh-CN"/>
        </w:rPr>
        <w:t>称之为群内色散之间</w:t>
      </w:r>
      <w:r>
        <w:rPr>
          <w:rFonts w:hint="eastAsia"/>
          <w:lang w:eastAsia="zh-CN"/>
        </w:rPr>
        <w:t>，计算方式为</w:t>
      </w:r>
    </w:p>
    <w:p w14:paraId="42E2ECBD" w14:textId="77777777" w:rsidR="00390B10" w:rsidRPr="00801AD0" w:rsidRDefault="00177D4F" w:rsidP="00390B10">
      <w:pPr>
        <w:ind w:firstLine="420"/>
        <w:rPr>
          <w:i/>
        </w:rPr>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q</m:t>
              </m:r>
            </m:sub>
            <m:sup/>
            <m:e>
              <m:sSub>
                <m:sSubPr>
                  <m:ctrlPr>
                    <w:rPr>
                      <w:rFonts w:ascii="Cambria Math" w:hAnsi="Cambria Math"/>
                      <w:i/>
                    </w:rPr>
                  </m:ctrlPr>
                </m:sSubPr>
                <m:e>
                  <m:r>
                    <w:rPr>
                      <w:rFonts w:ascii="Cambria Math" w:hAnsi="Cambria Math"/>
                    </w:rPr>
                    <m:t>n</m:t>
                  </m:r>
                </m:e>
                <m:sub>
                  <m:r>
                    <w:rPr>
                      <w:rFonts w:ascii="Cambria Math" w:hAnsi="Cambria Math"/>
                    </w:rPr>
                    <m:t>q</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q</m:t>
                      </m:r>
                    </m:sub>
                  </m:sSub>
                  <m:r>
                    <w:rPr>
                      <w:rFonts w:ascii="Cambria Math" w:hAnsi="Cambria Math"/>
                    </w:rPr>
                    <m:t>-c</m:t>
                  </m:r>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q</m:t>
                          </m:r>
                        </m:sub>
                      </m:sSub>
                      <m:r>
                        <w:rPr>
                          <w:rFonts w:ascii="Cambria Math" w:hAnsi="Cambria Math"/>
                        </w:rPr>
                        <m:t>-c</m:t>
                      </m:r>
                    </m:e>
                  </m:d>
                </m:e>
                <m:sup>
                  <m:r>
                    <w:rPr>
                      <w:rFonts w:ascii="Cambria Math" w:hAnsi="Cambria Math"/>
                    </w:rPr>
                    <m:t>T</m:t>
                  </m:r>
                </m:sup>
              </m:sSup>
            </m:e>
          </m:nary>
        </m:oMath>
      </m:oMathPara>
    </w:p>
    <w:p w14:paraId="16A0DE03" w14:textId="77777777" w:rsidR="00390B10" w:rsidRPr="00801AD0" w:rsidRDefault="00177D4F" w:rsidP="00390B10">
      <w:pPr>
        <w:ind w:firstLine="420"/>
        <w:rPr>
          <w:i/>
        </w:rPr>
      </w:pPr>
      <m:oMathPara>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q=1</m:t>
              </m:r>
            </m:sub>
            <m:sup>
              <m:r>
                <w:rPr>
                  <w:rFonts w:ascii="Cambria Math" w:hAnsi="Cambria Math"/>
                </w:rPr>
                <m:t>k</m:t>
              </m:r>
            </m:sup>
            <m:e>
              <m:nary>
                <m:naryPr>
                  <m:chr m:val="∑"/>
                  <m:limLoc m:val="undOvr"/>
                  <m:supHide m:val="1"/>
                  <m:ctrlPr>
                    <w:rPr>
                      <w:rFonts w:ascii="Cambria Math" w:hAnsi="Cambria Math"/>
                      <w:i/>
                    </w:rPr>
                  </m:ctrlPr>
                </m:naryPr>
                <m:sub>
                  <m:r>
                    <w:rPr>
                      <w:rFonts w:ascii="Cambria Math" w:hAnsi="Cambria Math"/>
                    </w:rPr>
                    <m:t>x∈</m:t>
                  </m:r>
                  <m:sSub>
                    <m:sSubPr>
                      <m:ctrlPr>
                        <w:rPr>
                          <w:rFonts w:ascii="Cambria Math" w:hAnsi="Cambria Math"/>
                          <w:i/>
                        </w:rPr>
                      </m:ctrlPr>
                    </m:sSubPr>
                    <m:e>
                      <m:r>
                        <w:rPr>
                          <w:rFonts w:ascii="Cambria Math" w:hAnsi="Cambria Math"/>
                        </w:rPr>
                        <m:t>C</m:t>
                      </m:r>
                    </m:e>
                    <m:sub>
                      <m:r>
                        <w:rPr>
                          <w:rFonts w:ascii="Cambria Math" w:hAnsi="Cambria Math"/>
                        </w:rPr>
                        <m:t>q</m:t>
                      </m:r>
                    </m:sub>
                  </m:sSub>
                </m:sub>
                <m:sup/>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c</m:t>
                          </m:r>
                        </m:e>
                        <m:sub>
                          <m:r>
                            <w:rPr>
                              <w:rFonts w:ascii="Cambria Math" w:hAnsi="Cambria Math"/>
                            </w:rPr>
                            <m:t>q</m:t>
                          </m:r>
                        </m:sub>
                      </m:sSub>
                    </m:e>
                  </m:d>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c</m:t>
                              </m:r>
                            </m:e>
                            <m:sub>
                              <m:r>
                                <w:rPr>
                                  <w:rFonts w:ascii="Cambria Math" w:hAnsi="Cambria Math"/>
                                </w:rPr>
                                <m:t>q</m:t>
                              </m:r>
                            </m:sub>
                          </m:sSub>
                        </m:e>
                      </m:d>
                    </m:e>
                    <m:sup>
                      <m:r>
                        <w:rPr>
                          <w:rFonts w:ascii="Cambria Math" w:hAnsi="Cambria Math"/>
                        </w:rPr>
                        <m:t>T</m:t>
                      </m:r>
                    </m:sup>
                  </m:sSup>
                </m:e>
              </m:nary>
            </m:e>
          </m:nary>
        </m:oMath>
      </m:oMathPara>
    </w:p>
    <w:p w14:paraId="3471DA47" w14:textId="77777777" w:rsidR="00390B10" w:rsidRDefault="00390B10" w:rsidP="00390B10">
      <w:pPr>
        <w:ind w:firstLine="420"/>
      </w:pPr>
      <w:r>
        <w:rPr>
          <w:rFonts w:hint="eastAsia"/>
          <w:lang w:eastAsia="zh-CN"/>
        </w:rPr>
        <w:t>ss</w:t>
      </w:r>
      <w:r>
        <w:rPr>
          <w:rFonts w:hint="eastAsia"/>
          <w:lang w:eastAsia="zh-CN"/>
        </w:rPr>
        <w:t>分数值越大越好。</w:t>
      </w:r>
    </w:p>
    <w:p w14:paraId="0ECFB0AF" w14:textId="77777777" w:rsidR="00390B10" w:rsidRPr="00801AD0" w:rsidRDefault="00390B10" w:rsidP="00390B10">
      <w:pPr>
        <w:pStyle w:val="31"/>
        <w:ind w:firstLine="512"/>
      </w:pPr>
      <w:r w:rsidRPr="00920E13">
        <w:t>DB</w:t>
      </w:r>
      <w:r>
        <w:t>I</w:t>
      </w:r>
      <w:r>
        <w:rPr>
          <w:rFonts w:hint="eastAsia"/>
        </w:rPr>
        <w:t>指数（</w:t>
      </w:r>
      <w:r>
        <w:t>D</w:t>
      </w:r>
      <w:r w:rsidRPr="00920E13">
        <w:rPr>
          <w:caps w:val="0"/>
        </w:rPr>
        <w:t>avies</w:t>
      </w:r>
      <w:r>
        <w:t>-B</w:t>
      </w:r>
      <w:r w:rsidRPr="00920E13">
        <w:rPr>
          <w:caps w:val="0"/>
        </w:rPr>
        <w:t>ouldin</w:t>
      </w:r>
      <w:r>
        <w:t xml:space="preserve"> I</w:t>
      </w:r>
      <w:r>
        <w:rPr>
          <w:caps w:val="0"/>
        </w:rPr>
        <w:t>ndex</w:t>
      </w:r>
      <w:r>
        <w:t>）</w:t>
      </w:r>
    </w:p>
    <w:p w14:paraId="50B9E9B6" w14:textId="77777777" w:rsidR="00390B10" w:rsidRDefault="00390B10" w:rsidP="00390B10">
      <w:pPr>
        <w:ind w:firstLine="420"/>
      </w:pPr>
      <w:r>
        <w:rPr>
          <w:rFonts w:hint="eastAsia"/>
        </w:rPr>
        <w:t>D</w:t>
      </w:r>
      <w:r>
        <w:t>BI</w:t>
      </w:r>
      <w:r w:rsidRPr="00B64EE7">
        <w:rPr>
          <w:rFonts w:hint="eastAsia"/>
        </w:rPr>
        <w:t>又称为分类适确性指标</w:t>
      </w:r>
      <w:r>
        <w:rPr>
          <w:rFonts w:hint="eastAsia"/>
        </w:rPr>
        <w:t>，</w:t>
      </w:r>
      <w:r>
        <w:rPr>
          <w:rFonts w:hint="eastAsia"/>
          <w:shd w:val="clear" w:color="auto" w:fill="FFFFFF"/>
        </w:rPr>
        <w:t>它</w:t>
      </w:r>
      <w:r>
        <w:rPr>
          <w:shd w:val="clear" w:color="auto" w:fill="FFFFFF"/>
        </w:rPr>
        <w:t>度量每个簇类最大相似度的均值。</w:t>
      </w:r>
    </w:p>
    <w:p w14:paraId="0747D78B" w14:textId="77777777" w:rsidR="00390B10" w:rsidRPr="00B64EE7" w:rsidRDefault="00390B10" w:rsidP="00390B10">
      <w:pPr>
        <w:ind w:firstLine="420"/>
      </w:pPr>
      <m:oMathPara>
        <m:oMath>
          <m:r>
            <w:rPr>
              <w:rFonts w:ascii="Cambria Math" w:hAnsi="Cambria Math"/>
            </w:rPr>
            <w:lastRenderedPageBreak/>
            <m:t>DBI=</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i≠j</m:t>
                      </m:r>
                    </m:lim>
                  </m:limLow>
                </m:fName>
                <m:e>
                  <m:d>
                    <m:dPr>
                      <m:ctrlPr>
                        <w:rPr>
                          <w:rFonts w:ascii="Cambria Math" w:hAnsi="Cambria Math"/>
                          <w:i/>
                        </w:rPr>
                      </m:ctrlPr>
                    </m:dPr>
                    <m:e>
                      <m:f>
                        <m:fPr>
                          <m:ctrlPr>
                            <w:rPr>
                              <w:rFonts w:ascii="Cambria Math" w:hAnsi="Cambria Math"/>
                              <w:i/>
                            </w:rPr>
                          </m:ctrlPr>
                        </m:fPr>
                        <m:num>
                          <m:r>
                            <w:rPr>
                              <w:rFonts w:ascii="Cambria Math" w:hAnsi="Cambria Math"/>
                            </w:rPr>
                            <m:t>avg</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+avg</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e>
                          </m:d>
                        </m:num>
                        <m:den>
                          <m:sSub>
                            <m:sSubPr>
                              <m:ctrlPr>
                                <w:rPr>
                                  <w:rFonts w:ascii="Cambria Math" w:hAnsi="Cambria Math"/>
                                  <w:i/>
                                </w:rPr>
                              </m:ctrlPr>
                            </m:sSubPr>
                            <m:e>
                              <m:r>
                                <w:rPr>
                                  <w:rFonts w:ascii="Cambria Math" w:hAnsi="Cambria Math"/>
                                </w:rPr>
                                <m:t>d</m:t>
                              </m:r>
                            </m:e>
                            <m:sub>
                              <m:r>
                                <w:rPr>
                                  <w:rFonts w:ascii="Cambria Math" w:hAnsi="Cambria Math"/>
                                </w:rPr>
                                <m:t>cen</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e>
                          </m:d>
                        </m:den>
                      </m:f>
                    </m:e>
                  </m:d>
                </m:e>
              </m:func>
            </m:e>
          </m:nary>
        </m:oMath>
      </m:oMathPara>
    </w:p>
    <w:p w14:paraId="2491A62A" w14:textId="3685FA13" w:rsidR="00390B10" w:rsidRDefault="00390B10" w:rsidP="00390B10">
      <w:pPr>
        <w:ind w:firstLine="420"/>
        <w:rPr>
          <w:lang w:eastAsia="zh-CN"/>
        </w:rPr>
      </w:pPr>
      <w:r>
        <w:rPr>
          <w:rFonts w:hint="eastAsia"/>
          <w:lang w:eastAsia="zh-CN"/>
        </w:rPr>
        <w:t>D</w:t>
      </w:r>
      <w:r>
        <w:rPr>
          <w:lang w:eastAsia="zh-CN"/>
        </w:rPr>
        <w:t>BI</w:t>
      </w:r>
      <w:r>
        <w:rPr>
          <w:rFonts w:hint="eastAsia"/>
          <w:lang w:eastAsia="zh-CN"/>
        </w:rPr>
        <w:t>指数越小越好。</w:t>
      </w:r>
    </w:p>
    <w:p w14:paraId="503E40DD" w14:textId="00ADB9FD" w:rsidR="00F5468F" w:rsidRDefault="00F5468F" w:rsidP="00F5468F">
      <w:pPr>
        <w:pStyle w:val="21"/>
        <w:ind w:firstLine="510"/>
        <w:rPr>
          <w:lang w:eastAsia="zh-CN"/>
        </w:rPr>
      </w:pPr>
      <w:r>
        <w:rPr>
          <w:lang w:eastAsia="zh-CN"/>
        </w:rPr>
        <w:t>5.</w:t>
      </w:r>
      <w:r w:rsidR="00390B10">
        <w:rPr>
          <w:lang w:eastAsia="zh-CN"/>
        </w:rPr>
        <w:t>2</w:t>
      </w:r>
      <w:r>
        <w:rPr>
          <w:lang w:eastAsia="zh-CN"/>
        </w:rPr>
        <w:t xml:space="preserve"> </w:t>
      </w:r>
      <w:r>
        <w:rPr>
          <w:rFonts w:hint="eastAsia"/>
          <w:lang w:eastAsia="zh-CN"/>
        </w:rPr>
        <w:t>特征提取</w:t>
      </w:r>
    </w:p>
    <w:p w14:paraId="7F4B4E99" w14:textId="77777777" w:rsidR="00F5468F" w:rsidRDefault="00F5468F" w:rsidP="00F5468F">
      <w:pPr>
        <w:ind w:firstLine="420"/>
        <w:rPr>
          <w:lang w:eastAsia="zh-CN"/>
        </w:rPr>
      </w:pPr>
      <w:r>
        <w:rPr>
          <w:rFonts w:hint="eastAsia"/>
          <w:lang w:eastAsia="zh-CN"/>
        </w:rPr>
        <w:t>特征提取从初始的一组测量数据开始，并建立旨在提供信息和非冗余的派生值（特征），从而促进后续的学习和泛化步骤，并且在某些情况下带来更好的可解释性。特征提取与降维有关。特征的好坏对泛化能力有至关重要的影响。我们使用了两种特征提取方法：</w:t>
      </w:r>
      <w:r>
        <w:rPr>
          <w:rFonts w:hint="eastAsia"/>
          <w:lang w:eastAsia="zh-CN"/>
        </w:rPr>
        <w:t>PCA</w:t>
      </w:r>
      <w:r>
        <w:rPr>
          <w:rFonts w:hint="eastAsia"/>
          <w:lang w:eastAsia="zh-CN"/>
        </w:rPr>
        <w:t>与</w:t>
      </w:r>
      <w:r>
        <w:rPr>
          <w:rFonts w:hint="eastAsia"/>
          <w:lang w:eastAsia="zh-CN"/>
        </w:rPr>
        <w:t>FA</w:t>
      </w:r>
      <w:r>
        <w:rPr>
          <w:rFonts w:hint="eastAsia"/>
          <w:lang w:eastAsia="zh-CN"/>
        </w:rPr>
        <w:t>。</w:t>
      </w:r>
    </w:p>
    <w:p w14:paraId="07134E81" w14:textId="77777777" w:rsidR="00F5468F" w:rsidRDefault="00F5468F" w:rsidP="00F5468F">
      <w:pPr>
        <w:pStyle w:val="31"/>
        <w:ind w:firstLine="512"/>
        <w:rPr>
          <w:lang w:eastAsia="zh-CN"/>
        </w:rPr>
      </w:pPr>
      <w:r>
        <w:rPr>
          <w:rFonts w:hint="eastAsia"/>
          <w:lang w:eastAsia="zh-CN"/>
        </w:rPr>
        <w:t>主成分分析（</w:t>
      </w:r>
      <w:r>
        <w:rPr>
          <w:rFonts w:hint="eastAsia"/>
          <w:lang w:eastAsia="zh-CN"/>
        </w:rPr>
        <w:t>P</w:t>
      </w:r>
      <w:r>
        <w:rPr>
          <w:caps w:val="0"/>
          <w:lang w:eastAsia="zh-CN"/>
        </w:rPr>
        <w:t>rincipal</w:t>
      </w:r>
      <w:r>
        <w:rPr>
          <w:rFonts w:hint="eastAsia"/>
          <w:lang w:eastAsia="zh-CN"/>
        </w:rPr>
        <w:t xml:space="preserve"> C</w:t>
      </w:r>
      <w:r>
        <w:rPr>
          <w:caps w:val="0"/>
          <w:lang w:eastAsia="zh-CN"/>
        </w:rPr>
        <w:t>omponent</w:t>
      </w:r>
      <w:r>
        <w:rPr>
          <w:rFonts w:hint="eastAsia"/>
          <w:lang w:eastAsia="zh-CN"/>
        </w:rPr>
        <w:t xml:space="preserve"> A</w:t>
      </w:r>
      <w:r>
        <w:rPr>
          <w:caps w:val="0"/>
          <w:lang w:eastAsia="zh-CN"/>
        </w:rPr>
        <w:t>nalysis</w:t>
      </w:r>
      <w:r>
        <w:rPr>
          <w:rFonts w:hint="eastAsia"/>
          <w:lang w:eastAsia="zh-CN"/>
        </w:rPr>
        <w:t>）</w:t>
      </w:r>
    </w:p>
    <w:p w14:paraId="0AB7555A" w14:textId="77777777" w:rsidR="00F5468F" w:rsidRDefault="00F5468F" w:rsidP="00F5468F">
      <w:pPr>
        <w:ind w:firstLine="420"/>
        <w:rPr>
          <w:lang w:eastAsia="zh-CN"/>
        </w:rPr>
      </w:pPr>
      <w:r>
        <w:rPr>
          <w:rFonts w:hint="eastAsia"/>
          <w:lang w:eastAsia="zh-CN"/>
        </w:rPr>
        <w:t>主成分分析是一种统计方法。通过正交变换将一组可能存在相关性的变量转换为一组线性不相关的变量，转换后的这组变量叫主成分。在用统计分析方法研究多变量的课题时，变量个数太多就会增加课题的复杂性。人们自然希望变量个数较少而得到的信息较多。在很多情形，变量之间是有一定的相关关系的，当两个变量之间有一定相关关系时，可以解释为这两个变量反映此课题的信息有一定的重叠。主成分分析是对于原先提出的所有变量，将重复的变量（关系紧密的变量）删去多余，建立尽可能少的新变量，使得这些新变量是两两不相关的，而且这些新变量在反映课题的信息方面尽可能保持原有的信息。</w:t>
      </w:r>
    </w:p>
    <w:p w14:paraId="365210CC" w14:textId="77777777" w:rsidR="00F5468F" w:rsidRDefault="00F5468F" w:rsidP="00F5468F">
      <w:pPr>
        <w:pStyle w:val="31"/>
        <w:ind w:firstLine="512"/>
        <w:rPr>
          <w:lang w:eastAsia="zh-CN"/>
        </w:rPr>
      </w:pPr>
      <w:r>
        <w:rPr>
          <w:rFonts w:hint="eastAsia"/>
          <w:lang w:eastAsia="zh-CN"/>
        </w:rPr>
        <w:t>因子分析（</w:t>
      </w:r>
      <w:r>
        <w:rPr>
          <w:rFonts w:hint="eastAsia"/>
          <w:lang w:eastAsia="zh-CN"/>
        </w:rPr>
        <w:t>f</w:t>
      </w:r>
      <w:r>
        <w:rPr>
          <w:caps w:val="0"/>
          <w:lang w:eastAsia="zh-CN"/>
        </w:rPr>
        <w:t>actor</w:t>
      </w:r>
      <w:r>
        <w:rPr>
          <w:rFonts w:hint="eastAsia"/>
          <w:lang w:eastAsia="zh-CN"/>
        </w:rPr>
        <w:t xml:space="preserve"> a</w:t>
      </w:r>
      <w:r>
        <w:rPr>
          <w:caps w:val="0"/>
          <w:lang w:eastAsia="zh-CN"/>
        </w:rPr>
        <w:t>nalysis</w:t>
      </w:r>
      <w:r>
        <w:rPr>
          <w:rFonts w:hint="eastAsia"/>
          <w:lang w:eastAsia="zh-CN"/>
        </w:rPr>
        <w:t>）</w:t>
      </w:r>
    </w:p>
    <w:p w14:paraId="04986753" w14:textId="23C4C520" w:rsidR="00390B10" w:rsidRDefault="00F5468F" w:rsidP="00390B10">
      <w:pPr>
        <w:ind w:firstLine="420"/>
        <w:rPr>
          <w:lang w:eastAsia="zh-CN"/>
        </w:rPr>
      </w:pPr>
      <w:r>
        <w:rPr>
          <w:rFonts w:hint="eastAsia"/>
          <w:lang w:eastAsia="zh-CN"/>
        </w:rPr>
        <w:t>因子分析是指研究从变量群中提取共性因子的统计技术。因子分析的主要目的是用来描述隐藏在一组测量到的变量中的一些更基本的，但又无法直接测量到的隐性变量。这些变量无法直接测量。可以直接测量的可能只是它所反映的一个表征，或者是它的一部分。表征是由这个隐性变量直接决定的。隐性变量是因，而表征是果。因子分析就是从表征出发寻找原因的过程。</w:t>
      </w:r>
    </w:p>
    <w:p w14:paraId="66E25469" w14:textId="62DEA875" w:rsidR="00F5468F" w:rsidRDefault="00F5468F" w:rsidP="00F5468F">
      <w:pPr>
        <w:pStyle w:val="21"/>
        <w:ind w:firstLine="510"/>
        <w:rPr>
          <w:lang w:eastAsia="zh-CN"/>
        </w:rPr>
      </w:pPr>
      <w:bookmarkStart w:id="5" w:name="_5.3_优化过程"/>
      <w:bookmarkEnd w:id="5"/>
      <w:r>
        <w:rPr>
          <w:rFonts w:hint="eastAsia"/>
          <w:lang w:eastAsia="zh-CN"/>
        </w:rPr>
        <w:t>5</w:t>
      </w:r>
      <w:r>
        <w:rPr>
          <w:lang w:eastAsia="zh-CN"/>
        </w:rPr>
        <w:t>.</w:t>
      </w:r>
      <w:r w:rsidR="00390B10">
        <w:rPr>
          <w:lang w:eastAsia="zh-CN"/>
        </w:rPr>
        <w:t>3</w:t>
      </w:r>
      <w:r>
        <w:rPr>
          <w:lang w:eastAsia="zh-CN"/>
        </w:rPr>
        <w:t xml:space="preserve"> </w:t>
      </w:r>
      <w:r>
        <w:rPr>
          <w:rFonts w:hint="eastAsia"/>
          <w:lang w:eastAsia="zh-CN"/>
        </w:rPr>
        <w:t>优化过程</w:t>
      </w:r>
    </w:p>
    <w:p w14:paraId="664E4D5E" w14:textId="47095830" w:rsidR="00F5468F" w:rsidRDefault="00F5468F" w:rsidP="00F5468F">
      <w:pPr>
        <w:ind w:firstLine="420"/>
        <w:rPr>
          <w:lang w:eastAsia="zh-CN"/>
        </w:rPr>
      </w:pPr>
      <w:r>
        <w:rPr>
          <w:rFonts w:hint="eastAsia"/>
          <w:lang w:eastAsia="zh-CN"/>
        </w:rPr>
        <w:t>以</w:t>
      </w:r>
      <w:r>
        <w:rPr>
          <w:rFonts w:hint="eastAsia"/>
          <w:lang w:eastAsia="zh-CN"/>
        </w:rPr>
        <w:t>K</w:t>
      </w:r>
      <w:r>
        <w:rPr>
          <w:lang w:eastAsia="zh-CN"/>
        </w:rPr>
        <w:t>M</w:t>
      </w:r>
      <w:r>
        <w:rPr>
          <w:rFonts w:hint="eastAsia"/>
          <w:lang w:eastAsia="zh-CN"/>
        </w:rPr>
        <w:t>eans</w:t>
      </w:r>
      <w:r>
        <w:rPr>
          <w:rFonts w:hint="eastAsia"/>
          <w:lang w:eastAsia="zh-CN"/>
        </w:rPr>
        <w:t>为例，以</w:t>
      </w:r>
      <w:r>
        <w:rPr>
          <w:rFonts w:hint="eastAsia"/>
          <w:lang w:eastAsia="zh-CN"/>
        </w:rPr>
        <w:t>P</w:t>
      </w:r>
      <w:r>
        <w:rPr>
          <w:lang w:eastAsia="zh-CN"/>
        </w:rPr>
        <w:t>CA</w:t>
      </w:r>
      <w:r>
        <w:rPr>
          <w:rFonts w:hint="eastAsia"/>
          <w:lang w:eastAsia="zh-CN"/>
        </w:rPr>
        <w:t>为特提取方式，以</w:t>
      </w:r>
      <w:r w:rsidR="00220102">
        <w:rPr>
          <w:lang w:eastAsia="zh-CN"/>
        </w:rPr>
        <w:t>S</w:t>
      </w:r>
      <w:r w:rsidRPr="00077A43">
        <w:rPr>
          <w:lang w:eastAsia="zh-CN"/>
        </w:rPr>
        <w:t>ilhouette</w:t>
      </w:r>
      <w:r w:rsidR="00220102">
        <w:rPr>
          <w:lang w:eastAsia="zh-CN"/>
        </w:rPr>
        <w:t xml:space="preserve"> S</w:t>
      </w:r>
      <w:r w:rsidRPr="00077A43">
        <w:rPr>
          <w:lang w:eastAsia="zh-CN"/>
        </w:rPr>
        <w:t>core</w:t>
      </w:r>
      <w:r>
        <w:rPr>
          <w:rFonts w:hint="eastAsia"/>
          <w:lang w:eastAsia="zh-CN"/>
        </w:rPr>
        <w:t>为评价指标，在自己生成的数据集上，进行模型的优化。</w:t>
      </w:r>
    </w:p>
    <w:p w14:paraId="64FB08C1" w14:textId="6B0662F7" w:rsidR="00F5468F" w:rsidRPr="009B3C5C" w:rsidRDefault="00F5468F" w:rsidP="00F5468F">
      <w:pPr>
        <w:ind w:firstLine="420"/>
        <w:rPr>
          <w:lang w:eastAsia="zh-CN"/>
        </w:rPr>
      </w:pPr>
      <w:r>
        <w:rPr>
          <w:rFonts w:hint="eastAsia"/>
          <w:lang w:eastAsia="zh-CN"/>
        </w:rPr>
        <w:t>下图展示了在聚类类别数为</w:t>
      </w:r>
      <w:r>
        <w:rPr>
          <w:rFonts w:hint="eastAsia"/>
          <w:lang w:eastAsia="zh-CN"/>
        </w:rPr>
        <w:t>2</w:t>
      </w:r>
      <w:r w:rsidR="00220102">
        <w:rPr>
          <w:lang w:eastAsia="zh-CN"/>
        </w:rPr>
        <w:t xml:space="preserve"> ~ </w:t>
      </w:r>
      <w:r>
        <w:rPr>
          <w:lang w:eastAsia="zh-CN"/>
        </w:rPr>
        <w:t>6</w:t>
      </w:r>
      <w:r>
        <w:rPr>
          <w:rFonts w:hint="eastAsia"/>
          <w:lang w:eastAsia="zh-CN"/>
        </w:rPr>
        <w:t>时，</w:t>
      </w:r>
      <w:r w:rsidR="00220102">
        <w:rPr>
          <w:rFonts w:hint="eastAsia"/>
          <w:lang w:eastAsia="zh-CN"/>
        </w:rPr>
        <w:t>S</w:t>
      </w:r>
      <w:r w:rsidR="00220102">
        <w:rPr>
          <w:lang w:eastAsia="zh-CN"/>
        </w:rPr>
        <w:t>i</w:t>
      </w:r>
      <w:r w:rsidRPr="00526BDE">
        <w:rPr>
          <w:lang w:eastAsia="zh-CN"/>
        </w:rPr>
        <w:t>lhouette</w:t>
      </w:r>
      <w:r>
        <w:rPr>
          <w:rFonts w:hint="eastAsia"/>
          <w:lang w:eastAsia="zh-CN"/>
        </w:rPr>
        <w:t>分析的结果，左边是</w:t>
      </w:r>
      <w:r w:rsidR="00220102">
        <w:rPr>
          <w:lang w:eastAsia="zh-CN"/>
        </w:rPr>
        <w:t>S</w:t>
      </w:r>
      <w:r w:rsidRPr="00526BDE">
        <w:rPr>
          <w:lang w:eastAsia="zh-CN"/>
        </w:rPr>
        <w:t>ilhouette</w:t>
      </w:r>
      <w:r>
        <w:rPr>
          <w:rFonts w:hint="eastAsia"/>
          <w:lang w:eastAsia="zh-CN"/>
        </w:rPr>
        <w:t>得分不断优化提升的过程，右边是生成的数据集的数据分布。</w:t>
      </w:r>
    </w:p>
    <w:p w14:paraId="544E1756" w14:textId="77777777" w:rsidR="007A31A0" w:rsidRDefault="00F5468F" w:rsidP="00390B10">
      <w:pPr>
        <w:ind w:firstLineChars="0" w:firstLine="0"/>
        <w:jc w:val="center"/>
        <w:rPr>
          <w:lang w:eastAsia="zh-CN"/>
        </w:rPr>
      </w:pPr>
      <w:r>
        <w:rPr>
          <w:noProof/>
        </w:rPr>
        <w:drawing>
          <wp:inline distT="0" distB="0" distL="0" distR="0" wp14:anchorId="30054684" wp14:editId="556F04B4">
            <wp:extent cx="2855742" cy="131715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887886" cy="1331982"/>
                    </a:xfrm>
                    <a:prstGeom prst="rect">
                      <a:avLst/>
                    </a:prstGeom>
                  </pic:spPr>
                </pic:pic>
              </a:graphicData>
            </a:graphic>
          </wp:inline>
        </w:drawing>
      </w:r>
      <w:r w:rsidR="00390B10">
        <w:rPr>
          <w:rFonts w:hint="eastAsia"/>
          <w:lang w:eastAsia="zh-CN"/>
        </w:rPr>
        <w:t xml:space="preserve"> </w:t>
      </w:r>
      <w:r>
        <w:rPr>
          <w:noProof/>
        </w:rPr>
        <w:drawing>
          <wp:inline distT="0" distB="0" distL="0" distR="0" wp14:anchorId="1F14438F" wp14:editId="67709A71">
            <wp:extent cx="2897944" cy="13366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916027" cy="1344961"/>
                    </a:xfrm>
                    <a:prstGeom prst="rect">
                      <a:avLst/>
                    </a:prstGeom>
                  </pic:spPr>
                </pic:pic>
              </a:graphicData>
            </a:graphic>
          </wp:inline>
        </w:drawing>
      </w:r>
    </w:p>
    <w:p w14:paraId="4019D9C1" w14:textId="29AC5BE5" w:rsidR="0057282C" w:rsidRDefault="00F5468F" w:rsidP="00390B10">
      <w:pPr>
        <w:ind w:firstLineChars="0" w:firstLine="0"/>
        <w:jc w:val="center"/>
        <w:rPr>
          <w:lang w:eastAsia="zh-CN"/>
        </w:rPr>
      </w:pPr>
      <w:r>
        <w:rPr>
          <w:noProof/>
        </w:rPr>
        <w:lastRenderedPageBreak/>
        <w:drawing>
          <wp:inline distT="0" distB="0" distL="0" distR="0" wp14:anchorId="65E1C48E" wp14:editId="213E5DD2">
            <wp:extent cx="2841674" cy="131066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869955" cy="1323711"/>
                    </a:xfrm>
                    <a:prstGeom prst="rect">
                      <a:avLst/>
                    </a:prstGeom>
                  </pic:spPr>
                </pic:pic>
              </a:graphicData>
            </a:graphic>
          </wp:inline>
        </w:drawing>
      </w:r>
      <w:r w:rsidR="00390B10">
        <w:rPr>
          <w:lang w:eastAsia="zh-CN"/>
        </w:rPr>
        <w:t xml:space="preserve"> </w:t>
      </w:r>
      <w:r>
        <w:rPr>
          <w:noProof/>
        </w:rPr>
        <w:drawing>
          <wp:inline distT="0" distB="0" distL="0" distR="0" wp14:anchorId="70A1F9C8" wp14:editId="10F86C37">
            <wp:extent cx="2952861" cy="136195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974915" cy="1372123"/>
                    </a:xfrm>
                    <a:prstGeom prst="rect">
                      <a:avLst/>
                    </a:prstGeom>
                  </pic:spPr>
                </pic:pic>
              </a:graphicData>
            </a:graphic>
          </wp:inline>
        </w:drawing>
      </w:r>
    </w:p>
    <w:p w14:paraId="0D8BCCC0" w14:textId="58DA0C61" w:rsidR="00F5468F" w:rsidRDefault="00F5468F" w:rsidP="00390B10">
      <w:pPr>
        <w:ind w:firstLineChars="0" w:firstLine="0"/>
        <w:jc w:val="center"/>
      </w:pPr>
      <w:r>
        <w:rPr>
          <w:noProof/>
        </w:rPr>
        <w:drawing>
          <wp:inline distT="0" distB="0" distL="0" distR="0" wp14:anchorId="255C2584" wp14:editId="5B1800E2">
            <wp:extent cx="2827118" cy="130395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843829" cy="1311661"/>
                    </a:xfrm>
                    <a:prstGeom prst="rect">
                      <a:avLst/>
                    </a:prstGeom>
                  </pic:spPr>
                </pic:pic>
              </a:graphicData>
            </a:graphic>
          </wp:inline>
        </w:drawing>
      </w:r>
    </w:p>
    <w:p w14:paraId="3A7FB48C" w14:textId="6F0F8714" w:rsidR="00F5468F" w:rsidRDefault="00F5468F" w:rsidP="00220102">
      <w:pPr>
        <w:ind w:firstLine="420"/>
        <w:rPr>
          <w:lang w:eastAsia="zh-CN"/>
        </w:rPr>
      </w:pPr>
      <w:r>
        <w:rPr>
          <w:rFonts w:hint="eastAsia"/>
          <w:lang w:eastAsia="zh-CN"/>
        </w:rPr>
        <w:t>在逐步调整</w:t>
      </w:r>
      <w:r>
        <w:rPr>
          <w:rFonts w:hint="eastAsia"/>
          <w:lang w:eastAsia="zh-CN"/>
        </w:rPr>
        <w:t>K</w:t>
      </w:r>
      <w:r>
        <w:rPr>
          <w:lang w:eastAsia="zh-CN"/>
        </w:rPr>
        <w:t>M</w:t>
      </w:r>
      <w:r>
        <w:rPr>
          <w:rFonts w:hint="eastAsia"/>
          <w:lang w:eastAsia="zh-CN"/>
        </w:rPr>
        <w:t>eans</w:t>
      </w:r>
      <w:r>
        <w:rPr>
          <w:rFonts w:hint="eastAsia"/>
          <w:lang w:eastAsia="zh-CN"/>
        </w:rPr>
        <w:t>参数的过程中，可以看到各个聚类类别的</w:t>
      </w:r>
      <w:r>
        <w:rPr>
          <w:lang w:eastAsia="zh-CN"/>
        </w:rPr>
        <w:t>ss</w:t>
      </w:r>
      <w:r>
        <w:rPr>
          <w:rFonts w:hint="eastAsia"/>
          <w:lang w:eastAsia="zh-CN"/>
        </w:rPr>
        <w:t>得分总体上呈现上升趋势，这表明模型的聚类表现在不断的优化。</w:t>
      </w:r>
    </w:p>
    <w:p w14:paraId="4191F1A8" w14:textId="5D422702" w:rsidR="00085DEF" w:rsidRDefault="00B90115" w:rsidP="00B90115">
      <w:pPr>
        <w:pStyle w:val="1"/>
        <w:rPr>
          <w:lang w:eastAsia="zh-CN"/>
        </w:rPr>
      </w:pPr>
      <w:r>
        <w:rPr>
          <w:rFonts w:hint="eastAsia"/>
          <w:lang w:eastAsia="zh-CN"/>
        </w:rPr>
        <w:t>六、</w:t>
      </w:r>
      <w:r w:rsidR="00085DEF">
        <w:rPr>
          <w:rFonts w:hint="eastAsia"/>
          <w:lang w:eastAsia="zh-CN"/>
        </w:rPr>
        <w:t>模型</w:t>
      </w:r>
      <w:r w:rsidR="00490D99">
        <w:rPr>
          <w:rFonts w:hint="eastAsia"/>
          <w:lang w:eastAsia="zh-CN"/>
        </w:rPr>
        <w:t>比较</w:t>
      </w:r>
    </w:p>
    <w:p w14:paraId="59C7683A" w14:textId="77777777" w:rsidR="00CA7055" w:rsidRDefault="00CA7055" w:rsidP="00CA7055">
      <w:pPr>
        <w:ind w:firstLine="420"/>
        <w:rPr>
          <w:lang w:eastAsia="zh-CN"/>
        </w:rPr>
      </w:pPr>
      <w:r>
        <w:rPr>
          <w:rFonts w:hint="eastAsia"/>
          <w:lang w:eastAsia="zh-CN"/>
        </w:rPr>
        <w:t>这一部分将使用数据集中</w:t>
      </w:r>
      <w:r>
        <w:rPr>
          <w:rFonts w:hint="eastAsia"/>
          <w:lang w:eastAsia="zh-CN"/>
        </w:rPr>
        <w:t>num_comments, num_shares, num_likes, um_loves ,num_wows, num_hahas, num_sads, num_angrys</w:t>
      </w:r>
      <w:r>
        <w:rPr>
          <w:rFonts w:hint="eastAsia"/>
          <w:lang w:eastAsia="zh-CN"/>
        </w:rPr>
        <w:t>这</w:t>
      </w:r>
      <w:r>
        <w:rPr>
          <w:rFonts w:hint="eastAsia"/>
          <w:lang w:eastAsia="zh-CN"/>
        </w:rPr>
        <w:t>8</w:t>
      </w:r>
      <w:r>
        <w:rPr>
          <w:rFonts w:hint="eastAsia"/>
          <w:lang w:eastAsia="zh-CN"/>
        </w:rPr>
        <w:t>个特征进行聚类，目标类别为</w:t>
      </w:r>
      <w:r>
        <w:rPr>
          <w:rFonts w:hint="eastAsia"/>
          <w:lang w:eastAsia="zh-CN"/>
        </w:rPr>
        <w:t>5</w:t>
      </w:r>
      <w:r>
        <w:rPr>
          <w:rFonts w:hint="eastAsia"/>
          <w:lang w:eastAsia="zh-CN"/>
        </w:rPr>
        <w:t>类，意在对该帖子的热度和受欢迎程度进行区分，分为</w:t>
      </w:r>
      <w:r>
        <w:rPr>
          <w:rFonts w:hint="eastAsia"/>
          <w:lang w:eastAsia="zh-CN"/>
        </w:rPr>
        <w:t>5</w:t>
      </w:r>
      <w:r>
        <w:rPr>
          <w:rFonts w:hint="eastAsia"/>
          <w:lang w:eastAsia="zh-CN"/>
        </w:rPr>
        <w:t>个不同等级。</w:t>
      </w:r>
    </w:p>
    <w:p w14:paraId="51F654B5" w14:textId="77777777" w:rsidR="00CA7055" w:rsidRDefault="00CA7055" w:rsidP="00CA7055">
      <w:pPr>
        <w:pStyle w:val="a9"/>
        <w:numPr>
          <w:ilvl w:val="0"/>
          <w:numId w:val="23"/>
        </w:numPr>
        <w:ind w:firstLineChars="0"/>
        <w:rPr>
          <w:lang w:eastAsia="zh-CN"/>
        </w:rPr>
      </w:pPr>
      <w:r>
        <w:rPr>
          <w:rFonts w:hint="eastAsia"/>
          <w:lang w:eastAsia="zh-CN"/>
        </w:rPr>
        <w:t>使用了三种聚类内部评价指标，分别是轮廓系数、</w:t>
      </w:r>
      <w:r>
        <w:rPr>
          <w:rFonts w:hint="eastAsia"/>
          <w:lang w:eastAsia="zh-CN"/>
        </w:rPr>
        <w:t>CH</w:t>
      </w:r>
      <w:r>
        <w:rPr>
          <w:rFonts w:hint="eastAsia"/>
          <w:lang w:eastAsia="zh-CN"/>
        </w:rPr>
        <w:t>得分、</w:t>
      </w:r>
      <w:r>
        <w:rPr>
          <w:rFonts w:hint="eastAsia"/>
          <w:lang w:eastAsia="zh-CN"/>
        </w:rPr>
        <w:t>DB</w:t>
      </w:r>
      <w:r>
        <w:rPr>
          <w:rFonts w:hint="eastAsia"/>
          <w:lang w:eastAsia="zh-CN"/>
        </w:rPr>
        <w:t>指数。</w:t>
      </w:r>
    </w:p>
    <w:p w14:paraId="721C8336" w14:textId="7E63A391" w:rsidR="00CA7055" w:rsidRDefault="00CA7055" w:rsidP="00CA7055">
      <w:pPr>
        <w:pStyle w:val="a9"/>
        <w:numPr>
          <w:ilvl w:val="0"/>
          <w:numId w:val="23"/>
        </w:numPr>
        <w:ind w:firstLineChars="0"/>
        <w:rPr>
          <w:lang w:eastAsia="zh-CN"/>
        </w:rPr>
      </w:pPr>
      <w:r>
        <w:rPr>
          <w:rFonts w:hint="eastAsia"/>
          <w:lang w:eastAsia="zh-CN"/>
        </w:rPr>
        <w:t>使用了两种特征提取方法，分别是</w:t>
      </w:r>
      <w:r>
        <w:rPr>
          <w:rFonts w:hint="eastAsia"/>
          <w:lang w:eastAsia="zh-CN"/>
        </w:rPr>
        <w:t>PCA</w:t>
      </w:r>
      <w:r>
        <w:rPr>
          <w:rFonts w:hint="eastAsia"/>
          <w:lang w:eastAsia="zh-CN"/>
        </w:rPr>
        <w:t>主成分分析、</w:t>
      </w:r>
      <w:r>
        <w:rPr>
          <w:rFonts w:hint="eastAsia"/>
          <w:lang w:eastAsia="zh-CN"/>
        </w:rPr>
        <w:t>FA</w:t>
      </w:r>
      <w:r>
        <w:rPr>
          <w:rFonts w:hint="eastAsia"/>
          <w:lang w:eastAsia="zh-CN"/>
        </w:rPr>
        <w:t>因子分析。</w:t>
      </w:r>
    </w:p>
    <w:p w14:paraId="4AE29831" w14:textId="00740800" w:rsidR="00CA7055" w:rsidRDefault="00CA7055" w:rsidP="00CA7055">
      <w:pPr>
        <w:pStyle w:val="a9"/>
        <w:numPr>
          <w:ilvl w:val="0"/>
          <w:numId w:val="23"/>
        </w:numPr>
        <w:ind w:firstLineChars="0"/>
        <w:rPr>
          <w:lang w:eastAsia="zh-CN"/>
        </w:rPr>
      </w:pPr>
      <w:r>
        <w:rPr>
          <w:rFonts w:hint="eastAsia"/>
          <w:lang w:eastAsia="zh-CN"/>
        </w:rPr>
        <w:t>使用了前述的八种聚类模型，比较了相同情况下不同模型的性能差异。</w:t>
      </w:r>
    </w:p>
    <w:p w14:paraId="4C3D089B" w14:textId="433FDD01" w:rsidR="00CA7055" w:rsidRDefault="008D018B" w:rsidP="008D018B">
      <w:pPr>
        <w:pStyle w:val="21"/>
        <w:ind w:firstLine="510"/>
        <w:rPr>
          <w:lang w:eastAsia="zh-CN"/>
        </w:rPr>
      </w:pPr>
      <w:r>
        <w:rPr>
          <w:rFonts w:hint="eastAsia"/>
          <w:lang w:eastAsia="zh-CN"/>
        </w:rPr>
        <w:t>6</w:t>
      </w:r>
      <w:r>
        <w:rPr>
          <w:lang w:eastAsia="zh-CN"/>
        </w:rPr>
        <w:t>.</w:t>
      </w:r>
      <w:r w:rsidR="00EE7809">
        <w:rPr>
          <w:lang w:eastAsia="zh-CN"/>
        </w:rPr>
        <w:t>1</w:t>
      </w:r>
      <w:r>
        <w:rPr>
          <w:lang w:eastAsia="zh-CN"/>
        </w:rPr>
        <w:t xml:space="preserve"> </w:t>
      </w:r>
      <w:r w:rsidR="00CA7055">
        <w:rPr>
          <w:rFonts w:hint="eastAsia"/>
          <w:lang w:eastAsia="zh-CN"/>
        </w:rPr>
        <w:t>结果展示</w:t>
      </w:r>
    </w:p>
    <w:p w14:paraId="07E043F5" w14:textId="0A2B8E5D" w:rsidR="00E86EB8" w:rsidRPr="00313012" w:rsidRDefault="00E86EB8" w:rsidP="00313012">
      <w:pPr>
        <w:pStyle w:val="a9"/>
        <w:numPr>
          <w:ilvl w:val="0"/>
          <w:numId w:val="24"/>
        </w:numPr>
        <w:ind w:firstLineChars="0"/>
        <w:rPr>
          <w:b/>
          <w:bCs/>
          <w:lang w:eastAsia="zh-CN"/>
        </w:rPr>
      </w:pPr>
      <w:r w:rsidRPr="00313012">
        <w:rPr>
          <w:rFonts w:hint="eastAsia"/>
          <w:b/>
          <w:bCs/>
          <w:lang w:eastAsia="zh-CN"/>
        </w:rPr>
        <w:t>轮廓系数</w:t>
      </w:r>
    </w:p>
    <w:tbl>
      <w:tblPr>
        <w:tblW w:w="10080" w:type="dxa"/>
        <w:tblInd w:w="108" w:type="dxa"/>
        <w:tblLook w:val="04A0" w:firstRow="1" w:lastRow="0" w:firstColumn="1" w:lastColumn="0" w:noHBand="0" w:noVBand="1"/>
      </w:tblPr>
      <w:tblGrid>
        <w:gridCol w:w="3325"/>
        <w:gridCol w:w="1897"/>
        <w:gridCol w:w="1321"/>
        <w:gridCol w:w="1108"/>
        <w:gridCol w:w="1321"/>
        <w:gridCol w:w="1108"/>
      </w:tblGrid>
      <w:tr w:rsidR="002B1705" w:rsidRPr="002B1705" w14:paraId="110F3B97" w14:textId="77777777" w:rsidTr="002B1705">
        <w:trPr>
          <w:trHeight w:val="280"/>
        </w:trPr>
        <w:tc>
          <w:tcPr>
            <w:tcW w:w="10080" w:type="dxa"/>
            <w:gridSpan w:val="6"/>
            <w:tcBorders>
              <w:top w:val="single" w:sz="12" w:space="0" w:color="auto"/>
              <w:left w:val="nil"/>
              <w:bottom w:val="single" w:sz="12" w:space="0" w:color="auto"/>
              <w:right w:val="nil"/>
            </w:tcBorders>
            <w:shd w:val="clear" w:color="auto" w:fill="auto"/>
            <w:noWrap/>
            <w:vAlign w:val="bottom"/>
            <w:hideMark/>
          </w:tcPr>
          <w:p w14:paraId="1C089A2C" w14:textId="62794946" w:rsidR="002B1705" w:rsidRPr="002B1705" w:rsidRDefault="002B1705" w:rsidP="002B1705">
            <w:pPr>
              <w:ind w:firstLineChars="0" w:firstLine="0"/>
              <w:jc w:val="center"/>
              <w:rPr>
                <w:b/>
                <w:bCs/>
                <w:lang w:eastAsia="zh-CN"/>
              </w:rPr>
            </w:pPr>
            <w:r w:rsidRPr="002B1705">
              <w:rPr>
                <w:b/>
                <w:bCs/>
                <w:lang w:eastAsia="zh-CN"/>
              </w:rPr>
              <w:t>S</w:t>
            </w:r>
            <w:r w:rsidRPr="002B1705">
              <w:rPr>
                <w:rFonts w:hint="eastAsia"/>
                <w:b/>
                <w:bCs/>
                <w:lang w:eastAsia="zh-CN"/>
              </w:rPr>
              <w:t>ilhouette</w:t>
            </w:r>
            <w:r w:rsidRPr="002B1705">
              <w:rPr>
                <w:b/>
                <w:bCs/>
                <w:lang w:eastAsia="zh-CN"/>
              </w:rPr>
              <w:t xml:space="preserve"> S</w:t>
            </w:r>
            <w:r w:rsidRPr="002B1705">
              <w:rPr>
                <w:rFonts w:hint="eastAsia"/>
                <w:b/>
                <w:bCs/>
                <w:lang w:eastAsia="zh-CN"/>
              </w:rPr>
              <w:t>core</w:t>
            </w:r>
          </w:p>
        </w:tc>
      </w:tr>
      <w:tr w:rsidR="002B1705" w:rsidRPr="002B1705" w14:paraId="1D2C92CB" w14:textId="77777777" w:rsidTr="002B1705">
        <w:trPr>
          <w:trHeight w:val="290"/>
        </w:trPr>
        <w:tc>
          <w:tcPr>
            <w:tcW w:w="3325" w:type="dxa"/>
            <w:tcBorders>
              <w:top w:val="single" w:sz="12" w:space="0" w:color="auto"/>
              <w:left w:val="nil"/>
              <w:bottom w:val="single" w:sz="8" w:space="0" w:color="auto"/>
              <w:right w:val="nil"/>
            </w:tcBorders>
            <w:shd w:val="clear" w:color="auto" w:fill="auto"/>
            <w:noWrap/>
            <w:vAlign w:val="bottom"/>
            <w:hideMark/>
          </w:tcPr>
          <w:p w14:paraId="106DCCC7" w14:textId="7716A4C3" w:rsidR="002B1705" w:rsidRPr="002B1705" w:rsidRDefault="002B1705" w:rsidP="002B1705">
            <w:pPr>
              <w:ind w:firstLineChars="0" w:firstLine="0"/>
              <w:rPr>
                <w:lang w:eastAsia="zh-CN"/>
              </w:rPr>
            </w:pPr>
            <w:r>
              <w:rPr>
                <w:rFonts w:hint="eastAsia"/>
                <w:lang w:eastAsia="zh-CN"/>
              </w:rPr>
              <w:t>算法</w:t>
            </w:r>
          </w:p>
        </w:tc>
        <w:tc>
          <w:tcPr>
            <w:tcW w:w="1897" w:type="dxa"/>
            <w:tcBorders>
              <w:top w:val="single" w:sz="12" w:space="0" w:color="auto"/>
              <w:left w:val="nil"/>
              <w:bottom w:val="single" w:sz="8" w:space="0" w:color="auto"/>
              <w:right w:val="nil"/>
            </w:tcBorders>
            <w:shd w:val="clear" w:color="auto" w:fill="auto"/>
            <w:noWrap/>
            <w:vAlign w:val="center"/>
            <w:hideMark/>
          </w:tcPr>
          <w:p w14:paraId="5F559541" w14:textId="77777777" w:rsidR="002B1705" w:rsidRPr="002B1705" w:rsidRDefault="002B1705" w:rsidP="002B1705">
            <w:pPr>
              <w:ind w:firstLineChars="0" w:firstLine="0"/>
              <w:jc w:val="center"/>
              <w:rPr>
                <w:lang w:eastAsia="zh-CN"/>
              </w:rPr>
            </w:pPr>
            <w:r w:rsidRPr="002B1705">
              <w:rPr>
                <w:rFonts w:hint="eastAsia"/>
                <w:lang w:eastAsia="zh-CN"/>
              </w:rPr>
              <w:t>直接使用特征</w:t>
            </w:r>
          </w:p>
        </w:tc>
        <w:tc>
          <w:tcPr>
            <w:tcW w:w="1321" w:type="dxa"/>
            <w:tcBorders>
              <w:top w:val="single" w:sz="12" w:space="0" w:color="auto"/>
              <w:left w:val="nil"/>
              <w:bottom w:val="single" w:sz="8" w:space="0" w:color="auto"/>
              <w:right w:val="nil"/>
            </w:tcBorders>
            <w:shd w:val="clear" w:color="auto" w:fill="auto"/>
            <w:noWrap/>
            <w:vAlign w:val="center"/>
            <w:hideMark/>
          </w:tcPr>
          <w:p w14:paraId="714BC9D5" w14:textId="77777777" w:rsidR="002B1705" w:rsidRPr="002B1705" w:rsidRDefault="002B1705" w:rsidP="002B1705">
            <w:pPr>
              <w:ind w:firstLineChars="0" w:firstLine="0"/>
              <w:jc w:val="center"/>
              <w:rPr>
                <w:lang w:eastAsia="zh-CN"/>
              </w:rPr>
            </w:pPr>
            <w:r w:rsidRPr="002B1705">
              <w:rPr>
                <w:rFonts w:hint="eastAsia"/>
                <w:lang w:eastAsia="zh-CN"/>
              </w:rPr>
              <w:t>PCA(n=2)</w:t>
            </w:r>
          </w:p>
        </w:tc>
        <w:tc>
          <w:tcPr>
            <w:tcW w:w="1108" w:type="dxa"/>
            <w:tcBorders>
              <w:top w:val="single" w:sz="12" w:space="0" w:color="auto"/>
              <w:left w:val="nil"/>
              <w:bottom w:val="single" w:sz="8" w:space="0" w:color="auto"/>
              <w:right w:val="nil"/>
            </w:tcBorders>
            <w:shd w:val="clear" w:color="auto" w:fill="auto"/>
            <w:noWrap/>
            <w:vAlign w:val="center"/>
            <w:hideMark/>
          </w:tcPr>
          <w:p w14:paraId="038AEDD0" w14:textId="77777777" w:rsidR="002B1705" w:rsidRPr="002B1705" w:rsidRDefault="002B1705" w:rsidP="002B1705">
            <w:pPr>
              <w:ind w:firstLineChars="0" w:firstLine="0"/>
              <w:jc w:val="center"/>
              <w:rPr>
                <w:lang w:eastAsia="zh-CN"/>
              </w:rPr>
            </w:pPr>
            <w:r w:rsidRPr="002B1705">
              <w:rPr>
                <w:rFonts w:hint="eastAsia"/>
                <w:lang w:eastAsia="zh-CN"/>
              </w:rPr>
              <w:t>FA(n=2)</w:t>
            </w:r>
          </w:p>
        </w:tc>
        <w:tc>
          <w:tcPr>
            <w:tcW w:w="1321" w:type="dxa"/>
            <w:tcBorders>
              <w:top w:val="single" w:sz="12" w:space="0" w:color="auto"/>
              <w:left w:val="nil"/>
              <w:bottom w:val="single" w:sz="8" w:space="0" w:color="auto"/>
              <w:right w:val="nil"/>
            </w:tcBorders>
            <w:shd w:val="clear" w:color="auto" w:fill="auto"/>
            <w:noWrap/>
            <w:vAlign w:val="center"/>
            <w:hideMark/>
          </w:tcPr>
          <w:p w14:paraId="03D1FABD" w14:textId="77777777" w:rsidR="002B1705" w:rsidRPr="002B1705" w:rsidRDefault="002B1705" w:rsidP="002B1705">
            <w:pPr>
              <w:ind w:firstLineChars="0" w:firstLine="0"/>
              <w:jc w:val="center"/>
              <w:rPr>
                <w:lang w:eastAsia="zh-CN"/>
              </w:rPr>
            </w:pPr>
            <w:r w:rsidRPr="002B1705">
              <w:rPr>
                <w:rFonts w:hint="eastAsia"/>
                <w:lang w:eastAsia="zh-CN"/>
              </w:rPr>
              <w:t>PCA(n=4)</w:t>
            </w:r>
          </w:p>
        </w:tc>
        <w:tc>
          <w:tcPr>
            <w:tcW w:w="1108" w:type="dxa"/>
            <w:tcBorders>
              <w:top w:val="single" w:sz="12" w:space="0" w:color="auto"/>
              <w:left w:val="nil"/>
              <w:bottom w:val="single" w:sz="8" w:space="0" w:color="auto"/>
              <w:right w:val="nil"/>
            </w:tcBorders>
            <w:shd w:val="clear" w:color="auto" w:fill="auto"/>
            <w:noWrap/>
            <w:vAlign w:val="center"/>
            <w:hideMark/>
          </w:tcPr>
          <w:p w14:paraId="298CE4A7" w14:textId="77777777" w:rsidR="002B1705" w:rsidRPr="002B1705" w:rsidRDefault="002B1705" w:rsidP="002B1705">
            <w:pPr>
              <w:ind w:firstLineChars="0" w:firstLine="0"/>
              <w:jc w:val="center"/>
              <w:rPr>
                <w:lang w:eastAsia="zh-CN"/>
              </w:rPr>
            </w:pPr>
            <w:r w:rsidRPr="002B1705">
              <w:rPr>
                <w:rFonts w:hint="eastAsia"/>
                <w:lang w:eastAsia="zh-CN"/>
              </w:rPr>
              <w:t>FA(n=4)</w:t>
            </w:r>
          </w:p>
        </w:tc>
      </w:tr>
      <w:tr w:rsidR="002B1705" w:rsidRPr="002B1705" w14:paraId="2BC122AD" w14:textId="77777777" w:rsidTr="002B1705">
        <w:trPr>
          <w:trHeight w:val="280"/>
        </w:trPr>
        <w:tc>
          <w:tcPr>
            <w:tcW w:w="3325" w:type="dxa"/>
            <w:tcBorders>
              <w:top w:val="nil"/>
              <w:left w:val="nil"/>
              <w:bottom w:val="nil"/>
              <w:right w:val="nil"/>
            </w:tcBorders>
            <w:shd w:val="clear" w:color="auto" w:fill="auto"/>
            <w:noWrap/>
            <w:vAlign w:val="bottom"/>
            <w:hideMark/>
          </w:tcPr>
          <w:p w14:paraId="52082B18" w14:textId="7108BD42" w:rsidR="002B1705" w:rsidRPr="002B1705" w:rsidRDefault="002B1705" w:rsidP="002B1705">
            <w:pPr>
              <w:ind w:firstLineChars="0" w:firstLine="0"/>
              <w:rPr>
                <w:lang w:eastAsia="zh-CN"/>
              </w:rPr>
            </w:pPr>
            <w:r w:rsidRPr="002B1705">
              <w:rPr>
                <w:rFonts w:hint="eastAsia"/>
                <w:lang w:eastAsia="zh-CN"/>
              </w:rPr>
              <w:t>K</w:t>
            </w:r>
            <w:r w:rsidR="00313CAA">
              <w:rPr>
                <w:rFonts w:hint="eastAsia"/>
                <w:lang w:eastAsia="zh-CN"/>
              </w:rPr>
              <w:t>-</w:t>
            </w:r>
            <w:r w:rsidRPr="002B1705">
              <w:rPr>
                <w:rFonts w:hint="eastAsia"/>
                <w:lang w:eastAsia="zh-CN"/>
              </w:rPr>
              <w:t>means</w:t>
            </w:r>
          </w:p>
        </w:tc>
        <w:tc>
          <w:tcPr>
            <w:tcW w:w="1897" w:type="dxa"/>
            <w:tcBorders>
              <w:top w:val="nil"/>
              <w:left w:val="nil"/>
              <w:bottom w:val="nil"/>
              <w:right w:val="nil"/>
            </w:tcBorders>
            <w:shd w:val="clear" w:color="auto" w:fill="auto"/>
            <w:noWrap/>
            <w:vAlign w:val="center"/>
            <w:hideMark/>
          </w:tcPr>
          <w:p w14:paraId="1E6A1E26" w14:textId="77777777" w:rsidR="002B1705" w:rsidRPr="002B1705" w:rsidRDefault="002B1705" w:rsidP="002B1705">
            <w:pPr>
              <w:ind w:firstLineChars="0" w:firstLine="0"/>
              <w:jc w:val="center"/>
              <w:rPr>
                <w:b/>
                <w:bCs/>
                <w:lang w:eastAsia="zh-CN"/>
              </w:rPr>
            </w:pPr>
            <w:r w:rsidRPr="002B1705">
              <w:rPr>
                <w:rFonts w:hint="eastAsia"/>
                <w:b/>
                <w:bCs/>
                <w:lang w:eastAsia="zh-CN"/>
              </w:rPr>
              <w:t>0.81</w:t>
            </w:r>
          </w:p>
        </w:tc>
        <w:tc>
          <w:tcPr>
            <w:tcW w:w="1321" w:type="dxa"/>
            <w:tcBorders>
              <w:top w:val="nil"/>
              <w:left w:val="nil"/>
              <w:bottom w:val="nil"/>
              <w:right w:val="nil"/>
            </w:tcBorders>
            <w:shd w:val="clear" w:color="auto" w:fill="auto"/>
            <w:noWrap/>
            <w:vAlign w:val="center"/>
            <w:hideMark/>
          </w:tcPr>
          <w:p w14:paraId="681356E4" w14:textId="77777777" w:rsidR="002B1705" w:rsidRPr="002B1705" w:rsidRDefault="002B1705" w:rsidP="002B1705">
            <w:pPr>
              <w:ind w:firstLineChars="0" w:firstLine="0"/>
              <w:jc w:val="center"/>
              <w:rPr>
                <w:lang w:eastAsia="zh-CN"/>
              </w:rPr>
            </w:pPr>
            <w:r w:rsidRPr="002B1705">
              <w:rPr>
                <w:rFonts w:hint="eastAsia"/>
                <w:lang w:eastAsia="zh-CN"/>
              </w:rPr>
              <w:t>0.71</w:t>
            </w:r>
          </w:p>
        </w:tc>
        <w:tc>
          <w:tcPr>
            <w:tcW w:w="1108" w:type="dxa"/>
            <w:tcBorders>
              <w:top w:val="nil"/>
              <w:left w:val="nil"/>
              <w:bottom w:val="nil"/>
              <w:right w:val="nil"/>
            </w:tcBorders>
            <w:shd w:val="clear" w:color="auto" w:fill="auto"/>
            <w:noWrap/>
            <w:vAlign w:val="center"/>
            <w:hideMark/>
          </w:tcPr>
          <w:p w14:paraId="48F966C8" w14:textId="77777777" w:rsidR="002B1705" w:rsidRPr="002B1705" w:rsidRDefault="002B1705" w:rsidP="002B1705">
            <w:pPr>
              <w:ind w:firstLineChars="0" w:firstLine="0"/>
              <w:jc w:val="center"/>
              <w:rPr>
                <w:lang w:eastAsia="zh-CN"/>
              </w:rPr>
            </w:pPr>
            <w:r w:rsidRPr="002B1705">
              <w:rPr>
                <w:rFonts w:hint="eastAsia"/>
                <w:lang w:eastAsia="zh-CN"/>
              </w:rPr>
              <w:t>0.74</w:t>
            </w:r>
          </w:p>
        </w:tc>
        <w:tc>
          <w:tcPr>
            <w:tcW w:w="1321" w:type="dxa"/>
            <w:tcBorders>
              <w:top w:val="nil"/>
              <w:left w:val="nil"/>
              <w:bottom w:val="nil"/>
              <w:right w:val="nil"/>
            </w:tcBorders>
            <w:shd w:val="clear" w:color="auto" w:fill="auto"/>
            <w:noWrap/>
            <w:vAlign w:val="center"/>
            <w:hideMark/>
          </w:tcPr>
          <w:p w14:paraId="22E8ED76" w14:textId="77777777" w:rsidR="002B1705" w:rsidRPr="002B1705" w:rsidRDefault="002B1705" w:rsidP="002B1705">
            <w:pPr>
              <w:ind w:firstLineChars="0" w:firstLine="0"/>
              <w:jc w:val="center"/>
              <w:rPr>
                <w:lang w:eastAsia="zh-CN"/>
              </w:rPr>
            </w:pPr>
            <w:r w:rsidRPr="002B1705">
              <w:rPr>
                <w:rFonts w:hint="eastAsia"/>
                <w:lang w:eastAsia="zh-CN"/>
              </w:rPr>
              <w:t>0.68</w:t>
            </w:r>
          </w:p>
        </w:tc>
        <w:tc>
          <w:tcPr>
            <w:tcW w:w="1108" w:type="dxa"/>
            <w:tcBorders>
              <w:top w:val="nil"/>
              <w:left w:val="nil"/>
              <w:bottom w:val="nil"/>
              <w:right w:val="nil"/>
            </w:tcBorders>
            <w:shd w:val="clear" w:color="auto" w:fill="auto"/>
            <w:noWrap/>
            <w:vAlign w:val="center"/>
            <w:hideMark/>
          </w:tcPr>
          <w:p w14:paraId="5CEA836F" w14:textId="77777777" w:rsidR="002B1705" w:rsidRPr="002B1705" w:rsidRDefault="002B1705" w:rsidP="002B1705">
            <w:pPr>
              <w:ind w:firstLineChars="0" w:firstLine="0"/>
              <w:jc w:val="center"/>
              <w:rPr>
                <w:lang w:eastAsia="zh-CN"/>
              </w:rPr>
            </w:pPr>
            <w:r w:rsidRPr="002B1705">
              <w:rPr>
                <w:rFonts w:hint="eastAsia"/>
                <w:lang w:eastAsia="zh-CN"/>
              </w:rPr>
              <w:t>0.76</w:t>
            </w:r>
          </w:p>
        </w:tc>
      </w:tr>
      <w:tr w:rsidR="002B1705" w:rsidRPr="002B1705" w14:paraId="62EA5CB7" w14:textId="77777777" w:rsidTr="002B1705">
        <w:trPr>
          <w:trHeight w:val="280"/>
        </w:trPr>
        <w:tc>
          <w:tcPr>
            <w:tcW w:w="3325" w:type="dxa"/>
            <w:tcBorders>
              <w:top w:val="nil"/>
              <w:left w:val="nil"/>
              <w:bottom w:val="nil"/>
              <w:right w:val="nil"/>
            </w:tcBorders>
            <w:shd w:val="clear" w:color="auto" w:fill="auto"/>
            <w:noWrap/>
            <w:vAlign w:val="bottom"/>
            <w:hideMark/>
          </w:tcPr>
          <w:p w14:paraId="2B5C0929" w14:textId="35138BDE" w:rsidR="002B1705" w:rsidRPr="002B1705" w:rsidRDefault="002B1705" w:rsidP="002B1705">
            <w:pPr>
              <w:ind w:firstLineChars="0" w:firstLine="0"/>
              <w:rPr>
                <w:lang w:eastAsia="zh-CN"/>
              </w:rPr>
            </w:pPr>
            <w:r w:rsidRPr="002B1705">
              <w:rPr>
                <w:rFonts w:hint="eastAsia"/>
                <w:lang w:eastAsia="zh-CN"/>
              </w:rPr>
              <w:t>Mini</w:t>
            </w:r>
            <w:r w:rsidR="00313CAA">
              <w:rPr>
                <w:lang w:eastAsia="zh-CN"/>
              </w:rPr>
              <w:t xml:space="preserve"> </w:t>
            </w:r>
            <w:r w:rsidRPr="002B1705">
              <w:rPr>
                <w:rFonts w:hint="eastAsia"/>
                <w:lang w:eastAsia="zh-CN"/>
              </w:rPr>
              <w:t>Batch</w:t>
            </w:r>
            <w:r w:rsidR="00313CAA">
              <w:rPr>
                <w:lang w:eastAsia="zh-CN"/>
              </w:rPr>
              <w:t xml:space="preserve"> </w:t>
            </w:r>
            <w:r w:rsidRPr="002B1705">
              <w:rPr>
                <w:rFonts w:hint="eastAsia"/>
                <w:lang w:eastAsia="zh-CN"/>
              </w:rPr>
              <w:t>K</w:t>
            </w:r>
            <w:r w:rsidR="00313CAA">
              <w:rPr>
                <w:rFonts w:hint="eastAsia"/>
                <w:lang w:eastAsia="zh-CN"/>
              </w:rPr>
              <w:t>-</w:t>
            </w:r>
            <w:r w:rsidRPr="002B1705">
              <w:rPr>
                <w:rFonts w:hint="eastAsia"/>
                <w:lang w:eastAsia="zh-CN"/>
              </w:rPr>
              <w:t>Means</w:t>
            </w:r>
          </w:p>
        </w:tc>
        <w:tc>
          <w:tcPr>
            <w:tcW w:w="1897" w:type="dxa"/>
            <w:tcBorders>
              <w:top w:val="nil"/>
              <w:left w:val="nil"/>
              <w:bottom w:val="nil"/>
              <w:right w:val="nil"/>
            </w:tcBorders>
            <w:shd w:val="clear" w:color="auto" w:fill="auto"/>
            <w:noWrap/>
            <w:vAlign w:val="center"/>
            <w:hideMark/>
          </w:tcPr>
          <w:p w14:paraId="04D83A39" w14:textId="77777777" w:rsidR="002B1705" w:rsidRPr="002B1705" w:rsidRDefault="002B1705" w:rsidP="002B1705">
            <w:pPr>
              <w:ind w:firstLineChars="0" w:firstLine="0"/>
              <w:jc w:val="center"/>
              <w:rPr>
                <w:b/>
                <w:bCs/>
                <w:lang w:eastAsia="zh-CN"/>
              </w:rPr>
            </w:pPr>
            <w:r w:rsidRPr="002B1705">
              <w:rPr>
                <w:rFonts w:hint="eastAsia"/>
                <w:b/>
                <w:bCs/>
                <w:lang w:eastAsia="zh-CN"/>
              </w:rPr>
              <w:t>0.74</w:t>
            </w:r>
          </w:p>
        </w:tc>
        <w:tc>
          <w:tcPr>
            <w:tcW w:w="1321" w:type="dxa"/>
            <w:tcBorders>
              <w:top w:val="nil"/>
              <w:left w:val="nil"/>
              <w:bottom w:val="nil"/>
              <w:right w:val="nil"/>
            </w:tcBorders>
            <w:shd w:val="clear" w:color="auto" w:fill="auto"/>
            <w:noWrap/>
            <w:vAlign w:val="center"/>
            <w:hideMark/>
          </w:tcPr>
          <w:p w14:paraId="763E4564" w14:textId="6F38785C" w:rsidR="002B1705" w:rsidRPr="002B1705" w:rsidRDefault="002B1705" w:rsidP="002B1705">
            <w:pPr>
              <w:ind w:firstLineChars="0" w:firstLine="0"/>
              <w:jc w:val="center"/>
              <w:rPr>
                <w:lang w:eastAsia="zh-CN"/>
              </w:rPr>
            </w:pPr>
            <w:r w:rsidRPr="002B1705">
              <w:rPr>
                <w:rFonts w:hint="eastAsia"/>
                <w:lang w:eastAsia="zh-CN"/>
              </w:rPr>
              <w:t>0.7</w:t>
            </w:r>
            <w:r>
              <w:rPr>
                <w:lang w:eastAsia="zh-CN"/>
              </w:rPr>
              <w:t>0</w:t>
            </w:r>
          </w:p>
        </w:tc>
        <w:tc>
          <w:tcPr>
            <w:tcW w:w="1108" w:type="dxa"/>
            <w:tcBorders>
              <w:top w:val="nil"/>
              <w:left w:val="nil"/>
              <w:bottom w:val="nil"/>
              <w:right w:val="nil"/>
            </w:tcBorders>
            <w:shd w:val="clear" w:color="auto" w:fill="auto"/>
            <w:noWrap/>
            <w:vAlign w:val="center"/>
            <w:hideMark/>
          </w:tcPr>
          <w:p w14:paraId="4DF8FF5E" w14:textId="77777777" w:rsidR="002B1705" w:rsidRPr="002B1705" w:rsidRDefault="002B1705" w:rsidP="002B1705">
            <w:pPr>
              <w:ind w:firstLineChars="0" w:firstLine="0"/>
              <w:jc w:val="center"/>
              <w:rPr>
                <w:lang w:eastAsia="zh-CN"/>
              </w:rPr>
            </w:pPr>
            <w:r w:rsidRPr="002B1705">
              <w:rPr>
                <w:rFonts w:hint="eastAsia"/>
                <w:lang w:eastAsia="zh-CN"/>
              </w:rPr>
              <w:t>0.65</w:t>
            </w:r>
          </w:p>
        </w:tc>
        <w:tc>
          <w:tcPr>
            <w:tcW w:w="1321" w:type="dxa"/>
            <w:tcBorders>
              <w:top w:val="nil"/>
              <w:left w:val="nil"/>
              <w:bottom w:val="nil"/>
              <w:right w:val="nil"/>
            </w:tcBorders>
            <w:shd w:val="clear" w:color="auto" w:fill="auto"/>
            <w:noWrap/>
            <w:vAlign w:val="center"/>
            <w:hideMark/>
          </w:tcPr>
          <w:p w14:paraId="6469A4AB" w14:textId="77777777" w:rsidR="002B1705" w:rsidRPr="002B1705" w:rsidRDefault="002B1705" w:rsidP="002B1705">
            <w:pPr>
              <w:ind w:firstLineChars="0" w:firstLine="0"/>
              <w:jc w:val="center"/>
              <w:rPr>
                <w:lang w:eastAsia="zh-CN"/>
              </w:rPr>
            </w:pPr>
            <w:r w:rsidRPr="002B1705">
              <w:rPr>
                <w:rFonts w:hint="eastAsia"/>
                <w:lang w:eastAsia="zh-CN"/>
              </w:rPr>
              <w:t>0.51</w:t>
            </w:r>
          </w:p>
        </w:tc>
        <w:tc>
          <w:tcPr>
            <w:tcW w:w="1108" w:type="dxa"/>
            <w:tcBorders>
              <w:top w:val="nil"/>
              <w:left w:val="nil"/>
              <w:bottom w:val="nil"/>
              <w:right w:val="nil"/>
            </w:tcBorders>
            <w:shd w:val="clear" w:color="auto" w:fill="auto"/>
            <w:noWrap/>
            <w:vAlign w:val="center"/>
            <w:hideMark/>
          </w:tcPr>
          <w:p w14:paraId="43DF2710" w14:textId="77777777" w:rsidR="002B1705" w:rsidRPr="002B1705" w:rsidRDefault="002B1705" w:rsidP="002B1705">
            <w:pPr>
              <w:ind w:firstLineChars="0" w:firstLine="0"/>
              <w:jc w:val="center"/>
              <w:rPr>
                <w:lang w:eastAsia="zh-CN"/>
              </w:rPr>
            </w:pPr>
            <w:r w:rsidRPr="002B1705">
              <w:rPr>
                <w:rFonts w:hint="eastAsia"/>
                <w:lang w:eastAsia="zh-CN"/>
              </w:rPr>
              <w:t>0.71</w:t>
            </w:r>
          </w:p>
        </w:tc>
      </w:tr>
      <w:tr w:rsidR="002B1705" w:rsidRPr="002B1705" w14:paraId="5730D268" w14:textId="77777777" w:rsidTr="002B1705">
        <w:trPr>
          <w:trHeight w:val="280"/>
        </w:trPr>
        <w:tc>
          <w:tcPr>
            <w:tcW w:w="3325" w:type="dxa"/>
            <w:tcBorders>
              <w:top w:val="nil"/>
              <w:left w:val="nil"/>
              <w:bottom w:val="nil"/>
              <w:right w:val="nil"/>
            </w:tcBorders>
            <w:shd w:val="clear" w:color="auto" w:fill="auto"/>
            <w:noWrap/>
            <w:vAlign w:val="bottom"/>
            <w:hideMark/>
          </w:tcPr>
          <w:p w14:paraId="53F3B265" w14:textId="49E99060" w:rsidR="002B1705" w:rsidRPr="002B1705" w:rsidRDefault="002B1705" w:rsidP="002B1705">
            <w:pPr>
              <w:ind w:firstLineChars="0" w:firstLine="0"/>
              <w:rPr>
                <w:lang w:eastAsia="zh-CN"/>
              </w:rPr>
            </w:pPr>
            <w:r w:rsidRPr="002B1705">
              <w:rPr>
                <w:rFonts w:hint="eastAsia"/>
                <w:lang w:eastAsia="zh-CN"/>
              </w:rPr>
              <w:t>Agglomerative</w:t>
            </w:r>
            <w:r w:rsidR="00313CAA">
              <w:rPr>
                <w:lang w:eastAsia="zh-CN"/>
              </w:rPr>
              <w:t xml:space="preserve"> </w:t>
            </w:r>
            <w:r w:rsidRPr="002B1705">
              <w:rPr>
                <w:rFonts w:hint="eastAsia"/>
                <w:lang w:eastAsia="zh-CN"/>
              </w:rPr>
              <w:t>Clustering</w:t>
            </w:r>
          </w:p>
        </w:tc>
        <w:tc>
          <w:tcPr>
            <w:tcW w:w="1897" w:type="dxa"/>
            <w:tcBorders>
              <w:top w:val="nil"/>
              <w:left w:val="nil"/>
              <w:bottom w:val="nil"/>
              <w:right w:val="nil"/>
            </w:tcBorders>
            <w:shd w:val="clear" w:color="auto" w:fill="auto"/>
            <w:noWrap/>
            <w:vAlign w:val="center"/>
            <w:hideMark/>
          </w:tcPr>
          <w:p w14:paraId="470FA555" w14:textId="77777777" w:rsidR="002B1705" w:rsidRPr="002B1705" w:rsidRDefault="002B1705" w:rsidP="002B1705">
            <w:pPr>
              <w:ind w:firstLineChars="0" w:firstLine="0"/>
              <w:jc w:val="center"/>
              <w:rPr>
                <w:lang w:eastAsia="zh-CN"/>
              </w:rPr>
            </w:pPr>
            <w:r w:rsidRPr="002B1705">
              <w:rPr>
                <w:rFonts w:hint="eastAsia"/>
                <w:lang w:eastAsia="zh-CN"/>
              </w:rPr>
              <w:t>0.68</w:t>
            </w:r>
          </w:p>
        </w:tc>
        <w:tc>
          <w:tcPr>
            <w:tcW w:w="1321" w:type="dxa"/>
            <w:tcBorders>
              <w:top w:val="nil"/>
              <w:left w:val="nil"/>
              <w:bottom w:val="nil"/>
              <w:right w:val="nil"/>
            </w:tcBorders>
            <w:shd w:val="clear" w:color="auto" w:fill="auto"/>
            <w:noWrap/>
            <w:vAlign w:val="center"/>
            <w:hideMark/>
          </w:tcPr>
          <w:p w14:paraId="3E468326" w14:textId="77777777" w:rsidR="002B1705" w:rsidRPr="002B1705" w:rsidRDefault="002B1705" w:rsidP="002B1705">
            <w:pPr>
              <w:ind w:firstLineChars="0" w:firstLine="0"/>
              <w:jc w:val="center"/>
              <w:rPr>
                <w:lang w:eastAsia="zh-CN"/>
              </w:rPr>
            </w:pPr>
            <w:r w:rsidRPr="002B1705">
              <w:rPr>
                <w:rFonts w:hint="eastAsia"/>
                <w:lang w:eastAsia="zh-CN"/>
              </w:rPr>
              <w:t>0.71</w:t>
            </w:r>
          </w:p>
        </w:tc>
        <w:tc>
          <w:tcPr>
            <w:tcW w:w="1108" w:type="dxa"/>
            <w:tcBorders>
              <w:top w:val="nil"/>
              <w:left w:val="nil"/>
              <w:bottom w:val="nil"/>
              <w:right w:val="nil"/>
            </w:tcBorders>
            <w:shd w:val="clear" w:color="auto" w:fill="auto"/>
            <w:noWrap/>
            <w:vAlign w:val="center"/>
            <w:hideMark/>
          </w:tcPr>
          <w:p w14:paraId="32221768" w14:textId="77777777" w:rsidR="002B1705" w:rsidRPr="002B1705" w:rsidRDefault="002B1705" w:rsidP="002B1705">
            <w:pPr>
              <w:ind w:firstLineChars="0" w:firstLine="0"/>
              <w:jc w:val="center"/>
              <w:rPr>
                <w:b/>
                <w:bCs/>
                <w:lang w:eastAsia="zh-CN"/>
              </w:rPr>
            </w:pPr>
            <w:r w:rsidRPr="002B1705">
              <w:rPr>
                <w:rFonts w:hint="eastAsia"/>
                <w:b/>
                <w:bCs/>
                <w:lang w:eastAsia="zh-CN"/>
              </w:rPr>
              <w:t>0.74</w:t>
            </w:r>
          </w:p>
        </w:tc>
        <w:tc>
          <w:tcPr>
            <w:tcW w:w="1321" w:type="dxa"/>
            <w:tcBorders>
              <w:top w:val="nil"/>
              <w:left w:val="nil"/>
              <w:bottom w:val="nil"/>
              <w:right w:val="nil"/>
            </w:tcBorders>
            <w:shd w:val="clear" w:color="auto" w:fill="auto"/>
            <w:noWrap/>
            <w:vAlign w:val="center"/>
            <w:hideMark/>
          </w:tcPr>
          <w:p w14:paraId="60E8B903" w14:textId="77777777" w:rsidR="002B1705" w:rsidRPr="002B1705" w:rsidRDefault="002B1705" w:rsidP="002B1705">
            <w:pPr>
              <w:ind w:firstLineChars="0" w:firstLine="0"/>
              <w:jc w:val="center"/>
              <w:rPr>
                <w:lang w:eastAsia="zh-CN"/>
              </w:rPr>
            </w:pPr>
            <w:r w:rsidRPr="002B1705">
              <w:rPr>
                <w:rFonts w:hint="eastAsia"/>
                <w:lang w:eastAsia="zh-CN"/>
              </w:rPr>
              <w:t>0.65</w:t>
            </w:r>
          </w:p>
        </w:tc>
        <w:tc>
          <w:tcPr>
            <w:tcW w:w="1108" w:type="dxa"/>
            <w:tcBorders>
              <w:top w:val="nil"/>
              <w:left w:val="nil"/>
              <w:bottom w:val="nil"/>
              <w:right w:val="nil"/>
            </w:tcBorders>
            <w:shd w:val="clear" w:color="auto" w:fill="auto"/>
            <w:noWrap/>
            <w:vAlign w:val="center"/>
            <w:hideMark/>
          </w:tcPr>
          <w:p w14:paraId="5B0E85D3" w14:textId="77777777" w:rsidR="002B1705" w:rsidRPr="002B1705" w:rsidRDefault="002B1705" w:rsidP="002B1705">
            <w:pPr>
              <w:ind w:firstLineChars="0" w:firstLine="0"/>
              <w:jc w:val="center"/>
              <w:rPr>
                <w:lang w:eastAsia="zh-CN"/>
              </w:rPr>
            </w:pPr>
            <w:r w:rsidRPr="002B1705">
              <w:rPr>
                <w:rFonts w:hint="eastAsia"/>
                <w:lang w:eastAsia="zh-CN"/>
              </w:rPr>
              <w:t>0.69</w:t>
            </w:r>
          </w:p>
        </w:tc>
      </w:tr>
      <w:tr w:rsidR="002B1705" w:rsidRPr="002B1705" w14:paraId="6067F897" w14:textId="77777777" w:rsidTr="002B1705">
        <w:trPr>
          <w:trHeight w:val="280"/>
        </w:trPr>
        <w:tc>
          <w:tcPr>
            <w:tcW w:w="3325" w:type="dxa"/>
            <w:tcBorders>
              <w:top w:val="nil"/>
              <w:left w:val="nil"/>
              <w:bottom w:val="nil"/>
              <w:right w:val="nil"/>
            </w:tcBorders>
            <w:shd w:val="clear" w:color="auto" w:fill="auto"/>
            <w:noWrap/>
            <w:vAlign w:val="bottom"/>
            <w:hideMark/>
          </w:tcPr>
          <w:p w14:paraId="0704C90F" w14:textId="77777777" w:rsidR="002B1705" w:rsidRPr="002B1705" w:rsidRDefault="002B1705" w:rsidP="002B1705">
            <w:pPr>
              <w:ind w:firstLineChars="0" w:firstLine="0"/>
              <w:rPr>
                <w:lang w:eastAsia="zh-CN"/>
              </w:rPr>
            </w:pPr>
            <w:r w:rsidRPr="002B1705">
              <w:rPr>
                <w:rFonts w:hint="eastAsia"/>
                <w:lang w:eastAsia="zh-CN"/>
              </w:rPr>
              <w:t>Birch</w:t>
            </w:r>
          </w:p>
        </w:tc>
        <w:tc>
          <w:tcPr>
            <w:tcW w:w="1897" w:type="dxa"/>
            <w:tcBorders>
              <w:top w:val="nil"/>
              <w:left w:val="nil"/>
              <w:bottom w:val="nil"/>
              <w:right w:val="nil"/>
            </w:tcBorders>
            <w:shd w:val="clear" w:color="auto" w:fill="auto"/>
            <w:noWrap/>
            <w:vAlign w:val="center"/>
            <w:hideMark/>
          </w:tcPr>
          <w:p w14:paraId="5DA1FFCA" w14:textId="3ABBD1C3" w:rsidR="002B1705" w:rsidRPr="002B1705" w:rsidRDefault="002B1705" w:rsidP="002B1705">
            <w:pPr>
              <w:ind w:firstLineChars="0" w:firstLine="0"/>
              <w:jc w:val="center"/>
              <w:rPr>
                <w:b/>
                <w:bCs/>
                <w:lang w:eastAsia="zh-CN"/>
              </w:rPr>
            </w:pPr>
            <w:r w:rsidRPr="002B1705">
              <w:rPr>
                <w:rFonts w:hint="eastAsia"/>
                <w:b/>
                <w:bCs/>
                <w:lang w:eastAsia="zh-CN"/>
              </w:rPr>
              <w:t>0.8</w:t>
            </w:r>
            <w:r>
              <w:rPr>
                <w:b/>
                <w:bCs/>
                <w:lang w:eastAsia="zh-CN"/>
              </w:rPr>
              <w:t>0</w:t>
            </w:r>
          </w:p>
        </w:tc>
        <w:tc>
          <w:tcPr>
            <w:tcW w:w="1321" w:type="dxa"/>
            <w:tcBorders>
              <w:top w:val="nil"/>
              <w:left w:val="nil"/>
              <w:bottom w:val="nil"/>
              <w:right w:val="nil"/>
            </w:tcBorders>
            <w:shd w:val="clear" w:color="auto" w:fill="auto"/>
            <w:noWrap/>
            <w:vAlign w:val="center"/>
            <w:hideMark/>
          </w:tcPr>
          <w:p w14:paraId="2ADEE331" w14:textId="646E655E" w:rsidR="002B1705" w:rsidRPr="002B1705" w:rsidRDefault="002B1705" w:rsidP="002B1705">
            <w:pPr>
              <w:ind w:firstLineChars="0" w:firstLine="0"/>
              <w:jc w:val="center"/>
              <w:rPr>
                <w:lang w:eastAsia="zh-CN"/>
              </w:rPr>
            </w:pPr>
            <w:r w:rsidRPr="002B1705">
              <w:rPr>
                <w:rFonts w:hint="eastAsia"/>
                <w:lang w:eastAsia="zh-CN"/>
              </w:rPr>
              <w:t>0.7</w:t>
            </w:r>
            <w:r>
              <w:rPr>
                <w:lang w:eastAsia="zh-CN"/>
              </w:rPr>
              <w:t>0</w:t>
            </w:r>
          </w:p>
        </w:tc>
        <w:tc>
          <w:tcPr>
            <w:tcW w:w="1108" w:type="dxa"/>
            <w:tcBorders>
              <w:top w:val="nil"/>
              <w:left w:val="nil"/>
              <w:bottom w:val="nil"/>
              <w:right w:val="nil"/>
            </w:tcBorders>
            <w:shd w:val="clear" w:color="auto" w:fill="auto"/>
            <w:noWrap/>
            <w:vAlign w:val="center"/>
            <w:hideMark/>
          </w:tcPr>
          <w:p w14:paraId="43BE9D7A" w14:textId="77777777" w:rsidR="002B1705" w:rsidRPr="002B1705" w:rsidRDefault="002B1705" w:rsidP="002B1705">
            <w:pPr>
              <w:ind w:firstLineChars="0" w:firstLine="0"/>
              <w:jc w:val="center"/>
              <w:rPr>
                <w:lang w:eastAsia="zh-CN"/>
              </w:rPr>
            </w:pPr>
            <w:r w:rsidRPr="002B1705">
              <w:rPr>
                <w:rFonts w:hint="eastAsia"/>
                <w:lang w:eastAsia="zh-CN"/>
              </w:rPr>
              <w:t>0.84</w:t>
            </w:r>
          </w:p>
        </w:tc>
        <w:tc>
          <w:tcPr>
            <w:tcW w:w="1321" w:type="dxa"/>
            <w:tcBorders>
              <w:top w:val="nil"/>
              <w:left w:val="nil"/>
              <w:bottom w:val="nil"/>
              <w:right w:val="nil"/>
            </w:tcBorders>
            <w:shd w:val="clear" w:color="auto" w:fill="auto"/>
            <w:noWrap/>
            <w:vAlign w:val="center"/>
            <w:hideMark/>
          </w:tcPr>
          <w:p w14:paraId="02AC2086" w14:textId="77777777" w:rsidR="002B1705" w:rsidRPr="002B1705" w:rsidRDefault="002B1705" w:rsidP="002B1705">
            <w:pPr>
              <w:ind w:firstLineChars="0" w:firstLine="0"/>
              <w:jc w:val="center"/>
              <w:rPr>
                <w:lang w:eastAsia="zh-CN"/>
              </w:rPr>
            </w:pPr>
            <w:r w:rsidRPr="002B1705">
              <w:rPr>
                <w:rFonts w:hint="eastAsia"/>
                <w:lang w:eastAsia="zh-CN"/>
              </w:rPr>
              <w:t>-0.43</w:t>
            </w:r>
          </w:p>
        </w:tc>
        <w:tc>
          <w:tcPr>
            <w:tcW w:w="1108" w:type="dxa"/>
            <w:tcBorders>
              <w:top w:val="nil"/>
              <w:left w:val="nil"/>
              <w:bottom w:val="nil"/>
              <w:right w:val="nil"/>
            </w:tcBorders>
            <w:shd w:val="clear" w:color="auto" w:fill="auto"/>
            <w:noWrap/>
            <w:vAlign w:val="center"/>
            <w:hideMark/>
          </w:tcPr>
          <w:p w14:paraId="206867EF" w14:textId="77777777" w:rsidR="002B1705" w:rsidRPr="002B1705" w:rsidRDefault="002B1705" w:rsidP="002B1705">
            <w:pPr>
              <w:ind w:firstLineChars="0" w:firstLine="0"/>
              <w:jc w:val="center"/>
              <w:rPr>
                <w:lang w:eastAsia="zh-CN"/>
              </w:rPr>
            </w:pPr>
            <w:r w:rsidRPr="002B1705">
              <w:rPr>
                <w:rFonts w:hint="eastAsia"/>
                <w:lang w:eastAsia="zh-CN"/>
              </w:rPr>
              <w:t>0.73</w:t>
            </w:r>
          </w:p>
        </w:tc>
      </w:tr>
      <w:tr w:rsidR="002B1705" w:rsidRPr="002B1705" w14:paraId="4649C39B" w14:textId="77777777" w:rsidTr="002B1705">
        <w:trPr>
          <w:trHeight w:val="280"/>
        </w:trPr>
        <w:tc>
          <w:tcPr>
            <w:tcW w:w="3325" w:type="dxa"/>
            <w:tcBorders>
              <w:top w:val="nil"/>
              <w:left w:val="nil"/>
              <w:bottom w:val="nil"/>
              <w:right w:val="nil"/>
            </w:tcBorders>
            <w:shd w:val="clear" w:color="auto" w:fill="auto"/>
            <w:noWrap/>
            <w:vAlign w:val="bottom"/>
            <w:hideMark/>
          </w:tcPr>
          <w:p w14:paraId="0FB8B59D" w14:textId="77777777" w:rsidR="002B1705" w:rsidRPr="002B1705" w:rsidRDefault="002B1705" w:rsidP="002B1705">
            <w:pPr>
              <w:ind w:firstLineChars="0" w:firstLine="0"/>
              <w:rPr>
                <w:lang w:eastAsia="zh-CN"/>
              </w:rPr>
            </w:pPr>
            <w:r w:rsidRPr="002B1705">
              <w:rPr>
                <w:rFonts w:hint="eastAsia"/>
                <w:lang w:eastAsia="zh-CN"/>
              </w:rPr>
              <w:t>DBSCAN</w:t>
            </w:r>
          </w:p>
        </w:tc>
        <w:tc>
          <w:tcPr>
            <w:tcW w:w="1897" w:type="dxa"/>
            <w:tcBorders>
              <w:top w:val="nil"/>
              <w:left w:val="nil"/>
              <w:bottom w:val="nil"/>
              <w:right w:val="nil"/>
            </w:tcBorders>
            <w:shd w:val="clear" w:color="auto" w:fill="auto"/>
            <w:noWrap/>
            <w:vAlign w:val="center"/>
            <w:hideMark/>
          </w:tcPr>
          <w:p w14:paraId="3C1C0C12" w14:textId="77777777" w:rsidR="002B1705" w:rsidRPr="002B1705" w:rsidRDefault="002B1705" w:rsidP="002B1705">
            <w:pPr>
              <w:ind w:firstLineChars="0" w:firstLine="0"/>
              <w:jc w:val="center"/>
              <w:rPr>
                <w:lang w:eastAsia="zh-CN"/>
              </w:rPr>
            </w:pPr>
            <w:r w:rsidRPr="002B1705">
              <w:rPr>
                <w:rFonts w:hint="eastAsia"/>
                <w:lang w:eastAsia="zh-CN"/>
              </w:rPr>
              <w:t>-0.62</w:t>
            </w:r>
          </w:p>
        </w:tc>
        <w:tc>
          <w:tcPr>
            <w:tcW w:w="1321" w:type="dxa"/>
            <w:tcBorders>
              <w:top w:val="nil"/>
              <w:left w:val="nil"/>
              <w:bottom w:val="nil"/>
              <w:right w:val="nil"/>
            </w:tcBorders>
            <w:shd w:val="clear" w:color="auto" w:fill="auto"/>
            <w:noWrap/>
            <w:vAlign w:val="center"/>
            <w:hideMark/>
          </w:tcPr>
          <w:p w14:paraId="1B07E5AF" w14:textId="7A33C267" w:rsidR="002B1705" w:rsidRPr="002B1705" w:rsidRDefault="002B1705" w:rsidP="002B1705">
            <w:pPr>
              <w:ind w:firstLineChars="0" w:firstLine="0"/>
              <w:jc w:val="center"/>
              <w:rPr>
                <w:lang w:eastAsia="zh-CN"/>
              </w:rPr>
            </w:pPr>
            <w:r w:rsidRPr="002B1705">
              <w:rPr>
                <w:rFonts w:hint="eastAsia"/>
                <w:lang w:eastAsia="zh-CN"/>
              </w:rPr>
              <w:t>-0.6</w:t>
            </w:r>
            <w:r>
              <w:rPr>
                <w:lang w:eastAsia="zh-CN"/>
              </w:rPr>
              <w:t>0</w:t>
            </w:r>
          </w:p>
        </w:tc>
        <w:tc>
          <w:tcPr>
            <w:tcW w:w="1108" w:type="dxa"/>
            <w:tcBorders>
              <w:top w:val="nil"/>
              <w:left w:val="nil"/>
              <w:bottom w:val="nil"/>
              <w:right w:val="nil"/>
            </w:tcBorders>
            <w:shd w:val="clear" w:color="auto" w:fill="auto"/>
            <w:noWrap/>
            <w:vAlign w:val="center"/>
            <w:hideMark/>
          </w:tcPr>
          <w:p w14:paraId="19032792" w14:textId="77777777" w:rsidR="002B1705" w:rsidRPr="002B1705" w:rsidRDefault="002B1705" w:rsidP="002B1705">
            <w:pPr>
              <w:ind w:firstLineChars="0" w:firstLine="0"/>
              <w:jc w:val="center"/>
              <w:rPr>
                <w:b/>
                <w:bCs/>
                <w:lang w:eastAsia="zh-CN"/>
              </w:rPr>
            </w:pPr>
            <w:r w:rsidRPr="002B1705">
              <w:rPr>
                <w:rFonts w:hint="eastAsia"/>
                <w:b/>
                <w:bCs/>
                <w:lang w:eastAsia="zh-CN"/>
              </w:rPr>
              <w:t>0.66</w:t>
            </w:r>
          </w:p>
        </w:tc>
        <w:tc>
          <w:tcPr>
            <w:tcW w:w="1321" w:type="dxa"/>
            <w:tcBorders>
              <w:top w:val="nil"/>
              <w:left w:val="nil"/>
              <w:bottom w:val="nil"/>
              <w:right w:val="nil"/>
            </w:tcBorders>
            <w:shd w:val="clear" w:color="auto" w:fill="auto"/>
            <w:noWrap/>
            <w:vAlign w:val="center"/>
            <w:hideMark/>
          </w:tcPr>
          <w:p w14:paraId="2911B9F9" w14:textId="2EB5E1E7" w:rsidR="002B1705" w:rsidRPr="002B1705" w:rsidRDefault="002B1705" w:rsidP="002B1705">
            <w:pPr>
              <w:ind w:firstLineChars="0" w:firstLine="0"/>
              <w:jc w:val="center"/>
              <w:rPr>
                <w:lang w:eastAsia="zh-CN"/>
              </w:rPr>
            </w:pPr>
            <w:r w:rsidRPr="002B1705">
              <w:rPr>
                <w:rFonts w:hint="eastAsia"/>
                <w:lang w:eastAsia="zh-CN"/>
              </w:rPr>
              <w:t>-0.7</w:t>
            </w:r>
            <w:r>
              <w:rPr>
                <w:lang w:eastAsia="zh-CN"/>
              </w:rPr>
              <w:t>0</w:t>
            </w:r>
          </w:p>
        </w:tc>
        <w:tc>
          <w:tcPr>
            <w:tcW w:w="1108" w:type="dxa"/>
            <w:tcBorders>
              <w:top w:val="nil"/>
              <w:left w:val="nil"/>
              <w:bottom w:val="nil"/>
              <w:right w:val="nil"/>
            </w:tcBorders>
            <w:shd w:val="clear" w:color="auto" w:fill="auto"/>
            <w:noWrap/>
            <w:vAlign w:val="center"/>
            <w:hideMark/>
          </w:tcPr>
          <w:p w14:paraId="28184632" w14:textId="77777777" w:rsidR="002B1705" w:rsidRPr="002B1705" w:rsidRDefault="002B1705" w:rsidP="002B1705">
            <w:pPr>
              <w:ind w:firstLineChars="0" w:firstLine="0"/>
              <w:jc w:val="center"/>
              <w:rPr>
                <w:lang w:eastAsia="zh-CN"/>
              </w:rPr>
            </w:pPr>
            <w:r w:rsidRPr="002B1705">
              <w:rPr>
                <w:rFonts w:hint="eastAsia"/>
                <w:lang w:eastAsia="zh-CN"/>
              </w:rPr>
              <w:t>-0.22</w:t>
            </w:r>
          </w:p>
        </w:tc>
      </w:tr>
      <w:tr w:rsidR="002B1705" w:rsidRPr="002B1705" w14:paraId="29A21CF3" w14:textId="77777777" w:rsidTr="00313CAA">
        <w:trPr>
          <w:trHeight w:val="280"/>
        </w:trPr>
        <w:tc>
          <w:tcPr>
            <w:tcW w:w="3325" w:type="dxa"/>
            <w:tcBorders>
              <w:top w:val="nil"/>
              <w:left w:val="nil"/>
              <w:right w:val="nil"/>
            </w:tcBorders>
            <w:shd w:val="clear" w:color="auto" w:fill="auto"/>
            <w:noWrap/>
            <w:vAlign w:val="bottom"/>
            <w:hideMark/>
          </w:tcPr>
          <w:p w14:paraId="16E1EA2D" w14:textId="20548CB7" w:rsidR="002B1705" w:rsidRPr="002B1705" w:rsidRDefault="002B1705" w:rsidP="002B1705">
            <w:pPr>
              <w:ind w:firstLineChars="0" w:firstLine="0"/>
              <w:rPr>
                <w:lang w:eastAsia="zh-CN"/>
              </w:rPr>
            </w:pPr>
            <w:r w:rsidRPr="002B1705">
              <w:rPr>
                <w:rFonts w:hint="eastAsia"/>
                <w:lang w:eastAsia="zh-CN"/>
              </w:rPr>
              <w:t>Mean</w:t>
            </w:r>
            <w:r w:rsidR="00313CAA">
              <w:rPr>
                <w:lang w:eastAsia="zh-CN"/>
              </w:rPr>
              <w:t xml:space="preserve"> </w:t>
            </w:r>
            <w:r w:rsidRPr="002B1705">
              <w:rPr>
                <w:rFonts w:hint="eastAsia"/>
                <w:lang w:eastAsia="zh-CN"/>
              </w:rPr>
              <w:t>Shift</w:t>
            </w:r>
          </w:p>
        </w:tc>
        <w:tc>
          <w:tcPr>
            <w:tcW w:w="1897" w:type="dxa"/>
            <w:tcBorders>
              <w:top w:val="nil"/>
              <w:left w:val="nil"/>
              <w:right w:val="nil"/>
            </w:tcBorders>
            <w:shd w:val="clear" w:color="auto" w:fill="auto"/>
            <w:noWrap/>
            <w:vAlign w:val="center"/>
            <w:hideMark/>
          </w:tcPr>
          <w:p w14:paraId="73E18428" w14:textId="526B08AB" w:rsidR="002B1705" w:rsidRPr="002B1705" w:rsidRDefault="002B1705" w:rsidP="002B1705">
            <w:pPr>
              <w:ind w:firstLineChars="0" w:firstLine="0"/>
              <w:jc w:val="center"/>
              <w:rPr>
                <w:b/>
                <w:bCs/>
                <w:lang w:eastAsia="zh-CN"/>
              </w:rPr>
            </w:pPr>
            <w:r w:rsidRPr="002B1705">
              <w:rPr>
                <w:rFonts w:hint="eastAsia"/>
                <w:b/>
                <w:bCs/>
                <w:lang w:eastAsia="zh-CN"/>
              </w:rPr>
              <w:t>0.7</w:t>
            </w:r>
            <w:r>
              <w:rPr>
                <w:b/>
                <w:bCs/>
                <w:lang w:eastAsia="zh-CN"/>
              </w:rPr>
              <w:t>0</w:t>
            </w:r>
          </w:p>
        </w:tc>
        <w:tc>
          <w:tcPr>
            <w:tcW w:w="1321" w:type="dxa"/>
            <w:tcBorders>
              <w:top w:val="nil"/>
              <w:left w:val="nil"/>
              <w:right w:val="nil"/>
            </w:tcBorders>
            <w:shd w:val="clear" w:color="auto" w:fill="auto"/>
            <w:noWrap/>
            <w:vAlign w:val="center"/>
            <w:hideMark/>
          </w:tcPr>
          <w:p w14:paraId="2D97DB22" w14:textId="77777777" w:rsidR="002B1705" w:rsidRPr="002B1705" w:rsidRDefault="002B1705" w:rsidP="002B1705">
            <w:pPr>
              <w:ind w:firstLineChars="0" w:firstLine="0"/>
              <w:jc w:val="center"/>
              <w:rPr>
                <w:lang w:eastAsia="zh-CN"/>
              </w:rPr>
            </w:pPr>
            <w:r w:rsidRPr="002B1705">
              <w:rPr>
                <w:rFonts w:hint="eastAsia"/>
                <w:lang w:eastAsia="zh-CN"/>
              </w:rPr>
              <w:t>0.08</w:t>
            </w:r>
          </w:p>
        </w:tc>
        <w:tc>
          <w:tcPr>
            <w:tcW w:w="1108" w:type="dxa"/>
            <w:tcBorders>
              <w:top w:val="nil"/>
              <w:left w:val="nil"/>
              <w:right w:val="nil"/>
            </w:tcBorders>
            <w:shd w:val="clear" w:color="auto" w:fill="auto"/>
            <w:noWrap/>
            <w:vAlign w:val="center"/>
            <w:hideMark/>
          </w:tcPr>
          <w:p w14:paraId="35BE70B5" w14:textId="77777777" w:rsidR="002B1705" w:rsidRPr="002B1705" w:rsidRDefault="002B1705" w:rsidP="002B1705">
            <w:pPr>
              <w:ind w:firstLineChars="0" w:firstLine="0"/>
              <w:jc w:val="center"/>
              <w:rPr>
                <w:lang w:eastAsia="zh-CN"/>
              </w:rPr>
            </w:pPr>
            <w:r w:rsidRPr="002B1705">
              <w:rPr>
                <w:rFonts w:hint="eastAsia"/>
                <w:lang w:eastAsia="zh-CN"/>
              </w:rPr>
              <w:t>0.07</w:t>
            </w:r>
          </w:p>
        </w:tc>
        <w:tc>
          <w:tcPr>
            <w:tcW w:w="1321" w:type="dxa"/>
            <w:tcBorders>
              <w:top w:val="nil"/>
              <w:left w:val="nil"/>
              <w:right w:val="nil"/>
            </w:tcBorders>
            <w:shd w:val="clear" w:color="auto" w:fill="auto"/>
            <w:noWrap/>
            <w:vAlign w:val="center"/>
            <w:hideMark/>
          </w:tcPr>
          <w:p w14:paraId="65F6A2EC" w14:textId="77777777" w:rsidR="002B1705" w:rsidRPr="002B1705" w:rsidRDefault="002B1705" w:rsidP="002B1705">
            <w:pPr>
              <w:ind w:firstLineChars="0" w:firstLine="0"/>
              <w:jc w:val="center"/>
              <w:rPr>
                <w:lang w:eastAsia="zh-CN"/>
              </w:rPr>
            </w:pPr>
            <w:r w:rsidRPr="002B1705">
              <w:rPr>
                <w:rFonts w:hint="eastAsia"/>
                <w:lang w:eastAsia="zh-CN"/>
              </w:rPr>
              <w:t>-0.61</w:t>
            </w:r>
          </w:p>
        </w:tc>
        <w:tc>
          <w:tcPr>
            <w:tcW w:w="1108" w:type="dxa"/>
            <w:tcBorders>
              <w:top w:val="nil"/>
              <w:left w:val="nil"/>
              <w:right w:val="nil"/>
            </w:tcBorders>
            <w:shd w:val="clear" w:color="auto" w:fill="auto"/>
            <w:noWrap/>
            <w:vAlign w:val="center"/>
            <w:hideMark/>
          </w:tcPr>
          <w:p w14:paraId="41D52967" w14:textId="77777777" w:rsidR="002B1705" w:rsidRPr="002B1705" w:rsidRDefault="002B1705" w:rsidP="002B1705">
            <w:pPr>
              <w:ind w:firstLineChars="0" w:firstLine="0"/>
              <w:jc w:val="center"/>
              <w:rPr>
                <w:lang w:eastAsia="zh-CN"/>
              </w:rPr>
            </w:pPr>
            <w:r w:rsidRPr="002B1705">
              <w:rPr>
                <w:rFonts w:hint="eastAsia"/>
                <w:lang w:eastAsia="zh-CN"/>
              </w:rPr>
              <w:t>0.43</w:t>
            </w:r>
          </w:p>
        </w:tc>
      </w:tr>
      <w:tr w:rsidR="002B1705" w:rsidRPr="002B1705" w14:paraId="48622D74" w14:textId="77777777" w:rsidTr="00313CAA">
        <w:trPr>
          <w:trHeight w:val="280"/>
        </w:trPr>
        <w:tc>
          <w:tcPr>
            <w:tcW w:w="3325" w:type="dxa"/>
            <w:tcBorders>
              <w:top w:val="nil"/>
              <w:left w:val="nil"/>
              <w:bottom w:val="single" w:sz="12" w:space="0" w:color="auto"/>
              <w:right w:val="nil"/>
            </w:tcBorders>
            <w:shd w:val="clear" w:color="auto" w:fill="auto"/>
            <w:noWrap/>
            <w:vAlign w:val="bottom"/>
            <w:hideMark/>
          </w:tcPr>
          <w:p w14:paraId="4B3D6986" w14:textId="66A71A26" w:rsidR="002B1705" w:rsidRPr="002B1705" w:rsidRDefault="002B1705" w:rsidP="002B1705">
            <w:pPr>
              <w:ind w:firstLineChars="0" w:firstLine="0"/>
              <w:rPr>
                <w:lang w:eastAsia="zh-CN"/>
              </w:rPr>
            </w:pPr>
            <w:r w:rsidRPr="002B1705">
              <w:rPr>
                <w:rFonts w:hint="eastAsia"/>
                <w:lang w:eastAsia="zh-CN"/>
              </w:rPr>
              <w:t>Gaussian</w:t>
            </w:r>
            <w:r w:rsidR="00313CAA">
              <w:rPr>
                <w:lang w:eastAsia="zh-CN"/>
              </w:rPr>
              <w:t xml:space="preserve"> </w:t>
            </w:r>
            <w:r w:rsidRPr="002B1705">
              <w:rPr>
                <w:rFonts w:hint="eastAsia"/>
                <w:lang w:eastAsia="zh-CN"/>
              </w:rPr>
              <w:t>Mixture</w:t>
            </w:r>
          </w:p>
        </w:tc>
        <w:tc>
          <w:tcPr>
            <w:tcW w:w="1897" w:type="dxa"/>
            <w:tcBorders>
              <w:top w:val="nil"/>
              <w:left w:val="nil"/>
              <w:bottom w:val="single" w:sz="12" w:space="0" w:color="auto"/>
              <w:right w:val="nil"/>
            </w:tcBorders>
            <w:shd w:val="clear" w:color="auto" w:fill="auto"/>
            <w:noWrap/>
            <w:vAlign w:val="center"/>
            <w:hideMark/>
          </w:tcPr>
          <w:p w14:paraId="0E060BF4" w14:textId="77777777" w:rsidR="002B1705" w:rsidRPr="002B1705" w:rsidRDefault="002B1705" w:rsidP="002B1705">
            <w:pPr>
              <w:ind w:firstLineChars="0" w:firstLine="0"/>
              <w:jc w:val="center"/>
              <w:rPr>
                <w:b/>
                <w:bCs/>
                <w:lang w:eastAsia="zh-CN"/>
              </w:rPr>
            </w:pPr>
            <w:r w:rsidRPr="002B1705">
              <w:rPr>
                <w:rFonts w:hint="eastAsia"/>
                <w:b/>
                <w:bCs/>
                <w:lang w:eastAsia="zh-CN"/>
              </w:rPr>
              <w:t>0.38</w:t>
            </w:r>
          </w:p>
        </w:tc>
        <w:tc>
          <w:tcPr>
            <w:tcW w:w="1321" w:type="dxa"/>
            <w:tcBorders>
              <w:top w:val="nil"/>
              <w:left w:val="nil"/>
              <w:bottom w:val="single" w:sz="12" w:space="0" w:color="auto"/>
              <w:right w:val="nil"/>
            </w:tcBorders>
            <w:shd w:val="clear" w:color="auto" w:fill="auto"/>
            <w:noWrap/>
            <w:vAlign w:val="center"/>
            <w:hideMark/>
          </w:tcPr>
          <w:p w14:paraId="1905540E" w14:textId="77777777" w:rsidR="002B1705" w:rsidRPr="002B1705" w:rsidRDefault="002B1705" w:rsidP="002B1705">
            <w:pPr>
              <w:ind w:firstLineChars="0" w:firstLine="0"/>
              <w:jc w:val="center"/>
              <w:rPr>
                <w:lang w:eastAsia="zh-CN"/>
              </w:rPr>
            </w:pPr>
            <w:r w:rsidRPr="002B1705">
              <w:rPr>
                <w:rFonts w:hint="eastAsia"/>
                <w:lang w:eastAsia="zh-CN"/>
              </w:rPr>
              <w:t>0.17</w:t>
            </w:r>
          </w:p>
        </w:tc>
        <w:tc>
          <w:tcPr>
            <w:tcW w:w="1108" w:type="dxa"/>
            <w:tcBorders>
              <w:top w:val="nil"/>
              <w:left w:val="nil"/>
              <w:bottom w:val="single" w:sz="12" w:space="0" w:color="auto"/>
              <w:right w:val="nil"/>
            </w:tcBorders>
            <w:shd w:val="clear" w:color="auto" w:fill="auto"/>
            <w:noWrap/>
            <w:vAlign w:val="center"/>
            <w:hideMark/>
          </w:tcPr>
          <w:p w14:paraId="7C764A57" w14:textId="77777777" w:rsidR="002B1705" w:rsidRPr="002B1705" w:rsidRDefault="002B1705" w:rsidP="002B1705">
            <w:pPr>
              <w:ind w:firstLineChars="0" w:firstLine="0"/>
              <w:jc w:val="center"/>
              <w:rPr>
                <w:lang w:eastAsia="zh-CN"/>
              </w:rPr>
            </w:pPr>
            <w:r w:rsidRPr="002B1705">
              <w:rPr>
                <w:rFonts w:hint="eastAsia"/>
                <w:lang w:eastAsia="zh-CN"/>
              </w:rPr>
              <w:t>0.01</w:t>
            </w:r>
          </w:p>
        </w:tc>
        <w:tc>
          <w:tcPr>
            <w:tcW w:w="1321" w:type="dxa"/>
            <w:tcBorders>
              <w:top w:val="nil"/>
              <w:left w:val="nil"/>
              <w:bottom w:val="single" w:sz="12" w:space="0" w:color="auto"/>
              <w:right w:val="nil"/>
            </w:tcBorders>
            <w:shd w:val="clear" w:color="auto" w:fill="auto"/>
            <w:noWrap/>
            <w:vAlign w:val="center"/>
            <w:hideMark/>
          </w:tcPr>
          <w:p w14:paraId="610EE0B7" w14:textId="12A837C2" w:rsidR="002B1705" w:rsidRPr="002B1705" w:rsidRDefault="002B1705" w:rsidP="002B1705">
            <w:pPr>
              <w:ind w:firstLineChars="0" w:firstLine="0"/>
              <w:jc w:val="center"/>
              <w:rPr>
                <w:lang w:eastAsia="zh-CN"/>
              </w:rPr>
            </w:pPr>
            <w:r w:rsidRPr="002B1705">
              <w:rPr>
                <w:rFonts w:hint="eastAsia"/>
                <w:lang w:eastAsia="zh-CN"/>
              </w:rPr>
              <w:t>0.3</w:t>
            </w:r>
            <w:r>
              <w:rPr>
                <w:lang w:eastAsia="zh-CN"/>
              </w:rPr>
              <w:t>0</w:t>
            </w:r>
          </w:p>
        </w:tc>
        <w:tc>
          <w:tcPr>
            <w:tcW w:w="1108" w:type="dxa"/>
            <w:tcBorders>
              <w:top w:val="nil"/>
              <w:left w:val="nil"/>
              <w:bottom w:val="single" w:sz="12" w:space="0" w:color="auto"/>
              <w:right w:val="nil"/>
            </w:tcBorders>
            <w:shd w:val="clear" w:color="auto" w:fill="auto"/>
            <w:noWrap/>
            <w:vAlign w:val="center"/>
            <w:hideMark/>
          </w:tcPr>
          <w:p w14:paraId="12CFC917" w14:textId="77777777" w:rsidR="002B1705" w:rsidRPr="002B1705" w:rsidRDefault="002B1705" w:rsidP="002B1705">
            <w:pPr>
              <w:ind w:firstLineChars="0" w:firstLine="0"/>
              <w:jc w:val="center"/>
              <w:rPr>
                <w:lang w:eastAsia="zh-CN"/>
              </w:rPr>
            </w:pPr>
            <w:r w:rsidRPr="002B1705">
              <w:rPr>
                <w:rFonts w:hint="eastAsia"/>
                <w:lang w:eastAsia="zh-CN"/>
              </w:rPr>
              <w:t>-0.33</w:t>
            </w:r>
          </w:p>
        </w:tc>
      </w:tr>
    </w:tbl>
    <w:p w14:paraId="315F9633" w14:textId="44013357" w:rsidR="0046686C" w:rsidRPr="00313012" w:rsidRDefault="0046686C" w:rsidP="00313012">
      <w:pPr>
        <w:pStyle w:val="a9"/>
        <w:numPr>
          <w:ilvl w:val="0"/>
          <w:numId w:val="24"/>
        </w:numPr>
        <w:ind w:firstLineChars="0"/>
        <w:rPr>
          <w:b/>
          <w:bCs/>
          <w:lang w:eastAsia="zh-CN"/>
        </w:rPr>
      </w:pPr>
      <w:r w:rsidRPr="00313012">
        <w:rPr>
          <w:rFonts w:hint="eastAsia"/>
          <w:b/>
          <w:bCs/>
          <w:lang w:eastAsia="zh-CN"/>
        </w:rPr>
        <w:lastRenderedPageBreak/>
        <w:t>C</w:t>
      </w:r>
      <w:r w:rsidRPr="00313012">
        <w:rPr>
          <w:b/>
          <w:bCs/>
          <w:lang w:eastAsia="zh-CN"/>
        </w:rPr>
        <w:t>H</w:t>
      </w:r>
      <w:r w:rsidRPr="00313012">
        <w:rPr>
          <w:rFonts w:hint="eastAsia"/>
          <w:b/>
          <w:bCs/>
          <w:lang w:eastAsia="zh-CN"/>
        </w:rPr>
        <w:t>得分</w:t>
      </w:r>
    </w:p>
    <w:tbl>
      <w:tblPr>
        <w:tblW w:w="10080" w:type="dxa"/>
        <w:tblInd w:w="108" w:type="dxa"/>
        <w:tblLook w:val="04A0" w:firstRow="1" w:lastRow="0" w:firstColumn="1" w:lastColumn="0" w:noHBand="0" w:noVBand="1"/>
      </w:tblPr>
      <w:tblGrid>
        <w:gridCol w:w="3325"/>
        <w:gridCol w:w="1897"/>
        <w:gridCol w:w="1321"/>
        <w:gridCol w:w="1108"/>
        <w:gridCol w:w="1321"/>
        <w:gridCol w:w="1108"/>
      </w:tblGrid>
      <w:tr w:rsidR="0046686C" w:rsidRPr="0046686C" w14:paraId="39EF0C22" w14:textId="77777777" w:rsidTr="0046686C">
        <w:trPr>
          <w:trHeight w:val="280"/>
        </w:trPr>
        <w:tc>
          <w:tcPr>
            <w:tcW w:w="10080" w:type="dxa"/>
            <w:gridSpan w:val="6"/>
            <w:tcBorders>
              <w:top w:val="single" w:sz="12" w:space="0" w:color="auto"/>
              <w:left w:val="nil"/>
              <w:bottom w:val="single" w:sz="12" w:space="0" w:color="auto"/>
              <w:right w:val="nil"/>
            </w:tcBorders>
            <w:shd w:val="clear" w:color="auto" w:fill="auto"/>
            <w:noWrap/>
            <w:vAlign w:val="bottom"/>
            <w:hideMark/>
          </w:tcPr>
          <w:p w14:paraId="3B11EE48" w14:textId="6E91EC8B" w:rsidR="0046686C" w:rsidRPr="0046686C" w:rsidRDefault="0046686C" w:rsidP="0046686C">
            <w:pPr>
              <w:ind w:firstLineChars="0" w:firstLine="0"/>
              <w:jc w:val="center"/>
              <w:rPr>
                <w:b/>
                <w:bCs/>
                <w:lang w:eastAsia="zh-CN"/>
              </w:rPr>
            </w:pPr>
            <w:r w:rsidRPr="0046686C">
              <w:rPr>
                <w:b/>
                <w:bCs/>
                <w:lang w:eastAsia="zh-CN"/>
              </w:rPr>
              <w:t>C</w:t>
            </w:r>
            <w:r w:rsidRPr="0046686C">
              <w:rPr>
                <w:rFonts w:hint="eastAsia"/>
                <w:b/>
                <w:bCs/>
                <w:lang w:eastAsia="zh-CN"/>
              </w:rPr>
              <w:t>alinski</w:t>
            </w:r>
            <w:r w:rsidRPr="0046686C">
              <w:rPr>
                <w:b/>
                <w:bCs/>
                <w:lang w:eastAsia="zh-CN"/>
              </w:rPr>
              <w:t xml:space="preserve"> H</w:t>
            </w:r>
            <w:r w:rsidRPr="0046686C">
              <w:rPr>
                <w:rFonts w:hint="eastAsia"/>
                <w:b/>
                <w:bCs/>
                <w:lang w:eastAsia="zh-CN"/>
              </w:rPr>
              <w:t>arabasz</w:t>
            </w:r>
            <w:r w:rsidRPr="0046686C">
              <w:rPr>
                <w:b/>
                <w:bCs/>
                <w:lang w:eastAsia="zh-CN"/>
              </w:rPr>
              <w:t xml:space="preserve"> S</w:t>
            </w:r>
            <w:r w:rsidRPr="0046686C">
              <w:rPr>
                <w:rFonts w:hint="eastAsia"/>
                <w:b/>
                <w:bCs/>
                <w:lang w:eastAsia="zh-CN"/>
              </w:rPr>
              <w:t>core</w:t>
            </w:r>
          </w:p>
        </w:tc>
      </w:tr>
      <w:tr w:rsidR="0046686C" w:rsidRPr="0046686C" w14:paraId="7BC1E96B" w14:textId="77777777" w:rsidTr="0046686C">
        <w:trPr>
          <w:trHeight w:val="280"/>
        </w:trPr>
        <w:tc>
          <w:tcPr>
            <w:tcW w:w="3325" w:type="dxa"/>
            <w:tcBorders>
              <w:top w:val="single" w:sz="12" w:space="0" w:color="auto"/>
              <w:left w:val="nil"/>
              <w:bottom w:val="single" w:sz="4" w:space="0" w:color="auto"/>
              <w:right w:val="nil"/>
            </w:tcBorders>
            <w:shd w:val="clear" w:color="auto" w:fill="auto"/>
            <w:noWrap/>
            <w:vAlign w:val="bottom"/>
            <w:hideMark/>
          </w:tcPr>
          <w:p w14:paraId="22B1553C" w14:textId="3DE7599E" w:rsidR="0046686C" w:rsidRPr="0046686C" w:rsidRDefault="0046686C" w:rsidP="0046686C">
            <w:pPr>
              <w:ind w:firstLineChars="0" w:firstLine="0"/>
              <w:rPr>
                <w:lang w:eastAsia="zh-CN"/>
              </w:rPr>
            </w:pPr>
            <w:r>
              <w:rPr>
                <w:rFonts w:hint="eastAsia"/>
                <w:lang w:eastAsia="zh-CN"/>
              </w:rPr>
              <w:t>算法</w:t>
            </w:r>
          </w:p>
        </w:tc>
        <w:tc>
          <w:tcPr>
            <w:tcW w:w="1897" w:type="dxa"/>
            <w:tcBorders>
              <w:top w:val="single" w:sz="12" w:space="0" w:color="auto"/>
              <w:left w:val="nil"/>
              <w:bottom w:val="single" w:sz="4" w:space="0" w:color="auto"/>
              <w:right w:val="nil"/>
            </w:tcBorders>
            <w:shd w:val="clear" w:color="auto" w:fill="auto"/>
            <w:noWrap/>
            <w:vAlign w:val="bottom"/>
            <w:hideMark/>
          </w:tcPr>
          <w:p w14:paraId="081FB352" w14:textId="77777777" w:rsidR="0046686C" w:rsidRPr="0046686C" w:rsidRDefault="0046686C" w:rsidP="0046686C">
            <w:pPr>
              <w:ind w:firstLineChars="0" w:firstLine="0"/>
              <w:rPr>
                <w:lang w:eastAsia="zh-CN"/>
              </w:rPr>
            </w:pPr>
            <w:r w:rsidRPr="0046686C">
              <w:rPr>
                <w:rFonts w:hint="eastAsia"/>
                <w:lang w:eastAsia="zh-CN"/>
              </w:rPr>
              <w:t>直接使用特征</w:t>
            </w:r>
          </w:p>
        </w:tc>
        <w:tc>
          <w:tcPr>
            <w:tcW w:w="1321" w:type="dxa"/>
            <w:tcBorders>
              <w:top w:val="single" w:sz="12" w:space="0" w:color="auto"/>
              <w:left w:val="nil"/>
              <w:bottom w:val="single" w:sz="4" w:space="0" w:color="auto"/>
              <w:right w:val="nil"/>
            </w:tcBorders>
            <w:shd w:val="clear" w:color="auto" w:fill="auto"/>
            <w:noWrap/>
            <w:vAlign w:val="bottom"/>
            <w:hideMark/>
          </w:tcPr>
          <w:p w14:paraId="432F0012" w14:textId="77777777" w:rsidR="0046686C" w:rsidRPr="0046686C" w:rsidRDefault="0046686C" w:rsidP="0046686C">
            <w:pPr>
              <w:ind w:firstLineChars="0" w:firstLine="0"/>
              <w:rPr>
                <w:lang w:eastAsia="zh-CN"/>
              </w:rPr>
            </w:pPr>
            <w:r w:rsidRPr="0046686C">
              <w:rPr>
                <w:rFonts w:hint="eastAsia"/>
                <w:lang w:eastAsia="zh-CN"/>
              </w:rPr>
              <w:t>PCA(n=2)</w:t>
            </w:r>
          </w:p>
        </w:tc>
        <w:tc>
          <w:tcPr>
            <w:tcW w:w="1108" w:type="dxa"/>
            <w:tcBorders>
              <w:top w:val="single" w:sz="12" w:space="0" w:color="auto"/>
              <w:left w:val="nil"/>
              <w:bottom w:val="single" w:sz="4" w:space="0" w:color="auto"/>
              <w:right w:val="nil"/>
            </w:tcBorders>
            <w:shd w:val="clear" w:color="auto" w:fill="auto"/>
            <w:noWrap/>
            <w:vAlign w:val="bottom"/>
            <w:hideMark/>
          </w:tcPr>
          <w:p w14:paraId="7D227D9D" w14:textId="77777777" w:rsidR="0046686C" w:rsidRPr="0046686C" w:rsidRDefault="0046686C" w:rsidP="0046686C">
            <w:pPr>
              <w:ind w:firstLineChars="0" w:firstLine="0"/>
              <w:rPr>
                <w:lang w:eastAsia="zh-CN"/>
              </w:rPr>
            </w:pPr>
            <w:r w:rsidRPr="0046686C">
              <w:rPr>
                <w:rFonts w:hint="eastAsia"/>
                <w:lang w:eastAsia="zh-CN"/>
              </w:rPr>
              <w:t>FA(n=2)</w:t>
            </w:r>
          </w:p>
        </w:tc>
        <w:tc>
          <w:tcPr>
            <w:tcW w:w="1321" w:type="dxa"/>
            <w:tcBorders>
              <w:top w:val="single" w:sz="12" w:space="0" w:color="auto"/>
              <w:left w:val="nil"/>
              <w:bottom w:val="single" w:sz="4" w:space="0" w:color="auto"/>
              <w:right w:val="nil"/>
            </w:tcBorders>
            <w:shd w:val="clear" w:color="auto" w:fill="auto"/>
            <w:noWrap/>
            <w:vAlign w:val="bottom"/>
            <w:hideMark/>
          </w:tcPr>
          <w:p w14:paraId="2F39F064" w14:textId="77777777" w:rsidR="0046686C" w:rsidRPr="0046686C" w:rsidRDefault="0046686C" w:rsidP="0046686C">
            <w:pPr>
              <w:ind w:firstLineChars="0" w:firstLine="0"/>
              <w:rPr>
                <w:lang w:eastAsia="zh-CN"/>
              </w:rPr>
            </w:pPr>
            <w:r w:rsidRPr="0046686C">
              <w:rPr>
                <w:rFonts w:hint="eastAsia"/>
                <w:lang w:eastAsia="zh-CN"/>
              </w:rPr>
              <w:t>PCA(n=4)</w:t>
            </w:r>
          </w:p>
        </w:tc>
        <w:tc>
          <w:tcPr>
            <w:tcW w:w="1108" w:type="dxa"/>
            <w:tcBorders>
              <w:top w:val="single" w:sz="12" w:space="0" w:color="auto"/>
              <w:left w:val="nil"/>
              <w:bottom w:val="single" w:sz="4" w:space="0" w:color="auto"/>
              <w:right w:val="nil"/>
            </w:tcBorders>
            <w:shd w:val="clear" w:color="auto" w:fill="auto"/>
            <w:noWrap/>
            <w:vAlign w:val="bottom"/>
            <w:hideMark/>
          </w:tcPr>
          <w:p w14:paraId="5CC7E5A6" w14:textId="77777777" w:rsidR="0046686C" w:rsidRPr="0046686C" w:rsidRDefault="0046686C" w:rsidP="0046686C">
            <w:pPr>
              <w:ind w:firstLineChars="0" w:firstLine="0"/>
              <w:rPr>
                <w:lang w:eastAsia="zh-CN"/>
              </w:rPr>
            </w:pPr>
            <w:r w:rsidRPr="0046686C">
              <w:rPr>
                <w:rFonts w:hint="eastAsia"/>
                <w:lang w:eastAsia="zh-CN"/>
              </w:rPr>
              <w:t>FA(n=4)</w:t>
            </w:r>
          </w:p>
        </w:tc>
      </w:tr>
      <w:tr w:rsidR="0046686C" w:rsidRPr="0046686C" w14:paraId="6AA723B0" w14:textId="77777777" w:rsidTr="002E56FA">
        <w:trPr>
          <w:trHeight w:val="280"/>
        </w:trPr>
        <w:tc>
          <w:tcPr>
            <w:tcW w:w="3325" w:type="dxa"/>
            <w:tcBorders>
              <w:top w:val="nil"/>
              <w:left w:val="nil"/>
              <w:bottom w:val="nil"/>
              <w:right w:val="nil"/>
            </w:tcBorders>
            <w:shd w:val="clear" w:color="auto" w:fill="auto"/>
            <w:noWrap/>
            <w:vAlign w:val="bottom"/>
            <w:hideMark/>
          </w:tcPr>
          <w:p w14:paraId="59249F16" w14:textId="6266A130" w:rsidR="0046686C" w:rsidRPr="0046686C" w:rsidRDefault="0046686C" w:rsidP="0046686C">
            <w:pPr>
              <w:ind w:firstLineChars="0" w:firstLine="0"/>
              <w:rPr>
                <w:lang w:eastAsia="zh-CN"/>
              </w:rPr>
            </w:pPr>
            <w:r w:rsidRPr="0046686C">
              <w:rPr>
                <w:rFonts w:hint="eastAsia"/>
                <w:lang w:eastAsia="zh-CN"/>
              </w:rPr>
              <w:t>K</w:t>
            </w:r>
            <w:r>
              <w:rPr>
                <w:rFonts w:hint="eastAsia"/>
                <w:lang w:eastAsia="zh-CN"/>
              </w:rPr>
              <w:t>-</w:t>
            </w:r>
            <w:r w:rsidRPr="0046686C">
              <w:rPr>
                <w:rFonts w:hint="eastAsia"/>
                <w:lang w:eastAsia="zh-CN"/>
              </w:rPr>
              <w:t>means</w:t>
            </w:r>
          </w:p>
        </w:tc>
        <w:tc>
          <w:tcPr>
            <w:tcW w:w="1897" w:type="dxa"/>
            <w:tcBorders>
              <w:top w:val="nil"/>
              <w:left w:val="nil"/>
              <w:bottom w:val="nil"/>
              <w:right w:val="nil"/>
            </w:tcBorders>
            <w:shd w:val="clear" w:color="auto" w:fill="auto"/>
            <w:noWrap/>
            <w:vAlign w:val="bottom"/>
            <w:hideMark/>
          </w:tcPr>
          <w:p w14:paraId="6CF7FA83" w14:textId="77777777" w:rsidR="0046686C" w:rsidRPr="0046686C" w:rsidRDefault="0046686C" w:rsidP="0046686C">
            <w:pPr>
              <w:ind w:firstLineChars="0" w:firstLine="0"/>
              <w:rPr>
                <w:b/>
                <w:bCs/>
                <w:lang w:eastAsia="zh-CN"/>
              </w:rPr>
            </w:pPr>
            <w:r w:rsidRPr="0046686C">
              <w:rPr>
                <w:rFonts w:hint="eastAsia"/>
                <w:b/>
                <w:bCs/>
                <w:lang w:eastAsia="zh-CN"/>
              </w:rPr>
              <w:t>10173.53</w:t>
            </w:r>
          </w:p>
        </w:tc>
        <w:tc>
          <w:tcPr>
            <w:tcW w:w="1321" w:type="dxa"/>
            <w:tcBorders>
              <w:top w:val="nil"/>
              <w:left w:val="nil"/>
              <w:bottom w:val="nil"/>
              <w:right w:val="nil"/>
            </w:tcBorders>
            <w:shd w:val="clear" w:color="auto" w:fill="auto"/>
            <w:noWrap/>
            <w:vAlign w:val="bottom"/>
            <w:hideMark/>
          </w:tcPr>
          <w:p w14:paraId="00526689" w14:textId="77777777" w:rsidR="0046686C" w:rsidRPr="0046686C" w:rsidRDefault="0046686C" w:rsidP="0046686C">
            <w:pPr>
              <w:ind w:firstLineChars="0" w:firstLine="0"/>
              <w:rPr>
                <w:lang w:eastAsia="zh-CN"/>
              </w:rPr>
            </w:pPr>
            <w:r w:rsidRPr="0046686C">
              <w:rPr>
                <w:rFonts w:hint="eastAsia"/>
                <w:lang w:eastAsia="zh-CN"/>
              </w:rPr>
              <w:t>2553.61</w:t>
            </w:r>
          </w:p>
        </w:tc>
        <w:tc>
          <w:tcPr>
            <w:tcW w:w="1108" w:type="dxa"/>
            <w:tcBorders>
              <w:top w:val="nil"/>
              <w:left w:val="nil"/>
              <w:bottom w:val="nil"/>
              <w:right w:val="nil"/>
            </w:tcBorders>
            <w:shd w:val="clear" w:color="auto" w:fill="auto"/>
            <w:noWrap/>
            <w:vAlign w:val="bottom"/>
            <w:hideMark/>
          </w:tcPr>
          <w:p w14:paraId="74343B75" w14:textId="77777777" w:rsidR="0046686C" w:rsidRPr="0046686C" w:rsidRDefault="0046686C" w:rsidP="0046686C">
            <w:pPr>
              <w:ind w:firstLineChars="0" w:firstLine="0"/>
              <w:rPr>
                <w:lang w:eastAsia="zh-CN"/>
              </w:rPr>
            </w:pPr>
            <w:r w:rsidRPr="0046686C">
              <w:rPr>
                <w:rFonts w:hint="eastAsia"/>
                <w:lang w:eastAsia="zh-CN"/>
              </w:rPr>
              <w:t>6613.68</w:t>
            </w:r>
          </w:p>
        </w:tc>
        <w:tc>
          <w:tcPr>
            <w:tcW w:w="1321" w:type="dxa"/>
            <w:tcBorders>
              <w:top w:val="nil"/>
              <w:left w:val="nil"/>
              <w:bottom w:val="nil"/>
              <w:right w:val="nil"/>
            </w:tcBorders>
            <w:shd w:val="clear" w:color="auto" w:fill="auto"/>
            <w:noWrap/>
            <w:vAlign w:val="bottom"/>
            <w:hideMark/>
          </w:tcPr>
          <w:p w14:paraId="12D9DF5C" w14:textId="77777777" w:rsidR="0046686C" w:rsidRPr="0046686C" w:rsidRDefault="0046686C" w:rsidP="0046686C">
            <w:pPr>
              <w:ind w:firstLineChars="0" w:firstLine="0"/>
              <w:rPr>
                <w:lang w:eastAsia="zh-CN"/>
              </w:rPr>
            </w:pPr>
            <w:r w:rsidRPr="0046686C">
              <w:rPr>
                <w:rFonts w:hint="eastAsia"/>
                <w:lang w:eastAsia="zh-CN"/>
              </w:rPr>
              <w:t>1915.11</w:t>
            </w:r>
          </w:p>
        </w:tc>
        <w:tc>
          <w:tcPr>
            <w:tcW w:w="1108" w:type="dxa"/>
            <w:tcBorders>
              <w:top w:val="nil"/>
              <w:left w:val="nil"/>
              <w:bottom w:val="nil"/>
              <w:right w:val="nil"/>
            </w:tcBorders>
            <w:shd w:val="clear" w:color="auto" w:fill="auto"/>
            <w:noWrap/>
            <w:vAlign w:val="bottom"/>
            <w:hideMark/>
          </w:tcPr>
          <w:p w14:paraId="4B5A84D8" w14:textId="77777777" w:rsidR="0046686C" w:rsidRPr="0046686C" w:rsidRDefault="0046686C" w:rsidP="0046686C">
            <w:pPr>
              <w:ind w:firstLineChars="0" w:firstLine="0"/>
              <w:rPr>
                <w:lang w:eastAsia="zh-CN"/>
              </w:rPr>
            </w:pPr>
            <w:r w:rsidRPr="0046686C">
              <w:rPr>
                <w:rFonts w:hint="eastAsia"/>
                <w:lang w:eastAsia="zh-CN"/>
              </w:rPr>
              <w:t>4001.59</w:t>
            </w:r>
          </w:p>
        </w:tc>
      </w:tr>
      <w:tr w:rsidR="0046686C" w:rsidRPr="0046686C" w14:paraId="46C882BB" w14:textId="77777777" w:rsidTr="002E56FA">
        <w:trPr>
          <w:trHeight w:val="280"/>
        </w:trPr>
        <w:tc>
          <w:tcPr>
            <w:tcW w:w="3325" w:type="dxa"/>
            <w:tcBorders>
              <w:top w:val="nil"/>
              <w:left w:val="nil"/>
              <w:bottom w:val="nil"/>
              <w:right w:val="nil"/>
            </w:tcBorders>
            <w:shd w:val="clear" w:color="auto" w:fill="auto"/>
            <w:noWrap/>
            <w:vAlign w:val="bottom"/>
            <w:hideMark/>
          </w:tcPr>
          <w:p w14:paraId="2911133F" w14:textId="3A184BB8" w:rsidR="0046686C" w:rsidRPr="0046686C" w:rsidRDefault="0046686C" w:rsidP="0046686C">
            <w:pPr>
              <w:ind w:firstLineChars="0" w:firstLine="0"/>
              <w:rPr>
                <w:lang w:eastAsia="zh-CN"/>
              </w:rPr>
            </w:pPr>
            <w:r w:rsidRPr="0046686C">
              <w:rPr>
                <w:rFonts w:hint="eastAsia"/>
                <w:lang w:eastAsia="zh-CN"/>
              </w:rPr>
              <w:t>Mini</w:t>
            </w:r>
            <w:r>
              <w:rPr>
                <w:lang w:eastAsia="zh-CN"/>
              </w:rPr>
              <w:t xml:space="preserve"> </w:t>
            </w:r>
            <w:r w:rsidRPr="0046686C">
              <w:rPr>
                <w:rFonts w:hint="eastAsia"/>
                <w:lang w:eastAsia="zh-CN"/>
              </w:rPr>
              <w:t>Batch</w:t>
            </w:r>
            <w:r>
              <w:rPr>
                <w:lang w:eastAsia="zh-CN"/>
              </w:rPr>
              <w:t xml:space="preserve"> </w:t>
            </w:r>
            <w:r w:rsidRPr="0046686C">
              <w:rPr>
                <w:rFonts w:hint="eastAsia"/>
                <w:lang w:eastAsia="zh-CN"/>
              </w:rPr>
              <w:t>K</w:t>
            </w:r>
            <w:r>
              <w:rPr>
                <w:rFonts w:hint="eastAsia"/>
                <w:lang w:eastAsia="zh-CN"/>
              </w:rPr>
              <w:t>-</w:t>
            </w:r>
            <w:r w:rsidRPr="0046686C">
              <w:rPr>
                <w:rFonts w:hint="eastAsia"/>
                <w:lang w:eastAsia="zh-CN"/>
              </w:rPr>
              <w:t>Means</w:t>
            </w:r>
          </w:p>
        </w:tc>
        <w:tc>
          <w:tcPr>
            <w:tcW w:w="1897" w:type="dxa"/>
            <w:tcBorders>
              <w:top w:val="nil"/>
              <w:left w:val="nil"/>
              <w:bottom w:val="nil"/>
              <w:right w:val="nil"/>
            </w:tcBorders>
            <w:shd w:val="clear" w:color="auto" w:fill="auto"/>
            <w:noWrap/>
            <w:vAlign w:val="bottom"/>
            <w:hideMark/>
          </w:tcPr>
          <w:p w14:paraId="0F1C187A" w14:textId="77777777" w:rsidR="0046686C" w:rsidRPr="0046686C" w:rsidRDefault="0046686C" w:rsidP="0046686C">
            <w:pPr>
              <w:ind w:firstLineChars="0" w:firstLine="0"/>
              <w:rPr>
                <w:b/>
                <w:bCs/>
                <w:lang w:eastAsia="zh-CN"/>
              </w:rPr>
            </w:pPr>
            <w:r w:rsidRPr="0046686C">
              <w:rPr>
                <w:rFonts w:hint="eastAsia"/>
                <w:b/>
                <w:bCs/>
                <w:lang w:eastAsia="zh-CN"/>
              </w:rPr>
              <w:t>7475.21</w:t>
            </w:r>
          </w:p>
        </w:tc>
        <w:tc>
          <w:tcPr>
            <w:tcW w:w="1321" w:type="dxa"/>
            <w:tcBorders>
              <w:top w:val="nil"/>
              <w:left w:val="nil"/>
              <w:bottom w:val="nil"/>
              <w:right w:val="nil"/>
            </w:tcBorders>
            <w:shd w:val="clear" w:color="auto" w:fill="auto"/>
            <w:noWrap/>
            <w:vAlign w:val="bottom"/>
            <w:hideMark/>
          </w:tcPr>
          <w:p w14:paraId="43E3C9D3" w14:textId="77777777" w:rsidR="0046686C" w:rsidRPr="0046686C" w:rsidRDefault="0046686C" w:rsidP="0046686C">
            <w:pPr>
              <w:ind w:firstLineChars="0" w:firstLine="0"/>
              <w:rPr>
                <w:lang w:eastAsia="zh-CN"/>
              </w:rPr>
            </w:pPr>
            <w:r w:rsidRPr="0046686C">
              <w:rPr>
                <w:rFonts w:hint="eastAsia"/>
                <w:lang w:eastAsia="zh-CN"/>
              </w:rPr>
              <w:t>2453.88</w:t>
            </w:r>
          </w:p>
        </w:tc>
        <w:tc>
          <w:tcPr>
            <w:tcW w:w="1108" w:type="dxa"/>
            <w:tcBorders>
              <w:top w:val="nil"/>
              <w:left w:val="nil"/>
              <w:bottom w:val="nil"/>
              <w:right w:val="nil"/>
            </w:tcBorders>
            <w:shd w:val="clear" w:color="auto" w:fill="auto"/>
            <w:noWrap/>
            <w:vAlign w:val="bottom"/>
            <w:hideMark/>
          </w:tcPr>
          <w:p w14:paraId="14C284C3" w14:textId="77777777" w:rsidR="0046686C" w:rsidRPr="0046686C" w:rsidRDefault="0046686C" w:rsidP="0046686C">
            <w:pPr>
              <w:ind w:firstLineChars="0" w:firstLine="0"/>
              <w:rPr>
                <w:lang w:eastAsia="zh-CN"/>
              </w:rPr>
            </w:pPr>
            <w:r w:rsidRPr="0046686C">
              <w:rPr>
                <w:rFonts w:hint="eastAsia"/>
                <w:lang w:eastAsia="zh-CN"/>
              </w:rPr>
              <w:t>6378.83</w:t>
            </w:r>
          </w:p>
        </w:tc>
        <w:tc>
          <w:tcPr>
            <w:tcW w:w="1321" w:type="dxa"/>
            <w:tcBorders>
              <w:top w:val="nil"/>
              <w:left w:val="nil"/>
              <w:bottom w:val="nil"/>
              <w:right w:val="nil"/>
            </w:tcBorders>
            <w:shd w:val="clear" w:color="auto" w:fill="auto"/>
            <w:noWrap/>
            <w:vAlign w:val="bottom"/>
            <w:hideMark/>
          </w:tcPr>
          <w:p w14:paraId="056BEFE8" w14:textId="77777777" w:rsidR="0046686C" w:rsidRPr="0046686C" w:rsidRDefault="0046686C" w:rsidP="0046686C">
            <w:pPr>
              <w:ind w:firstLineChars="0" w:firstLine="0"/>
              <w:rPr>
                <w:lang w:eastAsia="zh-CN"/>
              </w:rPr>
            </w:pPr>
            <w:r w:rsidRPr="0046686C">
              <w:rPr>
                <w:rFonts w:hint="eastAsia"/>
                <w:lang w:eastAsia="zh-CN"/>
              </w:rPr>
              <w:t>2152.79</w:t>
            </w:r>
          </w:p>
        </w:tc>
        <w:tc>
          <w:tcPr>
            <w:tcW w:w="1108" w:type="dxa"/>
            <w:tcBorders>
              <w:top w:val="nil"/>
              <w:left w:val="nil"/>
              <w:bottom w:val="nil"/>
              <w:right w:val="nil"/>
            </w:tcBorders>
            <w:shd w:val="clear" w:color="auto" w:fill="auto"/>
            <w:noWrap/>
            <w:vAlign w:val="bottom"/>
            <w:hideMark/>
          </w:tcPr>
          <w:p w14:paraId="18DF3A33" w14:textId="77777777" w:rsidR="0046686C" w:rsidRPr="0046686C" w:rsidRDefault="0046686C" w:rsidP="0046686C">
            <w:pPr>
              <w:ind w:firstLineChars="0" w:firstLine="0"/>
              <w:rPr>
                <w:lang w:eastAsia="zh-CN"/>
              </w:rPr>
            </w:pPr>
            <w:r w:rsidRPr="0046686C">
              <w:rPr>
                <w:rFonts w:hint="eastAsia"/>
                <w:lang w:eastAsia="zh-CN"/>
              </w:rPr>
              <w:t>4806.7</w:t>
            </w:r>
          </w:p>
        </w:tc>
      </w:tr>
      <w:tr w:rsidR="0046686C" w:rsidRPr="0046686C" w14:paraId="5B1560DF" w14:textId="77777777" w:rsidTr="002E56FA">
        <w:trPr>
          <w:trHeight w:val="280"/>
        </w:trPr>
        <w:tc>
          <w:tcPr>
            <w:tcW w:w="3325" w:type="dxa"/>
            <w:tcBorders>
              <w:top w:val="nil"/>
              <w:left w:val="nil"/>
              <w:bottom w:val="nil"/>
              <w:right w:val="nil"/>
            </w:tcBorders>
            <w:shd w:val="clear" w:color="auto" w:fill="auto"/>
            <w:noWrap/>
            <w:vAlign w:val="bottom"/>
            <w:hideMark/>
          </w:tcPr>
          <w:p w14:paraId="154C0F5C" w14:textId="471F9E02" w:rsidR="0046686C" w:rsidRPr="0046686C" w:rsidRDefault="0046686C" w:rsidP="0046686C">
            <w:pPr>
              <w:ind w:firstLineChars="0" w:firstLine="0"/>
              <w:rPr>
                <w:lang w:eastAsia="zh-CN"/>
              </w:rPr>
            </w:pPr>
            <w:r w:rsidRPr="0046686C">
              <w:rPr>
                <w:rFonts w:hint="eastAsia"/>
                <w:lang w:eastAsia="zh-CN"/>
              </w:rPr>
              <w:t>Agglomerative</w:t>
            </w:r>
            <w:r>
              <w:rPr>
                <w:lang w:eastAsia="zh-CN"/>
              </w:rPr>
              <w:t xml:space="preserve"> </w:t>
            </w:r>
            <w:r w:rsidRPr="0046686C">
              <w:rPr>
                <w:rFonts w:hint="eastAsia"/>
                <w:lang w:eastAsia="zh-CN"/>
              </w:rPr>
              <w:t>Clustering</w:t>
            </w:r>
          </w:p>
        </w:tc>
        <w:tc>
          <w:tcPr>
            <w:tcW w:w="1897" w:type="dxa"/>
            <w:tcBorders>
              <w:top w:val="nil"/>
              <w:left w:val="nil"/>
              <w:bottom w:val="nil"/>
              <w:right w:val="nil"/>
            </w:tcBorders>
            <w:shd w:val="clear" w:color="auto" w:fill="auto"/>
            <w:noWrap/>
            <w:vAlign w:val="bottom"/>
            <w:hideMark/>
          </w:tcPr>
          <w:p w14:paraId="21F60494" w14:textId="77777777" w:rsidR="0046686C" w:rsidRPr="0046686C" w:rsidRDefault="0046686C" w:rsidP="0046686C">
            <w:pPr>
              <w:ind w:firstLineChars="0" w:firstLine="0"/>
              <w:rPr>
                <w:lang w:eastAsia="zh-CN"/>
              </w:rPr>
            </w:pPr>
            <w:r w:rsidRPr="0046686C">
              <w:rPr>
                <w:rFonts w:hint="eastAsia"/>
                <w:lang w:eastAsia="zh-CN"/>
              </w:rPr>
              <w:t>2892.67</w:t>
            </w:r>
          </w:p>
        </w:tc>
        <w:tc>
          <w:tcPr>
            <w:tcW w:w="1321" w:type="dxa"/>
            <w:tcBorders>
              <w:top w:val="nil"/>
              <w:left w:val="nil"/>
              <w:bottom w:val="nil"/>
              <w:right w:val="nil"/>
            </w:tcBorders>
            <w:shd w:val="clear" w:color="auto" w:fill="auto"/>
            <w:noWrap/>
            <w:vAlign w:val="bottom"/>
            <w:hideMark/>
          </w:tcPr>
          <w:p w14:paraId="761A7888" w14:textId="77777777" w:rsidR="0046686C" w:rsidRPr="0046686C" w:rsidRDefault="0046686C" w:rsidP="0046686C">
            <w:pPr>
              <w:ind w:firstLineChars="0" w:firstLine="0"/>
              <w:rPr>
                <w:lang w:eastAsia="zh-CN"/>
              </w:rPr>
            </w:pPr>
            <w:r w:rsidRPr="0046686C">
              <w:rPr>
                <w:rFonts w:hint="eastAsia"/>
                <w:lang w:eastAsia="zh-CN"/>
              </w:rPr>
              <w:t>2600.75</w:t>
            </w:r>
          </w:p>
        </w:tc>
        <w:tc>
          <w:tcPr>
            <w:tcW w:w="1108" w:type="dxa"/>
            <w:tcBorders>
              <w:top w:val="nil"/>
              <w:left w:val="nil"/>
              <w:bottom w:val="nil"/>
              <w:right w:val="nil"/>
            </w:tcBorders>
            <w:shd w:val="clear" w:color="auto" w:fill="auto"/>
            <w:noWrap/>
            <w:vAlign w:val="bottom"/>
            <w:hideMark/>
          </w:tcPr>
          <w:p w14:paraId="708EE048" w14:textId="77777777" w:rsidR="0046686C" w:rsidRPr="0046686C" w:rsidRDefault="0046686C" w:rsidP="0046686C">
            <w:pPr>
              <w:ind w:firstLineChars="0" w:firstLine="0"/>
              <w:rPr>
                <w:b/>
                <w:bCs/>
                <w:lang w:eastAsia="zh-CN"/>
              </w:rPr>
            </w:pPr>
            <w:r w:rsidRPr="0046686C">
              <w:rPr>
                <w:rFonts w:hint="eastAsia"/>
                <w:b/>
                <w:bCs/>
                <w:lang w:eastAsia="zh-CN"/>
              </w:rPr>
              <w:t>6149.86</w:t>
            </w:r>
          </w:p>
        </w:tc>
        <w:tc>
          <w:tcPr>
            <w:tcW w:w="1321" w:type="dxa"/>
            <w:tcBorders>
              <w:top w:val="nil"/>
              <w:left w:val="nil"/>
              <w:bottom w:val="nil"/>
              <w:right w:val="nil"/>
            </w:tcBorders>
            <w:shd w:val="clear" w:color="auto" w:fill="auto"/>
            <w:noWrap/>
            <w:vAlign w:val="bottom"/>
            <w:hideMark/>
          </w:tcPr>
          <w:p w14:paraId="343F1322" w14:textId="77777777" w:rsidR="0046686C" w:rsidRPr="0046686C" w:rsidRDefault="0046686C" w:rsidP="0046686C">
            <w:pPr>
              <w:ind w:firstLineChars="0" w:firstLine="0"/>
              <w:rPr>
                <w:lang w:eastAsia="zh-CN"/>
              </w:rPr>
            </w:pPr>
            <w:r w:rsidRPr="0046686C">
              <w:rPr>
                <w:rFonts w:hint="eastAsia"/>
                <w:lang w:eastAsia="zh-CN"/>
              </w:rPr>
              <w:t>1942.21</w:t>
            </w:r>
          </w:p>
        </w:tc>
        <w:tc>
          <w:tcPr>
            <w:tcW w:w="1108" w:type="dxa"/>
            <w:tcBorders>
              <w:top w:val="nil"/>
              <w:left w:val="nil"/>
              <w:bottom w:val="nil"/>
              <w:right w:val="nil"/>
            </w:tcBorders>
            <w:shd w:val="clear" w:color="auto" w:fill="auto"/>
            <w:noWrap/>
            <w:vAlign w:val="bottom"/>
            <w:hideMark/>
          </w:tcPr>
          <w:p w14:paraId="72CDC542" w14:textId="77777777" w:rsidR="0046686C" w:rsidRPr="0046686C" w:rsidRDefault="0046686C" w:rsidP="0046686C">
            <w:pPr>
              <w:ind w:firstLineChars="0" w:firstLine="0"/>
              <w:rPr>
                <w:lang w:eastAsia="zh-CN"/>
              </w:rPr>
            </w:pPr>
            <w:r w:rsidRPr="0046686C">
              <w:rPr>
                <w:rFonts w:hint="eastAsia"/>
                <w:lang w:eastAsia="zh-CN"/>
              </w:rPr>
              <w:t>4026.79</w:t>
            </w:r>
          </w:p>
        </w:tc>
      </w:tr>
      <w:tr w:rsidR="0046686C" w:rsidRPr="0046686C" w14:paraId="7143EE04" w14:textId="77777777" w:rsidTr="002E56FA">
        <w:trPr>
          <w:trHeight w:val="280"/>
        </w:trPr>
        <w:tc>
          <w:tcPr>
            <w:tcW w:w="3325" w:type="dxa"/>
            <w:tcBorders>
              <w:top w:val="nil"/>
              <w:left w:val="nil"/>
              <w:bottom w:val="nil"/>
              <w:right w:val="nil"/>
            </w:tcBorders>
            <w:shd w:val="clear" w:color="auto" w:fill="auto"/>
            <w:noWrap/>
            <w:vAlign w:val="bottom"/>
            <w:hideMark/>
          </w:tcPr>
          <w:p w14:paraId="5E323A6E" w14:textId="77777777" w:rsidR="0046686C" w:rsidRPr="0046686C" w:rsidRDefault="0046686C" w:rsidP="0046686C">
            <w:pPr>
              <w:ind w:firstLineChars="0" w:firstLine="0"/>
              <w:rPr>
                <w:lang w:eastAsia="zh-CN"/>
              </w:rPr>
            </w:pPr>
            <w:r w:rsidRPr="0046686C">
              <w:rPr>
                <w:rFonts w:hint="eastAsia"/>
                <w:lang w:eastAsia="zh-CN"/>
              </w:rPr>
              <w:t>Birch</w:t>
            </w:r>
          </w:p>
        </w:tc>
        <w:tc>
          <w:tcPr>
            <w:tcW w:w="1897" w:type="dxa"/>
            <w:tcBorders>
              <w:top w:val="nil"/>
              <w:left w:val="nil"/>
              <w:bottom w:val="nil"/>
              <w:right w:val="nil"/>
            </w:tcBorders>
            <w:shd w:val="clear" w:color="auto" w:fill="auto"/>
            <w:noWrap/>
            <w:vAlign w:val="bottom"/>
            <w:hideMark/>
          </w:tcPr>
          <w:p w14:paraId="47F86B9F" w14:textId="77777777" w:rsidR="0046686C" w:rsidRPr="0046686C" w:rsidRDefault="0046686C" w:rsidP="0046686C">
            <w:pPr>
              <w:ind w:firstLineChars="0" w:firstLine="0"/>
              <w:rPr>
                <w:b/>
                <w:bCs/>
                <w:lang w:eastAsia="zh-CN"/>
              </w:rPr>
            </w:pPr>
            <w:r w:rsidRPr="0046686C">
              <w:rPr>
                <w:rFonts w:hint="eastAsia"/>
                <w:b/>
                <w:bCs/>
                <w:lang w:eastAsia="zh-CN"/>
              </w:rPr>
              <w:t>9037.45</w:t>
            </w:r>
          </w:p>
        </w:tc>
        <w:tc>
          <w:tcPr>
            <w:tcW w:w="1321" w:type="dxa"/>
            <w:tcBorders>
              <w:top w:val="nil"/>
              <w:left w:val="nil"/>
              <w:bottom w:val="nil"/>
              <w:right w:val="nil"/>
            </w:tcBorders>
            <w:shd w:val="clear" w:color="auto" w:fill="auto"/>
            <w:noWrap/>
            <w:vAlign w:val="bottom"/>
            <w:hideMark/>
          </w:tcPr>
          <w:p w14:paraId="20458E8D" w14:textId="77777777" w:rsidR="0046686C" w:rsidRPr="0046686C" w:rsidRDefault="0046686C" w:rsidP="0046686C">
            <w:pPr>
              <w:ind w:firstLineChars="0" w:firstLine="0"/>
              <w:rPr>
                <w:lang w:eastAsia="zh-CN"/>
              </w:rPr>
            </w:pPr>
            <w:r w:rsidRPr="0046686C">
              <w:rPr>
                <w:rFonts w:hint="eastAsia"/>
                <w:lang w:eastAsia="zh-CN"/>
              </w:rPr>
              <w:t>1432.02</w:t>
            </w:r>
          </w:p>
        </w:tc>
        <w:tc>
          <w:tcPr>
            <w:tcW w:w="1108" w:type="dxa"/>
            <w:tcBorders>
              <w:top w:val="nil"/>
              <w:left w:val="nil"/>
              <w:bottom w:val="nil"/>
              <w:right w:val="nil"/>
            </w:tcBorders>
            <w:shd w:val="clear" w:color="auto" w:fill="auto"/>
            <w:noWrap/>
            <w:vAlign w:val="bottom"/>
            <w:hideMark/>
          </w:tcPr>
          <w:p w14:paraId="277A7E42" w14:textId="77777777" w:rsidR="0046686C" w:rsidRPr="0046686C" w:rsidRDefault="0046686C" w:rsidP="0046686C">
            <w:pPr>
              <w:ind w:firstLineChars="0" w:firstLine="0"/>
              <w:rPr>
                <w:lang w:eastAsia="zh-CN"/>
              </w:rPr>
            </w:pPr>
            <w:r w:rsidRPr="0046686C">
              <w:rPr>
                <w:rFonts w:hint="eastAsia"/>
                <w:lang w:eastAsia="zh-CN"/>
              </w:rPr>
              <w:t>3291.35</w:t>
            </w:r>
          </w:p>
        </w:tc>
        <w:tc>
          <w:tcPr>
            <w:tcW w:w="1321" w:type="dxa"/>
            <w:tcBorders>
              <w:top w:val="nil"/>
              <w:left w:val="nil"/>
              <w:bottom w:val="nil"/>
              <w:right w:val="nil"/>
            </w:tcBorders>
            <w:shd w:val="clear" w:color="auto" w:fill="auto"/>
            <w:noWrap/>
            <w:vAlign w:val="bottom"/>
            <w:hideMark/>
          </w:tcPr>
          <w:p w14:paraId="214A64F3" w14:textId="77777777" w:rsidR="0046686C" w:rsidRPr="0046686C" w:rsidRDefault="0046686C" w:rsidP="0046686C">
            <w:pPr>
              <w:ind w:firstLineChars="0" w:firstLine="0"/>
              <w:rPr>
                <w:lang w:eastAsia="zh-CN"/>
              </w:rPr>
            </w:pPr>
            <w:r w:rsidRPr="0046686C">
              <w:rPr>
                <w:rFonts w:hint="eastAsia"/>
                <w:lang w:eastAsia="zh-CN"/>
              </w:rPr>
              <w:t>773.85</w:t>
            </w:r>
          </w:p>
        </w:tc>
        <w:tc>
          <w:tcPr>
            <w:tcW w:w="1108" w:type="dxa"/>
            <w:tcBorders>
              <w:top w:val="nil"/>
              <w:left w:val="nil"/>
              <w:bottom w:val="nil"/>
              <w:right w:val="nil"/>
            </w:tcBorders>
            <w:shd w:val="clear" w:color="auto" w:fill="auto"/>
            <w:noWrap/>
            <w:vAlign w:val="bottom"/>
            <w:hideMark/>
          </w:tcPr>
          <w:p w14:paraId="3E0F6FE1" w14:textId="77777777" w:rsidR="0046686C" w:rsidRPr="0046686C" w:rsidRDefault="0046686C" w:rsidP="0046686C">
            <w:pPr>
              <w:ind w:firstLineChars="0" w:firstLine="0"/>
              <w:rPr>
                <w:lang w:eastAsia="zh-CN"/>
              </w:rPr>
            </w:pPr>
            <w:r w:rsidRPr="0046686C">
              <w:rPr>
                <w:rFonts w:hint="eastAsia"/>
                <w:lang w:eastAsia="zh-CN"/>
              </w:rPr>
              <w:t>2548.71</w:t>
            </w:r>
          </w:p>
        </w:tc>
      </w:tr>
      <w:tr w:rsidR="0046686C" w:rsidRPr="0046686C" w14:paraId="07C2B5DC" w14:textId="77777777" w:rsidTr="002E56FA">
        <w:trPr>
          <w:trHeight w:val="280"/>
        </w:trPr>
        <w:tc>
          <w:tcPr>
            <w:tcW w:w="3325" w:type="dxa"/>
            <w:tcBorders>
              <w:top w:val="nil"/>
              <w:left w:val="nil"/>
              <w:bottom w:val="nil"/>
              <w:right w:val="nil"/>
            </w:tcBorders>
            <w:shd w:val="clear" w:color="auto" w:fill="auto"/>
            <w:noWrap/>
            <w:vAlign w:val="bottom"/>
            <w:hideMark/>
          </w:tcPr>
          <w:p w14:paraId="560F0324" w14:textId="77777777" w:rsidR="0046686C" w:rsidRPr="0046686C" w:rsidRDefault="0046686C" w:rsidP="0046686C">
            <w:pPr>
              <w:ind w:firstLineChars="0" w:firstLine="0"/>
              <w:rPr>
                <w:lang w:eastAsia="zh-CN"/>
              </w:rPr>
            </w:pPr>
            <w:r w:rsidRPr="0046686C">
              <w:rPr>
                <w:rFonts w:hint="eastAsia"/>
                <w:lang w:eastAsia="zh-CN"/>
              </w:rPr>
              <w:t>DBSCAN</w:t>
            </w:r>
          </w:p>
        </w:tc>
        <w:tc>
          <w:tcPr>
            <w:tcW w:w="1897" w:type="dxa"/>
            <w:tcBorders>
              <w:top w:val="nil"/>
              <w:left w:val="nil"/>
              <w:bottom w:val="nil"/>
              <w:right w:val="nil"/>
            </w:tcBorders>
            <w:shd w:val="clear" w:color="auto" w:fill="auto"/>
            <w:noWrap/>
            <w:vAlign w:val="bottom"/>
            <w:hideMark/>
          </w:tcPr>
          <w:p w14:paraId="18F8674E" w14:textId="77777777" w:rsidR="0046686C" w:rsidRPr="0046686C" w:rsidRDefault="0046686C" w:rsidP="0046686C">
            <w:pPr>
              <w:ind w:firstLineChars="0" w:firstLine="0"/>
              <w:rPr>
                <w:lang w:eastAsia="zh-CN"/>
              </w:rPr>
            </w:pPr>
            <w:r w:rsidRPr="0046686C">
              <w:rPr>
                <w:rFonts w:hint="eastAsia"/>
                <w:lang w:eastAsia="zh-CN"/>
              </w:rPr>
              <w:t>179.79</w:t>
            </w:r>
          </w:p>
        </w:tc>
        <w:tc>
          <w:tcPr>
            <w:tcW w:w="1321" w:type="dxa"/>
            <w:tcBorders>
              <w:top w:val="nil"/>
              <w:left w:val="nil"/>
              <w:bottom w:val="nil"/>
              <w:right w:val="nil"/>
            </w:tcBorders>
            <w:shd w:val="clear" w:color="auto" w:fill="auto"/>
            <w:noWrap/>
            <w:vAlign w:val="bottom"/>
            <w:hideMark/>
          </w:tcPr>
          <w:p w14:paraId="0C9FCC0B" w14:textId="77777777" w:rsidR="0046686C" w:rsidRPr="0046686C" w:rsidRDefault="0046686C" w:rsidP="0046686C">
            <w:pPr>
              <w:ind w:firstLineChars="0" w:firstLine="0"/>
              <w:rPr>
                <w:lang w:eastAsia="zh-CN"/>
              </w:rPr>
            </w:pPr>
            <w:r w:rsidRPr="0046686C">
              <w:rPr>
                <w:rFonts w:hint="eastAsia"/>
                <w:lang w:eastAsia="zh-CN"/>
              </w:rPr>
              <w:t>329.67</w:t>
            </w:r>
          </w:p>
        </w:tc>
        <w:tc>
          <w:tcPr>
            <w:tcW w:w="1108" w:type="dxa"/>
            <w:tcBorders>
              <w:top w:val="nil"/>
              <w:left w:val="nil"/>
              <w:bottom w:val="nil"/>
              <w:right w:val="nil"/>
            </w:tcBorders>
            <w:shd w:val="clear" w:color="auto" w:fill="auto"/>
            <w:noWrap/>
            <w:vAlign w:val="bottom"/>
            <w:hideMark/>
          </w:tcPr>
          <w:p w14:paraId="69637804" w14:textId="77777777" w:rsidR="0046686C" w:rsidRPr="0046686C" w:rsidRDefault="0046686C" w:rsidP="0046686C">
            <w:pPr>
              <w:ind w:firstLineChars="0" w:firstLine="0"/>
              <w:rPr>
                <w:b/>
                <w:bCs/>
                <w:lang w:eastAsia="zh-CN"/>
              </w:rPr>
            </w:pPr>
            <w:r w:rsidRPr="0046686C">
              <w:rPr>
                <w:rFonts w:hint="eastAsia"/>
                <w:b/>
                <w:bCs/>
                <w:lang w:eastAsia="zh-CN"/>
              </w:rPr>
              <w:t>650.81</w:t>
            </w:r>
          </w:p>
        </w:tc>
        <w:tc>
          <w:tcPr>
            <w:tcW w:w="1321" w:type="dxa"/>
            <w:tcBorders>
              <w:top w:val="nil"/>
              <w:left w:val="nil"/>
              <w:bottom w:val="nil"/>
              <w:right w:val="nil"/>
            </w:tcBorders>
            <w:shd w:val="clear" w:color="auto" w:fill="auto"/>
            <w:noWrap/>
            <w:vAlign w:val="bottom"/>
            <w:hideMark/>
          </w:tcPr>
          <w:p w14:paraId="2800303C" w14:textId="77777777" w:rsidR="0046686C" w:rsidRPr="0046686C" w:rsidRDefault="0046686C" w:rsidP="0046686C">
            <w:pPr>
              <w:ind w:firstLineChars="0" w:firstLine="0"/>
              <w:rPr>
                <w:lang w:eastAsia="zh-CN"/>
              </w:rPr>
            </w:pPr>
            <w:r w:rsidRPr="0046686C">
              <w:rPr>
                <w:rFonts w:hint="eastAsia"/>
                <w:lang w:eastAsia="zh-CN"/>
              </w:rPr>
              <w:t>202.31</w:t>
            </w:r>
          </w:p>
        </w:tc>
        <w:tc>
          <w:tcPr>
            <w:tcW w:w="1108" w:type="dxa"/>
            <w:tcBorders>
              <w:top w:val="nil"/>
              <w:left w:val="nil"/>
              <w:bottom w:val="nil"/>
              <w:right w:val="nil"/>
            </w:tcBorders>
            <w:shd w:val="clear" w:color="auto" w:fill="auto"/>
            <w:noWrap/>
            <w:vAlign w:val="bottom"/>
            <w:hideMark/>
          </w:tcPr>
          <w:p w14:paraId="2A472E29" w14:textId="77777777" w:rsidR="0046686C" w:rsidRPr="0046686C" w:rsidRDefault="0046686C" w:rsidP="0046686C">
            <w:pPr>
              <w:ind w:firstLineChars="0" w:firstLine="0"/>
              <w:rPr>
                <w:lang w:eastAsia="zh-CN"/>
              </w:rPr>
            </w:pPr>
            <w:r w:rsidRPr="0046686C">
              <w:rPr>
                <w:rFonts w:hint="eastAsia"/>
                <w:lang w:eastAsia="zh-CN"/>
              </w:rPr>
              <w:t>403.73</w:t>
            </w:r>
          </w:p>
        </w:tc>
      </w:tr>
      <w:tr w:rsidR="0046686C" w:rsidRPr="0046686C" w14:paraId="729A26AC" w14:textId="77777777" w:rsidTr="0046686C">
        <w:trPr>
          <w:trHeight w:val="280"/>
        </w:trPr>
        <w:tc>
          <w:tcPr>
            <w:tcW w:w="3325" w:type="dxa"/>
            <w:tcBorders>
              <w:top w:val="nil"/>
              <w:left w:val="nil"/>
              <w:right w:val="nil"/>
            </w:tcBorders>
            <w:shd w:val="clear" w:color="auto" w:fill="auto"/>
            <w:noWrap/>
            <w:vAlign w:val="bottom"/>
            <w:hideMark/>
          </w:tcPr>
          <w:p w14:paraId="53C78007" w14:textId="37F18247" w:rsidR="0046686C" w:rsidRPr="0046686C" w:rsidRDefault="0046686C" w:rsidP="0046686C">
            <w:pPr>
              <w:ind w:firstLineChars="0" w:firstLine="0"/>
              <w:rPr>
                <w:lang w:eastAsia="zh-CN"/>
              </w:rPr>
            </w:pPr>
            <w:r w:rsidRPr="0046686C">
              <w:rPr>
                <w:rFonts w:hint="eastAsia"/>
                <w:lang w:eastAsia="zh-CN"/>
              </w:rPr>
              <w:t>Mean</w:t>
            </w:r>
            <w:r>
              <w:rPr>
                <w:lang w:eastAsia="zh-CN"/>
              </w:rPr>
              <w:t xml:space="preserve"> </w:t>
            </w:r>
            <w:r w:rsidRPr="0046686C">
              <w:rPr>
                <w:rFonts w:hint="eastAsia"/>
                <w:lang w:eastAsia="zh-CN"/>
              </w:rPr>
              <w:t>Shift</w:t>
            </w:r>
          </w:p>
        </w:tc>
        <w:tc>
          <w:tcPr>
            <w:tcW w:w="1897" w:type="dxa"/>
            <w:tcBorders>
              <w:top w:val="nil"/>
              <w:left w:val="nil"/>
              <w:right w:val="nil"/>
            </w:tcBorders>
            <w:shd w:val="clear" w:color="auto" w:fill="auto"/>
            <w:noWrap/>
            <w:vAlign w:val="bottom"/>
            <w:hideMark/>
          </w:tcPr>
          <w:p w14:paraId="278774D8" w14:textId="77777777" w:rsidR="0046686C" w:rsidRPr="0046686C" w:rsidRDefault="0046686C" w:rsidP="0046686C">
            <w:pPr>
              <w:ind w:firstLineChars="0" w:firstLine="0"/>
              <w:rPr>
                <w:lang w:eastAsia="zh-CN"/>
              </w:rPr>
            </w:pPr>
            <w:r w:rsidRPr="0046686C">
              <w:rPr>
                <w:rFonts w:hint="eastAsia"/>
                <w:lang w:eastAsia="zh-CN"/>
              </w:rPr>
              <w:t>2184.4</w:t>
            </w:r>
          </w:p>
        </w:tc>
        <w:tc>
          <w:tcPr>
            <w:tcW w:w="1321" w:type="dxa"/>
            <w:tcBorders>
              <w:top w:val="nil"/>
              <w:left w:val="nil"/>
              <w:right w:val="nil"/>
            </w:tcBorders>
            <w:shd w:val="clear" w:color="auto" w:fill="auto"/>
            <w:noWrap/>
            <w:vAlign w:val="bottom"/>
            <w:hideMark/>
          </w:tcPr>
          <w:p w14:paraId="129A5651" w14:textId="77777777" w:rsidR="0046686C" w:rsidRPr="0046686C" w:rsidRDefault="0046686C" w:rsidP="0046686C">
            <w:pPr>
              <w:ind w:firstLineChars="0" w:firstLine="0"/>
              <w:rPr>
                <w:lang w:eastAsia="zh-CN"/>
              </w:rPr>
            </w:pPr>
            <w:r w:rsidRPr="0046686C">
              <w:rPr>
                <w:rFonts w:hint="eastAsia"/>
                <w:lang w:eastAsia="zh-CN"/>
              </w:rPr>
              <w:t>598.39</w:t>
            </w:r>
          </w:p>
        </w:tc>
        <w:tc>
          <w:tcPr>
            <w:tcW w:w="1108" w:type="dxa"/>
            <w:tcBorders>
              <w:top w:val="nil"/>
              <w:left w:val="nil"/>
              <w:right w:val="nil"/>
            </w:tcBorders>
            <w:shd w:val="clear" w:color="auto" w:fill="auto"/>
            <w:noWrap/>
            <w:vAlign w:val="bottom"/>
            <w:hideMark/>
          </w:tcPr>
          <w:p w14:paraId="45EE1EB8" w14:textId="77777777" w:rsidR="0046686C" w:rsidRPr="0046686C" w:rsidRDefault="0046686C" w:rsidP="0046686C">
            <w:pPr>
              <w:ind w:firstLineChars="0" w:firstLine="0"/>
              <w:rPr>
                <w:b/>
                <w:bCs/>
                <w:lang w:eastAsia="zh-CN"/>
              </w:rPr>
            </w:pPr>
            <w:r w:rsidRPr="0046686C">
              <w:rPr>
                <w:rFonts w:hint="eastAsia"/>
                <w:b/>
                <w:bCs/>
                <w:lang w:eastAsia="zh-CN"/>
              </w:rPr>
              <w:t>3463.22</w:t>
            </w:r>
          </w:p>
        </w:tc>
        <w:tc>
          <w:tcPr>
            <w:tcW w:w="1321" w:type="dxa"/>
            <w:tcBorders>
              <w:top w:val="nil"/>
              <w:left w:val="nil"/>
              <w:right w:val="nil"/>
            </w:tcBorders>
            <w:shd w:val="clear" w:color="auto" w:fill="auto"/>
            <w:noWrap/>
            <w:vAlign w:val="bottom"/>
            <w:hideMark/>
          </w:tcPr>
          <w:p w14:paraId="5B1D42A6" w14:textId="77777777" w:rsidR="0046686C" w:rsidRPr="0046686C" w:rsidRDefault="0046686C" w:rsidP="0046686C">
            <w:pPr>
              <w:ind w:firstLineChars="0" w:firstLine="0"/>
              <w:rPr>
                <w:lang w:eastAsia="zh-CN"/>
              </w:rPr>
            </w:pPr>
            <w:r w:rsidRPr="0046686C">
              <w:rPr>
                <w:rFonts w:hint="eastAsia"/>
                <w:lang w:eastAsia="zh-CN"/>
              </w:rPr>
              <w:t>443.08</w:t>
            </w:r>
          </w:p>
        </w:tc>
        <w:tc>
          <w:tcPr>
            <w:tcW w:w="1108" w:type="dxa"/>
            <w:tcBorders>
              <w:top w:val="nil"/>
              <w:left w:val="nil"/>
              <w:right w:val="nil"/>
            </w:tcBorders>
            <w:shd w:val="clear" w:color="auto" w:fill="auto"/>
            <w:noWrap/>
            <w:vAlign w:val="bottom"/>
            <w:hideMark/>
          </w:tcPr>
          <w:p w14:paraId="0C92B0ED" w14:textId="77777777" w:rsidR="0046686C" w:rsidRPr="0046686C" w:rsidRDefault="0046686C" w:rsidP="0046686C">
            <w:pPr>
              <w:ind w:firstLineChars="0" w:firstLine="0"/>
              <w:rPr>
                <w:lang w:eastAsia="zh-CN"/>
              </w:rPr>
            </w:pPr>
            <w:r w:rsidRPr="0046686C">
              <w:rPr>
                <w:rFonts w:hint="eastAsia"/>
                <w:lang w:eastAsia="zh-CN"/>
              </w:rPr>
              <w:t>749.32</w:t>
            </w:r>
          </w:p>
        </w:tc>
      </w:tr>
      <w:tr w:rsidR="0046686C" w:rsidRPr="0046686C" w14:paraId="335C3433" w14:textId="77777777" w:rsidTr="0046686C">
        <w:trPr>
          <w:trHeight w:val="280"/>
        </w:trPr>
        <w:tc>
          <w:tcPr>
            <w:tcW w:w="3325" w:type="dxa"/>
            <w:tcBorders>
              <w:top w:val="nil"/>
              <w:left w:val="nil"/>
              <w:bottom w:val="single" w:sz="12" w:space="0" w:color="auto"/>
              <w:right w:val="nil"/>
            </w:tcBorders>
            <w:shd w:val="clear" w:color="auto" w:fill="auto"/>
            <w:noWrap/>
            <w:vAlign w:val="bottom"/>
            <w:hideMark/>
          </w:tcPr>
          <w:p w14:paraId="1ECA85A1" w14:textId="658199AE" w:rsidR="0046686C" w:rsidRPr="0046686C" w:rsidRDefault="0046686C" w:rsidP="0046686C">
            <w:pPr>
              <w:ind w:firstLineChars="0" w:firstLine="0"/>
              <w:rPr>
                <w:lang w:eastAsia="zh-CN"/>
              </w:rPr>
            </w:pPr>
            <w:r w:rsidRPr="0046686C">
              <w:rPr>
                <w:rFonts w:hint="eastAsia"/>
                <w:lang w:eastAsia="zh-CN"/>
              </w:rPr>
              <w:t>Gaussian</w:t>
            </w:r>
            <w:r>
              <w:rPr>
                <w:lang w:eastAsia="zh-CN"/>
              </w:rPr>
              <w:t xml:space="preserve"> </w:t>
            </w:r>
            <w:r w:rsidRPr="0046686C">
              <w:rPr>
                <w:rFonts w:hint="eastAsia"/>
                <w:lang w:eastAsia="zh-CN"/>
              </w:rPr>
              <w:t>Mixture</w:t>
            </w:r>
          </w:p>
        </w:tc>
        <w:tc>
          <w:tcPr>
            <w:tcW w:w="1897" w:type="dxa"/>
            <w:tcBorders>
              <w:top w:val="nil"/>
              <w:left w:val="nil"/>
              <w:bottom w:val="single" w:sz="12" w:space="0" w:color="auto"/>
              <w:right w:val="nil"/>
            </w:tcBorders>
            <w:shd w:val="clear" w:color="auto" w:fill="auto"/>
            <w:noWrap/>
            <w:vAlign w:val="bottom"/>
            <w:hideMark/>
          </w:tcPr>
          <w:p w14:paraId="5A752FC1" w14:textId="77777777" w:rsidR="0046686C" w:rsidRPr="0046686C" w:rsidRDefault="0046686C" w:rsidP="0046686C">
            <w:pPr>
              <w:ind w:firstLineChars="0" w:firstLine="0"/>
              <w:rPr>
                <w:b/>
                <w:bCs/>
                <w:lang w:eastAsia="zh-CN"/>
              </w:rPr>
            </w:pPr>
            <w:r w:rsidRPr="0046686C">
              <w:rPr>
                <w:rFonts w:hint="eastAsia"/>
                <w:b/>
                <w:bCs/>
                <w:lang w:eastAsia="zh-CN"/>
              </w:rPr>
              <w:t>1292.3</w:t>
            </w:r>
          </w:p>
        </w:tc>
        <w:tc>
          <w:tcPr>
            <w:tcW w:w="1321" w:type="dxa"/>
            <w:tcBorders>
              <w:top w:val="nil"/>
              <w:left w:val="nil"/>
              <w:bottom w:val="single" w:sz="12" w:space="0" w:color="auto"/>
              <w:right w:val="nil"/>
            </w:tcBorders>
            <w:shd w:val="clear" w:color="auto" w:fill="auto"/>
            <w:noWrap/>
            <w:vAlign w:val="bottom"/>
            <w:hideMark/>
          </w:tcPr>
          <w:p w14:paraId="5CB5D6C7" w14:textId="77777777" w:rsidR="0046686C" w:rsidRPr="0046686C" w:rsidRDefault="0046686C" w:rsidP="0046686C">
            <w:pPr>
              <w:ind w:firstLineChars="0" w:firstLine="0"/>
              <w:rPr>
                <w:lang w:eastAsia="zh-CN"/>
              </w:rPr>
            </w:pPr>
            <w:r w:rsidRPr="0046686C">
              <w:rPr>
                <w:rFonts w:hint="eastAsia"/>
                <w:lang w:eastAsia="zh-CN"/>
              </w:rPr>
              <w:t>1024.54</w:t>
            </w:r>
          </w:p>
        </w:tc>
        <w:tc>
          <w:tcPr>
            <w:tcW w:w="1108" w:type="dxa"/>
            <w:tcBorders>
              <w:top w:val="nil"/>
              <w:left w:val="nil"/>
              <w:bottom w:val="single" w:sz="12" w:space="0" w:color="auto"/>
              <w:right w:val="nil"/>
            </w:tcBorders>
            <w:shd w:val="clear" w:color="auto" w:fill="auto"/>
            <w:noWrap/>
            <w:vAlign w:val="bottom"/>
            <w:hideMark/>
          </w:tcPr>
          <w:p w14:paraId="46FD7E10" w14:textId="77777777" w:rsidR="0046686C" w:rsidRPr="0046686C" w:rsidRDefault="0046686C" w:rsidP="0046686C">
            <w:pPr>
              <w:ind w:firstLineChars="0" w:firstLine="0"/>
              <w:rPr>
                <w:lang w:eastAsia="zh-CN"/>
              </w:rPr>
            </w:pPr>
            <w:r w:rsidRPr="0046686C">
              <w:rPr>
                <w:rFonts w:hint="eastAsia"/>
                <w:lang w:eastAsia="zh-CN"/>
              </w:rPr>
              <w:t>1003.98</w:t>
            </w:r>
          </w:p>
        </w:tc>
        <w:tc>
          <w:tcPr>
            <w:tcW w:w="1321" w:type="dxa"/>
            <w:tcBorders>
              <w:top w:val="nil"/>
              <w:left w:val="nil"/>
              <w:bottom w:val="single" w:sz="12" w:space="0" w:color="auto"/>
              <w:right w:val="nil"/>
            </w:tcBorders>
            <w:shd w:val="clear" w:color="auto" w:fill="auto"/>
            <w:noWrap/>
            <w:vAlign w:val="bottom"/>
            <w:hideMark/>
          </w:tcPr>
          <w:p w14:paraId="05DA09A0" w14:textId="77777777" w:rsidR="0046686C" w:rsidRPr="0046686C" w:rsidRDefault="0046686C" w:rsidP="0046686C">
            <w:pPr>
              <w:ind w:firstLineChars="0" w:firstLine="0"/>
              <w:rPr>
                <w:lang w:eastAsia="zh-CN"/>
              </w:rPr>
            </w:pPr>
            <w:r w:rsidRPr="0046686C">
              <w:rPr>
                <w:rFonts w:hint="eastAsia"/>
                <w:lang w:eastAsia="zh-CN"/>
              </w:rPr>
              <w:t>1172.31</w:t>
            </w:r>
          </w:p>
        </w:tc>
        <w:tc>
          <w:tcPr>
            <w:tcW w:w="1108" w:type="dxa"/>
            <w:tcBorders>
              <w:top w:val="nil"/>
              <w:left w:val="nil"/>
              <w:bottom w:val="single" w:sz="12" w:space="0" w:color="auto"/>
              <w:right w:val="nil"/>
            </w:tcBorders>
            <w:shd w:val="clear" w:color="auto" w:fill="auto"/>
            <w:noWrap/>
            <w:vAlign w:val="bottom"/>
            <w:hideMark/>
          </w:tcPr>
          <w:p w14:paraId="18B0027D" w14:textId="77777777" w:rsidR="0046686C" w:rsidRPr="0046686C" w:rsidRDefault="0046686C" w:rsidP="0046686C">
            <w:pPr>
              <w:ind w:firstLineChars="0" w:firstLine="0"/>
              <w:rPr>
                <w:lang w:eastAsia="zh-CN"/>
              </w:rPr>
            </w:pPr>
            <w:r w:rsidRPr="0046686C">
              <w:rPr>
                <w:rFonts w:hint="eastAsia"/>
                <w:lang w:eastAsia="zh-CN"/>
              </w:rPr>
              <w:t>732.62</w:t>
            </w:r>
          </w:p>
        </w:tc>
      </w:tr>
    </w:tbl>
    <w:p w14:paraId="26D5027A" w14:textId="7D1B7B3A" w:rsidR="00FC5860" w:rsidRPr="00313012" w:rsidRDefault="00FC5860" w:rsidP="00313012">
      <w:pPr>
        <w:pStyle w:val="a9"/>
        <w:numPr>
          <w:ilvl w:val="0"/>
          <w:numId w:val="24"/>
        </w:numPr>
        <w:ind w:firstLineChars="0"/>
        <w:rPr>
          <w:b/>
          <w:bCs/>
          <w:lang w:eastAsia="zh-CN"/>
        </w:rPr>
      </w:pPr>
      <w:r w:rsidRPr="00313012">
        <w:rPr>
          <w:rFonts w:hint="eastAsia"/>
          <w:b/>
          <w:bCs/>
          <w:lang w:eastAsia="zh-CN"/>
        </w:rPr>
        <w:t>D</w:t>
      </w:r>
      <w:r w:rsidRPr="00313012">
        <w:rPr>
          <w:b/>
          <w:bCs/>
          <w:lang w:eastAsia="zh-CN"/>
        </w:rPr>
        <w:t>B</w:t>
      </w:r>
      <w:r w:rsidRPr="00313012">
        <w:rPr>
          <w:rFonts w:hint="eastAsia"/>
          <w:b/>
          <w:bCs/>
          <w:lang w:eastAsia="zh-CN"/>
        </w:rPr>
        <w:t>指数</w:t>
      </w:r>
    </w:p>
    <w:tbl>
      <w:tblPr>
        <w:tblW w:w="10080" w:type="dxa"/>
        <w:tblInd w:w="108" w:type="dxa"/>
        <w:tblLook w:val="04A0" w:firstRow="1" w:lastRow="0" w:firstColumn="1" w:lastColumn="0" w:noHBand="0" w:noVBand="1"/>
      </w:tblPr>
      <w:tblGrid>
        <w:gridCol w:w="3325"/>
        <w:gridCol w:w="1897"/>
        <w:gridCol w:w="1321"/>
        <w:gridCol w:w="1108"/>
        <w:gridCol w:w="1321"/>
        <w:gridCol w:w="1108"/>
      </w:tblGrid>
      <w:tr w:rsidR="00FC5860" w:rsidRPr="00FC5860" w14:paraId="4FCE1D98" w14:textId="77777777" w:rsidTr="00FC5860">
        <w:trPr>
          <w:trHeight w:val="280"/>
        </w:trPr>
        <w:tc>
          <w:tcPr>
            <w:tcW w:w="10080" w:type="dxa"/>
            <w:gridSpan w:val="6"/>
            <w:tcBorders>
              <w:top w:val="single" w:sz="12" w:space="0" w:color="auto"/>
              <w:left w:val="nil"/>
              <w:bottom w:val="single" w:sz="12" w:space="0" w:color="auto"/>
              <w:right w:val="nil"/>
            </w:tcBorders>
            <w:shd w:val="clear" w:color="auto" w:fill="auto"/>
            <w:noWrap/>
            <w:vAlign w:val="bottom"/>
            <w:hideMark/>
          </w:tcPr>
          <w:p w14:paraId="54CCCC80" w14:textId="1B635407" w:rsidR="00FC5860" w:rsidRPr="00FC5860" w:rsidRDefault="00FC5860" w:rsidP="00FC5860">
            <w:pPr>
              <w:ind w:firstLineChars="0" w:firstLine="0"/>
              <w:jc w:val="center"/>
              <w:rPr>
                <w:b/>
                <w:bCs/>
                <w:lang w:eastAsia="zh-CN"/>
              </w:rPr>
            </w:pPr>
            <w:r w:rsidRPr="00FC5860">
              <w:rPr>
                <w:b/>
                <w:bCs/>
                <w:lang w:eastAsia="zh-CN"/>
              </w:rPr>
              <w:t>D</w:t>
            </w:r>
            <w:r w:rsidRPr="00FC5860">
              <w:rPr>
                <w:rFonts w:hint="eastAsia"/>
                <w:b/>
                <w:bCs/>
                <w:lang w:eastAsia="zh-CN"/>
              </w:rPr>
              <w:t>avies</w:t>
            </w:r>
            <w:r>
              <w:rPr>
                <w:b/>
                <w:bCs/>
                <w:lang w:eastAsia="zh-CN"/>
              </w:rPr>
              <w:t xml:space="preserve"> B</w:t>
            </w:r>
            <w:r w:rsidRPr="00FC5860">
              <w:rPr>
                <w:rFonts w:hint="eastAsia"/>
                <w:b/>
                <w:bCs/>
                <w:lang w:eastAsia="zh-CN"/>
              </w:rPr>
              <w:t>ouldin</w:t>
            </w:r>
            <w:r>
              <w:rPr>
                <w:b/>
                <w:bCs/>
                <w:lang w:eastAsia="zh-CN"/>
              </w:rPr>
              <w:t xml:space="preserve"> S</w:t>
            </w:r>
            <w:r w:rsidRPr="00FC5860">
              <w:rPr>
                <w:rFonts w:hint="eastAsia"/>
                <w:b/>
                <w:bCs/>
                <w:lang w:eastAsia="zh-CN"/>
              </w:rPr>
              <w:t>core</w:t>
            </w:r>
          </w:p>
        </w:tc>
      </w:tr>
      <w:tr w:rsidR="00FC5860" w:rsidRPr="00FC5860" w14:paraId="3A0D368A" w14:textId="77777777" w:rsidTr="00FC5860">
        <w:trPr>
          <w:trHeight w:val="280"/>
        </w:trPr>
        <w:tc>
          <w:tcPr>
            <w:tcW w:w="3325" w:type="dxa"/>
            <w:tcBorders>
              <w:top w:val="single" w:sz="12" w:space="0" w:color="auto"/>
              <w:left w:val="nil"/>
              <w:bottom w:val="single" w:sz="4" w:space="0" w:color="auto"/>
              <w:right w:val="nil"/>
            </w:tcBorders>
            <w:shd w:val="clear" w:color="auto" w:fill="auto"/>
            <w:noWrap/>
            <w:vAlign w:val="bottom"/>
            <w:hideMark/>
          </w:tcPr>
          <w:p w14:paraId="31523AEB" w14:textId="3067AD8E" w:rsidR="00FC5860" w:rsidRPr="00FC5860" w:rsidRDefault="00FC5860" w:rsidP="00FC5860">
            <w:pPr>
              <w:ind w:firstLineChars="0" w:firstLine="0"/>
              <w:rPr>
                <w:lang w:eastAsia="zh-CN"/>
              </w:rPr>
            </w:pPr>
            <w:r>
              <w:rPr>
                <w:rFonts w:hint="eastAsia"/>
                <w:lang w:eastAsia="zh-CN"/>
              </w:rPr>
              <w:t>算法</w:t>
            </w:r>
          </w:p>
        </w:tc>
        <w:tc>
          <w:tcPr>
            <w:tcW w:w="1897" w:type="dxa"/>
            <w:tcBorders>
              <w:top w:val="single" w:sz="12" w:space="0" w:color="auto"/>
              <w:left w:val="nil"/>
              <w:bottom w:val="single" w:sz="4" w:space="0" w:color="auto"/>
              <w:right w:val="nil"/>
            </w:tcBorders>
            <w:shd w:val="clear" w:color="auto" w:fill="auto"/>
            <w:noWrap/>
            <w:vAlign w:val="bottom"/>
            <w:hideMark/>
          </w:tcPr>
          <w:p w14:paraId="3AAB1606" w14:textId="77777777" w:rsidR="00FC5860" w:rsidRPr="00FC5860" w:rsidRDefault="00FC5860" w:rsidP="00FC5860">
            <w:pPr>
              <w:ind w:firstLineChars="0" w:firstLine="0"/>
              <w:rPr>
                <w:lang w:eastAsia="zh-CN"/>
              </w:rPr>
            </w:pPr>
            <w:r w:rsidRPr="00FC5860">
              <w:rPr>
                <w:rFonts w:hint="eastAsia"/>
                <w:lang w:eastAsia="zh-CN"/>
              </w:rPr>
              <w:t>直接使用特征</w:t>
            </w:r>
          </w:p>
        </w:tc>
        <w:tc>
          <w:tcPr>
            <w:tcW w:w="1321" w:type="dxa"/>
            <w:tcBorders>
              <w:top w:val="single" w:sz="12" w:space="0" w:color="auto"/>
              <w:left w:val="nil"/>
              <w:bottom w:val="single" w:sz="4" w:space="0" w:color="auto"/>
              <w:right w:val="nil"/>
            </w:tcBorders>
            <w:shd w:val="clear" w:color="auto" w:fill="auto"/>
            <w:noWrap/>
            <w:vAlign w:val="bottom"/>
            <w:hideMark/>
          </w:tcPr>
          <w:p w14:paraId="5078B70D" w14:textId="77777777" w:rsidR="00FC5860" w:rsidRPr="00FC5860" w:rsidRDefault="00FC5860" w:rsidP="00FC5860">
            <w:pPr>
              <w:ind w:firstLineChars="0" w:firstLine="0"/>
              <w:rPr>
                <w:lang w:eastAsia="zh-CN"/>
              </w:rPr>
            </w:pPr>
            <w:r w:rsidRPr="00FC5860">
              <w:rPr>
                <w:rFonts w:hint="eastAsia"/>
                <w:lang w:eastAsia="zh-CN"/>
              </w:rPr>
              <w:t>PCA(n=2)</w:t>
            </w:r>
          </w:p>
        </w:tc>
        <w:tc>
          <w:tcPr>
            <w:tcW w:w="1108" w:type="dxa"/>
            <w:tcBorders>
              <w:top w:val="single" w:sz="12" w:space="0" w:color="auto"/>
              <w:left w:val="nil"/>
              <w:bottom w:val="single" w:sz="4" w:space="0" w:color="auto"/>
              <w:right w:val="nil"/>
            </w:tcBorders>
            <w:shd w:val="clear" w:color="auto" w:fill="auto"/>
            <w:noWrap/>
            <w:vAlign w:val="bottom"/>
            <w:hideMark/>
          </w:tcPr>
          <w:p w14:paraId="42134384" w14:textId="77777777" w:rsidR="00FC5860" w:rsidRPr="00FC5860" w:rsidRDefault="00FC5860" w:rsidP="00FC5860">
            <w:pPr>
              <w:ind w:firstLineChars="0" w:firstLine="0"/>
              <w:rPr>
                <w:lang w:eastAsia="zh-CN"/>
              </w:rPr>
            </w:pPr>
            <w:r w:rsidRPr="00FC5860">
              <w:rPr>
                <w:rFonts w:hint="eastAsia"/>
                <w:lang w:eastAsia="zh-CN"/>
              </w:rPr>
              <w:t>FA(n=2)</w:t>
            </w:r>
          </w:p>
        </w:tc>
        <w:tc>
          <w:tcPr>
            <w:tcW w:w="1321" w:type="dxa"/>
            <w:tcBorders>
              <w:top w:val="single" w:sz="12" w:space="0" w:color="auto"/>
              <w:left w:val="nil"/>
              <w:bottom w:val="single" w:sz="4" w:space="0" w:color="auto"/>
              <w:right w:val="nil"/>
            </w:tcBorders>
            <w:shd w:val="clear" w:color="auto" w:fill="auto"/>
            <w:noWrap/>
            <w:vAlign w:val="bottom"/>
            <w:hideMark/>
          </w:tcPr>
          <w:p w14:paraId="7811F7F7" w14:textId="77777777" w:rsidR="00FC5860" w:rsidRPr="00FC5860" w:rsidRDefault="00FC5860" w:rsidP="00FC5860">
            <w:pPr>
              <w:ind w:firstLineChars="0" w:firstLine="0"/>
              <w:rPr>
                <w:lang w:eastAsia="zh-CN"/>
              </w:rPr>
            </w:pPr>
            <w:r w:rsidRPr="00FC5860">
              <w:rPr>
                <w:rFonts w:hint="eastAsia"/>
                <w:lang w:eastAsia="zh-CN"/>
              </w:rPr>
              <w:t>PCA(n=4)</w:t>
            </w:r>
          </w:p>
        </w:tc>
        <w:tc>
          <w:tcPr>
            <w:tcW w:w="1108" w:type="dxa"/>
            <w:tcBorders>
              <w:top w:val="single" w:sz="12" w:space="0" w:color="auto"/>
              <w:left w:val="nil"/>
              <w:bottom w:val="single" w:sz="4" w:space="0" w:color="auto"/>
              <w:right w:val="nil"/>
            </w:tcBorders>
            <w:shd w:val="clear" w:color="auto" w:fill="auto"/>
            <w:noWrap/>
            <w:vAlign w:val="bottom"/>
            <w:hideMark/>
          </w:tcPr>
          <w:p w14:paraId="6462B6D7" w14:textId="77777777" w:rsidR="00FC5860" w:rsidRPr="00FC5860" w:rsidRDefault="00FC5860" w:rsidP="00FC5860">
            <w:pPr>
              <w:ind w:firstLineChars="0" w:firstLine="0"/>
              <w:rPr>
                <w:lang w:eastAsia="zh-CN"/>
              </w:rPr>
            </w:pPr>
            <w:r w:rsidRPr="00FC5860">
              <w:rPr>
                <w:rFonts w:hint="eastAsia"/>
                <w:lang w:eastAsia="zh-CN"/>
              </w:rPr>
              <w:t>FA(n=4)</w:t>
            </w:r>
          </w:p>
        </w:tc>
      </w:tr>
      <w:tr w:rsidR="00FC5860" w:rsidRPr="00FC5860" w14:paraId="37343B7E" w14:textId="77777777" w:rsidTr="002E56FA">
        <w:trPr>
          <w:trHeight w:val="280"/>
        </w:trPr>
        <w:tc>
          <w:tcPr>
            <w:tcW w:w="3325" w:type="dxa"/>
            <w:tcBorders>
              <w:top w:val="nil"/>
              <w:left w:val="nil"/>
              <w:bottom w:val="nil"/>
              <w:right w:val="nil"/>
            </w:tcBorders>
            <w:shd w:val="clear" w:color="auto" w:fill="auto"/>
            <w:noWrap/>
            <w:vAlign w:val="bottom"/>
            <w:hideMark/>
          </w:tcPr>
          <w:p w14:paraId="27F21D35" w14:textId="07D9794C" w:rsidR="00FC5860" w:rsidRPr="00FC5860" w:rsidRDefault="00FC5860" w:rsidP="00FC5860">
            <w:pPr>
              <w:ind w:firstLineChars="0" w:firstLine="0"/>
              <w:rPr>
                <w:lang w:eastAsia="zh-CN"/>
              </w:rPr>
            </w:pPr>
            <w:r w:rsidRPr="00FC5860">
              <w:rPr>
                <w:rFonts w:hint="eastAsia"/>
                <w:lang w:eastAsia="zh-CN"/>
              </w:rPr>
              <w:t>K</w:t>
            </w:r>
            <w:r>
              <w:rPr>
                <w:rFonts w:hint="eastAsia"/>
                <w:lang w:eastAsia="zh-CN"/>
              </w:rPr>
              <w:t>-</w:t>
            </w:r>
            <w:r w:rsidRPr="00FC5860">
              <w:rPr>
                <w:rFonts w:hint="eastAsia"/>
                <w:lang w:eastAsia="zh-CN"/>
              </w:rPr>
              <w:t>means</w:t>
            </w:r>
          </w:p>
        </w:tc>
        <w:tc>
          <w:tcPr>
            <w:tcW w:w="1897" w:type="dxa"/>
            <w:tcBorders>
              <w:top w:val="nil"/>
              <w:left w:val="nil"/>
              <w:bottom w:val="nil"/>
              <w:right w:val="nil"/>
            </w:tcBorders>
            <w:shd w:val="clear" w:color="auto" w:fill="auto"/>
            <w:noWrap/>
            <w:vAlign w:val="bottom"/>
            <w:hideMark/>
          </w:tcPr>
          <w:p w14:paraId="0E574243" w14:textId="68C41B11" w:rsidR="00FC5860" w:rsidRPr="00FC5860" w:rsidRDefault="00FC5860" w:rsidP="00FC5860">
            <w:pPr>
              <w:ind w:firstLineChars="0" w:firstLine="0"/>
              <w:rPr>
                <w:b/>
                <w:bCs/>
                <w:lang w:eastAsia="zh-CN"/>
              </w:rPr>
            </w:pPr>
            <w:r w:rsidRPr="00FC5860">
              <w:rPr>
                <w:rFonts w:hint="eastAsia"/>
                <w:b/>
                <w:bCs/>
                <w:lang w:eastAsia="zh-CN"/>
              </w:rPr>
              <w:t>0.6</w:t>
            </w:r>
            <w:r w:rsidR="0024735D">
              <w:rPr>
                <w:b/>
                <w:bCs/>
                <w:lang w:eastAsia="zh-CN"/>
              </w:rPr>
              <w:t>0</w:t>
            </w:r>
          </w:p>
        </w:tc>
        <w:tc>
          <w:tcPr>
            <w:tcW w:w="1321" w:type="dxa"/>
            <w:tcBorders>
              <w:top w:val="nil"/>
              <w:left w:val="nil"/>
              <w:bottom w:val="nil"/>
              <w:right w:val="nil"/>
            </w:tcBorders>
            <w:shd w:val="clear" w:color="auto" w:fill="auto"/>
            <w:noWrap/>
            <w:vAlign w:val="bottom"/>
            <w:hideMark/>
          </w:tcPr>
          <w:p w14:paraId="4495CD2C" w14:textId="77777777" w:rsidR="00FC5860" w:rsidRPr="00FC5860" w:rsidRDefault="00FC5860" w:rsidP="00FC5860">
            <w:pPr>
              <w:ind w:firstLineChars="0" w:firstLine="0"/>
              <w:rPr>
                <w:lang w:eastAsia="zh-CN"/>
              </w:rPr>
            </w:pPr>
            <w:r w:rsidRPr="00FC5860">
              <w:rPr>
                <w:rFonts w:hint="eastAsia"/>
                <w:lang w:eastAsia="zh-CN"/>
              </w:rPr>
              <w:t>1.12</w:t>
            </w:r>
          </w:p>
        </w:tc>
        <w:tc>
          <w:tcPr>
            <w:tcW w:w="1108" w:type="dxa"/>
            <w:tcBorders>
              <w:top w:val="nil"/>
              <w:left w:val="nil"/>
              <w:bottom w:val="nil"/>
              <w:right w:val="nil"/>
            </w:tcBorders>
            <w:shd w:val="clear" w:color="auto" w:fill="auto"/>
            <w:noWrap/>
            <w:vAlign w:val="bottom"/>
            <w:hideMark/>
          </w:tcPr>
          <w:p w14:paraId="41ECD9BD" w14:textId="77777777" w:rsidR="00FC5860" w:rsidRPr="00FC5860" w:rsidRDefault="00FC5860" w:rsidP="00FC5860">
            <w:pPr>
              <w:ind w:firstLineChars="0" w:firstLine="0"/>
              <w:rPr>
                <w:lang w:eastAsia="zh-CN"/>
              </w:rPr>
            </w:pPr>
            <w:r w:rsidRPr="00FC5860">
              <w:rPr>
                <w:rFonts w:hint="eastAsia"/>
                <w:lang w:eastAsia="zh-CN"/>
              </w:rPr>
              <w:t>0.74</w:t>
            </w:r>
          </w:p>
        </w:tc>
        <w:tc>
          <w:tcPr>
            <w:tcW w:w="1321" w:type="dxa"/>
            <w:tcBorders>
              <w:top w:val="nil"/>
              <w:left w:val="nil"/>
              <w:bottom w:val="nil"/>
              <w:right w:val="nil"/>
            </w:tcBorders>
            <w:shd w:val="clear" w:color="auto" w:fill="auto"/>
            <w:noWrap/>
            <w:vAlign w:val="bottom"/>
            <w:hideMark/>
          </w:tcPr>
          <w:p w14:paraId="366A0FD0" w14:textId="77777777" w:rsidR="00FC5860" w:rsidRPr="00FC5860" w:rsidRDefault="00FC5860" w:rsidP="00FC5860">
            <w:pPr>
              <w:ind w:firstLineChars="0" w:firstLine="0"/>
              <w:rPr>
                <w:lang w:eastAsia="zh-CN"/>
              </w:rPr>
            </w:pPr>
            <w:r w:rsidRPr="00FC5860">
              <w:rPr>
                <w:rFonts w:hint="eastAsia"/>
                <w:lang w:eastAsia="zh-CN"/>
              </w:rPr>
              <w:t>1.82</w:t>
            </w:r>
          </w:p>
        </w:tc>
        <w:tc>
          <w:tcPr>
            <w:tcW w:w="1108" w:type="dxa"/>
            <w:tcBorders>
              <w:top w:val="nil"/>
              <w:left w:val="nil"/>
              <w:bottom w:val="nil"/>
              <w:right w:val="nil"/>
            </w:tcBorders>
            <w:shd w:val="clear" w:color="auto" w:fill="auto"/>
            <w:noWrap/>
            <w:vAlign w:val="bottom"/>
            <w:hideMark/>
          </w:tcPr>
          <w:p w14:paraId="1DED6479" w14:textId="77777777" w:rsidR="00FC5860" w:rsidRPr="00FC5860" w:rsidRDefault="00FC5860" w:rsidP="00FC5860">
            <w:pPr>
              <w:ind w:firstLineChars="0" w:firstLine="0"/>
              <w:rPr>
                <w:lang w:eastAsia="zh-CN"/>
              </w:rPr>
            </w:pPr>
            <w:r w:rsidRPr="00FC5860">
              <w:rPr>
                <w:rFonts w:hint="eastAsia"/>
                <w:lang w:eastAsia="zh-CN"/>
              </w:rPr>
              <w:t>1.72</w:t>
            </w:r>
          </w:p>
        </w:tc>
      </w:tr>
      <w:tr w:rsidR="00FC5860" w:rsidRPr="00FC5860" w14:paraId="22429EFB" w14:textId="77777777" w:rsidTr="002E56FA">
        <w:trPr>
          <w:trHeight w:val="280"/>
        </w:trPr>
        <w:tc>
          <w:tcPr>
            <w:tcW w:w="3325" w:type="dxa"/>
            <w:tcBorders>
              <w:top w:val="nil"/>
              <w:left w:val="nil"/>
              <w:bottom w:val="nil"/>
              <w:right w:val="nil"/>
            </w:tcBorders>
            <w:shd w:val="clear" w:color="auto" w:fill="auto"/>
            <w:noWrap/>
            <w:vAlign w:val="bottom"/>
            <w:hideMark/>
          </w:tcPr>
          <w:p w14:paraId="69DB19D4" w14:textId="6C60311C" w:rsidR="00FC5860" w:rsidRPr="00FC5860" w:rsidRDefault="00FC5860" w:rsidP="00FC5860">
            <w:pPr>
              <w:ind w:firstLineChars="0" w:firstLine="0"/>
              <w:rPr>
                <w:lang w:eastAsia="zh-CN"/>
              </w:rPr>
            </w:pPr>
            <w:r w:rsidRPr="00FC5860">
              <w:rPr>
                <w:rFonts w:hint="eastAsia"/>
                <w:lang w:eastAsia="zh-CN"/>
              </w:rPr>
              <w:t>Mini</w:t>
            </w:r>
            <w:r>
              <w:rPr>
                <w:lang w:eastAsia="zh-CN"/>
              </w:rPr>
              <w:t xml:space="preserve"> </w:t>
            </w:r>
            <w:r w:rsidRPr="00FC5860">
              <w:rPr>
                <w:rFonts w:hint="eastAsia"/>
                <w:lang w:eastAsia="zh-CN"/>
              </w:rPr>
              <w:t>Batch</w:t>
            </w:r>
            <w:r>
              <w:rPr>
                <w:lang w:eastAsia="zh-CN"/>
              </w:rPr>
              <w:t xml:space="preserve"> </w:t>
            </w:r>
            <w:r w:rsidRPr="00FC5860">
              <w:rPr>
                <w:rFonts w:hint="eastAsia"/>
                <w:lang w:eastAsia="zh-CN"/>
              </w:rPr>
              <w:t>K</w:t>
            </w:r>
            <w:r>
              <w:rPr>
                <w:rFonts w:hint="eastAsia"/>
                <w:lang w:eastAsia="zh-CN"/>
              </w:rPr>
              <w:t>-</w:t>
            </w:r>
            <w:r w:rsidRPr="00FC5860">
              <w:rPr>
                <w:rFonts w:hint="eastAsia"/>
                <w:lang w:eastAsia="zh-CN"/>
              </w:rPr>
              <w:t>Means</w:t>
            </w:r>
          </w:p>
        </w:tc>
        <w:tc>
          <w:tcPr>
            <w:tcW w:w="1897" w:type="dxa"/>
            <w:tcBorders>
              <w:top w:val="nil"/>
              <w:left w:val="nil"/>
              <w:bottom w:val="nil"/>
              <w:right w:val="nil"/>
            </w:tcBorders>
            <w:shd w:val="clear" w:color="auto" w:fill="auto"/>
            <w:noWrap/>
            <w:vAlign w:val="bottom"/>
            <w:hideMark/>
          </w:tcPr>
          <w:p w14:paraId="157AB7AE" w14:textId="77777777" w:rsidR="00FC5860" w:rsidRPr="00FC5860" w:rsidRDefault="00FC5860" w:rsidP="00FC5860">
            <w:pPr>
              <w:ind w:firstLineChars="0" w:firstLine="0"/>
              <w:rPr>
                <w:b/>
                <w:bCs/>
                <w:lang w:eastAsia="zh-CN"/>
              </w:rPr>
            </w:pPr>
            <w:r w:rsidRPr="00FC5860">
              <w:rPr>
                <w:rFonts w:hint="eastAsia"/>
                <w:b/>
                <w:bCs/>
                <w:lang w:eastAsia="zh-CN"/>
              </w:rPr>
              <w:t>0.68</w:t>
            </w:r>
          </w:p>
        </w:tc>
        <w:tc>
          <w:tcPr>
            <w:tcW w:w="1321" w:type="dxa"/>
            <w:tcBorders>
              <w:top w:val="nil"/>
              <w:left w:val="nil"/>
              <w:bottom w:val="nil"/>
              <w:right w:val="nil"/>
            </w:tcBorders>
            <w:shd w:val="clear" w:color="auto" w:fill="auto"/>
            <w:noWrap/>
            <w:vAlign w:val="bottom"/>
            <w:hideMark/>
          </w:tcPr>
          <w:p w14:paraId="1FE543A3" w14:textId="77777777" w:rsidR="00FC5860" w:rsidRPr="00FC5860" w:rsidRDefault="00FC5860" w:rsidP="00FC5860">
            <w:pPr>
              <w:ind w:firstLineChars="0" w:firstLine="0"/>
              <w:rPr>
                <w:lang w:eastAsia="zh-CN"/>
              </w:rPr>
            </w:pPr>
            <w:r w:rsidRPr="00FC5860">
              <w:rPr>
                <w:rFonts w:hint="eastAsia"/>
                <w:lang w:eastAsia="zh-CN"/>
              </w:rPr>
              <w:t>1.39</w:t>
            </w:r>
          </w:p>
        </w:tc>
        <w:tc>
          <w:tcPr>
            <w:tcW w:w="1108" w:type="dxa"/>
            <w:tcBorders>
              <w:top w:val="nil"/>
              <w:left w:val="nil"/>
              <w:bottom w:val="nil"/>
              <w:right w:val="nil"/>
            </w:tcBorders>
            <w:shd w:val="clear" w:color="auto" w:fill="auto"/>
            <w:noWrap/>
            <w:vAlign w:val="bottom"/>
            <w:hideMark/>
          </w:tcPr>
          <w:p w14:paraId="39608B3F" w14:textId="77777777" w:rsidR="00FC5860" w:rsidRPr="00FC5860" w:rsidRDefault="00FC5860" w:rsidP="00FC5860">
            <w:pPr>
              <w:ind w:firstLineChars="0" w:firstLine="0"/>
              <w:rPr>
                <w:lang w:eastAsia="zh-CN"/>
              </w:rPr>
            </w:pPr>
            <w:r w:rsidRPr="00FC5860">
              <w:rPr>
                <w:rFonts w:hint="eastAsia"/>
                <w:lang w:eastAsia="zh-CN"/>
              </w:rPr>
              <w:t>0.69</w:t>
            </w:r>
          </w:p>
        </w:tc>
        <w:tc>
          <w:tcPr>
            <w:tcW w:w="1321" w:type="dxa"/>
            <w:tcBorders>
              <w:top w:val="nil"/>
              <w:left w:val="nil"/>
              <w:bottom w:val="nil"/>
              <w:right w:val="nil"/>
            </w:tcBorders>
            <w:shd w:val="clear" w:color="auto" w:fill="auto"/>
            <w:noWrap/>
            <w:vAlign w:val="bottom"/>
            <w:hideMark/>
          </w:tcPr>
          <w:p w14:paraId="47CAD138" w14:textId="5D11679E" w:rsidR="00FC5860" w:rsidRPr="00FC5860" w:rsidRDefault="00FC5860" w:rsidP="00FC5860">
            <w:pPr>
              <w:ind w:firstLineChars="0" w:firstLine="0"/>
              <w:rPr>
                <w:lang w:eastAsia="zh-CN"/>
              </w:rPr>
            </w:pPr>
            <w:r w:rsidRPr="00FC5860">
              <w:rPr>
                <w:rFonts w:hint="eastAsia"/>
                <w:lang w:eastAsia="zh-CN"/>
              </w:rPr>
              <w:t>1.4</w:t>
            </w:r>
            <w:r w:rsidR="0024735D">
              <w:rPr>
                <w:lang w:eastAsia="zh-CN"/>
              </w:rPr>
              <w:t>0</w:t>
            </w:r>
          </w:p>
        </w:tc>
        <w:tc>
          <w:tcPr>
            <w:tcW w:w="1108" w:type="dxa"/>
            <w:tcBorders>
              <w:top w:val="nil"/>
              <w:left w:val="nil"/>
              <w:bottom w:val="nil"/>
              <w:right w:val="nil"/>
            </w:tcBorders>
            <w:shd w:val="clear" w:color="auto" w:fill="auto"/>
            <w:noWrap/>
            <w:vAlign w:val="bottom"/>
            <w:hideMark/>
          </w:tcPr>
          <w:p w14:paraId="4AC9294F" w14:textId="77777777" w:rsidR="00FC5860" w:rsidRPr="00FC5860" w:rsidRDefault="00FC5860" w:rsidP="00FC5860">
            <w:pPr>
              <w:ind w:firstLineChars="0" w:firstLine="0"/>
              <w:rPr>
                <w:lang w:eastAsia="zh-CN"/>
              </w:rPr>
            </w:pPr>
            <w:r w:rsidRPr="00FC5860">
              <w:rPr>
                <w:rFonts w:hint="eastAsia"/>
                <w:lang w:eastAsia="zh-CN"/>
              </w:rPr>
              <w:t>0.96</w:t>
            </w:r>
          </w:p>
        </w:tc>
      </w:tr>
      <w:tr w:rsidR="00FC5860" w:rsidRPr="00FC5860" w14:paraId="10304B9D" w14:textId="77777777" w:rsidTr="002E56FA">
        <w:trPr>
          <w:trHeight w:val="280"/>
        </w:trPr>
        <w:tc>
          <w:tcPr>
            <w:tcW w:w="3325" w:type="dxa"/>
            <w:tcBorders>
              <w:top w:val="nil"/>
              <w:left w:val="nil"/>
              <w:bottom w:val="nil"/>
              <w:right w:val="nil"/>
            </w:tcBorders>
            <w:shd w:val="clear" w:color="auto" w:fill="auto"/>
            <w:noWrap/>
            <w:vAlign w:val="bottom"/>
            <w:hideMark/>
          </w:tcPr>
          <w:p w14:paraId="70D9D082" w14:textId="4149036C" w:rsidR="00FC5860" w:rsidRPr="00FC5860" w:rsidRDefault="00FC5860" w:rsidP="00FC5860">
            <w:pPr>
              <w:ind w:firstLineChars="0" w:firstLine="0"/>
              <w:rPr>
                <w:lang w:eastAsia="zh-CN"/>
              </w:rPr>
            </w:pPr>
            <w:r w:rsidRPr="00FC5860">
              <w:rPr>
                <w:rFonts w:hint="eastAsia"/>
                <w:lang w:eastAsia="zh-CN"/>
              </w:rPr>
              <w:t>Agglomerative</w:t>
            </w:r>
            <w:r>
              <w:rPr>
                <w:lang w:eastAsia="zh-CN"/>
              </w:rPr>
              <w:t xml:space="preserve"> </w:t>
            </w:r>
            <w:r w:rsidRPr="00FC5860">
              <w:rPr>
                <w:rFonts w:hint="eastAsia"/>
                <w:lang w:eastAsia="zh-CN"/>
              </w:rPr>
              <w:t>Clustering</w:t>
            </w:r>
          </w:p>
        </w:tc>
        <w:tc>
          <w:tcPr>
            <w:tcW w:w="1897" w:type="dxa"/>
            <w:tcBorders>
              <w:top w:val="nil"/>
              <w:left w:val="nil"/>
              <w:bottom w:val="nil"/>
              <w:right w:val="nil"/>
            </w:tcBorders>
            <w:shd w:val="clear" w:color="auto" w:fill="auto"/>
            <w:noWrap/>
            <w:vAlign w:val="bottom"/>
            <w:hideMark/>
          </w:tcPr>
          <w:p w14:paraId="6F20F672" w14:textId="4B642CA4" w:rsidR="00FC5860" w:rsidRPr="00FC5860" w:rsidRDefault="00FC5860" w:rsidP="00FC5860">
            <w:pPr>
              <w:ind w:firstLineChars="0" w:firstLine="0"/>
              <w:rPr>
                <w:lang w:eastAsia="zh-CN"/>
              </w:rPr>
            </w:pPr>
            <w:r w:rsidRPr="00FC5860">
              <w:rPr>
                <w:rFonts w:hint="eastAsia"/>
                <w:lang w:eastAsia="zh-CN"/>
              </w:rPr>
              <w:t>1</w:t>
            </w:r>
            <w:r w:rsidR="0024735D">
              <w:rPr>
                <w:rFonts w:hint="eastAsia"/>
                <w:lang w:eastAsia="zh-CN"/>
              </w:rPr>
              <w:t>.</w:t>
            </w:r>
            <w:r w:rsidR="0024735D">
              <w:rPr>
                <w:lang w:eastAsia="zh-CN"/>
              </w:rPr>
              <w:t>00</w:t>
            </w:r>
          </w:p>
        </w:tc>
        <w:tc>
          <w:tcPr>
            <w:tcW w:w="1321" w:type="dxa"/>
            <w:tcBorders>
              <w:top w:val="nil"/>
              <w:left w:val="nil"/>
              <w:bottom w:val="nil"/>
              <w:right w:val="nil"/>
            </w:tcBorders>
            <w:shd w:val="clear" w:color="auto" w:fill="auto"/>
            <w:noWrap/>
            <w:vAlign w:val="bottom"/>
            <w:hideMark/>
          </w:tcPr>
          <w:p w14:paraId="5E9B70EB" w14:textId="77777777" w:rsidR="00FC5860" w:rsidRPr="00FC5860" w:rsidRDefault="00FC5860" w:rsidP="00FC5860">
            <w:pPr>
              <w:ind w:firstLineChars="0" w:firstLine="0"/>
              <w:rPr>
                <w:lang w:eastAsia="zh-CN"/>
              </w:rPr>
            </w:pPr>
            <w:r w:rsidRPr="00FC5860">
              <w:rPr>
                <w:rFonts w:hint="eastAsia"/>
                <w:lang w:eastAsia="zh-CN"/>
              </w:rPr>
              <w:t>1.06</w:t>
            </w:r>
          </w:p>
        </w:tc>
        <w:tc>
          <w:tcPr>
            <w:tcW w:w="1108" w:type="dxa"/>
            <w:tcBorders>
              <w:top w:val="nil"/>
              <w:left w:val="nil"/>
              <w:bottom w:val="nil"/>
              <w:right w:val="nil"/>
            </w:tcBorders>
            <w:shd w:val="clear" w:color="auto" w:fill="auto"/>
            <w:noWrap/>
            <w:vAlign w:val="bottom"/>
            <w:hideMark/>
          </w:tcPr>
          <w:p w14:paraId="0C47CACE" w14:textId="77777777" w:rsidR="00FC5860" w:rsidRPr="00FC5860" w:rsidRDefault="00FC5860" w:rsidP="00FC5860">
            <w:pPr>
              <w:ind w:firstLineChars="0" w:firstLine="0"/>
              <w:rPr>
                <w:b/>
                <w:bCs/>
                <w:lang w:eastAsia="zh-CN"/>
              </w:rPr>
            </w:pPr>
            <w:r w:rsidRPr="00FC5860">
              <w:rPr>
                <w:rFonts w:hint="eastAsia"/>
                <w:b/>
                <w:bCs/>
                <w:lang w:eastAsia="zh-CN"/>
              </w:rPr>
              <w:t>0.75</w:t>
            </w:r>
          </w:p>
        </w:tc>
        <w:tc>
          <w:tcPr>
            <w:tcW w:w="1321" w:type="dxa"/>
            <w:tcBorders>
              <w:top w:val="nil"/>
              <w:left w:val="nil"/>
              <w:bottom w:val="nil"/>
              <w:right w:val="nil"/>
            </w:tcBorders>
            <w:shd w:val="clear" w:color="auto" w:fill="auto"/>
            <w:noWrap/>
            <w:vAlign w:val="bottom"/>
            <w:hideMark/>
          </w:tcPr>
          <w:p w14:paraId="393BF5BC" w14:textId="77777777" w:rsidR="00FC5860" w:rsidRPr="00FC5860" w:rsidRDefault="00FC5860" w:rsidP="00FC5860">
            <w:pPr>
              <w:ind w:firstLineChars="0" w:firstLine="0"/>
              <w:rPr>
                <w:lang w:eastAsia="zh-CN"/>
              </w:rPr>
            </w:pPr>
            <w:r w:rsidRPr="00FC5860">
              <w:rPr>
                <w:rFonts w:hint="eastAsia"/>
                <w:lang w:eastAsia="zh-CN"/>
              </w:rPr>
              <w:t>5.93</w:t>
            </w:r>
          </w:p>
        </w:tc>
        <w:tc>
          <w:tcPr>
            <w:tcW w:w="1108" w:type="dxa"/>
            <w:tcBorders>
              <w:top w:val="nil"/>
              <w:left w:val="nil"/>
              <w:bottom w:val="nil"/>
              <w:right w:val="nil"/>
            </w:tcBorders>
            <w:shd w:val="clear" w:color="auto" w:fill="auto"/>
            <w:noWrap/>
            <w:vAlign w:val="bottom"/>
            <w:hideMark/>
          </w:tcPr>
          <w:p w14:paraId="4C4F1047" w14:textId="77777777" w:rsidR="00FC5860" w:rsidRPr="00FC5860" w:rsidRDefault="00FC5860" w:rsidP="00FC5860">
            <w:pPr>
              <w:ind w:firstLineChars="0" w:firstLine="0"/>
              <w:rPr>
                <w:lang w:eastAsia="zh-CN"/>
              </w:rPr>
            </w:pPr>
            <w:r w:rsidRPr="00FC5860">
              <w:rPr>
                <w:rFonts w:hint="eastAsia"/>
                <w:lang w:eastAsia="zh-CN"/>
              </w:rPr>
              <w:t>0.84</w:t>
            </w:r>
          </w:p>
        </w:tc>
      </w:tr>
      <w:tr w:rsidR="00FC5860" w:rsidRPr="00FC5860" w14:paraId="6E344CC5" w14:textId="77777777" w:rsidTr="002E56FA">
        <w:trPr>
          <w:trHeight w:val="280"/>
        </w:trPr>
        <w:tc>
          <w:tcPr>
            <w:tcW w:w="3325" w:type="dxa"/>
            <w:tcBorders>
              <w:top w:val="nil"/>
              <w:left w:val="nil"/>
              <w:bottom w:val="nil"/>
              <w:right w:val="nil"/>
            </w:tcBorders>
            <w:shd w:val="clear" w:color="auto" w:fill="auto"/>
            <w:noWrap/>
            <w:vAlign w:val="bottom"/>
            <w:hideMark/>
          </w:tcPr>
          <w:p w14:paraId="27D17504" w14:textId="77777777" w:rsidR="00FC5860" w:rsidRPr="00FC5860" w:rsidRDefault="00FC5860" w:rsidP="00FC5860">
            <w:pPr>
              <w:ind w:firstLineChars="0" w:firstLine="0"/>
              <w:rPr>
                <w:lang w:eastAsia="zh-CN"/>
              </w:rPr>
            </w:pPr>
            <w:r w:rsidRPr="00FC5860">
              <w:rPr>
                <w:rFonts w:hint="eastAsia"/>
                <w:lang w:eastAsia="zh-CN"/>
              </w:rPr>
              <w:t>Birch</w:t>
            </w:r>
          </w:p>
        </w:tc>
        <w:tc>
          <w:tcPr>
            <w:tcW w:w="1897" w:type="dxa"/>
            <w:tcBorders>
              <w:top w:val="nil"/>
              <w:left w:val="nil"/>
              <w:bottom w:val="nil"/>
              <w:right w:val="nil"/>
            </w:tcBorders>
            <w:shd w:val="clear" w:color="auto" w:fill="auto"/>
            <w:noWrap/>
            <w:vAlign w:val="bottom"/>
            <w:hideMark/>
          </w:tcPr>
          <w:p w14:paraId="2982F006" w14:textId="77777777" w:rsidR="00FC5860" w:rsidRPr="00FC5860" w:rsidRDefault="00FC5860" w:rsidP="00FC5860">
            <w:pPr>
              <w:ind w:firstLineChars="0" w:firstLine="0"/>
              <w:rPr>
                <w:lang w:eastAsia="zh-CN"/>
              </w:rPr>
            </w:pPr>
            <w:r w:rsidRPr="00FC5860">
              <w:rPr>
                <w:rFonts w:hint="eastAsia"/>
                <w:lang w:eastAsia="zh-CN"/>
              </w:rPr>
              <w:t>0.63</w:t>
            </w:r>
          </w:p>
        </w:tc>
        <w:tc>
          <w:tcPr>
            <w:tcW w:w="1321" w:type="dxa"/>
            <w:tcBorders>
              <w:top w:val="nil"/>
              <w:left w:val="nil"/>
              <w:bottom w:val="nil"/>
              <w:right w:val="nil"/>
            </w:tcBorders>
            <w:shd w:val="clear" w:color="auto" w:fill="auto"/>
            <w:noWrap/>
            <w:vAlign w:val="bottom"/>
            <w:hideMark/>
          </w:tcPr>
          <w:p w14:paraId="1F3EDA4B" w14:textId="77777777" w:rsidR="00FC5860" w:rsidRPr="00FC5860" w:rsidRDefault="00FC5860" w:rsidP="00FC5860">
            <w:pPr>
              <w:ind w:firstLineChars="0" w:firstLine="0"/>
              <w:rPr>
                <w:lang w:eastAsia="zh-CN"/>
              </w:rPr>
            </w:pPr>
            <w:r w:rsidRPr="00FC5860">
              <w:rPr>
                <w:rFonts w:hint="eastAsia"/>
                <w:lang w:eastAsia="zh-CN"/>
              </w:rPr>
              <w:t>1.46</w:t>
            </w:r>
          </w:p>
        </w:tc>
        <w:tc>
          <w:tcPr>
            <w:tcW w:w="1108" w:type="dxa"/>
            <w:tcBorders>
              <w:top w:val="nil"/>
              <w:left w:val="nil"/>
              <w:bottom w:val="nil"/>
              <w:right w:val="nil"/>
            </w:tcBorders>
            <w:shd w:val="clear" w:color="auto" w:fill="auto"/>
            <w:noWrap/>
            <w:vAlign w:val="bottom"/>
            <w:hideMark/>
          </w:tcPr>
          <w:p w14:paraId="494926FE" w14:textId="77777777" w:rsidR="00FC5860" w:rsidRPr="00FC5860" w:rsidRDefault="00FC5860" w:rsidP="00FC5860">
            <w:pPr>
              <w:ind w:firstLineChars="0" w:firstLine="0"/>
              <w:rPr>
                <w:b/>
                <w:bCs/>
                <w:lang w:eastAsia="zh-CN"/>
              </w:rPr>
            </w:pPr>
            <w:r w:rsidRPr="00FC5860">
              <w:rPr>
                <w:rFonts w:hint="eastAsia"/>
                <w:b/>
                <w:bCs/>
                <w:lang w:eastAsia="zh-CN"/>
              </w:rPr>
              <w:t>0.34</w:t>
            </w:r>
          </w:p>
        </w:tc>
        <w:tc>
          <w:tcPr>
            <w:tcW w:w="1321" w:type="dxa"/>
            <w:tcBorders>
              <w:top w:val="nil"/>
              <w:left w:val="nil"/>
              <w:bottom w:val="nil"/>
              <w:right w:val="nil"/>
            </w:tcBorders>
            <w:shd w:val="clear" w:color="auto" w:fill="auto"/>
            <w:noWrap/>
            <w:vAlign w:val="bottom"/>
            <w:hideMark/>
          </w:tcPr>
          <w:p w14:paraId="1669BD83" w14:textId="77777777" w:rsidR="00FC5860" w:rsidRPr="00FC5860" w:rsidRDefault="00FC5860" w:rsidP="00FC5860">
            <w:pPr>
              <w:ind w:firstLineChars="0" w:firstLine="0"/>
              <w:rPr>
                <w:lang w:eastAsia="zh-CN"/>
              </w:rPr>
            </w:pPr>
            <w:r w:rsidRPr="00FC5860">
              <w:rPr>
                <w:rFonts w:hint="eastAsia"/>
                <w:lang w:eastAsia="zh-CN"/>
              </w:rPr>
              <w:t>2.53</w:t>
            </w:r>
          </w:p>
        </w:tc>
        <w:tc>
          <w:tcPr>
            <w:tcW w:w="1108" w:type="dxa"/>
            <w:tcBorders>
              <w:top w:val="nil"/>
              <w:left w:val="nil"/>
              <w:bottom w:val="nil"/>
              <w:right w:val="nil"/>
            </w:tcBorders>
            <w:shd w:val="clear" w:color="auto" w:fill="auto"/>
            <w:noWrap/>
            <w:vAlign w:val="bottom"/>
            <w:hideMark/>
          </w:tcPr>
          <w:p w14:paraId="7197F8E5" w14:textId="77777777" w:rsidR="00FC5860" w:rsidRPr="00FC5860" w:rsidRDefault="00FC5860" w:rsidP="00FC5860">
            <w:pPr>
              <w:ind w:firstLineChars="0" w:firstLine="0"/>
              <w:rPr>
                <w:lang w:eastAsia="zh-CN"/>
              </w:rPr>
            </w:pPr>
            <w:r w:rsidRPr="00FC5860">
              <w:rPr>
                <w:rFonts w:hint="eastAsia"/>
                <w:lang w:eastAsia="zh-CN"/>
              </w:rPr>
              <w:t>0.92</w:t>
            </w:r>
          </w:p>
        </w:tc>
      </w:tr>
      <w:tr w:rsidR="00FC5860" w:rsidRPr="00FC5860" w14:paraId="3259F821" w14:textId="77777777" w:rsidTr="002E56FA">
        <w:trPr>
          <w:trHeight w:val="280"/>
        </w:trPr>
        <w:tc>
          <w:tcPr>
            <w:tcW w:w="3325" w:type="dxa"/>
            <w:tcBorders>
              <w:top w:val="nil"/>
              <w:left w:val="nil"/>
              <w:bottom w:val="nil"/>
              <w:right w:val="nil"/>
            </w:tcBorders>
            <w:shd w:val="clear" w:color="auto" w:fill="auto"/>
            <w:noWrap/>
            <w:vAlign w:val="bottom"/>
            <w:hideMark/>
          </w:tcPr>
          <w:p w14:paraId="67720AD7" w14:textId="77777777" w:rsidR="00FC5860" w:rsidRPr="00FC5860" w:rsidRDefault="00FC5860" w:rsidP="00FC5860">
            <w:pPr>
              <w:ind w:firstLineChars="0" w:firstLine="0"/>
              <w:rPr>
                <w:lang w:eastAsia="zh-CN"/>
              </w:rPr>
            </w:pPr>
            <w:r w:rsidRPr="00FC5860">
              <w:rPr>
                <w:rFonts w:hint="eastAsia"/>
                <w:lang w:eastAsia="zh-CN"/>
              </w:rPr>
              <w:t>DBSCAN</w:t>
            </w:r>
          </w:p>
        </w:tc>
        <w:tc>
          <w:tcPr>
            <w:tcW w:w="1897" w:type="dxa"/>
            <w:tcBorders>
              <w:top w:val="nil"/>
              <w:left w:val="nil"/>
              <w:bottom w:val="nil"/>
              <w:right w:val="nil"/>
            </w:tcBorders>
            <w:shd w:val="clear" w:color="auto" w:fill="auto"/>
            <w:noWrap/>
            <w:vAlign w:val="bottom"/>
            <w:hideMark/>
          </w:tcPr>
          <w:p w14:paraId="1D16BBE4" w14:textId="77777777" w:rsidR="00FC5860" w:rsidRPr="00FC5860" w:rsidRDefault="00FC5860" w:rsidP="00FC5860">
            <w:pPr>
              <w:ind w:firstLineChars="0" w:firstLine="0"/>
              <w:rPr>
                <w:lang w:eastAsia="zh-CN"/>
              </w:rPr>
            </w:pPr>
            <w:r w:rsidRPr="00FC5860">
              <w:rPr>
                <w:rFonts w:hint="eastAsia"/>
                <w:lang w:eastAsia="zh-CN"/>
              </w:rPr>
              <w:t>6.43</w:t>
            </w:r>
          </w:p>
        </w:tc>
        <w:tc>
          <w:tcPr>
            <w:tcW w:w="1321" w:type="dxa"/>
            <w:tcBorders>
              <w:top w:val="nil"/>
              <w:left w:val="nil"/>
              <w:bottom w:val="nil"/>
              <w:right w:val="nil"/>
            </w:tcBorders>
            <w:shd w:val="clear" w:color="auto" w:fill="auto"/>
            <w:noWrap/>
            <w:vAlign w:val="bottom"/>
            <w:hideMark/>
          </w:tcPr>
          <w:p w14:paraId="0C32CEE1" w14:textId="59E95DE6" w:rsidR="00FC5860" w:rsidRPr="00FC5860" w:rsidRDefault="00FC5860" w:rsidP="00FC5860">
            <w:pPr>
              <w:ind w:firstLineChars="0" w:firstLine="0"/>
              <w:rPr>
                <w:lang w:eastAsia="zh-CN"/>
              </w:rPr>
            </w:pPr>
            <w:r w:rsidRPr="00FC5860">
              <w:rPr>
                <w:rFonts w:hint="eastAsia"/>
                <w:lang w:eastAsia="zh-CN"/>
              </w:rPr>
              <w:t>4.8</w:t>
            </w:r>
            <w:r w:rsidR="0024735D">
              <w:rPr>
                <w:lang w:eastAsia="zh-CN"/>
              </w:rPr>
              <w:t>0</w:t>
            </w:r>
          </w:p>
        </w:tc>
        <w:tc>
          <w:tcPr>
            <w:tcW w:w="1108" w:type="dxa"/>
            <w:tcBorders>
              <w:top w:val="nil"/>
              <w:left w:val="nil"/>
              <w:bottom w:val="nil"/>
              <w:right w:val="nil"/>
            </w:tcBorders>
            <w:shd w:val="clear" w:color="auto" w:fill="auto"/>
            <w:noWrap/>
            <w:vAlign w:val="bottom"/>
            <w:hideMark/>
          </w:tcPr>
          <w:p w14:paraId="1437584C" w14:textId="77777777" w:rsidR="00FC5860" w:rsidRPr="00FC5860" w:rsidRDefault="00FC5860" w:rsidP="00FC5860">
            <w:pPr>
              <w:ind w:firstLineChars="0" w:firstLine="0"/>
              <w:rPr>
                <w:lang w:eastAsia="zh-CN"/>
              </w:rPr>
            </w:pPr>
            <w:r w:rsidRPr="00FC5860">
              <w:rPr>
                <w:rFonts w:hint="eastAsia"/>
                <w:lang w:eastAsia="zh-CN"/>
              </w:rPr>
              <w:t>1.84</w:t>
            </w:r>
          </w:p>
        </w:tc>
        <w:tc>
          <w:tcPr>
            <w:tcW w:w="1321" w:type="dxa"/>
            <w:tcBorders>
              <w:top w:val="nil"/>
              <w:left w:val="nil"/>
              <w:bottom w:val="nil"/>
              <w:right w:val="nil"/>
            </w:tcBorders>
            <w:shd w:val="clear" w:color="auto" w:fill="auto"/>
            <w:noWrap/>
            <w:vAlign w:val="bottom"/>
            <w:hideMark/>
          </w:tcPr>
          <w:p w14:paraId="2A4304D2" w14:textId="7FC102A5" w:rsidR="00FC5860" w:rsidRPr="00FC5860" w:rsidRDefault="00FC5860" w:rsidP="00FC5860">
            <w:pPr>
              <w:ind w:firstLineChars="0" w:firstLine="0"/>
              <w:rPr>
                <w:lang w:eastAsia="zh-CN"/>
              </w:rPr>
            </w:pPr>
            <w:r w:rsidRPr="00FC5860">
              <w:rPr>
                <w:rFonts w:hint="eastAsia"/>
                <w:lang w:eastAsia="zh-CN"/>
              </w:rPr>
              <w:t>3.2</w:t>
            </w:r>
            <w:r w:rsidR="0024735D">
              <w:rPr>
                <w:lang w:eastAsia="zh-CN"/>
              </w:rPr>
              <w:t>0</w:t>
            </w:r>
          </w:p>
        </w:tc>
        <w:tc>
          <w:tcPr>
            <w:tcW w:w="1108" w:type="dxa"/>
            <w:tcBorders>
              <w:top w:val="nil"/>
              <w:left w:val="nil"/>
              <w:bottom w:val="nil"/>
              <w:right w:val="nil"/>
            </w:tcBorders>
            <w:shd w:val="clear" w:color="auto" w:fill="auto"/>
            <w:noWrap/>
            <w:vAlign w:val="bottom"/>
            <w:hideMark/>
          </w:tcPr>
          <w:p w14:paraId="681CC261" w14:textId="77777777" w:rsidR="00FC5860" w:rsidRPr="00FC5860" w:rsidRDefault="00FC5860" w:rsidP="00FC5860">
            <w:pPr>
              <w:ind w:firstLineChars="0" w:firstLine="0"/>
              <w:rPr>
                <w:b/>
                <w:bCs/>
                <w:lang w:eastAsia="zh-CN"/>
              </w:rPr>
            </w:pPr>
            <w:r w:rsidRPr="00FC5860">
              <w:rPr>
                <w:rFonts w:hint="eastAsia"/>
                <w:b/>
                <w:bCs/>
                <w:lang w:eastAsia="zh-CN"/>
              </w:rPr>
              <w:t>1.18</w:t>
            </w:r>
          </w:p>
        </w:tc>
      </w:tr>
      <w:tr w:rsidR="00FC5860" w:rsidRPr="00FC5860" w14:paraId="4DA35549" w14:textId="77777777" w:rsidTr="00FC5860">
        <w:trPr>
          <w:trHeight w:val="280"/>
        </w:trPr>
        <w:tc>
          <w:tcPr>
            <w:tcW w:w="3325" w:type="dxa"/>
            <w:tcBorders>
              <w:top w:val="nil"/>
              <w:left w:val="nil"/>
              <w:right w:val="nil"/>
            </w:tcBorders>
            <w:shd w:val="clear" w:color="auto" w:fill="auto"/>
            <w:noWrap/>
            <w:vAlign w:val="bottom"/>
            <w:hideMark/>
          </w:tcPr>
          <w:p w14:paraId="4090CB40" w14:textId="291510A4" w:rsidR="00FC5860" w:rsidRPr="00FC5860" w:rsidRDefault="00FC5860" w:rsidP="00FC5860">
            <w:pPr>
              <w:ind w:firstLineChars="0" w:firstLine="0"/>
              <w:rPr>
                <w:lang w:eastAsia="zh-CN"/>
              </w:rPr>
            </w:pPr>
            <w:r w:rsidRPr="00FC5860">
              <w:rPr>
                <w:rFonts w:hint="eastAsia"/>
                <w:lang w:eastAsia="zh-CN"/>
              </w:rPr>
              <w:t>Mean</w:t>
            </w:r>
            <w:r>
              <w:rPr>
                <w:lang w:eastAsia="zh-CN"/>
              </w:rPr>
              <w:t xml:space="preserve"> </w:t>
            </w:r>
            <w:r w:rsidRPr="00FC5860">
              <w:rPr>
                <w:rFonts w:hint="eastAsia"/>
                <w:lang w:eastAsia="zh-CN"/>
              </w:rPr>
              <w:t>Shift</w:t>
            </w:r>
          </w:p>
        </w:tc>
        <w:tc>
          <w:tcPr>
            <w:tcW w:w="1897" w:type="dxa"/>
            <w:tcBorders>
              <w:top w:val="nil"/>
              <w:left w:val="nil"/>
              <w:right w:val="nil"/>
            </w:tcBorders>
            <w:shd w:val="clear" w:color="auto" w:fill="auto"/>
            <w:noWrap/>
            <w:vAlign w:val="bottom"/>
            <w:hideMark/>
          </w:tcPr>
          <w:p w14:paraId="0DD2381C" w14:textId="77777777" w:rsidR="00FC5860" w:rsidRPr="00FC5860" w:rsidRDefault="00FC5860" w:rsidP="00FC5860">
            <w:pPr>
              <w:ind w:firstLineChars="0" w:firstLine="0"/>
              <w:rPr>
                <w:b/>
                <w:bCs/>
                <w:lang w:eastAsia="zh-CN"/>
              </w:rPr>
            </w:pPr>
            <w:r w:rsidRPr="00FC5860">
              <w:rPr>
                <w:rFonts w:hint="eastAsia"/>
                <w:b/>
                <w:bCs/>
                <w:lang w:eastAsia="zh-CN"/>
              </w:rPr>
              <w:t>0.56</w:t>
            </w:r>
          </w:p>
        </w:tc>
        <w:tc>
          <w:tcPr>
            <w:tcW w:w="1321" w:type="dxa"/>
            <w:tcBorders>
              <w:top w:val="nil"/>
              <w:left w:val="nil"/>
              <w:right w:val="nil"/>
            </w:tcBorders>
            <w:shd w:val="clear" w:color="auto" w:fill="auto"/>
            <w:noWrap/>
            <w:vAlign w:val="bottom"/>
            <w:hideMark/>
          </w:tcPr>
          <w:p w14:paraId="54BF4630" w14:textId="77777777" w:rsidR="00FC5860" w:rsidRPr="00FC5860" w:rsidRDefault="00FC5860" w:rsidP="00FC5860">
            <w:pPr>
              <w:ind w:firstLineChars="0" w:firstLine="0"/>
              <w:rPr>
                <w:lang w:eastAsia="zh-CN"/>
              </w:rPr>
            </w:pPr>
            <w:r w:rsidRPr="00FC5860">
              <w:rPr>
                <w:rFonts w:hint="eastAsia"/>
                <w:lang w:eastAsia="zh-CN"/>
              </w:rPr>
              <w:t>4.47</w:t>
            </w:r>
          </w:p>
        </w:tc>
        <w:tc>
          <w:tcPr>
            <w:tcW w:w="1108" w:type="dxa"/>
            <w:tcBorders>
              <w:top w:val="nil"/>
              <w:left w:val="nil"/>
              <w:right w:val="nil"/>
            </w:tcBorders>
            <w:shd w:val="clear" w:color="auto" w:fill="auto"/>
            <w:noWrap/>
            <w:vAlign w:val="bottom"/>
            <w:hideMark/>
          </w:tcPr>
          <w:p w14:paraId="48F48C3C" w14:textId="77777777" w:rsidR="00FC5860" w:rsidRPr="00FC5860" w:rsidRDefault="00FC5860" w:rsidP="00FC5860">
            <w:pPr>
              <w:ind w:firstLineChars="0" w:firstLine="0"/>
              <w:rPr>
                <w:lang w:eastAsia="zh-CN"/>
              </w:rPr>
            </w:pPr>
            <w:r w:rsidRPr="00FC5860">
              <w:rPr>
                <w:rFonts w:hint="eastAsia"/>
                <w:lang w:eastAsia="zh-CN"/>
              </w:rPr>
              <w:t>0.57</w:t>
            </w:r>
          </w:p>
        </w:tc>
        <w:tc>
          <w:tcPr>
            <w:tcW w:w="1321" w:type="dxa"/>
            <w:tcBorders>
              <w:top w:val="nil"/>
              <w:left w:val="nil"/>
              <w:right w:val="nil"/>
            </w:tcBorders>
            <w:shd w:val="clear" w:color="auto" w:fill="auto"/>
            <w:noWrap/>
            <w:vAlign w:val="bottom"/>
            <w:hideMark/>
          </w:tcPr>
          <w:p w14:paraId="68B4A9BE" w14:textId="77777777" w:rsidR="00FC5860" w:rsidRPr="00FC5860" w:rsidRDefault="00FC5860" w:rsidP="00FC5860">
            <w:pPr>
              <w:ind w:firstLineChars="0" w:firstLine="0"/>
              <w:rPr>
                <w:lang w:eastAsia="zh-CN"/>
              </w:rPr>
            </w:pPr>
            <w:r w:rsidRPr="00FC5860">
              <w:rPr>
                <w:rFonts w:hint="eastAsia"/>
                <w:lang w:eastAsia="zh-CN"/>
              </w:rPr>
              <w:t>3.38</w:t>
            </w:r>
          </w:p>
        </w:tc>
        <w:tc>
          <w:tcPr>
            <w:tcW w:w="1108" w:type="dxa"/>
            <w:tcBorders>
              <w:top w:val="nil"/>
              <w:left w:val="nil"/>
              <w:right w:val="nil"/>
            </w:tcBorders>
            <w:shd w:val="clear" w:color="auto" w:fill="auto"/>
            <w:noWrap/>
            <w:vAlign w:val="bottom"/>
            <w:hideMark/>
          </w:tcPr>
          <w:p w14:paraId="75E0D6F4" w14:textId="77777777" w:rsidR="00FC5860" w:rsidRPr="00FC5860" w:rsidRDefault="00FC5860" w:rsidP="00FC5860">
            <w:pPr>
              <w:ind w:firstLineChars="0" w:firstLine="0"/>
              <w:rPr>
                <w:lang w:eastAsia="zh-CN"/>
              </w:rPr>
            </w:pPr>
            <w:r w:rsidRPr="00FC5860">
              <w:rPr>
                <w:rFonts w:hint="eastAsia"/>
                <w:lang w:eastAsia="zh-CN"/>
              </w:rPr>
              <w:t>1.68</w:t>
            </w:r>
          </w:p>
        </w:tc>
      </w:tr>
      <w:tr w:rsidR="00FC5860" w:rsidRPr="00FC5860" w14:paraId="575534AF" w14:textId="77777777" w:rsidTr="00FC5860">
        <w:trPr>
          <w:trHeight w:val="280"/>
        </w:trPr>
        <w:tc>
          <w:tcPr>
            <w:tcW w:w="3325" w:type="dxa"/>
            <w:tcBorders>
              <w:top w:val="nil"/>
              <w:left w:val="nil"/>
              <w:bottom w:val="single" w:sz="12" w:space="0" w:color="auto"/>
              <w:right w:val="nil"/>
            </w:tcBorders>
            <w:shd w:val="clear" w:color="auto" w:fill="auto"/>
            <w:noWrap/>
            <w:vAlign w:val="bottom"/>
            <w:hideMark/>
          </w:tcPr>
          <w:p w14:paraId="0E0BBB19" w14:textId="282C2538" w:rsidR="00FC5860" w:rsidRPr="00FC5860" w:rsidRDefault="00FC5860" w:rsidP="00FC5860">
            <w:pPr>
              <w:ind w:firstLineChars="0" w:firstLine="0"/>
              <w:rPr>
                <w:lang w:eastAsia="zh-CN"/>
              </w:rPr>
            </w:pPr>
            <w:r w:rsidRPr="00FC5860">
              <w:rPr>
                <w:rFonts w:hint="eastAsia"/>
                <w:lang w:eastAsia="zh-CN"/>
              </w:rPr>
              <w:t>Gaussian</w:t>
            </w:r>
            <w:r>
              <w:rPr>
                <w:lang w:eastAsia="zh-CN"/>
              </w:rPr>
              <w:t xml:space="preserve"> </w:t>
            </w:r>
            <w:r w:rsidRPr="00FC5860">
              <w:rPr>
                <w:rFonts w:hint="eastAsia"/>
                <w:lang w:eastAsia="zh-CN"/>
              </w:rPr>
              <w:t>Mixture</w:t>
            </w:r>
          </w:p>
        </w:tc>
        <w:tc>
          <w:tcPr>
            <w:tcW w:w="1897" w:type="dxa"/>
            <w:tcBorders>
              <w:top w:val="nil"/>
              <w:left w:val="nil"/>
              <w:bottom w:val="single" w:sz="12" w:space="0" w:color="auto"/>
              <w:right w:val="nil"/>
            </w:tcBorders>
            <w:shd w:val="clear" w:color="auto" w:fill="auto"/>
            <w:noWrap/>
            <w:vAlign w:val="bottom"/>
            <w:hideMark/>
          </w:tcPr>
          <w:p w14:paraId="73155EEF" w14:textId="77777777" w:rsidR="00FC5860" w:rsidRPr="00FC5860" w:rsidRDefault="00FC5860" w:rsidP="00FC5860">
            <w:pPr>
              <w:ind w:firstLineChars="0" w:firstLine="0"/>
              <w:rPr>
                <w:lang w:eastAsia="zh-CN"/>
              </w:rPr>
            </w:pPr>
            <w:r w:rsidRPr="00FC5860">
              <w:rPr>
                <w:rFonts w:hint="eastAsia"/>
                <w:lang w:eastAsia="zh-CN"/>
              </w:rPr>
              <w:t>1.46</w:t>
            </w:r>
          </w:p>
        </w:tc>
        <w:tc>
          <w:tcPr>
            <w:tcW w:w="1321" w:type="dxa"/>
            <w:tcBorders>
              <w:top w:val="nil"/>
              <w:left w:val="nil"/>
              <w:bottom w:val="single" w:sz="12" w:space="0" w:color="auto"/>
              <w:right w:val="nil"/>
            </w:tcBorders>
            <w:shd w:val="clear" w:color="auto" w:fill="auto"/>
            <w:noWrap/>
            <w:vAlign w:val="bottom"/>
            <w:hideMark/>
          </w:tcPr>
          <w:p w14:paraId="15E7E126" w14:textId="77777777" w:rsidR="00FC5860" w:rsidRPr="00FC5860" w:rsidRDefault="00FC5860" w:rsidP="00FC5860">
            <w:pPr>
              <w:ind w:firstLineChars="0" w:firstLine="0"/>
              <w:rPr>
                <w:b/>
                <w:bCs/>
                <w:lang w:eastAsia="zh-CN"/>
              </w:rPr>
            </w:pPr>
            <w:r w:rsidRPr="00FC5860">
              <w:rPr>
                <w:rFonts w:hint="eastAsia"/>
                <w:b/>
                <w:bCs/>
                <w:lang w:eastAsia="zh-CN"/>
              </w:rPr>
              <w:t>1.31</w:t>
            </w:r>
          </w:p>
        </w:tc>
        <w:tc>
          <w:tcPr>
            <w:tcW w:w="1108" w:type="dxa"/>
            <w:tcBorders>
              <w:top w:val="nil"/>
              <w:left w:val="nil"/>
              <w:bottom w:val="single" w:sz="12" w:space="0" w:color="auto"/>
              <w:right w:val="nil"/>
            </w:tcBorders>
            <w:shd w:val="clear" w:color="auto" w:fill="auto"/>
            <w:noWrap/>
            <w:vAlign w:val="bottom"/>
            <w:hideMark/>
          </w:tcPr>
          <w:p w14:paraId="7BB53F0D" w14:textId="77777777" w:rsidR="00FC5860" w:rsidRPr="00FC5860" w:rsidRDefault="00FC5860" w:rsidP="00FC5860">
            <w:pPr>
              <w:ind w:firstLineChars="0" w:firstLine="0"/>
              <w:rPr>
                <w:lang w:eastAsia="zh-CN"/>
              </w:rPr>
            </w:pPr>
            <w:r w:rsidRPr="00FC5860">
              <w:rPr>
                <w:rFonts w:hint="eastAsia"/>
                <w:lang w:eastAsia="zh-CN"/>
              </w:rPr>
              <w:t>1.35</w:t>
            </w:r>
          </w:p>
        </w:tc>
        <w:tc>
          <w:tcPr>
            <w:tcW w:w="1321" w:type="dxa"/>
            <w:tcBorders>
              <w:top w:val="nil"/>
              <w:left w:val="nil"/>
              <w:bottom w:val="single" w:sz="12" w:space="0" w:color="auto"/>
              <w:right w:val="nil"/>
            </w:tcBorders>
            <w:shd w:val="clear" w:color="auto" w:fill="auto"/>
            <w:noWrap/>
            <w:vAlign w:val="bottom"/>
            <w:hideMark/>
          </w:tcPr>
          <w:p w14:paraId="7340C42A" w14:textId="77777777" w:rsidR="00FC5860" w:rsidRPr="00FC5860" w:rsidRDefault="00FC5860" w:rsidP="00FC5860">
            <w:pPr>
              <w:ind w:firstLineChars="0" w:firstLine="0"/>
              <w:rPr>
                <w:lang w:eastAsia="zh-CN"/>
              </w:rPr>
            </w:pPr>
            <w:r w:rsidRPr="00FC5860">
              <w:rPr>
                <w:rFonts w:hint="eastAsia"/>
                <w:lang w:eastAsia="zh-CN"/>
              </w:rPr>
              <w:t>1.81</w:t>
            </w:r>
          </w:p>
        </w:tc>
        <w:tc>
          <w:tcPr>
            <w:tcW w:w="1108" w:type="dxa"/>
            <w:tcBorders>
              <w:top w:val="nil"/>
              <w:left w:val="nil"/>
              <w:bottom w:val="single" w:sz="12" w:space="0" w:color="auto"/>
              <w:right w:val="nil"/>
            </w:tcBorders>
            <w:shd w:val="clear" w:color="auto" w:fill="auto"/>
            <w:noWrap/>
            <w:vAlign w:val="bottom"/>
            <w:hideMark/>
          </w:tcPr>
          <w:p w14:paraId="16B27593" w14:textId="2A8F6383" w:rsidR="00FC5860" w:rsidRPr="00FC5860" w:rsidRDefault="00FC5860" w:rsidP="00FC5860">
            <w:pPr>
              <w:ind w:firstLineChars="0" w:firstLine="0"/>
              <w:rPr>
                <w:lang w:eastAsia="zh-CN"/>
              </w:rPr>
            </w:pPr>
            <w:r w:rsidRPr="00FC5860">
              <w:rPr>
                <w:rFonts w:hint="eastAsia"/>
                <w:lang w:eastAsia="zh-CN"/>
              </w:rPr>
              <w:t>3.4</w:t>
            </w:r>
            <w:r w:rsidR="0024735D">
              <w:rPr>
                <w:lang w:eastAsia="zh-CN"/>
              </w:rPr>
              <w:t>0</w:t>
            </w:r>
          </w:p>
        </w:tc>
      </w:tr>
    </w:tbl>
    <w:p w14:paraId="4ADBCA8F" w14:textId="77777777" w:rsidR="00A709BD" w:rsidRDefault="00A709BD" w:rsidP="00A709BD">
      <w:pPr>
        <w:ind w:firstLine="420"/>
        <w:rPr>
          <w:lang w:eastAsia="zh-CN"/>
        </w:rPr>
      </w:pPr>
      <w:r>
        <w:rPr>
          <w:rFonts w:hint="eastAsia"/>
          <w:lang w:eastAsia="zh-CN"/>
        </w:rPr>
        <w:t>从三个评价指标下的观测值可以看出：</w:t>
      </w:r>
    </w:p>
    <w:p w14:paraId="6CF6B0FB" w14:textId="77777777" w:rsidR="00A709BD" w:rsidRDefault="00A709BD" w:rsidP="00A709BD">
      <w:pPr>
        <w:ind w:firstLine="420"/>
        <w:rPr>
          <w:lang w:eastAsia="zh-CN"/>
        </w:rPr>
      </w:pPr>
      <w:r>
        <w:rPr>
          <w:rFonts w:hint="eastAsia"/>
          <w:lang w:eastAsia="zh-CN"/>
        </w:rPr>
        <w:t>对于</w:t>
      </w:r>
      <w:r w:rsidRPr="00A709BD">
        <w:rPr>
          <w:rFonts w:hint="eastAsia"/>
          <w:b/>
          <w:bCs/>
          <w:lang w:eastAsia="zh-CN"/>
        </w:rPr>
        <w:t>特征提取</w:t>
      </w:r>
      <w:r>
        <w:rPr>
          <w:rFonts w:hint="eastAsia"/>
          <w:lang w:eastAsia="zh-CN"/>
        </w:rPr>
        <w:t>而言，</w:t>
      </w:r>
      <w:r w:rsidRPr="00A709BD">
        <w:rPr>
          <w:rFonts w:hint="eastAsia"/>
          <w:b/>
          <w:bCs/>
          <w:lang w:eastAsia="zh-CN"/>
        </w:rPr>
        <w:t>直接使用特征</w:t>
      </w:r>
      <w:r>
        <w:rPr>
          <w:rFonts w:hint="eastAsia"/>
          <w:lang w:eastAsia="zh-CN"/>
        </w:rPr>
        <w:t>和进行</w:t>
      </w:r>
      <w:r w:rsidRPr="00A709BD">
        <w:rPr>
          <w:rFonts w:hint="eastAsia"/>
          <w:b/>
          <w:bCs/>
          <w:lang w:eastAsia="zh-CN"/>
        </w:rPr>
        <w:t>n=2</w:t>
      </w:r>
      <w:r w:rsidRPr="00A709BD">
        <w:rPr>
          <w:rFonts w:hint="eastAsia"/>
          <w:b/>
          <w:bCs/>
          <w:lang w:eastAsia="zh-CN"/>
        </w:rPr>
        <w:t>的因子分析</w:t>
      </w:r>
      <w:r>
        <w:rPr>
          <w:rFonts w:hint="eastAsia"/>
          <w:lang w:eastAsia="zh-CN"/>
        </w:rPr>
        <w:t>作为特征提取的聚类效果较好；</w:t>
      </w:r>
    </w:p>
    <w:p w14:paraId="4EEF5C8F" w14:textId="1CDFA095" w:rsidR="00A709BD" w:rsidRPr="00E86EB8" w:rsidRDefault="00A709BD" w:rsidP="00A709BD">
      <w:pPr>
        <w:ind w:firstLine="420"/>
        <w:rPr>
          <w:lang w:eastAsia="zh-CN"/>
        </w:rPr>
      </w:pPr>
      <w:r>
        <w:rPr>
          <w:rFonts w:hint="eastAsia"/>
          <w:lang w:eastAsia="zh-CN"/>
        </w:rPr>
        <w:t>对于</w:t>
      </w:r>
      <w:r w:rsidRPr="00A709BD">
        <w:rPr>
          <w:rFonts w:hint="eastAsia"/>
          <w:b/>
          <w:bCs/>
          <w:lang w:eastAsia="zh-CN"/>
        </w:rPr>
        <w:t>聚类方法</w:t>
      </w:r>
      <w:r>
        <w:rPr>
          <w:rFonts w:hint="eastAsia"/>
          <w:lang w:eastAsia="zh-CN"/>
        </w:rPr>
        <w:t>而言，前两个指标都表明</w:t>
      </w:r>
      <w:r w:rsidRPr="00A709BD">
        <w:rPr>
          <w:rFonts w:hint="eastAsia"/>
          <w:b/>
          <w:bCs/>
          <w:lang w:eastAsia="zh-CN"/>
        </w:rPr>
        <w:t>K</w:t>
      </w:r>
      <w:r w:rsidR="00DF31A4">
        <w:rPr>
          <w:b/>
          <w:bCs/>
          <w:lang w:eastAsia="zh-CN"/>
        </w:rPr>
        <w:t>-</w:t>
      </w:r>
      <w:r w:rsidRPr="00A709BD">
        <w:rPr>
          <w:rFonts w:hint="eastAsia"/>
          <w:b/>
          <w:bCs/>
          <w:lang w:eastAsia="zh-CN"/>
        </w:rPr>
        <w:t>Means</w:t>
      </w:r>
      <w:r>
        <w:rPr>
          <w:rFonts w:hint="eastAsia"/>
          <w:lang w:eastAsia="zh-CN"/>
        </w:rPr>
        <w:t>效果最好，第三个指标表明</w:t>
      </w:r>
      <w:r w:rsidRPr="00A709BD">
        <w:rPr>
          <w:rFonts w:hint="eastAsia"/>
          <w:b/>
          <w:bCs/>
          <w:lang w:eastAsia="zh-CN"/>
        </w:rPr>
        <w:t>Mini</w:t>
      </w:r>
      <w:r w:rsidR="00DF31A4">
        <w:rPr>
          <w:b/>
          <w:bCs/>
          <w:lang w:eastAsia="zh-CN"/>
        </w:rPr>
        <w:t xml:space="preserve"> </w:t>
      </w:r>
      <w:r w:rsidRPr="00A709BD">
        <w:rPr>
          <w:rFonts w:hint="eastAsia"/>
          <w:b/>
          <w:bCs/>
          <w:lang w:eastAsia="zh-CN"/>
        </w:rPr>
        <w:t>Batch</w:t>
      </w:r>
      <w:r w:rsidR="00DF31A4">
        <w:rPr>
          <w:b/>
          <w:bCs/>
          <w:lang w:eastAsia="zh-CN"/>
        </w:rPr>
        <w:t xml:space="preserve"> </w:t>
      </w:r>
      <w:r w:rsidRPr="00A709BD">
        <w:rPr>
          <w:rFonts w:hint="eastAsia"/>
          <w:b/>
          <w:bCs/>
          <w:lang w:eastAsia="zh-CN"/>
        </w:rPr>
        <w:t>K</w:t>
      </w:r>
      <w:r w:rsidR="00DF31A4">
        <w:rPr>
          <w:b/>
          <w:bCs/>
          <w:lang w:eastAsia="zh-CN"/>
        </w:rPr>
        <w:t>-</w:t>
      </w:r>
      <w:r w:rsidRPr="00A709BD">
        <w:rPr>
          <w:rFonts w:hint="eastAsia"/>
          <w:b/>
          <w:bCs/>
          <w:lang w:eastAsia="zh-CN"/>
        </w:rPr>
        <w:t>Means</w:t>
      </w:r>
      <w:r>
        <w:rPr>
          <w:rFonts w:hint="eastAsia"/>
          <w:lang w:eastAsia="zh-CN"/>
        </w:rPr>
        <w:t>效果最好，该方法其实是</w:t>
      </w:r>
      <w:r>
        <w:rPr>
          <w:rFonts w:hint="eastAsia"/>
          <w:lang w:eastAsia="zh-CN"/>
        </w:rPr>
        <w:t>K</w:t>
      </w:r>
      <w:r w:rsidR="00DF31A4">
        <w:rPr>
          <w:lang w:eastAsia="zh-CN"/>
        </w:rPr>
        <w:t>-</w:t>
      </w:r>
      <w:r>
        <w:rPr>
          <w:rFonts w:hint="eastAsia"/>
          <w:lang w:eastAsia="zh-CN"/>
        </w:rPr>
        <w:t>Means</w:t>
      </w:r>
      <w:r>
        <w:rPr>
          <w:rFonts w:hint="eastAsia"/>
          <w:lang w:eastAsia="zh-CN"/>
        </w:rPr>
        <w:t>的变形，故总的来说</w:t>
      </w:r>
      <w:r>
        <w:rPr>
          <w:rFonts w:hint="eastAsia"/>
          <w:lang w:eastAsia="zh-CN"/>
        </w:rPr>
        <w:t>K</w:t>
      </w:r>
      <w:r w:rsidR="00DF31A4">
        <w:rPr>
          <w:lang w:eastAsia="zh-CN"/>
        </w:rPr>
        <w:t>-</w:t>
      </w:r>
      <w:r>
        <w:rPr>
          <w:rFonts w:hint="eastAsia"/>
          <w:lang w:eastAsia="zh-CN"/>
        </w:rPr>
        <w:t>Means</w:t>
      </w:r>
      <w:r>
        <w:rPr>
          <w:rFonts w:hint="eastAsia"/>
          <w:lang w:eastAsia="zh-CN"/>
        </w:rPr>
        <w:t>效果最好。</w:t>
      </w:r>
    </w:p>
    <w:p w14:paraId="470979E5" w14:textId="05897BE2" w:rsidR="00A3414E" w:rsidRPr="0060694C" w:rsidRDefault="00A3414E" w:rsidP="00A3414E">
      <w:pPr>
        <w:pStyle w:val="a7"/>
        <w:ind w:firstLineChars="0" w:firstLine="0"/>
        <w:jc w:val="center"/>
        <w:rPr>
          <w:rFonts w:ascii="FangSong" w:eastAsia="FangSong" w:hAnsi="FangSong"/>
          <w:b/>
          <w:bCs/>
          <w:sz w:val="44"/>
          <w:szCs w:val="44"/>
          <w:lang w:eastAsia="zh-CN"/>
        </w:rPr>
      </w:pPr>
      <w:r>
        <w:rPr>
          <w:rFonts w:ascii="FangSong" w:eastAsia="FangSong" w:hAnsi="FangSong" w:hint="eastAsia"/>
          <w:b/>
          <w:bCs/>
          <w:sz w:val="44"/>
          <w:szCs w:val="44"/>
          <w:lang w:eastAsia="zh-CN"/>
        </w:rPr>
        <w:t>数据分析</w:t>
      </w:r>
      <w:r w:rsidRPr="0060694C">
        <w:rPr>
          <w:rFonts w:ascii="FangSong" w:eastAsia="FangSong" w:hAnsi="FangSong" w:hint="eastAsia"/>
          <w:b/>
          <w:bCs/>
          <w:sz w:val="44"/>
          <w:szCs w:val="44"/>
          <w:lang w:eastAsia="zh-CN"/>
        </w:rPr>
        <w:t>报告</w:t>
      </w:r>
    </w:p>
    <w:p w14:paraId="4387AD20" w14:textId="7634E7F6" w:rsidR="00A3414E" w:rsidRDefault="00FD5FEF" w:rsidP="00FD5FEF">
      <w:pPr>
        <w:pStyle w:val="1"/>
        <w:rPr>
          <w:lang w:eastAsia="zh-CN"/>
        </w:rPr>
      </w:pPr>
      <w:r>
        <w:rPr>
          <w:rFonts w:hint="eastAsia"/>
          <w:lang w:eastAsia="zh-CN"/>
        </w:rPr>
        <w:t>一、行业分析</w:t>
      </w:r>
    </w:p>
    <w:p w14:paraId="122D5FD8" w14:textId="3CA0847D" w:rsidR="00D1340C" w:rsidRDefault="00D1340C" w:rsidP="003114DB">
      <w:pPr>
        <w:ind w:firstLine="420"/>
        <w:rPr>
          <w:lang w:eastAsia="zh-CN"/>
        </w:rPr>
      </w:pPr>
      <w:r>
        <w:rPr>
          <w:rFonts w:hint="eastAsia"/>
          <w:lang w:eastAsia="zh-CN"/>
        </w:rPr>
        <w:t>本次实验的数据</w:t>
      </w:r>
      <w:r w:rsidRPr="00D1340C">
        <w:rPr>
          <w:rFonts w:hint="eastAsia"/>
          <w:lang w:eastAsia="zh-CN"/>
        </w:rPr>
        <w:t>是从</w:t>
      </w:r>
      <w:r w:rsidRPr="00D1340C">
        <w:rPr>
          <w:rFonts w:hint="eastAsia"/>
          <w:lang w:eastAsia="zh-CN"/>
        </w:rPr>
        <w:t>2012</w:t>
      </w:r>
      <w:r w:rsidRPr="00D1340C">
        <w:rPr>
          <w:rFonts w:hint="eastAsia"/>
          <w:lang w:eastAsia="zh-CN"/>
        </w:rPr>
        <w:t>年</w:t>
      </w:r>
      <w:r w:rsidRPr="00D1340C">
        <w:rPr>
          <w:rFonts w:hint="eastAsia"/>
          <w:lang w:eastAsia="zh-CN"/>
        </w:rPr>
        <w:t>3</w:t>
      </w:r>
      <w:r w:rsidRPr="00D1340C">
        <w:rPr>
          <w:rFonts w:hint="eastAsia"/>
          <w:lang w:eastAsia="zh-CN"/>
        </w:rPr>
        <w:t>月至</w:t>
      </w:r>
      <w:r w:rsidRPr="00D1340C">
        <w:rPr>
          <w:rFonts w:hint="eastAsia"/>
          <w:lang w:eastAsia="zh-CN"/>
        </w:rPr>
        <w:t>2018</w:t>
      </w:r>
      <w:r w:rsidRPr="00D1340C">
        <w:rPr>
          <w:rFonts w:hint="eastAsia"/>
          <w:lang w:eastAsia="zh-CN"/>
        </w:rPr>
        <w:t>年</w:t>
      </w:r>
      <w:r w:rsidRPr="00D1340C">
        <w:rPr>
          <w:rFonts w:hint="eastAsia"/>
          <w:lang w:eastAsia="zh-CN"/>
        </w:rPr>
        <w:t>6</w:t>
      </w:r>
      <w:r w:rsidRPr="00D1340C">
        <w:rPr>
          <w:rFonts w:hint="eastAsia"/>
          <w:lang w:eastAsia="zh-CN"/>
        </w:rPr>
        <w:t>月期间从</w:t>
      </w:r>
      <w:r w:rsidRPr="00D1340C">
        <w:rPr>
          <w:rFonts w:hint="eastAsia"/>
          <w:lang w:eastAsia="zh-CN"/>
        </w:rPr>
        <w:t>10</w:t>
      </w:r>
      <w:r w:rsidRPr="00D1340C">
        <w:rPr>
          <w:rFonts w:hint="eastAsia"/>
          <w:lang w:eastAsia="zh-CN"/>
        </w:rPr>
        <w:t>家</w:t>
      </w:r>
      <w:r w:rsidRPr="00043075">
        <w:rPr>
          <w:rFonts w:hint="eastAsia"/>
          <w:u w:val="single"/>
          <w:lang w:eastAsia="zh-CN"/>
        </w:rPr>
        <w:t>泰国</w:t>
      </w:r>
      <w:r w:rsidRPr="00D1340C">
        <w:rPr>
          <w:rFonts w:hint="eastAsia"/>
          <w:u w:val="single"/>
          <w:lang w:eastAsia="zh-CN"/>
        </w:rPr>
        <w:t>时装和化妆品零售商</w:t>
      </w:r>
      <w:r w:rsidRPr="00D1340C">
        <w:rPr>
          <w:rFonts w:hint="eastAsia"/>
          <w:lang w:eastAsia="zh-CN"/>
        </w:rPr>
        <w:t>的</w:t>
      </w:r>
      <w:r w:rsidRPr="00D1340C">
        <w:rPr>
          <w:rFonts w:hint="eastAsia"/>
          <w:lang w:eastAsia="zh-CN"/>
        </w:rPr>
        <w:t>Facebook</w:t>
      </w:r>
      <w:r w:rsidRPr="00D1340C">
        <w:rPr>
          <w:rFonts w:hint="eastAsia"/>
          <w:lang w:eastAsia="zh-CN"/>
        </w:rPr>
        <w:t>页面中提取的。该数据集通过</w:t>
      </w:r>
      <w:r w:rsidRPr="00D1340C">
        <w:rPr>
          <w:rFonts w:hint="eastAsia"/>
          <w:lang w:eastAsia="zh-CN"/>
        </w:rPr>
        <w:t xml:space="preserve"> Facebook API </w:t>
      </w:r>
      <w:r w:rsidRPr="00D1340C">
        <w:rPr>
          <w:rFonts w:hint="eastAsia"/>
          <w:lang w:eastAsia="zh-CN"/>
        </w:rPr>
        <w:t>收集</w:t>
      </w:r>
      <w:r>
        <w:rPr>
          <w:rFonts w:hint="eastAsia"/>
          <w:lang w:eastAsia="zh-CN"/>
        </w:rPr>
        <w:t>，</w:t>
      </w:r>
      <w:r w:rsidRPr="00D1340C">
        <w:rPr>
          <w:rFonts w:hint="eastAsia"/>
          <w:lang w:eastAsia="zh-CN"/>
        </w:rPr>
        <w:t>对于每个</w:t>
      </w:r>
      <w:r w:rsidRPr="00D1340C">
        <w:rPr>
          <w:rFonts w:hint="eastAsia"/>
          <w:lang w:eastAsia="zh-CN"/>
        </w:rPr>
        <w:t xml:space="preserve"> Facebook </w:t>
      </w:r>
      <w:r w:rsidRPr="00D1340C">
        <w:rPr>
          <w:rFonts w:hint="eastAsia"/>
          <w:lang w:eastAsia="zh-CN"/>
        </w:rPr>
        <w:t>帖子，</w:t>
      </w:r>
      <w:bookmarkStart w:id="6" w:name="_Hlk73905141"/>
      <w:r w:rsidRPr="00D1340C">
        <w:rPr>
          <w:rFonts w:hint="eastAsia"/>
          <w:lang w:eastAsia="zh-CN"/>
        </w:rPr>
        <w:t>数据集记录了由此产生的参与</w:t>
      </w:r>
      <w:r w:rsidRPr="00D1340C">
        <w:rPr>
          <w:rFonts w:hint="eastAsia"/>
          <w:lang w:eastAsia="zh-CN"/>
        </w:rPr>
        <w:lastRenderedPageBreak/>
        <w:t>度指标，包括分享、评论和表情符号反应</w:t>
      </w:r>
      <w:r>
        <w:rPr>
          <w:rFonts w:hint="eastAsia"/>
          <w:lang w:eastAsia="zh-CN"/>
        </w:rPr>
        <w:t>，并且</w:t>
      </w:r>
      <w:r w:rsidRPr="00D1340C">
        <w:rPr>
          <w:rFonts w:hint="eastAsia"/>
          <w:lang w:eastAsia="zh-CN"/>
        </w:rPr>
        <w:t>将传统的“喜欢”与最近引入的表情符号反应区</w:t>
      </w:r>
      <w:r>
        <w:rPr>
          <w:rFonts w:hint="eastAsia"/>
          <w:lang w:eastAsia="zh-CN"/>
        </w:rPr>
        <w:t>分开来</w:t>
      </w:r>
      <w:r w:rsidRPr="00D1340C">
        <w:rPr>
          <w:rFonts w:hint="eastAsia"/>
          <w:lang w:eastAsia="zh-CN"/>
        </w:rPr>
        <w:t>。</w:t>
      </w:r>
      <w:bookmarkEnd w:id="6"/>
      <w:r w:rsidRPr="00D1340C">
        <w:rPr>
          <w:rFonts w:hint="eastAsia"/>
          <w:lang w:eastAsia="zh-CN"/>
        </w:rPr>
        <w:t>该数据集可以作为研究客户与</w:t>
      </w:r>
      <w:r w:rsidRPr="00D1340C">
        <w:rPr>
          <w:rFonts w:hint="eastAsia"/>
          <w:lang w:eastAsia="zh-CN"/>
        </w:rPr>
        <w:t xml:space="preserve"> Facebook Live </w:t>
      </w:r>
      <w:r w:rsidRPr="00F354A4">
        <w:rPr>
          <w:rFonts w:hint="eastAsia"/>
          <w:u w:val="single"/>
          <w:lang w:eastAsia="zh-CN"/>
        </w:rPr>
        <w:t>新销售渠道</w:t>
      </w:r>
      <w:r w:rsidRPr="00D1340C">
        <w:rPr>
          <w:rFonts w:hint="eastAsia"/>
          <w:lang w:eastAsia="zh-CN"/>
        </w:rPr>
        <w:t>互动的</w:t>
      </w:r>
      <w:r w:rsidR="00043075">
        <w:rPr>
          <w:rFonts w:hint="eastAsia"/>
          <w:lang w:eastAsia="zh-CN"/>
        </w:rPr>
        <w:t>基础</w:t>
      </w:r>
      <w:r w:rsidRPr="00D1340C">
        <w:rPr>
          <w:rFonts w:hint="eastAsia"/>
          <w:lang w:eastAsia="zh-CN"/>
        </w:rPr>
        <w:t>。</w:t>
      </w:r>
    </w:p>
    <w:p w14:paraId="750771CB" w14:textId="14767A8C" w:rsidR="00211FBA" w:rsidRDefault="00211FBA" w:rsidP="00D55E47">
      <w:pPr>
        <w:pStyle w:val="21"/>
        <w:ind w:firstLine="510"/>
        <w:rPr>
          <w:lang w:eastAsia="zh-CN"/>
        </w:rPr>
      </w:pPr>
      <w:r>
        <w:rPr>
          <w:rFonts w:hint="eastAsia"/>
          <w:lang w:eastAsia="zh-CN"/>
        </w:rPr>
        <w:t>1</w:t>
      </w:r>
      <w:r>
        <w:rPr>
          <w:lang w:eastAsia="zh-CN"/>
        </w:rPr>
        <w:t xml:space="preserve">.1 </w:t>
      </w:r>
      <w:r>
        <w:rPr>
          <w:rFonts w:hint="eastAsia"/>
          <w:lang w:eastAsia="zh-CN"/>
        </w:rPr>
        <w:t>泰国直播销售</w:t>
      </w:r>
      <w:r w:rsidR="00D55E47">
        <w:rPr>
          <w:rFonts w:hint="eastAsia"/>
          <w:lang w:eastAsia="zh-CN"/>
        </w:rPr>
        <w:t>概况</w:t>
      </w:r>
    </w:p>
    <w:p w14:paraId="6F7F3CA8" w14:textId="77777777" w:rsidR="0056072B" w:rsidRDefault="00F354A4" w:rsidP="0056072B">
      <w:pPr>
        <w:ind w:firstLine="420"/>
        <w:rPr>
          <w:lang w:eastAsia="zh-CN"/>
        </w:rPr>
      </w:pPr>
      <w:r w:rsidRPr="00F354A4">
        <w:rPr>
          <w:rFonts w:hint="eastAsia"/>
          <w:lang w:eastAsia="zh-CN"/>
        </w:rPr>
        <w:t>目前，泰国直播已经变得非常流行了，</w:t>
      </w:r>
      <w:r w:rsidRPr="00F354A4">
        <w:rPr>
          <w:rFonts w:hint="eastAsia"/>
          <w:lang w:eastAsia="zh-CN"/>
        </w:rPr>
        <w:t>F</w:t>
      </w:r>
      <w:r>
        <w:rPr>
          <w:rFonts w:hint="eastAsia"/>
          <w:lang w:eastAsia="zh-CN"/>
        </w:rPr>
        <w:t>ack</w:t>
      </w:r>
      <w:r w:rsidRPr="00F354A4">
        <w:rPr>
          <w:rFonts w:hint="eastAsia"/>
          <w:lang w:eastAsia="zh-CN"/>
        </w:rPr>
        <w:t>B</w:t>
      </w:r>
      <w:r>
        <w:rPr>
          <w:lang w:eastAsia="zh-CN"/>
        </w:rPr>
        <w:t>ook</w:t>
      </w:r>
      <w:r w:rsidRPr="00F354A4">
        <w:rPr>
          <w:rFonts w:hint="eastAsia"/>
          <w:lang w:eastAsia="zh-CN"/>
        </w:rPr>
        <w:t>、</w:t>
      </w:r>
      <w:r w:rsidRPr="00F354A4">
        <w:rPr>
          <w:rFonts w:hint="eastAsia"/>
          <w:lang w:eastAsia="zh-CN"/>
        </w:rPr>
        <w:t>YouTube</w:t>
      </w:r>
      <w:r w:rsidRPr="00F354A4">
        <w:rPr>
          <w:rFonts w:hint="eastAsia"/>
          <w:lang w:eastAsia="zh-CN"/>
        </w:rPr>
        <w:t>、</w:t>
      </w:r>
      <w:r>
        <w:rPr>
          <w:lang w:eastAsia="zh-CN"/>
        </w:rPr>
        <w:t>T</w:t>
      </w:r>
      <w:r w:rsidRPr="00F354A4">
        <w:rPr>
          <w:rFonts w:hint="eastAsia"/>
          <w:lang w:eastAsia="zh-CN"/>
        </w:rPr>
        <w:t>iktok</w:t>
      </w:r>
      <w:r w:rsidRPr="00F354A4">
        <w:rPr>
          <w:rFonts w:hint="eastAsia"/>
          <w:lang w:eastAsia="zh-CN"/>
        </w:rPr>
        <w:t>上已经陆续开始，泰国最大的两家电商巨头</w:t>
      </w:r>
      <w:r w:rsidRPr="00F354A4">
        <w:rPr>
          <w:rFonts w:hint="eastAsia"/>
          <w:lang w:eastAsia="zh-CN"/>
        </w:rPr>
        <w:t>Lazada</w:t>
      </w:r>
      <w:r w:rsidRPr="00F354A4">
        <w:rPr>
          <w:rFonts w:hint="eastAsia"/>
          <w:lang w:eastAsia="zh-CN"/>
        </w:rPr>
        <w:t>和</w:t>
      </w:r>
      <w:r w:rsidRPr="00F354A4">
        <w:rPr>
          <w:rFonts w:hint="eastAsia"/>
          <w:lang w:eastAsia="zh-CN"/>
        </w:rPr>
        <w:t>Shopee</w:t>
      </w:r>
      <w:r w:rsidRPr="00F354A4">
        <w:rPr>
          <w:rFonts w:hint="eastAsia"/>
          <w:lang w:eastAsia="zh-CN"/>
        </w:rPr>
        <w:t>也已经开设直播频道</w:t>
      </w:r>
      <w:r>
        <w:rPr>
          <w:rFonts w:hint="eastAsia"/>
          <w:lang w:eastAsia="zh-CN"/>
        </w:rPr>
        <w:t>。以泰国</w:t>
      </w:r>
      <w:r>
        <w:rPr>
          <w:lang w:eastAsia="zh-CN"/>
        </w:rPr>
        <w:t>L</w:t>
      </w:r>
      <w:r>
        <w:rPr>
          <w:rFonts w:hint="eastAsia"/>
          <w:lang w:eastAsia="zh-CN"/>
        </w:rPr>
        <w:t>azada</w:t>
      </w:r>
      <w:r>
        <w:rPr>
          <w:rFonts w:hint="eastAsia"/>
          <w:lang w:eastAsia="zh-CN"/>
        </w:rPr>
        <w:t>直播频道为例</w:t>
      </w:r>
      <w:r w:rsidR="00211FBA">
        <w:rPr>
          <w:rFonts w:hint="eastAsia"/>
          <w:lang w:eastAsia="zh-CN"/>
        </w:rPr>
        <w:t>：</w:t>
      </w:r>
    </w:p>
    <w:p w14:paraId="5E8F9EAA" w14:textId="77777777" w:rsidR="0056072B" w:rsidRDefault="00211FBA" w:rsidP="0056072B">
      <w:pPr>
        <w:pStyle w:val="a9"/>
        <w:numPr>
          <w:ilvl w:val="0"/>
          <w:numId w:val="27"/>
        </w:numPr>
        <w:ind w:firstLineChars="0"/>
        <w:rPr>
          <w:lang w:eastAsia="zh-CN"/>
        </w:rPr>
      </w:pPr>
      <w:r>
        <w:rPr>
          <w:rFonts w:hint="eastAsia"/>
          <w:lang w:eastAsia="zh-CN"/>
        </w:rPr>
        <w:t>其在</w:t>
      </w:r>
      <w:r w:rsidR="00F354A4">
        <w:rPr>
          <w:rFonts w:hint="eastAsia"/>
          <w:lang w:eastAsia="zh-CN"/>
        </w:rPr>
        <w:t>2018</w:t>
      </w:r>
      <w:r w:rsidR="00F354A4">
        <w:rPr>
          <w:rFonts w:hint="eastAsia"/>
          <w:lang w:eastAsia="zh-CN"/>
        </w:rPr>
        <w:t>年</w:t>
      </w:r>
      <w:r w:rsidR="00F354A4">
        <w:rPr>
          <w:rFonts w:hint="eastAsia"/>
          <w:lang w:eastAsia="zh-CN"/>
        </w:rPr>
        <w:t>11</w:t>
      </w:r>
      <w:r w:rsidR="00F354A4">
        <w:rPr>
          <w:rFonts w:hint="eastAsia"/>
          <w:lang w:eastAsia="zh-CN"/>
        </w:rPr>
        <w:t>月上线；</w:t>
      </w:r>
    </w:p>
    <w:p w14:paraId="55CCFA93" w14:textId="77777777" w:rsidR="0056072B" w:rsidRDefault="00F354A4" w:rsidP="0056072B">
      <w:pPr>
        <w:pStyle w:val="a9"/>
        <w:numPr>
          <w:ilvl w:val="0"/>
          <w:numId w:val="27"/>
        </w:numPr>
        <w:ind w:firstLineChars="0"/>
        <w:rPr>
          <w:lang w:eastAsia="zh-CN"/>
        </w:rPr>
      </w:pPr>
      <w:r>
        <w:rPr>
          <w:rFonts w:hint="eastAsia"/>
          <w:lang w:eastAsia="zh-CN"/>
        </w:rPr>
        <w:t>2019</w:t>
      </w:r>
      <w:r>
        <w:rPr>
          <w:rFonts w:hint="eastAsia"/>
          <w:lang w:eastAsia="zh-CN"/>
        </w:rPr>
        <w:t>年双</w:t>
      </w:r>
      <w:r>
        <w:rPr>
          <w:rFonts w:hint="eastAsia"/>
          <w:lang w:eastAsia="zh-CN"/>
        </w:rPr>
        <w:t>11</w:t>
      </w:r>
      <w:r>
        <w:rPr>
          <w:rFonts w:hint="eastAsia"/>
          <w:lang w:eastAsia="zh-CN"/>
        </w:rPr>
        <w:t>，</w:t>
      </w:r>
      <w:r>
        <w:rPr>
          <w:rFonts w:hint="eastAsia"/>
          <w:lang w:eastAsia="zh-CN"/>
        </w:rPr>
        <w:t>Lazada Super Show</w:t>
      </w:r>
      <w:r>
        <w:rPr>
          <w:rFonts w:hint="eastAsia"/>
          <w:lang w:eastAsia="zh-CN"/>
        </w:rPr>
        <w:t>购物狂欢夜直播晚会，观看人次</w:t>
      </w:r>
      <w:r>
        <w:rPr>
          <w:rFonts w:hint="eastAsia"/>
          <w:lang w:eastAsia="zh-CN"/>
        </w:rPr>
        <w:t>1300</w:t>
      </w:r>
      <w:r>
        <w:rPr>
          <w:rFonts w:hint="eastAsia"/>
          <w:lang w:eastAsia="zh-CN"/>
        </w:rPr>
        <w:t>万</w:t>
      </w:r>
      <w:r>
        <w:rPr>
          <w:rFonts w:hint="eastAsia"/>
          <w:lang w:eastAsia="zh-CN"/>
        </w:rPr>
        <w:t>+</w:t>
      </w:r>
      <w:r>
        <w:rPr>
          <w:rFonts w:hint="eastAsia"/>
          <w:lang w:eastAsia="zh-CN"/>
        </w:rPr>
        <w:t>；</w:t>
      </w:r>
    </w:p>
    <w:p w14:paraId="5D1D1E05" w14:textId="77777777" w:rsidR="0056072B" w:rsidRDefault="00211FBA" w:rsidP="0056072B">
      <w:pPr>
        <w:pStyle w:val="a9"/>
        <w:numPr>
          <w:ilvl w:val="0"/>
          <w:numId w:val="27"/>
        </w:numPr>
        <w:ind w:firstLineChars="0"/>
        <w:rPr>
          <w:lang w:eastAsia="zh-CN"/>
        </w:rPr>
      </w:pPr>
      <w:r>
        <w:rPr>
          <w:rFonts w:hint="eastAsia"/>
          <w:lang w:eastAsia="zh-CN"/>
        </w:rPr>
        <w:t>2</w:t>
      </w:r>
      <w:r>
        <w:rPr>
          <w:lang w:eastAsia="zh-CN"/>
        </w:rPr>
        <w:t>020</w:t>
      </w:r>
      <w:r>
        <w:rPr>
          <w:rFonts w:hint="eastAsia"/>
          <w:lang w:eastAsia="zh-CN"/>
        </w:rPr>
        <w:t>年</w:t>
      </w:r>
      <w:r w:rsidR="00F354A4">
        <w:rPr>
          <w:rFonts w:hint="eastAsia"/>
          <w:lang w:eastAsia="zh-CN"/>
        </w:rPr>
        <w:t>4</w:t>
      </w:r>
      <w:r w:rsidR="00F354A4">
        <w:rPr>
          <w:rFonts w:hint="eastAsia"/>
          <w:lang w:eastAsia="zh-CN"/>
        </w:rPr>
        <w:t>月期间美妆品牌</w:t>
      </w:r>
      <w:r w:rsidR="00F354A4">
        <w:rPr>
          <w:rFonts w:hint="eastAsia"/>
          <w:lang w:eastAsia="zh-CN"/>
        </w:rPr>
        <w:t>Shiseido</w:t>
      </w:r>
      <w:r w:rsidR="00F354A4">
        <w:rPr>
          <w:rFonts w:hint="eastAsia"/>
          <w:lang w:eastAsia="zh-CN"/>
        </w:rPr>
        <w:t>直播观看人数累计</w:t>
      </w:r>
      <w:r w:rsidR="00F354A4">
        <w:rPr>
          <w:rFonts w:hint="eastAsia"/>
          <w:lang w:eastAsia="zh-CN"/>
        </w:rPr>
        <w:t>9</w:t>
      </w:r>
      <w:r w:rsidR="00F354A4">
        <w:rPr>
          <w:rFonts w:hint="eastAsia"/>
          <w:lang w:eastAsia="zh-CN"/>
        </w:rPr>
        <w:t>万人，</w:t>
      </w:r>
      <w:r w:rsidR="00F354A4">
        <w:rPr>
          <w:rFonts w:hint="eastAsia"/>
          <w:lang w:eastAsia="zh-CN"/>
        </w:rPr>
        <w:t>GMV</w:t>
      </w:r>
      <w:r w:rsidR="00F354A4">
        <w:rPr>
          <w:rFonts w:hint="eastAsia"/>
          <w:lang w:eastAsia="zh-CN"/>
        </w:rPr>
        <w:t>增长</w:t>
      </w:r>
      <w:r w:rsidR="00F354A4">
        <w:rPr>
          <w:rFonts w:hint="eastAsia"/>
          <w:lang w:eastAsia="zh-CN"/>
        </w:rPr>
        <w:t>40</w:t>
      </w:r>
      <w:r w:rsidR="00F354A4">
        <w:rPr>
          <w:rFonts w:hint="eastAsia"/>
          <w:lang w:eastAsia="zh-CN"/>
        </w:rPr>
        <w:t>倍，</w:t>
      </w:r>
      <w:r w:rsidR="00F354A4">
        <w:rPr>
          <w:rFonts w:hint="eastAsia"/>
          <w:lang w:eastAsia="zh-CN"/>
        </w:rPr>
        <w:t>Lazada</w:t>
      </w:r>
      <w:r w:rsidR="00F354A4">
        <w:rPr>
          <w:rFonts w:hint="eastAsia"/>
          <w:lang w:eastAsia="zh-CN"/>
        </w:rPr>
        <w:t>独家特价爆款</w:t>
      </w:r>
      <w:r w:rsidR="00F354A4">
        <w:rPr>
          <w:rFonts w:hint="eastAsia"/>
          <w:lang w:eastAsia="zh-CN"/>
        </w:rPr>
        <w:t>30</w:t>
      </w:r>
      <w:r w:rsidR="00F354A4">
        <w:rPr>
          <w:rFonts w:hint="eastAsia"/>
          <w:lang w:eastAsia="zh-CN"/>
        </w:rPr>
        <w:t>分钟内售罄；</w:t>
      </w:r>
      <w:r w:rsidR="00F354A4">
        <w:rPr>
          <w:rFonts w:hint="eastAsia"/>
          <w:lang w:eastAsia="zh-CN"/>
        </w:rPr>
        <w:t>60%</w:t>
      </w:r>
      <w:r w:rsidR="00F354A4">
        <w:rPr>
          <w:rFonts w:hint="eastAsia"/>
          <w:lang w:eastAsia="zh-CN"/>
        </w:rPr>
        <w:t>用户为品牌商和其他商家，其余为个人用户；</w:t>
      </w:r>
    </w:p>
    <w:p w14:paraId="551BB6F0" w14:textId="33B5B63D" w:rsidR="003114DB" w:rsidRDefault="00F354A4" w:rsidP="0056072B">
      <w:pPr>
        <w:pStyle w:val="a9"/>
        <w:numPr>
          <w:ilvl w:val="0"/>
          <w:numId w:val="27"/>
        </w:numPr>
        <w:ind w:firstLineChars="0"/>
        <w:rPr>
          <w:lang w:eastAsia="zh-CN"/>
        </w:rPr>
      </w:pPr>
      <w:r>
        <w:rPr>
          <w:rFonts w:hint="eastAsia"/>
          <w:lang w:eastAsia="zh-CN"/>
        </w:rPr>
        <w:t>总体而言，</w:t>
      </w:r>
      <w:r>
        <w:rPr>
          <w:rFonts w:hint="eastAsia"/>
          <w:lang w:eastAsia="zh-CN"/>
        </w:rPr>
        <w:t>LazLive</w:t>
      </w:r>
      <w:r>
        <w:rPr>
          <w:rFonts w:hint="eastAsia"/>
          <w:lang w:eastAsia="zh-CN"/>
        </w:rPr>
        <w:t>活动类型多样（分销、游戏、电竞、音乐会），合作渠道广泛（</w:t>
      </w:r>
      <w:r>
        <w:rPr>
          <w:rFonts w:hint="eastAsia"/>
          <w:lang w:eastAsia="zh-CN"/>
        </w:rPr>
        <w:t>MCN</w:t>
      </w:r>
      <w:r>
        <w:rPr>
          <w:rFonts w:hint="eastAsia"/>
          <w:lang w:eastAsia="zh-CN"/>
        </w:rPr>
        <w:t>、</w:t>
      </w:r>
      <w:r>
        <w:rPr>
          <w:rFonts w:hint="eastAsia"/>
          <w:lang w:eastAsia="zh-CN"/>
        </w:rPr>
        <w:t>B2B</w:t>
      </w:r>
      <w:r>
        <w:rPr>
          <w:rFonts w:hint="eastAsia"/>
          <w:lang w:eastAsia="zh-CN"/>
        </w:rPr>
        <w:t>、政府等）内容生产和带货促销同步进行。</w:t>
      </w:r>
    </w:p>
    <w:p w14:paraId="69F71075" w14:textId="77777777" w:rsidR="0056072B" w:rsidRDefault="0056072B" w:rsidP="0056072B">
      <w:pPr>
        <w:ind w:firstLine="420"/>
        <w:rPr>
          <w:lang w:eastAsia="zh-CN"/>
        </w:rPr>
      </w:pPr>
      <w:r>
        <w:rPr>
          <w:rFonts w:hint="eastAsia"/>
          <w:lang w:eastAsia="zh-CN"/>
        </w:rPr>
        <w:t>虽然泰国直播很火爆，但依然存在很多问题，例如：</w:t>
      </w:r>
    </w:p>
    <w:p w14:paraId="20A556CC" w14:textId="77777777" w:rsidR="0056072B" w:rsidRDefault="003114DB" w:rsidP="0056072B">
      <w:pPr>
        <w:pStyle w:val="a9"/>
        <w:numPr>
          <w:ilvl w:val="0"/>
          <w:numId w:val="28"/>
        </w:numPr>
        <w:ind w:firstLineChars="0"/>
        <w:rPr>
          <w:lang w:eastAsia="zh-CN"/>
        </w:rPr>
      </w:pPr>
      <w:r>
        <w:rPr>
          <w:rFonts w:hint="eastAsia"/>
          <w:lang w:eastAsia="zh-CN"/>
        </w:rPr>
        <w:t>网红机构模式未成熟，大多数网红带货</w:t>
      </w:r>
      <w:r w:rsidR="0056072B">
        <w:rPr>
          <w:rFonts w:hint="eastAsia"/>
          <w:lang w:eastAsia="zh-CN"/>
        </w:rPr>
        <w:t>都</w:t>
      </w:r>
      <w:r>
        <w:rPr>
          <w:rFonts w:hint="eastAsia"/>
          <w:lang w:eastAsia="zh-CN"/>
        </w:rPr>
        <w:t>是一次性</w:t>
      </w:r>
      <w:r w:rsidR="0056072B">
        <w:rPr>
          <w:rFonts w:hint="eastAsia"/>
          <w:lang w:eastAsia="zh-CN"/>
        </w:rPr>
        <w:t>的</w:t>
      </w:r>
      <w:r>
        <w:rPr>
          <w:rFonts w:hint="eastAsia"/>
          <w:lang w:eastAsia="zh-CN"/>
        </w:rPr>
        <w:t>商业活动；</w:t>
      </w:r>
    </w:p>
    <w:p w14:paraId="47026E24" w14:textId="77777777" w:rsidR="0056072B" w:rsidRDefault="003114DB" w:rsidP="0056072B">
      <w:pPr>
        <w:pStyle w:val="a9"/>
        <w:numPr>
          <w:ilvl w:val="0"/>
          <w:numId w:val="28"/>
        </w:numPr>
        <w:ind w:firstLineChars="0"/>
        <w:rPr>
          <w:lang w:eastAsia="zh-CN"/>
        </w:rPr>
      </w:pPr>
      <w:r>
        <w:rPr>
          <w:rFonts w:hint="eastAsia"/>
          <w:lang w:eastAsia="zh-CN"/>
        </w:rPr>
        <w:t>电商直播集中在</w:t>
      </w:r>
      <w:r>
        <w:rPr>
          <w:rFonts w:hint="eastAsia"/>
          <w:lang w:eastAsia="zh-CN"/>
        </w:rPr>
        <w:t>Shopee</w:t>
      </w:r>
      <w:r>
        <w:rPr>
          <w:rFonts w:hint="eastAsia"/>
          <w:lang w:eastAsia="zh-CN"/>
        </w:rPr>
        <w:t>和</w:t>
      </w:r>
      <w:r>
        <w:rPr>
          <w:rFonts w:hint="eastAsia"/>
          <w:lang w:eastAsia="zh-CN"/>
        </w:rPr>
        <w:t>Lazada</w:t>
      </w:r>
      <w:r>
        <w:rPr>
          <w:rFonts w:hint="eastAsia"/>
          <w:lang w:eastAsia="zh-CN"/>
        </w:rPr>
        <w:t>，其他小电商平台则</w:t>
      </w:r>
      <w:r w:rsidR="0056072B">
        <w:rPr>
          <w:rFonts w:hint="eastAsia"/>
          <w:lang w:eastAsia="zh-CN"/>
        </w:rPr>
        <w:t>只能</w:t>
      </w:r>
      <w:r>
        <w:rPr>
          <w:rFonts w:hint="eastAsia"/>
          <w:lang w:eastAsia="zh-CN"/>
        </w:rPr>
        <w:t>借助</w:t>
      </w:r>
      <w:r>
        <w:rPr>
          <w:rFonts w:hint="eastAsia"/>
          <w:lang w:eastAsia="zh-CN"/>
        </w:rPr>
        <w:t>Facebook</w:t>
      </w:r>
      <w:r>
        <w:rPr>
          <w:rFonts w:hint="eastAsia"/>
          <w:lang w:eastAsia="zh-CN"/>
        </w:rPr>
        <w:t>、</w:t>
      </w:r>
      <w:r>
        <w:rPr>
          <w:rFonts w:hint="eastAsia"/>
          <w:lang w:eastAsia="zh-CN"/>
        </w:rPr>
        <w:t>YouTube</w:t>
      </w:r>
      <w:r>
        <w:rPr>
          <w:rFonts w:hint="eastAsia"/>
          <w:lang w:eastAsia="zh-CN"/>
        </w:rPr>
        <w:t>等渠道进行直播服务；</w:t>
      </w:r>
    </w:p>
    <w:p w14:paraId="6FCC5D1A" w14:textId="01FFA24F" w:rsidR="00D545E3" w:rsidRDefault="003114DB" w:rsidP="0056072B">
      <w:pPr>
        <w:pStyle w:val="a9"/>
        <w:numPr>
          <w:ilvl w:val="0"/>
          <w:numId w:val="28"/>
        </w:numPr>
        <w:ind w:firstLineChars="0"/>
        <w:rPr>
          <w:lang w:eastAsia="zh-CN"/>
        </w:rPr>
      </w:pPr>
      <w:r>
        <w:rPr>
          <w:rFonts w:hint="eastAsia"/>
          <w:lang w:eastAsia="zh-CN"/>
        </w:rPr>
        <w:t>用户更广泛的社交媒体</w:t>
      </w:r>
      <w:r w:rsidR="0056072B">
        <w:rPr>
          <w:rFonts w:hint="eastAsia"/>
          <w:lang w:eastAsia="zh-CN"/>
        </w:rPr>
        <w:t>与</w:t>
      </w:r>
      <w:r>
        <w:rPr>
          <w:rFonts w:hint="eastAsia"/>
          <w:lang w:eastAsia="zh-CN"/>
        </w:rPr>
        <w:t>电商渠道未完全打通、无法在社交平台直接购买、因此购物转化的能力一般</w:t>
      </w:r>
      <w:r w:rsidR="0056072B">
        <w:rPr>
          <w:rFonts w:hint="eastAsia"/>
          <w:lang w:eastAsia="zh-CN"/>
        </w:rPr>
        <w:t>。</w:t>
      </w:r>
    </w:p>
    <w:p w14:paraId="1ADD694C" w14:textId="37085939" w:rsidR="0056072B" w:rsidRDefault="0056072B" w:rsidP="0056072B">
      <w:pPr>
        <w:pStyle w:val="21"/>
        <w:ind w:firstLine="510"/>
        <w:rPr>
          <w:lang w:eastAsia="zh-CN"/>
        </w:rPr>
      </w:pPr>
      <w:r>
        <w:rPr>
          <w:rFonts w:hint="eastAsia"/>
          <w:lang w:eastAsia="zh-CN"/>
        </w:rPr>
        <w:t>1</w:t>
      </w:r>
      <w:r>
        <w:rPr>
          <w:lang w:eastAsia="zh-CN"/>
        </w:rPr>
        <w:t>.</w:t>
      </w:r>
      <w:r w:rsidR="00821AA6">
        <w:rPr>
          <w:lang w:eastAsia="zh-CN"/>
        </w:rPr>
        <w:t>2</w:t>
      </w:r>
      <w:r>
        <w:rPr>
          <w:lang w:eastAsia="zh-CN"/>
        </w:rPr>
        <w:t xml:space="preserve"> </w:t>
      </w:r>
      <w:r>
        <w:rPr>
          <w:rFonts w:hint="eastAsia"/>
          <w:lang w:eastAsia="zh-CN"/>
        </w:rPr>
        <w:t>直播销售</w:t>
      </w:r>
      <w:r w:rsidR="00165375">
        <w:rPr>
          <w:rFonts w:hint="eastAsia"/>
          <w:lang w:eastAsia="zh-CN"/>
        </w:rPr>
        <w:t>商店</w:t>
      </w:r>
      <w:r w:rsidR="00095143">
        <w:rPr>
          <w:rFonts w:hint="eastAsia"/>
          <w:lang w:eastAsia="zh-CN"/>
        </w:rPr>
        <w:t>特点</w:t>
      </w:r>
    </w:p>
    <w:p w14:paraId="47DBC5E4" w14:textId="03A59308" w:rsidR="0056072B" w:rsidRDefault="00527EFD" w:rsidP="0056072B">
      <w:pPr>
        <w:ind w:firstLine="420"/>
        <w:rPr>
          <w:lang w:eastAsia="zh-CN"/>
        </w:rPr>
      </w:pPr>
      <w:r>
        <w:rPr>
          <w:rFonts w:hint="eastAsia"/>
          <w:lang w:eastAsia="zh-CN"/>
        </w:rPr>
        <w:t>由上文分析</w:t>
      </w:r>
      <w:r w:rsidR="00AF1509">
        <w:rPr>
          <w:rFonts w:hint="eastAsia"/>
          <w:lang w:eastAsia="zh-CN"/>
        </w:rPr>
        <w:t>可以得到泰国直播销售商店的一些信息，方便我们针对具体的数据进行聚类分析。</w:t>
      </w:r>
    </w:p>
    <w:p w14:paraId="020645F8" w14:textId="177604CF" w:rsidR="00AF1509" w:rsidRDefault="00E10E6C" w:rsidP="009C1B91">
      <w:pPr>
        <w:pStyle w:val="a9"/>
        <w:numPr>
          <w:ilvl w:val="0"/>
          <w:numId w:val="29"/>
        </w:numPr>
        <w:ind w:firstLineChars="0"/>
        <w:rPr>
          <w:lang w:eastAsia="zh-CN"/>
        </w:rPr>
      </w:pPr>
      <w:r>
        <w:rPr>
          <w:rFonts w:hint="eastAsia"/>
          <w:lang w:eastAsia="zh-CN"/>
        </w:rPr>
        <w:t>泰国直播销售</w:t>
      </w:r>
      <w:r w:rsidR="001C36F5">
        <w:rPr>
          <w:rFonts w:hint="eastAsia"/>
          <w:lang w:eastAsia="zh-CN"/>
        </w:rPr>
        <w:t>十分火爆，观看参与人次较多，因此可以根据流量对商店进行</w:t>
      </w:r>
      <w:r w:rsidR="00FD3B5D">
        <w:rPr>
          <w:rFonts w:hint="eastAsia"/>
          <w:lang w:eastAsia="zh-CN"/>
        </w:rPr>
        <w:t>聚类</w:t>
      </w:r>
      <w:r w:rsidR="001C36F5">
        <w:rPr>
          <w:rFonts w:hint="eastAsia"/>
          <w:lang w:eastAsia="zh-CN"/>
        </w:rPr>
        <w:t>，评选最</w:t>
      </w:r>
      <w:r w:rsidR="002F1B71">
        <w:rPr>
          <w:rFonts w:hint="eastAsia"/>
          <w:lang w:eastAsia="zh-CN"/>
        </w:rPr>
        <w:t>流行</w:t>
      </w:r>
      <w:r w:rsidR="001A4A10">
        <w:rPr>
          <w:rFonts w:hint="eastAsia"/>
          <w:lang w:eastAsia="zh-CN"/>
        </w:rPr>
        <w:t>商店、较流行商店和一般流行商店；</w:t>
      </w:r>
    </w:p>
    <w:p w14:paraId="5DF1911E" w14:textId="51A26BA6" w:rsidR="00EA7C06" w:rsidRDefault="00EA7C06" w:rsidP="009C1B91">
      <w:pPr>
        <w:pStyle w:val="a9"/>
        <w:numPr>
          <w:ilvl w:val="0"/>
          <w:numId w:val="29"/>
        </w:numPr>
        <w:ind w:firstLineChars="0"/>
        <w:rPr>
          <w:lang w:eastAsia="zh-CN"/>
        </w:rPr>
      </w:pPr>
      <w:r w:rsidRPr="00EA7C06">
        <w:rPr>
          <w:rFonts w:hint="eastAsia"/>
          <w:lang w:eastAsia="zh-CN"/>
        </w:rPr>
        <w:t>数据集记录了</w:t>
      </w:r>
      <w:r>
        <w:rPr>
          <w:rFonts w:hint="eastAsia"/>
          <w:lang w:eastAsia="zh-CN"/>
        </w:rPr>
        <w:t>观众的</w:t>
      </w:r>
      <w:r w:rsidRPr="00EA7C06">
        <w:rPr>
          <w:rFonts w:hint="eastAsia"/>
          <w:lang w:eastAsia="zh-CN"/>
        </w:rPr>
        <w:t>参与度指标，包括分享、评论和表情符号反应，并且将传统的“喜欢”与最近引入的表情符号反应区分开来</w:t>
      </w:r>
      <w:r>
        <w:rPr>
          <w:rFonts w:hint="eastAsia"/>
          <w:lang w:eastAsia="zh-CN"/>
        </w:rPr>
        <w:t>，因此我们可以考虑对商店的</w:t>
      </w:r>
      <w:r w:rsidR="002F1B71">
        <w:rPr>
          <w:rFonts w:hint="eastAsia"/>
          <w:lang w:eastAsia="zh-CN"/>
        </w:rPr>
        <w:t>销售手段的传统和现代程度进行聚类；</w:t>
      </w:r>
    </w:p>
    <w:p w14:paraId="27403FD7" w14:textId="13692631" w:rsidR="00311B77" w:rsidRDefault="00443609" w:rsidP="009C1B91">
      <w:pPr>
        <w:pStyle w:val="a9"/>
        <w:numPr>
          <w:ilvl w:val="0"/>
          <w:numId w:val="29"/>
        </w:numPr>
        <w:ind w:firstLineChars="0"/>
        <w:rPr>
          <w:lang w:eastAsia="zh-CN"/>
        </w:rPr>
      </w:pPr>
      <w:r>
        <w:rPr>
          <w:rFonts w:hint="eastAsia"/>
          <w:lang w:eastAsia="zh-CN"/>
        </w:rPr>
        <w:t>一般直播销售都有网红参与，</w:t>
      </w:r>
      <w:r w:rsidR="00406470">
        <w:rPr>
          <w:rFonts w:hint="eastAsia"/>
          <w:lang w:eastAsia="zh-CN"/>
        </w:rPr>
        <w:t>但泰国的网红机构模式并未成熟，大多数网红带货都只是一次性的商业活动，因此，商店的信誉值得关注，</w:t>
      </w:r>
      <w:r w:rsidR="00311B77">
        <w:rPr>
          <w:rFonts w:hint="eastAsia"/>
          <w:lang w:eastAsia="zh-CN"/>
        </w:rPr>
        <w:t>而信誉可以通过分享数体现，因此可以考虑对商店信誉进行聚类分析；</w:t>
      </w:r>
    </w:p>
    <w:p w14:paraId="7D674197" w14:textId="43EAE93D" w:rsidR="001A4A10" w:rsidRDefault="001A4A10" w:rsidP="009C1B91">
      <w:pPr>
        <w:pStyle w:val="a9"/>
        <w:numPr>
          <w:ilvl w:val="0"/>
          <w:numId w:val="29"/>
        </w:numPr>
        <w:ind w:firstLineChars="0"/>
        <w:rPr>
          <w:lang w:eastAsia="zh-CN"/>
        </w:rPr>
      </w:pPr>
      <w:r>
        <w:rPr>
          <w:rFonts w:hint="eastAsia"/>
          <w:lang w:eastAsia="zh-CN"/>
        </w:rPr>
        <w:t>数据集主要收集泰国时装和化妆品零售商</w:t>
      </w:r>
      <w:r w:rsidR="00170B85">
        <w:rPr>
          <w:rFonts w:hint="eastAsia"/>
          <w:lang w:eastAsia="zh-CN"/>
        </w:rPr>
        <w:t>的资料，</w:t>
      </w:r>
      <w:r w:rsidR="004D7934">
        <w:rPr>
          <w:rFonts w:hint="eastAsia"/>
          <w:lang w:eastAsia="zh-CN"/>
        </w:rPr>
        <w:t>考虑这些物品的受众一般为女性或者</w:t>
      </w:r>
      <w:r w:rsidR="00FD3B5D">
        <w:rPr>
          <w:rFonts w:hint="eastAsia"/>
          <w:lang w:eastAsia="zh-CN"/>
        </w:rPr>
        <w:t>较为注意形象的男性，因此可以考虑对商店的主要受众性别进行聚类；</w:t>
      </w:r>
    </w:p>
    <w:p w14:paraId="26028EEC" w14:textId="1A707A0A" w:rsidR="00453769" w:rsidRDefault="00453769" w:rsidP="009C1B91">
      <w:pPr>
        <w:pStyle w:val="a9"/>
        <w:numPr>
          <w:ilvl w:val="0"/>
          <w:numId w:val="29"/>
        </w:numPr>
        <w:ind w:firstLineChars="0"/>
        <w:rPr>
          <w:lang w:eastAsia="zh-CN"/>
        </w:rPr>
      </w:pPr>
      <w:r>
        <w:rPr>
          <w:rFonts w:hint="eastAsia"/>
          <w:lang w:eastAsia="zh-CN"/>
        </w:rPr>
        <w:t>最后，上文提到，泰国直播销售市场由</w:t>
      </w:r>
      <w:r w:rsidR="00F84E89">
        <w:rPr>
          <w:rFonts w:hint="eastAsia"/>
          <w:lang w:eastAsia="zh-CN"/>
        </w:rPr>
        <w:t>国际品牌、本土品牌共同占据，而两者也存在一定的差异，因此我们可以考虑</w:t>
      </w:r>
      <w:r w:rsidR="00A91ED8">
        <w:rPr>
          <w:rFonts w:hint="eastAsia"/>
          <w:lang w:eastAsia="zh-CN"/>
        </w:rPr>
        <w:t>对商店的国际性和本土性进行聚类。</w:t>
      </w:r>
    </w:p>
    <w:p w14:paraId="5C109F06" w14:textId="6BD50D7E" w:rsidR="00FD3B5D" w:rsidRDefault="00692CEA" w:rsidP="00692CEA">
      <w:pPr>
        <w:pStyle w:val="1"/>
        <w:rPr>
          <w:lang w:eastAsia="zh-CN"/>
        </w:rPr>
      </w:pPr>
      <w:bookmarkStart w:id="7" w:name="_二、数据分析"/>
      <w:bookmarkEnd w:id="7"/>
      <w:r>
        <w:rPr>
          <w:rFonts w:hint="eastAsia"/>
          <w:lang w:eastAsia="zh-CN"/>
        </w:rPr>
        <w:t>二、数据分析</w:t>
      </w:r>
    </w:p>
    <w:p w14:paraId="6773997A" w14:textId="54021C8D" w:rsidR="00692CEA" w:rsidRDefault="003E4EEB" w:rsidP="0056072B">
      <w:pPr>
        <w:ind w:firstLine="420"/>
        <w:rPr>
          <w:lang w:eastAsia="zh-CN"/>
        </w:rPr>
      </w:pPr>
      <w:r>
        <w:rPr>
          <w:rFonts w:hint="eastAsia"/>
          <w:lang w:eastAsia="zh-CN"/>
        </w:rPr>
        <w:t>主要通过</w:t>
      </w:r>
      <w:r>
        <w:rPr>
          <w:rFonts w:hint="eastAsia"/>
          <w:lang w:eastAsia="zh-CN"/>
        </w:rPr>
        <w:t>5</w:t>
      </w:r>
      <w:r>
        <w:rPr>
          <w:rFonts w:hint="eastAsia"/>
          <w:lang w:eastAsia="zh-CN"/>
        </w:rPr>
        <w:t>种聚类标准对原始泰国</w:t>
      </w:r>
      <w:r>
        <w:rPr>
          <w:rFonts w:hint="eastAsia"/>
          <w:lang w:eastAsia="zh-CN"/>
        </w:rPr>
        <w:t>Fac</w:t>
      </w:r>
      <w:r w:rsidR="00695355">
        <w:rPr>
          <w:rFonts w:hint="eastAsia"/>
          <w:lang w:eastAsia="zh-CN"/>
        </w:rPr>
        <w:t>e</w:t>
      </w:r>
      <w:r>
        <w:rPr>
          <w:lang w:eastAsia="zh-CN"/>
        </w:rPr>
        <w:t>Book</w:t>
      </w:r>
      <w:r>
        <w:rPr>
          <w:rFonts w:hint="eastAsia"/>
          <w:lang w:eastAsia="zh-CN"/>
        </w:rPr>
        <w:t>直播销售数据进行分析，详情如下：</w:t>
      </w:r>
    </w:p>
    <w:p w14:paraId="700E3AD7" w14:textId="147F4A4A" w:rsidR="00107E06" w:rsidRDefault="00107E06" w:rsidP="00107E06">
      <w:pPr>
        <w:pStyle w:val="21"/>
        <w:ind w:firstLine="510"/>
        <w:rPr>
          <w:rFonts w:hint="eastAsia"/>
          <w:lang w:eastAsia="zh-CN"/>
        </w:rPr>
      </w:pPr>
      <w:r>
        <w:rPr>
          <w:rFonts w:hint="eastAsia"/>
          <w:lang w:eastAsia="zh-CN"/>
        </w:rPr>
        <w:t>2</w:t>
      </w:r>
      <w:r>
        <w:rPr>
          <w:lang w:eastAsia="zh-CN"/>
        </w:rPr>
        <w:t xml:space="preserve">.1 </w:t>
      </w:r>
      <w:r>
        <w:rPr>
          <w:rFonts w:hint="eastAsia"/>
          <w:lang w:eastAsia="zh-CN"/>
        </w:rPr>
        <w:t>聚类分析</w:t>
      </w:r>
    </w:p>
    <w:p w14:paraId="75793358" w14:textId="30763D3D" w:rsidR="003E4EEB" w:rsidRDefault="00CC3ABB" w:rsidP="00107E06">
      <w:pPr>
        <w:pStyle w:val="31"/>
        <w:ind w:firstLine="512"/>
        <w:rPr>
          <w:lang w:eastAsia="zh-CN"/>
        </w:rPr>
      </w:pPr>
      <w:r>
        <w:rPr>
          <w:rFonts w:hint="eastAsia"/>
          <w:lang w:eastAsia="zh-CN"/>
        </w:rPr>
        <w:lastRenderedPageBreak/>
        <w:t>2</w:t>
      </w:r>
      <w:r>
        <w:rPr>
          <w:lang w:eastAsia="zh-CN"/>
        </w:rPr>
        <w:t>.1</w:t>
      </w:r>
      <w:r w:rsidR="00107E06">
        <w:rPr>
          <w:rFonts w:hint="eastAsia"/>
          <w:lang w:eastAsia="zh-CN"/>
        </w:rPr>
        <w:t>.</w:t>
      </w:r>
      <w:r w:rsidR="00107E06">
        <w:rPr>
          <w:lang w:eastAsia="zh-CN"/>
        </w:rPr>
        <w:t>1</w:t>
      </w:r>
      <w:r>
        <w:rPr>
          <w:lang w:eastAsia="zh-CN"/>
        </w:rPr>
        <w:t xml:space="preserve"> </w:t>
      </w:r>
      <w:r>
        <w:rPr>
          <w:rFonts w:hint="eastAsia"/>
          <w:lang w:eastAsia="zh-CN"/>
        </w:rPr>
        <w:t>流行程度</w:t>
      </w:r>
    </w:p>
    <w:p w14:paraId="7CD56040" w14:textId="3A356C6F" w:rsidR="00CC3ABB" w:rsidRDefault="00392608" w:rsidP="003E4EEB">
      <w:pPr>
        <w:ind w:firstLineChars="0" w:firstLine="0"/>
        <w:rPr>
          <w:lang w:eastAsia="zh-CN"/>
        </w:rPr>
      </w:pPr>
      <w:r>
        <w:rPr>
          <w:rFonts w:hint="eastAsia"/>
          <w:lang w:eastAsia="zh-CN"/>
        </w:rPr>
        <w:t xml:space="preserve"> </w:t>
      </w:r>
      <w:r>
        <w:rPr>
          <w:lang w:eastAsia="zh-CN"/>
        </w:rPr>
        <w:t xml:space="preserve">        </w:t>
      </w:r>
      <w:r>
        <w:rPr>
          <w:rFonts w:hint="eastAsia"/>
          <w:lang w:eastAsia="zh-CN"/>
        </w:rPr>
        <w:t>直播销售，质量取胜还是流量取胜？这个问题较难回答，但不可否认的是，流量在直播销售中的巨大价值。不管商品质量怎么样，只要有流量，就有更大的可能被买家看到，</w:t>
      </w:r>
      <w:r w:rsidR="00E93224">
        <w:rPr>
          <w:rFonts w:hint="eastAsia"/>
          <w:lang w:eastAsia="zh-CN"/>
        </w:rPr>
        <w:t>就多了一些卖出去的可能。</w:t>
      </w:r>
      <w:r w:rsidR="00AC4EB9">
        <w:rPr>
          <w:rFonts w:hint="eastAsia"/>
          <w:lang w:eastAsia="zh-CN"/>
        </w:rPr>
        <w:t>因此，流量这个指标对直播销售数据的分析有重要的意义。</w:t>
      </w:r>
    </w:p>
    <w:p w14:paraId="33133D30" w14:textId="32C57185" w:rsidR="00E93224" w:rsidRDefault="00E93224" w:rsidP="00E93224">
      <w:pPr>
        <w:ind w:firstLine="420"/>
        <w:rPr>
          <w:lang w:eastAsia="zh-CN"/>
        </w:rPr>
      </w:pPr>
      <w:r>
        <w:rPr>
          <w:rFonts w:hint="eastAsia"/>
          <w:lang w:eastAsia="zh-CN"/>
        </w:rPr>
        <w:t>这里所指的流量，不仅仅是指好评，也可以是差评，只要能火，无论好坏，因此不需要对评论种类区分，也不需要对表情代表的褒贬义进行区分。统计的仅仅是流量和人气。</w:t>
      </w:r>
    </w:p>
    <w:p w14:paraId="5BA0C0A0" w14:textId="4E6BA45E" w:rsidR="00E93224" w:rsidRDefault="00051F83" w:rsidP="00E93224">
      <w:pPr>
        <w:ind w:firstLine="420"/>
        <w:rPr>
          <w:lang w:eastAsia="zh-CN"/>
        </w:rPr>
      </w:pPr>
      <w:r>
        <w:rPr>
          <w:rFonts w:hint="eastAsia"/>
          <w:lang w:eastAsia="zh-CN"/>
        </w:rPr>
        <w:t>纵观数据集中的</w:t>
      </w:r>
      <w:r>
        <w:rPr>
          <w:rFonts w:hint="eastAsia"/>
          <w:lang w:eastAsia="zh-CN"/>
        </w:rPr>
        <w:t>1</w:t>
      </w:r>
      <w:r>
        <w:rPr>
          <w:lang w:eastAsia="zh-CN"/>
        </w:rPr>
        <w:t>2</w:t>
      </w:r>
      <w:r>
        <w:rPr>
          <w:rFonts w:hint="eastAsia"/>
          <w:lang w:eastAsia="zh-CN"/>
        </w:rPr>
        <w:t>个属性，我们经过精心挑选，特地选出</w:t>
      </w:r>
      <w:r w:rsidR="00344C92">
        <w:rPr>
          <w:rFonts w:hint="eastAsia"/>
          <w:lang w:eastAsia="zh-CN"/>
        </w:rPr>
        <w:t>3</w:t>
      </w:r>
      <w:r w:rsidR="00344C92">
        <w:rPr>
          <w:rFonts w:hint="eastAsia"/>
          <w:lang w:eastAsia="zh-CN"/>
        </w:rPr>
        <w:t>个相关属性进行分析，它们分别是：</w:t>
      </w:r>
      <w:r w:rsidR="001B0675">
        <w:rPr>
          <w:rFonts w:hint="eastAsia"/>
          <w:lang w:eastAsia="zh-CN"/>
        </w:rPr>
        <w:t>n</w:t>
      </w:r>
      <w:r w:rsidR="001B0675">
        <w:rPr>
          <w:lang w:eastAsia="zh-CN"/>
        </w:rPr>
        <w:t xml:space="preserve">um_comment </w:t>
      </w:r>
      <w:r w:rsidR="001B0675">
        <w:rPr>
          <w:rFonts w:hint="eastAsia"/>
          <w:lang w:eastAsia="zh-CN"/>
        </w:rPr>
        <w:t>评论数量，</w:t>
      </w:r>
      <w:r w:rsidR="001B0675">
        <w:rPr>
          <w:rFonts w:hint="eastAsia"/>
          <w:lang w:eastAsia="zh-CN"/>
        </w:rPr>
        <w:t>num</w:t>
      </w:r>
      <w:r w:rsidR="001B0675">
        <w:rPr>
          <w:lang w:eastAsia="zh-CN"/>
        </w:rPr>
        <w:t xml:space="preserve">_sahre </w:t>
      </w:r>
      <w:r w:rsidR="001B0675">
        <w:rPr>
          <w:rFonts w:hint="eastAsia"/>
          <w:lang w:eastAsia="zh-CN"/>
        </w:rPr>
        <w:t>分享数量，</w:t>
      </w:r>
      <w:r w:rsidR="001B0675">
        <w:rPr>
          <w:rFonts w:hint="eastAsia"/>
          <w:lang w:eastAsia="zh-CN"/>
        </w:rPr>
        <w:t>n</w:t>
      </w:r>
      <w:r w:rsidR="001B0675">
        <w:rPr>
          <w:lang w:eastAsia="zh-CN"/>
        </w:rPr>
        <w:t xml:space="preserve">um_reaction </w:t>
      </w:r>
      <w:r w:rsidR="001B0675">
        <w:rPr>
          <w:rFonts w:hint="eastAsia"/>
          <w:lang w:eastAsia="zh-CN"/>
        </w:rPr>
        <w:t>反应数量</w:t>
      </w:r>
      <w:r w:rsidR="004905EB">
        <w:rPr>
          <w:rFonts w:hint="eastAsia"/>
          <w:lang w:eastAsia="zh-CN"/>
        </w:rPr>
        <w:t>。针对这三个属性对原始数据进行三个类别的聚类分析，分别评选出最具人气商店、较具人气商店和一般人气商店。</w:t>
      </w:r>
    </w:p>
    <w:p w14:paraId="128D98BF" w14:textId="66231ACC" w:rsidR="004905EB" w:rsidRDefault="004905EB" w:rsidP="00E93224">
      <w:pPr>
        <w:ind w:firstLine="420"/>
        <w:rPr>
          <w:lang w:eastAsia="zh-CN"/>
        </w:rPr>
      </w:pPr>
      <w:r>
        <w:rPr>
          <w:rFonts w:hint="eastAsia"/>
          <w:lang w:eastAsia="zh-CN"/>
        </w:rPr>
        <w:t>聚类结果如下图所示：</w:t>
      </w:r>
    </w:p>
    <w:p w14:paraId="6BC800DD" w14:textId="6EB81474" w:rsidR="004905EB" w:rsidRDefault="0029364A" w:rsidP="009C7975">
      <w:pPr>
        <w:ind w:firstLineChars="0" w:firstLine="0"/>
        <w:jc w:val="center"/>
        <w:rPr>
          <w:lang w:eastAsia="zh-CN"/>
        </w:rPr>
      </w:pPr>
      <w:r>
        <w:rPr>
          <w:noProof/>
          <w:lang w:eastAsia="zh-CN"/>
        </w:rPr>
        <w:drawing>
          <wp:inline distT="0" distB="0" distL="0" distR="0" wp14:anchorId="21840385" wp14:editId="60C8DF38">
            <wp:extent cx="5372100" cy="24508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82">
                      <a:extLst>
                        <a:ext uri="{28A0092B-C50C-407E-A947-70E740481C1C}">
                          <a14:useLocalDpi xmlns:a14="http://schemas.microsoft.com/office/drawing/2010/main" val="0"/>
                        </a:ext>
                      </a:extLst>
                    </a:blip>
                    <a:srcRect l="13441" t="7184" r="6289" b="7471"/>
                    <a:stretch/>
                  </pic:blipFill>
                  <pic:spPr bwMode="auto">
                    <a:xfrm>
                      <a:off x="0" y="0"/>
                      <a:ext cx="5386519" cy="2457445"/>
                    </a:xfrm>
                    <a:prstGeom prst="rect">
                      <a:avLst/>
                    </a:prstGeom>
                    <a:noFill/>
                    <a:ln>
                      <a:noFill/>
                    </a:ln>
                    <a:extLst>
                      <a:ext uri="{53640926-AAD7-44D8-BBD7-CCE9431645EC}">
                        <a14:shadowObscured xmlns:a14="http://schemas.microsoft.com/office/drawing/2010/main"/>
                      </a:ext>
                    </a:extLst>
                  </pic:spPr>
                </pic:pic>
              </a:graphicData>
            </a:graphic>
          </wp:inline>
        </w:drawing>
      </w:r>
    </w:p>
    <w:p w14:paraId="62B1F0A3" w14:textId="77777777" w:rsidR="003A3181" w:rsidRDefault="0029364A" w:rsidP="0029364A">
      <w:pPr>
        <w:ind w:firstLineChars="0" w:firstLine="0"/>
        <w:rPr>
          <w:lang w:eastAsia="zh-CN"/>
        </w:rPr>
      </w:pPr>
      <w:r>
        <w:rPr>
          <w:rFonts w:hint="eastAsia"/>
          <w:lang w:eastAsia="zh-CN"/>
        </w:rPr>
        <w:t xml:space="preserve"> </w:t>
      </w:r>
      <w:r>
        <w:rPr>
          <w:lang w:eastAsia="zh-CN"/>
        </w:rPr>
        <w:t xml:space="preserve">       </w:t>
      </w:r>
      <w:r>
        <w:rPr>
          <w:rFonts w:hint="eastAsia"/>
          <w:lang w:eastAsia="zh-CN"/>
        </w:rPr>
        <w:t>其中，左图表示依据流量程度</w:t>
      </w:r>
      <w:r w:rsidR="00EA65E3">
        <w:rPr>
          <w:rFonts w:hint="eastAsia"/>
          <w:lang w:eastAsia="zh-CN"/>
        </w:rPr>
        <w:t>对原始商店进行聚类的结果，右图则是原始类别的分布图（即原始数据中视频、图片、链接的帖子分类）。</w:t>
      </w:r>
    </w:p>
    <w:p w14:paraId="26F594F6" w14:textId="631DDAF8" w:rsidR="0029364A" w:rsidRDefault="00EA65E3" w:rsidP="003A3181">
      <w:pPr>
        <w:ind w:firstLine="420"/>
        <w:rPr>
          <w:lang w:eastAsia="zh-CN"/>
        </w:rPr>
      </w:pPr>
      <w:r>
        <w:rPr>
          <w:rFonts w:hint="eastAsia"/>
          <w:lang w:eastAsia="zh-CN"/>
        </w:rPr>
        <w:t>观察可以发现，左图蓝色</w:t>
      </w:r>
      <w:r>
        <w:rPr>
          <w:rFonts w:hint="eastAsia"/>
          <w:lang w:eastAsia="zh-CN"/>
        </w:rPr>
        <w:t>cluster</w:t>
      </w:r>
      <w:r>
        <w:rPr>
          <w:lang w:eastAsia="zh-CN"/>
        </w:rPr>
        <w:t>1</w:t>
      </w:r>
      <w:r>
        <w:rPr>
          <w:rFonts w:hint="eastAsia"/>
          <w:lang w:eastAsia="zh-CN"/>
        </w:rPr>
        <w:t>代表一般流行商店，其反应数量、评论数量、分享数量都较低</w:t>
      </w:r>
      <w:r w:rsidR="0095237E">
        <w:rPr>
          <w:rFonts w:hint="eastAsia"/>
          <w:lang w:eastAsia="zh-CN"/>
        </w:rPr>
        <w:t>；</w:t>
      </w:r>
      <w:r w:rsidR="003A3181">
        <w:rPr>
          <w:rFonts w:hint="eastAsia"/>
          <w:lang w:eastAsia="zh-CN"/>
        </w:rPr>
        <w:t>绿色</w:t>
      </w:r>
      <w:r w:rsidR="003A3181">
        <w:rPr>
          <w:rFonts w:hint="eastAsia"/>
          <w:lang w:eastAsia="zh-CN"/>
        </w:rPr>
        <w:t>cluster</w:t>
      </w:r>
      <w:r w:rsidR="003A3181">
        <w:rPr>
          <w:lang w:eastAsia="zh-CN"/>
        </w:rPr>
        <w:t>2</w:t>
      </w:r>
      <w:r w:rsidR="003A3181">
        <w:rPr>
          <w:rFonts w:hint="eastAsia"/>
          <w:lang w:eastAsia="zh-CN"/>
        </w:rPr>
        <w:t>代表较为流行商店，其反应数量较少，但评论数量</w:t>
      </w:r>
      <w:r w:rsidR="0095237E">
        <w:rPr>
          <w:rFonts w:hint="eastAsia"/>
          <w:lang w:eastAsia="zh-CN"/>
        </w:rPr>
        <w:t>较多、分享数量尚可；紫色</w:t>
      </w:r>
      <w:r w:rsidR="0095237E">
        <w:rPr>
          <w:rFonts w:hint="eastAsia"/>
          <w:lang w:eastAsia="zh-CN"/>
        </w:rPr>
        <w:t>cluster</w:t>
      </w:r>
      <w:r w:rsidR="0095237E">
        <w:rPr>
          <w:lang w:eastAsia="zh-CN"/>
        </w:rPr>
        <w:t>0</w:t>
      </w:r>
      <w:r w:rsidR="0095237E">
        <w:rPr>
          <w:rFonts w:hint="eastAsia"/>
          <w:lang w:eastAsia="zh-CN"/>
        </w:rPr>
        <w:t>代表最流行商店，其反应数量、分享数量都较多，并且评论数量较可。</w:t>
      </w:r>
      <w:r w:rsidR="00B8554E">
        <w:rPr>
          <w:rFonts w:hint="eastAsia"/>
          <w:lang w:eastAsia="zh-CN"/>
        </w:rPr>
        <w:t>与右图对比，</w:t>
      </w:r>
      <w:r w:rsidR="0095237E">
        <w:rPr>
          <w:rFonts w:hint="eastAsia"/>
          <w:lang w:eastAsia="zh-CN"/>
        </w:rPr>
        <w:t>还可以发现，依据人气评判和原始依据视频、图片等类别评判关联并不大，二者没什么必然联系。</w:t>
      </w:r>
    </w:p>
    <w:p w14:paraId="60B475DD" w14:textId="79FF2950" w:rsidR="00CC3ABB" w:rsidRDefault="00CC3ABB" w:rsidP="00107E06">
      <w:pPr>
        <w:pStyle w:val="31"/>
        <w:ind w:firstLine="512"/>
        <w:rPr>
          <w:lang w:eastAsia="zh-CN"/>
        </w:rPr>
      </w:pPr>
      <w:r>
        <w:rPr>
          <w:rFonts w:hint="eastAsia"/>
          <w:lang w:eastAsia="zh-CN"/>
        </w:rPr>
        <w:t>2</w:t>
      </w:r>
      <w:r>
        <w:rPr>
          <w:lang w:eastAsia="zh-CN"/>
        </w:rPr>
        <w:t>.</w:t>
      </w:r>
      <w:r w:rsidR="00107E06">
        <w:rPr>
          <w:lang w:eastAsia="zh-CN"/>
        </w:rPr>
        <w:t>1.2</w:t>
      </w:r>
      <w:r>
        <w:rPr>
          <w:lang w:eastAsia="zh-CN"/>
        </w:rPr>
        <w:t xml:space="preserve"> </w:t>
      </w:r>
      <w:r>
        <w:rPr>
          <w:rFonts w:hint="eastAsia"/>
          <w:lang w:eastAsia="zh-CN"/>
        </w:rPr>
        <w:t>销售手段的传统和现代程度</w:t>
      </w:r>
    </w:p>
    <w:p w14:paraId="3E478902" w14:textId="67CC9E93" w:rsidR="00CC3ABB" w:rsidRDefault="00836951" w:rsidP="00CC3ABB">
      <w:pPr>
        <w:ind w:firstLine="420"/>
        <w:rPr>
          <w:lang w:eastAsia="zh-CN"/>
        </w:rPr>
      </w:pPr>
      <w:r>
        <w:rPr>
          <w:rFonts w:hint="eastAsia"/>
          <w:lang w:eastAsia="zh-CN"/>
        </w:rPr>
        <w:t>直播销售引入了新的交互手段——表情，这个设计原本是为了更加吸引受众，毫无疑问，这种革新式的方式都会吸人眼球，也会想让人研究研究到底原本的设想是否成立，即到底这种新交互手段能不能吸引更多的客户，给商店带来</w:t>
      </w:r>
      <w:r w:rsidR="005E5CBD">
        <w:rPr>
          <w:rFonts w:hint="eastAsia"/>
          <w:lang w:eastAsia="zh-CN"/>
        </w:rPr>
        <w:t>更多的利益。</w:t>
      </w:r>
    </w:p>
    <w:p w14:paraId="33BB1018" w14:textId="041972E6" w:rsidR="009C7975" w:rsidRDefault="005E5CBD" w:rsidP="009C7975">
      <w:pPr>
        <w:ind w:firstLine="420"/>
        <w:rPr>
          <w:lang w:eastAsia="zh-CN"/>
        </w:rPr>
      </w:pPr>
      <w:r>
        <w:rPr>
          <w:rFonts w:hint="eastAsia"/>
          <w:lang w:eastAsia="zh-CN"/>
        </w:rPr>
        <w:t>因而，我们也根据销售手段的传统和现代程度对原始商店进行了聚类，主要分为</w:t>
      </w:r>
      <w:r w:rsidR="009C7975">
        <w:rPr>
          <w:rFonts w:hint="eastAsia"/>
          <w:lang w:eastAsia="zh-CN"/>
        </w:rPr>
        <w:t>三</w:t>
      </w:r>
      <w:r>
        <w:rPr>
          <w:rFonts w:hint="eastAsia"/>
          <w:lang w:eastAsia="zh-CN"/>
        </w:rPr>
        <w:t>类，即传统方法一类</w:t>
      </w:r>
      <w:r w:rsidR="009C7975">
        <w:rPr>
          <w:rFonts w:hint="eastAsia"/>
          <w:lang w:eastAsia="zh-CN"/>
        </w:rPr>
        <w:t>、</w:t>
      </w:r>
      <w:r>
        <w:rPr>
          <w:rFonts w:hint="eastAsia"/>
          <w:lang w:eastAsia="zh-CN"/>
        </w:rPr>
        <w:t>现代方法一类</w:t>
      </w:r>
      <w:r w:rsidR="009C7975">
        <w:rPr>
          <w:rFonts w:hint="eastAsia"/>
          <w:lang w:eastAsia="zh-CN"/>
        </w:rPr>
        <w:t>以及中庸一类</w:t>
      </w:r>
      <w:r>
        <w:rPr>
          <w:rFonts w:hint="eastAsia"/>
          <w:lang w:eastAsia="zh-CN"/>
        </w:rPr>
        <w:t>，我们这里主要根据</w:t>
      </w:r>
      <w:r w:rsidR="009C7975" w:rsidRPr="009C7975">
        <w:rPr>
          <w:rFonts w:hint="eastAsia"/>
          <w:lang w:eastAsia="zh-CN"/>
        </w:rPr>
        <w:t>传统的“喜欢”与最近引入的表情符号</w:t>
      </w:r>
      <w:r w:rsidR="009C7975">
        <w:rPr>
          <w:rFonts w:hint="eastAsia"/>
          <w:lang w:eastAsia="zh-CN"/>
        </w:rPr>
        <w:t>这两种属性进行聚类分析，评选出最终的传统和现代程度销售手段商店。</w:t>
      </w:r>
    </w:p>
    <w:p w14:paraId="5926719A" w14:textId="050B2868" w:rsidR="009C7975" w:rsidRDefault="009C7975" w:rsidP="009C7975">
      <w:pPr>
        <w:ind w:firstLine="420"/>
        <w:rPr>
          <w:lang w:eastAsia="zh-CN"/>
        </w:rPr>
      </w:pPr>
      <w:r>
        <w:rPr>
          <w:rFonts w:hint="eastAsia"/>
          <w:lang w:eastAsia="zh-CN"/>
        </w:rPr>
        <w:t>聚类结果如下图所示：</w:t>
      </w:r>
    </w:p>
    <w:p w14:paraId="1819CAE5" w14:textId="526DF5EC" w:rsidR="009C7975" w:rsidRDefault="009C7975" w:rsidP="009C7975">
      <w:pPr>
        <w:ind w:firstLineChars="0" w:firstLine="0"/>
        <w:jc w:val="center"/>
        <w:rPr>
          <w:lang w:eastAsia="zh-CN"/>
        </w:rPr>
      </w:pPr>
      <w:r>
        <w:rPr>
          <w:noProof/>
          <w:lang w:eastAsia="zh-CN"/>
        </w:rPr>
        <w:lastRenderedPageBreak/>
        <w:drawing>
          <wp:inline distT="0" distB="0" distL="0" distR="0" wp14:anchorId="2855A2AE" wp14:editId="5923EC91">
            <wp:extent cx="5250180" cy="239402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83">
                      <a:extLst>
                        <a:ext uri="{28A0092B-C50C-407E-A947-70E740481C1C}">
                          <a14:useLocalDpi xmlns:a14="http://schemas.microsoft.com/office/drawing/2010/main" val="0"/>
                        </a:ext>
                      </a:extLst>
                    </a:blip>
                    <a:srcRect l="7275" t="5747" r="7275" b="3448"/>
                    <a:stretch/>
                  </pic:blipFill>
                  <pic:spPr bwMode="auto">
                    <a:xfrm>
                      <a:off x="0" y="0"/>
                      <a:ext cx="5264497" cy="2400550"/>
                    </a:xfrm>
                    <a:prstGeom prst="rect">
                      <a:avLst/>
                    </a:prstGeom>
                    <a:noFill/>
                    <a:ln>
                      <a:noFill/>
                    </a:ln>
                    <a:extLst>
                      <a:ext uri="{53640926-AAD7-44D8-BBD7-CCE9431645EC}">
                        <a14:shadowObscured xmlns:a14="http://schemas.microsoft.com/office/drawing/2010/main"/>
                      </a:ext>
                    </a:extLst>
                  </pic:spPr>
                </pic:pic>
              </a:graphicData>
            </a:graphic>
          </wp:inline>
        </w:drawing>
      </w:r>
    </w:p>
    <w:p w14:paraId="03492923" w14:textId="04AD2147" w:rsidR="009C7975" w:rsidRDefault="009C7975" w:rsidP="009C7975">
      <w:pPr>
        <w:ind w:firstLineChars="0" w:firstLine="0"/>
        <w:rPr>
          <w:lang w:eastAsia="zh-CN"/>
        </w:rPr>
      </w:pPr>
      <w:r>
        <w:rPr>
          <w:lang w:eastAsia="zh-CN"/>
        </w:rPr>
        <w:t xml:space="preserve">        </w:t>
      </w:r>
      <w:r>
        <w:rPr>
          <w:rFonts w:hint="eastAsia"/>
          <w:lang w:eastAsia="zh-CN"/>
        </w:rPr>
        <w:t>其中，左图表示依据传统和现代程度对原始商店进行聚类的结果，右图则是原始类别的分布图（即原始数据中视频、图片、链接的帖子分类）。</w:t>
      </w:r>
    </w:p>
    <w:p w14:paraId="5F8046BC" w14:textId="6101BDE2" w:rsidR="009C7975" w:rsidRPr="009C7975" w:rsidRDefault="009C7975" w:rsidP="00B8554E">
      <w:pPr>
        <w:ind w:firstLine="420"/>
        <w:rPr>
          <w:lang w:eastAsia="zh-CN"/>
        </w:rPr>
      </w:pPr>
      <w:r>
        <w:rPr>
          <w:rFonts w:hint="eastAsia"/>
          <w:lang w:eastAsia="zh-CN"/>
        </w:rPr>
        <w:t>观察可以发现，左图绿色</w:t>
      </w:r>
      <w:r>
        <w:rPr>
          <w:rFonts w:hint="eastAsia"/>
          <w:lang w:eastAsia="zh-CN"/>
        </w:rPr>
        <w:t>cluster</w:t>
      </w:r>
      <w:r>
        <w:rPr>
          <w:lang w:eastAsia="zh-CN"/>
        </w:rPr>
        <w:t>2</w:t>
      </w:r>
      <w:r>
        <w:rPr>
          <w:rFonts w:hint="eastAsia"/>
          <w:lang w:eastAsia="zh-CN"/>
        </w:rPr>
        <w:t>代表现代销售方法商店，其表情数量较高、传统“喜欢”适中；</w:t>
      </w:r>
      <w:r w:rsidR="008D5994">
        <w:rPr>
          <w:rFonts w:hint="eastAsia"/>
          <w:lang w:eastAsia="zh-CN"/>
        </w:rPr>
        <w:t>紫</w:t>
      </w:r>
      <w:r>
        <w:rPr>
          <w:rFonts w:hint="eastAsia"/>
          <w:lang w:eastAsia="zh-CN"/>
        </w:rPr>
        <w:t>色</w:t>
      </w:r>
      <w:r>
        <w:rPr>
          <w:rFonts w:hint="eastAsia"/>
          <w:lang w:eastAsia="zh-CN"/>
        </w:rPr>
        <w:t>cluster</w:t>
      </w:r>
      <w:r w:rsidR="008D5994">
        <w:rPr>
          <w:lang w:eastAsia="zh-CN"/>
        </w:rPr>
        <w:t>0</w:t>
      </w:r>
      <w:r>
        <w:rPr>
          <w:rFonts w:hint="eastAsia"/>
          <w:lang w:eastAsia="zh-CN"/>
        </w:rPr>
        <w:t>代表</w:t>
      </w:r>
      <w:r w:rsidR="008D5994">
        <w:rPr>
          <w:rFonts w:hint="eastAsia"/>
          <w:lang w:eastAsia="zh-CN"/>
        </w:rPr>
        <w:t>传统销售方法</w:t>
      </w:r>
      <w:r>
        <w:rPr>
          <w:rFonts w:hint="eastAsia"/>
          <w:lang w:eastAsia="zh-CN"/>
        </w:rPr>
        <w:t>商店，其</w:t>
      </w:r>
      <w:r w:rsidR="008D5994">
        <w:rPr>
          <w:rFonts w:hint="eastAsia"/>
          <w:lang w:eastAsia="zh-CN"/>
        </w:rPr>
        <w:t>传统“喜欢”数量较高</w:t>
      </w:r>
      <w:r>
        <w:rPr>
          <w:rFonts w:hint="eastAsia"/>
          <w:lang w:eastAsia="zh-CN"/>
        </w:rPr>
        <w:t>，但</w:t>
      </w:r>
      <w:r w:rsidR="008D5994">
        <w:rPr>
          <w:rFonts w:hint="eastAsia"/>
          <w:lang w:eastAsia="zh-CN"/>
        </w:rPr>
        <w:t>表情数量较少</w:t>
      </w:r>
      <w:r>
        <w:rPr>
          <w:rFonts w:hint="eastAsia"/>
          <w:lang w:eastAsia="zh-CN"/>
        </w:rPr>
        <w:t>；</w:t>
      </w:r>
      <w:r w:rsidR="008D5994">
        <w:rPr>
          <w:rFonts w:hint="eastAsia"/>
          <w:lang w:eastAsia="zh-CN"/>
        </w:rPr>
        <w:t>蓝</w:t>
      </w:r>
      <w:r>
        <w:rPr>
          <w:rFonts w:hint="eastAsia"/>
          <w:lang w:eastAsia="zh-CN"/>
        </w:rPr>
        <w:t>色</w:t>
      </w:r>
      <w:r>
        <w:rPr>
          <w:rFonts w:hint="eastAsia"/>
          <w:lang w:eastAsia="zh-CN"/>
        </w:rPr>
        <w:t>cluster</w:t>
      </w:r>
      <w:r w:rsidR="008D5994">
        <w:rPr>
          <w:lang w:eastAsia="zh-CN"/>
        </w:rPr>
        <w:t>1</w:t>
      </w:r>
      <w:r w:rsidR="008D5994">
        <w:rPr>
          <w:rFonts w:hint="eastAsia"/>
          <w:lang w:eastAsia="zh-CN"/>
        </w:rPr>
        <w:t>代表中庸销售方法商店</w:t>
      </w:r>
      <w:r>
        <w:rPr>
          <w:rFonts w:hint="eastAsia"/>
          <w:lang w:eastAsia="zh-CN"/>
        </w:rPr>
        <w:t>。</w:t>
      </w:r>
      <w:r w:rsidR="00B8554E">
        <w:rPr>
          <w:rFonts w:hint="eastAsia"/>
          <w:lang w:eastAsia="zh-CN"/>
        </w:rPr>
        <w:t>与右图对比，</w:t>
      </w:r>
      <w:r>
        <w:rPr>
          <w:rFonts w:hint="eastAsia"/>
          <w:lang w:eastAsia="zh-CN"/>
        </w:rPr>
        <w:t>还可以发现，</w:t>
      </w:r>
      <w:r w:rsidR="00B8554E">
        <w:rPr>
          <w:rFonts w:hint="eastAsia"/>
          <w:lang w:eastAsia="zh-CN"/>
        </w:rPr>
        <w:t>大部分</w:t>
      </w:r>
      <w:r w:rsidR="00B8554E">
        <w:rPr>
          <w:rFonts w:hint="eastAsia"/>
          <w:lang w:eastAsia="zh-CN"/>
        </w:rPr>
        <w:t>video</w:t>
      </w:r>
      <w:r w:rsidR="00B8554E">
        <w:rPr>
          <w:lang w:eastAsia="zh-CN"/>
        </w:rPr>
        <w:t xml:space="preserve"> </w:t>
      </w:r>
      <w:r w:rsidR="00B8554E">
        <w:rPr>
          <w:rFonts w:hint="eastAsia"/>
          <w:lang w:eastAsia="zh-CN"/>
        </w:rPr>
        <w:t>视频类型的帖子销售方法都属于现代一类，而</w:t>
      </w:r>
      <w:r w:rsidR="00B8554E">
        <w:rPr>
          <w:rFonts w:hint="eastAsia"/>
          <w:lang w:eastAsia="zh-CN"/>
        </w:rPr>
        <w:t>photo</w:t>
      </w:r>
      <w:r w:rsidR="00B8554E">
        <w:rPr>
          <w:lang w:eastAsia="zh-CN"/>
        </w:rPr>
        <w:t xml:space="preserve"> </w:t>
      </w:r>
      <w:r w:rsidR="00B8554E">
        <w:rPr>
          <w:rFonts w:hint="eastAsia"/>
          <w:lang w:eastAsia="zh-CN"/>
        </w:rPr>
        <w:t>图片帖子销售方法大部分都属于传统一类，这也是较为符合常识的。</w:t>
      </w:r>
    </w:p>
    <w:p w14:paraId="4D2B0A63" w14:textId="5F320D21" w:rsidR="00CC3ABB" w:rsidRDefault="00CC3ABB" w:rsidP="00107E06">
      <w:pPr>
        <w:pStyle w:val="31"/>
        <w:ind w:firstLine="512"/>
        <w:rPr>
          <w:lang w:eastAsia="zh-CN"/>
        </w:rPr>
      </w:pPr>
      <w:r>
        <w:rPr>
          <w:rFonts w:hint="eastAsia"/>
          <w:lang w:eastAsia="zh-CN"/>
        </w:rPr>
        <w:t>2</w:t>
      </w:r>
      <w:r>
        <w:rPr>
          <w:lang w:eastAsia="zh-CN"/>
        </w:rPr>
        <w:t>.</w:t>
      </w:r>
      <w:r w:rsidR="00107E06">
        <w:rPr>
          <w:lang w:eastAsia="zh-CN"/>
        </w:rPr>
        <w:t>1.</w:t>
      </w:r>
      <w:r>
        <w:rPr>
          <w:lang w:eastAsia="zh-CN"/>
        </w:rPr>
        <w:t xml:space="preserve">3 </w:t>
      </w:r>
      <w:r>
        <w:rPr>
          <w:rFonts w:hint="eastAsia"/>
          <w:lang w:eastAsia="zh-CN"/>
        </w:rPr>
        <w:t>信誉程度</w:t>
      </w:r>
    </w:p>
    <w:p w14:paraId="3CBDC074" w14:textId="54B97AAF" w:rsidR="00CC3ABB" w:rsidRDefault="00D03EE4" w:rsidP="00D03EE4">
      <w:pPr>
        <w:ind w:firstLine="420"/>
        <w:rPr>
          <w:lang w:eastAsia="zh-CN"/>
        </w:rPr>
      </w:pPr>
      <w:r>
        <w:rPr>
          <w:rFonts w:hint="eastAsia"/>
          <w:lang w:eastAsia="zh-CN"/>
        </w:rPr>
        <w:t>在当前电子商务法律法规不完善和监管不到位的情况下，信誉成为维持网络交易秩序最重要的机制之一，而信誉价值的存在则是信誉机制发挥作用的基础。信誉价值是指，在同等条件下信誉好的企业能比信誉差的企业卖出更高的价格，即信誉溢价。信誉溢价能够激励企业在长期内维持信誉，而不是试图通过降低质量来获得短期内的收益，这种激励作用在信息不对称的网络交易环境下更为重要。</w:t>
      </w:r>
    </w:p>
    <w:p w14:paraId="6AA46C75" w14:textId="5F708345" w:rsidR="00D03EE4" w:rsidRDefault="00D03EE4" w:rsidP="00D03EE4">
      <w:pPr>
        <w:ind w:firstLine="420"/>
        <w:rPr>
          <w:lang w:eastAsia="zh-CN"/>
        </w:rPr>
      </w:pPr>
      <w:r>
        <w:rPr>
          <w:rFonts w:hint="eastAsia"/>
          <w:lang w:eastAsia="zh-CN"/>
        </w:rPr>
        <w:t>因此毫无疑问，信誉是该类数据集都应该分析的重要指标。</w:t>
      </w:r>
      <w:r w:rsidR="00FD6DD5">
        <w:rPr>
          <w:rFonts w:hint="eastAsia"/>
          <w:lang w:eastAsia="zh-CN"/>
        </w:rPr>
        <w:t>我们精心选取了</w:t>
      </w:r>
      <w:r w:rsidR="00FD6DD5" w:rsidRPr="00FD6DD5">
        <w:rPr>
          <w:lang w:eastAsia="zh-CN"/>
        </w:rPr>
        <w:t xml:space="preserve">num_share </w:t>
      </w:r>
      <w:r w:rsidR="00FD6DD5">
        <w:rPr>
          <w:rFonts w:hint="eastAsia"/>
          <w:lang w:eastAsia="zh-CN"/>
        </w:rPr>
        <w:t>分享数量和</w:t>
      </w:r>
      <w:r w:rsidR="00FD6DD5" w:rsidRPr="00FD6DD5">
        <w:rPr>
          <w:lang w:eastAsia="zh-CN"/>
        </w:rPr>
        <w:t>num_likes</w:t>
      </w:r>
      <w:r w:rsidR="00654100">
        <w:rPr>
          <w:lang w:eastAsia="zh-CN"/>
        </w:rPr>
        <w:t xml:space="preserve"> </w:t>
      </w:r>
      <w:r w:rsidR="00654100">
        <w:rPr>
          <w:rFonts w:hint="eastAsia"/>
          <w:lang w:eastAsia="zh-CN"/>
        </w:rPr>
        <w:t>喜爱数量这两个属性对原始数据进行了分析，聚类除了三类商店：信誉最佳商店、信誉良好商店和信誉一般商店。</w:t>
      </w:r>
    </w:p>
    <w:p w14:paraId="5869923D" w14:textId="77777777" w:rsidR="009954A0" w:rsidRDefault="00654100" w:rsidP="00D03EE4">
      <w:pPr>
        <w:ind w:firstLine="420"/>
        <w:rPr>
          <w:lang w:eastAsia="zh-CN"/>
        </w:rPr>
      </w:pPr>
      <w:r>
        <w:rPr>
          <w:rFonts w:hint="eastAsia"/>
          <w:lang w:eastAsia="zh-CN"/>
        </w:rPr>
        <w:t>聚类结果如下图所示：</w:t>
      </w:r>
    </w:p>
    <w:p w14:paraId="7A68CF9F" w14:textId="077CC3A0" w:rsidR="00654100" w:rsidRPr="009954A0" w:rsidRDefault="009954A0" w:rsidP="009954A0">
      <w:pPr>
        <w:ind w:firstLineChars="0" w:firstLine="0"/>
        <w:jc w:val="center"/>
        <w:rPr>
          <w:lang w:eastAsia="zh-CN"/>
        </w:rPr>
      </w:pPr>
      <w:r>
        <w:rPr>
          <w:rFonts w:hint="eastAsia"/>
          <w:noProof/>
          <w:lang w:eastAsia="zh-CN"/>
        </w:rPr>
        <w:drawing>
          <wp:inline distT="0" distB="0" distL="0" distR="0" wp14:anchorId="20CA215F" wp14:editId="7B99119B">
            <wp:extent cx="5526875" cy="25527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84">
                      <a:extLst>
                        <a:ext uri="{28A0092B-C50C-407E-A947-70E740481C1C}">
                          <a14:useLocalDpi xmlns:a14="http://schemas.microsoft.com/office/drawing/2010/main" val="0"/>
                        </a:ext>
                      </a:extLst>
                    </a:blip>
                    <a:srcRect l="6782" t="5172" r="7521" b="2586"/>
                    <a:stretch/>
                  </pic:blipFill>
                  <pic:spPr bwMode="auto">
                    <a:xfrm>
                      <a:off x="0" y="0"/>
                      <a:ext cx="5547370" cy="2562166"/>
                    </a:xfrm>
                    <a:prstGeom prst="rect">
                      <a:avLst/>
                    </a:prstGeom>
                    <a:noFill/>
                    <a:ln>
                      <a:noFill/>
                    </a:ln>
                    <a:extLst>
                      <a:ext uri="{53640926-AAD7-44D8-BBD7-CCE9431645EC}">
                        <a14:shadowObscured xmlns:a14="http://schemas.microsoft.com/office/drawing/2010/main"/>
                      </a:ext>
                    </a:extLst>
                  </pic:spPr>
                </pic:pic>
              </a:graphicData>
            </a:graphic>
          </wp:inline>
        </w:drawing>
      </w:r>
    </w:p>
    <w:p w14:paraId="682B27AA" w14:textId="6EA36FD7" w:rsidR="009954A0" w:rsidRDefault="009954A0" w:rsidP="009954A0">
      <w:pPr>
        <w:ind w:firstLine="420"/>
        <w:rPr>
          <w:lang w:eastAsia="zh-CN"/>
        </w:rPr>
      </w:pPr>
      <w:r>
        <w:rPr>
          <w:rFonts w:hint="eastAsia"/>
          <w:lang w:eastAsia="zh-CN"/>
        </w:rPr>
        <w:lastRenderedPageBreak/>
        <w:t>其中，左图表示依据</w:t>
      </w:r>
      <w:r w:rsidR="006202E1">
        <w:rPr>
          <w:rFonts w:hint="eastAsia"/>
          <w:lang w:eastAsia="zh-CN"/>
        </w:rPr>
        <w:t>信誉</w:t>
      </w:r>
      <w:r>
        <w:rPr>
          <w:rFonts w:hint="eastAsia"/>
          <w:lang w:eastAsia="zh-CN"/>
        </w:rPr>
        <w:t>程度对原始商店进行聚类的结果，右图则是原始类别的分布图（即原始数据中视频、图片、链接的帖子分类）。</w:t>
      </w:r>
    </w:p>
    <w:p w14:paraId="61D1DB7A" w14:textId="27A3D8A9" w:rsidR="00654100" w:rsidRDefault="009954A0" w:rsidP="009954A0">
      <w:pPr>
        <w:ind w:firstLine="420"/>
        <w:rPr>
          <w:lang w:eastAsia="zh-CN"/>
        </w:rPr>
      </w:pPr>
      <w:r>
        <w:rPr>
          <w:rFonts w:hint="eastAsia"/>
          <w:lang w:eastAsia="zh-CN"/>
        </w:rPr>
        <w:t>观察可以发现，左图</w:t>
      </w:r>
      <w:r w:rsidR="00BC66E4">
        <w:rPr>
          <w:rFonts w:hint="eastAsia"/>
          <w:lang w:eastAsia="zh-CN"/>
        </w:rPr>
        <w:t>紫</w:t>
      </w:r>
      <w:r>
        <w:rPr>
          <w:rFonts w:hint="eastAsia"/>
          <w:lang w:eastAsia="zh-CN"/>
        </w:rPr>
        <w:t>色</w:t>
      </w:r>
      <w:r>
        <w:rPr>
          <w:rFonts w:hint="eastAsia"/>
          <w:lang w:eastAsia="zh-CN"/>
        </w:rPr>
        <w:t>cluster</w:t>
      </w:r>
      <w:r w:rsidR="00BC66E4">
        <w:rPr>
          <w:lang w:eastAsia="zh-CN"/>
        </w:rPr>
        <w:t>0</w:t>
      </w:r>
      <w:r>
        <w:rPr>
          <w:rFonts w:hint="eastAsia"/>
          <w:lang w:eastAsia="zh-CN"/>
        </w:rPr>
        <w:t>代表</w:t>
      </w:r>
      <w:r w:rsidR="00BC66E4">
        <w:rPr>
          <w:rFonts w:hint="eastAsia"/>
          <w:lang w:eastAsia="zh-CN"/>
        </w:rPr>
        <w:t>信誉最佳</w:t>
      </w:r>
      <w:r>
        <w:rPr>
          <w:rFonts w:hint="eastAsia"/>
          <w:lang w:eastAsia="zh-CN"/>
        </w:rPr>
        <w:t>商店，其</w:t>
      </w:r>
      <w:r w:rsidR="00BC66E4">
        <w:rPr>
          <w:rFonts w:hint="eastAsia"/>
          <w:lang w:eastAsia="zh-CN"/>
        </w:rPr>
        <w:t>分享数量不多但喜欢数量很多，颇有酒香不怕巷子深之风度</w:t>
      </w:r>
      <w:r>
        <w:rPr>
          <w:rFonts w:hint="eastAsia"/>
          <w:lang w:eastAsia="zh-CN"/>
        </w:rPr>
        <w:t>；</w:t>
      </w:r>
      <w:r w:rsidR="00BC66E4">
        <w:rPr>
          <w:rFonts w:hint="eastAsia"/>
          <w:lang w:eastAsia="zh-CN"/>
        </w:rPr>
        <w:t>绿</w:t>
      </w:r>
      <w:r>
        <w:rPr>
          <w:rFonts w:hint="eastAsia"/>
          <w:lang w:eastAsia="zh-CN"/>
        </w:rPr>
        <w:t>色</w:t>
      </w:r>
      <w:r>
        <w:rPr>
          <w:rFonts w:hint="eastAsia"/>
          <w:lang w:eastAsia="zh-CN"/>
        </w:rPr>
        <w:t>cluster</w:t>
      </w:r>
      <w:r w:rsidR="00BC66E4">
        <w:rPr>
          <w:lang w:eastAsia="zh-CN"/>
        </w:rPr>
        <w:t>2</w:t>
      </w:r>
      <w:r>
        <w:rPr>
          <w:rFonts w:hint="eastAsia"/>
          <w:lang w:eastAsia="zh-CN"/>
        </w:rPr>
        <w:t>代表</w:t>
      </w:r>
      <w:r w:rsidR="00BC66E4">
        <w:rPr>
          <w:rFonts w:hint="eastAsia"/>
          <w:lang w:eastAsia="zh-CN"/>
        </w:rPr>
        <w:t>信誉良好</w:t>
      </w:r>
      <w:r>
        <w:rPr>
          <w:rFonts w:hint="eastAsia"/>
          <w:lang w:eastAsia="zh-CN"/>
        </w:rPr>
        <w:t>商店，其</w:t>
      </w:r>
      <w:r w:rsidR="00BC66E4">
        <w:rPr>
          <w:rFonts w:hint="eastAsia"/>
          <w:lang w:eastAsia="zh-CN"/>
        </w:rPr>
        <w:t>分享数量较多，但喜欢数量不如</w:t>
      </w:r>
      <w:r w:rsidR="00BC66E4">
        <w:rPr>
          <w:rFonts w:hint="eastAsia"/>
          <w:lang w:eastAsia="zh-CN"/>
        </w:rPr>
        <w:t>cluster</w:t>
      </w:r>
      <w:r w:rsidR="00BC66E4">
        <w:rPr>
          <w:lang w:eastAsia="zh-CN"/>
        </w:rPr>
        <w:t>0</w:t>
      </w:r>
      <w:r w:rsidR="00BC66E4">
        <w:rPr>
          <w:rFonts w:hint="eastAsia"/>
          <w:lang w:eastAsia="zh-CN"/>
        </w:rPr>
        <w:t>，可能只注重前期宣传，实际质量并不怎么样，所以喜欢数量不多，但考虑到其分享数量较多，定为信誉良好商店</w:t>
      </w:r>
      <w:r>
        <w:rPr>
          <w:rFonts w:hint="eastAsia"/>
          <w:lang w:eastAsia="zh-CN"/>
        </w:rPr>
        <w:t>；蓝色</w:t>
      </w:r>
      <w:r>
        <w:rPr>
          <w:rFonts w:hint="eastAsia"/>
          <w:lang w:eastAsia="zh-CN"/>
        </w:rPr>
        <w:t>cl</w:t>
      </w:r>
      <w:r w:rsidR="00FA59A4">
        <w:rPr>
          <w:rFonts w:hint="eastAsia"/>
          <w:lang w:eastAsia="zh-CN"/>
        </w:rPr>
        <w:t>uster</w:t>
      </w:r>
      <w:r w:rsidR="00FA59A4">
        <w:rPr>
          <w:lang w:eastAsia="zh-CN"/>
        </w:rPr>
        <w:t>1</w:t>
      </w:r>
      <w:r w:rsidR="00FA59A4">
        <w:rPr>
          <w:rFonts w:hint="eastAsia"/>
          <w:lang w:eastAsia="zh-CN"/>
        </w:rPr>
        <w:t>喜欢数量和分享数量都不多，定位信誉一般商店</w:t>
      </w:r>
      <w:r>
        <w:rPr>
          <w:rFonts w:hint="eastAsia"/>
          <w:lang w:eastAsia="zh-CN"/>
        </w:rPr>
        <w:t>。与右图对比，还可以发现，大部分</w:t>
      </w:r>
      <w:r w:rsidR="00FA59A4">
        <w:rPr>
          <w:rFonts w:hint="eastAsia"/>
          <w:lang w:eastAsia="zh-CN"/>
        </w:rPr>
        <w:t>photo</w:t>
      </w:r>
      <w:r>
        <w:rPr>
          <w:rFonts w:hint="eastAsia"/>
          <w:lang w:eastAsia="zh-CN"/>
        </w:rPr>
        <w:t xml:space="preserve"> </w:t>
      </w:r>
      <w:r w:rsidR="00FA59A4">
        <w:rPr>
          <w:rFonts w:hint="eastAsia"/>
          <w:lang w:eastAsia="zh-CN"/>
        </w:rPr>
        <w:t>图片</w:t>
      </w:r>
      <w:r>
        <w:rPr>
          <w:rFonts w:hint="eastAsia"/>
          <w:lang w:eastAsia="zh-CN"/>
        </w:rPr>
        <w:t>类型的帖子都属于</w:t>
      </w:r>
      <w:r w:rsidR="00FA59A4">
        <w:rPr>
          <w:rFonts w:hint="eastAsia"/>
          <w:lang w:eastAsia="zh-CN"/>
        </w:rPr>
        <w:t>信誉最佳</w:t>
      </w:r>
      <w:r>
        <w:rPr>
          <w:rFonts w:hint="eastAsia"/>
          <w:lang w:eastAsia="zh-CN"/>
        </w:rPr>
        <w:t>一类，</w:t>
      </w:r>
      <w:r w:rsidR="00FA59A4">
        <w:rPr>
          <w:rFonts w:hint="eastAsia"/>
          <w:lang w:eastAsia="zh-CN"/>
        </w:rPr>
        <w:t>可能</w:t>
      </w:r>
      <w:r w:rsidR="00FA59A4">
        <w:rPr>
          <w:rFonts w:hint="eastAsia"/>
          <w:lang w:eastAsia="zh-CN"/>
        </w:rPr>
        <w:t>photo</w:t>
      </w:r>
      <w:r w:rsidR="00FA59A4">
        <w:rPr>
          <w:lang w:eastAsia="zh-CN"/>
        </w:rPr>
        <w:t xml:space="preserve"> </w:t>
      </w:r>
      <w:r w:rsidR="00FA59A4">
        <w:rPr>
          <w:rFonts w:hint="eastAsia"/>
          <w:lang w:eastAsia="zh-CN"/>
        </w:rPr>
        <w:t>属于传统一类，年份较久，较得客户信任，</w:t>
      </w:r>
      <w:r>
        <w:rPr>
          <w:rFonts w:hint="eastAsia"/>
          <w:lang w:eastAsia="zh-CN"/>
        </w:rPr>
        <w:t>而</w:t>
      </w:r>
      <w:r w:rsidR="00FA59A4">
        <w:rPr>
          <w:rFonts w:hint="eastAsia"/>
          <w:lang w:eastAsia="zh-CN"/>
        </w:rPr>
        <w:t>大部分</w:t>
      </w:r>
      <w:r w:rsidR="00FA59A4">
        <w:rPr>
          <w:rFonts w:hint="eastAsia"/>
          <w:lang w:eastAsia="zh-CN"/>
        </w:rPr>
        <w:t>video</w:t>
      </w:r>
      <w:r>
        <w:rPr>
          <w:rFonts w:hint="eastAsia"/>
          <w:lang w:eastAsia="zh-CN"/>
        </w:rPr>
        <w:t xml:space="preserve"> </w:t>
      </w:r>
      <w:r w:rsidR="00FA59A4">
        <w:rPr>
          <w:rFonts w:hint="eastAsia"/>
          <w:lang w:eastAsia="zh-CN"/>
        </w:rPr>
        <w:t>视频</w:t>
      </w:r>
      <w:r>
        <w:rPr>
          <w:rFonts w:hint="eastAsia"/>
          <w:lang w:eastAsia="zh-CN"/>
        </w:rPr>
        <w:t>帖子</w:t>
      </w:r>
      <w:r w:rsidR="00FC5FE6">
        <w:rPr>
          <w:rFonts w:hint="eastAsia"/>
          <w:lang w:eastAsia="zh-CN"/>
        </w:rPr>
        <w:t>分享数量都很多，可能是新开的商店或商品</w:t>
      </w:r>
      <w:r>
        <w:rPr>
          <w:rFonts w:hint="eastAsia"/>
          <w:lang w:eastAsia="zh-CN"/>
        </w:rPr>
        <w:t>，</w:t>
      </w:r>
      <w:r w:rsidR="00FC5FE6">
        <w:rPr>
          <w:rFonts w:hint="eastAsia"/>
          <w:lang w:eastAsia="zh-CN"/>
        </w:rPr>
        <w:t>比较注重宣发，</w:t>
      </w:r>
      <w:r>
        <w:rPr>
          <w:rFonts w:hint="eastAsia"/>
          <w:lang w:eastAsia="zh-CN"/>
        </w:rPr>
        <w:t>这也是较为符合常识的。</w:t>
      </w:r>
    </w:p>
    <w:p w14:paraId="797AC00D" w14:textId="7E4235CA" w:rsidR="00CC3ABB" w:rsidRDefault="00CC3ABB" w:rsidP="00107E06">
      <w:pPr>
        <w:pStyle w:val="31"/>
        <w:ind w:firstLine="512"/>
        <w:rPr>
          <w:lang w:eastAsia="zh-CN"/>
        </w:rPr>
      </w:pPr>
      <w:r>
        <w:rPr>
          <w:rFonts w:hint="eastAsia"/>
          <w:lang w:eastAsia="zh-CN"/>
        </w:rPr>
        <w:t>2</w:t>
      </w:r>
      <w:r>
        <w:rPr>
          <w:lang w:eastAsia="zh-CN"/>
        </w:rPr>
        <w:t>.</w:t>
      </w:r>
      <w:r w:rsidR="00107E06">
        <w:rPr>
          <w:lang w:eastAsia="zh-CN"/>
        </w:rPr>
        <w:t>1.</w:t>
      </w:r>
      <w:r>
        <w:rPr>
          <w:lang w:eastAsia="zh-CN"/>
        </w:rPr>
        <w:t xml:space="preserve">4 </w:t>
      </w:r>
      <w:r>
        <w:rPr>
          <w:rFonts w:hint="eastAsia"/>
          <w:lang w:eastAsia="zh-CN"/>
        </w:rPr>
        <w:t>受众性别</w:t>
      </w:r>
    </w:p>
    <w:p w14:paraId="2DEB904B" w14:textId="558EC054" w:rsidR="004A28F4" w:rsidRDefault="00135888" w:rsidP="004A28F4">
      <w:pPr>
        <w:ind w:firstLine="420"/>
        <w:rPr>
          <w:lang w:eastAsia="zh-CN"/>
        </w:rPr>
      </w:pPr>
      <w:r>
        <w:rPr>
          <w:rFonts w:hint="eastAsia"/>
          <w:lang w:eastAsia="zh-CN"/>
        </w:rPr>
        <w:t>本次数据都是关于化妆品和时装的，并且</w:t>
      </w:r>
      <w:r w:rsidR="004A28F4">
        <w:rPr>
          <w:rFonts w:hint="eastAsia"/>
          <w:lang w:eastAsia="zh-CN"/>
        </w:rPr>
        <w:t>在经历二十世纪九十年代的经济危机之后，泰国经济已复苏且正迅速崛起，消费者生活水平的提高，导致其需求也来越复杂。作为国际旅游城市之一的泰国，发达的旅游业为为泰国的国际和国内化妆品品牌带来了新的发展机遇。</w:t>
      </w:r>
    </w:p>
    <w:p w14:paraId="6B0709D8" w14:textId="26705C87" w:rsidR="004A28F4" w:rsidRDefault="004A28F4" w:rsidP="004A28F4">
      <w:pPr>
        <w:ind w:firstLine="420"/>
        <w:rPr>
          <w:lang w:eastAsia="zh-CN"/>
        </w:rPr>
      </w:pPr>
      <w:r>
        <w:rPr>
          <w:rFonts w:hint="eastAsia"/>
          <w:lang w:eastAsia="zh-CN"/>
        </w:rPr>
        <w:t>与亚洲其他国家一样，泰国女性对肌肤美白的需求很大，有很多认为拥有美白肌肤不仅有助于她们寻觅到更好的丈夫，也是社会地位的象征，因此，越来越多的美白产品及多种功能于一身，如保湿、抗皱等。</w:t>
      </w:r>
    </w:p>
    <w:p w14:paraId="6595DF70" w14:textId="6EC2F534" w:rsidR="004A28F4" w:rsidRDefault="004A28F4" w:rsidP="004A28F4">
      <w:pPr>
        <w:ind w:firstLine="420"/>
        <w:rPr>
          <w:lang w:eastAsia="zh-CN"/>
        </w:rPr>
      </w:pPr>
      <w:r>
        <w:rPr>
          <w:rFonts w:hint="eastAsia"/>
          <w:lang w:eastAsia="zh-CN"/>
        </w:rPr>
        <w:t>此外，随着社会的进步，越来越多的泰国男士进入职场，他们开始注重自己的形象，所以泰国男性化妆品市场发展势头也很强劲。男性为泰国个人护理市场的增长带来了强大动力。</w:t>
      </w:r>
    </w:p>
    <w:p w14:paraId="59608342" w14:textId="0645BA9B" w:rsidR="00CC3ABB" w:rsidRDefault="004A28F4" w:rsidP="004A28F4">
      <w:pPr>
        <w:ind w:firstLine="420"/>
        <w:rPr>
          <w:lang w:eastAsia="zh-CN"/>
        </w:rPr>
      </w:pPr>
      <w:r>
        <w:rPr>
          <w:lang w:eastAsia="zh-CN"/>
        </w:rPr>
        <w:t xml:space="preserve"> </w:t>
      </w:r>
      <w:r w:rsidR="00D7078B">
        <w:rPr>
          <w:rFonts w:hint="eastAsia"/>
          <w:lang w:eastAsia="zh-CN"/>
        </w:rPr>
        <w:t>根据以上的背景信息，我们知道分析商店受众的性别也是一件有意义和有趣的事情，根据男女性心理特点，我们选取了两个属性，分别</w:t>
      </w:r>
      <w:r w:rsidR="00844E23" w:rsidRPr="00844E23">
        <w:rPr>
          <w:lang w:eastAsia="zh-CN"/>
        </w:rPr>
        <w:t xml:space="preserve">num_share </w:t>
      </w:r>
      <w:r w:rsidR="00844E23">
        <w:rPr>
          <w:rFonts w:hint="eastAsia"/>
          <w:lang w:eastAsia="zh-CN"/>
        </w:rPr>
        <w:t>分享数量和</w:t>
      </w:r>
      <w:r w:rsidR="00844E23" w:rsidRPr="00844E23">
        <w:rPr>
          <w:lang w:eastAsia="zh-CN"/>
        </w:rPr>
        <w:t xml:space="preserve"> num_loves + num_wows + num_hahas + num_sads + num_angrys</w:t>
      </w:r>
      <w:r w:rsidR="00844E23">
        <w:rPr>
          <w:lang w:eastAsia="zh-CN"/>
        </w:rPr>
        <w:t xml:space="preserve"> </w:t>
      </w:r>
      <w:r w:rsidR="00844E23">
        <w:rPr>
          <w:rFonts w:hint="eastAsia"/>
          <w:lang w:eastAsia="zh-CN"/>
        </w:rPr>
        <w:t>表情数量。这是因为一般男性很少会向朋友家人推荐化妆品和时装，并且他们也较少使用可爱的表情符号，相反，这些一般都是女性所喜爱的事情。</w:t>
      </w:r>
    </w:p>
    <w:p w14:paraId="14B02AF1" w14:textId="77777777" w:rsidR="00D07FE4" w:rsidRDefault="00A12676" w:rsidP="00A12676">
      <w:pPr>
        <w:ind w:firstLine="420"/>
        <w:rPr>
          <w:lang w:eastAsia="zh-CN"/>
        </w:rPr>
      </w:pPr>
      <w:r>
        <w:rPr>
          <w:rFonts w:hint="eastAsia"/>
          <w:lang w:eastAsia="zh-CN"/>
        </w:rPr>
        <w:t>聚类结果如下图所示：</w:t>
      </w:r>
    </w:p>
    <w:p w14:paraId="3C14791E" w14:textId="31BBAD8B" w:rsidR="00844E23" w:rsidRDefault="00D07FE4" w:rsidP="00CF5674">
      <w:pPr>
        <w:ind w:firstLineChars="0" w:firstLine="0"/>
        <w:jc w:val="center"/>
        <w:rPr>
          <w:lang w:eastAsia="zh-CN"/>
        </w:rPr>
      </w:pPr>
      <w:r>
        <w:rPr>
          <w:rFonts w:hint="eastAsia"/>
          <w:noProof/>
          <w:lang w:eastAsia="zh-CN"/>
        </w:rPr>
        <w:drawing>
          <wp:inline distT="0" distB="0" distL="0" distR="0" wp14:anchorId="26081363" wp14:editId="51B1467D">
            <wp:extent cx="5364480" cy="256225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85">
                      <a:extLst>
                        <a:ext uri="{28A0092B-C50C-407E-A947-70E740481C1C}">
                          <a14:useLocalDpi xmlns:a14="http://schemas.microsoft.com/office/drawing/2010/main" val="0"/>
                        </a:ext>
                      </a:extLst>
                    </a:blip>
                    <a:srcRect l="7275" t="4885" r="7275"/>
                    <a:stretch/>
                  </pic:blipFill>
                  <pic:spPr bwMode="auto">
                    <a:xfrm>
                      <a:off x="0" y="0"/>
                      <a:ext cx="5370610" cy="2565183"/>
                    </a:xfrm>
                    <a:prstGeom prst="rect">
                      <a:avLst/>
                    </a:prstGeom>
                    <a:noFill/>
                    <a:ln>
                      <a:noFill/>
                    </a:ln>
                    <a:extLst>
                      <a:ext uri="{53640926-AAD7-44D8-BBD7-CCE9431645EC}">
                        <a14:shadowObscured xmlns:a14="http://schemas.microsoft.com/office/drawing/2010/main"/>
                      </a:ext>
                    </a:extLst>
                  </pic:spPr>
                </pic:pic>
              </a:graphicData>
            </a:graphic>
          </wp:inline>
        </w:drawing>
      </w:r>
    </w:p>
    <w:p w14:paraId="255B4585" w14:textId="6ABB1CFA" w:rsidR="00FD1589" w:rsidRDefault="00EE6700" w:rsidP="00FD1589">
      <w:pPr>
        <w:ind w:firstLine="420"/>
        <w:rPr>
          <w:lang w:eastAsia="zh-CN"/>
        </w:rPr>
      </w:pPr>
      <w:r>
        <w:rPr>
          <w:rFonts w:hint="eastAsia"/>
          <w:lang w:eastAsia="zh-CN"/>
        </w:rPr>
        <w:t xml:space="preserve"> </w:t>
      </w:r>
      <w:r w:rsidR="00FD1589">
        <w:rPr>
          <w:rFonts w:hint="eastAsia"/>
          <w:lang w:eastAsia="zh-CN"/>
        </w:rPr>
        <w:t>其中，左图表示依据受众</w:t>
      </w:r>
      <w:r w:rsidR="00AA1FE2">
        <w:rPr>
          <w:rFonts w:hint="eastAsia"/>
          <w:lang w:eastAsia="zh-CN"/>
        </w:rPr>
        <w:t>性别</w:t>
      </w:r>
      <w:r w:rsidR="00FD1589">
        <w:rPr>
          <w:rFonts w:hint="eastAsia"/>
          <w:lang w:eastAsia="zh-CN"/>
        </w:rPr>
        <w:t>对原始商店进行聚类的结果，右图则是原始类别的分布图（即原始数据中视频、图片、链接的帖子分类）。</w:t>
      </w:r>
    </w:p>
    <w:p w14:paraId="6FF14391" w14:textId="101EDA95" w:rsidR="00241F84" w:rsidRPr="00FD1589" w:rsidRDefault="00FD1589" w:rsidP="00EE6700">
      <w:pPr>
        <w:ind w:firstLineChars="0" w:firstLine="0"/>
        <w:jc w:val="left"/>
        <w:rPr>
          <w:lang w:eastAsia="zh-CN"/>
        </w:rPr>
      </w:pPr>
      <w:r>
        <w:rPr>
          <w:lang w:eastAsia="zh-CN"/>
        </w:rPr>
        <w:t xml:space="preserve">         </w:t>
      </w:r>
      <w:r w:rsidR="00D07FE4">
        <w:rPr>
          <w:rFonts w:hint="eastAsia"/>
          <w:lang w:eastAsia="zh-CN"/>
        </w:rPr>
        <w:t>显而易见，左图蓝色</w:t>
      </w:r>
      <w:r w:rsidR="00241F84">
        <w:rPr>
          <w:rFonts w:hint="eastAsia"/>
          <w:lang w:eastAsia="zh-CN"/>
        </w:rPr>
        <w:t>c</w:t>
      </w:r>
      <w:r w:rsidR="00241F84">
        <w:rPr>
          <w:lang w:eastAsia="zh-CN"/>
        </w:rPr>
        <w:t>luster1</w:t>
      </w:r>
      <w:r w:rsidR="00D07FE4">
        <w:rPr>
          <w:rFonts w:hint="eastAsia"/>
          <w:lang w:eastAsia="zh-CN"/>
        </w:rPr>
        <w:t>代表</w:t>
      </w:r>
      <w:r w:rsidR="00241F84">
        <w:rPr>
          <w:rFonts w:hint="eastAsia"/>
          <w:lang w:eastAsia="zh-CN"/>
        </w:rPr>
        <w:t>受众为男性的商店，它们的分享数量和表情数量都很少，而紫色</w:t>
      </w:r>
      <w:r w:rsidR="00241F84">
        <w:rPr>
          <w:rFonts w:hint="eastAsia"/>
          <w:lang w:eastAsia="zh-CN"/>
        </w:rPr>
        <w:t>c</w:t>
      </w:r>
      <w:r w:rsidR="00241F84">
        <w:rPr>
          <w:lang w:eastAsia="zh-CN"/>
        </w:rPr>
        <w:t>luster0</w:t>
      </w:r>
      <w:r w:rsidR="00241F84">
        <w:rPr>
          <w:rFonts w:hint="eastAsia"/>
          <w:lang w:eastAsia="zh-CN"/>
        </w:rPr>
        <w:t>代表受众为女性的商店，它们的分享数量和表情数量都出奇的多。另外，值得欣喜的是，根据这两个属性可以将原始类别里</w:t>
      </w:r>
      <w:r w:rsidR="00241F84">
        <w:rPr>
          <w:rFonts w:hint="eastAsia"/>
          <w:lang w:eastAsia="zh-CN"/>
        </w:rPr>
        <w:t>v</w:t>
      </w:r>
      <w:r w:rsidR="00241F84">
        <w:rPr>
          <w:lang w:eastAsia="zh-CN"/>
        </w:rPr>
        <w:t xml:space="preserve">ideo </w:t>
      </w:r>
      <w:r w:rsidR="00241F84">
        <w:rPr>
          <w:rFonts w:hint="eastAsia"/>
          <w:lang w:eastAsia="zh-CN"/>
        </w:rPr>
        <w:t>视频类别的</w:t>
      </w:r>
      <w:r w:rsidR="00567479">
        <w:rPr>
          <w:rFonts w:hint="eastAsia"/>
          <w:lang w:eastAsia="zh-CN"/>
        </w:rPr>
        <w:t>大部分</w:t>
      </w:r>
      <w:r w:rsidR="00241F84">
        <w:rPr>
          <w:rFonts w:hint="eastAsia"/>
          <w:lang w:eastAsia="zh-CN"/>
        </w:rPr>
        <w:t>帖子分的</w:t>
      </w:r>
      <w:r w:rsidR="00567479">
        <w:rPr>
          <w:rFonts w:hint="eastAsia"/>
          <w:lang w:eastAsia="zh-CN"/>
        </w:rPr>
        <w:t>成功分离</w:t>
      </w:r>
      <w:r w:rsidR="00241F84">
        <w:rPr>
          <w:rFonts w:hint="eastAsia"/>
          <w:lang w:eastAsia="zh-CN"/>
        </w:rPr>
        <w:t>。</w:t>
      </w:r>
    </w:p>
    <w:p w14:paraId="7D28A586" w14:textId="748396D2" w:rsidR="00CC3ABB" w:rsidRDefault="00CC3ABB" w:rsidP="00107E06">
      <w:pPr>
        <w:pStyle w:val="31"/>
        <w:ind w:firstLine="512"/>
        <w:rPr>
          <w:lang w:eastAsia="zh-CN"/>
        </w:rPr>
      </w:pPr>
      <w:r>
        <w:rPr>
          <w:rFonts w:hint="eastAsia"/>
          <w:lang w:eastAsia="zh-CN"/>
        </w:rPr>
        <w:lastRenderedPageBreak/>
        <w:t>2</w:t>
      </w:r>
      <w:r>
        <w:rPr>
          <w:lang w:eastAsia="zh-CN"/>
        </w:rPr>
        <w:t>.</w:t>
      </w:r>
      <w:r w:rsidR="00107E06">
        <w:rPr>
          <w:lang w:eastAsia="zh-CN"/>
        </w:rPr>
        <w:t>1.</w:t>
      </w:r>
      <w:r>
        <w:rPr>
          <w:lang w:eastAsia="zh-CN"/>
        </w:rPr>
        <w:t xml:space="preserve">5 </w:t>
      </w:r>
      <w:r>
        <w:rPr>
          <w:rFonts w:hint="eastAsia"/>
          <w:lang w:eastAsia="zh-CN"/>
        </w:rPr>
        <w:t>国际品牌与本土品牌</w:t>
      </w:r>
    </w:p>
    <w:p w14:paraId="7F00314F" w14:textId="208C3E37" w:rsidR="00AA1FE2" w:rsidRDefault="00A43B66" w:rsidP="00AA1FE2">
      <w:pPr>
        <w:ind w:firstLine="420"/>
        <w:rPr>
          <w:lang w:eastAsia="zh-CN"/>
        </w:rPr>
      </w:pPr>
      <w:r>
        <w:rPr>
          <w:rFonts w:hint="eastAsia"/>
          <w:lang w:eastAsia="zh-CN"/>
        </w:rPr>
        <w:t>由上文背景信息可知，在泰国时装和化妆品行业，国际品牌和本土品牌基本算是平分秋色，</w:t>
      </w:r>
      <w:r w:rsidR="00AA1FE2">
        <w:rPr>
          <w:rFonts w:hint="eastAsia"/>
          <w:lang w:eastAsia="zh-CN"/>
        </w:rPr>
        <w:t>我们不妨分析一下各自的特点，本土品牌薄利多销，可能</w:t>
      </w:r>
      <w:r w:rsidR="00FF2AF9">
        <w:rPr>
          <w:rFonts w:hint="eastAsia"/>
          <w:lang w:eastAsia="zh-CN"/>
        </w:rPr>
        <w:t>评论</w:t>
      </w:r>
      <w:r w:rsidR="00AA1FE2">
        <w:rPr>
          <w:rFonts w:hint="eastAsia"/>
          <w:lang w:eastAsia="zh-CN"/>
        </w:rPr>
        <w:t>多但是毁誉参半，国际品牌较为昂贵，在普通民众之间分享少，</w:t>
      </w:r>
      <w:r w:rsidR="00FF2AF9">
        <w:rPr>
          <w:rFonts w:hint="eastAsia"/>
          <w:lang w:eastAsia="zh-CN"/>
        </w:rPr>
        <w:t>评论少，</w:t>
      </w:r>
      <w:r w:rsidR="00AA1FE2">
        <w:rPr>
          <w:rFonts w:hint="eastAsia"/>
          <w:lang w:eastAsia="zh-CN"/>
        </w:rPr>
        <w:t>但是好评多。</w:t>
      </w:r>
    </w:p>
    <w:p w14:paraId="46AF3871" w14:textId="631F144C" w:rsidR="00A43B66" w:rsidRDefault="00AA1FE2" w:rsidP="00FF2AF9">
      <w:pPr>
        <w:ind w:firstLine="420"/>
        <w:rPr>
          <w:lang w:eastAsia="zh-CN"/>
        </w:rPr>
      </w:pPr>
      <w:r>
        <w:rPr>
          <w:rFonts w:hint="eastAsia"/>
          <w:lang w:eastAsia="zh-CN"/>
        </w:rPr>
        <w:t>因此根据上述分析，我们选取了三个属性对原始数据进行了聚类，</w:t>
      </w:r>
      <w:r w:rsidR="00DB4FB8">
        <w:rPr>
          <w:rFonts w:hint="eastAsia"/>
          <w:lang w:eastAsia="zh-CN"/>
        </w:rPr>
        <w:t>分别是</w:t>
      </w:r>
      <w:r w:rsidR="00FF2AF9">
        <w:rPr>
          <w:rFonts w:hint="eastAsia"/>
          <w:lang w:eastAsia="zh-CN"/>
        </w:rPr>
        <w:t>代表</w:t>
      </w:r>
      <w:r w:rsidR="00045F83">
        <w:rPr>
          <w:rFonts w:hint="eastAsia"/>
          <w:lang w:eastAsia="zh-CN"/>
        </w:rPr>
        <w:t>评论水平</w:t>
      </w:r>
      <w:r w:rsidR="00FF2AF9">
        <w:rPr>
          <w:rFonts w:hint="eastAsia"/>
          <w:lang w:eastAsia="zh-CN"/>
        </w:rPr>
        <w:t>的</w:t>
      </w:r>
      <w:r w:rsidR="00FF2AF9" w:rsidRPr="00FF2AF9">
        <w:rPr>
          <w:lang w:eastAsia="zh-CN"/>
        </w:rPr>
        <w:t>num_comment</w:t>
      </w:r>
      <w:r w:rsidR="00045F83">
        <w:rPr>
          <w:rFonts w:hint="eastAsia"/>
          <w:lang w:eastAsia="zh-CN"/>
        </w:rPr>
        <w:t>和代表好评数量的</w:t>
      </w:r>
      <w:r w:rsidR="00FF2AF9" w:rsidRPr="00FF2AF9">
        <w:rPr>
          <w:lang w:eastAsia="zh-CN"/>
        </w:rPr>
        <w:t xml:space="preserve"> num_likes</w:t>
      </w:r>
      <w:r w:rsidR="009D5272">
        <w:rPr>
          <w:lang w:eastAsia="zh-CN"/>
        </w:rPr>
        <w:t xml:space="preserve"> </w:t>
      </w:r>
      <w:r w:rsidR="00FF2AF9" w:rsidRPr="00FF2AF9">
        <w:rPr>
          <w:lang w:eastAsia="zh-CN"/>
        </w:rPr>
        <w:t>+</w:t>
      </w:r>
      <w:r w:rsidR="009D5272">
        <w:rPr>
          <w:lang w:eastAsia="zh-CN"/>
        </w:rPr>
        <w:t xml:space="preserve"> </w:t>
      </w:r>
      <w:r w:rsidR="00FF2AF9" w:rsidRPr="00FF2AF9">
        <w:rPr>
          <w:lang w:eastAsia="zh-CN"/>
        </w:rPr>
        <w:t>num_loves + num_wows + num_hahas</w:t>
      </w:r>
      <w:r w:rsidR="00045F83">
        <w:rPr>
          <w:rFonts w:hint="eastAsia"/>
          <w:lang w:eastAsia="zh-CN"/>
        </w:rPr>
        <w:t>和代表差评数量的</w:t>
      </w:r>
      <w:r w:rsidR="00FF2AF9" w:rsidRPr="00FF2AF9">
        <w:rPr>
          <w:lang w:eastAsia="zh-CN"/>
        </w:rPr>
        <w:t xml:space="preserve"> num_sad + num_angrys</w:t>
      </w:r>
      <w:r w:rsidR="00045F83">
        <w:rPr>
          <w:rFonts w:hint="eastAsia"/>
          <w:lang w:eastAsia="zh-CN"/>
        </w:rPr>
        <w:t>。</w:t>
      </w:r>
    </w:p>
    <w:p w14:paraId="12200593" w14:textId="77777777" w:rsidR="00045F83" w:rsidRDefault="00045F83" w:rsidP="00045F83">
      <w:pPr>
        <w:ind w:firstLine="420"/>
        <w:rPr>
          <w:lang w:eastAsia="zh-CN"/>
        </w:rPr>
      </w:pPr>
      <w:r>
        <w:rPr>
          <w:rFonts w:hint="eastAsia"/>
          <w:lang w:eastAsia="zh-CN"/>
        </w:rPr>
        <w:t>聚类结果如下图所示：</w:t>
      </w:r>
    </w:p>
    <w:p w14:paraId="2A0596DA" w14:textId="1982E396" w:rsidR="003E4EEB" w:rsidRDefault="00F11476" w:rsidP="00CF0D4A">
      <w:pPr>
        <w:ind w:firstLineChars="0" w:firstLine="0"/>
        <w:jc w:val="center"/>
        <w:rPr>
          <w:lang w:eastAsia="zh-CN"/>
        </w:rPr>
      </w:pPr>
      <w:r>
        <w:rPr>
          <w:rFonts w:hint="eastAsia"/>
          <w:noProof/>
          <w:lang w:eastAsia="zh-CN"/>
        </w:rPr>
        <w:drawing>
          <wp:inline distT="0" distB="0" distL="0" distR="0" wp14:anchorId="5F4F12DC" wp14:editId="67273642">
            <wp:extent cx="5501640" cy="252870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86">
                      <a:extLst>
                        <a:ext uri="{28A0092B-C50C-407E-A947-70E740481C1C}">
                          <a14:useLocalDpi xmlns:a14="http://schemas.microsoft.com/office/drawing/2010/main" val="0"/>
                        </a:ext>
                      </a:extLst>
                    </a:blip>
                    <a:srcRect l="14179" t="8333" r="6413" b="6609"/>
                    <a:stretch/>
                  </pic:blipFill>
                  <pic:spPr bwMode="auto">
                    <a:xfrm>
                      <a:off x="0" y="0"/>
                      <a:ext cx="5509336" cy="2532241"/>
                    </a:xfrm>
                    <a:prstGeom prst="rect">
                      <a:avLst/>
                    </a:prstGeom>
                    <a:noFill/>
                    <a:ln>
                      <a:noFill/>
                    </a:ln>
                    <a:extLst>
                      <a:ext uri="{53640926-AAD7-44D8-BBD7-CCE9431645EC}">
                        <a14:shadowObscured xmlns:a14="http://schemas.microsoft.com/office/drawing/2010/main"/>
                      </a:ext>
                    </a:extLst>
                  </pic:spPr>
                </pic:pic>
              </a:graphicData>
            </a:graphic>
          </wp:inline>
        </w:drawing>
      </w:r>
    </w:p>
    <w:p w14:paraId="4D61AAD0" w14:textId="49B065BC" w:rsidR="00ED543F" w:rsidRDefault="003751AC" w:rsidP="00A43B66">
      <w:pPr>
        <w:ind w:firstLineChars="0" w:firstLine="0"/>
        <w:rPr>
          <w:lang w:eastAsia="zh-CN"/>
        </w:rPr>
      </w:pPr>
      <w:r>
        <w:rPr>
          <w:rFonts w:hint="eastAsia"/>
          <w:lang w:eastAsia="zh-CN"/>
        </w:rPr>
        <w:t xml:space="preserve"> </w:t>
      </w:r>
      <w:r>
        <w:rPr>
          <w:lang w:eastAsia="zh-CN"/>
        </w:rPr>
        <w:t xml:space="preserve">      </w:t>
      </w:r>
      <w:r>
        <w:rPr>
          <w:rFonts w:hint="eastAsia"/>
          <w:lang w:eastAsia="zh-CN"/>
        </w:rPr>
        <w:t>可以发现，聚类结果和</w:t>
      </w:r>
      <w:r w:rsidR="00AF1364">
        <w:rPr>
          <w:rFonts w:hint="eastAsia"/>
          <w:lang w:eastAsia="zh-CN"/>
        </w:rPr>
        <w:t>初期设想的有所差距，这可能是因为评论少的商品可能本身就不怎么好，并不是因为受众小，由于这个因素的干预，所以</w:t>
      </w:r>
      <w:r w:rsidR="00D45C86">
        <w:rPr>
          <w:rFonts w:hint="eastAsia"/>
          <w:lang w:eastAsia="zh-CN"/>
        </w:rPr>
        <w:t>和预期有一定差距，但是排除这类商品，其他的国际品牌的口碑也还不错</w:t>
      </w:r>
      <w:r w:rsidR="00620828">
        <w:rPr>
          <w:rFonts w:hint="eastAsia"/>
          <w:lang w:eastAsia="zh-CN"/>
        </w:rPr>
        <w:t>。此外，利用这三个属性，对原始数据类别中</w:t>
      </w:r>
      <w:r w:rsidR="00620828">
        <w:rPr>
          <w:rFonts w:hint="eastAsia"/>
          <w:lang w:eastAsia="zh-CN"/>
        </w:rPr>
        <w:t>vi</w:t>
      </w:r>
      <w:r w:rsidR="00620828">
        <w:rPr>
          <w:lang w:eastAsia="zh-CN"/>
        </w:rPr>
        <w:t xml:space="preserve">deo </w:t>
      </w:r>
      <w:r w:rsidR="00620828">
        <w:rPr>
          <w:rFonts w:hint="eastAsia"/>
          <w:lang w:eastAsia="zh-CN"/>
        </w:rPr>
        <w:t>视频和</w:t>
      </w:r>
      <w:r w:rsidR="00620828">
        <w:rPr>
          <w:rFonts w:hint="eastAsia"/>
          <w:lang w:eastAsia="zh-CN"/>
        </w:rPr>
        <w:t>p</w:t>
      </w:r>
      <w:r w:rsidR="00620828">
        <w:rPr>
          <w:lang w:eastAsia="zh-CN"/>
        </w:rPr>
        <w:t xml:space="preserve">hoto </w:t>
      </w:r>
      <w:r w:rsidR="00620828">
        <w:rPr>
          <w:rFonts w:hint="eastAsia"/>
          <w:lang w:eastAsia="zh-CN"/>
        </w:rPr>
        <w:t>图片的分类效果也还不错，这也是值得</w:t>
      </w:r>
      <w:r w:rsidR="00BC0D57">
        <w:rPr>
          <w:rFonts w:hint="eastAsia"/>
          <w:lang w:eastAsia="zh-CN"/>
        </w:rPr>
        <w:t>欣慰</w:t>
      </w:r>
      <w:r w:rsidR="00620828">
        <w:rPr>
          <w:rFonts w:hint="eastAsia"/>
          <w:lang w:eastAsia="zh-CN"/>
        </w:rPr>
        <w:t>的。</w:t>
      </w:r>
    </w:p>
    <w:p w14:paraId="0F3BC11B" w14:textId="0636EB70" w:rsidR="00F05E2A" w:rsidRDefault="00F05E2A" w:rsidP="00F05E2A">
      <w:pPr>
        <w:pStyle w:val="21"/>
        <w:ind w:firstLine="510"/>
        <w:rPr>
          <w:lang w:eastAsia="zh-CN"/>
        </w:rPr>
      </w:pPr>
      <w:r>
        <w:rPr>
          <w:rFonts w:hint="eastAsia"/>
          <w:lang w:eastAsia="zh-CN"/>
        </w:rPr>
        <w:t>2</w:t>
      </w:r>
      <w:r>
        <w:rPr>
          <w:lang w:eastAsia="zh-CN"/>
        </w:rPr>
        <w:t xml:space="preserve">.2 </w:t>
      </w:r>
      <w:r>
        <w:rPr>
          <w:rFonts w:hint="eastAsia"/>
          <w:lang w:eastAsia="zh-CN"/>
        </w:rPr>
        <w:t>时间序列分析</w:t>
      </w:r>
    </w:p>
    <w:p w14:paraId="03F2DEB0" w14:textId="6AB0F44F" w:rsidR="00F05E2A" w:rsidRDefault="00645C40" w:rsidP="00F05E2A">
      <w:pPr>
        <w:ind w:firstLine="420"/>
        <w:rPr>
          <w:lang w:eastAsia="zh-CN"/>
        </w:rPr>
      </w:pPr>
      <w:r>
        <w:rPr>
          <w:rFonts w:hint="eastAsia"/>
          <w:lang w:eastAsia="zh-CN"/>
        </w:rPr>
        <w:t>因为</w:t>
      </w:r>
      <w:r>
        <w:rPr>
          <w:rFonts w:hint="eastAsia"/>
          <w:lang w:eastAsia="zh-CN"/>
        </w:rPr>
        <w:t>Face</w:t>
      </w:r>
      <w:r>
        <w:rPr>
          <w:lang w:eastAsia="zh-CN"/>
        </w:rPr>
        <w:t>Book</w:t>
      </w:r>
      <w:r>
        <w:rPr>
          <w:rFonts w:hint="eastAsia"/>
          <w:lang w:eastAsia="zh-CN"/>
        </w:rPr>
        <w:t>直播模式开始于</w:t>
      </w:r>
      <w:r>
        <w:rPr>
          <w:rFonts w:hint="eastAsia"/>
          <w:lang w:eastAsia="zh-CN"/>
        </w:rPr>
        <w:t>2</w:t>
      </w:r>
      <w:r>
        <w:rPr>
          <w:lang w:eastAsia="zh-CN"/>
        </w:rPr>
        <w:t>015</w:t>
      </w:r>
      <w:r>
        <w:rPr>
          <w:rFonts w:hint="eastAsia"/>
          <w:lang w:eastAsia="zh-CN"/>
        </w:rPr>
        <w:t>年</w:t>
      </w:r>
      <w:r>
        <w:rPr>
          <w:rFonts w:hint="eastAsia"/>
          <w:lang w:eastAsia="zh-CN"/>
        </w:rPr>
        <w:t>8</w:t>
      </w:r>
      <w:r>
        <w:rPr>
          <w:rFonts w:hint="eastAsia"/>
          <w:lang w:eastAsia="zh-CN"/>
        </w:rPr>
        <w:t>月，因此我们将数据一分为二，分别为</w:t>
      </w:r>
      <w:r>
        <w:rPr>
          <w:rFonts w:hint="eastAsia"/>
          <w:lang w:eastAsia="zh-CN"/>
        </w:rPr>
        <w:t>2</w:t>
      </w:r>
      <w:r>
        <w:rPr>
          <w:lang w:eastAsia="zh-CN"/>
        </w:rPr>
        <w:t>016</w:t>
      </w:r>
      <w:r>
        <w:rPr>
          <w:rFonts w:hint="eastAsia"/>
          <w:lang w:eastAsia="zh-CN"/>
        </w:rPr>
        <w:t>年前和</w:t>
      </w:r>
      <w:r>
        <w:rPr>
          <w:rFonts w:hint="eastAsia"/>
          <w:lang w:eastAsia="zh-CN"/>
        </w:rPr>
        <w:t>2</w:t>
      </w:r>
      <w:r>
        <w:rPr>
          <w:lang w:eastAsia="zh-CN"/>
        </w:rPr>
        <w:t>016</w:t>
      </w:r>
      <w:r>
        <w:rPr>
          <w:rFonts w:hint="eastAsia"/>
          <w:lang w:eastAsia="zh-CN"/>
        </w:rPr>
        <w:t>年后，</w:t>
      </w:r>
      <w:r w:rsidR="009D4599">
        <w:rPr>
          <w:rFonts w:hint="eastAsia"/>
          <w:lang w:eastAsia="zh-CN"/>
        </w:rPr>
        <w:t>并且针对视频、图片这两种类型</w:t>
      </w:r>
      <w:r w:rsidR="00204CC1">
        <w:rPr>
          <w:rFonts w:hint="eastAsia"/>
          <w:lang w:eastAsia="zh-CN"/>
        </w:rPr>
        <w:t>分别在年、月、</w:t>
      </w:r>
      <w:r w:rsidR="003F5AF5">
        <w:rPr>
          <w:rFonts w:hint="eastAsia"/>
          <w:lang w:eastAsia="zh-CN"/>
        </w:rPr>
        <w:t>日</w:t>
      </w:r>
      <w:r w:rsidR="00204CC1">
        <w:rPr>
          <w:rFonts w:hint="eastAsia"/>
          <w:lang w:eastAsia="zh-CN"/>
        </w:rPr>
        <w:t>、小时等时间程度进行</w:t>
      </w:r>
      <w:r w:rsidR="008637C6">
        <w:rPr>
          <w:rFonts w:hint="eastAsia"/>
          <w:lang w:eastAsia="zh-CN"/>
        </w:rPr>
        <w:t>数据</w:t>
      </w:r>
      <w:r w:rsidR="00204CC1">
        <w:rPr>
          <w:rFonts w:hint="eastAsia"/>
          <w:lang w:eastAsia="zh-CN"/>
        </w:rPr>
        <w:t>分析。</w:t>
      </w:r>
    </w:p>
    <w:p w14:paraId="0A10C6A5" w14:textId="161BCB0A" w:rsidR="00204CC1" w:rsidRDefault="00F27341" w:rsidP="00F27341">
      <w:pPr>
        <w:pStyle w:val="31"/>
        <w:ind w:firstLine="512"/>
        <w:rPr>
          <w:lang w:eastAsia="zh-CN"/>
        </w:rPr>
      </w:pPr>
      <w:r>
        <w:rPr>
          <w:rFonts w:hint="eastAsia"/>
          <w:lang w:eastAsia="zh-CN"/>
        </w:rPr>
        <w:t>2</w:t>
      </w:r>
      <w:r>
        <w:rPr>
          <w:lang w:eastAsia="zh-CN"/>
        </w:rPr>
        <w:t>016</w:t>
      </w:r>
      <w:r>
        <w:rPr>
          <w:rFonts w:hint="eastAsia"/>
          <w:lang w:eastAsia="zh-CN"/>
        </w:rPr>
        <w:t>年前</w:t>
      </w:r>
    </w:p>
    <w:p w14:paraId="4348E9DE" w14:textId="542A3AB8" w:rsidR="00F27341" w:rsidRDefault="00E260E8" w:rsidP="00E260E8">
      <w:pPr>
        <w:ind w:firstLineChars="0" w:firstLine="0"/>
        <w:rPr>
          <w:lang w:eastAsia="zh-CN"/>
        </w:rPr>
      </w:pPr>
      <w:r>
        <w:rPr>
          <w:rFonts w:hint="eastAsia"/>
          <w:lang w:eastAsia="zh-CN"/>
        </w:rPr>
        <w:t>A</w:t>
      </w:r>
      <w:r>
        <w:rPr>
          <w:rFonts w:hint="eastAsia"/>
          <w:lang w:eastAsia="zh-CN"/>
        </w:rPr>
        <w:t>．</w:t>
      </w:r>
      <w:r w:rsidR="00034E3E">
        <w:rPr>
          <w:rFonts w:hint="eastAsia"/>
          <w:lang w:eastAsia="zh-CN"/>
        </w:rPr>
        <w:t>以</w:t>
      </w:r>
      <w:r w:rsidR="00034E3E" w:rsidRPr="00034E3E">
        <w:rPr>
          <w:rFonts w:hint="eastAsia"/>
          <w:b/>
          <w:bCs/>
          <w:lang w:eastAsia="zh-CN"/>
        </w:rPr>
        <w:t>年</w:t>
      </w:r>
      <w:r w:rsidR="00034E3E">
        <w:rPr>
          <w:rFonts w:hint="eastAsia"/>
          <w:lang w:eastAsia="zh-CN"/>
        </w:rPr>
        <w:t>为单位：</w:t>
      </w:r>
    </w:p>
    <w:p w14:paraId="7C5CC263" w14:textId="3B729B5D" w:rsidR="00034E3E" w:rsidRDefault="00034E3E" w:rsidP="00402533">
      <w:pPr>
        <w:ind w:firstLineChars="0" w:firstLine="0"/>
        <w:rPr>
          <w:lang w:eastAsia="zh-CN"/>
        </w:rPr>
      </w:pPr>
      <w:r>
        <w:rPr>
          <w:rFonts w:hint="eastAsia"/>
          <w:noProof/>
          <w:lang w:eastAsia="zh-CN"/>
        </w:rPr>
        <w:drawing>
          <wp:inline distT="0" distB="0" distL="0" distR="0" wp14:anchorId="2820D176" wp14:editId="6FF337C0">
            <wp:extent cx="2948249" cy="15811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l="4504" t="3690" r="5797" b="-1"/>
                    <a:stretch/>
                  </pic:blipFill>
                  <pic:spPr bwMode="auto">
                    <a:xfrm>
                      <a:off x="0" y="0"/>
                      <a:ext cx="2959045" cy="1586940"/>
                    </a:xfrm>
                    <a:prstGeom prst="rect">
                      <a:avLst/>
                    </a:prstGeom>
                    <a:noFill/>
                    <a:ln>
                      <a:noFill/>
                    </a:ln>
                    <a:extLst>
                      <a:ext uri="{53640926-AAD7-44D8-BBD7-CCE9431645EC}">
                        <a14:shadowObscured xmlns:a14="http://schemas.microsoft.com/office/drawing/2010/main"/>
                      </a:ext>
                    </a:extLst>
                  </pic:spPr>
                </pic:pic>
              </a:graphicData>
            </a:graphic>
          </wp:inline>
        </w:drawing>
      </w:r>
      <w:r w:rsidR="00402533">
        <w:rPr>
          <w:rFonts w:hint="eastAsia"/>
          <w:noProof/>
          <w:lang w:eastAsia="zh-CN"/>
        </w:rPr>
        <w:drawing>
          <wp:inline distT="0" distB="0" distL="0" distR="0" wp14:anchorId="71DDCFDB" wp14:editId="71C55C4B">
            <wp:extent cx="2995586" cy="158115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l="4146" t="4745" r="5713"/>
                    <a:stretch/>
                  </pic:blipFill>
                  <pic:spPr bwMode="auto">
                    <a:xfrm>
                      <a:off x="0" y="0"/>
                      <a:ext cx="3007397" cy="1587384"/>
                    </a:xfrm>
                    <a:prstGeom prst="rect">
                      <a:avLst/>
                    </a:prstGeom>
                    <a:noFill/>
                    <a:ln>
                      <a:noFill/>
                    </a:ln>
                    <a:extLst>
                      <a:ext uri="{53640926-AAD7-44D8-BBD7-CCE9431645EC}">
                        <a14:shadowObscured xmlns:a14="http://schemas.microsoft.com/office/drawing/2010/main"/>
                      </a:ext>
                    </a:extLst>
                  </pic:spPr>
                </pic:pic>
              </a:graphicData>
            </a:graphic>
          </wp:inline>
        </w:drawing>
      </w:r>
    </w:p>
    <w:p w14:paraId="0D6E741F" w14:textId="77777777" w:rsidR="00E260E8" w:rsidRDefault="00402533" w:rsidP="00402533">
      <w:pPr>
        <w:ind w:firstLineChars="0" w:firstLine="0"/>
        <w:rPr>
          <w:lang w:eastAsia="zh-CN"/>
        </w:rPr>
      </w:pPr>
      <w:r>
        <w:rPr>
          <w:rFonts w:hint="eastAsia"/>
          <w:lang w:eastAsia="zh-CN"/>
        </w:rPr>
        <w:t xml:space="preserve"> </w:t>
      </w:r>
      <w:r>
        <w:rPr>
          <w:lang w:eastAsia="zh-CN"/>
        </w:rPr>
        <w:t xml:space="preserve">     </w:t>
      </w:r>
      <w:r w:rsidR="00E260E8">
        <w:rPr>
          <w:rFonts w:hint="eastAsia"/>
          <w:lang w:eastAsia="zh-CN"/>
        </w:rPr>
        <w:t>对于图片内容，喜欢和反应数量从</w:t>
      </w:r>
      <w:r w:rsidR="00E260E8">
        <w:rPr>
          <w:rFonts w:hint="eastAsia"/>
          <w:lang w:eastAsia="zh-CN"/>
        </w:rPr>
        <w:t>2</w:t>
      </w:r>
      <w:r w:rsidR="00E260E8">
        <w:rPr>
          <w:lang w:eastAsia="zh-CN"/>
        </w:rPr>
        <w:t>014</w:t>
      </w:r>
      <w:r w:rsidR="00E260E8">
        <w:rPr>
          <w:rFonts w:hint="eastAsia"/>
          <w:lang w:eastAsia="zh-CN"/>
        </w:rPr>
        <w:t>年到</w:t>
      </w:r>
      <w:r w:rsidR="00E260E8">
        <w:rPr>
          <w:rFonts w:hint="eastAsia"/>
          <w:lang w:eastAsia="zh-CN"/>
        </w:rPr>
        <w:t>2</w:t>
      </w:r>
      <w:r w:rsidR="00E260E8">
        <w:rPr>
          <w:lang w:eastAsia="zh-CN"/>
        </w:rPr>
        <w:t>015</w:t>
      </w:r>
      <w:r w:rsidR="00E260E8">
        <w:rPr>
          <w:rFonts w:hint="eastAsia"/>
          <w:lang w:eastAsia="zh-CN"/>
        </w:rPr>
        <w:t>年增长显著；对于视频内容，</w:t>
      </w:r>
      <w:r w:rsidR="00E260E8">
        <w:rPr>
          <w:rFonts w:hint="eastAsia"/>
          <w:lang w:eastAsia="zh-CN"/>
        </w:rPr>
        <w:t>2</w:t>
      </w:r>
      <w:r w:rsidR="00E260E8">
        <w:rPr>
          <w:lang w:eastAsia="zh-CN"/>
        </w:rPr>
        <w:t>014</w:t>
      </w:r>
      <w:r w:rsidR="00E260E8">
        <w:rPr>
          <w:rFonts w:hint="eastAsia"/>
          <w:lang w:eastAsia="zh-CN"/>
        </w:rPr>
        <w:t>年时喜欢数量达</w:t>
      </w:r>
    </w:p>
    <w:p w14:paraId="36BF0AD7" w14:textId="61697219" w:rsidR="00402533" w:rsidRDefault="00E260E8" w:rsidP="00402533">
      <w:pPr>
        <w:ind w:firstLineChars="0" w:firstLine="0"/>
        <w:rPr>
          <w:lang w:eastAsia="zh-CN"/>
        </w:rPr>
      </w:pPr>
      <w:r>
        <w:rPr>
          <w:rFonts w:hint="eastAsia"/>
          <w:lang w:eastAsia="zh-CN"/>
        </w:rPr>
        <w:lastRenderedPageBreak/>
        <w:t>到最高点。</w:t>
      </w:r>
    </w:p>
    <w:p w14:paraId="254B02B3" w14:textId="66A6E277" w:rsidR="00E260E8" w:rsidRDefault="00E260E8" w:rsidP="00402533">
      <w:pPr>
        <w:ind w:firstLineChars="0" w:firstLine="0"/>
        <w:rPr>
          <w:lang w:eastAsia="zh-CN"/>
        </w:rPr>
      </w:pPr>
      <w:r>
        <w:rPr>
          <w:rFonts w:hint="eastAsia"/>
          <w:lang w:eastAsia="zh-CN"/>
        </w:rPr>
        <w:t>B</w:t>
      </w:r>
      <w:r>
        <w:rPr>
          <w:rFonts w:hint="eastAsia"/>
          <w:lang w:eastAsia="zh-CN"/>
        </w:rPr>
        <w:t>．以</w:t>
      </w:r>
      <w:r w:rsidRPr="00E260E8">
        <w:rPr>
          <w:rFonts w:hint="eastAsia"/>
          <w:b/>
          <w:bCs/>
          <w:lang w:eastAsia="zh-CN"/>
        </w:rPr>
        <w:t>月</w:t>
      </w:r>
      <w:r>
        <w:rPr>
          <w:rFonts w:hint="eastAsia"/>
          <w:lang w:eastAsia="zh-CN"/>
        </w:rPr>
        <w:t>为单位：</w:t>
      </w:r>
    </w:p>
    <w:p w14:paraId="2B4AE8FE" w14:textId="5981860A" w:rsidR="00E260E8" w:rsidRDefault="00E260E8" w:rsidP="00402533">
      <w:pPr>
        <w:ind w:firstLineChars="0" w:firstLine="0"/>
        <w:rPr>
          <w:lang w:eastAsia="zh-CN"/>
        </w:rPr>
      </w:pPr>
      <w:r>
        <w:rPr>
          <w:rFonts w:hint="eastAsia"/>
          <w:noProof/>
          <w:lang w:eastAsia="zh-CN"/>
        </w:rPr>
        <w:drawing>
          <wp:inline distT="0" distB="0" distL="0" distR="0" wp14:anchorId="7231F774" wp14:editId="07C7B602">
            <wp:extent cx="2921000" cy="155263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l="5026" t="5339" r="7179" b="1232"/>
                    <a:stretch/>
                  </pic:blipFill>
                  <pic:spPr bwMode="auto">
                    <a:xfrm>
                      <a:off x="0" y="0"/>
                      <a:ext cx="2943942" cy="1564830"/>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lang w:eastAsia="zh-CN"/>
        </w:rPr>
        <w:drawing>
          <wp:inline distT="0" distB="0" distL="0" distR="0" wp14:anchorId="3CC1344B" wp14:editId="43922AD2">
            <wp:extent cx="2832100" cy="1527047"/>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l="5846" t="6776" r="7796"/>
                    <a:stretch/>
                  </pic:blipFill>
                  <pic:spPr bwMode="auto">
                    <a:xfrm>
                      <a:off x="0" y="0"/>
                      <a:ext cx="2838241" cy="1530358"/>
                    </a:xfrm>
                    <a:prstGeom prst="rect">
                      <a:avLst/>
                    </a:prstGeom>
                    <a:noFill/>
                    <a:ln>
                      <a:noFill/>
                    </a:ln>
                    <a:extLst>
                      <a:ext uri="{53640926-AAD7-44D8-BBD7-CCE9431645EC}">
                        <a14:shadowObscured xmlns:a14="http://schemas.microsoft.com/office/drawing/2010/main"/>
                      </a:ext>
                    </a:extLst>
                  </pic:spPr>
                </pic:pic>
              </a:graphicData>
            </a:graphic>
          </wp:inline>
        </w:drawing>
      </w:r>
    </w:p>
    <w:p w14:paraId="59001FF9" w14:textId="32B69BF2" w:rsidR="00E260E8" w:rsidRDefault="00E260E8" w:rsidP="00527035">
      <w:pPr>
        <w:ind w:firstLineChars="0" w:firstLine="216"/>
        <w:rPr>
          <w:lang w:eastAsia="zh-CN"/>
        </w:rPr>
      </w:pPr>
      <w:r>
        <w:rPr>
          <w:rFonts w:hint="eastAsia"/>
          <w:lang w:eastAsia="zh-CN"/>
        </w:rPr>
        <w:t>无论是视频内容还是图片内容，喜欢和反应数量都随着月份而震荡，</w:t>
      </w:r>
      <w:r w:rsidR="00527035">
        <w:rPr>
          <w:rFonts w:hint="eastAsia"/>
          <w:lang w:eastAsia="zh-CN"/>
        </w:rPr>
        <w:t>但仍可以发现对于视频内容整体趋势是下降的，对于图片内容，发布在冬天似乎会收到更少的喜欢和反应数量。</w:t>
      </w:r>
    </w:p>
    <w:p w14:paraId="5CF15E2C" w14:textId="11488652" w:rsidR="00527035" w:rsidRDefault="00527035" w:rsidP="00527035">
      <w:pPr>
        <w:ind w:firstLineChars="0" w:firstLine="0"/>
        <w:rPr>
          <w:lang w:eastAsia="zh-CN"/>
        </w:rPr>
      </w:pPr>
      <w:r>
        <w:rPr>
          <w:rFonts w:hint="eastAsia"/>
          <w:lang w:eastAsia="zh-CN"/>
        </w:rPr>
        <w:t>C</w:t>
      </w:r>
      <w:r>
        <w:rPr>
          <w:rFonts w:hint="eastAsia"/>
          <w:lang w:eastAsia="zh-CN"/>
        </w:rPr>
        <w:t>．以</w:t>
      </w:r>
      <w:r w:rsidRPr="00527035">
        <w:rPr>
          <w:rFonts w:hint="eastAsia"/>
          <w:b/>
          <w:bCs/>
          <w:lang w:eastAsia="zh-CN"/>
        </w:rPr>
        <w:t>天</w:t>
      </w:r>
      <w:r>
        <w:rPr>
          <w:rFonts w:hint="eastAsia"/>
          <w:lang w:eastAsia="zh-CN"/>
        </w:rPr>
        <w:t>为单位</w:t>
      </w:r>
    </w:p>
    <w:p w14:paraId="2655A319" w14:textId="3DA4C81C" w:rsidR="00527035" w:rsidRDefault="00871A48" w:rsidP="00527035">
      <w:pPr>
        <w:ind w:firstLineChars="0" w:firstLine="0"/>
        <w:rPr>
          <w:lang w:eastAsia="zh-CN"/>
        </w:rPr>
      </w:pPr>
      <w:r>
        <w:rPr>
          <w:rFonts w:hint="eastAsia"/>
          <w:noProof/>
          <w:lang w:eastAsia="zh-CN"/>
        </w:rPr>
        <w:drawing>
          <wp:inline distT="0" distB="0" distL="0" distR="0" wp14:anchorId="1E6BDDB6" wp14:editId="52181C86">
            <wp:extent cx="2965450" cy="1632584"/>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l="5845" t="4929" r="7898"/>
                    <a:stretch/>
                  </pic:blipFill>
                  <pic:spPr bwMode="auto">
                    <a:xfrm>
                      <a:off x="0" y="0"/>
                      <a:ext cx="2975600" cy="1638172"/>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lang w:eastAsia="zh-CN"/>
        </w:rPr>
        <w:drawing>
          <wp:inline distT="0" distB="0" distL="0" distR="0" wp14:anchorId="49CEA201" wp14:editId="3699998F">
            <wp:extent cx="2993158" cy="161925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l="5231" t="5134" r="7179"/>
                    <a:stretch/>
                  </pic:blipFill>
                  <pic:spPr bwMode="auto">
                    <a:xfrm>
                      <a:off x="0" y="0"/>
                      <a:ext cx="2998195" cy="1621975"/>
                    </a:xfrm>
                    <a:prstGeom prst="rect">
                      <a:avLst/>
                    </a:prstGeom>
                    <a:noFill/>
                    <a:ln>
                      <a:noFill/>
                    </a:ln>
                    <a:extLst>
                      <a:ext uri="{53640926-AAD7-44D8-BBD7-CCE9431645EC}">
                        <a14:shadowObscured xmlns:a14="http://schemas.microsoft.com/office/drawing/2010/main"/>
                      </a:ext>
                    </a:extLst>
                  </pic:spPr>
                </pic:pic>
              </a:graphicData>
            </a:graphic>
          </wp:inline>
        </w:drawing>
      </w:r>
    </w:p>
    <w:p w14:paraId="759DA6BF" w14:textId="55BAF227" w:rsidR="00871A48" w:rsidRDefault="007850D4" w:rsidP="00527035">
      <w:pPr>
        <w:ind w:firstLineChars="0" w:firstLine="0"/>
        <w:rPr>
          <w:lang w:eastAsia="zh-CN"/>
        </w:rPr>
      </w:pPr>
      <w:r>
        <w:rPr>
          <w:rFonts w:hint="eastAsia"/>
          <w:lang w:eastAsia="zh-CN"/>
        </w:rPr>
        <w:t xml:space="preserve"> </w:t>
      </w:r>
      <w:r>
        <w:rPr>
          <w:lang w:eastAsia="zh-CN"/>
        </w:rPr>
        <w:t xml:space="preserve">       </w:t>
      </w:r>
      <w:r>
        <w:rPr>
          <w:rFonts w:hint="eastAsia"/>
          <w:lang w:eastAsia="zh-CN"/>
        </w:rPr>
        <w:t>对于视频内容，发布在周末可以收获更多的喜欢数量；对于图片内容，发布在周五可以收获更多的喜欢数量。</w:t>
      </w:r>
      <w:r w:rsidR="009F277B">
        <w:rPr>
          <w:rFonts w:hint="eastAsia"/>
          <w:lang w:eastAsia="zh-CN"/>
        </w:rPr>
        <w:t>这可能与周末大家一般都进行休闲娱乐有关系。</w:t>
      </w:r>
    </w:p>
    <w:p w14:paraId="484CA65B" w14:textId="43991C71" w:rsidR="007850D4" w:rsidRDefault="007850D4" w:rsidP="00527035">
      <w:pPr>
        <w:ind w:firstLineChars="0" w:firstLine="0"/>
        <w:rPr>
          <w:lang w:eastAsia="zh-CN"/>
        </w:rPr>
      </w:pPr>
      <w:r>
        <w:rPr>
          <w:rFonts w:hint="eastAsia"/>
          <w:lang w:eastAsia="zh-CN"/>
        </w:rPr>
        <w:t>D</w:t>
      </w:r>
      <w:r>
        <w:rPr>
          <w:rFonts w:hint="eastAsia"/>
          <w:lang w:eastAsia="zh-CN"/>
        </w:rPr>
        <w:t>．以</w:t>
      </w:r>
      <w:r w:rsidRPr="007850D4">
        <w:rPr>
          <w:rFonts w:hint="eastAsia"/>
          <w:b/>
          <w:bCs/>
          <w:lang w:eastAsia="zh-CN"/>
        </w:rPr>
        <w:t>小时</w:t>
      </w:r>
      <w:r>
        <w:rPr>
          <w:rFonts w:hint="eastAsia"/>
          <w:lang w:eastAsia="zh-CN"/>
        </w:rPr>
        <w:t>为单位</w:t>
      </w:r>
    </w:p>
    <w:p w14:paraId="63E4E680" w14:textId="7C16DF6F" w:rsidR="007850D4" w:rsidRDefault="00652C48" w:rsidP="00527035">
      <w:pPr>
        <w:ind w:firstLineChars="0" w:firstLine="0"/>
        <w:rPr>
          <w:lang w:eastAsia="zh-CN"/>
        </w:rPr>
      </w:pPr>
      <w:r>
        <w:rPr>
          <w:rFonts w:hint="eastAsia"/>
          <w:noProof/>
          <w:lang w:eastAsia="zh-CN"/>
        </w:rPr>
        <w:drawing>
          <wp:inline distT="0" distB="0" distL="0" distR="0" wp14:anchorId="6F22FAE8" wp14:editId="4A3A1A60">
            <wp:extent cx="2965450" cy="1609213"/>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93" cstate="print">
                      <a:extLst>
                        <a:ext uri="{28A0092B-C50C-407E-A947-70E740481C1C}">
                          <a14:useLocalDpi xmlns:a14="http://schemas.microsoft.com/office/drawing/2010/main" val="0"/>
                        </a:ext>
                      </a:extLst>
                    </a:blip>
                    <a:srcRect l="5436" t="5955" r="8000"/>
                    <a:stretch/>
                  </pic:blipFill>
                  <pic:spPr bwMode="auto">
                    <a:xfrm>
                      <a:off x="0" y="0"/>
                      <a:ext cx="2974132" cy="1613924"/>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lang w:eastAsia="zh-CN"/>
        </w:rPr>
        <w:drawing>
          <wp:inline distT="0" distB="0" distL="0" distR="0" wp14:anchorId="539EC272" wp14:editId="120C4745">
            <wp:extent cx="2965450" cy="162008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l="5641" t="5545" r="8000"/>
                    <a:stretch/>
                  </pic:blipFill>
                  <pic:spPr bwMode="auto">
                    <a:xfrm>
                      <a:off x="0" y="0"/>
                      <a:ext cx="2973000" cy="1624204"/>
                    </a:xfrm>
                    <a:prstGeom prst="rect">
                      <a:avLst/>
                    </a:prstGeom>
                    <a:noFill/>
                    <a:ln>
                      <a:noFill/>
                    </a:ln>
                    <a:extLst>
                      <a:ext uri="{53640926-AAD7-44D8-BBD7-CCE9431645EC}">
                        <a14:shadowObscured xmlns:a14="http://schemas.microsoft.com/office/drawing/2010/main"/>
                      </a:ext>
                    </a:extLst>
                  </pic:spPr>
                </pic:pic>
              </a:graphicData>
            </a:graphic>
          </wp:inline>
        </w:drawing>
      </w:r>
    </w:p>
    <w:p w14:paraId="14868D1A" w14:textId="56438B0B" w:rsidR="00652C48" w:rsidRDefault="00652C48" w:rsidP="00527035">
      <w:pPr>
        <w:ind w:firstLineChars="0" w:firstLine="0"/>
        <w:rPr>
          <w:lang w:eastAsia="zh-CN"/>
        </w:rPr>
      </w:pPr>
      <w:r>
        <w:rPr>
          <w:rFonts w:hint="eastAsia"/>
          <w:lang w:eastAsia="zh-CN"/>
        </w:rPr>
        <w:t xml:space="preserve"> </w:t>
      </w:r>
      <w:r>
        <w:rPr>
          <w:lang w:eastAsia="zh-CN"/>
        </w:rPr>
        <w:t xml:space="preserve">       </w:t>
      </w:r>
      <w:r w:rsidR="009F277B">
        <w:rPr>
          <w:rFonts w:hint="eastAsia"/>
          <w:lang w:eastAsia="zh-CN"/>
        </w:rPr>
        <w:t>对于</w:t>
      </w:r>
      <w:r w:rsidR="00790F5E">
        <w:rPr>
          <w:rFonts w:hint="eastAsia"/>
          <w:lang w:eastAsia="zh-CN"/>
        </w:rPr>
        <w:t>图片</w:t>
      </w:r>
      <w:r w:rsidR="009F277B">
        <w:rPr>
          <w:rFonts w:hint="eastAsia"/>
          <w:lang w:eastAsia="zh-CN"/>
        </w:rPr>
        <w:t>内容，晚上</w:t>
      </w:r>
      <w:r w:rsidR="009F277B">
        <w:rPr>
          <w:rFonts w:hint="eastAsia"/>
          <w:lang w:eastAsia="zh-CN"/>
        </w:rPr>
        <w:t>1</w:t>
      </w:r>
      <w:r w:rsidR="009F277B">
        <w:rPr>
          <w:lang w:eastAsia="zh-CN"/>
        </w:rPr>
        <w:t>0</w:t>
      </w:r>
      <w:r w:rsidR="009F277B">
        <w:rPr>
          <w:rFonts w:hint="eastAsia"/>
          <w:lang w:eastAsia="zh-CN"/>
        </w:rPr>
        <w:t>点喜欢数量达到顶峰，凌晨</w:t>
      </w:r>
      <w:r w:rsidR="009F277B">
        <w:rPr>
          <w:rFonts w:hint="eastAsia"/>
          <w:lang w:eastAsia="zh-CN"/>
        </w:rPr>
        <w:t>1</w:t>
      </w:r>
      <w:r w:rsidR="009F277B">
        <w:rPr>
          <w:rFonts w:hint="eastAsia"/>
          <w:lang w:eastAsia="zh-CN"/>
        </w:rPr>
        <w:t>点到</w:t>
      </w:r>
      <w:r w:rsidR="009F277B">
        <w:rPr>
          <w:rFonts w:hint="eastAsia"/>
          <w:lang w:eastAsia="zh-CN"/>
        </w:rPr>
        <w:t>5</w:t>
      </w:r>
      <w:r w:rsidR="009F277B">
        <w:rPr>
          <w:rFonts w:hint="eastAsia"/>
          <w:lang w:eastAsia="zh-CN"/>
        </w:rPr>
        <w:t>点喜欢数量也</w:t>
      </w:r>
      <w:r w:rsidR="000F0EE5">
        <w:rPr>
          <w:rFonts w:hint="eastAsia"/>
          <w:lang w:eastAsia="zh-CN"/>
        </w:rPr>
        <w:t>较多</w:t>
      </w:r>
      <w:r w:rsidR="00790F5E">
        <w:rPr>
          <w:rFonts w:hint="eastAsia"/>
          <w:lang w:eastAsia="zh-CN"/>
        </w:rPr>
        <w:t>；对于视频内容，午夜</w:t>
      </w:r>
      <w:r w:rsidR="00790F5E">
        <w:rPr>
          <w:rFonts w:hint="eastAsia"/>
          <w:lang w:eastAsia="zh-CN"/>
        </w:rPr>
        <w:t>1</w:t>
      </w:r>
      <w:r w:rsidR="00790F5E">
        <w:rPr>
          <w:lang w:eastAsia="zh-CN"/>
        </w:rPr>
        <w:t>2</w:t>
      </w:r>
      <w:r w:rsidR="00790F5E">
        <w:rPr>
          <w:rFonts w:hint="eastAsia"/>
          <w:lang w:eastAsia="zh-CN"/>
        </w:rPr>
        <w:t>点到凌晨</w:t>
      </w:r>
      <w:r w:rsidR="00790F5E">
        <w:rPr>
          <w:rFonts w:hint="eastAsia"/>
          <w:lang w:eastAsia="zh-CN"/>
        </w:rPr>
        <w:t>5</w:t>
      </w:r>
      <w:r w:rsidR="00790F5E">
        <w:rPr>
          <w:rFonts w:hint="eastAsia"/>
          <w:lang w:eastAsia="zh-CN"/>
        </w:rPr>
        <w:t>点喜欢数量也处于较高的水平，这可能是</w:t>
      </w:r>
      <w:r w:rsidR="00FF5A74">
        <w:rPr>
          <w:rFonts w:hint="eastAsia"/>
          <w:lang w:eastAsia="zh-CN"/>
        </w:rPr>
        <w:t>晚上大家躺在床上玩手机的结果。</w:t>
      </w:r>
    </w:p>
    <w:p w14:paraId="4009A5FF" w14:textId="10AF0B2C" w:rsidR="00BC180F" w:rsidRDefault="00BC180F" w:rsidP="00BC180F">
      <w:pPr>
        <w:pStyle w:val="31"/>
        <w:ind w:firstLine="512"/>
        <w:rPr>
          <w:lang w:eastAsia="zh-CN"/>
        </w:rPr>
      </w:pPr>
      <w:r>
        <w:rPr>
          <w:rFonts w:hint="eastAsia"/>
          <w:lang w:eastAsia="zh-CN"/>
        </w:rPr>
        <w:t>2</w:t>
      </w:r>
      <w:r>
        <w:rPr>
          <w:lang w:eastAsia="zh-CN"/>
        </w:rPr>
        <w:t>016</w:t>
      </w:r>
      <w:r>
        <w:rPr>
          <w:rFonts w:hint="eastAsia"/>
          <w:lang w:eastAsia="zh-CN"/>
        </w:rPr>
        <w:t>年</w:t>
      </w:r>
      <w:r>
        <w:rPr>
          <w:rFonts w:hint="eastAsia"/>
          <w:lang w:eastAsia="zh-CN"/>
        </w:rPr>
        <w:t>后</w:t>
      </w:r>
    </w:p>
    <w:p w14:paraId="5FBB2CFC" w14:textId="77777777" w:rsidR="00806C21" w:rsidRDefault="00806C21" w:rsidP="00806C21">
      <w:pPr>
        <w:ind w:firstLineChars="0" w:firstLine="0"/>
        <w:rPr>
          <w:lang w:eastAsia="zh-CN"/>
        </w:rPr>
      </w:pPr>
      <w:r>
        <w:rPr>
          <w:rFonts w:hint="eastAsia"/>
          <w:lang w:eastAsia="zh-CN"/>
        </w:rPr>
        <w:t>A</w:t>
      </w:r>
      <w:r>
        <w:rPr>
          <w:rFonts w:hint="eastAsia"/>
          <w:lang w:eastAsia="zh-CN"/>
        </w:rPr>
        <w:t>．以</w:t>
      </w:r>
      <w:r w:rsidRPr="00034E3E">
        <w:rPr>
          <w:rFonts w:hint="eastAsia"/>
          <w:b/>
          <w:bCs/>
          <w:lang w:eastAsia="zh-CN"/>
        </w:rPr>
        <w:t>年</w:t>
      </w:r>
      <w:r>
        <w:rPr>
          <w:rFonts w:hint="eastAsia"/>
          <w:lang w:eastAsia="zh-CN"/>
        </w:rPr>
        <w:t>为单位：</w:t>
      </w:r>
    </w:p>
    <w:p w14:paraId="2AB9AAFF" w14:textId="5B8C51C2" w:rsidR="00806C21" w:rsidRDefault="00806C21" w:rsidP="00806C21">
      <w:pPr>
        <w:ind w:firstLineChars="0" w:firstLine="0"/>
        <w:rPr>
          <w:lang w:eastAsia="zh-CN"/>
        </w:rPr>
      </w:pPr>
      <w:r>
        <w:rPr>
          <w:rFonts w:hint="eastAsia"/>
          <w:noProof/>
          <w:lang w:eastAsia="zh-CN"/>
        </w:rPr>
        <w:lastRenderedPageBreak/>
        <w:drawing>
          <wp:inline distT="0" distB="0" distL="0" distR="0" wp14:anchorId="4FBA5605" wp14:editId="442BBB78">
            <wp:extent cx="2921691" cy="158115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l="5026" t="5545" r="7795"/>
                    <a:stretch/>
                  </pic:blipFill>
                  <pic:spPr bwMode="auto">
                    <a:xfrm>
                      <a:off x="0" y="0"/>
                      <a:ext cx="2929087" cy="1585153"/>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lang w:eastAsia="zh-CN"/>
        </w:rPr>
        <w:drawing>
          <wp:inline distT="0" distB="0" distL="0" distR="0" wp14:anchorId="43B10DC6" wp14:editId="0516ECEF">
            <wp:extent cx="2946733" cy="158750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l="4718" t="5749" r="7897"/>
                    <a:stretch/>
                  </pic:blipFill>
                  <pic:spPr bwMode="auto">
                    <a:xfrm>
                      <a:off x="0" y="0"/>
                      <a:ext cx="2966960" cy="1598397"/>
                    </a:xfrm>
                    <a:prstGeom prst="rect">
                      <a:avLst/>
                    </a:prstGeom>
                    <a:noFill/>
                    <a:ln>
                      <a:noFill/>
                    </a:ln>
                    <a:extLst>
                      <a:ext uri="{53640926-AAD7-44D8-BBD7-CCE9431645EC}">
                        <a14:shadowObscured xmlns:a14="http://schemas.microsoft.com/office/drawing/2010/main"/>
                      </a:ext>
                    </a:extLst>
                  </pic:spPr>
                </pic:pic>
              </a:graphicData>
            </a:graphic>
          </wp:inline>
        </w:drawing>
      </w:r>
    </w:p>
    <w:p w14:paraId="024C46EA" w14:textId="45E0C0B9" w:rsidR="00806C21" w:rsidRDefault="00806C21" w:rsidP="00806C21">
      <w:pPr>
        <w:ind w:firstLineChars="0" w:firstLine="0"/>
        <w:rPr>
          <w:rFonts w:hint="eastAsia"/>
          <w:lang w:eastAsia="zh-CN"/>
        </w:rPr>
      </w:pPr>
      <w:r>
        <w:rPr>
          <w:rFonts w:hint="eastAsia"/>
          <w:lang w:eastAsia="zh-CN"/>
        </w:rPr>
        <w:t xml:space="preserve"> </w:t>
      </w:r>
      <w:r>
        <w:rPr>
          <w:lang w:eastAsia="zh-CN"/>
        </w:rPr>
        <w:t xml:space="preserve">     </w:t>
      </w:r>
      <w:r w:rsidR="009805C9">
        <w:rPr>
          <w:rFonts w:hint="eastAsia"/>
          <w:lang w:eastAsia="zh-CN"/>
        </w:rPr>
        <w:t>可以看出，图片内容的喜爱数量很多，而视频内容的评论和分享数量很多。</w:t>
      </w:r>
    </w:p>
    <w:p w14:paraId="4349322F" w14:textId="77777777" w:rsidR="00806C21" w:rsidRDefault="00806C21" w:rsidP="00806C21">
      <w:pPr>
        <w:ind w:firstLineChars="0" w:firstLine="0"/>
        <w:rPr>
          <w:lang w:eastAsia="zh-CN"/>
        </w:rPr>
      </w:pPr>
      <w:r>
        <w:rPr>
          <w:rFonts w:hint="eastAsia"/>
          <w:lang w:eastAsia="zh-CN"/>
        </w:rPr>
        <w:t>B</w:t>
      </w:r>
      <w:r>
        <w:rPr>
          <w:rFonts w:hint="eastAsia"/>
          <w:lang w:eastAsia="zh-CN"/>
        </w:rPr>
        <w:t>．以</w:t>
      </w:r>
      <w:r w:rsidRPr="00E260E8">
        <w:rPr>
          <w:rFonts w:hint="eastAsia"/>
          <w:b/>
          <w:bCs/>
          <w:lang w:eastAsia="zh-CN"/>
        </w:rPr>
        <w:t>月</w:t>
      </w:r>
      <w:r>
        <w:rPr>
          <w:rFonts w:hint="eastAsia"/>
          <w:lang w:eastAsia="zh-CN"/>
        </w:rPr>
        <w:t>为单位：</w:t>
      </w:r>
    </w:p>
    <w:p w14:paraId="6A17113C" w14:textId="0BADF206" w:rsidR="00806C21" w:rsidRDefault="00F701A2" w:rsidP="00806C21">
      <w:pPr>
        <w:ind w:firstLineChars="0" w:firstLine="0"/>
        <w:rPr>
          <w:lang w:eastAsia="zh-CN"/>
        </w:rPr>
      </w:pPr>
      <w:r>
        <w:rPr>
          <w:rFonts w:hint="eastAsia"/>
          <w:noProof/>
          <w:lang w:eastAsia="zh-CN"/>
        </w:rPr>
        <w:drawing>
          <wp:inline distT="0" distB="0" distL="0" distR="0" wp14:anchorId="138744CD" wp14:editId="555CC6AD">
            <wp:extent cx="2965450" cy="1605409"/>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l="5744" t="5955" r="7488"/>
                    <a:stretch/>
                  </pic:blipFill>
                  <pic:spPr bwMode="auto">
                    <a:xfrm>
                      <a:off x="0" y="0"/>
                      <a:ext cx="2970598" cy="1608196"/>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zh-CN"/>
        </w:rPr>
        <w:drawing>
          <wp:inline distT="0" distB="0" distL="0" distR="0" wp14:anchorId="064ACBFB" wp14:editId="583A6C81">
            <wp:extent cx="2996139" cy="161925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l="4820" t="5339" r="7693"/>
                    <a:stretch/>
                  </pic:blipFill>
                  <pic:spPr bwMode="auto">
                    <a:xfrm>
                      <a:off x="0" y="0"/>
                      <a:ext cx="3006425" cy="1624809"/>
                    </a:xfrm>
                    <a:prstGeom prst="rect">
                      <a:avLst/>
                    </a:prstGeom>
                    <a:noFill/>
                    <a:ln>
                      <a:noFill/>
                    </a:ln>
                    <a:extLst>
                      <a:ext uri="{53640926-AAD7-44D8-BBD7-CCE9431645EC}">
                        <a14:shadowObscured xmlns:a14="http://schemas.microsoft.com/office/drawing/2010/main"/>
                      </a:ext>
                    </a:extLst>
                  </pic:spPr>
                </pic:pic>
              </a:graphicData>
            </a:graphic>
          </wp:inline>
        </w:drawing>
      </w:r>
    </w:p>
    <w:p w14:paraId="11FD2BAD" w14:textId="37CC3EB8" w:rsidR="00806C21" w:rsidRDefault="00336282" w:rsidP="007827AB">
      <w:pPr>
        <w:ind w:firstLine="420"/>
        <w:rPr>
          <w:lang w:eastAsia="zh-CN"/>
        </w:rPr>
      </w:pPr>
      <w:r>
        <w:rPr>
          <w:rFonts w:hint="eastAsia"/>
          <w:lang w:eastAsia="zh-CN"/>
        </w:rPr>
        <w:t>图片内容在夏天得到了最多的喜欢数量，在秋天喜欢数量较少；视频内容在</w:t>
      </w:r>
      <w:r>
        <w:rPr>
          <w:rFonts w:hint="eastAsia"/>
          <w:lang w:eastAsia="zh-CN"/>
        </w:rPr>
        <w:t>5</w:t>
      </w:r>
      <w:r>
        <w:rPr>
          <w:rFonts w:hint="eastAsia"/>
          <w:lang w:eastAsia="zh-CN"/>
        </w:rPr>
        <w:t>月份、</w:t>
      </w:r>
      <w:r>
        <w:rPr>
          <w:rFonts w:hint="eastAsia"/>
          <w:lang w:eastAsia="zh-CN"/>
        </w:rPr>
        <w:t>9</w:t>
      </w:r>
      <w:r>
        <w:rPr>
          <w:rFonts w:hint="eastAsia"/>
          <w:lang w:eastAsia="zh-CN"/>
        </w:rPr>
        <w:t>月份、</w:t>
      </w:r>
      <w:r>
        <w:rPr>
          <w:lang w:eastAsia="zh-CN"/>
        </w:rPr>
        <w:t>12</w:t>
      </w:r>
      <w:r>
        <w:rPr>
          <w:rFonts w:hint="eastAsia"/>
          <w:lang w:eastAsia="zh-CN"/>
        </w:rPr>
        <w:t>月份的喜欢数量都达到了顶峰。</w:t>
      </w:r>
    </w:p>
    <w:p w14:paraId="38814F82" w14:textId="77777777" w:rsidR="00806C21" w:rsidRDefault="00806C21" w:rsidP="00806C21">
      <w:pPr>
        <w:ind w:firstLineChars="0" w:firstLine="0"/>
        <w:rPr>
          <w:lang w:eastAsia="zh-CN"/>
        </w:rPr>
      </w:pPr>
      <w:r>
        <w:rPr>
          <w:rFonts w:hint="eastAsia"/>
          <w:lang w:eastAsia="zh-CN"/>
        </w:rPr>
        <w:t>C</w:t>
      </w:r>
      <w:r>
        <w:rPr>
          <w:rFonts w:hint="eastAsia"/>
          <w:lang w:eastAsia="zh-CN"/>
        </w:rPr>
        <w:t>．以</w:t>
      </w:r>
      <w:r w:rsidRPr="00527035">
        <w:rPr>
          <w:rFonts w:hint="eastAsia"/>
          <w:b/>
          <w:bCs/>
          <w:lang w:eastAsia="zh-CN"/>
        </w:rPr>
        <w:t>天</w:t>
      </w:r>
      <w:r>
        <w:rPr>
          <w:rFonts w:hint="eastAsia"/>
          <w:lang w:eastAsia="zh-CN"/>
        </w:rPr>
        <w:t>为单位</w:t>
      </w:r>
    </w:p>
    <w:p w14:paraId="53D408E4" w14:textId="0F7CD0B5" w:rsidR="00806C21" w:rsidRDefault="00336282" w:rsidP="00806C21">
      <w:pPr>
        <w:ind w:firstLineChars="0" w:firstLine="0"/>
        <w:rPr>
          <w:lang w:eastAsia="zh-CN"/>
        </w:rPr>
      </w:pPr>
      <w:r>
        <w:rPr>
          <w:rFonts w:hint="eastAsia"/>
          <w:noProof/>
          <w:lang w:eastAsia="zh-CN"/>
        </w:rPr>
        <w:drawing>
          <wp:inline distT="0" distB="0" distL="0" distR="0" wp14:anchorId="4E83CE4B" wp14:editId="6A41061F">
            <wp:extent cx="2965450" cy="161848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99" cstate="print">
                      <a:extLst>
                        <a:ext uri="{28A0092B-C50C-407E-A947-70E740481C1C}">
                          <a14:useLocalDpi xmlns:a14="http://schemas.microsoft.com/office/drawing/2010/main" val="0"/>
                        </a:ext>
                      </a:extLst>
                    </a:blip>
                    <a:srcRect l="5845" t="5749" r="7898"/>
                    <a:stretch/>
                  </pic:blipFill>
                  <pic:spPr bwMode="auto">
                    <a:xfrm>
                      <a:off x="0" y="0"/>
                      <a:ext cx="2975204" cy="1623804"/>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zh-CN"/>
        </w:rPr>
        <w:drawing>
          <wp:inline distT="0" distB="0" distL="0" distR="0" wp14:anchorId="0BADC9A6" wp14:editId="07C2AE39">
            <wp:extent cx="3041650" cy="1653539"/>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00" cstate="print">
                      <a:extLst>
                        <a:ext uri="{28A0092B-C50C-407E-A947-70E740481C1C}">
                          <a14:useLocalDpi xmlns:a14="http://schemas.microsoft.com/office/drawing/2010/main" val="0"/>
                        </a:ext>
                      </a:extLst>
                    </a:blip>
                    <a:srcRect l="4923" t="5339" r="8103"/>
                    <a:stretch/>
                  </pic:blipFill>
                  <pic:spPr bwMode="auto">
                    <a:xfrm>
                      <a:off x="0" y="0"/>
                      <a:ext cx="3046876" cy="1656380"/>
                    </a:xfrm>
                    <a:prstGeom prst="rect">
                      <a:avLst/>
                    </a:prstGeom>
                    <a:noFill/>
                    <a:ln>
                      <a:noFill/>
                    </a:ln>
                    <a:extLst>
                      <a:ext uri="{53640926-AAD7-44D8-BBD7-CCE9431645EC}">
                        <a14:shadowObscured xmlns:a14="http://schemas.microsoft.com/office/drawing/2010/main"/>
                      </a:ext>
                    </a:extLst>
                  </pic:spPr>
                </pic:pic>
              </a:graphicData>
            </a:graphic>
          </wp:inline>
        </w:drawing>
      </w:r>
    </w:p>
    <w:p w14:paraId="0865E46E" w14:textId="13090651" w:rsidR="00806C21" w:rsidRDefault="00806C21" w:rsidP="00806C21">
      <w:pPr>
        <w:ind w:firstLineChars="0" w:firstLine="0"/>
        <w:rPr>
          <w:lang w:eastAsia="zh-CN"/>
        </w:rPr>
      </w:pPr>
      <w:r>
        <w:rPr>
          <w:rFonts w:hint="eastAsia"/>
          <w:lang w:eastAsia="zh-CN"/>
        </w:rPr>
        <w:t xml:space="preserve"> </w:t>
      </w:r>
      <w:r>
        <w:rPr>
          <w:lang w:eastAsia="zh-CN"/>
        </w:rPr>
        <w:t xml:space="preserve">       </w:t>
      </w:r>
      <w:r>
        <w:rPr>
          <w:rFonts w:hint="eastAsia"/>
          <w:lang w:eastAsia="zh-CN"/>
        </w:rPr>
        <w:t>对于</w:t>
      </w:r>
      <w:r w:rsidR="00336282">
        <w:rPr>
          <w:rFonts w:hint="eastAsia"/>
          <w:lang w:eastAsia="zh-CN"/>
        </w:rPr>
        <w:t>图片内容，星期三和星期六</w:t>
      </w:r>
      <w:r w:rsidR="00FF6EA4">
        <w:rPr>
          <w:rFonts w:hint="eastAsia"/>
          <w:lang w:eastAsia="zh-CN"/>
        </w:rPr>
        <w:t>都得到了最多的喜欢数量，但是整个喜欢数量分布都较为均匀；对于视频内容，在周六收获了最多的评论数量，与图片内容类似的是，整个分布也较为均匀。</w:t>
      </w:r>
      <w:r w:rsidR="00336282">
        <w:rPr>
          <w:lang w:eastAsia="zh-CN"/>
        </w:rPr>
        <w:t xml:space="preserve"> </w:t>
      </w:r>
    </w:p>
    <w:p w14:paraId="47F8FC05" w14:textId="77777777" w:rsidR="00806C21" w:rsidRDefault="00806C21" w:rsidP="00806C21">
      <w:pPr>
        <w:ind w:firstLineChars="0" w:firstLine="0"/>
        <w:rPr>
          <w:lang w:eastAsia="zh-CN"/>
        </w:rPr>
      </w:pPr>
      <w:r>
        <w:rPr>
          <w:rFonts w:hint="eastAsia"/>
          <w:lang w:eastAsia="zh-CN"/>
        </w:rPr>
        <w:t>D</w:t>
      </w:r>
      <w:r>
        <w:rPr>
          <w:rFonts w:hint="eastAsia"/>
          <w:lang w:eastAsia="zh-CN"/>
        </w:rPr>
        <w:t>．以</w:t>
      </w:r>
      <w:r w:rsidRPr="007850D4">
        <w:rPr>
          <w:rFonts w:hint="eastAsia"/>
          <w:b/>
          <w:bCs/>
          <w:lang w:eastAsia="zh-CN"/>
        </w:rPr>
        <w:t>小时</w:t>
      </w:r>
      <w:r>
        <w:rPr>
          <w:rFonts w:hint="eastAsia"/>
          <w:lang w:eastAsia="zh-CN"/>
        </w:rPr>
        <w:t>为单位</w:t>
      </w:r>
    </w:p>
    <w:p w14:paraId="35E91E2A" w14:textId="61C0BA3E" w:rsidR="00806C21" w:rsidRDefault="0046520F" w:rsidP="00806C21">
      <w:pPr>
        <w:ind w:firstLineChars="0" w:firstLine="0"/>
        <w:rPr>
          <w:lang w:eastAsia="zh-CN"/>
        </w:rPr>
      </w:pPr>
      <w:r>
        <w:rPr>
          <w:rFonts w:hint="eastAsia"/>
          <w:noProof/>
          <w:lang w:eastAsia="zh-CN"/>
        </w:rPr>
        <w:drawing>
          <wp:inline distT="0" distB="0" distL="0" distR="0" wp14:anchorId="2D73A9E5" wp14:editId="12D68716">
            <wp:extent cx="2965450" cy="1600289"/>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01" cstate="print">
                      <a:extLst>
                        <a:ext uri="{28A0092B-C50C-407E-A947-70E740481C1C}">
                          <a14:useLocalDpi xmlns:a14="http://schemas.microsoft.com/office/drawing/2010/main" val="0"/>
                        </a:ext>
                      </a:extLst>
                    </a:blip>
                    <a:srcRect l="5436" t="6365" r="7897"/>
                    <a:stretch/>
                  </pic:blipFill>
                  <pic:spPr bwMode="auto">
                    <a:xfrm>
                      <a:off x="0" y="0"/>
                      <a:ext cx="2977099" cy="160657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zh-CN"/>
        </w:rPr>
        <w:drawing>
          <wp:inline distT="0" distB="0" distL="0" distR="0" wp14:anchorId="7043CD1A" wp14:editId="4417A311">
            <wp:extent cx="2995930" cy="1601092"/>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l="4513" t="5955" r="7589"/>
                    <a:stretch/>
                  </pic:blipFill>
                  <pic:spPr bwMode="auto">
                    <a:xfrm>
                      <a:off x="0" y="0"/>
                      <a:ext cx="3005941" cy="1606442"/>
                    </a:xfrm>
                    <a:prstGeom prst="rect">
                      <a:avLst/>
                    </a:prstGeom>
                    <a:noFill/>
                    <a:ln>
                      <a:noFill/>
                    </a:ln>
                    <a:extLst>
                      <a:ext uri="{53640926-AAD7-44D8-BBD7-CCE9431645EC}">
                        <a14:shadowObscured xmlns:a14="http://schemas.microsoft.com/office/drawing/2010/main"/>
                      </a:ext>
                    </a:extLst>
                  </pic:spPr>
                </pic:pic>
              </a:graphicData>
            </a:graphic>
          </wp:inline>
        </w:drawing>
      </w:r>
    </w:p>
    <w:p w14:paraId="783A0174" w14:textId="302655FE" w:rsidR="00FF5A74" w:rsidRPr="00806C21" w:rsidRDefault="00806C21" w:rsidP="00527035">
      <w:pPr>
        <w:ind w:firstLineChars="0" w:firstLine="0"/>
        <w:rPr>
          <w:rFonts w:hint="eastAsia"/>
          <w:lang w:eastAsia="zh-CN"/>
        </w:rPr>
      </w:pPr>
      <w:r>
        <w:rPr>
          <w:rFonts w:hint="eastAsia"/>
          <w:lang w:eastAsia="zh-CN"/>
        </w:rPr>
        <w:lastRenderedPageBreak/>
        <w:t xml:space="preserve"> </w:t>
      </w:r>
      <w:r>
        <w:rPr>
          <w:lang w:eastAsia="zh-CN"/>
        </w:rPr>
        <w:t xml:space="preserve">       </w:t>
      </w:r>
      <w:r>
        <w:rPr>
          <w:rFonts w:hint="eastAsia"/>
          <w:lang w:eastAsia="zh-CN"/>
        </w:rPr>
        <w:t>对于图片内容</w:t>
      </w:r>
      <w:r w:rsidR="003C6D13">
        <w:rPr>
          <w:rFonts w:hint="eastAsia"/>
          <w:lang w:eastAsia="zh-CN"/>
        </w:rPr>
        <w:t>，晚上</w:t>
      </w:r>
      <w:r w:rsidR="003C6D13">
        <w:rPr>
          <w:rFonts w:hint="eastAsia"/>
          <w:lang w:eastAsia="zh-CN"/>
        </w:rPr>
        <w:t>8</w:t>
      </w:r>
      <w:r w:rsidR="003C6D13">
        <w:rPr>
          <w:rFonts w:hint="eastAsia"/>
          <w:lang w:eastAsia="zh-CN"/>
        </w:rPr>
        <w:t>点到次日凌晨</w:t>
      </w:r>
      <w:r w:rsidR="003C6D13">
        <w:rPr>
          <w:rFonts w:hint="eastAsia"/>
          <w:lang w:eastAsia="zh-CN"/>
        </w:rPr>
        <w:t>6</w:t>
      </w:r>
      <w:r w:rsidR="003C6D13">
        <w:rPr>
          <w:rFonts w:hint="eastAsia"/>
          <w:lang w:eastAsia="zh-CN"/>
        </w:rPr>
        <w:t>点</w:t>
      </w:r>
      <w:r>
        <w:rPr>
          <w:rFonts w:hint="eastAsia"/>
          <w:lang w:eastAsia="zh-CN"/>
        </w:rPr>
        <w:t>喜欢数量达到</w:t>
      </w:r>
      <w:r w:rsidR="003C6D13">
        <w:rPr>
          <w:rFonts w:hint="eastAsia"/>
          <w:lang w:eastAsia="zh-CN"/>
        </w:rPr>
        <w:t>较高的水平</w:t>
      </w:r>
      <w:r>
        <w:rPr>
          <w:rFonts w:hint="eastAsia"/>
          <w:lang w:eastAsia="zh-CN"/>
        </w:rPr>
        <w:t>；对于视频内容</w:t>
      </w:r>
      <w:r w:rsidR="00D16DD4">
        <w:rPr>
          <w:rFonts w:hint="eastAsia"/>
          <w:lang w:eastAsia="zh-CN"/>
        </w:rPr>
        <w:t>，凌晨</w:t>
      </w:r>
      <w:r w:rsidR="00D16DD4">
        <w:rPr>
          <w:rFonts w:hint="eastAsia"/>
          <w:lang w:eastAsia="zh-CN"/>
        </w:rPr>
        <w:t>1</w:t>
      </w:r>
      <w:r w:rsidR="00D16DD4">
        <w:rPr>
          <w:rFonts w:hint="eastAsia"/>
          <w:lang w:eastAsia="zh-CN"/>
        </w:rPr>
        <w:t>点</w:t>
      </w:r>
      <w:r>
        <w:rPr>
          <w:rFonts w:hint="eastAsia"/>
          <w:lang w:eastAsia="zh-CN"/>
        </w:rPr>
        <w:t>到</w:t>
      </w:r>
      <w:r w:rsidR="00D16DD4">
        <w:rPr>
          <w:rFonts w:hint="eastAsia"/>
          <w:lang w:eastAsia="zh-CN"/>
        </w:rPr>
        <w:t>早上</w:t>
      </w:r>
      <w:r w:rsidR="00D16DD4">
        <w:rPr>
          <w:lang w:eastAsia="zh-CN"/>
        </w:rPr>
        <w:t>8</w:t>
      </w:r>
      <w:r>
        <w:rPr>
          <w:rFonts w:hint="eastAsia"/>
          <w:lang w:eastAsia="zh-CN"/>
        </w:rPr>
        <w:t>点</w:t>
      </w:r>
      <w:r w:rsidR="00D16DD4">
        <w:rPr>
          <w:rFonts w:hint="eastAsia"/>
          <w:lang w:eastAsia="zh-CN"/>
        </w:rPr>
        <w:t>分享和评论</w:t>
      </w:r>
      <w:r>
        <w:rPr>
          <w:rFonts w:hint="eastAsia"/>
          <w:lang w:eastAsia="zh-CN"/>
        </w:rPr>
        <w:t>数量处于较高的水平，这可能是晚上</w:t>
      </w:r>
      <w:r w:rsidR="00D16DD4">
        <w:rPr>
          <w:rFonts w:hint="eastAsia"/>
          <w:lang w:eastAsia="zh-CN"/>
        </w:rPr>
        <w:t>直播开始的结果</w:t>
      </w:r>
      <w:r>
        <w:rPr>
          <w:rFonts w:hint="eastAsia"/>
          <w:lang w:eastAsia="zh-CN"/>
        </w:rPr>
        <w:t>。</w:t>
      </w:r>
    </w:p>
    <w:p w14:paraId="4E0C6738" w14:textId="2B8B3D4E" w:rsidR="00692CEA" w:rsidRDefault="00692CEA" w:rsidP="00692CEA">
      <w:pPr>
        <w:pStyle w:val="1"/>
        <w:rPr>
          <w:lang w:eastAsia="zh-CN"/>
        </w:rPr>
      </w:pPr>
      <w:r>
        <w:rPr>
          <w:rFonts w:hint="eastAsia"/>
          <w:lang w:eastAsia="zh-CN"/>
        </w:rPr>
        <w:t>三、分析总结</w:t>
      </w:r>
    </w:p>
    <w:p w14:paraId="4A21C78E" w14:textId="236CA4FA" w:rsidR="00B024DD" w:rsidRDefault="00B024DD" w:rsidP="00B024DD">
      <w:pPr>
        <w:pStyle w:val="21"/>
        <w:ind w:firstLine="510"/>
        <w:rPr>
          <w:lang w:eastAsia="zh-CN"/>
        </w:rPr>
      </w:pPr>
      <w:r>
        <w:rPr>
          <w:rFonts w:hint="eastAsia"/>
          <w:lang w:eastAsia="zh-CN"/>
        </w:rPr>
        <w:t>3</w:t>
      </w:r>
      <w:r>
        <w:rPr>
          <w:lang w:eastAsia="zh-CN"/>
        </w:rPr>
        <w:t xml:space="preserve">.1 </w:t>
      </w:r>
      <w:r>
        <w:rPr>
          <w:rFonts w:hint="eastAsia"/>
          <w:lang w:eastAsia="zh-CN"/>
        </w:rPr>
        <w:t>分析总结</w:t>
      </w:r>
    </w:p>
    <w:p w14:paraId="17BBA2EB" w14:textId="51E7F152" w:rsidR="00406470" w:rsidRDefault="00AD7990" w:rsidP="00406470">
      <w:pPr>
        <w:ind w:firstLine="420"/>
        <w:rPr>
          <w:lang w:eastAsia="zh-CN"/>
        </w:rPr>
      </w:pPr>
      <w:r>
        <w:rPr>
          <w:rFonts w:hint="eastAsia"/>
          <w:lang w:eastAsia="zh-CN"/>
        </w:rPr>
        <w:t>上述第二部分，我们</w:t>
      </w:r>
      <w:r w:rsidR="0080739E">
        <w:rPr>
          <w:rFonts w:hint="eastAsia"/>
          <w:lang w:eastAsia="zh-CN"/>
        </w:rPr>
        <w:t>选用不同的特征分别</w:t>
      </w:r>
      <w:r>
        <w:rPr>
          <w:rFonts w:hint="eastAsia"/>
          <w:lang w:eastAsia="zh-CN"/>
        </w:rPr>
        <w:t>从流行程度、销售手段的现代和传统程度、信誉程度、受众性别、国际品牌和本土品牌等五个方面对</w:t>
      </w:r>
      <w:r w:rsidR="0080739E">
        <w:rPr>
          <w:rFonts w:hint="eastAsia"/>
          <w:lang w:eastAsia="zh-CN"/>
        </w:rPr>
        <w:t>原始数据集进行了聚类，并根据实际泰国化妆品和时装业</w:t>
      </w:r>
      <w:r w:rsidR="0080739E">
        <w:rPr>
          <w:rFonts w:hint="eastAsia"/>
          <w:lang w:eastAsia="zh-CN"/>
        </w:rPr>
        <w:t>Fac</w:t>
      </w:r>
      <w:r w:rsidR="0080739E">
        <w:rPr>
          <w:lang w:eastAsia="zh-CN"/>
        </w:rPr>
        <w:t>eBook</w:t>
      </w:r>
      <w:r w:rsidR="0080739E">
        <w:rPr>
          <w:rFonts w:hint="eastAsia"/>
          <w:lang w:eastAsia="zh-CN"/>
        </w:rPr>
        <w:t>直播销售情况分析了</w:t>
      </w:r>
      <w:r w:rsidR="006E6F17">
        <w:rPr>
          <w:rFonts w:hint="eastAsia"/>
          <w:lang w:eastAsia="zh-CN"/>
        </w:rPr>
        <w:t>这些聚类的合理性。</w:t>
      </w:r>
    </w:p>
    <w:p w14:paraId="540353DA" w14:textId="1A01DC7F" w:rsidR="006E6F17" w:rsidRDefault="006E6F17" w:rsidP="00406470">
      <w:pPr>
        <w:ind w:firstLine="420"/>
        <w:rPr>
          <w:lang w:eastAsia="zh-CN"/>
        </w:rPr>
      </w:pPr>
      <w:r>
        <w:rPr>
          <w:rFonts w:hint="eastAsia"/>
          <w:lang w:eastAsia="zh-CN"/>
        </w:rPr>
        <w:t>值得注意的是，在最后两种聚类标准中，即依据分享数量和表情数量的受众性别聚类和依据评论数量、赞美数量、反感数量的本土品牌和国际品牌聚类中，对原始</w:t>
      </w:r>
      <w:r>
        <w:rPr>
          <w:rFonts w:hint="eastAsia"/>
          <w:lang w:eastAsia="zh-CN"/>
        </w:rPr>
        <w:t>video</w:t>
      </w:r>
      <w:r>
        <w:rPr>
          <w:rFonts w:hint="eastAsia"/>
          <w:lang w:eastAsia="zh-CN"/>
        </w:rPr>
        <w:t>、</w:t>
      </w:r>
      <w:r>
        <w:rPr>
          <w:rFonts w:hint="eastAsia"/>
          <w:lang w:eastAsia="zh-CN"/>
        </w:rPr>
        <w:t>photo</w:t>
      </w:r>
      <w:r>
        <w:rPr>
          <w:rFonts w:hint="eastAsia"/>
          <w:lang w:eastAsia="zh-CN"/>
        </w:rPr>
        <w:t>、</w:t>
      </w:r>
      <w:r>
        <w:rPr>
          <w:rFonts w:hint="eastAsia"/>
          <w:lang w:eastAsia="zh-CN"/>
        </w:rPr>
        <w:t>link</w:t>
      </w:r>
      <w:r>
        <w:rPr>
          <w:rFonts w:hint="eastAsia"/>
          <w:lang w:eastAsia="zh-CN"/>
        </w:rPr>
        <w:t>、</w:t>
      </w:r>
      <w:r>
        <w:rPr>
          <w:rFonts w:hint="eastAsia"/>
          <w:lang w:eastAsia="zh-CN"/>
        </w:rPr>
        <w:t>status</w:t>
      </w:r>
      <w:r>
        <w:rPr>
          <w:rFonts w:hint="eastAsia"/>
          <w:lang w:eastAsia="zh-CN"/>
        </w:rPr>
        <w:t>分类的效果</w:t>
      </w:r>
      <w:r w:rsidR="00577F44">
        <w:rPr>
          <w:rFonts w:hint="eastAsia"/>
          <w:lang w:eastAsia="zh-CN"/>
        </w:rPr>
        <w:t>较为不错。这也说明，视频类的以及交互手段更多的帖子更受女性以及影响力大的商店的欢迎。</w:t>
      </w:r>
    </w:p>
    <w:p w14:paraId="5474A729" w14:textId="496EDB86" w:rsidR="00B024DD" w:rsidRDefault="00B024DD" w:rsidP="00B024DD">
      <w:pPr>
        <w:pStyle w:val="21"/>
        <w:ind w:firstLine="510"/>
        <w:rPr>
          <w:lang w:eastAsia="zh-CN"/>
        </w:rPr>
      </w:pPr>
      <w:r>
        <w:rPr>
          <w:rFonts w:hint="eastAsia"/>
          <w:lang w:eastAsia="zh-CN"/>
        </w:rPr>
        <w:t>3.</w:t>
      </w:r>
      <w:r>
        <w:rPr>
          <w:lang w:eastAsia="zh-CN"/>
        </w:rPr>
        <w:t xml:space="preserve">2 </w:t>
      </w:r>
      <w:r>
        <w:rPr>
          <w:rFonts w:hint="eastAsia"/>
          <w:lang w:eastAsia="zh-CN"/>
        </w:rPr>
        <w:t>建议意见</w:t>
      </w:r>
    </w:p>
    <w:p w14:paraId="3CE877C0" w14:textId="63136DD3" w:rsidR="00B024DD" w:rsidRDefault="001833ED" w:rsidP="00B024DD">
      <w:pPr>
        <w:ind w:firstLine="420"/>
        <w:rPr>
          <w:lang w:eastAsia="zh-CN"/>
        </w:rPr>
      </w:pPr>
      <w:r>
        <w:rPr>
          <w:rFonts w:hint="eastAsia"/>
          <w:lang w:eastAsia="zh-CN"/>
        </w:rPr>
        <w:t>从</w:t>
      </w:r>
      <w:r w:rsidRPr="003F5AF5">
        <w:rPr>
          <w:rFonts w:hint="eastAsia"/>
          <w:b/>
          <w:bCs/>
          <w:lang w:eastAsia="zh-CN"/>
        </w:rPr>
        <w:t>时间序列分析</w:t>
      </w:r>
      <w:r>
        <w:rPr>
          <w:rFonts w:hint="eastAsia"/>
          <w:lang w:eastAsia="zh-CN"/>
        </w:rPr>
        <w:t>这一部分可以得出</w:t>
      </w:r>
      <w:r w:rsidR="0025530B">
        <w:rPr>
          <w:rFonts w:hint="eastAsia"/>
          <w:lang w:eastAsia="zh-CN"/>
        </w:rPr>
        <w:t>以</w:t>
      </w:r>
      <w:r>
        <w:rPr>
          <w:rFonts w:hint="eastAsia"/>
          <w:lang w:eastAsia="zh-CN"/>
        </w:rPr>
        <w:t>下建议：</w:t>
      </w:r>
    </w:p>
    <w:p w14:paraId="382D5F46" w14:textId="0FB53C74" w:rsidR="001833ED" w:rsidRDefault="001833ED" w:rsidP="0025530B">
      <w:pPr>
        <w:pStyle w:val="a9"/>
        <w:numPr>
          <w:ilvl w:val="0"/>
          <w:numId w:val="31"/>
        </w:numPr>
        <w:ind w:firstLineChars="0"/>
        <w:rPr>
          <w:lang w:eastAsia="zh-CN"/>
        </w:rPr>
      </w:pPr>
      <w:r>
        <w:rPr>
          <w:rFonts w:hint="eastAsia"/>
          <w:lang w:eastAsia="zh-CN"/>
        </w:rPr>
        <w:t>对于直播商家来说，</w:t>
      </w:r>
      <w:r w:rsidR="006B1465">
        <w:rPr>
          <w:rFonts w:hint="eastAsia"/>
          <w:lang w:eastAsia="zh-CN"/>
        </w:rPr>
        <w:t>发布图片类型的帖子可以获得更多的喜欢数量，发布视频类型的帖子可以获得更多的分享和</w:t>
      </w:r>
      <w:r w:rsidR="0018135F">
        <w:rPr>
          <w:rFonts w:hint="eastAsia"/>
          <w:lang w:eastAsia="zh-CN"/>
        </w:rPr>
        <w:t>评论数量。</w:t>
      </w:r>
    </w:p>
    <w:p w14:paraId="36DCD614" w14:textId="504C54F2" w:rsidR="0018135F" w:rsidRDefault="0018135F" w:rsidP="0025530B">
      <w:pPr>
        <w:pStyle w:val="a9"/>
        <w:numPr>
          <w:ilvl w:val="0"/>
          <w:numId w:val="31"/>
        </w:numPr>
        <w:ind w:firstLineChars="0"/>
        <w:rPr>
          <w:lang w:eastAsia="zh-CN"/>
        </w:rPr>
      </w:pPr>
      <w:r>
        <w:rPr>
          <w:rFonts w:hint="eastAsia"/>
          <w:lang w:eastAsia="zh-CN"/>
        </w:rPr>
        <w:t>关于季节性，</w:t>
      </w:r>
      <w:r w:rsidR="00943660">
        <w:rPr>
          <w:rFonts w:hint="eastAsia"/>
          <w:lang w:eastAsia="zh-CN"/>
        </w:rPr>
        <w:t>无论是发布图片还是发布视频类型的帖子，最好都选择在</w:t>
      </w:r>
      <w:r w:rsidR="00C60EE6">
        <w:rPr>
          <w:rFonts w:hint="eastAsia"/>
          <w:lang w:eastAsia="zh-CN"/>
        </w:rPr>
        <w:t>夏季发布，并且避免在冬季发布，春季和秋季的效果差不多。</w:t>
      </w:r>
    </w:p>
    <w:p w14:paraId="1B63A19B" w14:textId="5D53809D" w:rsidR="00C60EE6" w:rsidRDefault="00C60EE6" w:rsidP="0025530B">
      <w:pPr>
        <w:pStyle w:val="a9"/>
        <w:numPr>
          <w:ilvl w:val="0"/>
          <w:numId w:val="31"/>
        </w:numPr>
        <w:ind w:firstLineChars="0"/>
        <w:rPr>
          <w:lang w:eastAsia="zh-CN"/>
        </w:rPr>
      </w:pPr>
      <w:r>
        <w:rPr>
          <w:rFonts w:hint="eastAsia"/>
          <w:lang w:eastAsia="zh-CN"/>
        </w:rPr>
        <w:t>关于工作日，最好选择在周末发布，这样能获得更多的喜欢、分享和评论数量。</w:t>
      </w:r>
    </w:p>
    <w:p w14:paraId="186D6048" w14:textId="1E3878E7" w:rsidR="00C60EE6" w:rsidRPr="00B024DD" w:rsidRDefault="00C60EE6" w:rsidP="0025530B">
      <w:pPr>
        <w:pStyle w:val="a9"/>
        <w:numPr>
          <w:ilvl w:val="0"/>
          <w:numId w:val="31"/>
        </w:numPr>
        <w:ind w:firstLineChars="0"/>
        <w:rPr>
          <w:rFonts w:hint="eastAsia"/>
          <w:lang w:eastAsia="zh-CN"/>
        </w:rPr>
      </w:pPr>
      <w:r>
        <w:rPr>
          <w:rFonts w:hint="eastAsia"/>
          <w:lang w:eastAsia="zh-CN"/>
        </w:rPr>
        <w:t>关于一天的时刻，最好选择在晚上</w:t>
      </w:r>
      <w:r>
        <w:rPr>
          <w:rFonts w:hint="eastAsia"/>
          <w:lang w:eastAsia="zh-CN"/>
        </w:rPr>
        <w:t>1</w:t>
      </w:r>
      <w:r w:rsidR="0097280D">
        <w:rPr>
          <w:lang w:eastAsia="zh-CN"/>
        </w:rPr>
        <w:t>0</w:t>
      </w:r>
      <w:r>
        <w:rPr>
          <w:rFonts w:hint="eastAsia"/>
          <w:lang w:eastAsia="zh-CN"/>
        </w:rPr>
        <w:t>点以后到次日凌晨发布，这样也能获得更多的喜欢、分享和评论数量。</w:t>
      </w:r>
    </w:p>
    <w:p w14:paraId="215FB1EF" w14:textId="5F8206E6" w:rsidR="00406470" w:rsidRDefault="00406470" w:rsidP="00406470">
      <w:pPr>
        <w:pStyle w:val="1"/>
        <w:rPr>
          <w:lang w:eastAsia="zh-CN"/>
        </w:rPr>
      </w:pPr>
      <w:r>
        <w:rPr>
          <w:rFonts w:hint="eastAsia"/>
          <w:lang w:eastAsia="zh-CN"/>
        </w:rPr>
        <w:t>四、参考文献</w:t>
      </w:r>
    </w:p>
    <w:p w14:paraId="1A4F8936" w14:textId="6CA2E43E" w:rsidR="002E0D64" w:rsidRDefault="00160EC2" w:rsidP="002E0D64">
      <w:pPr>
        <w:ind w:firstLineChars="0" w:firstLine="0"/>
        <w:rPr>
          <w:lang w:eastAsia="zh-CN"/>
        </w:rPr>
      </w:pPr>
      <w:r w:rsidRPr="00160EC2">
        <w:rPr>
          <w:rFonts w:hint="eastAsia"/>
          <w:lang w:eastAsia="zh-CN"/>
        </w:rPr>
        <w:t>[1]</w:t>
      </w:r>
      <w:r w:rsidRPr="00160EC2">
        <w:rPr>
          <w:rFonts w:hint="eastAsia"/>
          <w:lang w:eastAsia="zh-CN"/>
        </w:rPr>
        <w:t>殷红</w:t>
      </w:r>
      <w:r w:rsidRPr="00160EC2">
        <w:rPr>
          <w:rFonts w:hint="eastAsia"/>
          <w:lang w:eastAsia="zh-CN"/>
        </w:rPr>
        <w:t>.</w:t>
      </w:r>
      <w:r w:rsidRPr="00160EC2">
        <w:rPr>
          <w:rFonts w:hint="eastAsia"/>
          <w:lang w:eastAsia="zh-CN"/>
        </w:rPr>
        <w:t>网络交易中信誉价值的影响因素研究——基于淘宝网的实证分析</w:t>
      </w:r>
      <w:r w:rsidRPr="00160EC2">
        <w:rPr>
          <w:rFonts w:hint="eastAsia"/>
          <w:lang w:eastAsia="zh-CN"/>
        </w:rPr>
        <w:t>[J].</w:t>
      </w:r>
      <w:r w:rsidRPr="00160EC2">
        <w:rPr>
          <w:rFonts w:hint="eastAsia"/>
          <w:lang w:eastAsia="zh-CN"/>
        </w:rPr>
        <w:t>商业经济与管理</w:t>
      </w:r>
      <w:r w:rsidRPr="00160EC2">
        <w:rPr>
          <w:rFonts w:hint="eastAsia"/>
          <w:lang w:eastAsia="zh-CN"/>
        </w:rPr>
        <w:t>,2017(07):16-28.</w:t>
      </w:r>
    </w:p>
    <w:p w14:paraId="401AFD62" w14:textId="0EB37D32" w:rsidR="00160EC2" w:rsidRDefault="00160EC2" w:rsidP="002E0D64">
      <w:pPr>
        <w:ind w:firstLineChars="0" w:firstLine="0"/>
        <w:rPr>
          <w:lang w:eastAsia="zh-CN"/>
        </w:rPr>
      </w:pPr>
      <w:r w:rsidRPr="00160EC2">
        <w:rPr>
          <w:rFonts w:hint="eastAsia"/>
          <w:lang w:eastAsia="zh-CN"/>
        </w:rPr>
        <w:t>[</w:t>
      </w:r>
      <w:r>
        <w:rPr>
          <w:lang w:eastAsia="zh-CN"/>
        </w:rPr>
        <w:t>2</w:t>
      </w:r>
      <w:r w:rsidRPr="00160EC2">
        <w:rPr>
          <w:rFonts w:hint="eastAsia"/>
          <w:lang w:eastAsia="zh-CN"/>
        </w:rPr>
        <w:t>]</w:t>
      </w:r>
      <w:r w:rsidRPr="00160EC2">
        <w:rPr>
          <w:rFonts w:hint="eastAsia"/>
          <w:lang w:eastAsia="zh-CN"/>
        </w:rPr>
        <w:t>萧进才</w:t>
      </w:r>
      <w:r w:rsidRPr="00160EC2">
        <w:rPr>
          <w:rFonts w:hint="eastAsia"/>
          <w:lang w:eastAsia="zh-CN"/>
        </w:rPr>
        <w:t xml:space="preserve">. </w:t>
      </w:r>
      <w:r w:rsidRPr="00160EC2">
        <w:rPr>
          <w:rFonts w:hint="eastAsia"/>
          <w:lang w:eastAsia="zh-CN"/>
        </w:rPr>
        <w:t>在线评论对搜索型商品销量的影响机制研究</w:t>
      </w:r>
      <w:r w:rsidRPr="00160EC2">
        <w:rPr>
          <w:rFonts w:hint="eastAsia"/>
          <w:lang w:eastAsia="zh-CN"/>
        </w:rPr>
        <w:t>[D].</w:t>
      </w:r>
      <w:r w:rsidRPr="00160EC2">
        <w:rPr>
          <w:rFonts w:hint="eastAsia"/>
          <w:lang w:eastAsia="zh-CN"/>
        </w:rPr>
        <w:t>暨南大学</w:t>
      </w:r>
      <w:r w:rsidRPr="00160EC2">
        <w:rPr>
          <w:rFonts w:hint="eastAsia"/>
          <w:lang w:eastAsia="zh-CN"/>
        </w:rPr>
        <w:t>,2020.</w:t>
      </w:r>
    </w:p>
    <w:p w14:paraId="16D698B2" w14:textId="00BB1972" w:rsidR="00160EC2" w:rsidRDefault="007F45BE" w:rsidP="002E0D64">
      <w:pPr>
        <w:ind w:firstLineChars="0" w:firstLine="0"/>
        <w:rPr>
          <w:lang w:eastAsia="zh-CN"/>
        </w:rPr>
      </w:pPr>
      <w:r w:rsidRPr="007F45BE">
        <w:rPr>
          <w:rFonts w:hint="eastAsia"/>
          <w:lang w:eastAsia="zh-CN"/>
        </w:rPr>
        <w:t>[</w:t>
      </w:r>
      <w:r>
        <w:rPr>
          <w:lang w:eastAsia="zh-CN"/>
        </w:rPr>
        <w:t>3</w:t>
      </w:r>
      <w:r w:rsidRPr="007F45BE">
        <w:rPr>
          <w:rFonts w:hint="eastAsia"/>
          <w:lang w:eastAsia="zh-CN"/>
        </w:rPr>
        <w:t>]</w:t>
      </w:r>
      <w:r w:rsidRPr="007F45BE">
        <w:rPr>
          <w:rFonts w:hint="eastAsia"/>
          <w:lang w:eastAsia="zh-CN"/>
        </w:rPr>
        <w:t>张艳辉</w:t>
      </w:r>
      <w:r w:rsidRPr="007F45BE">
        <w:rPr>
          <w:rFonts w:hint="eastAsia"/>
          <w:lang w:eastAsia="zh-CN"/>
        </w:rPr>
        <w:t>,</w:t>
      </w:r>
      <w:r w:rsidRPr="007F45BE">
        <w:rPr>
          <w:rFonts w:hint="eastAsia"/>
          <w:lang w:eastAsia="zh-CN"/>
        </w:rPr>
        <w:t>李宗伟</w:t>
      </w:r>
      <w:r w:rsidRPr="007F45BE">
        <w:rPr>
          <w:rFonts w:hint="eastAsia"/>
          <w:lang w:eastAsia="zh-CN"/>
        </w:rPr>
        <w:t>,</w:t>
      </w:r>
      <w:r w:rsidRPr="007F45BE">
        <w:rPr>
          <w:rFonts w:hint="eastAsia"/>
          <w:lang w:eastAsia="zh-CN"/>
        </w:rPr>
        <w:t>赵诣成</w:t>
      </w:r>
      <w:r w:rsidRPr="007F45BE">
        <w:rPr>
          <w:rFonts w:hint="eastAsia"/>
          <w:lang w:eastAsia="zh-CN"/>
        </w:rPr>
        <w:t>.</w:t>
      </w:r>
      <w:r w:rsidRPr="007F45BE">
        <w:rPr>
          <w:rFonts w:hint="eastAsia"/>
          <w:lang w:eastAsia="zh-CN"/>
        </w:rPr>
        <w:t>基于淘宝网评论数据的信息质量对在线评论有用性的影响</w:t>
      </w:r>
      <w:r w:rsidRPr="007F45BE">
        <w:rPr>
          <w:rFonts w:hint="eastAsia"/>
          <w:lang w:eastAsia="zh-CN"/>
        </w:rPr>
        <w:t>[J].</w:t>
      </w:r>
      <w:r w:rsidRPr="007F45BE">
        <w:rPr>
          <w:rFonts w:hint="eastAsia"/>
          <w:lang w:eastAsia="zh-CN"/>
        </w:rPr>
        <w:t>管理学报</w:t>
      </w:r>
      <w:r w:rsidRPr="007F45BE">
        <w:rPr>
          <w:rFonts w:hint="eastAsia"/>
          <w:lang w:eastAsia="zh-CN"/>
        </w:rPr>
        <w:t>,2017,14(01):77-85.</w:t>
      </w:r>
    </w:p>
    <w:p w14:paraId="4BEC51CB" w14:textId="04DFFC49" w:rsidR="007A6961" w:rsidRPr="002E0D64" w:rsidRDefault="007A6961" w:rsidP="002E0D64">
      <w:pPr>
        <w:ind w:firstLineChars="0" w:firstLine="0"/>
        <w:rPr>
          <w:lang w:eastAsia="zh-CN"/>
        </w:rPr>
      </w:pPr>
      <w:r>
        <w:rPr>
          <w:rFonts w:hint="eastAsia"/>
          <w:lang w:eastAsia="zh-CN"/>
        </w:rPr>
        <w:t>[</w:t>
      </w:r>
      <w:r>
        <w:rPr>
          <w:lang w:eastAsia="zh-CN"/>
        </w:rPr>
        <w:t>4]</w:t>
      </w:r>
      <w:r w:rsidRPr="007A6961">
        <w:rPr>
          <w:rFonts w:hint="eastAsia"/>
          <w:lang w:eastAsia="zh-CN"/>
        </w:rPr>
        <w:t>泰国化妆品市场有哪些特征</w:t>
      </w:r>
      <w:r>
        <w:rPr>
          <w:rFonts w:hint="eastAsia"/>
          <w:lang w:eastAsia="zh-CN"/>
        </w:rPr>
        <w:t>.</w:t>
      </w:r>
      <w:r>
        <w:rPr>
          <w:lang w:eastAsia="zh-CN"/>
        </w:rPr>
        <w:t xml:space="preserve"> </w:t>
      </w:r>
      <w:r w:rsidRPr="007A6961">
        <w:rPr>
          <w:rFonts w:hint="eastAsia"/>
          <w:lang w:eastAsia="zh-CN"/>
        </w:rPr>
        <w:t>http://www.ouquan.cn/myzx/mydt/2015-09-25/5972.htm</w:t>
      </w:r>
      <w:r>
        <w:rPr>
          <w:lang w:eastAsia="zh-CN"/>
        </w:rPr>
        <w:t>l</w:t>
      </w:r>
    </w:p>
    <w:sectPr w:rsidR="007A6961" w:rsidRPr="002E0D64" w:rsidSect="00FA2828">
      <w:headerReference w:type="default" r:id="rId103"/>
      <w:pgSz w:w="11910" w:h="16840"/>
      <w:pgMar w:top="1440" w:right="1080" w:bottom="1440" w:left="1080" w:header="720" w:footer="720" w:gutter="0"/>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005CEC" w14:textId="77777777" w:rsidR="00177D4F" w:rsidRDefault="00177D4F" w:rsidP="0031574D">
      <w:pPr>
        <w:spacing w:before="0" w:after="0" w:line="240" w:lineRule="auto"/>
        <w:ind w:firstLine="420"/>
      </w:pPr>
      <w:r>
        <w:separator/>
      </w:r>
    </w:p>
  </w:endnote>
  <w:endnote w:type="continuationSeparator" w:id="0">
    <w:p w14:paraId="594A0CF8" w14:textId="77777777" w:rsidR="00177D4F" w:rsidRDefault="00177D4F" w:rsidP="0031574D">
      <w:pPr>
        <w:spacing w:before="0" w:after="0"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FangSong">
    <w:altName w:val="FangSong"/>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28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imSun-ExtB">
    <w:panose1 w:val="02010609060101010101"/>
    <w:charset w:val="86"/>
    <w:family w:val="modern"/>
    <w:pitch w:val="fixed"/>
    <w:sig w:usb0="00000003" w:usb1="0A0E0000" w:usb2="00000010" w:usb3="00000000" w:csb0="00040001" w:csb1="00000000"/>
  </w:font>
  <w:font w:name="Microsoft YaHei U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EA417" w14:textId="77777777" w:rsidR="00FF3947" w:rsidRDefault="00FF3947">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B0511" w14:textId="4EEEB9FC" w:rsidR="00FF3947" w:rsidRPr="00E94AEE" w:rsidRDefault="00FF3947" w:rsidP="004A2C5C">
    <w:pPr>
      <w:pStyle w:val="ac"/>
      <w:ind w:firstLineChars="0" w:firstLine="0"/>
      <w:jc w:val="center"/>
      <w:rPr>
        <w:sz w:val="21"/>
        <w:szCs w:val="21"/>
      </w:rPr>
    </w:pPr>
    <w:r w:rsidRPr="00E94AEE">
      <w:rPr>
        <w:rFonts w:hint="eastAsia"/>
        <w:sz w:val="21"/>
        <w:szCs w:val="21"/>
        <w:lang w:eastAsia="zh-CN"/>
      </w:rPr>
      <w:t>第</w:t>
    </w:r>
    <w:r w:rsidR="006F6C2B">
      <w:rPr>
        <w:sz w:val="21"/>
        <w:szCs w:val="21"/>
        <w:lang w:eastAsia="zh-CN"/>
      </w:rPr>
      <w:t xml:space="preserve">  </w:t>
    </w:r>
    <w:sdt>
      <w:sdtPr>
        <w:rPr>
          <w:sz w:val="21"/>
          <w:szCs w:val="21"/>
        </w:rPr>
        <w:id w:val="-1654051443"/>
        <w:docPartObj>
          <w:docPartGallery w:val="Page Numbers (Bottom of Page)"/>
          <w:docPartUnique/>
        </w:docPartObj>
      </w:sdtPr>
      <w:sdtEndPr/>
      <w:sdtContent>
        <w:r w:rsidRPr="00E94AEE">
          <w:rPr>
            <w:rFonts w:ascii="宋体" w:hAnsi="宋体"/>
            <w:sz w:val="21"/>
            <w:szCs w:val="21"/>
          </w:rPr>
          <w:fldChar w:fldCharType="begin"/>
        </w:r>
        <w:r w:rsidRPr="00E94AEE">
          <w:rPr>
            <w:rFonts w:ascii="宋体" w:hAnsi="宋体"/>
            <w:sz w:val="21"/>
            <w:szCs w:val="21"/>
          </w:rPr>
          <w:instrText>PAGE   \* MERGEFORMAT</w:instrText>
        </w:r>
        <w:r w:rsidRPr="00E94AEE">
          <w:rPr>
            <w:rFonts w:ascii="宋体" w:hAnsi="宋体"/>
            <w:sz w:val="21"/>
            <w:szCs w:val="21"/>
          </w:rPr>
          <w:fldChar w:fldCharType="separate"/>
        </w:r>
        <w:r w:rsidRPr="00E94AEE">
          <w:rPr>
            <w:rFonts w:ascii="宋体" w:hAnsi="宋体"/>
            <w:sz w:val="21"/>
            <w:szCs w:val="21"/>
            <w:lang w:val="zh-CN" w:eastAsia="zh-CN"/>
          </w:rPr>
          <w:t>2</w:t>
        </w:r>
        <w:r w:rsidRPr="00E94AEE">
          <w:rPr>
            <w:rFonts w:ascii="宋体" w:hAnsi="宋体"/>
            <w:sz w:val="21"/>
            <w:szCs w:val="21"/>
          </w:rPr>
          <w:fldChar w:fldCharType="end"/>
        </w:r>
        <w:r w:rsidR="006F6C2B">
          <w:rPr>
            <w:rFonts w:ascii="宋体" w:hAnsi="宋体"/>
            <w:sz w:val="21"/>
            <w:szCs w:val="21"/>
          </w:rPr>
          <w:t xml:space="preserve"> </w:t>
        </w:r>
        <w:r w:rsidRPr="00E94AEE">
          <w:rPr>
            <w:rFonts w:ascii="宋体" w:hAnsi="宋体" w:hint="eastAsia"/>
            <w:sz w:val="21"/>
            <w:szCs w:val="21"/>
            <w:lang w:eastAsia="zh-CN"/>
          </w:rPr>
          <w:t>页</w:t>
        </w:r>
      </w:sdtContent>
    </w:sdt>
  </w:p>
  <w:p w14:paraId="36753049" w14:textId="77777777" w:rsidR="00FF3947" w:rsidRDefault="00FF3947">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28373" w14:textId="77777777" w:rsidR="00FF3947" w:rsidRDefault="00FF3947">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039C8E" w14:textId="77777777" w:rsidR="00177D4F" w:rsidRDefault="00177D4F" w:rsidP="0031574D">
      <w:pPr>
        <w:spacing w:before="0" w:after="0" w:line="240" w:lineRule="auto"/>
        <w:ind w:firstLine="420"/>
      </w:pPr>
      <w:r>
        <w:separator/>
      </w:r>
    </w:p>
  </w:footnote>
  <w:footnote w:type="continuationSeparator" w:id="0">
    <w:p w14:paraId="12544F59" w14:textId="77777777" w:rsidR="00177D4F" w:rsidRDefault="00177D4F" w:rsidP="0031574D">
      <w:pPr>
        <w:spacing w:before="0" w:after="0"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717D7" w14:textId="77777777" w:rsidR="00FF3947" w:rsidRDefault="00FF3947">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9BE46" w14:textId="4B1D0287" w:rsidR="00FF3947" w:rsidRPr="003430AD" w:rsidRDefault="00F446E5" w:rsidP="001B5003">
    <w:pPr>
      <w:pStyle w:val="aa"/>
      <w:ind w:firstLineChars="0" w:firstLine="0"/>
      <w:jc w:val="both"/>
      <w:rPr>
        <w:sz w:val="21"/>
        <w:szCs w:val="21"/>
        <w:lang w:eastAsia="zh-CN"/>
      </w:rPr>
    </w:pPr>
    <w:r>
      <w:rPr>
        <w:sz w:val="21"/>
        <w:szCs w:val="21"/>
        <w:lang w:eastAsia="zh-CN"/>
      </w:rPr>
      <w:t xml:space="preserve">                                                           </w:t>
    </w:r>
    <w:r w:rsidR="00775826">
      <w:rPr>
        <w:sz w:val="21"/>
        <w:szCs w:val="21"/>
        <w:lang w:eastAsia="zh-CN"/>
      </w:rPr>
      <w:t xml:space="preserve">  </w:t>
    </w:r>
    <w:r w:rsidR="00775826">
      <w:rPr>
        <w:rFonts w:hint="eastAsia"/>
        <w:sz w:val="21"/>
        <w:szCs w:val="21"/>
        <w:lang w:eastAsia="zh-CN"/>
      </w:rPr>
      <w:t>机器学习课题</w:t>
    </w:r>
    <w:r w:rsidR="00FF3947">
      <w:rPr>
        <w:rFonts w:hint="eastAsia"/>
        <w:sz w:val="21"/>
        <w:szCs w:val="21"/>
        <w:lang w:eastAsia="zh-CN"/>
      </w:rPr>
      <w:t>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72A83" w14:textId="77777777" w:rsidR="00FF3947" w:rsidRDefault="00FF3947">
    <w:pPr>
      <w:pStyle w:val="aa"/>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4A3CB" w14:textId="0669EEAA" w:rsidR="00FA2828" w:rsidRPr="003430AD" w:rsidRDefault="00FA2828" w:rsidP="00FA2828">
    <w:pPr>
      <w:pStyle w:val="aa"/>
      <w:ind w:firstLineChars="0" w:firstLine="0"/>
      <w:jc w:val="both"/>
      <w:rPr>
        <w:sz w:val="21"/>
        <w:szCs w:val="21"/>
        <w:lang w:eastAsia="zh-CN"/>
      </w:rPr>
    </w:pPr>
    <w:r w:rsidRPr="009B7F8B">
      <w:rPr>
        <w:noProof/>
      </w:rPr>
      <w:drawing>
        <wp:anchor distT="0" distB="0" distL="114300" distR="114300" simplePos="0" relativeHeight="251659264" behindDoc="0" locked="0" layoutInCell="1" allowOverlap="1" wp14:anchorId="588C5C97" wp14:editId="5EDD16F3">
          <wp:simplePos x="0" y="0"/>
          <wp:positionH relativeFrom="margin">
            <wp:posOffset>2636520</wp:posOffset>
          </wp:positionH>
          <wp:positionV relativeFrom="margin">
            <wp:posOffset>-495935</wp:posOffset>
          </wp:positionV>
          <wp:extent cx="1082040" cy="285750"/>
          <wp:effectExtent l="0" t="0" r="0" b="0"/>
          <wp:wrapSquare wrapText="bothSides"/>
          <wp:docPr id="12" name="图片 12" descr="P6C3T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6C3T1#y1"/>
                  <pic:cNvPicPr/>
                </pic:nvPicPr>
                <pic:blipFill rotWithShape="1">
                  <a:blip r:embed="rId1" cstate="print">
                    <a:extLst>
                      <a:ext uri="{28A0092B-C50C-407E-A947-70E740481C1C}">
                        <a14:useLocalDpi xmlns:a14="http://schemas.microsoft.com/office/drawing/2010/main" val="0"/>
                      </a:ext>
                    </a:extLst>
                  </a:blip>
                  <a:srcRect l="4190" t="33586" r="4214" b="34536"/>
                  <a:stretch/>
                </pic:blipFill>
                <pic:spPr bwMode="auto">
                  <a:xfrm>
                    <a:off x="0" y="0"/>
                    <a:ext cx="1082040" cy="28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5581">
      <w:rPr>
        <w:rFonts w:hint="eastAsia"/>
        <w:sz w:val="21"/>
        <w:szCs w:val="21"/>
        <w:lang w:eastAsia="zh-CN"/>
      </w:rPr>
      <w:t>第</w:t>
    </w:r>
    <w:r w:rsidR="00E15581">
      <w:rPr>
        <w:rFonts w:hint="eastAsia"/>
        <w:sz w:val="21"/>
        <w:szCs w:val="21"/>
        <w:lang w:eastAsia="zh-CN"/>
      </w:rPr>
      <w:t xml:space="preserve"> </w:t>
    </w:r>
    <w:r w:rsidR="00E15581">
      <w:rPr>
        <w:sz w:val="21"/>
        <w:szCs w:val="21"/>
        <w:lang w:eastAsia="zh-CN"/>
      </w:rPr>
      <w:t xml:space="preserve">11 </w:t>
    </w:r>
    <w:r w:rsidR="00E15581">
      <w:rPr>
        <w:rFonts w:hint="eastAsia"/>
        <w:sz w:val="21"/>
        <w:szCs w:val="21"/>
        <w:lang w:eastAsia="zh-CN"/>
      </w:rPr>
      <w:t>小组</w:t>
    </w:r>
    <w:r>
      <w:rPr>
        <w:sz w:val="21"/>
        <w:szCs w:val="21"/>
        <w:lang w:eastAsia="zh-CN"/>
      </w:rPr>
      <w:t xml:space="preserve">                                                                                                                     </w:t>
    </w:r>
    <w:r w:rsidR="00E15581">
      <w:rPr>
        <w:sz w:val="21"/>
        <w:szCs w:val="21"/>
        <w:lang w:eastAsia="zh-CN"/>
      </w:rPr>
      <w:t xml:space="preserve">                 </w:t>
    </w:r>
    <w:r w:rsidR="00E15581">
      <w:rPr>
        <w:rFonts w:hint="eastAsia"/>
        <w:sz w:val="21"/>
        <w:szCs w:val="21"/>
        <w:lang w:eastAsia="zh-CN"/>
      </w:rPr>
      <w:t>机器学习课题</w:t>
    </w:r>
    <w:r>
      <w:rPr>
        <w:rFonts w:hint="eastAsia"/>
        <w:sz w:val="21"/>
        <w:szCs w:val="21"/>
        <w:lang w:eastAsia="zh-CN"/>
      </w:rPr>
      <w:t>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6" type="#_x0000_t75" style="width:11.5pt;height:11.5pt" o:bullet="t">
        <v:imagedata r:id="rId1" o:title="mso5988"/>
      </v:shape>
    </w:pict>
  </w:numPicBullet>
  <w:abstractNum w:abstractNumId="0" w15:restartNumberingAfterBreak="0">
    <w:nsid w:val="FFFFFF7C"/>
    <w:multiLevelType w:val="singleLevel"/>
    <w:tmpl w:val="5C5E0CCA"/>
    <w:lvl w:ilvl="0">
      <w:start w:val="1"/>
      <w:numFmt w:val="decimal"/>
      <w:pStyle w:val="5"/>
      <w:lvlText w:val="%1."/>
      <w:lvlJc w:val="left"/>
      <w:pPr>
        <w:tabs>
          <w:tab w:val="num" w:pos="22169"/>
        </w:tabs>
        <w:ind w:leftChars="800" w:left="22169" w:hangingChars="200" w:hanging="360"/>
      </w:pPr>
    </w:lvl>
  </w:abstractNum>
  <w:abstractNum w:abstractNumId="1" w15:restartNumberingAfterBreak="0">
    <w:nsid w:val="FFFFFF7D"/>
    <w:multiLevelType w:val="singleLevel"/>
    <w:tmpl w:val="7B98E808"/>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87207052"/>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21982A68"/>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77DA7C7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1BD870A2"/>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0EA55F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13F870DA"/>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8D5A361C"/>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153046A2"/>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15:restartNumberingAfterBreak="0">
    <w:nsid w:val="006E2D72"/>
    <w:multiLevelType w:val="hybridMultilevel"/>
    <w:tmpl w:val="3182B0DE"/>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069A7E08"/>
    <w:multiLevelType w:val="hybridMultilevel"/>
    <w:tmpl w:val="CA64E59E"/>
    <w:lvl w:ilvl="0" w:tplc="E08AB51E">
      <w:start w:val="1"/>
      <w:numFmt w:val="japaneseCounting"/>
      <w:lvlText w:val="%1、"/>
      <w:lvlJc w:val="left"/>
      <w:pPr>
        <w:ind w:left="672" w:hanging="67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16D42EA"/>
    <w:multiLevelType w:val="hybridMultilevel"/>
    <w:tmpl w:val="84CC199C"/>
    <w:lvl w:ilvl="0" w:tplc="04090007">
      <w:start w:val="1"/>
      <w:numFmt w:val="bullet"/>
      <w:lvlText w:val=""/>
      <w:lvlPicBulletId w:val="0"/>
      <w:lvlJc w:val="left"/>
      <w:pPr>
        <w:ind w:left="759" w:hanging="360"/>
      </w:pPr>
      <w:rPr>
        <w:rFonts w:ascii="Wingdings" w:hAnsi="Wingdings" w:hint="default"/>
      </w:rPr>
    </w:lvl>
    <w:lvl w:ilvl="1" w:tplc="04090003" w:tentative="1">
      <w:start w:val="1"/>
      <w:numFmt w:val="bullet"/>
      <w:lvlText w:val=""/>
      <w:lvlJc w:val="left"/>
      <w:pPr>
        <w:ind w:left="1239" w:hanging="420"/>
      </w:pPr>
      <w:rPr>
        <w:rFonts w:ascii="Wingdings" w:hAnsi="Wingdings" w:hint="default"/>
      </w:rPr>
    </w:lvl>
    <w:lvl w:ilvl="2" w:tplc="04090005" w:tentative="1">
      <w:start w:val="1"/>
      <w:numFmt w:val="bullet"/>
      <w:lvlText w:val=""/>
      <w:lvlJc w:val="left"/>
      <w:pPr>
        <w:ind w:left="1659" w:hanging="420"/>
      </w:pPr>
      <w:rPr>
        <w:rFonts w:ascii="Wingdings" w:hAnsi="Wingdings" w:hint="default"/>
      </w:rPr>
    </w:lvl>
    <w:lvl w:ilvl="3" w:tplc="04090001" w:tentative="1">
      <w:start w:val="1"/>
      <w:numFmt w:val="bullet"/>
      <w:lvlText w:val=""/>
      <w:lvlJc w:val="left"/>
      <w:pPr>
        <w:ind w:left="2079" w:hanging="420"/>
      </w:pPr>
      <w:rPr>
        <w:rFonts w:ascii="Wingdings" w:hAnsi="Wingdings" w:hint="default"/>
      </w:rPr>
    </w:lvl>
    <w:lvl w:ilvl="4" w:tplc="04090003" w:tentative="1">
      <w:start w:val="1"/>
      <w:numFmt w:val="bullet"/>
      <w:lvlText w:val=""/>
      <w:lvlJc w:val="left"/>
      <w:pPr>
        <w:ind w:left="2499" w:hanging="420"/>
      </w:pPr>
      <w:rPr>
        <w:rFonts w:ascii="Wingdings" w:hAnsi="Wingdings" w:hint="default"/>
      </w:rPr>
    </w:lvl>
    <w:lvl w:ilvl="5" w:tplc="04090005" w:tentative="1">
      <w:start w:val="1"/>
      <w:numFmt w:val="bullet"/>
      <w:lvlText w:val=""/>
      <w:lvlJc w:val="left"/>
      <w:pPr>
        <w:ind w:left="2919" w:hanging="420"/>
      </w:pPr>
      <w:rPr>
        <w:rFonts w:ascii="Wingdings" w:hAnsi="Wingdings" w:hint="default"/>
      </w:rPr>
    </w:lvl>
    <w:lvl w:ilvl="6" w:tplc="04090001" w:tentative="1">
      <w:start w:val="1"/>
      <w:numFmt w:val="bullet"/>
      <w:lvlText w:val=""/>
      <w:lvlJc w:val="left"/>
      <w:pPr>
        <w:ind w:left="3339" w:hanging="420"/>
      </w:pPr>
      <w:rPr>
        <w:rFonts w:ascii="Wingdings" w:hAnsi="Wingdings" w:hint="default"/>
      </w:rPr>
    </w:lvl>
    <w:lvl w:ilvl="7" w:tplc="04090003" w:tentative="1">
      <w:start w:val="1"/>
      <w:numFmt w:val="bullet"/>
      <w:lvlText w:val=""/>
      <w:lvlJc w:val="left"/>
      <w:pPr>
        <w:ind w:left="3759" w:hanging="420"/>
      </w:pPr>
      <w:rPr>
        <w:rFonts w:ascii="Wingdings" w:hAnsi="Wingdings" w:hint="default"/>
      </w:rPr>
    </w:lvl>
    <w:lvl w:ilvl="8" w:tplc="04090005" w:tentative="1">
      <w:start w:val="1"/>
      <w:numFmt w:val="bullet"/>
      <w:lvlText w:val=""/>
      <w:lvlJc w:val="left"/>
      <w:pPr>
        <w:ind w:left="4179" w:hanging="420"/>
      </w:pPr>
      <w:rPr>
        <w:rFonts w:ascii="Wingdings" w:hAnsi="Wingdings" w:hint="default"/>
      </w:rPr>
    </w:lvl>
  </w:abstractNum>
  <w:abstractNum w:abstractNumId="13" w15:restartNumberingAfterBreak="0">
    <w:nsid w:val="13E31307"/>
    <w:multiLevelType w:val="hybridMultilevel"/>
    <w:tmpl w:val="506CB654"/>
    <w:lvl w:ilvl="0" w:tplc="04090007">
      <w:start w:val="1"/>
      <w:numFmt w:val="bullet"/>
      <w:lvlText w:val=""/>
      <w:lvlPicBulletId w:val="0"/>
      <w:lvlJc w:val="left"/>
      <w:pPr>
        <w:ind w:left="780" w:hanging="36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17A84CF3"/>
    <w:multiLevelType w:val="hybridMultilevel"/>
    <w:tmpl w:val="B7782118"/>
    <w:lvl w:ilvl="0" w:tplc="04090007">
      <w:start w:val="1"/>
      <w:numFmt w:val="bullet"/>
      <w:lvlText w:val=""/>
      <w:lvlPicBulletId w:val="0"/>
      <w:lvlJc w:val="left"/>
      <w:pPr>
        <w:ind w:left="759" w:hanging="360"/>
      </w:pPr>
      <w:rPr>
        <w:rFonts w:ascii="Wingdings" w:hAnsi="Wingdings" w:hint="default"/>
      </w:rPr>
    </w:lvl>
    <w:lvl w:ilvl="1" w:tplc="04090003" w:tentative="1">
      <w:start w:val="1"/>
      <w:numFmt w:val="bullet"/>
      <w:lvlText w:val=""/>
      <w:lvlJc w:val="left"/>
      <w:pPr>
        <w:ind w:left="1239" w:hanging="420"/>
      </w:pPr>
      <w:rPr>
        <w:rFonts w:ascii="Wingdings" w:hAnsi="Wingdings" w:hint="default"/>
      </w:rPr>
    </w:lvl>
    <w:lvl w:ilvl="2" w:tplc="04090005" w:tentative="1">
      <w:start w:val="1"/>
      <w:numFmt w:val="bullet"/>
      <w:lvlText w:val=""/>
      <w:lvlJc w:val="left"/>
      <w:pPr>
        <w:ind w:left="1659" w:hanging="420"/>
      </w:pPr>
      <w:rPr>
        <w:rFonts w:ascii="Wingdings" w:hAnsi="Wingdings" w:hint="default"/>
      </w:rPr>
    </w:lvl>
    <w:lvl w:ilvl="3" w:tplc="04090001" w:tentative="1">
      <w:start w:val="1"/>
      <w:numFmt w:val="bullet"/>
      <w:lvlText w:val=""/>
      <w:lvlJc w:val="left"/>
      <w:pPr>
        <w:ind w:left="2079" w:hanging="420"/>
      </w:pPr>
      <w:rPr>
        <w:rFonts w:ascii="Wingdings" w:hAnsi="Wingdings" w:hint="default"/>
      </w:rPr>
    </w:lvl>
    <w:lvl w:ilvl="4" w:tplc="04090003" w:tentative="1">
      <w:start w:val="1"/>
      <w:numFmt w:val="bullet"/>
      <w:lvlText w:val=""/>
      <w:lvlJc w:val="left"/>
      <w:pPr>
        <w:ind w:left="2499" w:hanging="420"/>
      </w:pPr>
      <w:rPr>
        <w:rFonts w:ascii="Wingdings" w:hAnsi="Wingdings" w:hint="default"/>
      </w:rPr>
    </w:lvl>
    <w:lvl w:ilvl="5" w:tplc="04090005" w:tentative="1">
      <w:start w:val="1"/>
      <w:numFmt w:val="bullet"/>
      <w:lvlText w:val=""/>
      <w:lvlJc w:val="left"/>
      <w:pPr>
        <w:ind w:left="2919" w:hanging="420"/>
      </w:pPr>
      <w:rPr>
        <w:rFonts w:ascii="Wingdings" w:hAnsi="Wingdings" w:hint="default"/>
      </w:rPr>
    </w:lvl>
    <w:lvl w:ilvl="6" w:tplc="04090001" w:tentative="1">
      <w:start w:val="1"/>
      <w:numFmt w:val="bullet"/>
      <w:lvlText w:val=""/>
      <w:lvlJc w:val="left"/>
      <w:pPr>
        <w:ind w:left="3339" w:hanging="420"/>
      </w:pPr>
      <w:rPr>
        <w:rFonts w:ascii="Wingdings" w:hAnsi="Wingdings" w:hint="default"/>
      </w:rPr>
    </w:lvl>
    <w:lvl w:ilvl="7" w:tplc="04090003" w:tentative="1">
      <w:start w:val="1"/>
      <w:numFmt w:val="bullet"/>
      <w:lvlText w:val=""/>
      <w:lvlJc w:val="left"/>
      <w:pPr>
        <w:ind w:left="3759" w:hanging="420"/>
      </w:pPr>
      <w:rPr>
        <w:rFonts w:ascii="Wingdings" w:hAnsi="Wingdings" w:hint="default"/>
      </w:rPr>
    </w:lvl>
    <w:lvl w:ilvl="8" w:tplc="04090005" w:tentative="1">
      <w:start w:val="1"/>
      <w:numFmt w:val="bullet"/>
      <w:lvlText w:val=""/>
      <w:lvlJc w:val="left"/>
      <w:pPr>
        <w:ind w:left="4179" w:hanging="420"/>
      </w:pPr>
      <w:rPr>
        <w:rFonts w:ascii="Wingdings" w:hAnsi="Wingdings" w:hint="default"/>
      </w:rPr>
    </w:lvl>
  </w:abstractNum>
  <w:abstractNum w:abstractNumId="15" w15:restartNumberingAfterBreak="0">
    <w:nsid w:val="1A3B0455"/>
    <w:multiLevelType w:val="hybridMultilevel"/>
    <w:tmpl w:val="A8C8A56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67A5D0A"/>
    <w:multiLevelType w:val="hybridMultilevel"/>
    <w:tmpl w:val="71B6D2CE"/>
    <w:lvl w:ilvl="0" w:tplc="A09E7770">
      <w:numFmt w:val="bullet"/>
      <w:lvlText w:val="—"/>
      <w:lvlJc w:val="left"/>
      <w:pPr>
        <w:ind w:left="744" w:hanging="744"/>
      </w:pPr>
      <w:rPr>
        <w:rFonts w:ascii="FangSong" w:eastAsia="FangSong" w:hAnsi="FangSong"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DD168B1"/>
    <w:multiLevelType w:val="hybridMultilevel"/>
    <w:tmpl w:val="41327DE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31042D5C"/>
    <w:multiLevelType w:val="hybridMultilevel"/>
    <w:tmpl w:val="D6FACE1E"/>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357A385F"/>
    <w:multiLevelType w:val="hybridMultilevel"/>
    <w:tmpl w:val="A2EE36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451D308A"/>
    <w:multiLevelType w:val="hybridMultilevel"/>
    <w:tmpl w:val="BA3C1074"/>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4851141D"/>
    <w:multiLevelType w:val="hybridMultilevel"/>
    <w:tmpl w:val="B39605E2"/>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495F1181"/>
    <w:multiLevelType w:val="hybridMultilevel"/>
    <w:tmpl w:val="715689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4F3A24A0"/>
    <w:multiLevelType w:val="hybridMultilevel"/>
    <w:tmpl w:val="A5E01E58"/>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52AA0E52"/>
    <w:multiLevelType w:val="hybridMultilevel"/>
    <w:tmpl w:val="3954BF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63977174"/>
    <w:multiLevelType w:val="hybridMultilevel"/>
    <w:tmpl w:val="72328704"/>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69EE1A9A"/>
    <w:multiLevelType w:val="hybridMultilevel"/>
    <w:tmpl w:val="3814BAFC"/>
    <w:lvl w:ilvl="0" w:tplc="04090007">
      <w:start w:val="1"/>
      <w:numFmt w:val="bullet"/>
      <w:lvlText w:val=""/>
      <w:lvlPicBulletId w:val="0"/>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7" w15:restartNumberingAfterBreak="0">
    <w:nsid w:val="73CA52EE"/>
    <w:multiLevelType w:val="hybridMultilevel"/>
    <w:tmpl w:val="7638BF52"/>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5EB1844"/>
    <w:multiLevelType w:val="hybridMultilevel"/>
    <w:tmpl w:val="560A1C6C"/>
    <w:lvl w:ilvl="0" w:tplc="04090007">
      <w:start w:val="1"/>
      <w:numFmt w:val="bullet"/>
      <w:lvlText w:val=""/>
      <w:lvlPicBulletId w:val="0"/>
      <w:lvlJc w:val="left"/>
      <w:pPr>
        <w:ind w:left="819" w:hanging="420"/>
      </w:pPr>
      <w:rPr>
        <w:rFonts w:ascii="Wingdings" w:hAnsi="Wingdings" w:hint="default"/>
      </w:rPr>
    </w:lvl>
    <w:lvl w:ilvl="1" w:tplc="04090003" w:tentative="1">
      <w:start w:val="1"/>
      <w:numFmt w:val="bullet"/>
      <w:lvlText w:val=""/>
      <w:lvlJc w:val="left"/>
      <w:pPr>
        <w:ind w:left="1239" w:hanging="420"/>
      </w:pPr>
      <w:rPr>
        <w:rFonts w:ascii="Wingdings" w:hAnsi="Wingdings" w:hint="default"/>
      </w:rPr>
    </w:lvl>
    <w:lvl w:ilvl="2" w:tplc="04090005" w:tentative="1">
      <w:start w:val="1"/>
      <w:numFmt w:val="bullet"/>
      <w:lvlText w:val=""/>
      <w:lvlJc w:val="left"/>
      <w:pPr>
        <w:ind w:left="1659" w:hanging="420"/>
      </w:pPr>
      <w:rPr>
        <w:rFonts w:ascii="Wingdings" w:hAnsi="Wingdings" w:hint="default"/>
      </w:rPr>
    </w:lvl>
    <w:lvl w:ilvl="3" w:tplc="04090001" w:tentative="1">
      <w:start w:val="1"/>
      <w:numFmt w:val="bullet"/>
      <w:lvlText w:val=""/>
      <w:lvlJc w:val="left"/>
      <w:pPr>
        <w:ind w:left="2079" w:hanging="420"/>
      </w:pPr>
      <w:rPr>
        <w:rFonts w:ascii="Wingdings" w:hAnsi="Wingdings" w:hint="default"/>
      </w:rPr>
    </w:lvl>
    <w:lvl w:ilvl="4" w:tplc="04090003" w:tentative="1">
      <w:start w:val="1"/>
      <w:numFmt w:val="bullet"/>
      <w:lvlText w:val=""/>
      <w:lvlJc w:val="left"/>
      <w:pPr>
        <w:ind w:left="2499" w:hanging="420"/>
      </w:pPr>
      <w:rPr>
        <w:rFonts w:ascii="Wingdings" w:hAnsi="Wingdings" w:hint="default"/>
      </w:rPr>
    </w:lvl>
    <w:lvl w:ilvl="5" w:tplc="04090005" w:tentative="1">
      <w:start w:val="1"/>
      <w:numFmt w:val="bullet"/>
      <w:lvlText w:val=""/>
      <w:lvlJc w:val="left"/>
      <w:pPr>
        <w:ind w:left="2919" w:hanging="420"/>
      </w:pPr>
      <w:rPr>
        <w:rFonts w:ascii="Wingdings" w:hAnsi="Wingdings" w:hint="default"/>
      </w:rPr>
    </w:lvl>
    <w:lvl w:ilvl="6" w:tplc="04090001" w:tentative="1">
      <w:start w:val="1"/>
      <w:numFmt w:val="bullet"/>
      <w:lvlText w:val=""/>
      <w:lvlJc w:val="left"/>
      <w:pPr>
        <w:ind w:left="3339" w:hanging="420"/>
      </w:pPr>
      <w:rPr>
        <w:rFonts w:ascii="Wingdings" w:hAnsi="Wingdings" w:hint="default"/>
      </w:rPr>
    </w:lvl>
    <w:lvl w:ilvl="7" w:tplc="04090003" w:tentative="1">
      <w:start w:val="1"/>
      <w:numFmt w:val="bullet"/>
      <w:lvlText w:val=""/>
      <w:lvlJc w:val="left"/>
      <w:pPr>
        <w:ind w:left="3759" w:hanging="420"/>
      </w:pPr>
      <w:rPr>
        <w:rFonts w:ascii="Wingdings" w:hAnsi="Wingdings" w:hint="default"/>
      </w:rPr>
    </w:lvl>
    <w:lvl w:ilvl="8" w:tplc="04090005" w:tentative="1">
      <w:start w:val="1"/>
      <w:numFmt w:val="bullet"/>
      <w:lvlText w:val=""/>
      <w:lvlJc w:val="left"/>
      <w:pPr>
        <w:ind w:left="4179" w:hanging="420"/>
      </w:pPr>
      <w:rPr>
        <w:rFonts w:ascii="Wingdings" w:hAnsi="Wingdings" w:hint="default"/>
      </w:rPr>
    </w:lvl>
  </w:abstractNum>
  <w:abstractNum w:abstractNumId="29" w15:restartNumberingAfterBreak="0">
    <w:nsid w:val="7B680966"/>
    <w:multiLevelType w:val="hybridMultilevel"/>
    <w:tmpl w:val="6D18A6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7C7722C7"/>
    <w:multiLevelType w:val="hybridMultilevel"/>
    <w:tmpl w:val="D39A6472"/>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6"/>
  </w:num>
  <w:num w:numId="12">
    <w:abstractNumId w:val="11"/>
  </w:num>
  <w:num w:numId="13">
    <w:abstractNumId w:val="13"/>
  </w:num>
  <w:num w:numId="14">
    <w:abstractNumId w:val="12"/>
  </w:num>
  <w:num w:numId="15">
    <w:abstractNumId w:val="14"/>
  </w:num>
  <w:num w:numId="16">
    <w:abstractNumId w:val="28"/>
  </w:num>
  <w:num w:numId="17">
    <w:abstractNumId w:val="21"/>
  </w:num>
  <w:num w:numId="18">
    <w:abstractNumId w:val="27"/>
  </w:num>
  <w:num w:numId="19">
    <w:abstractNumId w:val="22"/>
  </w:num>
  <w:num w:numId="20">
    <w:abstractNumId w:val="23"/>
  </w:num>
  <w:num w:numId="21">
    <w:abstractNumId w:val="19"/>
  </w:num>
  <w:num w:numId="22">
    <w:abstractNumId w:val="17"/>
  </w:num>
  <w:num w:numId="23">
    <w:abstractNumId w:val="30"/>
  </w:num>
  <w:num w:numId="24">
    <w:abstractNumId w:val="26"/>
  </w:num>
  <w:num w:numId="25">
    <w:abstractNumId w:val="24"/>
  </w:num>
  <w:num w:numId="26">
    <w:abstractNumId w:val="15"/>
  </w:num>
  <w:num w:numId="27">
    <w:abstractNumId w:val="25"/>
  </w:num>
  <w:num w:numId="28">
    <w:abstractNumId w:val="10"/>
  </w:num>
  <w:num w:numId="29">
    <w:abstractNumId w:val="20"/>
  </w:num>
  <w:num w:numId="30">
    <w:abstractNumId w:val="29"/>
  </w:num>
  <w:num w:numId="31">
    <w:abstractNumId w:val="1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gutterAtTop/>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1C185B"/>
    <w:rsid w:val="00001156"/>
    <w:rsid w:val="00002F81"/>
    <w:rsid w:val="00002FAB"/>
    <w:rsid w:val="00003406"/>
    <w:rsid w:val="00010D12"/>
    <w:rsid w:val="00011143"/>
    <w:rsid w:val="000116C2"/>
    <w:rsid w:val="00011D8A"/>
    <w:rsid w:val="00015E7F"/>
    <w:rsid w:val="0001692F"/>
    <w:rsid w:val="000204FF"/>
    <w:rsid w:val="00024BAC"/>
    <w:rsid w:val="00025811"/>
    <w:rsid w:val="00030EAF"/>
    <w:rsid w:val="0003170A"/>
    <w:rsid w:val="00032BA4"/>
    <w:rsid w:val="00034E3E"/>
    <w:rsid w:val="0004128E"/>
    <w:rsid w:val="00043075"/>
    <w:rsid w:val="000437BF"/>
    <w:rsid w:val="00044E56"/>
    <w:rsid w:val="00045F83"/>
    <w:rsid w:val="0004685C"/>
    <w:rsid w:val="00047A2C"/>
    <w:rsid w:val="00051F83"/>
    <w:rsid w:val="00052932"/>
    <w:rsid w:val="000632B5"/>
    <w:rsid w:val="0006471E"/>
    <w:rsid w:val="00064F7D"/>
    <w:rsid w:val="0006565F"/>
    <w:rsid w:val="00071924"/>
    <w:rsid w:val="00074944"/>
    <w:rsid w:val="00077D51"/>
    <w:rsid w:val="0008207A"/>
    <w:rsid w:val="0008323A"/>
    <w:rsid w:val="00085D68"/>
    <w:rsid w:val="00085DEF"/>
    <w:rsid w:val="00091C94"/>
    <w:rsid w:val="0009427E"/>
    <w:rsid w:val="00095143"/>
    <w:rsid w:val="00095EB1"/>
    <w:rsid w:val="0009733F"/>
    <w:rsid w:val="00097FF2"/>
    <w:rsid w:val="000A091B"/>
    <w:rsid w:val="000A0CFB"/>
    <w:rsid w:val="000A141E"/>
    <w:rsid w:val="000A388E"/>
    <w:rsid w:val="000A7C1F"/>
    <w:rsid w:val="000B04D2"/>
    <w:rsid w:val="000B4E47"/>
    <w:rsid w:val="000C49CC"/>
    <w:rsid w:val="000C58A1"/>
    <w:rsid w:val="000C5D38"/>
    <w:rsid w:val="000C7C03"/>
    <w:rsid w:val="000D42B9"/>
    <w:rsid w:val="000D472B"/>
    <w:rsid w:val="000D7206"/>
    <w:rsid w:val="000E13ED"/>
    <w:rsid w:val="000E2EB9"/>
    <w:rsid w:val="000E4934"/>
    <w:rsid w:val="000E5924"/>
    <w:rsid w:val="000E72F2"/>
    <w:rsid w:val="000F066E"/>
    <w:rsid w:val="000F0EE5"/>
    <w:rsid w:val="000F344E"/>
    <w:rsid w:val="000F66FA"/>
    <w:rsid w:val="001042BB"/>
    <w:rsid w:val="00107E06"/>
    <w:rsid w:val="00111A20"/>
    <w:rsid w:val="00113922"/>
    <w:rsid w:val="001168E1"/>
    <w:rsid w:val="0012105A"/>
    <w:rsid w:val="00124169"/>
    <w:rsid w:val="0012434E"/>
    <w:rsid w:val="00125CCD"/>
    <w:rsid w:val="0013081E"/>
    <w:rsid w:val="00135888"/>
    <w:rsid w:val="00136392"/>
    <w:rsid w:val="0014715A"/>
    <w:rsid w:val="001511EE"/>
    <w:rsid w:val="0015165C"/>
    <w:rsid w:val="00154F1D"/>
    <w:rsid w:val="00156EF0"/>
    <w:rsid w:val="00160EC2"/>
    <w:rsid w:val="00164C26"/>
    <w:rsid w:val="00165375"/>
    <w:rsid w:val="001667E4"/>
    <w:rsid w:val="00170139"/>
    <w:rsid w:val="00170B85"/>
    <w:rsid w:val="00177D4F"/>
    <w:rsid w:val="00177FEC"/>
    <w:rsid w:val="00180B61"/>
    <w:rsid w:val="0018103C"/>
    <w:rsid w:val="0018135F"/>
    <w:rsid w:val="00181F97"/>
    <w:rsid w:val="001833ED"/>
    <w:rsid w:val="00196EE5"/>
    <w:rsid w:val="001A28CC"/>
    <w:rsid w:val="001A4A10"/>
    <w:rsid w:val="001A4A7E"/>
    <w:rsid w:val="001A5268"/>
    <w:rsid w:val="001B0675"/>
    <w:rsid w:val="001B1E76"/>
    <w:rsid w:val="001B26A0"/>
    <w:rsid w:val="001B2ACB"/>
    <w:rsid w:val="001B3EA9"/>
    <w:rsid w:val="001B41DF"/>
    <w:rsid w:val="001B5003"/>
    <w:rsid w:val="001B5D9D"/>
    <w:rsid w:val="001C185B"/>
    <w:rsid w:val="001C237E"/>
    <w:rsid w:val="001C2BA8"/>
    <w:rsid w:val="001C36F5"/>
    <w:rsid w:val="001C4057"/>
    <w:rsid w:val="001C64FC"/>
    <w:rsid w:val="001D1ED2"/>
    <w:rsid w:val="001D1FD1"/>
    <w:rsid w:val="001D6572"/>
    <w:rsid w:val="001E3C35"/>
    <w:rsid w:val="001E3C47"/>
    <w:rsid w:val="001F0662"/>
    <w:rsid w:val="001F3ACA"/>
    <w:rsid w:val="001F6323"/>
    <w:rsid w:val="001F66C3"/>
    <w:rsid w:val="0020210D"/>
    <w:rsid w:val="00203A38"/>
    <w:rsid w:val="00204CC1"/>
    <w:rsid w:val="0021184C"/>
    <w:rsid w:val="00211FBA"/>
    <w:rsid w:val="00212949"/>
    <w:rsid w:val="002146FB"/>
    <w:rsid w:val="00215B1F"/>
    <w:rsid w:val="00215D48"/>
    <w:rsid w:val="00216119"/>
    <w:rsid w:val="00220102"/>
    <w:rsid w:val="00222575"/>
    <w:rsid w:val="002265BE"/>
    <w:rsid w:val="00230F97"/>
    <w:rsid w:val="00231CA4"/>
    <w:rsid w:val="002326F5"/>
    <w:rsid w:val="0023635B"/>
    <w:rsid w:val="00236660"/>
    <w:rsid w:val="0023684D"/>
    <w:rsid w:val="00237035"/>
    <w:rsid w:val="00237A20"/>
    <w:rsid w:val="00240DBB"/>
    <w:rsid w:val="00241E16"/>
    <w:rsid w:val="00241F84"/>
    <w:rsid w:val="002445AE"/>
    <w:rsid w:val="0024735D"/>
    <w:rsid w:val="00250871"/>
    <w:rsid w:val="00250F38"/>
    <w:rsid w:val="0025123F"/>
    <w:rsid w:val="0025530B"/>
    <w:rsid w:val="00255EDF"/>
    <w:rsid w:val="002639EC"/>
    <w:rsid w:val="00263B43"/>
    <w:rsid w:val="0026426B"/>
    <w:rsid w:val="00267ACF"/>
    <w:rsid w:val="00271850"/>
    <w:rsid w:val="00273503"/>
    <w:rsid w:val="002738C3"/>
    <w:rsid w:val="0027503A"/>
    <w:rsid w:val="002760BB"/>
    <w:rsid w:val="00281C3D"/>
    <w:rsid w:val="002830D6"/>
    <w:rsid w:val="00285C58"/>
    <w:rsid w:val="00286575"/>
    <w:rsid w:val="00287171"/>
    <w:rsid w:val="002921C8"/>
    <w:rsid w:val="0029282B"/>
    <w:rsid w:val="00292B51"/>
    <w:rsid w:val="00292C95"/>
    <w:rsid w:val="0029364A"/>
    <w:rsid w:val="002945AD"/>
    <w:rsid w:val="00295B45"/>
    <w:rsid w:val="002967D5"/>
    <w:rsid w:val="002A4841"/>
    <w:rsid w:val="002A7501"/>
    <w:rsid w:val="002B099C"/>
    <w:rsid w:val="002B123D"/>
    <w:rsid w:val="002B142B"/>
    <w:rsid w:val="002B1705"/>
    <w:rsid w:val="002C0C71"/>
    <w:rsid w:val="002C2B11"/>
    <w:rsid w:val="002C63F9"/>
    <w:rsid w:val="002C70BE"/>
    <w:rsid w:val="002D2647"/>
    <w:rsid w:val="002E013E"/>
    <w:rsid w:val="002E0D64"/>
    <w:rsid w:val="002E3655"/>
    <w:rsid w:val="002E5C4E"/>
    <w:rsid w:val="002E73F8"/>
    <w:rsid w:val="002F1B71"/>
    <w:rsid w:val="002F3754"/>
    <w:rsid w:val="002F7958"/>
    <w:rsid w:val="00301767"/>
    <w:rsid w:val="00304CF5"/>
    <w:rsid w:val="00306F7C"/>
    <w:rsid w:val="0030705E"/>
    <w:rsid w:val="003103E4"/>
    <w:rsid w:val="00310492"/>
    <w:rsid w:val="003114DB"/>
    <w:rsid w:val="00311B77"/>
    <w:rsid w:val="00311E3B"/>
    <w:rsid w:val="00312B1E"/>
    <w:rsid w:val="00312FD1"/>
    <w:rsid w:val="00313012"/>
    <w:rsid w:val="00313517"/>
    <w:rsid w:val="00313CAA"/>
    <w:rsid w:val="0031574D"/>
    <w:rsid w:val="0032241F"/>
    <w:rsid w:val="0032433F"/>
    <w:rsid w:val="00325850"/>
    <w:rsid w:val="003260AD"/>
    <w:rsid w:val="00327141"/>
    <w:rsid w:val="003321C5"/>
    <w:rsid w:val="00333A28"/>
    <w:rsid w:val="00336282"/>
    <w:rsid w:val="00340629"/>
    <w:rsid w:val="00341D9D"/>
    <w:rsid w:val="00343B9E"/>
    <w:rsid w:val="003448BD"/>
    <w:rsid w:val="00344C92"/>
    <w:rsid w:val="00355555"/>
    <w:rsid w:val="00362CD7"/>
    <w:rsid w:val="00362EE1"/>
    <w:rsid w:val="0036358A"/>
    <w:rsid w:val="0036374C"/>
    <w:rsid w:val="00364F07"/>
    <w:rsid w:val="00364F9A"/>
    <w:rsid w:val="00370362"/>
    <w:rsid w:val="00371A92"/>
    <w:rsid w:val="00371F09"/>
    <w:rsid w:val="0037469A"/>
    <w:rsid w:val="003751AC"/>
    <w:rsid w:val="00380B10"/>
    <w:rsid w:val="00382E79"/>
    <w:rsid w:val="00383D81"/>
    <w:rsid w:val="00383DFE"/>
    <w:rsid w:val="00384343"/>
    <w:rsid w:val="00386538"/>
    <w:rsid w:val="003900D5"/>
    <w:rsid w:val="00390B10"/>
    <w:rsid w:val="00391EF6"/>
    <w:rsid w:val="0039238D"/>
    <w:rsid w:val="00392608"/>
    <w:rsid w:val="003929FE"/>
    <w:rsid w:val="003933F9"/>
    <w:rsid w:val="003938D0"/>
    <w:rsid w:val="00394399"/>
    <w:rsid w:val="00395577"/>
    <w:rsid w:val="00395FC3"/>
    <w:rsid w:val="00396370"/>
    <w:rsid w:val="003963C8"/>
    <w:rsid w:val="003A0F8B"/>
    <w:rsid w:val="003A113E"/>
    <w:rsid w:val="003A2C17"/>
    <w:rsid w:val="003A3181"/>
    <w:rsid w:val="003A5B81"/>
    <w:rsid w:val="003A7046"/>
    <w:rsid w:val="003A7B32"/>
    <w:rsid w:val="003B1161"/>
    <w:rsid w:val="003B4C17"/>
    <w:rsid w:val="003B5875"/>
    <w:rsid w:val="003B5935"/>
    <w:rsid w:val="003B5F5C"/>
    <w:rsid w:val="003C2DBB"/>
    <w:rsid w:val="003C3440"/>
    <w:rsid w:val="003C379B"/>
    <w:rsid w:val="003C5BBD"/>
    <w:rsid w:val="003C6D13"/>
    <w:rsid w:val="003D5C26"/>
    <w:rsid w:val="003E4EEB"/>
    <w:rsid w:val="003E6F5B"/>
    <w:rsid w:val="003E7BF8"/>
    <w:rsid w:val="003F515C"/>
    <w:rsid w:val="003F5AF5"/>
    <w:rsid w:val="003F621A"/>
    <w:rsid w:val="003F6394"/>
    <w:rsid w:val="003F6488"/>
    <w:rsid w:val="00401280"/>
    <w:rsid w:val="00402533"/>
    <w:rsid w:val="00406470"/>
    <w:rsid w:val="00406A53"/>
    <w:rsid w:val="00406A60"/>
    <w:rsid w:val="00410FF5"/>
    <w:rsid w:val="00412281"/>
    <w:rsid w:val="004145FD"/>
    <w:rsid w:val="0041709D"/>
    <w:rsid w:val="0041721E"/>
    <w:rsid w:val="0042141E"/>
    <w:rsid w:val="0042151E"/>
    <w:rsid w:val="00425047"/>
    <w:rsid w:val="004257DD"/>
    <w:rsid w:val="00426C18"/>
    <w:rsid w:val="00431691"/>
    <w:rsid w:val="00431A59"/>
    <w:rsid w:val="004360FF"/>
    <w:rsid w:val="004379DF"/>
    <w:rsid w:val="004400F8"/>
    <w:rsid w:val="004428FE"/>
    <w:rsid w:val="004433BE"/>
    <w:rsid w:val="00443568"/>
    <w:rsid w:val="00443609"/>
    <w:rsid w:val="00443704"/>
    <w:rsid w:val="00445411"/>
    <w:rsid w:val="00452869"/>
    <w:rsid w:val="00453735"/>
    <w:rsid w:val="00453769"/>
    <w:rsid w:val="0046520F"/>
    <w:rsid w:val="0046686C"/>
    <w:rsid w:val="0046794A"/>
    <w:rsid w:val="00472ECA"/>
    <w:rsid w:val="00481A82"/>
    <w:rsid w:val="00483DD7"/>
    <w:rsid w:val="00485AC8"/>
    <w:rsid w:val="004866A6"/>
    <w:rsid w:val="004905EB"/>
    <w:rsid w:val="00490D99"/>
    <w:rsid w:val="00491650"/>
    <w:rsid w:val="004924FA"/>
    <w:rsid w:val="004974A7"/>
    <w:rsid w:val="004A140A"/>
    <w:rsid w:val="004A28F4"/>
    <w:rsid w:val="004A2AA2"/>
    <w:rsid w:val="004A2C5C"/>
    <w:rsid w:val="004A433F"/>
    <w:rsid w:val="004A53FB"/>
    <w:rsid w:val="004A62E0"/>
    <w:rsid w:val="004A6512"/>
    <w:rsid w:val="004A6D4E"/>
    <w:rsid w:val="004A7EAB"/>
    <w:rsid w:val="004B0D4D"/>
    <w:rsid w:val="004B3509"/>
    <w:rsid w:val="004B3702"/>
    <w:rsid w:val="004B609D"/>
    <w:rsid w:val="004B66F1"/>
    <w:rsid w:val="004B6AF2"/>
    <w:rsid w:val="004C08C8"/>
    <w:rsid w:val="004C236E"/>
    <w:rsid w:val="004C5856"/>
    <w:rsid w:val="004C5EBF"/>
    <w:rsid w:val="004D0666"/>
    <w:rsid w:val="004D352A"/>
    <w:rsid w:val="004D482D"/>
    <w:rsid w:val="004D7934"/>
    <w:rsid w:val="004E127F"/>
    <w:rsid w:val="004E4E2E"/>
    <w:rsid w:val="004F034A"/>
    <w:rsid w:val="004F294F"/>
    <w:rsid w:val="004F33E7"/>
    <w:rsid w:val="004F3414"/>
    <w:rsid w:val="005011C8"/>
    <w:rsid w:val="00501BA6"/>
    <w:rsid w:val="00504647"/>
    <w:rsid w:val="00505884"/>
    <w:rsid w:val="00513D00"/>
    <w:rsid w:val="0051651E"/>
    <w:rsid w:val="00520498"/>
    <w:rsid w:val="00522DEC"/>
    <w:rsid w:val="005255E7"/>
    <w:rsid w:val="00526918"/>
    <w:rsid w:val="005269AE"/>
    <w:rsid w:val="00527035"/>
    <w:rsid w:val="00527EFD"/>
    <w:rsid w:val="005328BA"/>
    <w:rsid w:val="00532AF8"/>
    <w:rsid w:val="00535647"/>
    <w:rsid w:val="0053741A"/>
    <w:rsid w:val="00543438"/>
    <w:rsid w:val="00544982"/>
    <w:rsid w:val="00550A8B"/>
    <w:rsid w:val="00551321"/>
    <w:rsid w:val="0055636D"/>
    <w:rsid w:val="0056072B"/>
    <w:rsid w:val="00561380"/>
    <w:rsid w:val="00567479"/>
    <w:rsid w:val="00570531"/>
    <w:rsid w:val="00571874"/>
    <w:rsid w:val="0057282C"/>
    <w:rsid w:val="005763CE"/>
    <w:rsid w:val="00576882"/>
    <w:rsid w:val="00576B81"/>
    <w:rsid w:val="00576BED"/>
    <w:rsid w:val="00577F44"/>
    <w:rsid w:val="0058414A"/>
    <w:rsid w:val="005878F7"/>
    <w:rsid w:val="00590051"/>
    <w:rsid w:val="00590808"/>
    <w:rsid w:val="00592527"/>
    <w:rsid w:val="00594C12"/>
    <w:rsid w:val="00596DBA"/>
    <w:rsid w:val="00597AE8"/>
    <w:rsid w:val="005A1890"/>
    <w:rsid w:val="005A2B14"/>
    <w:rsid w:val="005A570E"/>
    <w:rsid w:val="005B46AE"/>
    <w:rsid w:val="005B5688"/>
    <w:rsid w:val="005B60FD"/>
    <w:rsid w:val="005C13E4"/>
    <w:rsid w:val="005C168E"/>
    <w:rsid w:val="005C2DDE"/>
    <w:rsid w:val="005C4609"/>
    <w:rsid w:val="005D051B"/>
    <w:rsid w:val="005D0C16"/>
    <w:rsid w:val="005D1A04"/>
    <w:rsid w:val="005D2115"/>
    <w:rsid w:val="005D5AA3"/>
    <w:rsid w:val="005D7DA5"/>
    <w:rsid w:val="005E2735"/>
    <w:rsid w:val="005E38C8"/>
    <w:rsid w:val="005E3BF7"/>
    <w:rsid w:val="005E40A4"/>
    <w:rsid w:val="005E5CBD"/>
    <w:rsid w:val="005F028E"/>
    <w:rsid w:val="005F089A"/>
    <w:rsid w:val="005F155B"/>
    <w:rsid w:val="005F2345"/>
    <w:rsid w:val="005F3197"/>
    <w:rsid w:val="005F3434"/>
    <w:rsid w:val="005F4A7C"/>
    <w:rsid w:val="005F7D6E"/>
    <w:rsid w:val="00600735"/>
    <w:rsid w:val="006016AB"/>
    <w:rsid w:val="0060179D"/>
    <w:rsid w:val="00603127"/>
    <w:rsid w:val="0060694C"/>
    <w:rsid w:val="0061464A"/>
    <w:rsid w:val="00614F50"/>
    <w:rsid w:val="006202E1"/>
    <w:rsid w:val="00620828"/>
    <w:rsid w:val="00622D75"/>
    <w:rsid w:val="0062637D"/>
    <w:rsid w:val="006307D5"/>
    <w:rsid w:val="00631AB7"/>
    <w:rsid w:val="0063216C"/>
    <w:rsid w:val="006346D6"/>
    <w:rsid w:val="00634CF4"/>
    <w:rsid w:val="00635684"/>
    <w:rsid w:val="0063769E"/>
    <w:rsid w:val="00637EF4"/>
    <w:rsid w:val="006429A6"/>
    <w:rsid w:val="00643862"/>
    <w:rsid w:val="00644F00"/>
    <w:rsid w:val="00645C40"/>
    <w:rsid w:val="00646208"/>
    <w:rsid w:val="0065131C"/>
    <w:rsid w:val="00652C48"/>
    <w:rsid w:val="00653C25"/>
    <w:rsid w:val="00654100"/>
    <w:rsid w:val="00654B9D"/>
    <w:rsid w:val="00655CAC"/>
    <w:rsid w:val="00655DDB"/>
    <w:rsid w:val="00656490"/>
    <w:rsid w:val="00661838"/>
    <w:rsid w:val="00667475"/>
    <w:rsid w:val="006705E4"/>
    <w:rsid w:val="0067210E"/>
    <w:rsid w:val="006757F9"/>
    <w:rsid w:val="006835B5"/>
    <w:rsid w:val="006850ED"/>
    <w:rsid w:val="00686328"/>
    <w:rsid w:val="00686530"/>
    <w:rsid w:val="00686569"/>
    <w:rsid w:val="006911D4"/>
    <w:rsid w:val="00692CEA"/>
    <w:rsid w:val="00695355"/>
    <w:rsid w:val="006A26BF"/>
    <w:rsid w:val="006A5E32"/>
    <w:rsid w:val="006B1465"/>
    <w:rsid w:val="006B2EB3"/>
    <w:rsid w:val="006B4DBF"/>
    <w:rsid w:val="006B5903"/>
    <w:rsid w:val="006B5C3B"/>
    <w:rsid w:val="006B7E4A"/>
    <w:rsid w:val="006C193B"/>
    <w:rsid w:val="006C1FF9"/>
    <w:rsid w:val="006C44AA"/>
    <w:rsid w:val="006D1B0F"/>
    <w:rsid w:val="006E138D"/>
    <w:rsid w:val="006E477F"/>
    <w:rsid w:val="006E499F"/>
    <w:rsid w:val="006E6F17"/>
    <w:rsid w:val="006F06B2"/>
    <w:rsid w:val="006F4C9E"/>
    <w:rsid w:val="006F4D29"/>
    <w:rsid w:val="006F4D6B"/>
    <w:rsid w:val="006F6C2B"/>
    <w:rsid w:val="006F766C"/>
    <w:rsid w:val="007000C5"/>
    <w:rsid w:val="007036FD"/>
    <w:rsid w:val="007037E6"/>
    <w:rsid w:val="00703BB8"/>
    <w:rsid w:val="0070538D"/>
    <w:rsid w:val="007065FE"/>
    <w:rsid w:val="007212D2"/>
    <w:rsid w:val="00724F77"/>
    <w:rsid w:val="0072531F"/>
    <w:rsid w:val="0072649C"/>
    <w:rsid w:val="007306C8"/>
    <w:rsid w:val="00736325"/>
    <w:rsid w:val="007408DD"/>
    <w:rsid w:val="0075013E"/>
    <w:rsid w:val="00760217"/>
    <w:rsid w:val="00764F06"/>
    <w:rsid w:val="00765423"/>
    <w:rsid w:val="00766249"/>
    <w:rsid w:val="00770559"/>
    <w:rsid w:val="00775826"/>
    <w:rsid w:val="0077654D"/>
    <w:rsid w:val="007827AB"/>
    <w:rsid w:val="007850D4"/>
    <w:rsid w:val="00790F5E"/>
    <w:rsid w:val="00796099"/>
    <w:rsid w:val="007A02DE"/>
    <w:rsid w:val="007A216D"/>
    <w:rsid w:val="007A31A0"/>
    <w:rsid w:val="007A5E6F"/>
    <w:rsid w:val="007A6961"/>
    <w:rsid w:val="007B093E"/>
    <w:rsid w:val="007B35CA"/>
    <w:rsid w:val="007B6DC3"/>
    <w:rsid w:val="007C105D"/>
    <w:rsid w:val="007C1C8B"/>
    <w:rsid w:val="007C2300"/>
    <w:rsid w:val="007C31E0"/>
    <w:rsid w:val="007C6E82"/>
    <w:rsid w:val="007D0677"/>
    <w:rsid w:val="007D29E3"/>
    <w:rsid w:val="007D2C50"/>
    <w:rsid w:val="007D4185"/>
    <w:rsid w:val="007D55E2"/>
    <w:rsid w:val="007D55F6"/>
    <w:rsid w:val="007D70D6"/>
    <w:rsid w:val="007E1007"/>
    <w:rsid w:val="007E2100"/>
    <w:rsid w:val="007E41CD"/>
    <w:rsid w:val="007E65AE"/>
    <w:rsid w:val="007E7664"/>
    <w:rsid w:val="007F00AE"/>
    <w:rsid w:val="007F0AD3"/>
    <w:rsid w:val="007F17C8"/>
    <w:rsid w:val="007F1DB6"/>
    <w:rsid w:val="007F2B40"/>
    <w:rsid w:val="007F332E"/>
    <w:rsid w:val="007F45BE"/>
    <w:rsid w:val="007F5039"/>
    <w:rsid w:val="007F6F67"/>
    <w:rsid w:val="007F7F2D"/>
    <w:rsid w:val="008002F6"/>
    <w:rsid w:val="00806B3C"/>
    <w:rsid w:val="00806C21"/>
    <w:rsid w:val="0080739E"/>
    <w:rsid w:val="00807790"/>
    <w:rsid w:val="00807ECF"/>
    <w:rsid w:val="00810345"/>
    <w:rsid w:val="00811617"/>
    <w:rsid w:val="00812A03"/>
    <w:rsid w:val="00813409"/>
    <w:rsid w:val="00813DA7"/>
    <w:rsid w:val="008147A2"/>
    <w:rsid w:val="00821AA6"/>
    <w:rsid w:val="00826CFF"/>
    <w:rsid w:val="008305A9"/>
    <w:rsid w:val="00832386"/>
    <w:rsid w:val="00835D5E"/>
    <w:rsid w:val="00836951"/>
    <w:rsid w:val="00836D7C"/>
    <w:rsid w:val="00837847"/>
    <w:rsid w:val="00837B27"/>
    <w:rsid w:val="008403F2"/>
    <w:rsid w:val="008413B9"/>
    <w:rsid w:val="00841576"/>
    <w:rsid w:val="008420DF"/>
    <w:rsid w:val="0084269D"/>
    <w:rsid w:val="00842D16"/>
    <w:rsid w:val="00843220"/>
    <w:rsid w:val="00844E23"/>
    <w:rsid w:val="0084631A"/>
    <w:rsid w:val="008467D9"/>
    <w:rsid w:val="00846FAF"/>
    <w:rsid w:val="00847605"/>
    <w:rsid w:val="008544D3"/>
    <w:rsid w:val="00855AB5"/>
    <w:rsid w:val="008563E4"/>
    <w:rsid w:val="008637C6"/>
    <w:rsid w:val="00863E66"/>
    <w:rsid w:val="00867674"/>
    <w:rsid w:val="00871A48"/>
    <w:rsid w:val="008729BA"/>
    <w:rsid w:val="0087373B"/>
    <w:rsid w:val="00874E6B"/>
    <w:rsid w:val="008765F9"/>
    <w:rsid w:val="008775EF"/>
    <w:rsid w:val="00877A2D"/>
    <w:rsid w:val="00880DCB"/>
    <w:rsid w:val="008810E1"/>
    <w:rsid w:val="0088214C"/>
    <w:rsid w:val="00882416"/>
    <w:rsid w:val="008832D3"/>
    <w:rsid w:val="00883EFB"/>
    <w:rsid w:val="00885442"/>
    <w:rsid w:val="00886479"/>
    <w:rsid w:val="0089121D"/>
    <w:rsid w:val="00896503"/>
    <w:rsid w:val="008A126C"/>
    <w:rsid w:val="008A497C"/>
    <w:rsid w:val="008B4CB5"/>
    <w:rsid w:val="008B5E2D"/>
    <w:rsid w:val="008B69CE"/>
    <w:rsid w:val="008B739C"/>
    <w:rsid w:val="008C0BB3"/>
    <w:rsid w:val="008C1992"/>
    <w:rsid w:val="008C21F0"/>
    <w:rsid w:val="008C3FB1"/>
    <w:rsid w:val="008C44D7"/>
    <w:rsid w:val="008C6FAB"/>
    <w:rsid w:val="008C7605"/>
    <w:rsid w:val="008D018B"/>
    <w:rsid w:val="008D30C2"/>
    <w:rsid w:val="008D4BE2"/>
    <w:rsid w:val="008D5994"/>
    <w:rsid w:val="008D6013"/>
    <w:rsid w:val="008D6CD0"/>
    <w:rsid w:val="008E0578"/>
    <w:rsid w:val="008E24EF"/>
    <w:rsid w:val="008E6769"/>
    <w:rsid w:val="008F3E04"/>
    <w:rsid w:val="008F6047"/>
    <w:rsid w:val="008F6FB0"/>
    <w:rsid w:val="00900AD4"/>
    <w:rsid w:val="00903870"/>
    <w:rsid w:val="00903935"/>
    <w:rsid w:val="00903E62"/>
    <w:rsid w:val="00904687"/>
    <w:rsid w:val="009046EC"/>
    <w:rsid w:val="00905179"/>
    <w:rsid w:val="009135DE"/>
    <w:rsid w:val="009155BA"/>
    <w:rsid w:val="00916D07"/>
    <w:rsid w:val="00920FBD"/>
    <w:rsid w:val="00925A5D"/>
    <w:rsid w:val="00926633"/>
    <w:rsid w:val="00927B1F"/>
    <w:rsid w:val="00930F6F"/>
    <w:rsid w:val="00933660"/>
    <w:rsid w:val="00934D29"/>
    <w:rsid w:val="00936F86"/>
    <w:rsid w:val="00941CB2"/>
    <w:rsid w:val="00943660"/>
    <w:rsid w:val="00944440"/>
    <w:rsid w:val="0094741C"/>
    <w:rsid w:val="00947A09"/>
    <w:rsid w:val="00951BF0"/>
    <w:rsid w:val="0095237E"/>
    <w:rsid w:val="009546FF"/>
    <w:rsid w:val="00955937"/>
    <w:rsid w:val="009566B6"/>
    <w:rsid w:val="00964784"/>
    <w:rsid w:val="009659E8"/>
    <w:rsid w:val="00965EBD"/>
    <w:rsid w:val="0096794C"/>
    <w:rsid w:val="00970051"/>
    <w:rsid w:val="0097014B"/>
    <w:rsid w:val="009722FB"/>
    <w:rsid w:val="0097271A"/>
    <w:rsid w:val="0097280D"/>
    <w:rsid w:val="0097531D"/>
    <w:rsid w:val="009759D6"/>
    <w:rsid w:val="00976898"/>
    <w:rsid w:val="009805C9"/>
    <w:rsid w:val="00980950"/>
    <w:rsid w:val="009820CB"/>
    <w:rsid w:val="009849C0"/>
    <w:rsid w:val="00985BE7"/>
    <w:rsid w:val="00985DD7"/>
    <w:rsid w:val="00986749"/>
    <w:rsid w:val="00986DD5"/>
    <w:rsid w:val="00992133"/>
    <w:rsid w:val="00992358"/>
    <w:rsid w:val="00993296"/>
    <w:rsid w:val="009954A0"/>
    <w:rsid w:val="00995CFC"/>
    <w:rsid w:val="00996B6F"/>
    <w:rsid w:val="00997BD6"/>
    <w:rsid w:val="009A2841"/>
    <w:rsid w:val="009A2F6D"/>
    <w:rsid w:val="009B39FB"/>
    <w:rsid w:val="009B47A3"/>
    <w:rsid w:val="009B484C"/>
    <w:rsid w:val="009B5F31"/>
    <w:rsid w:val="009C1B91"/>
    <w:rsid w:val="009C1C7A"/>
    <w:rsid w:val="009C2A02"/>
    <w:rsid w:val="009C3550"/>
    <w:rsid w:val="009C4FDE"/>
    <w:rsid w:val="009C51EA"/>
    <w:rsid w:val="009C6486"/>
    <w:rsid w:val="009C7038"/>
    <w:rsid w:val="009C7975"/>
    <w:rsid w:val="009D2FA4"/>
    <w:rsid w:val="009D3B29"/>
    <w:rsid w:val="009D4599"/>
    <w:rsid w:val="009D4A35"/>
    <w:rsid w:val="009D5272"/>
    <w:rsid w:val="009D63D1"/>
    <w:rsid w:val="009E529E"/>
    <w:rsid w:val="009E6E9E"/>
    <w:rsid w:val="009E7F84"/>
    <w:rsid w:val="009F277B"/>
    <w:rsid w:val="009F2CDC"/>
    <w:rsid w:val="009F3F23"/>
    <w:rsid w:val="009F7B79"/>
    <w:rsid w:val="00A073D3"/>
    <w:rsid w:val="00A12676"/>
    <w:rsid w:val="00A21B9A"/>
    <w:rsid w:val="00A265FB"/>
    <w:rsid w:val="00A275AF"/>
    <w:rsid w:val="00A30C5F"/>
    <w:rsid w:val="00A3414E"/>
    <w:rsid w:val="00A41EA1"/>
    <w:rsid w:val="00A43B47"/>
    <w:rsid w:val="00A43B66"/>
    <w:rsid w:val="00A455C6"/>
    <w:rsid w:val="00A50B69"/>
    <w:rsid w:val="00A5112E"/>
    <w:rsid w:val="00A51542"/>
    <w:rsid w:val="00A54F4D"/>
    <w:rsid w:val="00A55684"/>
    <w:rsid w:val="00A61351"/>
    <w:rsid w:val="00A631DD"/>
    <w:rsid w:val="00A6472F"/>
    <w:rsid w:val="00A656B4"/>
    <w:rsid w:val="00A66E7C"/>
    <w:rsid w:val="00A709BD"/>
    <w:rsid w:val="00A72647"/>
    <w:rsid w:val="00A7277D"/>
    <w:rsid w:val="00A73ED8"/>
    <w:rsid w:val="00A74683"/>
    <w:rsid w:val="00A75A04"/>
    <w:rsid w:val="00A762EC"/>
    <w:rsid w:val="00A76EB4"/>
    <w:rsid w:val="00A83BE6"/>
    <w:rsid w:val="00A847D3"/>
    <w:rsid w:val="00A85A36"/>
    <w:rsid w:val="00A86448"/>
    <w:rsid w:val="00A900E3"/>
    <w:rsid w:val="00A91ED8"/>
    <w:rsid w:val="00A94E88"/>
    <w:rsid w:val="00A95DF5"/>
    <w:rsid w:val="00AA1FE2"/>
    <w:rsid w:val="00AA206A"/>
    <w:rsid w:val="00AA2AC6"/>
    <w:rsid w:val="00AA2C3A"/>
    <w:rsid w:val="00AB16D1"/>
    <w:rsid w:val="00AB1BDB"/>
    <w:rsid w:val="00AB4620"/>
    <w:rsid w:val="00AC1278"/>
    <w:rsid w:val="00AC2E17"/>
    <w:rsid w:val="00AC2E21"/>
    <w:rsid w:val="00AC36AE"/>
    <w:rsid w:val="00AC4EB9"/>
    <w:rsid w:val="00AC55EB"/>
    <w:rsid w:val="00AC5AF1"/>
    <w:rsid w:val="00AC6AAD"/>
    <w:rsid w:val="00AD56D3"/>
    <w:rsid w:val="00AD609B"/>
    <w:rsid w:val="00AD6D0A"/>
    <w:rsid w:val="00AD7990"/>
    <w:rsid w:val="00AE0712"/>
    <w:rsid w:val="00AE0D19"/>
    <w:rsid w:val="00AE67A2"/>
    <w:rsid w:val="00AF1364"/>
    <w:rsid w:val="00AF1509"/>
    <w:rsid w:val="00AF3FEE"/>
    <w:rsid w:val="00AF57C0"/>
    <w:rsid w:val="00AF7453"/>
    <w:rsid w:val="00B00DA9"/>
    <w:rsid w:val="00B01813"/>
    <w:rsid w:val="00B019C7"/>
    <w:rsid w:val="00B01A41"/>
    <w:rsid w:val="00B024DD"/>
    <w:rsid w:val="00B02609"/>
    <w:rsid w:val="00B072BC"/>
    <w:rsid w:val="00B10F6E"/>
    <w:rsid w:val="00B13D87"/>
    <w:rsid w:val="00B17502"/>
    <w:rsid w:val="00B17944"/>
    <w:rsid w:val="00B2036D"/>
    <w:rsid w:val="00B22FE5"/>
    <w:rsid w:val="00B2611C"/>
    <w:rsid w:val="00B27B09"/>
    <w:rsid w:val="00B37B4D"/>
    <w:rsid w:val="00B37B5E"/>
    <w:rsid w:val="00B423B0"/>
    <w:rsid w:val="00B4261D"/>
    <w:rsid w:val="00B44999"/>
    <w:rsid w:val="00B46266"/>
    <w:rsid w:val="00B546DA"/>
    <w:rsid w:val="00B54B1A"/>
    <w:rsid w:val="00B56393"/>
    <w:rsid w:val="00B568FA"/>
    <w:rsid w:val="00B5734E"/>
    <w:rsid w:val="00B6285A"/>
    <w:rsid w:val="00B63205"/>
    <w:rsid w:val="00B6562C"/>
    <w:rsid w:val="00B656D0"/>
    <w:rsid w:val="00B724C7"/>
    <w:rsid w:val="00B727CA"/>
    <w:rsid w:val="00B75F04"/>
    <w:rsid w:val="00B769CE"/>
    <w:rsid w:val="00B81715"/>
    <w:rsid w:val="00B825B9"/>
    <w:rsid w:val="00B8554E"/>
    <w:rsid w:val="00B90115"/>
    <w:rsid w:val="00B927D6"/>
    <w:rsid w:val="00B951BC"/>
    <w:rsid w:val="00B96AA8"/>
    <w:rsid w:val="00BA1146"/>
    <w:rsid w:val="00BA1729"/>
    <w:rsid w:val="00BA2877"/>
    <w:rsid w:val="00BA7C3D"/>
    <w:rsid w:val="00BB0E73"/>
    <w:rsid w:val="00BB2781"/>
    <w:rsid w:val="00BB2E06"/>
    <w:rsid w:val="00BC0D57"/>
    <w:rsid w:val="00BC0E89"/>
    <w:rsid w:val="00BC180F"/>
    <w:rsid w:val="00BC43C7"/>
    <w:rsid w:val="00BC5B37"/>
    <w:rsid w:val="00BC66E4"/>
    <w:rsid w:val="00BC6ADA"/>
    <w:rsid w:val="00BC6C15"/>
    <w:rsid w:val="00BC776F"/>
    <w:rsid w:val="00BE2D68"/>
    <w:rsid w:val="00BE31C9"/>
    <w:rsid w:val="00BE3C69"/>
    <w:rsid w:val="00BE68A8"/>
    <w:rsid w:val="00BE707A"/>
    <w:rsid w:val="00BE7B54"/>
    <w:rsid w:val="00BE7C04"/>
    <w:rsid w:val="00BF11A7"/>
    <w:rsid w:val="00BF530D"/>
    <w:rsid w:val="00C027AC"/>
    <w:rsid w:val="00C06BCF"/>
    <w:rsid w:val="00C07B8C"/>
    <w:rsid w:val="00C10424"/>
    <w:rsid w:val="00C11C18"/>
    <w:rsid w:val="00C17C48"/>
    <w:rsid w:val="00C24AAD"/>
    <w:rsid w:val="00C26562"/>
    <w:rsid w:val="00C32C51"/>
    <w:rsid w:val="00C3442B"/>
    <w:rsid w:val="00C34B3F"/>
    <w:rsid w:val="00C34FDE"/>
    <w:rsid w:val="00C3638D"/>
    <w:rsid w:val="00C40DDA"/>
    <w:rsid w:val="00C414D6"/>
    <w:rsid w:val="00C41BE4"/>
    <w:rsid w:val="00C46FD2"/>
    <w:rsid w:val="00C505F0"/>
    <w:rsid w:val="00C510FC"/>
    <w:rsid w:val="00C53EBA"/>
    <w:rsid w:val="00C53ED5"/>
    <w:rsid w:val="00C55168"/>
    <w:rsid w:val="00C60EE6"/>
    <w:rsid w:val="00C62102"/>
    <w:rsid w:val="00C626C8"/>
    <w:rsid w:val="00C631C9"/>
    <w:rsid w:val="00C67D45"/>
    <w:rsid w:val="00C726C5"/>
    <w:rsid w:val="00C72C90"/>
    <w:rsid w:val="00C735A1"/>
    <w:rsid w:val="00C83686"/>
    <w:rsid w:val="00C83A1B"/>
    <w:rsid w:val="00C84A79"/>
    <w:rsid w:val="00C90AB1"/>
    <w:rsid w:val="00C90CD3"/>
    <w:rsid w:val="00C9270E"/>
    <w:rsid w:val="00C95A7A"/>
    <w:rsid w:val="00CA0D53"/>
    <w:rsid w:val="00CA2861"/>
    <w:rsid w:val="00CA6A4E"/>
    <w:rsid w:val="00CA7055"/>
    <w:rsid w:val="00CB26DD"/>
    <w:rsid w:val="00CB57CD"/>
    <w:rsid w:val="00CC3ABB"/>
    <w:rsid w:val="00CC5881"/>
    <w:rsid w:val="00CC73A5"/>
    <w:rsid w:val="00CD425B"/>
    <w:rsid w:val="00CD7A9E"/>
    <w:rsid w:val="00CE4BAF"/>
    <w:rsid w:val="00CE78DC"/>
    <w:rsid w:val="00CF09E2"/>
    <w:rsid w:val="00CF0D4A"/>
    <w:rsid w:val="00CF3C0D"/>
    <w:rsid w:val="00CF5674"/>
    <w:rsid w:val="00CF5F26"/>
    <w:rsid w:val="00CF78C6"/>
    <w:rsid w:val="00D03EE4"/>
    <w:rsid w:val="00D07701"/>
    <w:rsid w:val="00D07FE4"/>
    <w:rsid w:val="00D11F86"/>
    <w:rsid w:val="00D1340C"/>
    <w:rsid w:val="00D14A9B"/>
    <w:rsid w:val="00D150FA"/>
    <w:rsid w:val="00D15BE0"/>
    <w:rsid w:val="00D16DD4"/>
    <w:rsid w:val="00D17EA5"/>
    <w:rsid w:val="00D21038"/>
    <w:rsid w:val="00D21820"/>
    <w:rsid w:val="00D22069"/>
    <w:rsid w:val="00D22F2B"/>
    <w:rsid w:val="00D24D29"/>
    <w:rsid w:val="00D26CA7"/>
    <w:rsid w:val="00D2703E"/>
    <w:rsid w:val="00D27064"/>
    <w:rsid w:val="00D30B81"/>
    <w:rsid w:val="00D30F48"/>
    <w:rsid w:val="00D33151"/>
    <w:rsid w:val="00D3695C"/>
    <w:rsid w:val="00D421CF"/>
    <w:rsid w:val="00D43F30"/>
    <w:rsid w:val="00D45C86"/>
    <w:rsid w:val="00D522E8"/>
    <w:rsid w:val="00D541B8"/>
    <w:rsid w:val="00D54490"/>
    <w:rsid w:val="00D545E3"/>
    <w:rsid w:val="00D54A9F"/>
    <w:rsid w:val="00D55E47"/>
    <w:rsid w:val="00D57889"/>
    <w:rsid w:val="00D57CF5"/>
    <w:rsid w:val="00D60E1C"/>
    <w:rsid w:val="00D61AF2"/>
    <w:rsid w:val="00D7078B"/>
    <w:rsid w:val="00D72AE0"/>
    <w:rsid w:val="00D74D99"/>
    <w:rsid w:val="00D75008"/>
    <w:rsid w:val="00D804D2"/>
    <w:rsid w:val="00D81CCA"/>
    <w:rsid w:val="00D8266F"/>
    <w:rsid w:val="00D84177"/>
    <w:rsid w:val="00D851B4"/>
    <w:rsid w:val="00D86B86"/>
    <w:rsid w:val="00D87212"/>
    <w:rsid w:val="00D87432"/>
    <w:rsid w:val="00D91369"/>
    <w:rsid w:val="00D94117"/>
    <w:rsid w:val="00D9437D"/>
    <w:rsid w:val="00D94A85"/>
    <w:rsid w:val="00D96755"/>
    <w:rsid w:val="00DA155B"/>
    <w:rsid w:val="00DA20ED"/>
    <w:rsid w:val="00DA2B0D"/>
    <w:rsid w:val="00DA46DE"/>
    <w:rsid w:val="00DA4DF2"/>
    <w:rsid w:val="00DB193D"/>
    <w:rsid w:val="00DB3098"/>
    <w:rsid w:val="00DB4FB8"/>
    <w:rsid w:val="00DB730B"/>
    <w:rsid w:val="00DB76D5"/>
    <w:rsid w:val="00DC099F"/>
    <w:rsid w:val="00DC12F0"/>
    <w:rsid w:val="00DC1320"/>
    <w:rsid w:val="00DC1880"/>
    <w:rsid w:val="00DD65EB"/>
    <w:rsid w:val="00DE157E"/>
    <w:rsid w:val="00DE1703"/>
    <w:rsid w:val="00DE1DB1"/>
    <w:rsid w:val="00DE7526"/>
    <w:rsid w:val="00DF00F1"/>
    <w:rsid w:val="00DF0A38"/>
    <w:rsid w:val="00DF20BA"/>
    <w:rsid w:val="00DF2C4D"/>
    <w:rsid w:val="00DF31A4"/>
    <w:rsid w:val="00DF398F"/>
    <w:rsid w:val="00DF4BD7"/>
    <w:rsid w:val="00DF52C9"/>
    <w:rsid w:val="00E0016C"/>
    <w:rsid w:val="00E00FDA"/>
    <w:rsid w:val="00E0127A"/>
    <w:rsid w:val="00E0467B"/>
    <w:rsid w:val="00E049BF"/>
    <w:rsid w:val="00E04EC5"/>
    <w:rsid w:val="00E06DC5"/>
    <w:rsid w:val="00E1007C"/>
    <w:rsid w:val="00E10E6C"/>
    <w:rsid w:val="00E13234"/>
    <w:rsid w:val="00E13249"/>
    <w:rsid w:val="00E14055"/>
    <w:rsid w:val="00E15581"/>
    <w:rsid w:val="00E159A0"/>
    <w:rsid w:val="00E1646F"/>
    <w:rsid w:val="00E210EB"/>
    <w:rsid w:val="00E212C8"/>
    <w:rsid w:val="00E218E5"/>
    <w:rsid w:val="00E22812"/>
    <w:rsid w:val="00E22AF6"/>
    <w:rsid w:val="00E23346"/>
    <w:rsid w:val="00E23E85"/>
    <w:rsid w:val="00E260E8"/>
    <w:rsid w:val="00E2647E"/>
    <w:rsid w:val="00E268FB"/>
    <w:rsid w:val="00E31615"/>
    <w:rsid w:val="00E3295E"/>
    <w:rsid w:val="00E35EC5"/>
    <w:rsid w:val="00E46DCC"/>
    <w:rsid w:val="00E470C9"/>
    <w:rsid w:val="00E479A6"/>
    <w:rsid w:val="00E528D4"/>
    <w:rsid w:val="00E52D4A"/>
    <w:rsid w:val="00E55D71"/>
    <w:rsid w:val="00E56688"/>
    <w:rsid w:val="00E56882"/>
    <w:rsid w:val="00E60B0E"/>
    <w:rsid w:val="00E617D5"/>
    <w:rsid w:val="00E67521"/>
    <w:rsid w:val="00E7352E"/>
    <w:rsid w:val="00E754F3"/>
    <w:rsid w:val="00E80AF7"/>
    <w:rsid w:val="00E85B4A"/>
    <w:rsid w:val="00E869BE"/>
    <w:rsid w:val="00E86EB8"/>
    <w:rsid w:val="00E871E5"/>
    <w:rsid w:val="00E90D58"/>
    <w:rsid w:val="00E91E2A"/>
    <w:rsid w:val="00E93224"/>
    <w:rsid w:val="00E940E2"/>
    <w:rsid w:val="00E948E0"/>
    <w:rsid w:val="00E94AEE"/>
    <w:rsid w:val="00E9630D"/>
    <w:rsid w:val="00EA1B08"/>
    <w:rsid w:val="00EA281A"/>
    <w:rsid w:val="00EA4D94"/>
    <w:rsid w:val="00EA6138"/>
    <w:rsid w:val="00EA635A"/>
    <w:rsid w:val="00EA65E3"/>
    <w:rsid w:val="00EA7C06"/>
    <w:rsid w:val="00EB49B1"/>
    <w:rsid w:val="00EB6E01"/>
    <w:rsid w:val="00EC6619"/>
    <w:rsid w:val="00ED133C"/>
    <w:rsid w:val="00ED543F"/>
    <w:rsid w:val="00EE21E6"/>
    <w:rsid w:val="00EE38B1"/>
    <w:rsid w:val="00EE3FC8"/>
    <w:rsid w:val="00EE6700"/>
    <w:rsid w:val="00EE7809"/>
    <w:rsid w:val="00EF2379"/>
    <w:rsid w:val="00EF2399"/>
    <w:rsid w:val="00EF4ED9"/>
    <w:rsid w:val="00EF5120"/>
    <w:rsid w:val="00EF5355"/>
    <w:rsid w:val="00EF7246"/>
    <w:rsid w:val="00F013FA"/>
    <w:rsid w:val="00F01562"/>
    <w:rsid w:val="00F0457F"/>
    <w:rsid w:val="00F04A40"/>
    <w:rsid w:val="00F05E2A"/>
    <w:rsid w:val="00F06569"/>
    <w:rsid w:val="00F065DB"/>
    <w:rsid w:val="00F11476"/>
    <w:rsid w:val="00F12985"/>
    <w:rsid w:val="00F1376B"/>
    <w:rsid w:val="00F2287A"/>
    <w:rsid w:val="00F25B53"/>
    <w:rsid w:val="00F26929"/>
    <w:rsid w:val="00F27341"/>
    <w:rsid w:val="00F34B88"/>
    <w:rsid w:val="00F34F66"/>
    <w:rsid w:val="00F354A4"/>
    <w:rsid w:val="00F35728"/>
    <w:rsid w:val="00F40B12"/>
    <w:rsid w:val="00F4198C"/>
    <w:rsid w:val="00F44439"/>
    <w:rsid w:val="00F446E5"/>
    <w:rsid w:val="00F4564F"/>
    <w:rsid w:val="00F52577"/>
    <w:rsid w:val="00F53B77"/>
    <w:rsid w:val="00F53DFB"/>
    <w:rsid w:val="00F5468F"/>
    <w:rsid w:val="00F557DE"/>
    <w:rsid w:val="00F62958"/>
    <w:rsid w:val="00F62B13"/>
    <w:rsid w:val="00F645F8"/>
    <w:rsid w:val="00F64812"/>
    <w:rsid w:val="00F66F5F"/>
    <w:rsid w:val="00F701A2"/>
    <w:rsid w:val="00F75CE4"/>
    <w:rsid w:val="00F77DE8"/>
    <w:rsid w:val="00F840F4"/>
    <w:rsid w:val="00F84BAF"/>
    <w:rsid w:val="00F84E89"/>
    <w:rsid w:val="00F8594B"/>
    <w:rsid w:val="00F85D8A"/>
    <w:rsid w:val="00F908B2"/>
    <w:rsid w:val="00F92123"/>
    <w:rsid w:val="00F94667"/>
    <w:rsid w:val="00F94EF1"/>
    <w:rsid w:val="00FA1B56"/>
    <w:rsid w:val="00FA1F48"/>
    <w:rsid w:val="00FA2828"/>
    <w:rsid w:val="00FA4CC8"/>
    <w:rsid w:val="00FA521E"/>
    <w:rsid w:val="00FA5755"/>
    <w:rsid w:val="00FA59A4"/>
    <w:rsid w:val="00FA7F4F"/>
    <w:rsid w:val="00FB100B"/>
    <w:rsid w:val="00FB1AEE"/>
    <w:rsid w:val="00FB3F25"/>
    <w:rsid w:val="00FB5E96"/>
    <w:rsid w:val="00FC2605"/>
    <w:rsid w:val="00FC5860"/>
    <w:rsid w:val="00FC5FE6"/>
    <w:rsid w:val="00FD1589"/>
    <w:rsid w:val="00FD1E81"/>
    <w:rsid w:val="00FD3B5D"/>
    <w:rsid w:val="00FD5FEF"/>
    <w:rsid w:val="00FD6DD5"/>
    <w:rsid w:val="00FE3AE8"/>
    <w:rsid w:val="00FE4146"/>
    <w:rsid w:val="00FE6A62"/>
    <w:rsid w:val="00FE6FD9"/>
    <w:rsid w:val="00FE7CDA"/>
    <w:rsid w:val="00FF2AF9"/>
    <w:rsid w:val="00FF3947"/>
    <w:rsid w:val="00FF5A74"/>
    <w:rsid w:val="00FF6EA4"/>
    <w:rsid w:val="00FF6F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A22FFD"/>
  <w15:docId w15:val="{A75EB596-0E05-4DDE-B248-271188903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8B69CE"/>
    <w:pPr>
      <w:spacing w:after="100"/>
      <w:ind w:firstLineChars="200" w:firstLine="200"/>
      <w:jc w:val="both"/>
    </w:pPr>
    <w:rPr>
      <w:rFonts w:ascii="Times New Roman" w:eastAsia="宋体" w:hAnsi="Times New Roman"/>
      <w:sz w:val="21"/>
    </w:rPr>
  </w:style>
  <w:style w:type="paragraph" w:styleId="1">
    <w:name w:val="heading 1"/>
    <w:next w:val="a1"/>
    <w:link w:val="10"/>
    <w:uiPriority w:val="9"/>
    <w:qFormat/>
    <w:rsid w:val="00E56688"/>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jc w:val="center"/>
      <w:outlineLvl w:val="0"/>
    </w:pPr>
    <w:rPr>
      <w:rFonts w:ascii="Times New Roman" w:eastAsia="宋体" w:hAnsi="Times New Roman"/>
      <w:caps/>
      <w:color w:val="CCEDC7" w:themeColor="background1"/>
      <w:spacing w:val="15"/>
      <w:sz w:val="30"/>
      <w:szCs w:val="22"/>
    </w:rPr>
  </w:style>
  <w:style w:type="paragraph" w:styleId="21">
    <w:name w:val="heading 2"/>
    <w:basedOn w:val="a1"/>
    <w:next w:val="a1"/>
    <w:link w:val="22"/>
    <w:uiPriority w:val="9"/>
    <w:unhideWhenUsed/>
    <w:qFormat/>
    <w:rsid w:val="0097271A"/>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rFonts w:eastAsia="新宋体"/>
      <w:caps/>
      <w:spacing w:val="15"/>
      <w:sz w:val="24"/>
    </w:rPr>
  </w:style>
  <w:style w:type="paragraph" w:styleId="31">
    <w:name w:val="heading 3"/>
    <w:basedOn w:val="a1"/>
    <w:next w:val="a1"/>
    <w:link w:val="32"/>
    <w:uiPriority w:val="9"/>
    <w:unhideWhenUsed/>
    <w:qFormat/>
    <w:rsid w:val="00EB6E01"/>
    <w:pPr>
      <w:pBdr>
        <w:top w:val="single" w:sz="6" w:space="2" w:color="4F81BD" w:themeColor="accent1"/>
      </w:pBdr>
      <w:spacing w:before="300" w:after="0"/>
      <w:outlineLvl w:val="2"/>
    </w:pPr>
    <w:rPr>
      <w:b/>
      <w:caps/>
      <w:color w:val="336699"/>
      <w:spacing w:val="15"/>
      <w:sz w:val="24"/>
    </w:rPr>
  </w:style>
  <w:style w:type="paragraph" w:styleId="41">
    <w:name w:val="heading 4"/>
    <w:basedOn w:val="a1"/>
    <w:next w:val="a1"/>
    <w:link w:val="42"/>
    <w:uiPriority w:val="9"/>
    <w:unhideWhenUsed/>
    <w:qFormat/>
    <w:rsid w:val="0031574D"/>
    <w:pPr>
      <w:pBdr>
        <w:top w:val="dotted" w:sz="6" w:space="2" w:color="4F81BD" w:themeColor="accent1"/>
      </w:pBdr>
      <w:spacing w:before="200" w:after="0"/>
      <w:outlineLvl w:val="3"/>
    </w:pPr>
    <w:rPr>
      <w:caps/>
      <w:color w:val="365F91" w:themeColor="accent1" w:themeShade="BF"/>
      <w:spacing w:val="10"/>
    </w:rPr>
  </w:style>
  <w:style w:type="paragraph" w:styleId="51">
    <w:name w:val="heading 5"/>
    <w:basedOn w:val="a1"/>
    <w:next w:val="a1"/>
    <w:link w:val="52"/>
    <w:uiPriority w:val="9"/>
    <w:unhideWhenUsed/>
    <w:qFormat/>
    <w:rsid w:val="0031574D"/>
    <w:pPr>
      <w:pBdr>
        <w:bottom w:val="single" w:sz="6" w:space="1" w:color="4F81BD" w:themeColor="accent1"/>
      </w:pBdr>
      <w:spacing w:before="200" w:after="0"/>
      <w:outlineLvl w:val="4"/>
    </w:pPr>
    <w:rPr>
      <w:caps/>
      <w:color w:val="365F91" w:themeColor="accent1" w:themeShade="BF"/>
      <w:spacing w:val="10"/>
    </w:rPr>
  </w:style>
  <w:style w:type="paragraph" w:styleId="6">
    <w:name w:val="heading 6"/>
    <w:basedOn w:val="a1"/>
    <w:next w:val="a1"/>
    <w:link w:val="60"/>
    <w:uiPriority w:val="9"/>
    <w:semiHidden/>
    <w:unhideWhenUsed/>
    <w:qFormat/>
    <w:rsid w:val="0031574D"/>
    <w:pPr>
      <w:pBdr>
        <w:bottom w:val="dotted" w:sz="6" w:space="1" w:color="4F81BD" w:themeColor="accent1"/>
      </w:pBdr>
      <w:spacing w:before="200" w:after="0"/>
      <w:outlineLvl w:val="5"/>
    </w:pPr>
    <w:rPr>
      <w:caps/>
      <w:color w:val="365F91" w:themeColor="accent1" w:themeShade="BF"/>
      <w:spacing w:val="10"/>
    </w:rPr>
  </w:style>
  <w:style w:type="paragraph" w:styleId="7">
    <w:name w:val="heading 7"/>
    <w:basedOn w:val="a1"/>
    <w:next w:val="a1"/>
    <w:link w:val="70"/>
    <w:uiPriority w:val="9"/>
    <w:semiHidden/>
    <w:unhideWhenUsed/>
    <w:qFormat/>
    <w:rsid w:val="0031574D"/>
    <w:pPr>
      <w:spacing w:before="200" w:after="0"/>
      <w:outlineLvl w:val="6"/>
    </w:pPr>
    <w:rPr>
      <w:caps/>
      <w:color w:val="365F91" w:themeColor="accent1" w:themeShade="BF"/>
      <w:spacing w:val="10"/>
    </w:rPr>
  </w:style>
  <w:style w:type="paragraph" w:styleId="8">
    <w:name w:val="heading 8"/>
    <w:basedOn w:val="a1"/>
    <w:next w:val="a1"/>
    <w:link w:val="80"/>
    <w:uiPriority w:val="9"/>
    <w:semiHidden/>
    <w:unhideWhenUsed/>
    <w:qFormat/>
    <w:rsid w:val="0031574D"/>
    <w:pPr>
      <w:spacing w:before="200" w:after="0"/>
      <w:outlineLvl w:val="7"/>
    </w:pPr>
    <w:rPr>
      <w:caps/>
      <w:spacing w:val="10"/>
      <w:sz w:val="18"/>
      <w:szCs w:val="18"/>
    </w:rPr>
  </w:style>
  <w:style w:type="paragraph" w:styleId="9">
    <w:name w:val="heading 9"/>
    <w:basedOn w:val="a1"/>
    <w:next w:val="a1"/>
    <w:link w:val="90"/>
    <w:uiPriority w:val="9"/>
    <w:semiHidden/>
    <w:unhideWhenUsed/>
    <w:qFormat/>
    <w:rsid w:val="0031574D"/>
    <w:pPr>
      <w:spacing w:before="200" w:after="0"/>
      <w:outlineLvl w:val="8"/>
    </w:pPr>
    <w:rPr>
      <w:i/>
      <w:iCs/>
      <w:caps/>
      <w:spacing w:val="10"/>
      <w:sz w:val="18"/>
      <w:szCs w:val="1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5">
    <w:name w:val="Body Text"/>
    <w:basedOn w:val="a1"/>
    <w:link w:val="a6"/>
    <w:uiPriority w:val="1"/>
    <w:pPr>
      <w:ind w:left="140"/>
    </w:pPr>
    <w:rPr>
      <w:rFonts w:ascii="Consolas" w:eastAsia="Consolas" w:hAnsi="Consolas" w:cs="Consolas"/>
      <w:szCs w:val="21"/>
      <w:lang w:eastAsia="zh-CN"/>
    </w:rPr>
  </w:style>
  <w:style w:type="paragraph" w:styleId="a7">
    <w:name w:val="Title"/>
    <w:basedOn w:val="a1"/>
    <w:next w:val="a1"/>
    <w:link w:val="a8"/>
    <w:uiPriority w:val="10"/>
    <w:qFormat/>
    <w:rsid w:val="0031574D"/>
    <w:pPr>
      <w:spacing w:before="0" w:after="0"/>
    </w:pPr>
    <w:rPr>
      <w:rFonts w:asciiTheme="majorHAnsi" w:eastAsiaTheme="majorEastAsia" w:hAnsiTheme="majorHAnsi" w:cstheme="majorBidi"/>
      <w:caps/>
      <w:color w:val="4F81BD" w:themeColor="accent1"/>
      <w:spacing w:val="10"/>
      <w:sz w:val="52"/>
      <w:szCs w:val="52"/>
    </w:rPr>
  </w:style>
  <w:style w:type="paragraph" w:styleId="a9">
    <w:name w:val="List Paragraph"/>
    <w:basedOn w:val="a1"/>
    <w:uiPriority w:val="34"/>
    <w:qFormat/>
    <w:pPr>
      <w:ind w:firstLine="420"/>
    </w:pPr>
  </w:style>
  <w:style w:type="paragraph" w:customStyle="1" w:styleId="TableParagraph">
    <w:name w:val="Table Paragraph"/>
    <w:basedOn w:val="a1"/>
    <w:uiPriority w:val="1"/>
    <w:rPr>
      <w:lang w:eastAsia="zh-CN"/>
    </w:rPr>
  </w:style>
  <w:style w:type="paragraph" w:styleId="aa">
    <w:name w:val="header"/>
    <w:basedOn w:val="a1"/>
    <w:link w:val="ab"/>
    <w:uiPriority w:val="99"/>
    <w:unhideWhenUsed/>
    <w:rsid w:val="0031574D"/>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2"/>
    <w:link w:val="aa"/>
    <w:uiPriority w:val="99"/>
    <w:rsid w:val="0031574D"/>
    <w:rPr>
      <w:rFonts w:ascii="Consolas" w:eastAsia="Consolas" w:hAnsi="Consolas" w:cs="Consolas"/>
      <w:sz w:val="18"/>
      <w:szCs w:val="18"/>
      <w:lang w:eastAsia="zh-CN"/>
    </w:rPr>
  </w:style>
  <w:style w:type="paragraph" w:styleId="ac">
    <w:name w:val="footer"/>
    <w:basedOn w:val="a1"/>
    <w:link w:val="ad"/>
    <w:uiPriority w:val="99"/>
    <w:unhideWhenUsed/>
    <w:rsid w:val="0031574D"/>
    <w:pPr>
      <w:tabs>
        <w:tab w:val="center" w:pos="4153"/>
        <w:tab w:val="right" w:pos="8306"/>
      </w:tabs>
      <w:snapToGrid w:val="0"/>
    </w:pPr>
    <w:rPr>
      <w:sz w:val="18"/>
      <w:szCs w:val="18"/>
    </w:rPr>
  </w:style>
  <w:style w:type="character" w:customStyle="1" w:styleId="ad">
    <w:name w:val="页脚 字符"/>
    <w:basedOn w:val="a2"/>
    <w:link w:val="ac"/>
    <w:uiPriority w:val="99"/>
    <w:rsid w:val="0031574D"/>
    <w:rPr>
      <w:rFonts w:ascii="Consolas" w:eastAsia="Consolas" w:hAnsi="Consolas" w:cs="Consolas"/>
      <w:sz w:val="18"/>
      <w:szCs w:val="18"/>
      <w:lang w:eastAsia="zh-CN"/>
    </w:rPr>
  </w:style>
  <w:style w:type="table" w:styleId="ae">
    <w:name w:val="Table Grid"/>
    <w:basedOn w:val="a3"/>
    <w:uiPriority w:val="59"/>
    <w:rsid w:val="00295B45"/>
    <w:rPr>
      <w:lang w:eastAsia="zh-CN"/>
    </w:rPr>
    <w:tblPr>
      <w:tblBorders>
        <w:top w:val="single" w:sz="4" w:space="0" w:color="auto"/>
      </w:tblBorders>
    </w:tblPr>
  </w:style>
  <w:style w:type="character" w:customStyle="1" w:styleId="10">
    <w:name w:val="标题 1 字符"/>
    <w:basedOn w:val="a2"/>
    <w:link w:val="1"/>
    <w:uiPriority w:val="9"/>
    <w:rsid w:val="00E56688"/>
    <w:rPr>
      <w:rFonts w:ascii="Times New Roman" w:eastAsia="宋体" w:hAnsi="Times New Roman"/>
      <w:caps/>
      <w:color w:val="CCEDC7" w:themeColor="background1"/>
      <w:spacing w:val="15"/>
      <w:sz w:val="30"/>
      <w:szCs w:val="22"/>
      <w:shd w:val="clear" w:color="auto" w:fill="4F81BD" w:themeFill="accent1"/>
    </w:rPr>
  </w:style>
  <w:style w:type="character" w:customStyle="1" w:styleId="22">
    <w:name w:val="标题 2 字符"/>
    <w:basedOn w:val="a2"/>
    <w:link w:val="21"/>
    <w:uiPriority w:val="9"/>
    <w:rsid w:val="0097271A"/>
    <w:rPr>
      <w:rFonts w:ascii="Times New Roman" w:eastAsia="新宋体" w:hAnsi="Times New Roman"/>
      <w:caps/>
      <w:spacing w:val="15"/>
      <w:sz w:val="24"/>
      <w:shd w:val="clear" w:color="auto" w:fill="DBE5F1" w:themeFill="accent1" w:themeFillTint="33"/>
    </w:rPr>
  </w:style>
  <w:style w:type="character" w:customStyle="1" w:styleId="32">
    <w:name w:val="标题 3 字符"/>
    <w:basedOn w:val="a2"/>
    <w:link w:val="31"/>
    <w:uiPriority w:val="9"/>
    <w:rsid w:val="00EB6E01"/>
    <w:rPr>
      <w:rFonts w:ascii="Times New Roman" w:eastAsia="宋体" w:hAnsi="Times New Roman"/>
      <w:b/>
      <w:caps/>
      <w:color w:val="336699"/>
      <w:spacing w:val="15"/>
      <w:sz w:val="24"/>
    </w:rPr>
  </w:style>
  <w:style w:type="character" w:customStyle="1" w:styleId="42">
    <w:name w:val="标题 4 字符"/>
    <w:basedOn w:val="a2"/>
    <w:link w:val="41"/>
    <w:uiPriority w:val="9"/>
    <w:rsid w:val="0031574D"/>
    <w:rPr>
      <w:caps/>
      <w:color w:val="365F91" w:themeColor="accent1" w:themeShade="BF"/>
      <w:spacing w:val="10"/>
    </w:rPr>
  </w:style>
  <w:style w:type="character" w:customStyle="1" w:styleId="52">
    <w:name w:val="标题 5 字符"/>
    <w:basedOn w:val="a2"/>
    <w:link w:val="51"/>
    <w:uiPriority w:val="9"/>
    <w:rsid w:val="0031574D"/>
    <w:rPr>
      <w:caps/>
      <w:color w:val="365F91" w:themeColor="accent1" w:themeShade="BF"/>
      <w:spacing w:val="10"/>
    </w:rPr>
  </w:style>
  <w:style w:type="character" w:customStyle="1" w:styleId="60">
    <w:name w:val="标题 6 字符"/>
    <w:basedOn w:val="a2"/>
    <w:link w:val="6"/>
    <w:uiPriority w:val="9"/>
    <w:semiHidden/>
    <w:rsid w:val="0031574D"/>
    <w:rPr>
      <w:caps/>
      <w:color w:val="365F91" w:themeColor="accent1" w:themeShade="BF"/>
      <w:spacing w:val="10"/>
    </w:rPr>
  </w:style>
  <w:style w:type="character" w:customStyle="1" w:styleId="70">
    <w:name w:val="标题 7 字符"/>
    <w:basedOn w:val="a2"/>
    <w:link w:val="7"/>
    <w:uiPriority w:val="9"/>
    <w:semiHidden/>
    <w:rsid w:val="0031574D"/>
    <w:rPr>
      <w:caps/>
      <w:color w:val="365F91" w:themeColor="accent1" w:themeShade="BF"/>
      <w:spacing w:val="10"/>
    </w:rPr>
  </w:style>
  <w:style w:type="character" w:customStyle="1" w:styleId="80">
    <w:name w:val="标题 8 字符"/>
    <w:basedOn w:val="a2"/>
    <w:link w:val="8"/>
    <w:uiPriority w:val="9"/>
    <w:semiHidden/>
    <w:rsid w:val="0031574D"/>
    <w:rPr>
      <w:caps/>
      <w:spacing w:val="10"/>
      <w:sz w:val="18"/>
      <w:szCs w:val="18"/>
    </w:rPr>
  </w:style>
  <w:style w:type="character" w:customStyle="1" w:styleId="90">
    <w:name w:val="标题 9 字符"/>
    <w:basedOn w:val="a2"/>
    <w:link w:val="9"/>
    <w:uiPriority w:val="9"/>
    <w:semiHidden/>
    <w:rsid w:val="0031574D"/>
    <w:rPr>
      <w:i/>
      <w:iCs/>
      <w:caps/>
      <w:spacing w:val="10"/>
      <w:sz w:val="18"/>
      <w:szCs w:val="18"/>
    </w:rPr>
  </w:style>
  <w:style w:type="paragraph" w:styleId="af">
    <w:name w:val="caption"/>
    <w:basedOn w:val="a1"/>
    <w:next w:val="a1"/>
    <w:uiPriority w:val="35"/>
    <w:semiHidden/>
    <w:unhideWhenUsed/>
    <w:qFormat/>
    <w:rsid w:val="0031574D"/>
    <w:rPr>
      <w:b/>
      <w:bCs/>
      <w:color w:val="365F91" w:themeColor="accent1" w:themeShade="BF"/>
      <w:sz w:val="16"/>
      <w:szCs w:val="16"/>
    </w:rPr>
  </w:style>
  <w:style w:type="character" w:customStyle="1" w:styleId="a8">
    <w:name w:val="标题 字符"/>
    <w:basedOn w:val="a2"/>
    <w:link w:val="a7"/>
    <w:uiPriority w:val="10"/>
    <w:rsid w:val="0031574D"/>
    <w:rPr>
      <w:rFonts w:asciiTheme="majorHAnsi" w:eastAsiaTheme="majorEastAsia" w:hAnsiTheme="majorHAnsi" w:cstheme="majorBidi"/>
      <w:caps/>
      <w:color w:val="4F81BD" w:themeColor="accent1"/>
      <w:spacing w:val="10"/>
      <w:sz w:val="52"/>
      <w:szCs w:val="52"/>
    </w:rPr>
  </w:style>
  <w:style w:type="paragraph" w:styleId="af0">
    <w:name w:val="Subtitle"/>
    <w:basedOn w:val="a1"/>
    <w:next w:val="a1"/>
    <w:link w:val="af1"/>
    <w:uiPriority w:val="11"/>
    <w:qFormat/>
    <w:rsid w:val="0031574D"/>
    <w:pPr>
      <w:spacing w:before="0" w:after="500" w:line="240" w:lineRule="auto"/>
    </w:pPr>
    <w:rPr>
      <w:caps/>
      <w:color w:val="595959" w:themeColor="text1" w:themeTint="A6"/>
      <w:spacing w:val="10"/>
      <w:szCs w:val="21"/>
    </w:rPr>
  </w:style>
  <w:style w:type="character" w:customStyle="1" w:styleId="af1">
    <w:name w:val="副标题 字符"/>
    <w:basedOn w:val="a2"/>
    <w:link w:val="af0"/>
    <w:uiPriority w:val="11"/>
    <w:rsid w:val="0031574D"/>
    <w:rPr>
      <w:caps/>
      <w:color w:val="595959" w:themeColor="text1" w:themeTint="A6"/>
      <w:spacing w:val="10"/>
      <w:sz w:val="21"/>
      <w:szCs w:val="21"/>
    </w:rPr>
  </w:style>
  <w:style w:type="character" w:styleId="af2">
    <w:name w:val="Strong"/>
    <w:uiPriority w:val="22"/>
    <w:qFormat/>
    <w:rsid w:val="0031574D"/>
    <w:rPr>
      <w:b/>
      <w:bCs/>
    </w:rPr>
  </w:style>
  <w:style w:type="character" w:styleId="af3">
    <w:name w:val="Emphasis"/>
    <w:uiPriority w:val="20"/>
    <w:qFormat/>
    <w:rsid w:val="0031574D"/>
    <w:rPr>
      <w:caps/>
      <w:color w:val="243F60" w:themeColor="accent1" w:themeShade="7F"/>
      <w:spacing w:val="5"/>
    </w:rPr>
  </w:style>
  <w:style w:type="paragraph" w:styleId="af4">
    <w:name w:val="No Spacing"/>
    <w:uiPriority w:val="1"/>
    <w:qFormat/>
    <w:rsid w:val="0031574D"/>
    <w:pPr>
      <w:spacing w:after="0" w:line="240" w:lineRule="auto"/>
    </w:pPr>
  </w:style>
  <w:style w:type="paragraph" w:styleId="af5">
    <w:name w:val="Quote"/>
    <w:basedOn w:val="a1"/>
    <w:next w:val="a1"/>
    <w:link w:val="af6"/>
    <w:uiPriority w:val="29"/>
    <w:qFormat/>
    <w:rsid w:val="0031574D"/>
    <w:rPr>
      <w:i/>
      <w:iCs/>
      <w:szCs w:val="24"/>
    </w:rPr>
  </w:style>
  <w:style w:type="character" w:customStyle="1" w:styleId="af6">
    <w:name w:val="引用 字符"/>
    <w:basedOn w:val="a2"/>
    <w:link w:val="af5"/>
    <w:uiPriority w:val="29"/>
    <w:rsid w:val="0031574D"/>
    <w:rPr>
      <w:i/>
      <w:iCs/>
      <w:sz w:val="24"/>
      <w:szCs w:val="24"/>
    </w:rPr>
  </w:style>
  <w:style w:type="paragraph" w:styleId="af7">
    <w:name w:val="Intense Quote"/>
    <w:basedOn w:val="a1"/>
    <w:next w:val="a1"/>
    <w:link w:val="af8"/>
    <w:uiPriority w:val="30"/>
    <w:qFormat/>
    <w:rsid w:val="0031574D"/>
    <w:pPr>
      <w:spacing w:before="240" w:after="240" w:line="240" w:lineRule="auto"/>
      <w:ind w:left="1080" w:right="1080"/>
      <w:jc w:val="center"/>
    </w:pPr>
    <w:rPr>
      <w:color w:val="4F81BD" w:themeColor="accent1"/>
      <w:szCs w:val="24"/>
    </w:rPr>
  </w:style>
  <w:style w:type="character" w:customStyle="1" w:styleId="af8">
    <w:name w:val="明显引用 字符"/>
    <w:basedOn w:val="a2"/>
    <w:link w:val="af7"/>
    <w:uiPriority w:val="30"/>
    <w:rsid w:val="0031574D"/>
    <w:rPr>
      <w:color w:val="4F81BD" w:themeColor="accent1"/>
      <w:sz w:val="24"/>
      <w:szCs w:val="24"/>
    </w:rPr>
  </w:style>
  <w:style w:type="character" w:styleId="af9">
    <w:name w:val="Subtle Emphasis"/>
    <w:uiPriority w:val="19"/>
    <w:qFormat/>
    <w:rsid w:val="0031574D"/>
    <w:rPr>
      <w:i/>
      <w:iCs/>
      <w:color w:val="243F60" w:themeColor="accent1" w:themeShade="7F"/>
    </w:rPr>
  </w:style>
  <w:style w:type="character" w:styleId="afa">
    <w:name w:val="Intense Emphasis"/>
    <w:uiPriority w:val="21"/>
    <w:qFormat/>
    <w:rsid w:val="0031574D"/>
    <w:rPr>
      <w:b/>
      <w:bCs/>
      <w:caps/>
      <w:color w:val="243F60" w:themeColor="accent1" w:themeShade="7F"/>
      <w:spacing w:val="10"/>
    </w:rPr>
  </w:style>
  <w:style w:type="character" w:styleId="afb">
    <w:name w:val="Subtle Reference"/>
    <w:uiPriority w:val="31"/>
    <w:qFormat/>
    <w:rsid w:val="0031574D"/>
    <w:rPr>
      <w:b/>
      <w:bCs/>
      <w:color w:val="4F81BD" w:themeColor="accent1"/>
    </w:rPr>
  </w:style>
  <w:style w:type="character" w:styleId="afc">
    <w:name w:val="Intense Reference"/>
    <w:uiPriority w:val="32"/>
    <w:qFormat/>
    <w:rsid w:val="0031574D"/>
    <w:rPr>
      <w:b/>
      <w:bCs/>
      <w:i/>
      <w:iCs/>
      <w:caps/>
      <w:color w:val="4F81BD" w:themeColor="accent1"/>
    </w:rPr>
  </w:style>
  <w:style w:type="character" w:styleId="afd">
    <w:name w:val="Book Title"/>
    <w:uiPriority w:val="33"/>
    <w:qFormat/>
    <w:rsid w:val="0031574D"/>
    <w:rPr>
      <w:b/>
      <w:bCs/>
      <w:i/>
      <w:iCs/>
      <w:spacing w:val="0"/>
    </w:rPr>
  </w:style>
  <w:style w:type="paragraph" w:styleId="TOC">
    <w:name w:val="TOC Heading"/>
    <w:basedOn w:val="1"/>
    <w:next w:val="a1"/>
    <w:uiPriority w:val="39"/>
    <w:unhideWhenUsed/>
    <w:qFormat/>
    <w:rsid w:val="0031574D"/>
    <w:pPr>
      <w:outlineLvl w:val="9"/>
    </w:pPr>
  </w:style>
  <w:style w:type="character" w:customStyle="1" w:styleId="sc21">
    <w:name w:val="sc21"/>
    <w:basedOn w:val="a2"/>
    <w:rsid w:val="00E52D4A"/>
    <w:rPr>
      <w:rFonts w:ascii="Courier New" w:hAnsi="Courier New" w:cs="Courier New" w:hint="default"/>
      <w:color w:val="008000"/>
      <w:sz w:val="20"/>
      <w:szCs w:val="20"/>
    </w:rPr>
  </w:style>
  <w:style w:type="character" w:customStyle="1" w:styleId="sc51">
    <w:name w:val="sc51"/>
    <w:basedOn w:val="a2"/>
    <w:rsid w:val="00E52D4A"/>
    <w:rPr>
      <w:rFonts w:ascii="Courier New" w:hAnsi="Courier New" w:cs="Courier New" w:hint="default"/>
      <w:b/>
      <w:bCs/>
      <w:color w:val="0000FF"/>
      <w:sz w:val="20"/>
      <w:szCs w:val="20"/>
    </w:rPr>
  </w:style>
  <w:style w:type="character" w:customStyle="1" w:styleId="sc0">
    <w:name w:val="sc0"/>
    <w:basedOn w:val="a2"/>
    <w:rsid w:val="00E52D4A"/>
    <w:rPr>
      <w:rFonts w:ascii="Courier New" w:hAnsi="Courier New" w:cs="Courier New" w:hint="default"/>
      <w:color w:val="000000"/>
      <w:sz w:val="20"/>
      <w:szCs w:val="20"/>
    </w:rPr>
  </w:style>
  <w:style w:type="character" w:customStyle="1" w:styleId="sc11">
    <w:name w:val="sc11"/>
    <w:basedOn w:val="a2"/>
    <w:rsid w:val="00E52D4A"/>
    <w:rPr>
      <w:rFonts w:ascii="Courier New" w:hAnsi="Courier New" w:cs="Courier New" w:hint="default"/>
      <w:color w:val="000000"/>
      <w:sz w:val="20"/>
      <w:szCs w:val="20"/>
    </w:rPr>
  </w:style>
  <w:style w:type="character" w:customStyle="1" w:styleId="sc101">
    <w:name w:val="sc101"/>
    <w:basedOn w:val="a2"/>
    <w:rsid w:val="00E52D4A"/>
    <w:rPr>
      <w:rFonts w:ascii="Courier New" w:hAnsi="Courier New" w:cs="Courier New" w:hint="default"/>
      <w:b/>
      <w:bCs/>
      <w:color w:val="000080"/>
      <w:sz w:val="20"/>
      <w:szCs w:val="20"/>
    </w:rPr>
  </w:style>
  <w:style w:type="character" w:customStyle="1" w:styleId="sc41">
    <w:name w:val="sc41"/>
    <w:basedOn w:val="a2"/>
    <w:rsid w:val="00E52D4A"/>
    <w:rPr>
      <w:rFonts w:ascii="Courier New" w:hAnsi="Courier New" w:cs="Courier New" w:hint="default"/>
      <w:color w:val="FF8000"/>
      <w:sz w:val="20"/>
      <w:szCs w:val="20"/>
    </w:rPr>
  </w:style>
  <w:style w:type="table" w:styleId="5-1">
    <w:name w:val="Grid Table 5 Dark Accent 1"/>
    <w:basedOn w:val="a3"/>
    <w:uiPriority w:val="50"/>
    <w:rsid w:val="00637EF4"/>
    <w:pPr>
      <w:spacing w:after="0" w:line="240" w:lineRule="auto"/>
    </w:pPr>
    <w:tblPr>
      <w:tblStyleRowBandSize w:val="1"/>
      <w:tblStyleColBandSize w:val="1"/>
      <w:tblBorders>
        <w:top w:val="single" w:sz="4" w:space="0" w:color="CCEDC7" w:themeColor="background1"/>
        <w:left w:val="single" w:sz="4" w:space="0" w:color="CCEDC7" w:themeColor="background1"/>
        <w:bottom w:val="single" w:sz="4" w:space="0" w:color="CCEDC7" w:themeColor="background1"/>
        <w:right w:val="single" w:sz="4" w:space="0" w:color="CCEDC7" w:themeColor="background1"/>
        <w:insideH w:val="single" w:sz="4" w:space="0" w:color="CCEDC7" w:themeColor="background1"/>
        <w:insideV w:val="single" w:sz="4" w:space="0" w:color="CCEDC7" w:themeColor="background1"/>
      </w:tblBorders>
    </w:tblPr>
    <w:tcPr>
      <w:shd w:val="clear" w:color="auto" w:fill="DBE5F1" w:themeFill="accent1" w:themeFillTint="33"/>
    </w:tcPr>
    <w:tblStylePr w:type="firstRow">
      <w:rPr>
        <w:b/>
        <w:bCs/>
        <w:color w:val="CCEDC7" w:themeColor="background1"/>
      </w:rPr>
      <w:tblPr/>
      <w:tcPr>
        <w:tcBorders>
          <w:top w:val="single" w:sz="4" w:space="0" w:color="CCEDC7" w:themeColor="background1"/>
          <w:left w:val="single" w:sz="4" w:space="0" w:color="CCEDC7" w:themeColor="background1"/>
          <w:right w:val="single" w:sz="4" w:space="0" w:color="CCEDC7" w:themeColor="background1"/>
          <w:insideH w:val="nil"/>
          <w:insideV w:val="nil"/>
        </w:tcBorders>
        <w:shd w:val="clear" w:color="auto" w:fill="4F81BD" w:themeFill="accent1"/>
      </w:tcPr>
    </w:tblStylePr>
    <w:tblStylePr w:type="lastRow">
      <w:rPr>
        <w:b/>
        <w:bCs/>
        <w:color w:val="CCEDC7" w:themeColor="background1"/>
      </w:rPr>
      <w:tblPr/>
      <w:tcPr>
        <w:tcBorders>
          <w:left w:val="single" w:sz="4" w:space="0" w:color="CCEDC7" w:themeColor="background1"/>
          <w:bottom w:val="single" w:sz="4" w:space="0" w:color="CCEDC7" w:themeColor="background1"/>
          <w:right w:val="single" w:sz="4" w:space="0" w:color="CCEDC7" w:themeColor="background1"/>
          <w:insideH w:val="nil"/>
          <w:insideV w:val="nil"/>
        </w:tcBorders>
        <w:shd w:val="clear" w:color="auto" w:fill="4F81BD" w:themeFill="accent1"/>
      </w:tcPr>
    </w:tblStylePr>
    <w:tblStylePr w:type="firstCol">
      <w:rPr>
        <w:b/>
        <w:bCs/>
        <w:color w:val="CCEDC7" w:themeColor="background1"/>
      </w:rPr>
      <w:tblPr/>
      <w:tcPr>
        <w:tcBorders>
          <w:top w:val="single" w:sz="4" w:space="0" w:color="CCEDC7" w:themeColor="background1"/>
          <w:left w:val="single" w:sz="4" w:space="0" w:color="CCEDC7" w:themeColor="background1"/>
          <w:bottom w:val="single" w:sz="4" w:space="0" w:color="CCEDC7" w:themeColor="background1"/>
          <w:insideV w:val="nil"/>
        </w:tcBorders>
        <w:shd w:val="clear" w:color="auto" w:fill="4F81BD" w:themeFill="accent1"/>
      </w:tcPr>
    </w:tblStylePr>
    <w:tblStylePr w:type="lastCol">
      <w:rPr>
        <w:b/>
        <w:bCs/>
        <w:color w:val="CCEDC7" w:themeColor="background1"/>
      </w:rPr>
      <w:tblPr/>
      <w:tcPr>
        <w:tcBorders>
          <w:top w:val="single" w:sz="4" w:space="0" w:color="CCEDC7" w:themeColor="background1"/>
          <w:bottom w:val="single" w:sz="4" w:space="0" w:color="CCEDC7" w:themeColor="background1"/>
          <w:right w:val="single" w:sz="4" w:space="0" w:color="CCEDC7"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6-1">
    <w:name w:val="List Table 6 Colorful Accent 1"/>
    <w:basedOn w:val="a3"/>
    <w:uiPriority w:val="51"/>
    <w:rsid w:val="00637EF4"/>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2-1">
    <w:name w:val="List Table 2 Accent 1"/>
    <w:basedOn w:val="a3"/>
    <w:uiPriority w:val="47"/>
    <w:rsid w:val="00A86448"/>
    <w:pPr>
      <w:spacing w:after="0"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1">
    <w:name w:val="toc 1"/>
    <w:basedOn w:val="a1"/>
    <w:next w:val="a1"/>
    <w:autoRedefine/>
    <w:uiPriority w:val="39"/>
    <w:unhideWhenUsed/>
    <w:rsid w:val="00926633"/>
  </w:style>
  <w:style w:type="paragraph" w:styleId="TOC2">
    <w:name w:val="toc 2"/>
    <w:basedOn w:val="a1"/>
    <w:next w:val="a1"/>
    <w:autoRedefine/>
    <w:uiPriority w:val="39"/>
    <w:unhideWhenUsed/>
    <w:rsid w:val="00926633"/>
    <w:pPr>
      <w:ind w:leftChars="200" w:left="420"/>
    </w:pPr>
  </w:style>
  <w:style w:type="paragraph" w:styleId="TOC3">
    <w:name w:val="toc 3"/>
    <w:basedOn w:val="a1"/>
    <w:next w:val="a1"/>
    <w:autoRedefine/>
    <w:uiPriority w:val="39"/>
    <w:unhideWhenUsed/>
    <w:rsid w:val="00926633"/>
    <w:pPr>
      <w:ind w:leftChars="400" w:left="840"/>
    </w:pPr>
  </w:style>
  <w:style w:type="character" w:styleId="afe">
    <w:name w:val="Hyperlink"/>
    <w:basedOn w:val="a2"/>
    <w:uiPriority w:val="99"/>
    <w:unhideWhenUsed/>
    <w:rsid w:val="00926633"/>
    <w:rPr>
      <w:color w:val="0000FF" w:themeColor="hyperlink"/>
      <w:u w:val="single"/>
    </w:rPr>
  </w:style>
  <w:style w:type="numbering" w:customStyle="1" w:styleId="11">
    <w:name w:val="无列表1"/>
    <w:next w:val="a4"/>
    <w:uiPriority w:val="99"/>
    <w:semiHidden/>
    <w:unhideWhenUsed/>
    <w:rsid w:val="00313517"/>
  </w:style>
  <w:style w:type="character" w:customStyle="1" w:styleId="sc91">
    <w:name w:val="sc91"/>
    <w:basedOn w:val="a2"/>
    <w:rsid w:val="004A6D4E"/>
    <w:rPr>
      <w:rFonts w:ascii="Courier New" w:hAnsi="Courier New" w:cs="Courier New" w:hint="default"/>
      <w:color w:val="804000"/>
      <w:sz w:val="20"/>
      <w:szCs w:val="20"/>
    </w:rPr>
  </w:style>
  <w:style w:type="character" w:customStyle="1" w:styleId="sc71">
    <w:name w:val="sc71"/>
    <w:basedOn w:val="a2"/>
    <w:rsid w:val="004A6D4E"/>
    <w:rPr>
      <w:rFonts w:ascii="Courier New" w:hAnsi="Courier New" w:cs="Courier New" w:hint="default"/>
      <w:color w:val="8000FF"/>
      <w:sz w:val="20"/>
      <w:szCs w:val="20"/>
    </w:rPr>
  </w:style>
  <w:style w:type="paragraph" w:customStyle="1" w:styleId="msonormal0">
    <w:name w:val="msonormal"/>
    <w:basedOn w:val="a1"/>
    <w:rsid w:val="004A6D4E"/>
    <w:pPr>
      <w:spacing w:beforeAutospacing="1" w:afterAutospacing="1" w:line="240" w:lineRule="auto"/>
      <w:ind w:firstLineChars="0" w:firstLine="0"/>
    </w:pPr>
    <w:rPr>
      <w:rFonts w:ascii="宋体" w:hAnsi="宋体" w:cs="宋体"/>
      <w:szCs w:val="24"/>
      <w:lang w:eastAsia="zh-CN"/>
    </w:rPr>
  </w:style>
  <w:style w:type="paragraph" w:customStyle="1" w:styleId="sc2">
    <w:name w:val="sc2"/>
    <w:basedOn w:val="a1"/>
    <w:rsid w:val="004A6D4E"/>
    <w:pPr>
      <w:spacing w:beforeAutospacing="1" w:afterAutospacing="1" w:line="240" w:lineRule="auto"/>
      <w:ind w:firstLineChars="0" w:firstLine="0"/>
    </w:pPr>
    <w:rPr>
      <w:rFonts w:ascii="宋体" w:hAnsi="宋体" w:cs="宋体"/>
      <w:color w:val="008000"/>
      <w:szCs w:val="24"/>
      <w:lang w:eastAsia="zh-CN"/>
    </w:rPr>
  </w:style>
  <w:style w:type="paragraph" w:customStyle="1" w:styleId="sc4">
    <w:name w:val="sc4"/>
    <w:basedOn w:val="a1"/>
    <w:rsid w:val="004A6D4E"/>
    <w:pPr>
      <w:spacing w:beforeAutospacing="1" w:afterAutospacing="1" w:line="240" w:lineRule="auto"/>
      <w:ind w:firstLineChars="0" w:firstLine="0"/>
    </w:pPr>
    <w:rPr>
      <w:rFonts w:ascii="宋体" w:hAnsi="宋体" w:cs="宋体"/>
      <w:color w:val="FF8000"/>
      <w:szCs w:val="24"/>
      <w:lang w:eastAsia="zh-CN"/>
    </w:rPr>
  </w:style>
  <w:style w:type="paragraph" w:customStyle="1" w:styleId="sc5">
    <w:name w:val="sc5"/>
    <w:basedOn w:val="a1"/>
    <w:rsid w:val="004A6D4E"/>
    <w:pPr>
      <w:spacing w:beforeAutospacing="1" w:afterAutospacing="1" w:line="240" w:lineRule="auto"/>
      <w:ind w:firstLineChars="0" w:firstLine="0"/>
    </w:pPr>
    <w:rPr>
      <w:rFonts w:ascii="宋体" w:hAnsi="宋体" w:cs="宋体"/>
      <w:b/>
      <w:bCs/>
      <w:color w:val="0000FF"/>
      <w:szCs w:val="24"/>
      <w:lang w:eastAsia="zh-CN"/>
    </w:rPr>
  </w:style>
  <w:style w:type="paragraph" w:customStyle="1" w:styleId="sc9">
    <w:name w:val="sc9"/>
    <w:basedOn w:val="a1"/>
    <w:rsid w:val="004A6D4E"/>
    <w:pPr>
      <w:spacing w:beforeAutospacing="1" w:afterAutospacing="1" w:line="240" w:lineRule="auto"/>
      <w:ind w:firstLineChars="0" w:firstLine="0"/>
    </w:pPr>
    <w:rPr>
      <w:rFonts w:ascii="宋体" w:hAnsi="宋体" w:cs="宋体"/>
      <w:color w:val="804000"/>
      <w:szCs w:val="24"/>
      <w:lang w:eastAsia="zh-CN"/>
    </w:rPr>
  </w:style>
  <w:style w:type="paragraph" w:customStyle="1" w:styleId="sc10">
    <w:name w:val="sc10"/>
    <w:basedOn w:val="a1"/>
    <w:rsid w:val="004A6D4E"/>
    <w:pPr>
      <w:spacing w:beforeAutospacing="1" w:afterAutospacing="1" w:line="240" w:lineRule="auto"/>
      <w:ind w:firstLineChars="0" w:firstLine="0"/>
    </w:pPr>
    <w:rPr>
      <w:rFonts w:ascii="宋体" w:hAnsi="宋体" w:cs="宋体"/>
      <w:b/>
      <w:bCs/>
      <w:color w:val="000080"/>
      <w:szCs w:val="24"/>
      <w:lang w:eastAsia="zh-CN"/>
    </w:rPr>
  </w:style>
  <w:style w:type="paragraph" w:styleId="HTML">
    <w:name w:val="HTML Address"/>
    <w:basedOn w:val="a1"/>
    <w:link w:val="HTML0"/>
    <w:uiPriority w:val="99"/>
    <w:semiHidden/>
    <w:unhideWhenUsed/>
    <w:rsid w:val="00AC55EB"/>
    <w:rPr>
      <w:i/>
      <w:iCs/>
    </w:rPr>
  </w:style>
  <w:style w:type="character" w:customStyle="1" w:styleId="HTML0">
    <w:name w:val="HTML 地址 字符"/>
    <w:basedOn w:val="a2"/>
    <w:link w:val="HTML"/>
    <w:uiPriority w:val="99"/>
    <w:semiHidden/>
    <w:rsid w:val="00AC55EB"/>
    <w:rPr>
      <w:rFonts w:ascii="SimSun-ExtB" w:eastAsia="宋体" w:hAnsi="SimSun-ExtB"/>
      <w:i/>
      <w:iCs/>
      <w:sz w:val="21"/>
    </w:rPr>
  </w:style>
  <w:style w:type="paragraph" w:styleId="HTML1">
    <w:name w:val="HTML Preformatted"/>
    <w:basedOn w:val="a1"/>
    <w:link w:val="HTML2"/>
    <w:uiPriority w:val="99"/>
    <w:semiHidden/>
    <w:unhideWhenUsed/>
    <w:rsid w:val="00AC55EB"/>
    <w:rPr>
      <w:rFonts w:ascii="Courier New" w:hAnsi="Courier New" w:cs="Courier New"/>
      <w:sz w:val="20"/>
    </w:rPr>
  </w:style>
  <w:style w:type="character" w:customStyle="1" w:styleId="HTML2">
    <w:name w:val="HTML 预设格式 字符"/>
    <w:basedOn w:val="a2"/>
    <w:link w:val="HTML1"/>
    <w:uiPriority w:val="99"/>
    <w:semiHidden/>
    <w:rsid w:val="00AC55EB"/>
    <w:rPr>
      <w:rFonts w:ascii="Courier New" w:eastAsia="宋体" w:hAnsi="Courier New" w:cs="Courier New"/>
    </w:rPr>
  </w:style>
  <w:style w:type="paragraph" w:styleId="TOC4">
    <w:name w:val="toc 4"/>
    <w:basedOn w:val="a1"/>
    <w:next w:val="a1"/>
    <w:autoRedefine/>
    <w:uiPriority w:val="39"/>
    <w:semiHidden/>
    <w:unhideWhenUsed/>
    <w:rsid w:val="00AC55EB"/>
    <w:pPr>
      <w:ind w:leftChars="600" w:left="1260"/>
    </w:pPr>
  </w:style>
  <w:style w:type="paragraph" w:styleId="TOC5">
    <w:name w:val="toc 5"/>
    <w:basedOn w:val="a1"/>
    <w:next w:val="a1"/>
    <w:autoRedefine/>
    <w:uiPriority w:val="39"/>
    <w:semiHidden/>
    <w:unhideWhenUsed/>
    <w:rsid w:val="00AC55EB"/>
    <w:pPr>
      <w:ind w:leftChars="800" w:left="1680"/>
    </w:pPr>
  </w:style>
  <w:style w:type="paragraph" w:styleId="TOC6">
    <w:name w:val="toc 6"/>
    <w:basedOn w:val="a1"/>
    <w:next w:val="a1"/>
    <w:autoRedefine/>
    <w:uiPriority w:val="39"/>
    <w:semiHidden/>
    <w:unhideWhenUsed/>
    <w:rsid w:val="00AC55EB"/>
    <w:pPr>
      <w:ind w:leftChars="1000" w:left="2100"/>
    </w:pPr>
  </w:style>
  <w:style w:type="paragraph" w:styleId="TOC7">
    <w:name w:val="toc 7"/>
    <w:basedOn w:val="a1"/>
    <w:next w:val="a1"/>
    <w:autoRedefine/>
    <w:uiPriority w:val="39"/>
    <w:semiHidden/>
    <w:unhideWhenUsed/>
    <w:rsid w:val="00AC55EB"/>
    <w:pPr>
      <w:ind w:leftChars="1200" w:left="2520"/>
    </w:pPr>
  </w:style>
  <w:style w:type="paragraph" w:styleId="TOC8">
    <w:name w:val="toc 8"/>
    <w:basedOn w:val="a1"/>
    <w:next w:val="a1"/>
    <w:autoRedefine/>
    <w:uiPriority w:val="39"/>
    <w:semiHidden/>
    <w:unhideWhenUsed/>
    <w:rsid w:val="00AC55EB"/>
    <w:pPr>
      <w:ind w:leftChars="1400" w:left="2940"/>
    </w:pPr>
  </w:style>
  <w:style w:type="paragraph" w:styleId="TOC9">
    <w:name w:val="toc 9"/>
    <w:basedOn w:val="a1"/>
    <w:next w:val="a1"/>
    <w:autoRedefine/>
    <w:uiPriority w:val="39"/>
    <w:semiHidden/>
    <w:unhideWhenUsed/>
    <w:rsid w:val="00AC55EB"/>
    <w:pPr>
      <w:ind w:leftChars="1600" w:left="3360"/>
    </w:pPr>
  </w:style>
  <w:style w:type="paragraph" w:styleId="aff">
    <w:name w:val="Salutation"/>
    <w:basedOn w:val="a1"/>
    <w:next w:val="a1"/>
    <w:link w:val="aff0"/>
    <w:uiPriority w:val="99"/>
    <w:semiHidden/>
    <w:unhideWhenUsed/>
    <w:rsid w:val="00AC55EB"/>
  </w:style>
  <w:style w:type="character" w:customStyle="1" w:styleId="aff0">
    <w:name w:val="称呼 字符"/>
    <w:basedOn w:val="a2"/>
    <w:link w:val="aff"/>
    <w:uiPriority w:val="99"/>
    <w:semiHidden/>
    <w:rsid w:val="00AC55EB"/>
    <w:rPr>
      <w:rFonts w:ascii="SimSun-ExtB" w:eastAsia="宋体" w:hAnsi="SimSun-ExtB"/>
      <w:sz w:val="21"/>
    </w:rPr>
  </w:style>
  <w:style w:type="paragraph" w:styleId="aff1">
    <w:name w:val="Plain Text"/>
    <w:basedOn w:val="a1"/>
    <w:link w:val="aff2"/>
    <w:uiPriority w:val="99"/>
    <w:semiHidden/>
    <w:unhideWhenUsed/>
    <w:rsid w:val="00AC55EB"/>
    <w:rPr>
      <w:rFonts w:asciiTheme="minorEastAsia" w:eastAsiaTheme="minorEastAsia" w:hAnsi="Courier New" w:cs="Courier New"/>
    </w:rPr>
  </w:style>
  <w:style w:type="character" w:customStyle="1" w:styleId="aff2">
    <w:name w:val="纯文本 字符"/>
    <w:basedOn w:val="a2"/>
    <w:link w:val="aff1"/>
    <w:uiPriority w:val="99"/>
    <w:semiHidden/>
    <w:rsid w:val="00AC55EB"/>
    <w:rPr>
      <w:rFonts w:asciiTheme="minorEastAsia" w:hAnsi="Courier New" w:cs="Courier New"/>
      <w:sz w:val="21"/>
    </w:rPr>
  </w:style>
  <w:style w:type="paragraph" w:styleId="aff3">
    <w:name w:val="E-mail Signature"/>
    <w:basedOn w:val="a1"/>
    <w:link w:val="aff4"/>
    <w:uiPriority w:val="99"/>
    <w:semiHidden/>
    <w:unhideWhenUsed/>
    <w:rsid w:val="00AC55EB"/>
  </w:style>
  <w:style w:type="character" w:customStyle="1" w:styleId="aff4">
    <w:name w:val="电子邮件签名 字符"/>
    <w:basedOn w:val="a2"/>
    <w:link w:val="aff3"/>
    <w:uiPriority w:val="99"/>
    <w:semiHidden/>
    <w:rsid w:val="00AC55EB"/>
    <w:rPr>
      <w:rFonts w:ascii="SimSun-ExtB" w:eastAsia="宋体" w:hAnsi="SimSun-ExtB"/>
      <w:sz w:val="21"/>
    </w:rPr>
  </w:style>
  <w:style w:type="paragraph" w:styleId="aff5">
    <w:name w:val="macro"/>
    <w:link w:val="aff6"/>
    <w:uiPriority w:val="99"/>
    <w:semiHidden/>
    <w:unhideWhenUsed/>
    <w:rsid w:val="00AC55EB"/>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line="240" w:lineRule="auto"/>
      <w:ind w:firstLineChars="200" w:firstLine="200"/>
    </w:pPr>
    <w:rPr>
      <w:rFonts w:ascii="Courier New" w:eastAsia="宋体" w:hAnsi="Courier New" w:cs="Courier New"/>
      <w:sz w:val="24"/>
      <w:szCs w:val="24"/>
    </w:rPr>
  </w:style>
  <w:style w:type="character" w:customStyle="1" w:styleId="aff6">
    <w:name w:val="宏文本 字符"/>
    <w:basedOn w:val="a2"/>
    <w:link w:val="aff5"/>
    <w:uiPriority w:val="99"/>
    <w:semiHidden/>
    <w:rsid w:val="00AC55EB"/>
    <w:rPr>
      <w:rFonts w:ascii="Courier New" w:eastAsia="宋体" w:hAnsi="Courier New" w:cs="Courier New"/>
      <w:sz w:val="24"/>
      <w:szCs w:val="24"/>
    </w:rPr>
  </w:style>
  <w:style w:type="paragraph" w:styleId="aff7">
    <w:name w:val="envelope return"/>
    <w:basedOn w:val="a1"/>
    <w:uiPriority w:val="99"/>
    <w:semiHidden/>
    <w:unhideWhenUsed/>
    <w:rsid w:val="00AC55EB"/>
    <w:pPr>
      <w:snapToGrid w:val="0"/>
    </w:pPr>
    <w:rPr>
      <w:rFonts w:asciiTheme="majorHAnsi" w:eastAsiaTheme="majorEastAsia" w:hAnsiTheme="majorHAnsi" w:cstheme="majorBidi"/>
    </w:rPr>
  </w:style>
  <w:style w:type="paragraph" w:styleId="aff8">
    <w:name w:val="footnote text"/>
    <w:basedOn w:val="a1"/>
    <w:link w:val="aff9"/>
    <w:uiPriority w:val="99"/>
    <w:semiHidden/>
    <w:unhideWhenUsed/>
    <w:rsid w:val="00AC55EB"/>
    <w:pPr>
      <w:snapToGrid w:val="0"/>
    </w:pPr>
    <w:rPr>
      <w:sz w:val="18"/>
      <w:szCs w:val="18"/>
    </w:rPr>
  </w:style>
  <w:style w:type="character" w:customStyle="1" w:styleId="aff9">
    <w:name w:val="脚注文本 字符"/>
    <w:basedOn w:val="a2"/>
    <w:link w:val="aff8"/>
    <w:uiPriority w:val="99"/>
    <w:semiHidden/>
    <w:rsid w:val="00AC55EB"/>
    <w:rPr>
      <w:rFonts w:ascii="SimSun-ExtB" w:eastAsia="宋体" w:hAnsi="SimSun-ExtB"/>
      <w:sz w:val="18"/>
      <w:szCs w:val="18"/>
    </w:rPr>
  </w:style>
  <w:style w:type="paragraph" w:styleId="affa">
    <w:name w:val="Closing"/>
    <w:basedOn w:val="a1"/>
    <w:link w:val="affb"/>
    <w:uiPriority w:val="99"/>
    <w:semiHidden/>
    <w:unhideWhenUsed/>
    <w:rsid w:val="00AC55EB"/>
    <w:pPr>
      <w:ind w:leftChars="2100" w:left="100"/>
    </w:pPr>
  </w:style>
  <w:style w:type="character" w:customStyle="1" w:styleId="affb">
    <w:name w:val="结束语 字符"/>
    <w:basedOn w:val="a2"/>
    <w:link w:val="affa"/>
    <w:uiPriority w:val="99"/>
    <w:semiHidden/>
    <w:rsid w:val="00AC55EB"/>
    <w:rPr>
      <w:rFonts w:ascii="SimSun-ExtB" w:eastAsia="宋体" w:hAnsi="SimSun-ExtB"/>
      <w:sz w:val="21"/>
    </w:rPr>
  </w:style>
  <w:style w:type="paragraph" w:styleId="affc">
    <w:name w:val="List"/>
    <w:basedOn w:val="a1"/>
    <w:uiPriority w:val="99"/>
    <w:semiHidden/>
    <w:unhideWhenUsed/>
    <w:rsid w:val="00AC55EB"/>
    <w:pPr>
      <w:ind w:left="200" w:hangingChars="200" w:hanging="200"/>
      <w:contextualSpacing/>
    </w:pPr>
  </w:style>
  <w:style w:type="paragraph" w:styleId="23">
    <w:name w:val="List 2"/>
    <w:basedOn w:val="a1"/>
    <w:uiPriority w:val="99"/>
    <w:semiHidden/>
    <w:unhideWhenUsed/>
    <w:rsid w:val="00AC55EB"/>
    <w:pPr>
      <w:ind w:leftChars="200" w:left="100" w:hangingChars="200" w:hanging="200"/>
      <w:contextualSpacing/>
    </w:pPr>
  </w:style>
  <w:style w:type="paragraph" w:styleId="33">
    <w:name w:val="List 3"/>
    <w:basedOn w:val="a1"/>
    <w:uiPriority w:val="99"/>
    <w:semiHidden/>
    <w:unhideWhenUsed/>
    <w:rsid w:val="00AC55EB"/>
    <w:pPr>
      <w:ind w:leftChars="400" w:left="100" w:hangingChars="200" w:hanging="200"/>
      <w:contextualSpacing/>
    </w:pPr>
  </w:style>
  <w:style w:type="paragraph" w:styleId="43">
    <w:name w:val="List 4"/>
    <w:basedOn w:val="a1"/>
    <w:uiPriority w:val="99"/>
    <w:semiHidden/>
    <w:unhideWhenUsed/>
    <w:rsid w:val="00AC55EB"/>
    <w:pPr>
      <w:ind w:leftChars="600" w:left="100" w:hangingChars="200" w:hanging="200"/>
      <w:contextualSpacing/>
    </w:pPr>
  </w:style>
  <w:style w:type="paragraph" w:styleId="53">
    <w:name w:val="List 5"/>
    <w:basedOn w:val="a1"/>
    <w:uiPriority w:val="99"/>
    <w:semiHidden/>
    <w:unhideWhenUsed/>
    <w:rsid w:val="00AC55EB"/>
    <w:pPr>
      <w:ind w:leftChars="800" w:left="100" w:hangingChars="200" w:hanging="200"/>
      <w:contextualSpacing/>
    </w:pPr>
  </w:style>
  <w:style w:type="paragraph" w:styleId="a">
    <w:name w:val="List Number"/>
    <w:basedOn w:val="a1"/>
    <w:uiPriority w:val="99"/>
    <w:semiHidden/>
    <w:unhideWhenUsed/>
    <w:rsid w:val="00AC55EB"/>
    <w:pPr>
      <w:numPr>
        <w:numId w:val="1"/>
      </w:numPr>
      <w:contextualSpacing/>
    </w:pPr>
  </w:style>
  <w:style w:type="paragraph" w:styleId="2">
    <w:name w:val="List Number 2"/>
    <w:basedOn w:val="a1"/>
    <w:uiPriority w:val="99"/>
    <w:semiHidden/>
    <w:unhideWhenUsed/>
    <w:rsid w:val="00AC55EB"/>
    <w:pPr>
      <w:numPr>
        <w:numId w:val="2"/>
      </w:numPr>
      <w:contextualSpacing/>
    </w:pPr>
  </w:style>
  <w:style w:type="paragraph" w:styleId="3">
    <w:name w:val="List Number 3"/>
    <w:basedOn w:val="a1"/>
    <w:uiPriority w:val="99"/>
    <w:semiHidden/>
    <w:unhideWhenUsed/>
    <w:rsid w:val="00AC55EB"/>
    <w:pPr>
      <w:numPr>
        <w:numId w:val="3"/>
      </w:numPr>
      <w:contextualSpacing/>
    </w:pPr>
  </w:style>
  <w:style w:type="paragraph" w:styleId="4">
    <w:name w:val="List Number 4"/>
    <w:basedOn w:val="a1"/>
    <w:uiPriority w:val="99"/>
    <w:semiHidden/>
    <w:unhideWhenUsed/>
    <w:rsid w:val="00AC55EB"/>
    <w:pPr>
      <w:numPr>
        <w:numId w:val="4"/>
      </w:numPr>
      <w:contextualSpacing/>
    </w:pPr>
  </w:style>
  <w:style w:type="paragraph" w:styleId="5">
    <w:name w:val="List Number 5"/>
    <w:basedOn w:val="a1"/>
    <w:uiPriority w:val="99"/>
    <w:semiHidden/>
    <w:unhideWhenUsed/>
    <w:rsid w:val="00AC55EB"/>
    <w:pPr>
      <w:numPr>
        <w:numId w:val="5"/>
      </w:numPr>
      <w:contextualSpacing/>
    </w:pPr>
  </w:style>
  <w:style w:type="paragraph" w:styleId="affd">
    <w:name w:val="List Continue"/>
    <w:basedOn w:val="a1"/>
    <w:uiPriority w:val="99"/>
    <w:semiHidden/>
    <w:unhideWhenUsed/>
    <w:rsid w:val="00AC55EB"/>
    <w:pPr>
      <w:spacing w:after="120"/>
      <w:ind w:leftChars="200" w:left="420"/>
      <w:contextualSpacing/>
    </w:pPr>
  </w:style>
  <w:style w:type="paragraph" w:styleId="24">
    <w:name w:val="List Continue 2"/>
    <w:basedOn w:val="a1"/>
    <w:uiPriority w:val="99"/>
    <w:semiHidden/>
    <w:unhideWhenUsed/>
    <w:rsid w:val="00AC55EB"/>
    <w:pPr>
      <w:spacing w:after="120"/>
      <w:ind w:leftChars="400" w:left="840"/>
      <w:contextualSpacing/>
    </w:pPr>
  </w:style>
  <w:style w:type="paragraph" w:styleId="34">
    <w:name w:val="List Continue 3"/>
    <w:basedOn w:val="a1"/>
    <w:uiPriority w:val="99"/>
    <w:semiHidden/>
    <w:unhideWhenUsed/>
    <w:rsid w:val="00AC55EB"/>
    <w:pPr>
      <w:spacing w:after="120"/>
      <w:ind w:leftChars="600" w:left="1260"/>
      <w:contextualSpacing/>
    </w:pPr>
  </w:style>
  <w:style w:type="paragraph" w:styleId="44">
    <w:name w:val="List Continue 4"/>
    <w:basedOn w:val="a1"/>
    <w:uiPriority w:val="99"/>
    <w:semiHidden/>
    <w:unhideWhenUsed/>
    <w:rsid w:val="00AC55EB"/>
    <w:pPr>
      <w:spacing w:after="120"/>
      <w:ind w:leftChars="800" w:left="1680"/>
      <w:contextualSpacing/>
    </w:pPr>
  </w:style>
  <w:style w:type="paragraph" w:styleId="54">
    <w:name w:val="List Continue 5"/>
    <w:basedOn w:val="a1"/>
    <w:uiPriority w:val="99"/>
    <w:semiHidden/>
    <w:unhideWhenUsed/>
    <w:rsid w:val="00AC55EB"/>
    <w:pPr>
      <w:spacing w:after="120"/>
      <w:ind w:leftChars="1000" w:left="2100"/>
      <w:contextualSpacing/>
    </w:pPr>
  </w:style>
  <w:style w:type="paragraph" w:styleId="a0">
    <w:name w:val="List Bullet"/>
    <w:basedOn w:val="a1"/>
    <w:uiPriority w:val="99"/>
    <w:semiHidden/>
    <w:unhideWhenUsed/>
    <w:rsid w:val="00AC55EB"/>
    <w:pPr>
      <w:numPr>
        <w:numId w:val="6"/>
      </w:numPr>
      <w:contextualSpacing/>
    </w:pPr>
  </w:style>
  <w:style w:type="paragraph" w:styleId="20">
    <w:name w:val="List Bullet 2"/>
    <w:basedOn w:val="a1"/>
    <w:uiPriority w:val="99"/>
    <w:semiHidden/>
    <w:unhideWhenUsed/>
    <w:rsid w:val="00AC55EB"/>
    <w:pPr>
      <w:numPr>
        <w:numId w:val="7"/>
      </w:numPr>
      <w:contextualSpacing/>
    </w:pPr>
  </w:style>
  <w:style w:type="paragraph" w:styleId="30">
    <w:name w:val="List Bullet 3"/>
    <w:basedOn w:val="a1"/>
    <w:uiPriority w:val="99"/>
    <w:semiHidden/>
    <w:unhideWhenUsed/>
    <w:rsid w:val="00AC55EB"/>
    <w:pPr>
      <w:numPr>
        <w:numId w:val="8"/>
      </w:numPr>
      <w:contextualSpacing/>
    </w:pPr>
  </w:style>
  <w:style w:type="paragraph" w:styleId="40">
    <w:name w:val="List Bullet 4"/>
    <w:basedOn w:val="a1"/>
    <w:uiPriority w:val="99"/>
    <w:semiHidden/>
    <w:unhideWhenUsed/>
    <w:rsid w:val="00AC55EB"/>
    <w:pPr>
      <w:numPr>
        <w:numId w:val="9"/>
      </w:numPr>
      <w:contextualSpacing/>
    </w:pPr>
  </w:style>
  <w:style w:type="paragraph" w:styleId="50">
    <w:name w:val="List Bullet 5"/>
    <w:basedOn w:val="a1"/>
    <w:uiPriority w:val="99"/>
    <w:semiHidden/>
    <w:unhideWhenUsed/>
    <w:rsid w:val="00AC55EB"/>
    <w:pPr>
      <w:numPr>
        <w:numId w:val="10"/>
      </w:numPr>
      <w:contextualSpacing/>
    </w:pPr>
  </w:style>
  <w:style w:type="paragraph" w:styleId="affe">
    <w:name w:val="Balloon Text"/>
    <w:basedOn w:val="a1"/>
    <w:link w:val="afff"/>
    <w:uiPriority w:val="99"/>
    <w:semiHidden/>
    <w:unhideWhenUsed/>
    <w:rsid w:val="00AC55EB"/>
    <w:pPr>
      <w:spacing w:before="0" w:after="0" w:line="240" w:lineRule="auto"/>
    </w:pPr>
    <w:rPr>
      <w:sz w:val="18"/>
      <w:szCs w:val="18"/>
    </w:rPr>
  </w:style>
  <w:style w:type="character" w:customStyle="1" w:styleId="afff">
    <w:name w:val="批注框文本 字符"/>
    <w:basedOn w:val="a2"/>
    <w:link w:val="affe"/>
    <w:uiPriority w:val="99"/>
    <w:semiHidden/>
    <w:rsid w:val="00AC55EB"/>
    <w:rPr>
      <w:rFonts w:ascii="SimSun-ExtB" w:eastAsia="宋体" w:hAnsi="SimSun-ExtB"/>
      <w:sz w:val="18"/>
      <w:szCs w:val="18"/>
    </w:rPr>
  </w:style>
  <w:style w:type="paragraph" w:styleId="afff0">
    <w:name w:val="annotation text"/>
    <w:basedOn w:val="a1"/>
    <w:link w:val="afff1"/>
    <w:uiPriority w:val="99"/>
    <w:semiHidden/>
    <w:unhideWhenUsed/>
    <w:rsid w:val="00AC55EB"/>
  </w:style>
  <w:style w:type="character" w:customStyle="1" w:styleId="afff1">
    <w:name w:val="批注文字 字符"/>
    <w:basedOn w:val="a2"/>
    <w:link w:val="afff0"/>
    <w:uiPriority w:val="99"/>
    <w:semiHidden/>
    <w:rsid w:val="00AC55EB"/>
    <w:rPr>
      <w:rFonts w:ascii="SimSun-ExtB" w:eastAsia="宋体" w:hAnsi="SimSun-ExtB"/>
      <w:sz w:val="21"/>
    </w:rPr>
  </w:style>
  <w:style w:type="paragraph" w:styleId="afff2">
    <w:name w:val="annotation subject"/>
    <w:basedOn w:val="afff0"/>
    <w:next w:val="afff0"/>
    <w:link w:val="afff3"/>
    <w:uiPriority w:val="99"/>
    <w:semiHidden/>
    <w:unhideWhenUsed/>
    <w:rsid w:val="00AC55EB"/>
    <w:rPr>
      <w:b/>
      <w:bCs/>
    </w:rPr>
  </w:style>
  <w:style w:type="character" w:customStyle="1" w:styleId="afff3">
    <w:name w:val="批注主题 字符"/>
    <w:basedOn w:val="afff1"/>
    <w:link w:val="afff2"/>
    <w:uiPriority w:val="99"/>
    <w:semiHidden/>
    <w:rsid w:val="00AC55EB"/>
    <w:rPr>
      <w:rFonts w:ascii="SimSun-ExtB" w:eastAsia="宋体" w:hAnsi="SimSun-ExtB"/>
      <w:b/>
      <w:bCs/>
      <w:sz w:val="21"/>
    </w:rPr>
  </w:style>
  <w:style w:type="paragraph" w:styleId="afff4">
    <w:name w:val="Normal (Web)"/>
    <w:basedOn w:val="a1"/>
    <w:uiPriority w:val="99"/>
    <w:semiHidden/>
    <w:unhideWhenUsed/>
    <w:rsid w:val="00AC55EB"/>
    <w:rPr>
      <w:rFonts w:cs="Times New Roman"/>
      <w:szCs w:val="24"/>
    </w:rPr>
  </w:style>
  <w:style w:type="paragraph" w:styleId="afff5">
    <w:name w:val="Signature"/>
    <w:basedOn w:val="a1"/>
    <w:link w:val="afff6"/>
    <w:uiPriority w:val="99"/>
    <w:semiHidden/>
    <w:unhideWhenUsed/>
    <w:rsid w:val="00AC55EB"/>
    <w:pPr>
      <w:ind w:leftChars="2100" w:left="100"/>
    </w:pPr>
  </w:style>
  <w:style w:type="character" w:customStyle="1" w:styleId="afff6">
    <w:name w:val="签名 字符"/>
    <w:basedOn w:val="a2"/>
    <w:link w:val="afff5"/>
    <w:uiPriority w:val="99"/>
    <w:semiHidden/>
    <w:rsid w:val="00AC55EB"/>
    <w:rPr>
      <w:rFonts w:ascii="SimSun-ExtB" w:eastAsia="宋体" w:hAnsi="SimSun-ExtB"/>
      <w:sz w:val="21"/>
    </w:rPr>
  </w:style>
  <w:style w:type="paragraph" w:styleId="afff7">
    <w:name w:val="Date"/>
    <w:basedOn w:val="a1"/>
    <w:next w:val="a1"/>
    <w:link w:val="afff8"/>
    <w:uiPriority w:val="99"/>
    <w:semiHidden/>
    <w:unhideWhenUsed/>
    <w:rsid w:val="00AC55EB"/>
    <w:pPr>
      <w:ind w:leftChars="2500" w:left="100"/>
    </w:pPr>
  </w:style>
  <w:style w:type="character" w:customStyle="1" w:styleId="afff8">
    <w:name w:val="日期 字符"/>
    <w:basedOn w:val="a2"/>
    <w:link w:val="afff7"/>
    <w:uiPriority w:val="99"/>
    <w:semiHidden/>
    <w:rsid w:val="00AC55EB"/>
    <w:rPr>
      <w:rFonts w:ascii="SimSun-ExtB" w:eastAsia="宋体" w:hAnsi="SimSun-ExtB"/>
      <w:sz w:val="21"/>
    </w:rPr>
  </w:style>
  <w:style w:type="paragraph" w:styleId="afff9">
    <w:name w:val="envelope address"/>
    <w:basedOn w:val="a1"/>
    <w:uiPriority w:val="99"/>
    <w:semiHidden/>
    <w:unhideWhenUsed/>
    <w:rsid w:val="00AC55EB"/>
    <w:pPr>
      <w:framePr w:w="7920" w:h="1980" w:hRule="exact" w:hSpace="180" w:wrap="auto" w:hAnchor="page" w:xAlign="center" w:yAlign="bottom"/>
      <w:snapToGrid w:val="0"/>
      <w:ind w:leftChars="1400" w:left="100"/>
    </w:pPr>
    <w:rPr>
      <w:rFonts w:asciiTheme="majorHAnsi" w:eastAsiaTheme="majorEastAsia" w:hAnsiTheme="majorHAnsi" w:cstheme="majorBidi"/>
      <w:szCs w:val="24"/>
    </w:rPr>
  </w:style>
  <w:style w:type="paragraph" w:styleId="afffa">
    <w:name w:val="Bibliography"/>
    <w:basedOn w:val="a1"/>
    <w:next w:val="a1"/>
    <w:uiPriority w:val="37"/>
    <w:semiHidden/>
    <w:unhideWhenUsed/>
    <w:rsid w:val="00AC55EB"/>
  </w:style>
  <w:style w:type="paragraph" w:styleId="12">
    <w:name w:val="index 1"/>
    <w:basedOn w:val="a1"/>
    <w:next w:val="a1"/>
    <w:autoRedefine/>
    <w:uiPriority w:val="99"/>
    <w:semiHidden/>
    <w:unhideWhenUsed/>
    <w:rsid w:val="00AC55EB"/>
    <w:pPr>
      <w:ind w:firstLine="0"/>
    </w:pPr>
  </w:style>
  <w:style w:type="paragraph" w:styleId="25">
    <w:name w:val="index 2"/>
    <w:basedOn w:val="a1"/>
    <w:next w:val="a1"/>
    <w:autoRedefine/>
    <w:uiPriority w:val="99"/>
    <w:semiHidden/>
    <w:unhideWhenUsed/>
    <w:rsid w:val="00AC55EB"/>
    <w:pPr>
      <w:ind w:leftChars="200" w:left="200" w:firstLine="0"/>
    </w:pPr>
  </w:style>
  <w:style w:type="paragraph" w:styleId="35">
    <w:name w:val="index 3"/>
    <w:basedOn w:val="a1"/>
    <w:next w:val="a1"/>
    <w:autoRedefine/>
    <w:uiPriority w:val="99"/>
    <w:semiHidden/>
    <w:unhideWhenUsed/>
    <w:rsid w:val="00AC55EB"/>
    <w:pPr>
      <w:ind w:leftChars="400" w:left="400" w:firstLine="0"/>
    </w:pPr>
  </w:style>
  <w:style w:type="paragraph" w:styleId="45">
    <w:name w:val="index 4"/>
    <w:basedOn w:val="a1"/>
    <w:next w:val="a1"/>
    <w:autoRedefine/>
    <w:uiPriority w:val="99"/>
    <w:semiHidden/>
    <w:unhideWhenUsed/>
    <w:rsid w:val="00AC55EB"/>
    <w:pPr>
      <w:ind w:leftChars="600" w:left="600" w:firstLine="0"/>
    </w:pPr>
  </w:style>
  <w:style w:type="paragraph" w:styleId="55">
    <w:name w:val="index 5"/>
    <w:basedOn w:val="a1"/>
    <w:next w:val="a1"/>
    <w:autoRedefine/>
    <w:uiPriority w:val="99"/>
    <w:semiHidden/>
    <w:unhideWhenUsed/>
    <w:rsid w:val="00AC55EB"/>
    <w:pPr>
      <w:ind w:leftChars="800" w:left="800" w:firstLine="0"/>
    </w:pPr>
  </w:style>
  <w:style w:type="paragraph" w:styleId="61">
    <w:name w:val="index 6"/>
    <w:basedOn w:val="a1"/>
    <w:next w:val="a1"/>
    <w:autoRedefine/>
    <w:uiPriority w:val="99"/>
    <w:semiHidden/>
    <w:unhideWhenUsed/>
    <w:rsid w:val="00AC55EB"/>
    <w:pPr>
      <w:ind w:leftChars="1000" w:left="1000" w:firstLine="0"/>
    </w:pPr>
  </w:style>
  <w:style w:type="paragraph" w:styleId="71">
    <w:name w:val="index 7"/>
    <w:basedOn w:val="a1"/>
    <w:next w:val="a1"/>
    <w:autoRedefine/>
    <w:uiPriority w:val="99"/>
    <w:semiHidden/>
    <w:unhideWhenUsed/>
    <w:rsid w:val="00AC55EB"/>
    <w:pPr>
      <w:ind w:leftChars="1200" w:left="1200" w:firstLine="0"/>
    </w:pPr>
  </w:style>
  <w:style w:type="paragraph" w:styleId="81">
    <w:name w:val="index 8"/>
    <w:basedOn w:val="a1"/>
    <w:next w:val="a1"/>
    <w:autoRedefine/>
    <w:uiPriority w:val="99"/>
    <w:semiHidden/>
    <w:unhideWhenUsed/>
    <w:rsid w:val="00AC55EB"/>
    <w:pPr>
      <w:ind w:leftChars="1400" w:left="1400" w:firstLine="0"/>
    </w:pPr>
  </w:style>
  <w:style w:type="paragraph" w:styleId="91">
    <w:name w:val="index 9"/>
    <w:basedOn w:val="a1"/>
    <w:next w:val="a1"/>
    <w:autoRedefine/>
    <w:uiPriority w:val="99"/>
    <w:semiHidden/>
    <w:unhideWhenUsed/>
    <w:rsid w:val="00AC55EB"/>
    <w:pPr>
      <w:ind w:leftChars="1600" w:left="1600" w:firstLine="0"/>
    </w:pPr>
  </w:style>
  <w:style w:type="paragraph" w:styleId="afffb">
    <w:name w:val="index heading"/>
    <w:basedOn w:val="a1"/>
    <w:next w:val="12"/>
    <w:uiPriority w:val="99"/>
    <w:semiHidden/>
    <w:unhideWhenUsed/>
    <w:rsid w:val="00AC55EB"/>
    <w:rPr>
      <w:rFonts w:asciiTheme="majorHAnsi" w:eastAsiaTheme="majorEastAsia" w:hAnsiTheme="majorHAnsi" w:cstheme="majorBidi"/>
      <w:b/>
      <w:bCs/>
    </w:rPr>
  </w:style>
  <w:style w:type="paragraph" w:styleId="afffc">
    <w:name w:val="table of figures"/>
    <w:basedOn w:val="a1"/>
    <w:next w:val="a1"/>
    <w:uiPriority w:val="99"/>
    <w:semiHidden/>
    <w:unhideWhenUsed/>
    <w:rsid w:val="00AC55EB"/>
    <w:pPr>
      <w:ind w:leftChars="200" w:left="200" w:hangingChars="200" w:hanging="200"/>
    </w:pPr>
  </w:style>
  <w:style w:type="paragraph" w:styleId="afffd">
    <w:name w:val="endnote text"/>
    <w:basedOn w:val="a1"/>
    <w:link w:val="afffe"/>
    <w:uiPriority w:val="99"/>
    <w:semiHidden/>
    <w:unhideWhenUsed/>
    <w:rsid w:val="00AC55EB"/>
    <w:pPr>
      <w:snapToGrid w:val="0"/>
    </w:pPr>
  </w:style>
  <w:style w:type="character" w:customStyle="1" w:styleId="afffe">
    <w:name w:val="尾注文本 字符"/>
    <w:basedOn w:val="a2"/>
    <w:link w:val="afffd"/>
    <w:uiPriority w:val="99"/>
    <w:semiHidden/>
    <w:rsid w:val="00AC55EB"/>
    <w:rPr>
      <w:rFonts w:ascii="SimSun-ExtB" w:eastAsia="宋体" w:hAnsi="SimSun-ExtB"/>
      <w:sz w:val="21"/>
    </w:rPr>
  </w:style>
  <w:style w:type="paragraph" w:styleId="affff">
    <w:name w:val="Block Text"/>
    <w:basedOn w:val="a1"/>
    <w:uiPriority w:val="99"/>
    <w:semiHidden/>
    <w:unhideWhenUsed/>
    <w:rsid w:val="00AC55EB"/>
    <w:pPr>
      <w:spacing w:after="120"/>
      <w:ind w:leftChars="700" w:left="1440" w:rightChars="700" w:right="1440"/>
    </w:pPr>
  </w:style>
  <w:style w:type="paragraph" w:styleId="affff0">
    <w:name w:val="Document Map"/>
    <w:basedOn w:val="a1"/>
    <w:link w:val="affff1"/>
    <w:uiPriority w:val="99"/>
    <w:semiHidden/>
    <w:unhideWhenUsed/>
    <w:rsid w:val="00AC55EB"/>
    <w:rPr>
      <w:rFonts w:ascii="Microsoft YaHei UI" w:eastAsia="Microsoft YaHei UI"/>
      <w:sz w:val="18"/>
      <w:szCs w:val="18"/>
    </w:rPr>
  </w:style>
  <w:style w:type="character" w:customStyle="1" w:styleId="affff1">
    <w:name w:val="文档结构图 字符"/>
    <w:basedOn w:val="a2"/>
    <w:link w:val="affff0"/>
    <w:uiPriority w:val="99"/>
    <w:semiHidden/>
    <w:rsid w:val="00AC55EB"/>
    <w:rPr>
      <w:rFonts w:ascii="Microsoft YaHei UI" w:eastAsia="Microsoft YaHei UI" w:hAnsi="SimSun-ExtB"/>
      <w:sz w:val="18"/>
      <w:szCs w:val="18"/>
    </w:rPr>
  </w:style>
  <w:style w:type="paragraph" w:styleId="affff2">
    <w:name w:val="Message Header"/>
    <w:basedOn w:val="a1"/>
    <w:link w:val="affff3"/>
    <w:uiPriority w:val="99"/>
    <w:semiHidden/>
    <w:unhideWhenUsed/>
    <w:rsid w:val="00AC55EB"/>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Theme="majorHAnsi" w:eastAsiaTheme="majorEastAsia" w:hAnsiTheme="majorHAnsi" w:cstheme="majorBidi"/>
      <w:szCs w:val="24"/>
    </w:rPr>
  </w:style>
  <w:style w:type="character" w:customStyle="1" w:styleId="affff3">
    <w:name w:val="信息标题 字符"/>
    <w:basedOn w:val="a2"/>
    <w:link w:val="affff2"/>
    <w:uiPriority w:val="99"/>
    <w:semiHidden/>
    <w:rsid w:val="00AC55EB"/>
    <w:rPr>
      <w:rFonts w:asciiTheme="majorHAnsi" w:eastAsiaTheme="majorEastAsia" w:hAnsiTheme="majorHAnsi" w:cstheme="majorBidi"/>
      <w:sz w:val="24"/>
      <w:szCs w:val="24"/>
      <w:shd w:val="pct20" w:color="auto" w:fill="auto"/>
    </w:rPr>
  </w:style>
  <w:style w:type="paragraph" w:styleId="affff4">
    <w:name w:val="table of authorities"/>
    <w:basedOn w:val="a1"/>
    <w:next w:val="a1"/>
    <w:uiPriority w:val="99"/>
    <w:semiHidden/>
    <w:unhideWhenUsed/>
    <w:rsid w:val="00AC55EB"/>
    <w:pPr>
      <w:ind w:leftChars="200" w:left="420" w:firstLine="0"/>
    </w:pPr>
  </w:style>
  <w:style w:type="paragraph" w:styleId="affff5">
    <w:name w:val="toa heading"/>
    <w:basedOn w:val="a1"/>
    <w:next w:val="a1"/>
    <w:uiPriority w:val="99"/>
    <w:semiHidden/>
    <w:unhideWhenUsed/>
    <w:rsid w:val="00AC55EB"/>
    <w:pPr>
      <w:spacing w:before="120"/>
    </w:pPr>
    <w:rPr>
      <w:rFonts w:asciiTheme="majorHAnsi" w:eastAsiaTheme="majorEastAsia" w:hAnsiTheme="majorHAnsi" w:cstheme="majorBidi"/>
      <w:szCs w:val="24"/>
    </w:rPr>
  </w:style>
  <w:style w:type="paragraph" w:styleId="affff6">
    <w:name w:val="Normal Indent"/>
    <w:basedOn w:val="a1"/>
    <w:uiPriority w:val="99"/>
    <w:semiHidden/>
    <w:unhideWhenUsed/>
    <w:rsid w:val="00AC55EB"/>
    <w:pPr>
      <w:ind w:firstLine="420"/>
    </w:pPr>
  </w:style>
  <w:style w:type="paragraph" w:styleId="26">
    <w:name w:val="Body Text 2"/>
    <w:basedOn w:val="a1"/>
    <w:link w:val="27"/>
    <w:uiPriority w:val="99"/>
    <w:semiHidden/>
    <w:unhideWhenUsed/>
    <w:rsid w:val="00AC55EB"/>
    <w:pPr>
      <w:spacing w:after="120" w:line="480" w:lineRule="auto"/>
    </w:pPr>
  </w:style>
  <w:style w:type="character" w:customStyle="1" w:styleId="27">
    <w:name w:val="正文文本 2 字符"/>
    <w:basedOn w:val="a2"/>
    <w:link w:val="26"/>
    <w:uiPriority w:val="99"/>
    <w:semiHidden/>
    <w:rsid w:val="00AC55EB"/>
    <w:rPr>
      <w:rFonts w:ascii="SimSun-ExtB" w:eastAsia="宋体" w:hAnsi="SimSun-ExtB"/>
      <w:sz w:val="21"/>
    </w:rPr>
  </w:style>
  <w:style w:type="paragraph" w:styleId="36">
    <w:name w:val="Body Text 3"/>
    <w:basedOn w:val="a1"/>
    <w:link w:val="37"/>
    <w:uiPriority w:val="99"/>
    <w:semiHidden/>
    <w:unhideWhenUsed/>
    <w:rsid w:val="00AC55EB"/>
    <w:pPr>
      <w:spacing w:after="120"/>
    </w:pPr>
    <w:rPr>
      <w:sz w:val="16"/>
      <w:szCs w:val="16"/>
    </w:rPr>
  </w:style>
  <w:style w:type="character" w:customStyle="1" w:styleId="37">
    <w:name w:val="正文文本 3 字符"/>
    <w:basedOn w:val="a2"/>
    <w:link w:val="36"/>
    <w:uiPriority w:val="99"/>
    <w:semiHidden/>
    <w:rsid w:val="00AC55EB"/>
    <w:rPr>
      <w:rFonts w:ascii="SimSun-ExtB" w:eastAsia="宋体" w:hAnsi="SimSun-ExtB"/>
      <w:sz w:val="16"/>
      <w:szCs w:val="16"/>
    </w:rPr>
  </w:style>
  <w:style w:type="paragraph" w:styleId="affff7">
    <w:name w:val="Body Text First Indent"/>
    <w:basedOn w:val="a5"/>
    <w:link w:val="affff8"/>
    <w:uiPriority w:val="99"/>
    <w:semiHidden/>
    <w:unhideWhenUsed/>
    <w:rsid w:val="00AC55EB"/>
    <w:pPr>
      <w:spacing w:after="120"/>
      <w:ind w:left="0" w:firstLineChars="100" w:firstLine="420"/>
    </w:pPr>
    <w:rPr>
      <w:rFonts w:ascii="SimSun-ExtB" w:eastAsia="宋体" w:hAnsi="SimSun-ExtB" w:cstheme="minorBidi"/>
      <w:szCs w:val="20"/>
      <w:lang w:eastAsia="en-US"/>
    </w:rPr>
  </w:style>
  <w:style w:type="character" w:customStyle="1" w:styleId="a6">
    <w:name w:val="正文文本 字符"/>
    <w:basedOn w:val="a2"/>
    <w:link w:val="a5"/>
    <w:uiPriority w:val="1"/>
    <w:rsid w:val="00AC55EB"/>
    <w:rPr>
      <w:rFonts w:ascii="Consolas" w:eastAsia="Consolas" w:hAnsi="Consolas" w:cs="Consolas"/>
      <w:sz w:val="21"/>
      <w:szCs w:val="21"/>
      <w:lang w:eastAsia="zh-CN"/>
    </w:rPr>
  </w:style>
  <w:style w:type="character" w:customStyle="1" w:styleId="affff8">
    <w:name w:val="正文文本首行缩进 字符"/>
    <w:basedOn w:val="a6"/>
    <w:link w:val="affff7"/>
    <w:uiPriority w:val="99"/>
    <w:semiHidden/>
    <w:rsid w:val="00AC55EB"/>
    <w:rPr>
      <w:rFonts w:ascii="SimSun-ExtB" w:eastAsia="宋体" w:hAnsi="SimSun-ExtB" w:cs="Consolas"/>
      <w:sz w:val="21"/>
      <w:szCs w:val="21"/>
      <w:lang w:eastAsia="zh-CN"/>
    </w:rPr>
  </w:style>
  <w:style w:type="paragraph" w:styleId="affff9">
    <w:name w:val="Body Text Indent"/>
    <w:basedOn w:val="a1"/>
    <w:link w:val="affffa"/>
    <w:uiPriority w:val="99"/>
    <w:semiHidden/>
    <w:unhideWhenUsed/>
    <w:rsid w:val="00AC55EB"/>
    <w:pPr>
      <w:spacing w:after="120"/>
      <w:ind w:leftChars="200" w:left="420"/>
    </w:pPr>
  </w:style>
  <w:style w:type="character" w:customStyle="1" w:styleId="affffa">
    <w:name w:val="正文文本缩进 字符"/>
    <w:basedOn w:val="a2"/>
    <w:link w:val="affff9"/>
    <w:uiPriority w:val="99"/>
    <w:semiHidden/>
    <w:rsid w:val="00AC55EB"/>
    <w:rPr>
      <w:rFonts w:ascii="SimSun-ExtB" w:eastAsia="宋体" w:hAnsi="SimSun-ExtB"/>
      <w:sz w:val="21"/>
    </w:rPr>
  </w:style>
  <w:style w:type="paragraph" w:styleId="28">
    <w:name w:val="Body Text First Indent 2"/>
    <w:basedOn w:val="affff9"/>
    <w:link w:val="29"/>
    <w:uiPriority w:val="99"/>
    <w:semiHidden/>
    <w:unhideWhenUsed/>
    <w:rsid w:val="00AC55EB"/>
    <w:pPr>
      <w:ind w:firstLine="420"/>
    </w:pPr>
  </w:style>
  <w:style w:type="character" w:customStyle="1" w:styleId="29">
    <w:name w:val="正文文本首行缩进 2 字符"/>
    <w:basedOn w:val="affffa"/>
    <w:link w:val="28"/>
    <w:uiPriority w:val="99"/>
    <w:semiHidden/>
    <w:rsid w:val="00AC55EB"/>
    <w:rPr>
      <w:rFonts w:ascii="SimSun-ExtB" w:eastAsia="宋体" w:hAnsi="SimSun-ExtB"/>
      <w:sz w:val="21"/>
    </w:rPr>
  </w:style>
  <w:style w:type="paragraph" w:styleId="2a">
    <w:name w:val="Body Text Indent 2"/>
    <w:basedOn w:val="a1"/>
    <w:link w:val="2b"/>
    <w:uiPriority w:val="99"/>
    <w:semiHidden/>
    <w:unhideWhenUsed/>
    <w:rsid w:val="00AC55EB"/>
    <w:pPr>
      <w:spacing w:after="120" w:line="480" w:lineRule="auto"/>
      <w:ind w:leftChars="200" w:left="420"/>
    </w:pPr>
  </w:style>
  <w:style w:type="character" w:customStyle="1" w:styleId="2b">
    <w:name w:val="正文文本缩进 2 字符"/>
    <w:basedOn w:val="a2"/>
    <w:link w:val="2a"/>
    <w:uiPriority w:val="99"/>
    <w:semiHidden/>
    <w:rsid w:val="00AC55EB"/>
    <w:rPr>
      <w:rFonts w:ascii="SimSun-ExtB" w:eastAsia="宋体" w:hAnsi="SimSun-ExtB"/>
      <w:sz w:val="21"/>
    </w:rPr>
  </w:style>
  <w:style w:type="paragraph" w:styleId="38">
    <w:name w:val="Body Text Indent 3"/>
    <w:basedOn w:val="a1"/>
    <w:link w:val="39"/>
    <w:uiPriority w:val="99"/>
    <w:semiHidden/>
    <w:unhideWhenUsed/>
    <w:rsid w:val="00AC55EB"/>
    <w:pPr>
      <w:spacing w:after="120"/>
      <w:ind w:leftChars="200" w:left="420"/>
    </w:pPr>
    <w:rPr>
      <w:sz w:val="16"/>
      <w:szCs w:val="16"/>
    </w:rPr>
  </w:style>
  <w:style w:type="character" w:customStyle="1" w:styleId="39">
    <w:name w:val="正文文本缩进 3 字符"/>
    <w:basedOn w:val="a2"/>
    <w:link w:val="38"/>
    <w:uiPriority w:val="99"/>
    <w:semiHidden/>
    <w:rsid w:val="00AC55EB"/>
    <w:rPr>
      <w:rFonts w:ascii="SimSun-ExtB" w:eastAsia="宋体" w:hAnsi="SimSun-ExtB"/>
      <w:sz w:val="16"/>
      <w:szCs w:val="16"/>
    </w:rPr>
  </w:style>
  <w:style w:type="paragraph" w:styleId="affffb">
    <w:name w:val="Note Heading"/>
    <w:basedOn w:val="a1"/>
    <w:next w:val="a1"/>
    <w:link w:val="affffc"/>
    <w:uiPriority w:val="99"/>
    <w:semiHidden/>
    <w:unhideWhenUsed/>
    <w:rsid w:val="00AC55EB"/>
    <w:pPr>
      <w:jc w:val="center"/>
    </w:pPr>
  </w:style>
  <w:style w:type="character" w:customStyle="1" w:styleId="affffc">
    <w:name w:val="注释标题 字符"/>
    <w:basedOn w:val="a2"/>
    <w:link w:val="affffb"/>
    <w:uiPriority w:val="99"/>
    <w:semiHidden/>
    <w:rsid w:val="00AC55EB"/>
    <w:rPr>
      <w:rFonts w:ascii="SimSun-ExtB" w:eastAsia="宋体" w:hAnsi="SimSun-ExtB"/>
      <w:sz w:val="21"/>
    </w:rPr>
  </w:style>
  <w:style w:type="numbering" w:customStyle="1" w:styleId="2c">
    <w:name w:val="无列表2"/>
    <w:next w:val="a4"/>
    <w:uiPriority w:val="99"/>
    <w:semiHidden/>
    <w:unhideWhenUsed/>
    <w:rsid w:val="009C51EA"/>
  </w:style>
  <w:style w:type="numbering" w:customStyle="1" w:styleId="3a">
    <w:name w:val="无列表3"/>
    <w:next w:val="a4"/>
    <w:uiPriority w:val="99"/>
    <w:semiHidden/>
    <w:unhideWhenUsed/>
    <w:rsid w:val="00A66E7C"/>
  </w:style>
  <w:style w:type="character" w:customStyle="1" w:styleId="sc61">
    <w:name w:val="sc61"/>
    <w:basedOn w:val="a2"/>
    <w:rsid w:val="00A275AF"/>
    <w:rPr>
      <w:rFonts w:ascii="Courier New" w:hAnsi="Courier New" w:cs="Courier New" w:hint="default"/>
      <w:color w:val="808080"/>
      <w:sz w:val="20"/>
      <w:szCs w:val="20"/>
    </w:rPr>
  </w:style>
  <w:style w:type="table" w:customStyle="1" w:styleId="13">
    <w:name w:val="样式1"/>
    <w:basedOn w:val="a3"/>
    <w:uiPriority w:val="99"/>
    <w:rsid w:val="00DB193D"/>
    <w:pPr>
      <w:spacing w:before="0" w:after="0" w:line="240" w:lineRule="auto"/>
    </w:pPr>
    <w:rPr>
      <w:rFonts w:ascii="Times New Roman" w:eastAsia="宋体" w:hAnsi="Times New Roman"/>
      <w:sz w:val="28"/>
      <w:lang w:eastAsia="zh-CN"/>
    </w:rPr>
    <w:tblPr>
      <w:tblBorders>
        <w:top w:val="thinThickSmallGap" w:sz="24" w:space="0" w:color="auto"/>
        <w:bottom w:val="thickThinMediumGap" w:sz="24" w:space="0" w:color="auto"/>
        <w:insideH w:val="single" w:sz="4" w:space="0" w:color="auto"/>
      </w:tblBorders>
    </w:tblPr>
    <w:tblStylePr w:type="firstRow">
      <w:rPr>
        <w:rFonts w:ascii="Times New Roman" w:eastAsia="宋体" w:hAnsi="Times New Roman"/>
        <w:b/>
        <w:sz w:val="24"/>
      </w:rPr>
      <w:tblPr/>
      <w:tcPr>
        <w:tcBorders>
          <w:bottom w:val="single" w:sz="6" w:space="0" w:color="auto"/>
        </w:tcBorders>
      </w:tcPr>
    </w:tblStylePr>
  </w:style>
  <w:style w:type="character" w:customStyle="1" w:styleId="sc161">
    <w:name w:val="sc161"/>
    <w:basedOn w:val="a2"/>
    <w:rsid w:val="00FA7F4F"/>
    <w:rPr>
      <w:rFonts w:ascii="Courier New" w:hAnsi="Courier New" w:cs="Courier New" w:hint="default"/>
      <w:color w:val="8000FF"/>
      <w:sz w:val="20"/>
      <w:szCs w:val="20"/>
    </w:rPr>
  </w:style>
  <w:style w:type="character" w:styleId="affffd">
    <w:name w:val="Unresolved Mention"/>
    <w:basedOn w:val="a2"/>
    <w:uiPriority w:val="99"/>
    <w:semiHidden/>
    <w:unhideWhenUsed/>
    <w:rsid w:val="007D70D6"/>
    <w:rPr>
      <w:color w:val="605E5C"/>
      <w:shd w:val="clear" w:color="auto" w:fill="E1DFDD"/>
    </w:rPr>
  </w:style>
  <w:style w:type="character" w:customStyle="1" w:styleId="sc141">
    <w:name w:val="sc141"/>
    <w:basedOn w:val="a2"/>
    <w:rsid w:val="000E13ED"/>
    <w:rPr>
      <w:rFonts w:ascii="Courier New" w:hAnsi="Courier New" w:cs="Courier New" w:hint="default"/>
      <w:b/>
      <w:bCs/>
      <w:color w:val="880088"/>
      <w:sz w:val="20"/>
      <w:szCs w:val="20"/>
    </w:rPr>
  </w:style>
  <w:style w:type="character" w:customStyle="1" w:styleId="sc31">
    <w:name w:val="sc31"/>
    <w:basedOn w:val="a2"/>
    <w:rsid w:val="000E13ED"/>
    <w:rPr>
      <w:rFonts w:ascii="Courier New" w:hAnsi="Courier New" w:cs="Courier New" w:hint="default"/>
      <w:color w:val="808080"/>
      <w:sz w:val="20"/>
      <w:szCs w:val="20"/>
    </w:rPr>
  </w:style>
  <w:style w:type="character" w:styleId="affffe">
    <w:name w:val="Placeholder Text"/>
    <w:basedOn w:val="a2"/>
    <w:uiPriority w:val="99"/>
    <w:semiHidden/>
    <w:rsid w:val="00E55D7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47953">
      <w:bodyDiv w:val="1"/>
      <w:marLeft w:val="0"/>
      <w:marRight w:val="0"/>
      <w:marTop w:val="0"/>
      <w:marBottom w:val="0"/>
      <w:divBdr>
        <w:top w:val="none" w:sz="0" w:space="0" w:color="auto"/>
        <w:left w:val="none" w:sz="0" w:space="0" w:color="auto"/>
        <w:bottom w:val="none" w:sz="0" w:space="0" w:color="auto"/>
        <w:right w:val="none" w:sz="0" w:space="0" w:color="auto"/>
      </w:divBdr>
    </w:div>
    <w:div w:id="42023139">
      <w:bodyDiv w:val="1"/>
      <w:marLeft w:val="0"/>
      <w:marRight w:val="0"/>
      <w:marTop w:val="0"/>
      <w:marBottom w:val="0"/>
      <w:divBdr>
        <w:top w:val="none" w:sz="0" w:space="0" w:color="auto"/>
        <w:left w:val="none" w:sz="0" w:space="0" w:color="auto"/>
        <w:bottom w:val="none" w:sz="0" w:space="0" w:color="auto"/>
        <w:right w:val="none" w:sz="0" w:space="0" w:color="auto"/>
      </w:divBdr>
      <w:divsChild>
        <w:div w:id="827944634">
          <w:marLeft w:val="0"/>
          <w:marRight w:val="0"/>
          <w:marTop w:val="0"/>
          <w:marBottom w:val="0"/>
          <w:divBdr>
            <w:top w:val="none" w:sz="0" w:space="0" w:color="auto"/>
            <w:left w:val="none" w:sz="0" w:space="0" w:color="auto"/>
            <w:bottom w:val="none" w:sz="0" w:space="0" w:color="auto"/>
            <w:right w:val="none" w:sz="0" w:space="0" w:color="auto"/>
          </w:divBdr>
        </w:div>
      </w:divsChild>
    </w:div>
    <w:div w:id="52432684">
      <w:bodyDiv w:val="1"/>
      <w:marLeft w:val="0"/>
      <w:marRight w:val="0"/>
      <w:marTop w:val="0"/>
      <w:marBottom w:val="0"/>
      <w:divBdr>
        <w:top w:val="none" w:sz="0" w:space="0" w:color="auto"/>
        <w:left w:val="none" w:sz="0" w:space="0" w:color="auto"/>
        <w:bottom w:val="none" w:sz="0" w:space="0" w:color="auto"/>
        <w:right w:val="none" w:sz="0" w:space="0" w:color="auto"/>
      </w:divBdr>
      <w:divsChild>
        <w:div w:id="1055199967">
          <w:marLeft w:val="0"/>
          <w:marRight w:val="0"/>
          <w:marTop w:val="0"/>
          <w:marBottom w:val="0"/>
          <w:divBdr>
            <w:top w:val="none" w:sz="0" w:space="0" w:color="auto"/>
            <w:left w:val="none" w:sz="0" w:space="0" w:color="auto"/>
            <w:bottom w:val="none" w:sz="0" w:space="0" w:color="auto"/>
            <w:right w:val="none" w:sz="0" w:space="0" w:color="auto"/>
          </w:divBdr>
        </w:div>
      </w:divsChild>
    </w:div>
    <w:div w:id="84496096">
      <w:bodyDiv w:val="1"/>
      <w:marLeft w:val="0"/>
      <w:marRight w:val="0"/>
      <w:marTop w:val="0"/>
      <w:marBottom w:val="0"/>
      <w:divBdr>
        <w:top w:val="none" w:sz="0" w:space="0" w:color="auto"/>
        <w:left w:val="none" w:sz="0" w:space="0" w:color="auto"/>
        <w:bottom w:val="none" w:sz="0" w:space="0" w:color="auto"/>
        <w:right w:val="none" w:sz="0" w:space="0" w:color="auto"/>
      </w:divBdr>
      <w:divsChild>
        <w:div w:id="354768588">
          <w:marLeft w:val="0"/>
          <w:marRight w:val="0"/>
          <w:marTop w:val="0"/>
          <w:marBottom w:val="0"/>
          <w:divBdr>
            <w:top w:val="none" w:sz="0" w:space="0" w:color="auto"/>
            <w:left w:val="none" w:sz="0" w:space="0" w:color="auto"/>
            <w:bottom w:val="none" w:sz="0" w:space="0" w:color="auto"/>
            <w:right w:val="none" w:sz="0" w:space="0" w:color="auto"/>
          </w:divBdr>
        </w:div>
      </w:divsChild>
    </w:div>
    <w:div w:id="90125625">
      <w:bodyDiv w:val="1"/>
      <w:marLeft w:val="0"/>
      <w:marRight w:val="0"/>
      <w:marTop w:val="0"/>
      <w:marBottom w:val="0"/>
      <w:divBdr>
        <w:top w:val="none" w:sz="0" w:space="0" w:color="auto"/>
        <w:left w:val="none" w:sz="0" w:space="0" w:color="auto"/>
        <w:bottom w:val="none" w:sz="0" w:space="0" w:color="auto"/>
        <w:right w:val="none" w:sz="0" w:space="0" w:color="auto"/>
      </w:divBdr>
      <w:divsChild>
        <w:div w:id="454905301">
          <w:marLeft w:val="0"/>
          <w:marRight w:val="0"/>
          <w:marTop w:val="0"/>
          <w:marBottom w:val="0"/>
          <w:divBdr>
            <w:top w:val="none" w:sz="0" w:space="0" w:color="auto"/>
            <w:left w:val="none" w:sz="0" w:space="0" w:color="auto"/>
            <w:bottom w:val="none" w:sz="0" w:space="0" w:color="auto"/>
            <w:right w:val="none" w:sz="0" w:space="0" w:color="auto"/>
          </w:divBdr>
        </w:div>
      </w:divsChild>
    </w:div>
    <w:div w:id="100496224">
      <w:bodyDiv w:val="1"/>
      <w:marLeft w:val="0"/>
      <w:marRight w:val="0"/>
      <w:marTop w:val="0"/>
      <w:marBottom w:val="0"/>
      <w:divBdr>
        <w:top w:val="none" w:sz="0" w:space="0" w:color="auto"/>
        <w:left w:val="none" w:sz="0" w:space="0" w:color="auto"/>
        <w:bottom w:val="none" w:sz="0" w:space="0" w:color="auto"/>
        <w:right w:val="none" w:sz="0" w:space="0" w:color="auto"/>
      </w:divBdr>
      <w:divsChild>
        <w:div w:id="1269968245">
          <w:marLeft w:val="0"/>
          <w:marRight w:val="0"/>
          <w:marTop w:val="0"/>
          <w:marBottom w:val="0"/>
          <w:divBdr>
            <w:top w:val="none" w:sz="0" w:space="0" w:color="auto"/>
            <w:left w:val="none" w:sz="0" w:space="0" w:color="auto"/>
            <w:bottom w:val="none" w:sz="0" w:space="0" w:color="auto"/>
            <w:right w:val="none" w:sz="0" w:space="0" w:color="auto"/>
          </w:divBdr>
        </w:div>
      </w:divsChild>
    </w:div>
    <w:div w:id="181558939">
      <w:bodyDiv w:val="1"/>
      <w:marLeft w:val="0"/>
      <w:marRight w:val="0"/>
      <w:marTop w:val="0"/>
      <w:marBottom w:val="0"/>
      <w:divBdr>
        <w:top w:val="none" w:sz="0" w:space="0" w:color="auto"/>
        <w:left w:val="none" w:sz="0" w:space="0" w:color="auto"/>
        <w:bottom w:val="none" w:sz="0" w:space="0" w:color="auto"/>
        <w:right w:val="none" w:sz="0" w:space="0" w:color="auto"/>
      </w:divBdr>
      <w:divsChild>
        <w:div w:id="762844248">
          <w:marLeft w:val="0"/>
          <w:marRight w:val="0"/>
          <w:marTop w:val="0"/>
          <w:marBottom w:val="0"/>
          <w:divBdr>
            <w:top w:val="none" w:sz="0" w:space="0" w:color="auto"/>
            <w:left w:val="none" w:sz="0" w:space="0" w:color="auto"/>
            <w:bottom w:val="none" w:sz="0" w:space="0" w:color="auto"/>
            <w:right w:val="none" w:sz="0" w:space="0" w:color="auto"/>
          </w:divBdr>
        </w:div>
      </w:divsChild>
    </w:div>
    <w:div w:id="195853564">
      <w:bodyDiv w:val="1"/>
      <w:marLeft w:val="0"/>
      <w:marRight w:val="0"/>
      <w:marTop w:val="0"/>
      <w:marBottom w:val="0"/>
      <w:divBdr>
        <w:top w:val="none" w:sz="0" w:space="0" w:color="auto"/>
        <w:left w:val="none" w:sz="0" w:space="0" w:color="auto"/>
        <w:bottom w:val="none" w:sz="0" w:space="0" w:color="auto"/>
        <w:right w:val="none" w:sz="0" w:space="0" w:color="auto"/>
      </w:divBdr>
      <w:divsChild>
        <w:div w:id="617759515">
          <w:marLeft w:val="0"/>
          <w:marRight w:val="0"/>
          <w:marTop w:val="0"/>
          <w:marBottom w:val="0"/>
          <w:divBdr>
            <w:top w:val="none" w:sz="0" w:space="0" w:color="auto"/>
            <w:left w:val="none" w:sz="0" w:space="0" w:color="auto"/>
            <w:bottom w:val="none" w:sz="0" w:space="0" w:color="auto"/>
            <w:right w:val="none" w:sz="0" w:space="0" w:color="auto"/>
          </w:divBdr>
        </w:div>
      </w:divsChild>
    </w:div>
    <w:div w:id="211767690">
      <w:bodyDiv w:val="1"/>
      <w:marLeft w:val="0"/>
      <w:marRight w:val="0"/>
      <w:marTop w:val="0"/>
      <w:marBottom w:val="0"/>
      <w:divBdr>
        <w:top w:val="none" w:sz="0" w:space="0" w:color="auto"/>
        <w:left w:val="none" w:sz="0" w:space="0" w:color="auto"/>
        <w:bottom w:val="none" w:sz="0" w:space="0" w:color="auto"/>
        <w:right w:val="none" w:sz="0" w:space="0" w:color="auto"/>
      </w:divBdr>
      <w:divsChild>
        <w:div w:id="1452244230">
          <w:marLeft w:val="0"/>
          <w:marRight w:val="0"/>
          <w:marTop w:val="0"/>
          <w:marBottom w:val="0"/>
          <w:divBdr>
            <w:top w:val="none" w:sz="0" w:space="0" w:color="auto"/>
            <w:left w:val="none" w:sz="0" w:space="0" w:color="auto"/>
            <w:bottom w:val="none" w:sz="0" w:space="0" w:color="auto"/>
            <w:right w:val="none" w:sz="0" w:space="0" w:color="auto"/>
          </w:divBdr>
        </w:div>
      </w:divsChild>
    </w:div>
    <w:div w:id="228880229">
      <w:bodyDiv w:val="1"/>
      <w:marLeft w:val="0"/>
      <w:marRight w:val="0"/>
      <w:marTop w:val="0"/>
      <w:marBottom w:val="0"/>
      <w:divBdr>
        <w:top w:val="none" w:sz="0" w:space="0" w:color="auto"/>
        <w:left w:val="none" w:sz="0" w:space="0" w:color="auto"/>
        <w:bottom w:val="none" w:sz="0" w:space="0" w:color="auto"/>
        <w:right w:val="none" w:sz="0" w:space="0" w:color="auto"/>
      </w:divBdr>
      <w:divsChild>
        <w:div w:id="918950350">
          <w:marLeft w:val="0"/>
          <w:marRight w:val="0"/>
          <w:marTop w:val="0"/>
          <w:marBottom w:val="0"/>
          <w:divBdr>
            <w:top w:val="none" w:sz="0" w:space="0" w:color="auto"/>
            <w:left w:val="none" w:sz="0" w:space="0" w:color="auto"/>
            <w:bottom w:val="none" w:sz="0" w:space="0" w:color="auto"/>
            <w:right w:val="none" w:sz="0" w:space="0" w:color="auto"/>
          </w:divBdr>
        </w:div>
      </w:divsChild>
    </w:div>
    <w:div w:id="319384538">
      <w:bodyDiv w:val="1"/>
      <w:marLeft w:val="0"/>
      <w:marRight w:val="0"/>
      <w:marTop w:val="0"/>
      <w:marBottom w:val="0"/>
      <w:divBdr>
        <w:top w:val="none" w:sz="0" w:space="0" w:color="auto"/>
        <w:left w:val="none" w:sz="0" w:space="0" w:color="auto"/>
        <w:bottom w:val="none" w:sz="0" w:space="0" w:color="auto"/>
        <w:right w:val="none" w:sz="0" w:space="0" w:color="auto"/>
      </w:divBdr>
      <w:divsChild>
        <w:div w:id="1771117187">
          <w:marLeft w:val="0"/>
          <w:marRight w:val="0"/>
          <w:marTop w:val="0"/>
          <w:marBottom w:val="0"/>
          <w:divBdr>
            <w:top w:val="none" w:sz="0" w:space="0" w:color="auto"/>
            <w:left w:val="none" w:sz="0" w:space="0" w:color="auto"/>
            <w:bottom w:val="none" w:sz="0" w:space="0" w:color="auto"/>
            <w:right w:val="none" w:sz="0" w:space="0" w:color="auto"/>
          </w:divBdr>
        </w:div>
      </w:divsChild>
    </w:div>
    <w:div w:id="335159688">
      <w:bodyDiv w:val="1"/>
      <w:marLeft w:val="0"/>
      <w:marRight w:val="0"/>
      <w:marTop w:val="0"/>
      <w:marBottom w:val="0"/>
      <w:divBdr>
        <w:top w:val="none" w:sz="0" w:space="0" w:color="auto"/>
        <w:left w:val="none" w:sz="0" w:space="0" w:color="auto"/>
        <w:bottom w:val="none" w:sz="0" w:space="0" w:color="auto"/>
        <w:right w:val="none" w:sz="0" w:space="0" w:color="auto"/>
      </w:divBdr>
      <w:divsChild>
        <w:div w:id="295574434">
          <w:marLeft w:val="0"/>
          <w:marRight w:val="0"/>
          <w:marTop w:val="0"/>
          <w:marBottom w:val="0"/>
          <w:divBdr>
            <w:top w:val="none" w:sz="0" w:space="0" w:color="auto"/>
            <w:left w:val="none" w:sz="0" w:space="0" w:color="auto"/>
            <w:bottom w:val="none" w:sz="0" w:space="0" w:color="auto"/>
            <w:right w:val="none" w:sz="0" w:space="0" w:color="auto"/>
          </w:divBdr>
        </w:div>
      </w:divsChild>
    </w:div>
    <w:div w:id="337732377">
      <w:bodyDiv w:val="1"/>
      <w:marLeft w:val="0"/>
      <w:marRight w:val="0"/>
      <w:marTop w:val="0"/>
      <w:marBottom w:val="0"/>
      <w:divBdr>
        <w:top w:val="none" w:sz="0" w:space="0" w:color="auto"/>
        <w:left w:val="none" w:sz="0" w:space="0" w:color="auto"/>
        <w:bottom w:val="none" w:sz="0" w:space="0" w:color="auto"/>
        <w:right w:val="none" w:sz="0" w:space="0" w:color="auto"/>
      </w:divBdr>
      <w:divsChild>
        <w:div w:id="2124224384">
          <w:marLeft w:val="0"/>
          <w:marRight w:val="0"/>
          <w:marTop w:val="0"/>
          <w:marBottom w:val="0"/>
          <w:divBdr>
            <w:top w:val="none" w:sz="0" w:space="0" w:color="auto"/>
            <w:left w:val="none" w:sz="0" w:space="0" w:color="auto"/>
            <w:bottom w:val="none" w:sz="0" w:space="0" w:color="auto"/>
            <w:right w:val="none" w:sz="0" w:space="0" w:color="auto"/>
          </w:divBdr>
        </w:div>
      </w:divsChild>
    </w:div>
    <w:div w:id="485518514">
      <w:bodyDiv w:val="1"/>
      <w:marLeft w:val="0"/>
      <w:marRight w:val="0"/>
      <w:marTop w:val="0"/>
      <w:marBottom w:val="0"/>
      <w:divBdr>
        <w:top w:val="none" w:sz="0" w:space="0" w:color="auto"/>
        <w:left w:val="none" w:sz="0" w:space="0" w:color="auto"/>
        <w:bottom w:val="none" w:sz="0" w:space="0" w:color="auto"/>
        <w:right w:val="none" w:sz="0" w:space="0" w:color="auto"/>
      </w:divBdr>
      <w:divsChild>
        <w:div w:id="1296527479">
          <w:marLeft w:val="0"/>
          <w:marRight w:val="0"/>
          <w:marTop w:val="0"/>
          <w:marBottom w:val="0"/>
          <w:divBdr>
            <w:top w:val="none" w:sz="0" w:space="0" w:color="auto"/>
            <w:left w:val="none" w:sz="0" w:space="0" w:color="auto"/>
            <w:bottom w:val="none" w:sz="0" w:space="0" w:color="auto"/>
            <w:right w:val="none" w:sz="0" w:space="0" w:color="auto"/>
          </w:divBdr>
        </w:div>
      </w:divsChild>
    </w:div>
    <w:div w:id="502864736">
      <w:bodyDiv w:val="1"/>
      <w:marLeft w:val="0"/>
      <w:marRight w:val="0"/>
      <w:marTop w:val="0"/>
      <w:marBottom w:val="0"/>
      <w:divBdr>
        <w:top w:val="none" w:sz="0" w:space="0" w:color="auto"/>
        <w:left w:val="none" w:sz="0" w:space="0" w:color="auto"/>
        <w:bottom w:val="none" w:sz="0" w:space="0" w:color="auto"/>
        <w:right w:val="none" w:sz="0" w:space="0" w:color="auto"/>
      </w:divBdr>
      <w:divsChild>
        <w:div w:id="789057404">
          <w:marLeft w:val="0"/>
          <w:marRight w:val="0"/>
          <w:marTop w:val="0"/>
          <w:marBottom w:val="0"/>
          <w:divBdr>
            <w:top w:val="none" w:sz="0" w:space="0" w:color="auto"/>
            <w:left w:val="none" w:sz="0" w:space="0" w:color="auto"/>
            <w:bottom w:val="none" w:sz="0" w:space="0" w:color="auto"/>
            <w:right w:val="none" w:sz="0" w:space="0" w:color="auto"/>
          </w:divBdr>
        </w:div>
      </w:divsChild>
    </w:div>
    <w:div w:id="552232398">
      <w:bodyDiv w:val="1"/>
      <w:marLeft w:val="0"/>
      <w:marRight w:val="0"/>
      <w:marTop w:val="0"/>
      <w:marBottom w:val="0"/>
      <w:divBdr>
        <w:top w:val="none" w:sz="0" w:space="0" w:color="auto"/>
        <w:left w:val="none" w:sz="0" w:space="0" w:color="auto"/>
        <w:bottom w:val="none" w:sz="0" w:space="0" w:color="auto"/>
        <w:right w:val="none" w:sz="0" w:space="0" w:color="auto"/>
      </w:divBdr>
      <w:divsChild>
        <w:div w:id="1567257332">
          <w:marLeft w:val="0"/>
          <w:marRight w:val="0"/>
          <w:marTop w:val="0"/>
          <w:marBottom w:val="0"/>
          <w:divBdr>
            <w:top w:val="none" w:sz="0" w:space="0" w:color="auto"/>
            <w:left w:val="none" w:sz="0" w:space="0" w:color="auto"/>
            <w:bottom w:val="none" w:sz="0" w:space="0" w:color="auto"/>
            <w:right w:val="none" w:sz="0" w:space="0" w:color="auto"/>
          </w:divBdr>
        </w:div>
      </w:divsChild>
    </w:div>
    <w:div w:id="575437490">
      <w:bodyDiv w:val="1"/>
      <w:marLeft w:val="0"/>
      <w:marRight w:val="0"/>
      <w:marTop w:val="0"/>
      <w:marBottom w:val="0"/>
      <w:divBdr>
        <w:top w:val="none" w:sz="0" w:space="0" w:color="auto"/>
        <w:left w:val="none" w:sz="0" w:space="0" w:color="auto"/>
        <w:bottom w:val="none" w:sz="0" w:space="0" w:color="auto"/>
        <w:right w:val="none" w:sz="0" w:space="0" w:color="auto"/>
      </w:divBdr>
      <w:divsChild>
        <w:div w:id="1667974917">
          <w:marLeft w:val="0"/>
          <w:marRight w:val="0"/>
          <w:marTop w:val="0"/>
          <w:marBottom w:val="0"/>
          <w:divBdr>
            <w:top w:val="none" w:sz="0" w:space="0" w:color="auto"/>
            <w:left w:val="none" w:sz="0" w:space="0" w:color="auto"/>
            <w:bottom w:val="none" w:sz="0" w:space="0" w:color="auto"/>
            <w:right w:val="none" w:sz="0" w:space="0" w:color="auto"/>
          </w:divBdr>
        </w:div>
      </w:divsChild>
    </w:div>
    <w:div w:id="645357276">
      <w:bodyDiv w:val="1"/>
      <w:marLeft w:val="0"/>
      <w:marRight w:val="0"/>
      <w:marTop w:val="0"/>
      <w:marBottom w:val="0"/>
      <w:divBdr>
        <w:top w:val="none" w:sz="0" w:space="0" w:color="auto"/>
        <w:left w:val="none" w:sz="0" w:space="0" w:color="auto"/>
        <w:bottom w:val="none" w:sz="0" w:space="0" w:color="auto"/>
        <w:right w:val="none" w:sz="0" w:space="0" w:color="auto"/>
      </w:divBdr>
      <w:divsChild>
        <w:div w:id="1985233892">
          <w:marLeft w:val="0"/>
          <w:marRight w:val="0"/>
          <w:marTop w:val="0"/>
          <w:marBottom w:val="0"/>
          <w:divBdr>
            <w:top w:val="none" w:sz="0" w:space="0" w:color="auto"/>
            <w:left w:val="none" w:sz="0" w:space="0" w:color="auto"/>
            <w:bottom w:val="none" w:sz="0" w:space="0" w:color="auto"/>
            <w:right w:val="none" w:sz="0" w:space="0" w:color="auto"/>
          </w:divBdr>
        </w:div>
      </w:divsChild>
    </w:div>
    <w:div w:id="707804119">
      <w:bodyDiv w:val="1"/>
      <w:marLeft w:val="0"/>
      <w:marRight w:val="0"/>
      <w:marTop w:val="0"/>
      <w:marBottom w:val="0"/>
      <w:divBdr>
        <w:top w:val="none" w:sz="0" w:space="0" w:color="auto"/>
        <w:left w:val="none" w:sz="0" w:space="0" w:color="auto"/>
        <w:bottom w:val="none" w:sz="0" w:space="0" w:color="auto"/>
        <w:right w:val="none" w:sz="0" w:space="0" w:color="auto"/>
      </w:divBdr>
      <w:divsChild>
        <w:div w:id="2143691943">
          <w:marLeft w:val="0"/>
          <w:marRight w:val="0"/>
          <w:marTop w:val="0"/>
          <w:marBottom w:val="0"/>
          <w:divBdr>
            <w:top w:val="none" w:sz="0" w:space="0" w:color="auto"/>
            <w:left w:val="none" w:sz="0" w:space="0" w:color="auto"/>
            <w:bottom w:val="none" w:sz="0" w:space="0" w:color="auto"/>
            <w:right w:val="none" w:sz="0" w:space="0" w:color="auto"/>
          </w:divBdr>
        </w:div>
      </w:divsChild>
    </w:div>
    <w:div w:id="762185962">
      <w:bodyDiv w:val="1"/>
      <w:marLeft w:val="0"/>
      <w:marRight w:val="0"/>
      <w:marTop w:val="0"/>
      <w:marBottom w:val="0"/>
      <w:divBdr>
        <w:top w:val="none" w:sz="0" w:space="0" w:color="auto"/>
        <w:left w:val="none" w:sz="0" w:space="0" w:color="auto"/>
        <w:bottom w:val="none" w:sz="0" w:space="0" w:color="auto"/>
        <w:right w:val="none" w:sz="0" w:space="0" w:color="auto"/>
      </w:divBdr>
      <w:divsChild>
        <w:div w:id="849956250">
          <w:marLeft w:val="0"/>
          <w:marRight w:val="0"/>
          <w:marTop w:val="0"/>
          <w:marBottom w:val="0"/>
          <w:divBdr>
            <w:top w:val="none" w:sz="0" w:space="0" w:color="auto"/>
            <w:left w:val="none" w:sz="0" w:space="0" w:color="auto"/>
            <w:bottom w:val="none" w:sz="0" w:space="0" w:color="auto"/>
            <w:right w:val="none" w:sz="0" w:space="0" w:color="auto"/>
          </w:divBdr>
        </w:div>
      </w:divsChild>
    </w:div>
    <w:div w:id="788818678">
      <w:bodyDiv w:val="1"/>
      <w:marLeft w:val="0"/>
      <w:marRight w:val="0"/>
      <w:marTop w:val="0"/>
      <w:marBottom w:val="0"/>
      <w:divBdr>
        <w:top w:val="none" w:sz="0" w:space="0" w:color="auto"/>
        <w:left w:val="none" w:sz="0" w:space="0" w:color="auto"/>
        <w:bottom w:val="none" w:sz="0" w:space="0" w:color="auto"/>
        <w:right w:val="none" w:sz="0" w:space="0" w:color="auto"/>
      </w:divBdr>
      <w:divsChild>
        <w:div w:id="852450482">
          <w:marLeft w:val="0"/>
          <w:marRight w:val="0"/>
          <w:marTop w:val="0"/>
          <w:marBottom w:val="0"/>
          <w:divBdr>
            <w:top w:val="none" w:sz="0" w:space="0" w:color="auto"/>
            <w:left w:val="none" w:sz="0" w:space="0" w:color="auto"/>
            <w:bottom w:val="none" w:sz="0" w:space="0" w:color="auto"/>
            <w:right w:val="none" w:sz="0" w:space="0" w:color="auto"/>
          </w:divBdr>
        </w:div>
      </w:divsChild>
    </w:div>
    <w:div w:id="809438174">
      <w:bodyDiv w:val="1"/>
      <w:marLeft w:val="0"/>
      <w:marRight w:val="0"/>
      <w:marTop w:val="0"/>
      <w:marBottom w:val="0"/>
      <w:divBdr>
        <w:top w:val="none" w:sz="0" w:space="0" w:color="auto"/>
        <w:left w:val="none" w:sz="0" w:space="0" w:color="auto"/>
        <w:bottom w:val="none" w:sz="0" w:space="0" w:color="auto"/>
        <w:right w:val="none" w:sz="0" w:space="0" w:color="auto"/>
      </w:divBdr>
      <w:divsChild>
        <w:div w:id="340935202">
          <w:marLeft w:val="0"/>
          <w:marRight w:val="0"/>
          <w:marTop w:val="0"/>
          <w:marBottom w:val="0"/>
          <w:divBdr>
            <w:top w:val="none" w:sz="0" w:space="0" w:color="auto"/>
            <w:left w:val="none" w:sz="0" w:space="0" w:color="auto"/>
            <w:bottom w:val="none" w:sz="0" w:space="0" w:color="auto"/>
            <w:right w:val="none" w:sz="0" w:space="0" w:color="auto"/>
          </w:divBdr>
        </w:div>
      </w:divsChild>
    </w:div>
    <w:div w:id="818423737">
      <w:bodyDiv w:val="1"/>
      <w:marLeft w:val="0"/>
      <w:marRight w:val="0"/>
      <w:marTop w:val="0"/>
      <w:marBottom w:val="0"/>
      <w:divBdr>
        <w:top w:val="none" w:sz="0" w:space="0" w:color="auto"/>
        <w:left w:val="none" w:sz="0" w:space="0" w:color="auto"/>
        <w:bottom w:val="none" w:sz="0" w:space="0" w:color="auto"/>
        <w:right w:val="none" w:sz="0" w:space="0" w:color="auto"/>
      </w:divBdr>
      <w:divsChild>
        <w:div w:id="1023823028">
          <w:marLeft w:val="0"/>
          <w:marRight w:val="0"/>
          <w:marTop w:val="0"/>
          <w:marBottom w:val="0"/>
          <w:divBdr>
            <w:top w:val="none" w:sz="0" w:space="0" w:color="auto"/>
            <w:left w:val="none" w:sz="0" w:space="0" w:color="auto"/>
            <w:bottom w:val="none" w:sz="0" w:space="0" w:color="auto"/>
            <w:right w:val="none" w:sz="0" w:space="0" w:color="auto"/>
          </w:divBdr>
        </w:div>
      </w:divsChild>
    </w:div>
    <w:div w:id="830146867">
      <w:bodyDiv w:val="1"/>
      <w:marLeft w:val="0"/>
      <w:marRight w:val="0"/>
      <w:marTop w:val="0"/>
      <w:marBottom w:val="0"/>
      <w:divBdr>
        <w:top w:val="none" w:sz="0" w:space="0" w:color="auto"/>
        <w:left w:val="none" w:sz="0" w:space="0" w:color="auto"/>
        <w:bottom w:val="none" w:sz="0" w:space="0" w:color="auto"/>
        <w:right w:val="none" w:sz="0" w:space="0" w:color="auto"/>
      </w:divBdr>
      <w:divsChild>
        <w:div w:id="1404525859">
          <w:marLeft w:val="0"/>
          <w:marRight w:val="0"/>
          <w:marTop w:val="0"/>
          <w:marBottom w:val="0"/>
          <w:divBdr>
            <w:top w:val="none" w:sz="0" w:space="0" w:color="auto"/>
            <w:left w:val="none" w:sz="0" w:space="0" w:color="auto"/>
            <w:bottom w:val="none" w:sz="0" w:space="0" w:color="auto"/>
            <w:right w:val="none" w:sz="0" w:space="0" w:color="auto"/>
          </w:divBdr>
        </w:div>
      </w:divsChild>
    </w:div>
    <w:div w:id="851188865">
      <w:bodyDiv w:val="1"/>
      <w:marLeft w:val="0"/>
      <w:marRight w:val="0"/>
      <w:marTop w:val="0"/>
      <w:marBottom w:val="0"/>
      <w:divBdr>
        <w:top w:val="none" w:sz="0" w:space="0" w:color="auto"/>
        <w:left w:val="none" w:sz="0" w:space="0" w:color="auto"/>
        <w:bottom w:val="none" w:sz="0" w:space="0" w:color="auto"/>
        <w:right w:val="none" w:sz="0" w:space="0" w:color="auto"/>
      </w:divBdr>
      <w:divsChild>
        <w:div w:id="1056703813">
          <w:marLeft w:val="0"/>
          <w:marRight w:val="0"/>
          <w:marTop w:val="0"/>
          <w:marBottom w:val="0"/>
          <w:divBdr>
            <w:top w:val="none" w:sz="0" w:space="0" w:color="auto"/>
            <w:left w:val="none" w:sz="0" w:space="0" w:color="auto"/>
            <w:bottom w:val="none" w:sz="0" w:space="0" w:color="auto"/>
            <w:right w:val="none" w:sz="0" w:space="0" w:color="auto"/>
          </w:divBdr>
        </w:div>
      </w:divsChild>
    </w:div>
    <w:div w:id="852959056">
      <w:bodyDiv w:val="1"/>
      <w:marLeft w:val="0"/>
      <w:marRight w:val="0"/>
      <w:marTop w:val="0"/>
      <w:marBottom w:val="0"/>
      <w:divBdr>
        <w:top w:val="none" w:sz="0" w:space="0" w:color="auto"/>
        <w:left w:val="none" w:sz="0" w:space="0" w:color="auto"/>
        <w:bottom w:val="none" w:sz="0" w:space="0" w:color="auto"/>
        <w:right w:val="none" w:sz="0" w:space="0" w:color="auto"/>
      </w:divBdr>
      <w:divsChild>
        <w:div w:id="1373842319">
          <w:marLeft w:val="0"/>
          <w:marRight w:val="0"/>
          <w:marTop w:val="0"/>
          <w:marBottom w:val="0"/>
          <w:divBdr>
            <w:top w:val="none" w:sz="0" w:space="0" w:color="auto"/>
            <w:left w:val="none" w:sz="0" w:space="0" w:color="auto"/>
            <w:bottom w:val="none" w:sz="0" w:space="0" w:color="auto"/>
            <w:right w:val="none" w:sz="0" w:space="0" w:color="auto"/>
          </w:divBdr>
        </w:div>
      </w:divsChild>
    </w:div>
    <w:div w:id="882905252">
      <w:bodyDiv w:val="1"/>
      <w:marLeft w:val="0"/>
      <w:marRight w:val="0"/>
      <w:marTop w:val="0"/>
      <w:marBottom w:val="0"/>
      <w:divBdr>
        <w:top w:val="none" w:sz="0" w:space="0" w:color="auto"/>
        <w:left w:val="none" w:sz="0" w:space="0" w:color="auto"/>
        <w:bottom w:val="none" w:sz="0" w:space="0" w:color="auto"/>
        <w:right w:val="none" w:sz="0" w:space="0" w:color="auto"/>
      </w:divBdr>
    </w:div>
    <w:div w:id="904952879">
      <w:bodyDiv w:val="1"/>
      <w:marLeft w:val="0"/>
      <w:marRight w:val="0"/>
      <w:marTop w:val="0"/>
      <w:marBottom w:val="0"/>
      <w:divBdr>
        <w:top w:val="none" w:sz="0" w:space="0" w:color="auto"/>
        <w:left w:val="none" w:sz="0" w:space="0" w:color="auto"/>
        <w:bottom w:val="none" w:sz="0" w:space="0" w:color="auto"/>
        <w:right w:val="none" w:sz="0" w:space="0" w:color="auto"/>
      </w:divBdr>
      <w:divsChild>
        <w:div w:id="495609908">
          <w:marLeft w:val="0"/>
          <w:marRight w:val="0"/>
          <w:marTop w:val="0"/>
          <w:marBottom w:val="0"/>
          <w:divBdr>
            <w:top w:val="none" w:sz="0" w:space="0" w:color="auto"/>
            <w:left w:val="none" w:sz="0" w:space="0" w:color="auto"/>
            <w:bottom w:val="none" w:sz="0" w:space="0" w:color="auto"/>
            <w:right w:val="none" w:sz="0" w:space="0" w:color="auto"/>
          </w:divBdr>
        </w:div>
      </w:divsChild>
    </w:div>
    <w:div w:id="920022684">
      <w:bodyDiv w:val="1"/>
      <w:marLeft w:val="0"/>
      <w:marRight w:val="0"/>
      <w:marTop w:val="0"/>
      <w:marBottom w:val="0"/>
      <w:divBdr>
        <w:top w:val="none" w:sz="0" w:space="0" w:color="auto"/>
        <w:left w:val="none" w:sz="0" w:space="0" w:color="auto"/>
        <w:bottom w:val="none" w:sz="0" w:space="0" w:color="auto"/>
        <w:right w:val="none" w:sz="0" w:space="0" w:color="auto"/>
      </w:divBdr>
      <w:divsChild>
        <w:div w:id="477067584">
          <w:marLeft w:val="0"/>
          <w:marRight w:val="0"/>
          <w:marTop w:val="0"/>
          <w:marBottom w:val="0"/>
          <w:divBdr>
            <w:top w:val="none" w:sz="0" w:space="0" w:color="auto"/>
            <w:left w:val="none" w:sz="0" w:space="0" w:color="auto"/>
            <w:bottom w:val="none" w:sz="0" w:space="0" w:color="auto"/>
            <w:right w:val="none" w:sz="0" w:space="0" w:color="auto"/>
          </w:divBdr>
        </w:div>
      </w:divsChild>
    </w:div>
    <w:div w:id="923490058">
      <w:bodyDiv w:val="1"/>
      <w:marLeft w:val="0"/>
      <w:marRight w:val="0"/>
      <w:marTop w:val="0"/>
      <w:marBottom w:val="0"/>
      <w:divBdr>
        <w:top w:val="none" w:sz="0" w:space="0" w:color="auto"/>
        <w:left w:val="none" w:sz="0" w:space="0" w:color="auto"/>
        <w:bottom w:val="none" w:sz="0" w:space="0" w:color="auto"/>
        <w:right w:val="none" w:sz="0" w:space="0" w:color="auto"/>
      </w:divBdr>
      <w:divsChild>
        <w:div w:id="156918028">
          <w:marLeft w:val="0"/>
          <w:marRight w:val="0"/>
          <w:marTop w:val="0"/>
          <w:marBottom w:val="0"/>
          <w:divBdr>
            <w:top w:val="none" w:sz="0" w:space="0" w:color="auto"/>
            <w:left w:val="none" w:sz="0" w:space="0" w:color="auto"/>
            <w:bottom w:val="none" w:sz="0" w:space="0" w:color="auto"/>
            <w:right w:val="none" w:sz="0" w:space="0" w:color="auto"/>
          </w:divBdr>
        </w:div>
      </w:divsChild>
    </w:div>
    <w:div w:id="946733493">
      <w:bodyDiv w:val="1"/>
      <w:marLeft w:val="0"/>
      <w:marRight w:val="0"/>
      <w:marTop w:val="0"/>
      <w:marBottom w:val="0"/>
      <w:divBdr>
        <w:top w:val="none" w:sz="0" w:space="0" w:color="auto"/>
        <w:left w:val="none" w:sz="0" w:space="0" w:color="auto"/>
        <w:bottom w:val="none" w:sz="0" w:space="0" w:color="auto"/>
        <w:right w:val="none" w:sz="0" w:space="0" w:color="auto"/>
      </w:divBdr>
      <w:divsChild>
        <w:div w:id="950278124">
          <w:marLeft w:val="0"/>
          <w:marRight w:val="0"/>
          <w:marTop w:val="0"/>
          <w:marBottom w:val="0"/>
          <w:divBdr>
            <w:top w:val="none" w:sz="0" w:space="0" w:color="auto"/>
            <w:left w:val="none" w:sz="0" w:space="0" w:color="auto"/>
            <w:bottom w:val="none" w:sz="0" w:space="0" w:color="auto"/>
            <w:right w:val="none" w:sz="0" w:space="0" w:color="auto"/>
          </w:divBdr>
        </w:div>
      </w:divsChild>
    </w:div>
    <w:div w:id="1007093394">
      <w:bodyDiv w:val="1"/>
      <w:marLeft w:val="0"/>
      <w:marRight w:val="0"/>
      <w:marTop w:val="0"/>
      <w:marBottom w:val="0"/>
      <w:divBdr>
        <w:top w:val="none" w:sz="0" w:space="0" w:color="auto"/>
        <w:left w:val="none" w:sz="0" w:space="0" w:color="auto"/>
        <w:bottom w:val="none" w:sz="0" w:space="0" w:color="auto"/>
        <w:right w:val="none" w:sz="0" w:space="0" w:color="auto"/>
      </w:divBdr>
      <w:divsChild>
        <w:div w:id="83847774">
          <w:marLeft w:val="0"/>
          <w:marRight w:val="0"/>
          <w:marTop w:val="0"/>
          <w:marBottom w:val="0"/>
          <w:divBdr>
            <w:top w:val="none" w:sz="0" w:space="0" w:color="auto"/>
            <w:left w:val="none" w:sz="0" w:space="0" w:color="auto"/>
            <w:bottom w:val="none" w:sz="0" w:space="0" w:color="auto"/>
            <w:right w:val="none" w:sz="0" w:space="0" w:color="auto"/>
          </w:divBdr>
        </w:div>
      </w:divsChild>
    </w:div>
    <w:div w:id="1069383353">
      <w:bodyDiv w:val="1"/>
      <w:marLeft w:val="0"/>
      <w:marRight w:val="0"/>
      <w:marTop w:val="0"/>
      <w:marBottom w:val="0"/>
      <w:divBdr>
        <w:top w:val="none" w:sz="0" w:space="0" w:color="auto"/>
        <w:left w:val="none" w:sz="0" w:space="0" w:color="auto"/>
        <w:bottom w:val="none" w:sz="0" w:space="0" w:color="auto"/>
        <w:right w:val="none" w:sz="0" w:space="0" w:color="auto"/>
      </w:divBdr>
      <w:divsChild>
        <w:div w:id="1581061630">
          <w:marLeft w:val="0"/>
          <w:marRight w:val="0"/>
          <w:marTop w:val="0"/>
          <w:marBottom w:val="0"/>
          <w:divBdr>
            <w:top w:val="none" w:sz="0" w:space="0" w:color="auto"/>
            <w:left w:val="none" w:sz="0" w:space="0" w:color="auto"/>
            <w:bottom w:val="none" w:sz="0" w:space="0" w:color="auto"/>
            <w:right w:val="none" w:sz="0" w:space="0" w:color="auto"/>
          </w:divBdr>
        </w:div>
      </w:divsChild>
    </w:div>
    <w:div w:id="1114062147">
      <w:bodyDiv w:val="1"/>
      <w:marLeft w:val="0"/>
      <w:marRight w:val="0"/>
      <w:marTop w:val="0"/>
      <w:marBottom w:val="0"/>
      <w:divBdr>
        <w:top w:val="none" w:sz="0" w:space="0" w:color="auto"/>
        <w:left w:val="none" w:sz="0" w:space="0" w:color="auto"/>
        <w:bottom w:val="none" w:sz="0" w:space="0" w:color="auto"/>
        <w:right w:val="none" w:sz="0" w:space="0" w:color="auto"/>
      </w:divBdr>
      <w:divsChild>
        <w:div w:id="336613053">
          <w:marLeft w:val="0"/>
          <w:marRight w:val="0"/>
          <w:marTop w:val="0"/>
          <w:marBottom w:val="0"/>
          <w:divBdr>
            <w:top w:val="none" w:sz="0" w:space="0" w:color="auto"/>
            <w:left w:val="none" w:sz="0" w:space="0" w:color="auto"/>
            <w:bottom w:val="none" w:sz="0" w:space="0" w:color="auto"/>
            <w:right w:val="none" w:sz="0" w:space="0" w:color="auto"/>
          </w:divBdr>
        </w:div>
      </w:divsChild>
    </w:div>
    <w:div w:id="1145515036">
      <w:bodyDiv w:val="1"/>
      <w:marLeft w:val="0"/>
      <w:marRight w:val="0"/>
      <w:marTop w:val="0"/>
      <w:marBottom w:val="0"/>
      <w:divBdr>
        <w:top w:val="none" w:sz="0" w:space="0" w:color="auto"/>
        <w:left w:val="none" w:sz="0" w:space="0" w:color="auto"/>
        <w:bottom w:val="none" w:sz="0" w:space="0" w:color="auto"/>
        <w:right w:val="none" w:sz="0" w:space="0" w:color="auto"/>
      </w:divBdr>
      <w:divsChild>
        <w:div w:id="1956599649">
          <w:marLeft w:val="547"/>
          <w:marRight w:val="0"/>
          <w:marTop w:val="115"/>
          <w:marBottom w:val="0"/>
          <w:divBdr>
            <w:top w:val="none" w:sz="0" w:space="0" w:color="auto"/>
            <w:left w:val="none" w:sz="0" w:space="0" w:color="auto"/>
            <w:bottom w:val="none" w:sz="0" w:space="0" w:color="auto"/>
            <w:right w:val="none" w:sz="0" w:space="0" w:color="auto"/>
          </w:divBdr>
        </w:div>
      </w:divsChild>
    </w:div>
    <w:div w:id="1168521029">
      <w:bodyDiv w:val="1"/>
      <w:marLeft w:val="0"/>
      <w:marRight w:val="0"/>
      <w:marTop w:val="0"/>
      <w:marBottom w:val="0"/>
      <w:divBdr>
        <w:top w:val="none" w:sz="0" w:space="0" w:color="auto"/>
        <w:left w:val="none" w:sz="0" w:space="0" w:color="auto"/>
        <w:bottom w:val="none" w:sz="0" w:space="0" w:color="auto"/>
        <w:right w:val="none" w:sz="0" w:space="0" w:color="auto"/>
      </w:divBdr>
      <w:divsChild>
        <w:div w:id="1141001897">
          <w:marLeft w:val="0"/>
          <w:marRight w:val="0"/>
          <w:marTop w:val="0"/>
          <w:marBottom w:val="0"/>
          <w:divBdr>
            <w:top w:val="none" w:sz="0" w:space="0" w:color="auto"/>
            <w:left w:val="none" w:sz="0" w:space="0" w:color="auto"/>
            <w:bottom w:val="none" w:sz="0" w:space="0" w:color="auto"/>
            <w:right w:val="none" w:sz="0" w:space="0" w:color="auto"/>
          </w:divBdr>
        </w:div>
      </w:divsChild>
    </w:div>
    <w:div w:id="1182236393">
      <w:bodyDiv w:val="1"/>
      <w:marLeft w:val="0"/>
      <w:marRight w:val="0"/>
      <w:marTop w:val="0"/>
      <w:marBottom w:val="0"/>
      <w:divBdr>
        <w:top w:val="none" w:sz="0" w:space="0" w:color="auto"/>
        <w:left w:val="none" w:sz="0" w:space="0" w:color="auto"/>
        <w:bottom w:val="none" w:sz="0" w:space="0" w:color="auto"/>
        <w:right w:val="none" w:sz="0" w:space="0" w:color="auto"/>
      </w:divBdr>
      <w:divsChild>
        <w:div w:id="1177381484">
          <w:marLeft w:val="0"/>
          <w:marRight w:val="0"/>
          <w:marTop w:val="0"/>
          <w:marBottom w:val="0"/>
          <w:divBdr>
            <w:top w:val="none" w:sz="0" w:space="0" w:color="auto"/>
            <w:left w:val="none" w:sz="0" w:space="0" w:color="auto"/>
            <w:bottom w:val="none" w:sz="0" w:space="0" w:color="auto"/>
            <w:right w:val="none" w:sz="0" w:space="0" w:color="auto"/>
          </w:divBdr>
        </w:div>
      </w:divsChild>
    </w:div>
    <w:div w:id="1247762360">
      <w:bodyDiv w:val="1"/>
      <w:marLeft w:val="0"/>
      <w:marRight w:val="0"/>
      <w:marTop w:val="0"/>
      <w:marBottom w:val="0"/>
      <w:divBdr>
        <w:top w:val="none" w:sz="0" w:space="0" w:color="auto"/>
        <w:left w:val="none" w:sz="0" w:space="0" w:color="auto"/>
        <w:bottom w:val="none" w:sz="0" w:space="0" w:color="auto"/>
        <w:right w:val="none" w:sz="0" w:space="0" w:color="auto"/>
      </w:divBdr>
    </w:div>
    <w:div w:id="1273704434">
      <w:bodyDiv w:val="1"/>
      <w:marLeft w:val="0"/>
      <w:marRight w:val="0"/>
      <w:marTop w:val="0"/>
      <w:marBottom w:val="0"/>
      <w:divBdr>
        <w:top w:val="none" w:sz="0" w:space="0" w:color="auto"/>
        <w:left w:val="none" w:sz="0" w:space="0" w:color="auto"/>
        <w:bottom w:val="none" w:sz="0" w:space="0" w:color="auto"/>
        <w:right w:val="none" w:sz="0" w:space="0" w:color="auto"/>
      </w:divBdr>
      <w:divsChild>
        <w:div w:id="1476414074">
          <w:marLeft w:val="0"/>
          <w:marRight w:val="0"/>
          <w:marTop w:val="0"/>
          <w:marBottom w:val="0"/>
          <w:divBdr>
            <w:top w:val="none" w:sz="0" w:space="0" w:color="auto"/>
            <w:left w:val="none" w:sz="0" w:space="0" w:color="auto"/>
            <w:bottom w:val="none" w:sz="0" w:space="0" w:color="auto"/>
            <w:right w:val="none" w:sz="0" w:space="0" w:color="auto"/>
          </w:divBdr>
        </w:div>
      </w:divsChild>
    </w:div>
    <w:div w:id="1300455240">
      <w:bodyDiv w:val="1"/>
      <w:marLeft w:val="0"/>
      <w:marRight w:val="0"/>
      <w:marTop w:val="0"/>
      <w:marBottom w:val="0"/>
      <w:divBdr>
        <w:top w:val="none" w:sz="0" w:space="0" w:color="auto"/>
        <w:left w:val="none" w:sz="0" w:space="0" w:color="auto"/>
        <w:bottom w:val="none" w:sz="0" w:space="0" w:color="auto"/>
        <w:right w:val="none" w:sz="0" w:space="0" w:color="auto"/>
      </w:divBdr>
      <w:divsChild>
        <w:div w:id="1771319061">
          <w:marLeft w:val="0"/>
          <w:marRight w:val="0"/>
          <w:marTop w:val="0"/>
          <w:marBottom w:val="0"/>
          <w:divBdr>
            <w:top w:val="none" w:sz="0" w:space="0" w:color="auto"/>
            <w:left w:val="none" w:sz="0" w:space="0" w:color="auto"/>
            <w:bottom w:val="none" w:sz="0" w:space="0" w:color="auto"/>
            <w:right w:val="none" w:sz="0" w:space="0" w:color="auto"/>
          </w:divBdr>
        </w:div>
      </w:divsChild>
    </w:div>
    <w:div w:id="1305501527">
      <w:bodyDiv w:val="1"/>
      <w:marLeft w:val="0"/>
      <w:marRight w:val="0"/>
      <w:marTop w:val="0"/>
      <w:marBottom w:val="0"/>
      <w:divBdr>
        <w:top w:val="none" w:sz="0" w:space="0" w:color="auto"/>
        <w:left w:val="none" w:sz="0" w:space="0" w:color="auto"/>
        <w:bottom w:val="none" w:sz="0" w:space="0" w:color="auto"/>
        <w:right w:val="none" w:sz="0" w:space="0" w:color="auto"/>
      </w:divBdr>
      <w:divsChild>
        <w:div w:id="1306202055">
          <w:marLeft w:val="0"/>
          <w:marRight w:val="0"/>
          <w:marTop w:val="0"/>
          <w:marBottom w:val="0"/>
          <w:divBdr>
            <w:top w:val="none" w:sz="0" w:space="0" w:color="auto"/>
            <w:left w:val="none" w:sz="0" w:space="0" w:color="auto"/>
            <w:bottom w:val="none" w:sz="0" w:space="0" w:color="auto"/>
            <w:right w:val="none" w:sz="0" w:space="0" w:color="auto"/>
          </w:divBdr>
        </w:div>
      </w:divsChild>
    </w:div>
    <w:div w:id="1310743377">
      <w:bodyDiv w:val="1"/>
      <w:marLeft w:val="0"/>
      <w:marRight w:val="0"/>
      <w:marTop w:val="0"/>
      <w:marBottom w:val="0"/>
      <w:divBdr>
        <w:top w:val="none" w:sz="0" w:space="0" w:color="auto"/>
        <w:left w:val="none" w:sz="0" w:space="0" w:color="auto"/>
        <w:bottom w:val="none" w:sz="0" w:space="0" w:color="auto"/>
        <w:right w:val="none" w:sz="0" w:space="0" w:color="auto"/>
      </w:divBdr>
      <w:divsChild>
        <w:div w:id="227763035">
          <w:marLeft w:val="0"/>
          <w:marRight w:val="0"/>
          <w:marTop w:val="0"/>
          <w:marBottom w:val="0"/>
          <w:divBdr>
            <w:top w:val="none" w:sz="0" w:space="0" w:color="auto"/>
            <w:left w:val="none" w:sz="0" w:space="0" w:color="auto"/>
            <w:bottom w:val="none" w:sz="0" w:space="0" w:color="auto"/>
            <w:right w:val="none" w:sz="0" w:space="0" w:color="auto"/>
          </w:divBdr>
        </w:div>
      </w:divsChild>
    </w:div>
    <w:div w:id="1357850841">
      <w:bodyDiv w:val="1"/>
      <w:marLeft w:val="0"/>
      <w:marRight w:val="0"/>
      <w:marTop w:val="0"/>
      <w:marBottom w:val="0"/>
      <w:divBdr>
        <w:top w:val="none" w:sz="0" w:space="0" w:color="auto"/>
        <w:left w:val="none" w:sz="0" w:space="0" w:color="auto"/>
        <w:bottom w:val="none" w:sz="0" w:space="0" w:color="auto"/>
        <w:right w:val="none" w:sz="0" w:space="0" w:color="auto"/>
      </w:divBdr>
      <w:divsChild>
        <w:div w:id="1673948543">
          <w:marLeft w:val="0"/>
          <w:marRight w:val="0"/>
          <w:marTop w:val="0"/>
          <w:marBottom w:val="0"/>
          <w:divBdr>
            <w:top w:val="none" w:sz="0" w:space="0" w:color="auto"/>
            <w:left w:val="none" w:sz="0" w:space="0" w:color="auto"/>
            <w:bottom w:val="none" w:sz="0" w:space="0" w:color="auto"/>
            <w:right w:val="none" w:sz="0" w:space="0" w:color="auto"/>
          </w:divBdr>
        </w:div>
      </w:divsChild>
    </w:div>
    <w:div w:id="1361587703">
      <w:bodyDiv w:val="1"/>
      <w:marLeft w:val="0"/>
      <w:marRight w:val="0"/>
      <w:marTop w:val="0"/>
      <w:marBottom w:val="0"/>
      <w:divBdr>
        <w:top w:val="none" w:sz="0" w:space="0" w:color="auto"/>
        <w:left w:val="none" w:sz="0" w:space="0" w:color="auto"/>
        <w:bottom w:val="none" w:sz="0" w:space="0" w:color="auto"/>
        <w:right w:val="none" w:sz="0" w:space="0" w:color="auto"/>
      </w:divBdr>
      <w:divsChild>
        <w:div w:id="1538929172">
          <w:marLeft w:val="0"/>
          <w:marRight w:val="0"/>
          <w:marTop w:val="0"/>
          <w:marBottom w:val="0"/>
          <w:divBdr>
            <w:top w:val="none" w:sz="0" w:space="0" w:color="auto"/>
            <w:left w:val="none" w:sz="0" w:space="0" w:color="auto"/>
            <w:bottom w:val="none" w:sz="0" w:space="0" w:color="auto"/>
            <w:right w:val="none" w:sz="0" w:space="0" w:color="auto"/>
          </w:divBdr>
        </w:div>
      </w:divsChild>
    </w:div>
    <w:div w:id="1365524417">
      <w:bodyDiv w:val="1"/>
      <w:marLeft w:val="0"/>
      <w:marRight w:val="0"/>
      <w:marTop w:val="0"/>
      <w:marBottom w:val="0"/>
      <w:divBdr>
        <w:top w:val="none" w:sz="0" w:space="0" w:color="auto"/>
        <w:left w:val="none" w:sz="0" w:space="0" w:color="auto"/>
        <w:bottom w:val="none" w:sz="0" w:space="0" w:color="auto"/>
        <w:right w:val="none" w:sz="0" w:space="0" w:color="auto"/>
      </w:divBdr>
      <w:divsChild>
        <w:div w:id="1232428738">
          <w:marLeft w:val="0"/>
          <w:marRight w:val="0"/>
          <w:marTop w:val="0"/>
          <w:marBottom w:val="0"/>
          <w:divBdr>
            <w:top w:val="none" w:sz="0" w:space="0" w:color="auto"/>
            <w:left w:val="none" w:sz="0" w:space="0" w:color="auto"/>
            <w:bottom w:val="none" w:sz="0" w:space="0" w:color="auto"/>
            <w:right w:val="none" w:sz="0" w:space="0" w:color="auto"/>
          </w:divBdr>
        </w:div>
      </w:divsChild>
    </w:div>
    <w:div w:id="1366297387">
      <w:bodyDiv w:val="1"/>
      <w:marLeft w:val="0"/>
      <w:marRight w:val="0"/>
      <w:marTop w:val="0"/>
      <w:marBottom w:val="0"/>
      <w:divBdr>
        <w:top w:val="none" w:sz="0" w:space="0" w:color="auto"/>
        <w:left w:val="none" w:sz="0" w:space="0" w:color="auto"/>
        <w:bottom w:val="none" w:sz="0" w:space="0" w:color="auto"/>
        <w:right w:val="none" w:sz="0" w:space="0" w:color="auto"/>
      </w:divBdr>
      <w:divsChild>
        <w:div w:id="449664628">
          <w:marLeft w:val="0"/>
          <w:marRight w:val="0"/>
          <w:marTop w:val="0"/>
          <w:marBottom w:val="0"/>
          <w:divBdr>
            <w:top w:val="none" w:sz="0" w:space="0" w:color="auto"/>
            <w:left w:val="none" w:sz="0" w:space="0" w:color="auto"/>
            <w:bottom w:val="none" w:sz="0" w:space="0" w:color="auto"/>
            <w:right w:val="none" w:sz="0" w:space="0" w:color="auto"/>
          </w:divBdr>
        </w:div>
      </w:divsChild>
    </w:div>
    <w:div w:id="1443264248">
      <w:bodyDiv w:val="1"/>
      <w:marLeft w:val="0"/>
      <w:marRight w:val="0"/>
      <w:marTop w:val="0"/>
      <w:marBottom w:val="0"/>
      <w:divBdr>
        <w:top w:val="none" w:sz="0" w:space="0" w:color="auto"/>
        <w:left w:val="none" w:sz="0" w:space="0" w:color="auto"/>
        <w:bottom w:val="none" w:sz="0" w:space="0" w:color="auto"/>
        <w:right w:val="none" w:sz="0" w:space="0" w:color="auto"/>
      </w:divBdr>
    </w:div>
    <w:div w:id="1465738552">
      <w:bodyDiv w:val="1"/>
      <w:marLeft w:val="0"/>
      <w:marRight w:val="0"/>
      <w:marTop w:val="0"/>
      <w:marBottom w:val="0"/>
      <w:divBdr>
        <w:top w:val="none" w:sz="0" w:space="0" w:color="auto"/>
        <w:left w:val="none" w:sz="0" w:space="0" w:color="auto"/>
        <w:bottom w:val="none" w:sz="0" w:space="0" w:color="auto"/>
        <w:right w:val="none" w:sz="0" w:space="0" w:color="auto"/>
      </w:divBdr>
      <w:divsChild>
        <w:div w:id="1398750571">
          <w:marLeft w:val="0"/>
          <w:marRight w:val="0"/>
          <w:marTop w:val="0"/>
          <w:marBottom w:val="0"/>
          <w:divBdr>
            <w:top w:val="none" w:sz="0" w:space="0" w:color="auto"/>
            <w:left w:val="none" w:sz="0" w:space="0" w:color="auto"/>
            <w:bottom w:val="none" w:sz="0" w:space="0" w:color="auto"/>
            <w:right w:val="none" w:sz="0" w:space="0" w:color="auto"/>
          </w:divBdr>
        </w:div>
      </w:divsChild>
    </w:div>
    <w:div w:id="1507674302">
      <w:bodyDiv w:val="1"/>
      <w:marLeft w:val="0"/>
      <w:marRight w:val="0"/>
      <w:marTop w:val="0"/>
      <w:marBottom w:val="0"/>
      <w:divBdr>
        <w:top w:val="none" w:sz="0" w:space="0" w:color="auto"/>
        <w:left w:val="none" w:sz="0" w:space="0" w:color="auto"/>
        <w:bottom w:val="none" w:sz="0" w:space="0" w:color="auto"/>
        <w:right w:val="none" w:sz="0" w:space="0" w:color="auto"/>
      </w:divBdr>
      <w:divsChild>
        <w:div w:id="2127194602">
          <w:marLeft w:val="0"/>
          <w:marRight w:val="0"/>
          <w:marTop w:val="0"/>
          <w:marBottom w:val="0"/>
          <w:divBdr>
            <w:top w:val="none" w:sz="0" w:space="0" w:color="auto"/>
            <w:left w:val="none" w:sz="0" w:space="0" w:color="auto"/>
            <w:bottom w:val="none" w:sz="0" w:space="0" w:color="auto"/>
            <w:right w:val="none" w:sz="0" w:space="0" w:color="auto"/>
          </w:divBdr>
        </w:div>
      </w:divsChild>
    </w:div>
    <w:div w:id="1516112832">
      <w:bodyDiv w:val="1"/>
      <w:marLeft w:val="0"/>
      <w:marRight w:val="0"/>
      <w:marTop w:val="0"/>
      <w:marBottom w:val="0"/>
      <w:divBdr>
        <w:top w:val="none" w:sz="0" w:space="0" w:color="auto"/>
        <w:left w:val="none" w:sz="0" w:space="0" w:color="auto"/>
        <w:bottom w:val="none" w:sz="0" w:space="0" w:color="auto"/>
        <w:right w:val="none" w:sz="0" w:space="0" w:color="auto"/>
      </w:divBdr>
      <w:divsChild>
        <w:div w:id="1294798464">
          <w:marLeft w:val="0"/>
          <w:marRight w:val="0"/>
          <w:marTop w:val="0"/>
          <w:marBottom w:val="0"/>
          <w:divBdr>
            <w:top w:val="none" w:sz="0" w:space="0" w:color="auto"/>
            <w:left w:val="none" w:sz="0" w:space="0" w:color="auto"/>
            <w:bottom w:val="none" w:sz="0" w:space="0" w:color="auto"/>
            <w:right w:val="none" w:sz="0" w:space="0" w:color="auto"/>
          </w:divBdr>
        </w:div>
      </w:divsChild>
    </w:div>
    <w:div w:id="1544292798">
      <w:bodyDiv w:val="1"/>
      <w:marLeft w:val="0"/>
      <w:marRight w:val="0"/>
      <w:marTop w:val="0"/>
      <w:marBottom w:val="0"/>
      <w:divBdr>
        <w:top w:val="none" w:sz="0" w:space="0" w:color="auto"/>
        <w:left w:val="none" w:sz="0" w:space="0" w:color="auto"/>
        <w:bottom w:val="none" w:sz="0" w:space="0" w:color="auto"/>
        <w:right w:val="none" w:sz="0" w:space="0" w:color="auto"/>
      </w:divBdr>
      <w:divsChild>
        <w:div w:id="1209218064">
          <w:marLeft w:val="0"/>
          <w:marRight w:val="0"/>
          <w:marTop w:val="0"/>
          <w:marBottom w:val="0"/>
          <w:divBdr>
            <w:top w:val="none" w:sz="0" w:space="0" w:color="auto"/>
            <w:left w:val="none" w:sz="0" w:space="0" w:color="auto"/>
            <w:bottom w:val="none" w:sz="0" w:space="0" w:color="auto"/>
            <w:right w:val="none" w:sz="0" w:space="0" w:color="auto"/>
          </w:divBdr>
        </w:div>
      </w:divsChild>
    </w:div>
    <w:div w:id="1568806418">
      <w:bodyDiv w:val="1"/>
      <w:marLeft w:val="0"/>
      <w:marRight w:val="0"/>
      <w:marTop w:val="0"/>
      <w:marBottom w:val="0"/>
      <w:divBdr>
        <w:top w:val="none" w:sz="0" w:space="0" w:color="auto"/>
        <w:left w:val="none" w:sz="0" w:space="0" w:color="auto"/>
        <w:bottom w:val="none" w:sz="0" w:space="0" w:color="auto"/>
        <w:right w:val="none" w:sz="0" w:space="0" w:color="auto"/>
      </w:divBdr>
      <w:divsChild>
        <w:div w:id="795756792">
          <w:marLeft w:val="0"/>
          <w:marRight w:val="0"/>
          <w:marTop w:val="0"/>
          <w:marBottom w:val="0"/>
          <w:divBdr>
            <w:top w:val="none" w:sz="0" w:space="0" w:color="auto"/>
            <w:left w:val="none" w:sz="0" w:space="0" w:color="auto"/>
            <w:bottom w:val="none" w:sz="0" w:space="0" w:color="auto"/>
            <w:right w:val="none" w:sz="0" w:space="0" w:color="auto"/>
          </w:divBdr>
        </w:div>
      </w:divsChild>
    </w:div>
    <w:div w:id="1578973433">
      <w:bodyDiv w:val="1"/>
      <w:marLeft w:val="0"/>
      <w:marRight w:val="0"/>
      <w:marTop w:val="0"/>
      <w:marBottom w:val="0"/>
      <w:divBdr>
        <w:top w:val="none" w:sz="0" w:space="0" w:color="auto"/>
        <w:left w:val="none" w:sz="0" w:space="0" w:color="auto"/>
        <w:bottom w:val="none" w:sz="0" w:space="0" w:color="auto"/>
        <w:right w:val="none" w:sz="0" w:space="0" w:color="auto"/>
      </w:divBdr>
    </w:div>
    <w:div w:id="1620453481">
      <w:bodyDiv w:val="1"/>
      <w:marLeft w:val="0"/>
      <w:marRight w:val="0"/>
      <w:marTop w:val="0"/>
      <w:marBottom w:val="0"/>
      <w:divBdr>
        <w:top w:val="none" w:sz="0" w:space="0" w:color="auto"/>
        <w:left w:val="none" w:sz="0" w:space="0" w:color="auto"/>
        <w:bottom w:val="none" w:sz="0" w:space="0" w:color="auto"/>
        <w:right w:val="none" w:sz="0" w:space="0" w:color="auto"/>
      </w:divBdr>
      <w:divsChild>
        <w:div w:id="534006251">
          <w:marLeft w:val="0"/>
          <w:marRight w:val="0"/>
          <w:marTop w:val="0"/>
          <w:marBottom w:val="0"/>
          <w:divBdr>
            <w:top w:val="none" w:sz="0" w:space="0" w:color="auto"/>
            <w:left w:val="none" w:sz="0" w:space="0" w:color="auto"/>
            <w:bottom w:val="none" w:sz="0" w:space="0" w:color="auto"/>
            <w:right w:val="none" w:sz="0" w:space="0" w:color="auto"/>
          </w:divBdr>
        </w:div>
      </w:divsChild>
    </w:div>
    <w:div w:id="1648827026">
      <w:bodyDiv w:val="1"/>
      <w:marLeft w:val="0"/>
      <w:marRight w:val="0"/>
      <w:marTop w:val="0"/>
      <w:marBottom w:val="0"/>
      <w:divBdr>
        <w:top w:val="none" w:sz="0" w:space="0" w:color="auto"/>
        <w:left w:val="none" w:sz="0" w:space="0" w:color="auto"/>
        <w:bottom w:val="none" w:sz="0" w:space="0" w:color="auto"/>
        <w:right w:val="none" w:sz="0" w:space="0" w:color="auto"/>
      </w:divBdr>
      <w:divsChild>
        <w:div w:id="585000473">
          <w:marLeft w:val="0"/>
          <w:marRight w:val="0"/>
          <w:marTop w:val="0"/>
          <w:marBottom w:val="0"/>
          <w:divBdr>
            <w:top w:val="none" w:sz="0" w:space="0" w:color="auto"/>
            <w:left w:val="none" w:sz="0" w:space="0" w:color="auto"/>
            <w:bottom w:val="none" w:sz="0" w:space="0" w:color="auto"/>
            <w:right w:val="none" w:sz="0" w:space="0" w:color="auto"/>
          </w:divBdr>
        </w:div>
      </w:divsChild>
    </w:div>
    <w:div w:id="1653218523">
      <w:bodyDiv w:val="1"/>
      <w:marLeft w:val="0"/>
      <w:marRight w:val="0"/>
      <w:marTop w:val="0"/>
      <w:marBottom w:val="0"/>
      <w:divBdr>
        <w:top w:val="none" w:sz="0" w:space="0" w:color="auto"/>
        <w:left w:val="none" w:sz="0" w:space="0" w:color="auto"/>
        <w:bottom w:val="none" w:sz="0" w:space="0" w:color="auto"/>
        <w:right w:val="none" w:sz="0" w:space="0" w:color="auto"/>
      </w:divBdr>
      <w:divsChild>
        <w:div w:id="2134864723">
          <w:marLeft w:val="0"/>
          <w:marRight w:val="0"/>
          <w:marTop w:val="0"/>
          <w:marBottom w:val="0"/>
          <w:divBdr>
            <w:top w:val="none" w:sz="0" w:space="0" w:color="auto"/>
            <w:left w:val="none" w:sz="0" w:space="0" w:color="auto"/>
            <w:bottom w:val="none" w:sz="0" w:space="0" w:color="auto"/>
            <w:right w:val="none" w:sz="0" w:space="0" w:color="auto"/>
          </w:divBdr>
        </w:div>
      </w:divsChild>
    </w:div>
    <w:div w:id="1726950914">
      <w:bodyDiv w:val="1"/>
      <w:marLeft w:val="0"/>
      <w:marRight w:val="0"/>
      <w:marTop w:val="0"/>
      <w:marBottom w:val="0"/>
      <w:divBdr>
        <w:top w:val="none" w:sz="0" w:space="0" w:color="auto"/>
        <w:left w:val="none" w:sz="0" w:space="0" w:color="auto"/>
        <w:bottom w:val="none" w:sz="0" w:space="0" w:color="auto"/>
        <w:right w:val="none" w:sz="0" w:space="0" w:color="auto"/>
      </w:divBdr>
      <w:divsChild>
        <w:div w:id="1754862596">
          <w:marLeft w:val="0"/>
          <w:marRight w:val="0"/>
          <w:marTop w:val="0"/>
          <w:marBottom w:val="0"/>
          <w:divBdr>
            <w:top w:val="none" w:sz="0" w:space="0" w:color="auto"/>
            <w:left w:val="none" w:sz="0" w:space="0" w:color="auto"/>
            <w:bottom w:val="none" w:sz="0" w:space="0" w:color="auto"/>
            <w:right w:val="none" w:sz="0" w:space="0" w:color="auto"/>
          </w:divBdr>
        </w:div>
      </w:divsChild>
    </w:div>
    <w:div w:id="1765609416">
      <w:bodyDiv w:val="1"/>
      <w:marLeft w:val="0"/>
      <w:marRight w:val="0"/>
      <w:marTop w:val="0"/>
      <w:marBottom w:val="0"/>
      <w:divBdr>
        <w:top w:val="none" w:sz="0" w:space="0" w:color="auto"/>
        <w:left w:val="none" w:sz="0" w:space="0" w:color="auto"/>
        <w:bottom w:val="none" w:sz="0" w:space="0" w:color="auto"/>
        <w:right w:val="none" w:sz="0" w:space="0" w:color="auto"/>
      </w:divBdr>
      <w:divsChild>
        <w:div w:id="454717577">
          <w:marLeft w:val="0"/>
          <w:marRight w:val="0"/>
          <w:marTop w:val="0"/>
          <w:marBottom w:val="0"/>
          <w:divBdr>
            <w:top w:val="none" w:sz="0" w:space="0" w:color="auto"/>
            <w:left w:val="none" w:sz="0" w:space="0" w:color="auto"/>
            <w:bottom w:val="none" w:sz="0" w:space="0" w:color="auto"/>
            <w:right w:val="none" w:sz="0" w:space="0" w:color="auto"/>
          </w:divBdr>
        </w:div>
      </w:divsChild>
    </w:div>
    <w:div w:id="1771118168">
      <w:bodyDiv w:val="1"/>
      <w:marLeft w:val="0"/>
      <w:marRight w:val="0"/>
      <w:marTop w:val="0"/>
      <w:marBottom w:val="0"/>
      <w:divBdr>
        <w:top w:val="none" w:sz="0" w:space="0" w:color="auto"/>
        <w:left w:val="none" w:sz="0" w:space="0" w:color="auto"/>
        <w:bottom w:val="none" w:sz="0" w:space="0" w:color="auto"/>
        <w:right w:val="none" w:sz="0" w:space="0" w:color="auto"/>
      </w:divBdr>
      <w:divsChild>
        <w:div w:id="1973556008">
          <w:marLeft w:val="0"/>
          <w:marRight w:val="0"/>
          <w:marTop w:val="0"/>
          <w:marBottom w:val="0"/>
          <w:divBdr>
            <w:top w:val="none" w:sz="0" w:space="0" w:color="auto"/>
            <w:left w:val="none" w:sz="0" w:space="0" w:color="auto"/>
            <w:bottom w:val="none" w:sz="0" w:space="0" w:color="auto"/>
            <w:right w:val="none" w:sz="0" w:space="0" w:color="auto"/>
          </w:divBdr>
        </w:div>
      </w:divsChild>
    </w:div>
    <w:div w:id="1781757614">
      <w:bodyDiv w:val="1"/>
      <w:marLeft w:val="0"/>
      <w:marRight w:val="0"/>
      <w:marTop w:val="0"/>
      <w:marBottom w:val="0"/>
      <w:divBdr>
        <w:top w:val="none" w:sz="0" w:space="0" w:color="auto"/>
        <w:left w:val="none" w:sz="0" w:space="0" w:color="auto"/>
        <w:bottom w:val="none" w:sz="0" w:space="0" w:color="auto"/>
        <w:right w:val="none" w:sz="0" w:space="0" w:color="auto"/>
      </w:divBdr>
      <w:divsChild>
        <w:div w:id="81269457">
          <w:marLeft w:val="0"/>
          <w:marRight w:val="0"/>
          <w:marTop w:val="0"/>
          <w:marBottom w:val="0"/>
          <w:divBdr>
            <w:top w:val="none" w:sz="0" w:space="0" w:color="auto"/>
            <w:left w:val="none" w:sz="0" w:space="0" w:color="auto"/>
            <w:bottom w:val="none" w:sz="0" w:space="0" w:color="auto"/>
            <w:right w:val="none" w:sz="0" w:space="0" w:color="auto"/>
          </w:divBdr>
        </w:div>
      </w:divsChild>
    </w:div>
    <w:div w:id="1784418538">
      <w:bodyDiv w:val="1"/>
      <w:marLeft w:val="0"/>
      <w:marRight w:val="0"/>
      <w:marTop w:val="0"/>
      <w:marBottom w:val="0"/>
      <w:divBdr>
        <w:top w:val="none" w:sz="0" w:space="0" w:color="auto"/>
        <w:left w:val="none" w:sz="0" w:space="0" w:color="auto"/>
        <w:bottom w:val="none" w:sz="0" w:space="0" w:color="auto"/>
        <w:right w:val="none" w:sz="0" w:space="0" w:color="auto"/>
      </w:divBdr>
      <w:divsChild>
        <w:div w:id="786699728">
          <w:marLeft w:val="0"/>
          <w:marRight w:val="0"/>
          <w:marTop w:val="0"/>
          <w:marBottom w:val="0"/>
          <w:divBdr>
            <w:top w:val="none" w:sz="0" w:space="0" w:color="auto"/>
            <w:left w:val="none" w:sz="0" w:space="0" w:color="auto"/>
            <w:bottom w:val="none" w:sz="0" w:space="0" w:color="auto"/>
            <w:right w:val="none" w:sz="0" w:space="0" w:color="auto"/>
          </w:divBdr>
        </w:div>
      </w:divsChild>
    </w:div>
    <w:div w:id="1798572630">
      <w:bodyDiv w:val="1"/>
      <w:marLeft w:val="0"/>
      <w:marRight w:val="0"/>
      <w:marTop w:val="0"/>
      <w:marBottom w:val="0"/>
      <w:divBdr>
        <w:top w:val="none" w:sz="0" w:space="0" w:color="auto"/>
        <w:left w:val="none" w:sz="0" w:space="0" w:color="auto"/>
        <w:bottom w:val="none" w:sz="0" w:space="0" w:color="auto"/>
        <w:right w:val="none" w:sz="0" w:space="0" w:color="auto"/>
      </w:divBdr>
      <w:divsChild>
        <w:div w:id="154077824">
          <w:marLeft w:val="0"/>
          <w:marRight w:val="0"/>
          <w:marTop w:val="0"/>
          <w:marBottom w:val="0"/>
          <w:divBdr>
            <w:top w:val="none" w:sz="0" w:space="0" w:color="auto"/>
            <w:left w:val="none" w:sz="0" w:space="0" w:color="auto"/>
            <w:bottom w:val="none" w:sz="0" w:space="0" w:color="auto"/>
            <w:right w:val="none" w:sz="0" w:space="0" w:color="auto"/>
          </w:divBdr>
        </w:div>
      </w:divsChild>
    </w:div>
    <w:div w:id="1823229735">
      <w:bodyDiv w:val="1"/>
      <w:marLeft w:val="0"/>
      <w:marRight w:val="0"/>
      <w:marTop w:val="0"/>
      <w:marBottom w:val="0"/>
      <w:divBdr>
        <w:top w:val="none" w:sz="0" w:space="0" w:color="auto"/>
        <w:left w:val="none" w:sz="0" w:space="0" w:color="auto"/>
        <w:bottom w:val="none" w:sz="0" w:space="0" w:color="auto"/>
        <w:right w:val="none" w:sz="0" w:space="0" w:color="auto"/>
      </w:divBdr>
      <w:divsChild>
        <w:div w:id="290865666">
          <w:marLeft w:val="0"/>
          <w:marRight w:val="0"/>
          <w:marTop w:val="0"/>
          <w:marBottom w:val="0"/>
          <w:divBdr>
            <w:top w:val="none" w:sz="0" w:space="0" w:color="auto"/>
            <w:left w:val="none" w:sz="0" w:space="0" w:color="auto"/>
            <w:bottom w:val="none" w:sz="0" w:space="0" w:color="auto"/>
            <w:right w:val="none" w:sz="0" w:space="0" w:color="auto"/>
          </w:divBdr>
        </w:div>
      </w:divsChild>
    </w:div>
    <w:div w:id="1915432550">
      <w:bodyDiv w:val="1"/>
      <w:marLeft w:val="0"/>
      <w:marRight w:val="0"/>
      <w:marTop w:val="0"/>
      <w:marBottom w:val="0"/>
      <w:divBdr>
        <w:top w:val="none" w:sz="0" w:space="0" w:color="auto"/>
        <w:left w:val="none" w:sz="0" w:space="0" w:color="auto"/>
        <w:bottom w:val="none" w:sz="0" w:space="0" w:color="auto"/>
        <w:right w:val="none" w:sz="0" w:space="0" w:color="auto"/>
      </w:divBdr>
      <w:divsChild>
        <w:div w:id="2099204742">
          <w:marLeft w:val="0"/>
          <w:marRight w:val="0"/>
          <w:marTop w:val="0"/>
          <w:marBottom w:val="0"/>
          <w:divBdr>
            <w:top w:val="none" w:sz="0" w:space="0" w:color="auto"/>
            <w:left w:val="none" w:sz="0" w:space="0" w:color="auto"/>
            <w:bottom w:val="none" w:sz="0" w:space="0" w:color="auto"/>
            <w:right w:val="none" w:sz="0" w:space="0" w:color="auto"/>
          </w:divBdr>
        </w:div>
      </w:divsChild>
    </w:div>
    <w:div w:id="1942100604">
      <w:bodyDiv w:val="1"/>
      <w:marLeft w:val="0"/>
      <w:marRight w:val="0"/>
      <w:marTop w:val="0"/>
      <w:marBottom w:val="0"/>
      <w:divBdr>
        <w:top w:val="none" w:sz="0" w:space="0" w:color="auto"/>
        <w:left w:val="none" w:sz="0" w:space="0" w:color="auto"/>
        <w:bottom w:val="none" w:sz="0" w:space="0" w:color="auto"/>
        <w:right w:val="none" w:sz="0" w:space="0" w:color="auto"/>
      </w:divBdr>
      <w:divsChild>
        <w:div w:id="1279294656">
          <w:marLeft w:val="0"/>
          <w:marRight w:val="0"/>
          <w:marTop w:val="0"/>
          <w:marBottom w:val="0"/>
          <w:divBdr>
            <w:top w:val="none" w:sz="0" w:space="0" w:color="auto"/>
            <w:left w:val="none" w:sz="0" w:space="0" w:color="auto"/>
            <w:bottom w:val="none" w:sz="0" w:space="0" w:color="auto"/>
            <w:right w:val="none" w:sz="0" w:space="0" w:color="auto"/>
          </w:divBdr>
        </w:div>
      </w:divsChild>
    </w:div>
    <w:div w:id="2001229212">
      <w:bodyDiv w:val="1"/>
      <w:marLeft w:val="0"/>
      <w:marRight w:val="0"/>
      <w:marTop w:val="0"/>
      <w:marBottom w:val="0"/>
      <w:divBdr>
        <w:top w:val="none" w:sz="0" w:space="0" w:color="auto"/>
        <w:left w:val="none" w:sz="0" w:space="0" w:color="auto"/>
        <w:bottom w:val="none" w:sz="0" w:space="0" w:color="auto"/>
        <w:right w:val="none" w:sz="0" w:space="0" w:color="auto"/>
      </w:divBdr>
      <w:divsChild>
        <w:div w:id="1697196225">
          <w:marLeft w:val="0"/>
          <w:marRight w:val="0"/>
          <w:marTop w:val="0"/>
          <w:marBottom w:val="0"/>
          <w:divBdr>
            <w:top w:val="none" w:sz="0" w:space="0" w:color="auto"/>
            <w:left w:val="none" w:sz="0" w:space="0" w:color="auto"/>
            <w:bottom w:val="none" w:sz="0" w:space="0" w:color="auto"/>
            <w:right w:val="none" w:sz="0" w:space="0" w:color="auto"/>
          </w:divBdr>
        </w:div>
      </w:divsChild>
    </w:div>
    <w:div w:id="2025280387">
      <w:bodyDiv w:val="1"/>
      <w:marLeft w:val="0"/>
      <w:marRight w:val="0"/>
      <w:marTop w:val="0"/>
      <w:marBottom w:val="0"/>
      <w:divBdr>
        <w:top w:val="none" w:sz="0" w:space="0" w:color="auto"/>
        <w:left w:val="none" w:sz="0" w:space="0" w:color="auto"/>
        <w:bottom w:val="none" w:sz="0" w:space="0" w:color="auto"/>
        <w:right w:val="none" w:sz="0" w:space="0" w:color="auto"/>
      </w:divBdr>
      <w:divsChild>
        <w:div w:id="291177765">
          <w:marLeft w:val="0"/>
          <w:marRight w:val="0"/>
          <w:marTop w:val="0"/>
          <w:marBottom w:val="0"/>
          <w:divBdr>
            <w:top w:val="none" w:sz="0" w:space="0" w:color="auto"/>
            <w:left w:val="none" w:sz="0" w:space="0" w:color="auto"/>
            <w:bottom w:val="none" w:sz="0" w:space="0" w:color="auto"/>
            <w:right w:val="none" w:sz="0" w:space="0" w:color="auto"/>
          </w:divBdr>
        </w:div>
      </w:divsChild>
    </w:div>
    <w:div w:id="2057969776">
      <w:bodyDiv w:val="1"/>
      <w:marLeft w:val="0"/>
      <w:marRight w:val="0"/>
      <w:marTop w:val="0"/>
      <w:marBottom w:val="0"/>
      <w:divBdr>
        <w:top w:val="none" w:sz="0" w:space="0" w:color="auto"/>
        <w:left w:val="none" w:sz="0" w:space="0" w:color="auto"/>
        <w:bottom w:val="none" w:sz="0" w:space="0" w:color="auto"/>
        <w:right w:val="none" w:sz="0" w:space="0" w:color="auto"/>
      </w:divBdr>
      <w:divsChild>
        <w:div w:id="610868019">
          <w:marLeft w:val="0"/>
          <w:marRight w:val="0"/>
          <w:marTop w:val="0"/>
          <w:marBottom w:val="0"/>
          <w:divBdr>
            <w:top w:val="none" w:sz="0" w:space="0" w:color="auto"/>
            <w:left w:val="none" w:sz="0" w:space="0" w:color="auto"/>
            <w:bottom w:val="none" w:sz="0" w:space="0" w:color="auto"/>
            <w:right w:val="none" w:sz="0" w:space="0" w:color="auto"/>
          </w:divBdr>
        </w:div>
      </w:divsChild>
    </w:div>
    <w:div w:id="2085754981">
      <w:bodyDiv w:val="1"/>
      <w:marLeft w:val="0"/>
      <w:marRight w:val="0"/>
      <w:marTop w:val="0"/>
      <w:marBottom w:val="0"/>
      <w:divBdr>
        <w:top w:val="none" w:sz="0" w:space="0" w:color="auto"/>
        <w:left w:val="none" w:sz="0" w:space="0" w:color="auto"/>
        <w:bottom w:val="none" w:sz="0" w:space="0" w:color="auto"/>
        <w:right w:val="none" w:sz="0" w:space="0" w:color="auto"/>
      </w:divBdr>
      <w:divsChild>
        <w:div w:id="1787458618">
          <w:marLeft w:val="0"/>
          <w:marRight w:val="0"/>
          <w:marTop w:val="0"/>
          <w:marBottom w:val="0"/>
          <w:divBdr>
            <w:top w:val="none" w:sz="0" w:space="0" w:color="auto"/>
            <w:left w:val="none" w:sz="0" w:space="0" w:color="auto"/>
            <w:bottom w:val="none" w:sz="0" w:space="0" w:color="auto"/>
            <w:right w:val="none" w:sz="0" w:space="0" w:color="auto"/>
          </w:divBdr>
        </w:div>
      </w:divsChild>
    </w:div>
    <w:div w:id="2109882382">
      <w:bodyDiv w:val="1"/>
      <w:marLeft w:val="0"/>
      <w:marRight w:val="0"/>
      <w:marTop w:val="0"/>
      <w:marBottom w:val="0"/>
      <w:divBdr>
        <w:top w:val="none" w:sz="0" w:space="0" w:color="auto"/>
        <w:left w:val="none" w:sz="0" w:space="0" w:color="auto"/>
        <w:bottom w:val="none" w:sz="0" w:space="0" w:color="auto"/>
        <w:right w:val="none" w:sz="0" w:space="0" w:color="auto"/>
      </w:divBdr>
      <w:divsChild>
        <w:div w:id="1870291691">
          <w:marLeft w:val="0"/>
          <w:marRight w:val="0"/>
          <w:marTop w:val="0"/>
          <w:marBottom w:val="0"/>
          <w:divBdr>
            <w:top w:val="none" w:sz="0" w:space="0" w:color="auto"/>
            <w:left w:val="none" w:sz="0" w:space="0" w:color="auto"/>
            <w:bottom w:val="none" w:sz="0" w:space="0" w:color="auto"/>
            <w:right w:val="none" w:sz="0" w:space="0" w:color="auto"/>
          </w:divBdr>
        </w:div>
      </w:divsChild>
    </w:div>
    <w:div w:id="2129423474">
      <w:bodyDiv w:val="1"/>
      <w:marLeft w:val="0"/>
      <w:marRight w:val="0"/>
      <w:marTop w:val="0"/>
      <w:marBottom w:val="0"/>
      <w:divBdr>
        <w:top w:val="none" w:sz="0" w:space="0" w:color="auto"/>
        <w:left w:val="none" w:sz="0" w:space="0" w:color="auto"/>
        <w:bottom w:val="none" w:sz="0" w:space="0" w:color="auto"/>
        <w:right w:val="none" w:sz="0" w:space="0" w:color="auto"/>
      </w:divBdr>
      <w:divsChild>
        <w:div w:id="204489052">
          <w:marLeft w:val="0"/>
          <w:marRight w:val="0"/>
          <w:marTop w:val="0"/>
          <w:marBottom w:val="0"/>
          <w:divBdr>
            <w:top w:val="none" w:sz="0" w:space="0" w:color="auto"/>
            <w:left w:val="none" w:sz="0" w:space="0" w:color="auto"/>
            <w:bottom w:val="none" w:sz="0" w:space="0" w:color="auto"/>
            <w:right w:val="none" w:sz="0" w:space="0" w:color="auto"/>
          </w:divBdr>
        </w:div>
      </w:divsChild>
    </w:div>
    <w:div w:id="2138914116">
      <w:bodyDiv w:val="1"/>
      <w:marLeft w:val="0"/>
      <w:marRight w:val="0"/>
      <w:marTop w:val="0"/>
      <w:marBottom w:val="0"/>
      <w:divBdr>
        <w:top w:val="none" w:sz="0" w:space="0" w:color="auto"/>
        <w:left w:val="none" w:sz="0" w:space="0" w:color="auto"/>
        <w:bottom w:val="none" w:sz="0" w:space="0" w:color="auto"/>
        <w:right w:val="none" w:sz="0" w:space="0" w:color="auto"/>
      </w:divBdr>
      <w:divsChild>
        <w:div w:id="1429080398">
          <w:marLeft w:val="0"/>
          <w:marRight w:val="0"/>
          <w:marTop w:val="0"/>
          <w:marBottom w:val="0"/>
          <w:divBdr>
            <w:top w:val="none" w:sz="0" w:space="0" w:color="auto"/>
            <w:left w:val="none" w:sz="0" w:space="0" w:color="auto"/>
            <w:bottom w:val="none" w:sz="0" w:space="0" w:color="auto"/>
            <w:right w:val="none" w:sz="0" w:space="0" w:color="auto"/>
          </w:divBdr>
          <w:divsChild>
            <w:div w:id="1772893392">
              <w:marLeft w:val="0"/>
              <w:marRight w:val="0"/>
              <w:marTop w:val="0"/>
              <w:marBottom w:val="0"/>
              <w:divBdr>
                <w:top w:val="none" w:sz="0" w:space="0" w:color="auto"/>
                <w:left w:val="none" w:sz="0" w:space="0" w:color="auto"/>
                <w:bottom w:val="none" w:sz="0" w:space="0" w:color="auto"/>
                <w:right w:val="none" w:sz="0" w:space="0" w:color="auto"/>
              </w:divBdr>
            </w:div>
            <w:div w:id="950210521">
              <w:marLeft w:val="0"/>
              <w:marRight w:val="0"/>
              <w:marTop w:val="0"/>
              <w:marBottom w:val="0"/>
              <w:divBdr>
                <w:top w:val="none" w:sz="0" w:space="0" w:color="auto"/>
                <w:left w:val="none" w:sz="0" w:space="0" w:color="auto"/>
                <w:bottom w:val="none" w:sz="0" w:space="0" w:color="auto"/>
                <w:right w:val="none" w:sz="0" w:space="0" w:color="auto"/>
              </w:divBdr>
            </w:div>
            <w:div w:id="2077431251">
              <w:marLeft w:val="0"/>
              <w:marRight w:val="0"/>
              <w:marTop w:val="0"/>
              <w:marBottom w:val="0"/>
              <w:divBdr>
                <w:top w:val="none" w:sz="0" w:space="0" w:color="auto"/>
                <w:left w:val="none" w:sz="0" w:space="0" w:color="auto"/>
                <w:bottom w:val="none" w:sz="0" w:space="0" w:color="auto"/>
                <w:right w:val="none" w:sz="0" w:space="0" w:color="auto"/>
              </w:divBdr>
            </w:div>
            <w:div w:id="1607420677">
              <w:marLeft w:val="0"/>
              <w:marRight w:val="0"/>
              <w:marTop w:val="0"/>
              <w:marBottom w:val="0"/>
              <w:divBdr>
                <w:top w:val="none" w:sz="0" w:space="0" w:color="auto"/>
                <w:left w:val="none" w:sz="0" w:space="0" w:color="auto"/>
                <w:bottom w:val="none" w:sz="0" w:space="0" w:color="auto"/>
                <w:right w:val="none" w:sz="0" w:space="0" w:color="auto"/>
              </w:divBdr>
            </w:div>
            <w:div w:id="722096375">
              <w:marLeft w:val="0"/>
              <w:marRight w:val="0"/>
              <w:marTop w:val="0"/>
              <w:marBottom w:val="0"/>
              <w:divBdr>
                <w:top w:val="none" w:sz="0" w:space="0" w:color="auto"/>
                <w:left w:val="none" w:sz="0" w:space="0" w:color="auto"/>
                <w:bottom w:val="none" w:sz="0" w:space="0" w:color="auto"/>
                <w:right w:val="none" w:sz="0" w:space="0" w:color="auto"/>
              </w:divBdr>
            </w:div>
            <w:div w:id="1003628420">
              <w:marLeft w:val="0"/>
              <w:marRight w:val="0"/>
              <w:marTop w:val="0"/>
              <w:marBottom w:val="0"/>
              <w:divBdr>
                <w:top w:val="none" w:sz="0" w:space="0" w:color="auto"/>
                <w:left w:val="none" w:sz="0" w:space="0" w:color="auto"/>
                <w:bottom w:val="none" w:sz="0" w:space="0" w:color="auto"/>
                <w:right w:val="none" w:sz="0" w:space="0" w:color="auto"/>
              </w:divBdr>
            </w:div>
            <w:div w:id="2104302165">
              <w:marLeft w:val="0"/>
              <w:marRight w:val="0"/>
              <w:marTop w:val="0"/>
              <w:marBottom w:val="0"/>
              <w:divBdr>
                <w:top w:val="none" w:sz="0" w:space="0" w:color="auto"/>
                <w:left w:val="none" w:sz="0" w:space="0" w:color="auto"/>
                <w:bottom w:val="none" w:sz="0" w:space="0" w:color="auto"/>
                <w:right w:val="none" w:sz="0" w:space="0" w:color="auto"/>
              </w:divBdr>
            </w:div>
            <w:div w:id="967975324">
              <w:marLeft w:val="0"/>
              <w:marRight w:val="0"/>
              <w:marTop w:val="0"/>
              <w:marBottom w:val="0"/>
              <w:divBdr>
                <w:top w:val="none" w:sz="0" w:space="0" w:color="auto"/>
                <w:left w:val="none" w:sz="0" w:space="0" w:color="auto"/>
                <w:bottom w:val="none" w:sz="0" w:space="0" w:color="auto"/>
                <w:right w:val="none" w:sz="0" w:space="0" w:color="auto"/>
              </w:divBdr>
            </w:div>
            <w:div w:id="1825508384">
              <w:marLeft w:val="0"/>
              <w:marRight w:val="0"/>
              <w:marTop w:val="0"/>
              <w:marBottom w:val="0"/>
              <w:divBdr>
                <w:top w:val="none" w:sz="0" w:space="0" w:color="auto"/>
                <w:left w:val="none" w:sz="0" w:space="0" w:color="auto"/>
                <w:bottom w:val="none" w:sz="0" w:space="0" w:color="auto"/>
                <w:right w:val="none" w:sz="0" w:space="0" w:color="auto"/>
              </w:divBdr>
            </w:div>
            <w:div w:id="1115171697">
              <w:marLeft w:val="0"/>
              <w:marRight w:val="0"/>
              <w:marTop w:val="0"/>
              <w:marBottom w:val="0"/>
              <w:divBdr>
                <w:top w:val="none" w:sz="0" w:space="0" w:color="auto"/>
                <w:left w:val="none" w:sz="0" w:space="0" w:color="auto"/>
                <w:bottom w:val="none" w:sz="0" w:space="0" w:color="auto"/>
                <w:right w:val="none" w:sz="0" w:space="0" w:color="auto"/>
              </w:divBdr>
            </w:div>
            <w:div w:id="615528835">
              <w:marLeft w:val="0"/>
              <w:marRight w:val="0"/>
              <w:marTop w:val="0"/>
              <w:marBottom w:val="0"/>
              <w:divBdr>
                <w:top w:val="none" w:sz="0" w:space="0" w:color="auto"/>
                <w:left w:val="none" w:sz="0" w:space="0" w:color="auto"/>
                <w:bottom w:val="none" w:sz="0" w:space="0" w:color="auto"/>
                <w:right w:val="none" w:sz="0" w:space="0" w:color="auto"/>
              </w:divBdr>
            </w:div>
            <w:div w:id="1793549668">
              <w:marLeft w:val="0"/>
              <w:marRight w:val="0"/>
              <w:marTop w:val="0"/>
              <w:marBottom w:val="0"/>
              <w:divBdr>
                <w:top w:val="none" w:sz="0" w:space="0" w:color="auto"/>
                <w:left w:val="none" w:sz="0" w:space="0" w:color="auto"/>
                <w:bottom w:val="none" w:sz="0" w:space="0" w:color="auto"/>
                <w:right w:val="none" w:sz="0" w:space="0" w:color="auto"/>
              </w:divBdr>
            </w:div>
            <w:div w:id="1565723966">
              <w:marLeft w:val="0"/>
              <w:marRight w:val="0"/>
              <w:marTop w:val="0"/>
              <w:marBottom w:val="0"/>
              <w:divBdr>
                <w:top w:val="none" w:sz="0" w:space="0" w:color="auto"/>
                <w:left w:val="none" w:sz="0" w:space="0" w:color="auto"/>
                <w:bottom w:val="none" w:sz="0" w:space="0" w:color="auto"/>
                <w:right w:val="none" w:sz="0" w:space="0" w:color="auto"/>
              </w:divBdr>
            </w:div>
            <w:div w:id="36589097">
              <w:marLeft w:val="0"/>
              <w:marRight w:val="0"/>
              <w:marTop w:val="0"/>
              <w:marBottom w:val="0"/>
              <w:divBdr>
                <w:top w:val="none" w:sz="0" w:space="0" w:color="auto"/>
                <w:left w:val="none" w:sz="0" w:space="0" w:color="auto"/>
                <w:bottom w:val="none" w:sz="0" w:space="0" w:color="auto"/>
                <w:right w:val="none" w:sz="0" w:space="0" w:color="auto"/>
              </w:divBdr>
            </w:div>
            <w:div w:id="17839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613578">
      <w:bodyDiv w:val="1"/>
      <w:marLeft w:val="0"/>
      <w:marRight w:val="0"/>
      <w:marTop w:val="0"/>
      <w:marBottom w:val="0"/>
      <w:divBdr>
        <w:top w:val="none" w:sz="0" w:space="0" w:color="auto"/>
        <w:left w:val="none" w:sz="0" w:space="0" w:color="auto"/>
        <w:bottom w:val="none" w:sz="0" w:space="0" w:color="auto"/>
        <w:right w:val="none" w:sz="0" w:space="0" w:color="auto"/>
      </w:divBdr>
      <w:divsChild>
        <w:div w:id="29094083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3.png"/><Relationship Id="rId11" Type="http://schemas.openxmlformats.org/officeDocument/2006/relationships/footer" Target="foot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footer" Target="footer2.xml"/><Relationship Id="rId17" Type="http://schemas.openxmlformats.org/officeDocument/2006/relationships/image" Target="media/image4.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header" Target="header4.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rchive.ics.uci.edu/ml/datasets/Facebook+Live+Sellers+in+Thailand"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png"/><Relationship Id="rId14" Type="http://schemas.openxmlformats.org/officeDocument/2006/relationships/footer" Target="footer3.xm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image" Target="media/image54.png"/></Relationships>
</file>

<file path=word/_rels/header4.xml.rels><?xml version="1.0" encoding="UTF-8" standalone="yes"?>
<Relationships xmlns="http://schemas.openxmlformats.org/package/2006/relationships"><Relationship Id="rId1" Type="http://schemas.openxmlformats.org/officeDocument/2006/relationships/image" Target="media/image9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CCEDC7"/>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260373-BF37-4222-8CE6-4B3E1E824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4134</TotalTime>
  <Pages>23</Pages>
  <Words>2258</Words>
  <Characters>12871</Characters>
  <Application>Microsoft Office Word</Application>
  <DocSecurity>0</DocSecurity>
  <Lines>107</Lines>
  <Paragraphs>30</Paragraphs>
  <ScaleCrop>false</ScaleCrop>
  <Company/>
  <LinksUpToDate>false</LinksUpToDate>
  <CharactersWithSpaces>15099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ivviw</dc:creator>
  <cp:keywords/>
  <dc:description/>
  <cp:lastModifiedBy>庄</cp:lastModifiedBy>
  <cp:revision>914</cp:revision>
  <cp:lastPrinted>2020-11-21T13:57:00Z</cp:lastPrinted>
  <dcterms:created xsi:type="dcterms:W3CDTF">2020-11-13T10:29:00Z</dcterms:created>
  <dcterms:modified xsi:type="dcterms:W3CDTF">2021-06-07T10:42:00Z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2019-11-17T00:00:00Z</vt:filetime>
  </property>
  <property fmtid="{D5CDD505-2E9C-101B-9397-08002B2CF9AE}" pid="3" name="Creator">
    <vt:lpwstr>Microsoft? Word 2016</vt:lpwstr>
  </property>
  <property fmtid="{D5CDD505-2E9C-101B-9397-08002B2CF9AE}" pid="4" name="LastSaved">
    <vt:filetime>2020-11-13T00:00:00Z</vt:filetime>
  </property>
</Properties>
</file>