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27C" w:rsidRPr="00F7627C" w:rsidRDefault="00E30A75" w:rsidP="00F7627C">
      <w:pPr>
        <w:pStyle w:val="1"/>
        <w:rPr>
          <w:rFonts w:ascii="微软雅黑" w:hAnsi="微软雅黑"/>
          <w:color w:val="454545"/>
          <w:sz w:val="62"/>
          <w:szCs w:val="62"/>
        </w:rPr>
      </w:pPr>
      <w:proofErr w:type="gramStart"/>
      <w:r w:rsidRPr="00E30A75">
        <w:t>角点及角点</w:t>
      </w:r>
      <w:proofErr w:type="gramEnd"/>
      <w:r w:rsidRPr="00E30A75">
        <w:t>检测</w:t>
      </w:r>
    </w:p>
    <w:p w:rsidR="00E30A75" w:rsidRPr="00E30A75" w:rsidRDefault="00E30A75" w:rsidP="00E30A75">
      <w:pPr>
        <w:rPr>
          <w:rFonts w:ascii="微软雅黑" w:hAnsi="微软雅黑" w:cs="宋体"/>
          <w:color w:val="454545"/>
          <w:kern w:val="0"/>
          <w:sz w:val="24"/>
          <w:szCs w:val="24"/>
        </w:rPr>
      </w:pPr>
      <w:proofErr w:type="gramStart"/>
      <w:r w:rsidRPr="00E30A75">
        <w:rPr>
          <w:kern w:val="0"/>
        </w:rPr>
        <w:t>角点是</w:t>
      </w:r>
      <w:proofErr w:type="gramEnd"/>
      <w:r w:rsidRPr="00E30A75">
        <w:rPr>
          <w:kern w:val="0"/>
        </w:rPr>
        <w:t>图像的一种重要局部特征，它决定了图像中目标的形状，所以在图像匹配、</w:t>
      </w:r>
      <w:r w:rsidRPr="00E30A75">
        <w:rPr>
          <w:kern w:val="0"/>
        </w:rPr>
        <w:br/>
      </w:r>
      <w:r w:rsidRPr="00E30A75">
        <w:rPr>
          <w:kern w:val="0"/>
        </w:rPr>
        <w:t>目标描述与识别以及运动估计、目标跟踪等领域，</w:t>
      </w:r>
      <w:proofErr w:type="gramStart"/>
      <w:r w:rsidRPr="00E30A75">
        <w:rPr>
          <w:kern w:val="0"/>
        </w:rPr>
        <w:t>角点提取</w:t>
      </w:r>
      <w:proofErr w:type="gramEnd"/>
      <w:r w:rsidRPr="00E30A75">
        <w:rPr>
          <w:kern w:val="0"/>
        </w:rPr>
        <w:t>具有十分重要的意义。在计</w:t>
      </w:r>
      <w:r w:rsidRPr="00E30A75">
        <w:rPr>
          <w:kern w:val="0"/>
        </w:rPr>
        <w:br/>
      </w:r>
      <w:r w:rsidRPr="00E30A75">
        <w:rPr>
          <w:kern w:val="0"/>
        </w:rPr>
        <w:t>算机视觉和图像处理中，</w:t>
      </w:r>
      <w:proofErr w:type="gramStart"/>
      <w:r w:rsidRPr="00E30A75">
        <w:rPr>
          <w:kern w:val="0"/>
        </w:rPr>
        <w:t>对于角点的</w:t>
      </w:r>
      <w:proofErr w:type="gramEnd"/>
      <w:r w:rsidRPr="00E30A75">
        <w:rPr>
          <w:kern w:val="0"/>
        </w:rPr>
        <w:t>定义有着不同的表述，其具体定义和描述</w:t>
      </w:r>
      <w:proofErr w:type="gramStart"/>
      <w:r w:rsidRPr="00E30A75">
        <w:rPr>
          <w:kern w:val="0"/>
        </w:rPr>
        <w:t>主要有如</w:t>
      </w:r>
      <w:proofErr w:type="gramEnd"/>
      <w:r w:rsidRPr="00E30A75">
        <w:rPr>
          <w:kern w:val="0"/>
        </w:rPr>
        <w:br/>
      </w:r>
      <w:r w:rsidRPr="00E30A75">
        <w:rPr>
          <w:kern w:val="0"/>
        </w:rPr>
        <w:t>下几种：</w:t>
      </w:r>
      <w:r w:rsidRPr="00E30A75">
        <w:rPr>
          <w:kern w:val="0"/>
        </w:rPr>
        <w:t> </w:t>
      </w:r>
      <w:r w:rsidRPr="00E30A75">
        <w:rPr>
          <w:kern w:val="0"/>
        </w:rPr>
        <w:br/>
      </w:r>
      <w:r w:rsidRPr="00E30A75">
        <w:rPr>
          <w:rFonts w:ascii="宋体" w:eastAsia="宋体" w:hAnsi="宋体" w:cs="宋体" w:hint="eastAsia"/>
          <w:kern w:val="0"/>
        </w:rPr>
        <w:t>①</w:t>
      </w:r>
      <w:proofErr w:type="gramStart"/>
      <w:r w:rsidRPr="00E30A75">
        <w:rPr>
          <w:kern w:val="0"/>
        </w:rPr>
        <w:t>角点是</w:t>
      </w:r>
      <w:proofErr w:type="gramEnd"/>
      <w:r w:rsidRPr="00E30A75">
        <w:rPr>
          <w:kern w:val="0"/>
        </w:rPr>
        <w:t>一阶导数的局部最大值所对应的像素点；</w:t>
      </w:r>
      <w:r w:rsidRPr="00E30A75">
        <w:rPr>
          <w:kern w:val="0"/>
        </w:rPr>
        <w:t> </w:t>
      </w:r>
      <w:r w:rsidRPr="00E30A75">
        <w:rPr>
          <w:kern w:val="0"/>
        </w:rPr>
        <w:br/>
      </w:r>
      <w:r w:rsidRPr="00E30A75">
        <w:rPr>
          <w:rFonts w:ascii="宋体" w:eastAsia="宋体" w:hAnsi="宋体" w:cs="宋体" w:hint="eastAsia"/>
          <w:kern w:val="0"/>
        </w:rPr>
        <w:t>②</w:t>
      </w:r>
      <w:proofErr w:type="gramStart"/>
      <w:r w:rsidRPr="00E30A75">
        <w:rPr>
          <w:kern w:val="0"/>
        </w:rPr>
        <w:t>角点是</w:t>
      </w:r>
      <w:proofErr w:type="gramEnd"/>
      <w:r w:rsidRPr="00E30A75">
        <w:rPr>
          <w:kern w:val="0"/>
        </w:rPr>
        <w:t>指两条以上的边缘的交点；</w:t>
      </w:r>
      <w:r w:rsidRPr="00E30A75">
        <w:rPr>
          <w:kern w:val="0"/>
        </w:rPr>
        <w:t> </w:t>
      </w:r>
      <w:r w:rsidRPr="00E30A75">
        <w:rPr>
          <w:kern w:val="0"/>
        </w:rPr>
        <w:br/>
      </w:r>
      <w:r w:rsidRPr="00E30A75">
        <w:rPr>
          <w:rFonts w:ascii="宋体" w:eastAsia="宋体" w:hAnsi="宋体" w:cs="宋体" w:hint="eastAsia"/>
          <w:kern w:val="0"/>
        </w:rPr>
        <w:t>③</w:t>
      </w:r>
      <w:proofErr w:type="gramStart"/>
      <w:r w:rsidRPr="00E30A75">
        <w:rPr>
          <w:kern w:val="0"/>
        </w:rPr>
        <w:t>角点指示</w:t>
      </w:r>
      <w:proofErr w:type="gramEnd"/>
      <w:r w:rsidRPr="00E30A75">
        <w:rPr>
          <w:kern w:val="0"/>
        </w:rPr>
        <w:t>了物体边缘变化不连续的方向；</w:t>
      </w:r>
      <w:r w:rsidRPr="00E30A75">
        <w:rPr>
          <w:kern w:val="0"/>
        </w:rPr>
        <w:t> </w:t>
      </w:r>
      <w:r w:rsidRPr="00E30A75">
        <w:rPr>
          <w:kern w:val="0"/>
        </w:rPr>
        <w:br/>
      </w:r>
      <w:r w:rsidRPr="00E30A75">
        <w:rPr>
          <w:rFonts w:ascii="宋体" w:eastAsia="宋体" w:hAnsi="宋体" w:cs="宋体" w:hint="eastAsia"/>
          <w:kern w:val="0"/>
        </w:rPr>
        <w:t>④</w:t>
      </w:r>
      <w:proofErr w:type="gramStart"/>
      <w:r w:rsidRPr="00E30A75">
        <w:rPr>
          <w:kern w:val="0"/>
        </w:rPr>
        <w:t>角点处</w:t>
      </w:r>
      <w:proofErr w:type="gramEnd"/>
      <w:r w:rsidRPr="00E30A75">
        <w:rPr>
          <w:kern w:val="0"/>
        </w:rPr>
        <w:t>的一阶导数最大，而且高阶导数为零；</w:t>
      </w:r>
      <w:r w:rsidRPr="00E30A75">
        <w:rPr>
          <w:kern w:val="0"/>
        </w:rPr>
        <w:t> </w:t>
      </w:r>
      <w:r w:rsidRPr="00E30A75">
        <w:rPr>
          <w:kern w:val="0"/>
        </w:rPr>
        <w:br/>
      </w:r>
      <w:r w:rsidRPr="00E30A75">
        <w:rPr>
          <w:rFonts w:ascii="宋体" w:eastAsia="宋体" w:hAnsi="宋体" w:cs="宋体" w:hint="eastAsia"/>
          <w:kern w:val="0"/>
        </w:rPr>
        <w:t>⑤</w:t>
      </w:r>
      <w:proofErr w:type="gramStart"/>
      <w:r w:rsidRPr="00E30A75">
        <w:rPr>
          <w:kern w:val="0"/>
        </w:rPr>
        <w:t>角点处不仅</w:t>
      </w:r>
      <w:proofErr w:type="gramEnd"/>
      <w:r w:rsidRPr="00E30A75">
        <w:rPr>
          <w:kern w:val="0"/>
        </w:rPr>
        <w:t>梯度的数值大，而且梯度方向的变化率也很大。也就是说，</w:t>
      </w:r>
      <w:proofErr w:type="gramStart"/>
      <w:r w:rsidRPr="00E30A75">
        <w:rPr>
          <w:kern w:val="0"/>
        </w:rPr>
        <w:t>角点指示</w:t>
      </w:r>
      <w:proofErr w:type="gramEnd"/>
      <w:r w:rsidRPr="00E30A75">
        <w:rPr>
          <w:kern w:val="0"/>
        </w:rPr>
        <w:br/>
      </w:r>
      <w:r w:rsidRPr="00E30A75">
        <w:rPr>
          <w:kern w:val="0"/>
        </w:rPr>
        <w:t>了图像在二维空间内灰度变化剧烈的位置，是和周围</w:t>
      </w:r>
      <w:proofErr w:type="gramStart"/>
      <w:r w:rsidRPr="00E30A75">
        <w:rPr>
          <w:kern w:val="0"/>
        </w:rPr>
        <w:t>的邻点有着</w:t>
      </w:r>
      <w:proofErr w:type="gramEnd"/>
      <w:r w:rsidRPr="00E30A75">
        <w:rPr>
          <w:kern w:val="0"/>
        </w:rPr>
        <w:t>明显差异的像素点。</w:t>
      </w:r>
      <w:r w:rsidRPr="00E30A75">
        <w:rPr>
          <w:kern w:val="0"/>
        </w:rPr>
        <w:br/>
      </w:r>
      <w:r w:rsidRPr="00E30A75">
        <w:rPr>
          <w:kern w:val="0"/>
        </w:rPr>
        <w:br/>
        <w:t> </w:t>
      </w:r>
      <w:r w:rsidRPr="00E30A75">
        <w:rPr>
          <w:kern w:val="0"/>
        </w:rPr>
        <w:br/>
      </w:r>
      <w:r w:rsidRPr="00E30A75">
        <w:rPr>
          <w:kern w:val="0"/>
        </w:rPr>
        <w:t>第一类定义不能准确地定位角点，当检测到边缘时其一阶导数均局部最大，虽然能</w:t>
      </w:r>
      <w:r w:rsidRPr="00E30A75">
        <w:rPr>
          <w:kern w:val="0"/>
        </w:rPr>
        <w:br/>
      </w:r>
      <w:r w:rsidRPr="00E30A75">
        <w:rPr>
          <w:kern w:val="0"/>
        </w:rPr>
        <w:t>较好的区分边缘和灰度平滑区域，但没有</w:t>
      </w:r>
      <w:proofErr w:type="gramStart"/>
      <w:r w:rsidRPr="00E30A75">
        <w:rPr>
          <w:kern w:val="0"/>
        </w:rPr>
        <w:t>考虑角点处</w:t>
      </w:r>
      <w:proofErr w:type="gramEnd"/>
      <w:r w:rsidRPr="00E30A75">
        <w:rPr>
          <w:kern w:val="0"/>
        </w:rPr>
        <w:t>的曲率，故不能区分边缘与角点；</w:t>
      </w:r>
      <w:r w:rsidRPr="00E30A75">
        <w:rPr>
          <w:kern w:val="0"/>
        </w:rPr>
        <w:br/>
      </w:r>
      <w:r w:rsidRPr="00E30A75">
        <w:rPr>
          <w:kern w:val="0"/>
        </w:rPr>
        <w:t>第二类定义不够准确，不易于数学表达，定义太抽象；第三类考虑到</w:t>
      </w:r>
      <w:proofErr w:type="gramStart"/>
      <w:r w:rsidRPr="00E30A75">
        <w:rPr>
          <w:kern w:val="0"/>
        </w:rPr>
        <w:t>了角点处</w:t>
      </w:r>
      <w:proofErr w:type="gramEnd"/>
      <w:r w:rsidRPr="00E30A75">
        <w:rPr>
          <w:kern w:val="0"/>
        </w:rPr>
        <w:t>曲率的变</w:t>
      </w:r>
      <w:r w:rsidRPr="00E30A75">
        <w:rPr>
          <w:kern w:val="0"/>
        </w:rPr>
        <w:br/>
      </w:r>
      <w:r w:rsidRPr="00E30A75">
        <w:rPr>
          <w:kern w:val="0"/>
        </w:rPr>
        <w:t>化与边缘处的不同，为更准确</w:t>
      </w:r>
      <w:proofErr w:type="gramStart"/>
      <w:r w:rsidRPr="00E30A75">
        <w:rPr>
          <w:kern w:val="0"/>
        </w:rPr>
        <w:t>的角点定义</w:t>
      </w:r>
      <w:proofErr w:type="gramEnd"/>
      <w:r w:rsidRPr="00E30A75">
        <w:rPr>
          <w:kern w:val="0"/>
        </w:rPr>
        <w:t>奠定了基础；第四类定义不够准确，不能很好</w:t>
      </w:r>
      <w:r w:rsidRPr="00E30A75">
        <w:rPr>
          <w:kern w:val="0"/>
        </w:rPr>
        <w:br/>
      </w:r>
      <w:r w:rsidRPr="00E30A75">
        <w:rPr>
          <w:kern w:val="0"/>
        </w:rPr>
        <w:t>的区分角点、边缘、平滑区域，不易于数学描述；第五类定义既考虑了梯度的局部最大</w:t>
      </w:r>
      <w:r w:rsidRPr="00E30A75">
        <w:rPr>
          <w:kern w:val="0"/>
        </w:rPr>
        <w:br/>
        <w:t>(</w:t>
      </w:r>
      <w:proofErr w:type="gramStart"/>
      <w:r w:rsidRPr="00E30A75">
        <w:rPr>
          <w:kern w:val="0"/>
        </w:rPr>
        <w:t>角点也是</w:t>
      </w:r>
      <w:proofErr w:type="gramEnd"/>
      <w:r w:rsidRPr="00E30A75">
        <w:rPr>
          <w:kern w:val="0"/>
        </w:rPr>
        <w:t>边缘点的一部分</w:t>
      </w:r>
      <w:r w:rsidRPr="00E30A75">
        <w:rPr>
          <w:kern w:val="0"/>
        </w:rPr>
        <w:t>)</w:t>
      </w:r>
      <w:r w:rsidRPr="00E30A75">
        <w:rPr>
          <w:kern w:val="0"/>
        </w:rPr>
        <w:t>，又考虑了梯度方向的变化率</w:t>
      </w:r>
      <w:r w:rsidRPr="00E30A75">
        <w:rPr>
          <w:kern w:val="0"/>
        </w:rPr>
        <w:t>(</w:t>
      </w:r>
      <w:r w:rsidRPr="00E30A75">
        <w:rPr>
          <w:kern w:val="0"/>
        </w:rPr>
        <w:t>只有当梯度方向剧烈变化时才</w:t>
      </w:r>
      <w:r w:rsidRPr="00E30A75">
        <w:rPr>
          <w:kern w:val="0"/>
        </w:rPr>
        <w:br/>
      </w:r>
      <w:r w:rsidRPr="00E30A75">
        <w:rPr>
          <w:kern w:val="0"/>
        </w:rPr>
        <w:t>指示</w:t>
      </w:r>
      <w:proofErr w:type="gramStart"/>
      <w:r w:rsidRPr="00E30A75">
        <w:rPr>
          <w:kern w:val="0"/>
        </w:rPr>
        <w:t>为角点</w:t>
      </w:r>
      <w:proofErr w:type="gramEnd"/>
      <w:r w:rsidRPr="00E30A75">
        <w:rPr>
          <w:kern w:val="0"/>
        </w:rPr>
        <w:t>)</w:t>
      </w:r>
      <w:r w:rsidRPr="00E30A75">
        <w:rPr>
          <w:kern w:val="0"/>
        </w:rPr>
        <w:t>。</w:t>
      </w:r>
      <w:r w:rsidRPr="00E30A75">
        <w:rPr>
          <w:kern w:val="0"/>
        </w:rPr>
        <w:br/>
      </w:r>
    </w:p>
    <w:p w:rsidR="00E30A75" w:rsidRPr="00E30A75" w:rsidRDefault="00E30A75" w:rsidP="00E30A75">
      <w:pPr>
        <w:rPr>
          <w:rFonts w:ascii="微软雅黑" w:hAnsi="微软雅黑" w:cs="宋体"/>
          <w:color w:val="454545"/>
          <w:kern w:val="0"/>
          <w:sz w:val="24"/>
          <w:szCs w:val="24"/>
        </w:rPr>
      </w:pPr>
      <w:r w:rsidRPr="00E30A75">
        <w:rPr>
          <w:kern w:val="0"/>
        </w:rPr>
        <w:t>从上述描述可知第五类定义利用灰度信息，计算曲率和梯度能很好的区分角点、边缘与平滑区域，且易于数学表达。由于在实际工作中不需要提取边缘，因此得到了广泛的应用。</w:t>
      </w:r>
      <w:r w:rsidRPr="00E30A75">
        <w:rPr>
          <w:kern w:val="0"/>
        </w:rPr>
        <w:br/>
        <w:t> </w:t>
      </w:r>
    </w:p>
    <w:p w:rsidR="00E30A75" w:rsidRPr="00E30A75" w:rsidRDefault="00E30A75" w:rsidP="00E30A75">
      <w:pPr>
        <w:rPr>
          <w:rFonts w:ascii="微软雅黑" w:hAnsi="微软雅黑" w:cs="宋体"/>
          <w:color w:val="454545"/>
          <w:kern w:val="0"/>
          <w:sz w:val="24"/>
          <w:szCs w:val="24"/>
        </w:rPr>
      </w:pPr>
      <w:proofErr w:type="gramStart"/>
      <w:r w:rsidRPr="00E30A75">
        <w:rPr>
          <w:kern w:val="0"/>
        </w:rPr>
        <w:t>角点检测</w:t>
      </w:r>
      <w:proofErr w:type="gramEnd"/>
      <w:r w:rsidRPr="00E30A75">
        <w:rPr>
          <w:kern w:val="0"/>
        </w:rPr>
        <w:t>算法可归纳为</w:t>
      </w:r>
      <w:r w:rsidRPr="00E30A75">
        <w:rPr>
          <w:kern w:val="0"/>
        </w:rPr>
        <w:t>3</w:t>
      </w:r>
      <w:r w:rsidRPr="00E30A75">
        <w:rPr>
          <w:kern w:val="0"/>
        </w:rPr>
        <w:t>类：基于灰度图像</w:t>
      </w:r>
      <w:proofErr w:type="gramStart"/>
      <w:r w:rsidRPr="00E30A75">
        <w:rPr>
          <w:kern w:val="0"/>
        </w:rPr>
        <w:t>的角点检测</w:t>
      </w:r>
      <w:proofErr w:type="gramEnd"/>
      <w:r w:rsidRPr="00E30A75">
        <w:rPr>
          <w:kern w:val="0"/>
        </w:rPr>
        <w:t>、基于二值图像</w:t>
      </w:r>
      <w:proofErr w:type="gramStart"/>
      <w:r w:rsidRPr="00E30A75">
        <w:rPr>
          <w:kern w:val="0"/>
        </w:rPr>
        <w:t>的角点检测</w:t>
      </w:r>
      <w:proofErr w:type="gramEnd"/>
      <w:r w:rsidRPr="00E30A75">
        <w:rPr>
          <w:kern w:val="0"/>
        </w:rPr>
        <w:t>、基于轮廓曲线</w:t>
      </w:r>
      <w:proofErr w:type="gramStart"/>
      <w:r w:rsidRPr="00E30A75">
        <w:rPr>
          <w:kern w:val="0"/>
        </w:rPr>
        <w:t>的角点检测</w:t>
      </w:r>
      <w:proofErr w:type="gramEnd"/>
      <w:r w:rsidRPr="00E30A75">
        <w:rPr>
          <w:kern w:val="0"/>
        </w:rPr>
        <w:t>。</w:t>
      </w:r>
    </w:p>
    <w:p w:rsidR="00E30A75" w:rsidRPr="00E30A75" w:rsidRDefault="00E30A75" w:rsidP="00E30A75">
      <w:pPr>
        <w:rPr>
          <w:rFonts w:ascii="微软雅黑" w:hAnsi="微软雅黑" w:cs="宋体"/>
          <w:color w:val="454545"/>
          <w:kern w:val="0"/>
          <w:sz w:val="24"/>
          <w:szCs w:val="24"/>
        </w:rPr>
      </w:pPr>
      <w:r w:rsidRPr="00E30A75">
        <w:rPr>
          <w:kern w:val="0"/>
        </w:rPr>
        <w:t>基于灰度图像</w:t>
      </w:r>
      <w:proofErr w:type="gramStart"/>
      <w:r w:rsidRPr="00E30A75">
        <w:rPr>
          <w:kern w:val="0"/>
        </w:rPr>
        <w:t>的角点检测</w:t>
      </w:r>
      <w:proofErr w:type="gramEnd"/>
      <w:r w:rsidRPr="00E30A75">
        <w:rPr>
          <w:kern w:val="0"/>
        </w:rPr>
        <w:t>又可分为基于梯度、基于模板和基于模板梯度组合</w:t>
      </w:r>
      <w:r w:rsidRPr="00E30A75">
        <w:rPr>
          <w:kern w:val="0"/>
        </w:rPr>
        <w:t>3</w:t>
      </w:r>
      <w:r w:rsidRPr="00E30A75">
        <w:rPr>
          <w:kern w:val="0"/>
        </w:rPr>
        <w:t>类方法，其中基于模板的方法主要考虑像素领域点的灰度变化，即图像亮度的变化，将</w:t>
      </w:r>
      <w:proofErr w:type="gramStart"/>
      <w:r w:rsidRPr="00E30A75">
        <w:rPr>
          <w:kern w:val="0"/>
        </w:rPr>
        <w:t>与邻点</w:t>
      </w:r>
      <w:proofErr w:type="gramEnd"/>
      <w:r w:rsidRPr="00E30A75">
        <w:rPr>
          <w:kern w:val="0"/>
        </w:rPr>
        <w:fldChar w:fldCharType="begin"/>
      </w:r>
      <w:r w:rsidRPr="00E30A75">
        <w:rPr>
          <w:kern w:val="0"/>
        </w:rPr>
        <w:instrText xml:space="preserve"> HYPERLINK "http://baike.baidu.com/view/1913990.htm" \t "_blank" </w:instrText>
      </w:r>
      <w:r w:rsidRPr="00E30A75">
        <w:rPr>
          <w:kern w:val="0"/>
        </w:rPr>
        <w:fldChar w:fldCharType="separate"/>
      </w:r>
      <w:r w:rsidRPr="00E30A75">
        <w:rPr>
          <w:color w:val="136EC2"/>
          <w:kern w:val="0"/>
        </w:rPr>
        <w:t>亮度对比</w:t>
      </w:r>
      <w:r w:rsidRPr="00E30A75">
        <w:rPr>
          <w:kern w:val="0"/>
        </w:rPr>
        <w:fldChar w:fldCharType="end"/>
      </w:r>
      <w:r w:rsidRPr="00E30A75">
        <w:rPr>
          <w:kern w:val="0"/>
        </w:rPr>
        <w:t>足够大的点定义为角点。常见的基于模板</w:t>
      </w:r>
      <w:proofErr w:type="gramStart"/>
      <w:r w:rsidRPr="00E30A75">
        <w:rPr>
          <w:kern w:val="0"/>
        </w:rPr>
        <w:t>的角点检测</w:t>
      </w:r>
      <w:proofErr w:type="gramEnd"/>
      <w:r w:rsidRPr="00E30A75">
        <w:rPr>
          <w:kern w:val="0"/>
        </w:rPr>
        <w:t>算法有</w:t>
      </w:r>
      <w:r w:rsidRPr="00E30A75">
        <w:rPr>
          <w:kern w:val="0"/>
        </w:rPr>
        <w:t>Kitchen-Rosenfeld</w:t>
      </w:r>
      <w:proofErr w:type="gramStart"/>
      <w:r w:rsidRPr="00E30A75">
        <w:rPr>
          <w:kern w:val="0"/>
        </w:rPr>
        <w:t>角点检测</w:t>
      </w:r>
      <w:proofErr w:type="gramEnd"/>
      <w:r w:rsidRPr="00E30A75">
        <w:rPr>
          <w:kern w:val="0"/>
        </w:rPr>
        <w:t>算法，</w:t>
      </w:r>
      <w:r w:rsidRPr="00E30A75">
        <w:rPr>
          <w:kern w:val="0"/>
        </w:rPr>
        <w:t>Harris</w:t>
      </w:r>
      <w:proofErr w:type="gramStart"/>
      <w:r w:rsidRPr="00E30A75">
        <w:rPr>
          <w:kern w:val="0"/>
        </w:rPr>
        <w:t>角点检测</w:t>
      </w:r>
      <w:proofErr w:type="gramEnd"/>
      <w:r w:rsidRPr="00E30A75">
        <w:rPr>
          <w:kern w:val="0"/>
        </w:rPr>
        <w:t>算法、</w:t>
      </w:r>
      <w:r w:rsidRPr="00E30A75">
        <w:rPr>
          <w:kern w:val="0"/>
        </w:rPr>
        <w:t>KLT</w:t>
      </w:r>
      <w:proofErr w:type="gramStart"/>
      <w:r w:rsidRPr="00E30A75">
        <w:rPr>
          <w:kern w:val="0"/>
        </w:rPr>
        <w:t>角点检测</w:t>
      </w:r>
      <w:proofErr w:type="gramEnd"/>
      <w:r w:rsidRPr="00E30A75">
        <w:rPr>
          <w:kern w:val="0"/>
        </w:rPr>
        <w:t>算法及</w:t>
      </w:r>
      <w:r w:rsidRPr="00E30A75">
        <w:rPr>
          <w:kern w:val="0"/>
        </w:rPr>
        <w:t>SUSAN</w:t>
      </w:r>
      <w:proofErr w:type="gramStart"/>
      <w:r w:rsidRPr="00E30A75">
        <w:rPr>
          <w:kern w:val="0"/>
        </w:rPr>
        <w:t>角点检测</w:t>
      </w:r>
      <w:proofErr w:type="gramEnd"/>
      <w:r w:rsidRPr="00E30A75">
        <w:rPr>
          <w:kern w:val="0"/>
        </w:rPr>
        <w:t>算法。和</w:t>
      </w:r>
      <w:proofErr w:type="gramStart"/>
      <w:r w:rsidRPr="00E30A75">
        <w:rPr>
          <w:kern w:val="0"/>
        </w:rPr>
        <w:t>其他角点检测</w:t>
      </w:r>
      <w:proofErr w:type="gramEnd"/>
      <w:r w:rsidRPr="00E30A75">
        <w:rPr>
          <w:kern w:val="0"/>
        </w:rPr>
        <w:t>算法相比，</w:t>
      </w:r>
      <w:r w:rsidRPr="00E30A75">
        <w:rPr>
          <w:kern w:val="0"/>
        </w:rPr>
        <w:t>SUSAN</w:t>
      </w:r>
      <w:proofErr w:type="gramStart"/>
      <w:r w:rsidRPr="00E30A75">
        <w:rPr>
          <w:kern w:val="0"/>
        </w:rPr>
        <w:t>角点检测</w:t>
      </w:r>
      <w:proofErr w:type="gramEnd"/>
      <w:r w:rsidRPr="00E30A75">
        <w:rPr>
          <w:kern w:val="0"/>
        </w:rPr>
        <w:t>算法具有算法简单、位置准确、抗</w:t>
      </w:r>
      <w:hyperlink r:id="rId6" w:tgtFrame="_blank" w:history="1">
        <w:r w:rsidRPr="00E30A75">
          <w:rPr>
            <w:color w:val="136EC2"/>
            <w:kern w:val="0"/>
          </w:rPr>
          <w:t>噪声</w:t>
        </w:r>
      </w:hyperlink>
      <w:r w:rsidRPr="00E30A75">
        <w:rPr>
          <w:kern w:val="0"/>
        </w:rPr>
        <w:t>能力强等特点。</w:t>
      </w:r>
    </w:p>
    <w:p w:rsidR="00BC21F9" w:rsidRPr="00E30A75" w:rsidRDefault="008F24A8" w:rsidP="00E30A75">
      <w:r>
        <w:t>角点检测</w:t>
      </w:r>
    </w:p>
    <w:sectPr w:rsidR="00BC21F9" w:rsidRPr="00E30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737B70"/>
    <w:multiLevelType w:val="hybridMultilevel"/>
    <w:tmpl w:val="9B2C75D8"/>
    <w:lvl w:ilvl="0" w:tplc="CF267A9E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ascii="Times New Roman" w:eastAsiaTheme="minorEastAsia" w:hAnsi="Times New Roman" w:hint="default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64E"/>
    <w:rsid w:val="0080264E"/>
    <w:rsid w:val="008F24A8"/>
    <w:rsid w:val="00BC21F9"/>
    <w:rsid w:val="00E30A75"/>
    <w:rsid w:val="00F7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A75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link w:val="1Char"/>
    <w:uiPriority w:val="9"/>
    <w:qFormat/>
    <w:rsid w:val="00E30A75"/>
    <w:pPr>
      <w:widowControl/>
      <w:numPr>
        <w:numId w:val="1"/>
      </w:numPr>
      <w:jc w:val="left"/>
      <w:outlineLvl w:val="0"/>
    </w:pPr>
    <w:rPr>
      <w:rFonts w:ascii="宋体" w:eastAsia="宋体" w:hAnsi="宋体" w:cs="宋体"/>
      <w:b/>
      <w:bCs/>
      <w:kern w:val="36"/>
      <w:sz w:val="3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0A75"/>
    <w:rPr>
      <w:rFonts w:ascii="宋体" w:eastAsia="宋体" w:hAnsi="宋体" w:cs="宋体"/>
      <w:b/>
      <w:bCs/>
      <w:kern w:val="36"/>
      <w:sz w:val="30"/>
      <w:szCs w:val="48"/>
    </w:rPr>
  </w:style>
  <w:style w:type="paragraph" w:styleId="a3">
    <w:name w:val="Normal (Web)"/>
    <w:basedOn w:val="a"/>
    <w:uiPriority w:val="99"/>
    <w:semiHidden/>
    <w:unhideWhenUsed/>
    <w:rsid w:val="00E30A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30A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A75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link w:val="1Char"/>
    <w:uiPriority w:val="9"/>
    <w:qFormat/>
    <w:rsid w:val="00E30A75"/>
    <w:pPr>
      <w:widowControl/>
      <w:numPr>
        <w:numId w:val="1"/>
      </w:numPr>
      <w:jc w:val="left"/>
      <w:outlineLvl w:val="0"/>
    </w:pPr>
    <w:rPr>
      <w:rFonts w:ascii="宋体" w:eastAsia="宋体" w:hAnsi="宋体" w:cs="宋体"/>
      <w:b/>
      <w:bCs/>
      <w:kern w:val="36"/>
      <w:sz w:val="3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0A75"/>
    <w:rPr>
      <w:rFonts w:ascii="宋体" w:eastAsia="宋体" w:hAnsi="宋体" w:cs="宋体"/>
      <w:b/>
      <w:bCs/>
      <w:kern w:val="36"/>
      <w:sz w:val="30"/>
      <w:szCs w:val="48"/>
    </w:rPr>
  </w:style>
  <w:style w:type="paragraph" w:styleId="a3">
    <w:name w:val="Normal (Web)"/>
    <w:basedOn w:val="a"/>
    <w:uiPriority w:val="99"/>
    <w:semiHidden/>
    <w:unhideWhenUsed/>
    <w:rsid w:val="00E30A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30A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6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ike.baidu.com/view/77735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151</Words>
  <Characters>865</Characters>
  <Application>Microsoft Office Word</Application>
  <DocSecurity>0</DocSecurity>
  <Lines>7</Lines>
  <Paragraphs>2</Paragraphs>
  <ScaleCrop>false</ScaleCrop>
  <Company>china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4</cp:revision>
  <dcterms:created xsi:type="dcterms:W3CDTF">2017-12-04T11:58:00Z</dcterms:created>
  <dcterms:modified xsi:type="dcterms:W3CDTF">2017-12-04T12:31:00Z</dcterms:modified>
</cp:coreProperties>
</file>