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E2D2" w14:textId="103D0509" w:rsidR="00874355" w:rsidRDefault="00825C33" w:rsidP="00825C33">
      <w:pPr>
        <w:jc w:val="center"/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전기프</w:t>
      </w:r>
      <w:proofErr w:type="spellEnd"/>
      <w:r>
        <w:rPr>
          <w:rFonts w:hint="eastAsia"/>
          <w:sz w:val="28"/>
          <w:szCs w:val="32"/>
        </w:rPr>
        <w:t xml:space="preserve"> 기획서 (영화관 예매)</w:t>
      </w:r>
    </w:p>
    <w:p w14:paraId="207814FE" w14:textId="77777777" w:rsidR="00825C33" w:rsidRDefault="00825C33" w:rsidP="00825C33">
      <w:pPr>
        <w:jc w:val="center"/>
        <w:rPr>
          <w:sz w:val="28"/>
          <w:szCs w:val="32"/>
        </w:rPr>
      </w:pPr>
    </w:p>
    <w:p w14:paraId="0FB0B704" w14:textId="073D58C9" w:rsidR="00825C33" w:rsidRDefault="00825C33" w:rsidP="00825C33">
      <w:pPr>
        <w:rPr>
          <w:color w:val="000000" w:themeColor="text1"/>
          <w:sz w:val="22"/>
          <w:szCs w:val="26"/>
        </w:rPr>
      </w:pPr>
      <w:proofErr w:type="spellStart"/>
      <w:r w:rsidRPr="00825C33">
        <w:rPr>
          <w:rFonts w:hint="eastAsia"/>
          <w:b/>
          <w:bCs/>
          <w:sz w:val="22"/>
          <w:szCs w:val="26"/>
        </w:rPr>
        <w:t>전기프</w:t>
      </w:r>
      <w:proofErr w:type="spellEnd"/>
      <w:r w:rsidRPr="00825C33">
        <w:rPr>
          <w:rFonts w:hint="eastAsia"/>
          <w:b/>
          <w:bCs/>
          <w:sz w:val="22"/>
          <w:szCs w:val="26"/>
        </w:rPr>
        <w:t>2</w:t>
      </w:r>
      <w:r w:rsidRPr="00825C33">
        <w:rPr>
          <w:b/>
          <w:bCs/>
          <w:sz w:val="22"/>
          <w:szCs w:val="26"/>
        </w:rPr>
        <w:t xml:space="preserve"> </w:t>
      </w:r>
      <w:r w:rsidRPr="00825C33">
        <w:rPr>
          <w:rFonts w:hint="eastAsia"/>
          <w:b/>
          <w:bCs/>
          <w:sz w:val="22"/>
          <w:szCs w:val="26"/>
        </w:rPr>
        <w:t>기본적 목표</w:t>
      </w:r>
      <w:r>
        <w:rPr>
          <w:rFonts w:hint="eastAsia"/>
          <w:sz w:val="22"/>
          <w:szCs w:val="26"/>
        </w:rPr>
        <w:t>:</w:t>
      </w:r>
      <w:r>
        <w:rPr>
          <w:sz w:val="22"/>
          <w:szCs w:val="26"/>
        </w:rPr>
        <w:t xml:space="preserve"> </w:t>
      </w:r>
      <w:r w:rsidRPr="00825C33">
        <w:rPr>
          <w:rFonts w:hint="eastAsia"/>
          <w:color w:val="FF0000"/>
          <w:sz w:val="22"/>
          <w:szCs w:val="26"/>
        </w:rPr>
        <w:t>요구사항 변경에 유연하게 대응</w:t>
      </w:r>
      <w:r>
        <w:rPr>
          <w:rFonts w:hint="eastAsia"/>
          <w:color w:val="FF0000"/>
          <w:sz w:val="22"/>
          <w:szCs w:val="26"/>
        </w:rPr>
        <w:t xml:space="preserve"> </w:t>
      </w:r>
      <w:r>
        <w:rPr>
          <w:color w:val="000000" w:themeColor="text1"/>
          <w:sz w:val="22"/>
          <w:szCs w:val="26"/>
        </w:rPr>
        <w:t xml:space="preserve">-&gt; </w:t>
      </w:r>
      <w:r>
        <w:rPr>
          <w:rFonts w:hint="eastAsia"/>
          <w:color w:val="000000" w:themeColor="text1"/>
          <w:sz w:val="22"/>
          <w:szCs w:val="26"/>
        </w:rPr>
        <w:t xml:space="preserve">객체 지향 설계 </w:t>
      </w:r>
      <w:r>
        <w:rPr>
          <w:color w:val="000000" w:themeColor="text1"/>
          <w:sz w:val="22"/>
          <w:szCs w:val="26"/>
        </w:rPr>
        <w:t xml:space="preserve">/ </w:t>
      </w:r>
      <w:r>
        <w:rPr>
          <w:rFonts w:hint="eastAsia"/>
          <w:color w:val="000000" w:themeColor="text1"/>
          <w:sz w:val="22"/>
          <w:szCs w:val="26"/>
        </w:rPr>
        <w:t>요구사항 분석</w:t>
      </w:r>
    </w:p>
    <w:p w14:paraId="2999ACE1" w14:textId="261CBD9F" w:rsidR="00825C33" w:rsidRDefault="00825C33" w:rsidP="00825C33">
      <w:pPr>
        <w:rPr>
          <w:rFonts w:hint="eastAsia"/>
          <w:color w:val="000000" w:themeColor="text1"/>
          <w:sz w:val="22"/>
          <w:szCs w:val="26"/>
        </w:rPr>
      </w:pPr>
      <w:r>
        <w:rPr>
          <w:rFonts w:hint="eastAsia"/>
          <w:color w:val="000000" w:themeColor="text1"/>
          <w:sz w:val="22"/>
          <w:szCs w:val="26"/>
        </w:rPr>
        <w:t xml:space="preserve">협업 </w:t>
      </w:r>
      <w:r>
        <w:rPr>
          <w:color w:val="000000" w:themeColor="text1"/>
          <w:sz w:val="22"/>
          <w:szCs w:val="26"/>
        </w:rPr>
        <w:t xml:space="preserve">-&gt; </w:t>
      </w:r>
      <w:r>
        <w:rPr>
          <w:rFonts w:hint="eastAsia"/>
          <w:color w:val="000000" w:themeColor="text1"/>
          <w:sz w:val="22"/>
          <w:szCs w:val="26"/>
        </w:rPr>
        <w:t>주제 선정,</w:t>
      </w:r>
      <w:r>
        <w:rPr>
          <w:color w:val="000000" w:themeColor="text1"/>
          <w:sz w:val="22"/>
          <w:szCs w:val="26"/>
        </w:rPr>
        <w:t xml:space="preserve"> </w:t>
      </w:r>
      <w:r>
        <w:rPr>
          <w:rFonts w:hint="eastAsia"/>
          <w:color w:val="000000" w:themeColor="text1"/>
          <w:sz w:val="22"/>
          <w:szCs w:val="26"/>
        </w:rPr>
        <w:t>내용 구상,</w:t>
      </w:r>
      <w:r>
        <w:rPr>
          <w:color w:val="000000" w:themeColor="text1"/>
          <w:sz w:val="22"/>
          <w:szCs w:val="26"/>
        </w:rPr>
        <w:t xml:space="preserve"> </w:t>
      </w:r>
      <w:r>
        <w:rPr>
          <w:rFonts w:hint="eastAsia"/>
          <w:color w:val="000000" w:themeColor="text1"/>
          <w:sz w:val="22"/>
          <w:szCs w:val="26"/>
        </w:rPr>
        <w:t>구현 방식 협의</w:t>
      </w:r>
    </w:p>
    <w:p w14:paraId="767D95FC" w14:textId="08D3273E" w:rsidR="00825C33" w:rsidRDefault="00825C33" w:rsidP="00825C33">
      <w:pPr>
        <w:rPr>
          <w:rFonts w:hint="eastAsia"/>
          <w:color w:val="000000" w:themeColor="text1"/>
          <w:sz w:val="22"/>
          <w:szCs w:val="26"/>
        </w:rPr>
      </w:pPr>
      <w:r>
        <w:rPr>
          <w:rFonts w:hint="eastAsia"/>
          <w:color w:val="000000" w:themeColor="text1"/>
          <w:sz w:val="22"/>
          <w:szCs w:val="26"/>
        </w:rPr>
        <w:t xml:space="preserve">분업 </w:t>
      </w:r>
      <w:r>
        <w:rPr>
          <w:color w:val="000000" w:themeColor="text1"/>
          <w:sz w:val="22"/>
          <w:szCs w:val="26"/>
        </w:rPr>
        <w:t xml:space="preserve">-&gt; </w:t>
      </w:r>
      <w:r>
        <w:rPr>
          <w:rFonts w:hint="eastAsia"/>
          <w:color w:val="000000" w:themeColor="text1"/>
          <w:sz w:val="22"/>
          <w:szCs w:val="26"/>
        </w:rPr>
        <w:t>프로그램의 부분(기능)별로 분담</w:t>
      </w:r>
    </w:p>
    <w:p w14:paraId="72DFF816" w14:textId="77777777" w:rsidR="00825C33" w:rsidRDefault="00825C33" w:rsidP="00825C33">
      <w:pPr>
        <w:rPr>
          <w:color w:val="000000" w:themeColor="text1"/>
          <w:sz w:val="22"/>
          <w:szCs w:val="26"/>
        </w:rPr>
      </w:pPr>
    </w:p>
    <w:p w14:paraId="196FA2B0" w14:textId="7AD5B1B3" w:rsidR="00C047C1" w:rsidRDefault="00C047C1" w:rsidP="00825C33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요구사항</w:t>
      </w:r>
    </w:p>
    <w:p w14:paraId="2399C889" w14:textId="7047872A" w:rsidR="00C047C1" w:rsidRDefault="00C047C1" w:rsidP="00C047C1">
      <w:pPr>
        <w:pStyle w:val="a3"/>
        <w:numPr>
          <w:ilvl w:val="0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예매자</w:t>
      </w:r>
    </w:p>
    <w:p w14:paraId="79D26FC1" w14:textId="77784B58" w:rsidR="00C047C1" w:rsidRDefault="00C047C1" w:rsidP="00C047C1">
      <w:pPr>
        <w:pStyle w:val="a3"/>
        <w:numPr>
          <w:ilvl w:val="1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예매자는 영화관의 회원으로 가입하고 그 정보를 조회할 수 있다</w:t>
      </w:r>
    </w:p>
    <w:p w14:paraId="69A2700E" w14:textId="1ABB1EED" w:rsidR="00C047C1" w:rsidRDefault="00C047C1" w:rsidP="00C047C1">
      <w:pPr>
        <w:pStyle w:val="a3"/>
        <w:numPr>
          <w:ilvl w:val="1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비회원과 회원 두 가지로 나뉜다</w:t>
      </w:r>
    </w:p>
    <w:p w14:paraId="2ACCC073" w14:textId="704EBF5A" w:rsidR="00C047C1" w:rsidRDefault="00C047C1" w:rsidP="00C047C1">
      <w:pPr>
        <w:pStyle w:val="a3"/>
        <w:numPr>
          <w:ilvl w:val="1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회원은 여러 가지 등급으로 나뉜다.</w:t>
      </w:r>
      <w:r>
        <w:rPr>
          <w:color w:val="000000" w:themeColor="text1"/>
          <w:sz w:val="24"/>
          <w:szCs w:val="28"/>
        </w:rPr>
        <w:t xml:space="preserve"> (</w:t>
      </w:r>
      <w:r>
        <w:rPr>
          <w:rFonts w:hint="eastAsia"/>
          <w:color w:val="000000" w:themeColor="text1"/>
          <w:sz w:val="24"/>
          <w:szCs w:val="28"/>
        </w:rPr>
        <w:t>예</w:t>
      </w:r>
      <w:r>
        <w:rPr>
          <w:color w:val="000000" w:themeColor="text1"/>
          <w:sz w:val="24"/>
          <w:szCs w:val="28"/>
        </w:rPr>
        <w:t xml:space="preserve">: </w:t>
      </w:r>
      <w:r>
        <w:rPr>
          <w:rFonts w:hint="eastAsia"/>
          <w:color w:val="000000" w:themeColor="text1"/>
          <w:sz w:val="24"/>
          <w:szCs w:val="28"/>
        </w:rPr>
        <w:t>일반</w:t>
      </w:r>
      <w:r>
        <w:rPr>
          <w:color w:val="000000" w:themeColor="text1"/>
          <w:sz w:val="24"/>
          <w:szCs w:val="28"/>
        </w:rPr>
        <w:t>, VIP</w:t>
      </w:r>
      <w:r>
        <w:rPr>
          <w:rFonts w:hint="eastAsia"/>
          <w:color w:val="000000" w:themeColor="text1"/>
          <w:sz w:val="24"/>
          <w:szCs w:val="28"/>
        </w:rPr>
        <w:t>)</w:t>
      </w:r>
    </w:p>
    <w:p w14:paraId="301F3991" w14:textId="61D273A9" w:rsidR="00C047C1" w:rsidRDefault="00C047C1" w:rsidP="00C047C1">
      <w:pPr>
        <w:pStyle w:val="a3"/>
        <w:numPr>
          <w:ilvl w:val="1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 xml:space="preserve">회원 데이터는 자체 </w:t>
      </w:r>
      <w:r>
        <w:rPr>
          <w:color w:val="000000" w:themeColor="text1"/>
          <w:sz w:val="24"/>
          <w:szCs w:val="28"/>
        </w:rPr>
        <w:t>DB</w:t>
      </w:r>
      <w:r>
        <w:rPr>
          <w:rFonts w:hint="eastAsia"/>
          <w:color w:val="000000" w:themeColor="text1"/>
          <w:sz w:val="24"/>
          <w:szCs w:val="28"/>
        </w:rPr>
        <w:t xml:space="preserve"> 구축 혹은 외부 파일(</w:t>
      </w:r>
      <w:r>
        <w:rPr>
          <w:color w:val="000000" w:themeColor="text1"/>
          <w:sz w:val="24"/>
          <w:szCs w:val="28"/>
        </w:rPr>
        <w:t xml:space="preserve">csv </w:t>
      </w:r>
      <w:r>
        <w:rPr>
          <w:rFonts w:hint="eastAsia"/>
          <w:color w:val="000000" w:themeColor="text1"/>
          <w:sz w:val="24"/>
          <w:szCs w:val="28"/>
        </w:rPr>
        <w:t>등)을</w:t>
      </w:r>
      <w:r>
        <w:rPr>
          <w:color w:val="000000" w:themeColor="text1"/>
          <w:sz w:val="24"/>
          <w:szCs w:val="28"/>
        </w:rPr>
        <w:t xml:space="preserve"> </w:t>
      </w:r>
      <w:r>
        <w:rPr>
          <w:rFonts w:hint="eastAsia"/>
          <w:color w:val="000000" w:themeColor="text1"/>
          <w:sz w:val="24"/>
          <w:szCs w:val="28"/>
        </w:rPr>
        <w:t>연결할 수 있다.</w:t>
      </w:r>
    </w:p>
    <w:p w14:paraId="1DB9C87A" w14:textId="5D484999" w:rsidR="00C047C1" w:rsidRDefault="00C047C1" w:rsidP="00C047C1">
      <w:pPr>
        <w:pStyle w:val="a3"/>
        <w:numPr>
          <w:ilvl w:val="0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예매와 할인 정책</w:t>
      </w:r>
    </w:p>
    <w:p w14:paraId="486AD496" w14:textId="24663200" w:rsidR="00C047C1" w:rsidRDefault="00C047C1" w:rsidP="00C047C1">
      <w:pPr>
        <w:pStyle w:val="a3"/>
        <w:numPr>
          <w:ilvl w:val="1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회원과 비회원은 예매를 할 수 있다</w:t>
      </w:r>
      <w:r>
        <w:rPr>
          <w:color w:val="000000" w:themeColor="text1"/>
          <w:sz w:val="24"/>
          <w:szCs w:val="28"/>
        </w:rPr>
        <w:t>.</w:t>
      </w:r>
    </w:p>
    <w:p w14:paraId="35AE62BD" w14:textId="5B3E929A" w:rsidR="00C047C1" w:rsidRDefault="00C047C1" w:rsidP="00C047C1">
      <w:pPr>
        <w:pStyle w:val="a3"/>
        <w:numPr>
          <w:ilvl w:val="1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회원 등급에 따라 할인 정책을 적용할 수 있다.</w:t>
      </w:r>
    </w:p>
    <w:p w14:paraId="59A4FE25" w14:textId="5ED3A39D" w:rsidR="006B0EB5" w:rsidRDefault="006B0EB5" w:rsidP="00C047C1">
      <w:pPr>
        <w:pStyle w:val="a3"/>
        <w:numPr>
          <w:ilvl w:val="1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통신사,</w:t>
      </w:r>
      <w:r>
        <w:rPr>
          <w:color w:val="000000" w:themeColor="text1"/>
          <w:sz w:val="24"/>
          <w:szCs w:val="28"/>
        </w:rPr>
        <w:t xml:space="preserve"> </w:t>
      </w:r>
      <w:r>
        <w:rPr>
          <w:rFonts w:hint="eastAsia"/>
          <w:color w:val="000000" w:themeColor="text1"/>
          <w:sz w:val="24"/>
          <w:szCs w:val="28"/>
        </w:rPr>
        <w:t>제휴할인</w:t>
      </w:r>
      <w:r w:rsidR="00EA36AE">
        <w:rPr>
          <w:rFonts w:hint="eastAsia"/>
          <w:color w:val="000000" w:themeColor="text1"/>
          <w:sz w:val="24"/>
          <w:szCs w:val="28"/>
        </w:rPr>
        <w:t>,</w:t>
      </w:r>
      <w:r w:rsidR="00EA36AE">
        <w:rPr>
          <w:color w:val="000000" w:themeColor="text1"/>
          <w:sz w:val="24"/>
          <w:szCs w:val="28"/>
        </w:rPr>
        <w:t xml:space="preserve"> </w:t>
      </w:r>
      <w:r w:rsidR="00EA36AE">
        <w:rPr>
          <w:rFonts w:hint="eastAsia"/>
          <w:color w:val="000000" w:themeColor="text1"/>
          <w:sz w:val="24"/>
          <w:szCs w:val="28"/>
        </w:rPr>
        <w:t>쿠폰</w:t>
      </w:r>
      <w:r>
        <w:rPr>
          <w:rFonts w:hint="eastAsia"/>
          <w:color w:val="000000" w:themeColor="text1"/>
          <w:sz w:val="24"/>
          <w:szCs w:val="28"/>
        </w:rPr>
        <w:t xml:space="preserve"> 등 추가적인 할인 정책 적용 가능</w:t>
      </w:r>
    </w:p>
    <w:p w14:paraId="12841259" w14:textId="3AEAEB07" w:rsidR="00C047C1" w:rsidRDefault="00C047C1" w:rsidP="00C047C1">
      <w:pPr>
        <w:pStyle w:val="a3"/>
        <w:numPr>
          <w:ilvl w:val="1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할인 정책은</w:t>
      </w:r>
      <w:r>
        <w:rPr>
          <w:color w:val="000000" w:themeColor="text1"/>
          <w:sz w:val="24"/>
          <w:szCs w:val="28"/>
        </w:rPr>
        <w:t xml:space="preserve"> </w:t>
      </w:r>
      <w:r>
        <w:rPr>
          <w:rFonts w:hint="eastAsia"/>
          <w:color w:val="000000" w:themeColor="text1"/>
          <w:sz w:val="24"/>
          <w:szCs w:val="28"/>
        </w:rPr>
        <w:t>등급에 따라 다르게 적용된다.</w:t>
      </w:r>
    </w:p>
    <w:p w14:paraId="52A84B85" w14:textId="63F36566" w:rsidR="006B0EB5" w:rsidRDefault="00C047C1" w:rsidP="006B0EB5">
      <w:pPr>
        <w:pStyle w:val="a3"/>
        <w:numPr>
          <w:ilvl w:val="1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정책은 변경 가능성이 높다.</w:t>
      </w:r>
      <w:r>
        <w:rPr>
          <w:color w:val="000000" w:themeColor="text1"/>
          <w:sz w:val="24"/>
          <w:szCs w:val="28"/>
        </w:rPr>
        <w:t xml:space="preserve"> (</w:t>
      </w:r>
      <w:r>
        <w:rPr>
          <w:rFonts w:hint="eastAsia"/>
          <w:color w:val="000000" w:themeColor="text1"/>
          <w:sz w:val="24"/>
          <w:szCs w:val="28"/>
        </w:rPr>
        <w:t>예:</w:t>
      </w:r>
      <w:r>
        <w:rPr>
          <w:color w:val="000000" w:themeColor="text1"/>
          <w:sz w:val="24"/>
          <w:szCs w:val="28"/>
        </w:rPr>
        <w:t xml:space="preserve"> </w:t>
      </w:r>
      <w:r>
        <w:rPr>
          <w:rFonts w:hint="eastAsia"/>
          <w:color w:val="000000" w:themeColor="text1"/>
          <w:sz w:val="24"/>
          <w:szCs w:val="28"/>
        </w:rPr>
        <w:t>고정 할인,</w:t>
      </w:r>
      <w:r>
        <w:rPr>
          <w:color w:val="000000" w:themeColor="text1"/>
          <w:sz w:val="24"/>
          <w:szCs w:val="28"/>
        </w:rPr>
        <w:t xml:space="preserve"> </w:t>
      </w:r>
      <w:r>
        <w:rPr>
          <w:rFonts w:hint="eastAsia"/>
          <w:color w:val="000000" w:themeColor="text1"/>
          <w:sz w:val="24"/>
          <w:szCs w:val="28"/>
        </w:rPr>
        <w:t>퍼센트 할인</w:t>
      </w:r>
      <w:r>
        <w:rPr>
          <w:color w:val="000000" w:themeColor="text1"/>
          <w:sz w:val="24"/>
          <w:szCs w:val="28"/>
        </w:rPr>
        <w:t xml:space="preserve">, </w:t>
      </w:r>
      <w:r>
        <w:rPr>
          <w:rFonts w:hint="eastAsia"/>
          <w:color w:val="000000" w:themeColor="text1"/>
          <w:sz w:val="24"/>
          <w:szCs w:val="28"/>
        </w:rPr>
        <w:t>예매만 할인,</w:t>
      </w:r>
      <w:r>
        <w:rPr>
          <w:color w:val="000000" w:themeColor="text1"/>
          <w:sz w:val="24"/>
          <w:szCs w:val="28"/>
        </w:rPr>
        <w:t xml:space="preserve"> </w:t>
      </w:r>
      <w:r>
        <w:rPr>
          <w:rFonts w:hint="eastAsia"/>
          <w:color w:val="000000" w:themeColor="text1"/>
          <w:sz w:val="24"/>
          <w:szCs w:val="28"/>
        </w:rPr>
        <w:t>식음료와 예매 둘 다 할인 등)</w:t>
      </w:r>
    </w:p>
    <w:p w14:paraId="2872261D" w14:textId="5FD15C55" w:rsidR="006B0EB5" w:rsidRDefault="006B0EB5" w:rsidP="006B0EB5">
      <w:pPr>
        <w:pStyle w:val="a3"/>
        <w:numPr>
          <w:ilvl w:val="0"/>
          <w:numId w:val="1"/>
        </w:numPr>
        <w:ind w:leftChars="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영화</w:t>
      </w:r>
    </w:p>
    <w:p w14:paraId="30EF8452" w14:textId="6B4CE3CC" w:rsidR="006B0EB5" w:rsidRPr="00EA36AE" w:rsidRDefault="006B0EB5" w:rsidP="00EA36AE">
      <w:pPr>
        <w:pStyle w:val="a3"/>
        <w:numPr>
          <w:ilvl w:val="1"/>
          <w:numId w:val="1"/>
        </w:numPr>
        <w:ind w:leftChars="0"/>
        <w:rPr>
          <w:rFonts w:hint="eastAsia"/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영화 상영 기간</w:t>
      </w:r>
      <w:r>
        <w:rPr>
          <w:color w:val="000000" w:themeColor="text1"/>
          <w:sz w:val="24"/>
          <w:szCs w:val="28"/>
        </w:rPr>
        <w:t xml:space="preserve">, </w:t>
      </w:r>
      <w:r>
        <w:rPr>
          <w:rFonts w:hint="eastAsia"/>
          <w:color w:val="000000" w:themeColor="text1"/>
          <w:sz w:val="24"/>
          <w:szCs w:val="28"/>
        </w:rPr>
        <w:t>상영 시간</w:t>
      </w:r>
      <w:r>
        <w:rPr>
          <w:color w:val="000000" w:themeColor="text1"/>
          <w:sz w:val="24"/>
          <w:szCs w:val="28"/>
        </w:rPr>
        <w:t xml:space="preserve">, </w:t>
      </w:r>
      <w:r>
        <w:rPr>
          <w:rFonts w:hint="eastAsia"/>
          <w:color w:val="000000" w:themeColor="text1"/>
          <w:sz w:val="24"/>
          <w:szCs w:val="28"/>
        </w:rPr>
        <w:t>영화 제목</w:t>
      </w:r>
      <w:r>
        <w:rPr>
          <w:color w:val="000000" w:themeColor="text1"/>
          <w:sz w:val="24"/>
          <w:szCs w:val="28"/>
        </w:rPr>
        <w:t xml:space="preserve">, </w:t>
      </w:r>
      <w:r>
        <w:rPr>
          <w:rFonts w:hint="eastAsia"/>
          <w:color w:val="000000" w:themeColor="text1"/>
          <w:sz w:val="24"/>
          <w:szCs w:val="28"/>
        </w:rPr>
        <w:t>평점 등 기본 정보는 영화 배급사에</w:t>
      </w:r>
      <w:r>
        <w:rPr>
          <w:color w:val="000000" w:themeColor="text1"/>
          <w:sz w:val="24"/>
          <w:szCs w:val="28"/>
        </w:rPr>
        <w:t xml:space="preserve"> </w:t>
      </w:r>
      <w:r>
        <w:rPr>
          <w:rFonts w:hint="eastAsia"/>
          <w:color w:val="000000" w:themeColor="text1"/>
          <w:sz w:val="24"/>
          <w:szCs w:val="28"/>
        </w:rPr>
        <w:t>따라 다르게 설정된다.</w:t>
      </w:r>
    </w:p>
    <w:p w14:paraId="07C2D9D9" w14:textId="62F9191B" w:rsidR="00C047C1" w:rsidRDefault="00C047C1" w:rsidP="00C047C1">
      <w:pPr>
        <w:rPr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  <w:sz w:val="28"/>
          <w:szCs w:val="32"/>
        </w:rPr>
        <w:t>설계</w:t>
      </w:r>
    </w:p>
    <w:p w14:paraId="3A33173B" w14:textId="652A148B" w:rsidR="00C047C1" w:rsidRDefault="006B0EB5" w:rsidP="00C047C1">
      <w:pPr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유동적 변경 부분:</w:t>
      </w:r>
      <w:r>
        <w:rPr>
          <w:color w:val="000000" w:themeColor="text1"/>
          <w:sz w:val="24"/>
          <w:szCs w:val="28"/>
        </w:rPr>
        <w:t xml:space="preserve"> </w:t>
      </w:r>
      <w:r>
        <w:rPr>
          <w:rFonts w:hint="eastAsia"/>
          <w:color w:val="000000" w:themeColor="text1"/>
          <w:sz w:val="24"/>
          <w:szCs w:val="28"/>
        </w:rPr>
        <w:t>회원 데이터 저장 방식</w:t>
      </w:r>
      <w:r>
        <w:rPr>
          <w:color w:val="000000" w:themeColor="text1"/>
          <w:sz w:val="24"/>
          <w:szCs w:val="28"/>
        </w:rPr>
        <w:t xml:space="preserve">, </w:t>
      </w:r>
      <w:r>
        <w:rPr>
          <w:rFonts w:hint="eastAsia"/>
          <w:color w:val="000000" w:themeColor="text1"/>
          <w:sz w:val="24"/>
          <w:szCs w:val="28"/>
        </w:rPr>
        <w:t>할인 정책,</w:t>
      </w:r>
      <w:r>
        <w:rPr>
          <w:color w:val="000000" w:themeColor="text1"/>
          <w:sz w:val="24"/>
          <w:szCs w:val="28"/>
        </w:rPr>
        <w:t xml:space="preserve"> </w:t>
      </w:r>
      <w:r>
        <w:rPr>
          <w:rFonts w:hint="eastAsia"/>
          <w:color w:val="000000" w:themeColor="text1"/>
          <w:sz w:val="24"/>
          <w:szCs w:val="28"/>
        </w:rPr>
        <w:t xml:space="preserve">등급 결정 등 요구사항 변경에 유연하게 </w:t>
      </w:r>
      <w:proofErr w:type="spellStart"/>
      <w:r>
        <w:rPr>
          <w:rFonts w:hint="eastAsia"/>
          <w:color w:val="000000" w:themeColor="text1"/>
          <w:sz w:val="24"/>
          <w:szCs w:val="28"/>
        </w:rPr>
        <w:t>대응해야함</w:t>
      </w:r>
      <w:proofErr w:type="spellEnd"/>
    </w:p>
    <w:p w14:paraId="66839F06" w14:textId="46E6564E" w:rsidR="006B0EB5" w:rsidRDefault="00EA36AE" w:rsidP="00EA36AE">
      <w:pPr>
        <w:pStyle w:val="a3"/>
        <w:numPr>
          <w:ilvl w:val="0"/>
          <w:numId w:val="2"/>
        </w:numPr>
        <w:ind w:leftChars="0"/>
        <w:rPr>
          <w:color w:val="000000" w:themeColor="text1"/>
          <w:sz w:val="24"/>
          <w:szCs w:val="28"/>
        </w:rPr>
      </w:pPr>
      <w:r w:rsidRPr="00EA36AE">
        <w:rPr>
          <w:rFonts w:hint="eastAsia"/>
          <w:color w:val="000000" w:themeColor="text1"/>
          <w:sz w:val="24"/>
          <w:szCs w:val="28"/>
        </w:rPr>
        <w:t>객체 지향!</w:t>
      </w:r>
    </w:p>
    <w:p w14:paraId="33A448CD" w14:textId="7DB7CC80" w:rsidR="005E26E7" w:rsidRDefault="005E26E7" w:rsidP="005E26E7">
      <w:pPr>
        <w:rPr>
          <w:color w:val="000000" w:themeColor="text1"/>
          <w:sz w:val="24"/>
          <w:szCs w:val="28"/>
        </w:rPr>
      </w:pPr>
    </w:p>
    <w:p w14:paraId="563BDCB6" w14:textId="77777777" w:rsidR="005E26E7" w:rsidRDefault="005E26E7" w:rsidP="005E26E7">
      <w:pPr>
        <w:rPr>
          <w:color w:val="000000" w:themeColor="text1"/>
          <w:sz w:val="24"/>
          <w:szCs w:val="28"/>
        </w:rPr>
      </w:pPr>
    </w:p>
    <w:p w14:paraId="77B66894" w14:textId="77777777" w:rsidR="005E26E7" w:rsidRDefault="005E26E7" w:rsidP="005E26E7">
      <w:pPr>
        <w:rPr>
          <w:color w:val="000000" w:themeColor="text1"/>
          <w:sz w:val="24"/>
          <w:szCs w:val="28"/>
        </w:rPr>
      </w:pPr>
    </w:p>
    <w:p w14:paraId="6F28ADF7" w14:textId="77777777" w:rsidR="005E26E7" w:rsidRDefault="005E26E7" w:rsidP="005E26E7">
      <w:pPr>
        <w:rPr>
          <w:color w:val="000000" w:themeColor="text1"/>
          <w:sz w:val="24"/>
          <w:szCs w:val="28"/>
        </w:rPr>
      </w:pPr>
    </w:p>
    <w:p w14:paraId="464C1E7A" w14:textId="77777777" w:rsidR="005E26E7" w:rsidRDefault="005E26E7" w:rsidP="005E26E7">
      <w:pPr>
        <w:rPr>
          <w:color w:val="000000" w:themeColor="text1"/>
          <w:sz w:val="24"/>
          <w:szCs w:val="28"/>
        </w:rPr>
      </w:pPr>
    </w:p>
    <w:p w14:paraId="596F090A" w14:textId="25FFDF75" w:rsidR="005E26E7" w:rsidRPr="005E26E7" w:rsidRDefault="005E26E7" w:rsidP="005E26E7">
      <w:pPr>
        <w:jc w:val="center"/>
        <w:rPr>
          <w:rFonts w:hint="eastAsia"/>
          <w:color w:val="000000" w:themeColor="text1"/>
          <w:sz w:val="32"/>
          <w:szCs w:val="36"/>
        </w:rPr>
      </w:pPr>
      <w:r>
        <w:rPr>
          <w:rFonts w:hint="eastAsia"/>
          <w:color w:val="000000" w:themeColor="text1"/>
          <w:sz w:val="32"/>
          <w:szCs w:val="36"/>
        </w:rPr>
        <w:t>다이어그램</w:t>
      </w:r>
    </w:p>
    <w:p w14:paraId="7D57EBD8" w14:textId="77777777" w:rsidR="005E26E7" w:rsidRDefault="005E26E7" w:rsidP="005E26E7">
      <w:pPr>
        <w:rPr>
          <w:color w:val="000000" w:themeColor="text1"/>
          <w:sz w:val="24"/>
          <w:szCs w:val="28"/>
        </w:rPr>
      </w:pPr>
    </w:p>
    <w:p w14:paraId="5DE2C3D1" w14:textId="77777777" w:rsidR="005E26E7" w:rsidRDefault="005E26E7" w:rsidP="005E26E7">
      <w:pPr>
        <w:rPr>
          <w:rFonts w:hint="eastAsia"/>
          <w:color w:val="000000" w:themeColor="text1"/>
          <w:sz w:val="24"/>
          <w:szCs w:val="28"/>
        </w:rPr>
      </w:pPr>
    </w:p>
    <w:p w14:paraId="5CCC7BA8" w14:textId="36211378" w:rsidR="005E26E7" w:rsidRPr="005E26E7" w:rsidRDefault="005E26E7" w:rsidP="005E26E7">
      <w:pPr>
        <w:rPr>
          <w:rFonts w:hint="eastAsia"/>
          <w:color w:val="000000" w:themeColor="text1"/>
          <w:sz w:val="24"/>
          <w:szCs w:val="28"/>
        </w:rPr>
      </w:pPr>
      <w:r>
        <w:rPr>
          <w:rFonts w:hint="eastAsia"/>
          <w:noProof/>
          <w:color w:val="000000" w:themeColor="text1"/>
          <w:sz w:val="24"/>
          <w:szCs w:val="28"/>
        </w:rPr>
        <w:drawing>
          <wp:inline distT="0" distB="0" distL="0" distR="0" wp14:anchorId="2DF4A954" wp14:editId="642C4858">
            <wp:extent cx="5731510" cy="4052570"/>
            <wp:effectExtent l="0" t="0" r="0" b="0"/>
            <wp:docPr id="552797464" name="그림 3" descr="텍스트, 도표, 평면도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7464" name="그림 3" descr="텍스트, 도표, 평면도, 그림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6E7" w:rsidRPr="005E2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91C16"/>
    <w:multiLevelType w:val="hybridMultilevel"/>
    <w:tmpl w:val="E8802C36"/>
    <w:lvl w:ilvl="0" w:tplc="B9DCB9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3E3FBC"/>
    <w:multiLevelType w:val="hybridMultilevel"/>
    <w:tmpl w:val="76B8E448"/>
    <w:lvl w:ilvl="0" w:tplc="62C69E1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65855073">
    <w:abstractNumId w:val="0"/>
  </w:num>
  <w:num w:numId="2" w16cid:durableId="1193420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33"/>
    <w:rsid w:val="005E26E7"/>
    <w:rsid w:val="006B0EB5"/>
    <w:rsid w:val="00726D8A"/>
    <w:rsid w:val="00825C33"/>
    <w:rsid w:val="00874355"/>
    <w:rsid w:val="00C047C1"/>
    <w:rsid w:val="00DF1150"/>
    <w:rsid w:val="00EA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CD817"/>
  <w15:chartTrackingRefBased/>
  <w15:docId w15:val="{F373B69F-7B71-7049-807A-4D8A1DFF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7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고승우</dc:creator>
  <cp:keywords/>
  <dc:description/>
  <cp:lastModifiedBy>고승우</cp:lastModifiedBy>
  <cp:revision>1</cp:revision>
  <dcterms:created xsi:type="dcterms:W3CDTF">2023-09-11T06:08:00Z</dcterms:created>
  <dcterms:modified xsi:type="dcterms:W3CDTF">2023-09-11T07:11:00Z</dcterms:modified>
</cp:coreProperties>
</file>