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-25395</wp:posOffset>
                </wp:positionH>
                <wp:positionV relativeFrom="paragraph">
                  <wp:posOffset>0</wp:posOffset>
                </wp:positionV>
                <wp:extent cx="9525" cy="12700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-25395</wp:posOffset>
                </wp:positionH>
                <wp:positionV relativeFrom="paragraph">
                  <wp:posOffset>0</wp:posOffset>
                </wp:positionV>
                <wp:extent cx="9525" cy="12700"/>
                <wp:effectExtent b="0" l="0" r="0" t="0"/>
                <wp:wrapNone/>
                <wp:docPr id="7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Briefing para produção audiovisual e de conteúdo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Aula Completa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2026.2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25405</wp:posOffset>
                </wp:positionH>
                <wp:positionV relativeFrom="paragraph">
                  <wp:posOffset>12700</wp:posOffset>
                </wp:positionV>
                <wp:extent cx="9525" cy="12700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93200" y="3775238"/>
                          <a:ext cx="67056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25405</wp:posOffset>
                </wp:positionH>
                <wp:positionV relativeFrom="paragraph">
                  <wp:posOffset>12700</wp:posOffset>
                </wp:positionV>
                <wp:extent cx="9525" cy="12700"/>
                <wp:effectExtent b="0" l="0" r="0" t="0"/>
                <wp:wrapNone/>
                <wp:docPr id="7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Professor: Luan Tavares Lourenço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Disciplina: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2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4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6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7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8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9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10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11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12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13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14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15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16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Título da aula: 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240" w:lineRule="auto"/>
        <w:jc w:val="both"/>
        <w:rPr/>
      </w:pPr>
      <w:bookmarkStart w:colFirst="0" w:colLast="0" w:name="_heading=h.e8oquwq1ope5" w:id="0"/>
      <w:bookmarkEnd w:id="0"/>
      <w:r w:rsidDel="00000000" w:rsidR="00000000" w:rsidRPr="00000000">
        <w:rPr>
          <w:rtl w:val="0"/>
        </w:rPr>
        <w:t xml:space="preserve">Navegadores Web e API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Opção do TA: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Vídeo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Texto </w:t>
      </w:r>
      <w:r w:rsidDel="00000000" w:rsidR="00000000" w:rsidRPr="00000000">
        <w:rPr>
          <w:rFonts w:ascii="MS Gothic" w:cs="MS Gothic" w:eastAsia="MS Gothic" w:hAnsi="MS Gothic"/>
          <w:sz w:val="28"/>
          <w:szCs w:val="28"/>
          <w:rtl w:val="0"/>
        </w:rPr>
        <w:t xml:space="preserve">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va1izviud7ik" w:id="1"/>
      <w:bookmarkEnd w:id="1"/>
      <w:r w:rsidDel="00000000" w:rsidR="00000000" w:rsidRPr="00000000">
        <w:rPr>
          <w:rtl w:val="0"/>
        </w:rPr>
        <w:t xml:space="preserve">1 - Introdução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primeira grande meta do semestre já foi cumprida: o frontend passou a conversar de verdade com o backend construído no semestre passado, fechando o ciclo de requisição e resposta com Axios. A partir de agora, o objetivo muda de </w:t>
      </w:r>
      <w:r w:rsidDel="00000000" w:rsidR="00000000" w:rsidRPr="00000000">
        <w:rPr>
          <w:i w:val="1"/>
          <w:iCs w:val="1"/>
          <w:rtl w:val="0"/>
        </w:rPr>
        <w:t xml:space="preserve">construir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i w:val="1"/>
          <w:iCs w:val="1"/>
          <w:rtl w:val="0"/>
        </w:rPr>
        <w:t xml:space="preserve">refinar</w:t>
      </w:r>
      <w:r w:rsidDel="00000000" w:rsidR="00000000" w:rsidRPr="00000000">
        <w:rPr>
          <w:rtl w:val="0"/>
        </w:rPr>
        <w:t xml:space="preserve"> — refinar a forma como as duas camadas se comunicam, se protegem e se apoiam na própria estrutura do navegador. É por isso que esta aula começa olhando para o </w:t>
      </w:r>
      <w:r w:rsidDel="00000000" w:rsidR="00000000" w:rsidRPr="00000000">
        <w:rPr>
          <w:b w:val="1"/>
          <w:bCs w:val="1"/>
          <w:rtl w:val="0"/>
        </w:rPr>
        <w:t xml:space="preserve">navegador</w:t>
      </w:r>
      <w:r w:rsidDel="00000000" w:rsidR="00000000" w:rsidRPr="00000000">
        <w:rPr>
          <w:rtl w:val="0"/>
        </w:rPr>
        <w:t xml:space="preserve"> em si: ele é, depois do sistema operacional, o programa mais complexo que o usuário roda no dia a dia, e é dentro dele que tudo o que já foi construído — DOM, seletores, eventos, requisições — de fato acontece. Entender o navegador como esse ambiente maior, com memória própria, ferramentas de inspeção e mecanismos de armazenamento, é a base para os dois refinamentos que fecham a aula: </w:t>
      </w: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vtktm8sh1omg" w:id="2"/>
      <w:bookmarkEnd w:id="2"/>
      <w:r w:rsidDel="00000000" w:rsidR="00000000" w:rsidRPr="00000000">
        <w:rPr>
          <w:rtl w:val="0"/>
        </w:rPr>
        <w:t xml:space="preserve">2 - O Navegador e o Objeto window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line="276" w:lineRule="auto"/>
        <w:rPr/>
      </w:pPr>
      <w:bookmarkStart w:colFirst="0" w:colLast="0" w:name="_heading=h.lpz4fuwmw2ud" w:id="3"/>
      <w:bookmarkEnd w:id="3"/>
      <w:r w:rsidDel="00000000" w:rsidR="00000000" w:rsidRPr="00000000">
        <w:rPr>
          <w:rtl w:val="0"/>
        </w:rPr>
        <w:t xml:space="preserve">2.1 - O que é um navegador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navegador (browser) não é só um programa que "mostra HTML". É, depois do próprio sistema operacional, o </w:t>
      </w:r>
      <w:r w:rsidDel="00000000" w:rsidR="00000000" w:rsidRPr="00000000">
        <w:rPr>
          <w:b w:val="1"/>
          <w:bCs w:val="1"/>
          <w:rtl w:val="0"/>
        </w:rPr>
        <w:t xml:space="preserve">programa mais complexo</w:t>
      </w:r>
      <w:r w:rsidDel="00000000" w:rsidR="00000000" w:rsidRPr="00000000">
        <w:rPr>
          <w:rtl w:val="0"/>
        </w:rPr>
        <w:t xml:space="preserve"> que um usuário comum roda no seu computador ou celular. Dentro dele convivem, entre outras peças: um </w:t>
      </w:r>
      <w:r w:rsidDel="00000000" w:rsidR="00000000" w:rsidRPr="00000000">
        <w:rPr>
          <w:b w:val="1"/>
          <w:bCs w:val="1"/>
          <w:rtl w:val="0"/>
        </w:rPr>
        <w:t xml:space="preserve">motor de renderização</w:t>
      </w:r>
      <w:r w:rsidDel="00000000" w:rsidR="00000000" w:rsidRPr="00000000">
        <w:rPr>
          <w:rtl w:val="0"/>
        </w:rPr>
        <w:t xml:space="preserve"> (que transforma HTML/CSS em pixels na tela), um </w:t>
      </w:r>
      <w:r w:rsidDel="00000000" w:rsidR="00000000" w:rsidRPr="00000000">
        <w:rPr>
          <w:b w:val="1"/>
          <w:bCs w:val="1"/>
          <w:rtl w:val="0"/>
        </w:rPr>
        <w:t xml:space="preserve">motor de JavaScript</w:t>
      </w:r>
      <w:r w:rsidDel="00000000" w:rsidR="00000000" w:rsidRPr="00000000">
        <w:rPr>
          <w:rtl w:val="0"/>
        </w:rPr>
        <w:t xml:space="preserve"> (que interpreta e executa o JS), uma </w:t>
      </w:r>
      <w:r w:rsidDel="00000000" w:rsidR="00000000" w:rsidRPr="00000000">
        <w:rPr>
          <w:b w:val="1"/>
          <w:bCs w:val="1"/>
          <w:rtl w:val="0"/>
        </w:rPr>
        <w:t xml:space="preserve">pilha de rede</w:t>
      </w:r>
      <w:r w:rsidDel="00000000" w:rsidR="00000000" w:rsidRPr="00000000">
        <w:rPr>
          <w:rtl w:val="0"/>
        </w:rPr>
        <w:t xml:space="preserve"> completa (que fala HTTP, TLS, DNS), e um conjunto de </w:t>
      </w:r>
      <w:r w:rsidDel="00000000" w:rsidR="00000000" w:rsidRPr="00000000">
        <w:rPr>
          <w:b w:val="1"/>
          <w:bCs w:val="1"/>
          <w:rtl w:val="0"/>
        </w:rPr>
        <w:t xml:space="preserve">mecanismos de armazenamento</w:t>
      </w:r>
      <w:r w:rsidDel="00000000" w:rsidR="00000000" w:rsidRPr="00000000">
        <w:rPr>
          <w:rtl w:val="0"/>
        </w:rPr>
        <w:t xml:space="preserve"> (cookies, localStorage, sessionStorage, cache, IndexedDB). Cada aba aberta é, em boa parte dos navegadores modernos, isolada em seu próprio processo — o que explica por que uma aba travando não derruba o navegador inteiro.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Essa complexidade importa para o curso porque tudo que já foi construído até aqui — DOM, seletores, eventos, requisições — só existe </w:t>
      </w:r>
      <w:r w:rsidDel="00000000" w:rsidR="00000000" w:rsidRPr="00000000">
        <w:rPr>
          <w:i w:val="1"/>
          <w:iCs w:val="1"/>
          <w:rtl w:val="0"/>
        </w:rPr>
        <w:t xml:space="preserve">porque</w:t>
      </w:r>
      <w:r w:rsidDel="00000000" w:rsidR="00000000" w:rsidRPr="00000000">
        <w:rPr>
          <w:rtl w:val="0"/>
        </w:rPr>
        <w:t xml:space="preserve"> o navegador decidiu expor essas capacidades através de uma API própria (a Vendor API). O navegador é o ambiente de execução do frontend, da mesma forma que o Node é o ambiente de execução do backend.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line="276" w:lineRule="auto"/>
        <w:rPr/>
      </w:pPr>
      <w:bookmarkStart w:colFirst="0" w:colLast="0" w:name="_heading=h.tpj3i1t5urwh" w:id="4"/>
      <w:bookmarkEnd w:id="4"/>
      <w:r w:rsidDel="00000000" w:rsidR="00000000" w:rsidRPr="00000000">
        <w:rPr>
          <w:rtl w:val="0"/>
        </w:rPr>
        <w:t xml:space="preserve">2.2 - O objeto window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Até aqui,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foi tratado como ponto de entrada para tudo. Na prática,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é apenas uma </w:t>
      </w:r>
      <w:r w:rsidDel="00000000" w:rsidR="00000000" w:rsidRPr="00000000">
        <w:rPr>
          <w:i w:val="1"/>
          <w:iCs w:val="1"/>
          <w:rtl w:val="0"/>
        </w:rPr>
        <w:t xml:space="preserve">propriedade</w:t>
      </w:r>
      <w:r w:rsidDel="00000000" w:rsidR="00000000" w:rsidRPr="00000000">
        <w:rPr>
          <w:rtl w:val="0"/>
        </w:rPr>
        <w:t xml:space="preserve"> de um objeto maior: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representa a própria aba/janela do navegador — é o objeto global do JS de frontend, e é dentro dele que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vive.</w:t>
      </w:r>
    </w:p>
    <w:p w:rsidR="00000000" w:rsidDel="00000000" w:rsidP="00000000" w:rsidRDefault="00000000" w:rsidRPr="00000000" w14:paraId="0000002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document é uma propriedade de window</w:t>
      </w:r>
    </w:p>
    <w:p w:rsidR="00000000" w:rsidDel="00000000" w:rsidP="00000000" w:rsidRDefault="00000000" w:rsidRPr="00000000" w14:paraId="0000002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window.document === document  →  true</w:t>
      </w:r>
    </w:p>
    <w:p w:rsidR="00000000" w:rsidDel="00000000" w:rsidP="00000000" w:rsidRDefault="00000000" w:rsidRPr="00000000" w14:paraId="0000002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console.log(window.document === document);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// true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Isso significa que tudo que parecia "solto" no JS de frontend —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sessionStorage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fetch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 — é, na verdade, propriedade ou método de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. O JS de frontend simplesmente permite omitir o prefixo </w:t>
      </w:r>
      <w:r w:rsidDel="00000000" w:rsidR="00000000" w:rsidRPr="00000000">
        <w:rPr>
          <w:b w:val="1"/>
          <w:bCs w:val="1"/>
          <w:rtl w:val="0"/>
        </w:rPr>
        <w:t xml:space="preserve">window.</w:t>
      </w:r>
      <w:r w:rsidDel="00000000" w:rsidR="00000000" w:rsidRPr="00000000">
        <w:rPr>
          <w:rtl w:val="0"/>
        </w:rPr>
        <w:t xml:space="preserve"> para esses membros globais.</w:t>
      </w:r>
    </w:p>
    <w:p w:rsidR="00000000" w:rsidDel="00000000" w:rsidP="00000000" w:rsidRDefault="00000000" w:rsidRPr="00000000" w14:paraId="0000002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window guarda outras informações do ambiente do navegador</w:t>
      </w:r>
    </w:p>
    <w:p w:rsidR="00000000" w:rsidDel="00000000" w:rsidP="00000000" w:rsidRDefault="00000000" w:rsidRPr="00000000" w14:paraId="0000002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console.log(window.innerWidth, window.innerHeight);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// dimensões da viewport</w:t>
      </w:r>
    </w:p>
    <w:p w:rsidR="00000000" w:rsidDel="00000000" w:rsidP="00000000" w:rsidRDefault="00000000" w:rsidRPr="00000000" w14:paraId="0000002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console.log(window.location.href);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   // URL atual</w:t>
      </w:r>
    </w:p>
    <w:p w:rsidR="00000000" w:rsidDel="00000000" w:rsidP="00000000" w:rsidRDefault="00000000" w:rsidRPr="00000000" w14:paraId="0000002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console.log(window.navigator.userAgent);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// dados do navegador/dispositivo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 assim como qualquer </w:t>
      </w:r>
      <w:r w:rsidDel="00000000" w:rsidR="00000000" w:rsidRPr="00000000">
        <w:rPr>
          <w:b w:val="1"/>
          <w:bCs w:val="1"/>
          <w:rtl w:val="0"/>
        </w:rPr>
        <w:t xml:space="preserve">HTMLElement</w:t>
      </w:r>
      <w:r w:rsidDel="00000000" w:rsidR="00000000" w:rsidRPr="00000000">
        <w:rPr>
          <w:rtl w:val="0"/>
        </w:rPr>
        <w:t xml:space="preserve"> aceita </w:t>
      </w:r>
      <w:r w:rsidDel="00000000" w:rsidR="00000000" w:rsidRPr="00000000">
        <w:rPr>
          <w:b w:val="1"/>
          <w:bCs w:val="1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, o próprio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também aceita — para eventos que pertencem à janela como um todo, não a um elemento específico da árvore. Os dois exemplos mais comuns são </w:t>
      </w:r>
      <w:r w:rsidDel="00000000" w:rsidR="00000000" w:rsidRPr="00000000">
        <w:rPr>
          <w:b w:val="1"/>
          <w:bCs w:val="1"/>
          <w:rtl w:val="0"/>
        </w:rPr>
        <w:t xml:space="preserve">resize</w:t>
      </w:r>
      <w:r w:rsidDel="00000000" w:rsidR="00000000" w:rsidRPr="00000000">
        <w:rPr>
          <w:rtl w:val="0"/>
        </w:rPr>
        <w:t xml:space="preserve"> (a janela do navegador muda de tamanho) e </w:t>
      </w:r>
      <w:r w:rsidDel="00000000" w:rsidR="00000000" w:rsidRPr="00000000">
        <w:rPr>
          <w:b w:val="1"/>
          <w:bCs w:val="1"/>
          <w:rtl w:val="0"/>
        </w:rPr>
        <w:t xml:space="preserve">scroll</w:t>
      </w:r>
      <w:r w:rsidDel="00000000" w:rsidR="00000000" w:rsidRPr="00000000">
        <w:rPr>
          <w:rtl w:val="0"/>
        </w:rPr>
        <w:t xml:space="preserve"> (a página é rolada):</w:t>
      </w:r>
    </w:p>
    <w:p w:rsidR="00000000" w:rsidDel="00000000" w:rsidP="00000000" w:rsidRDefault="00000000" w:rsidRPr="00000000" w14:paraId="0000002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resize dispara sempre que as dimensões da janela mudam</w:t>
      </w:r>
    </w:p>
    <w:p w:rsidR="00000000" w:rsidDel="00000000" w:rsidP="00000000" w:rsidRDefault="00000000" w:rsidRPr="00000000" w14:paraId="0000002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window.addEventListener("resize", function () {</w:t>
      </w:r>
    </w:p>
    <w:p w:rsidR="00000000" w:rsidDel="00000000" w:rsidP="00000000" w:rsidRDefault="00000000" w:rsidRPr="00000000" w14:paraId="0000003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console.log("nova largura:", window.innerWidth);</w:t>
      </w:r>
    </w:p>
    <w:p w:rsidR="00000000" w:rsidDel="00000000" w:rsidP="00000000" w:rsidRDefault="00000000" w:rsidRPr="00000000" w14:paraId="0000003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03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scroll dispara sempre que a posição de rolagem da página muda</w:t>
      </w:r>
    </w:p>
    <w:p w:rsidR="00000000" w:rsidDel="00000000" w:rsidP="00000000" w:rsidRDefault="00000000" w:rsidRPr="00000000" w14:paraId="0000003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window.addEventListener("scroll", function () {</w:t>
      </w:r>
    </w:p>
    <w:p w:rsidR="00000000" w:rsidDel="00000000" w:rsidP="00000000" w:rsidRDefault="00000000" w:rsidRPr="00000000" w14:paraId="0000003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console.log("posição do scroll:", window.scrollY);</w:t>
      </w:r>
    </w:p>
    <w:p w:rsidR="00000000" w:rsidDel="00000000" w:rsidP="00000000" w:rsidRDefault="00000000" w:rsidRPr="00000000" w14:paraId="0000003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});</w:t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Fixar essa hierarquia —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acima,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como uma de suas propriedades, e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com seus próprios eventos — é o que sustenta o restante da aula: cookies e storage também são acessados a partir de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b w:val="1"/>
          <w:bCs w:val="1"/>
          <w:rtl w:val="0"/>
        </w:rPr>
        <w:t xml:space="preserve">document.cookie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window.localStorage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window.sessionStorage</w:t>
      </w:r>
      <w:r w:rsidDel="00000000" w:rsidR="00000000" w:rsidRPr="00000000">
        <w:rPr>
          <w:rtl w:val="0"/>
        </w:rPr>
        <w:t xml:space="preserve">), e não de um objeto isolado.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m04lf68oh8gi" w:id="5"/>
      <w:bookmarkEnd w:id="5"/>
      <w:r w:rsidDel="00000000" w:rsidR="00000000" w:rsidRPr="00000000">
        <w:rPr>
          <w:rtl w:val="0"/>
        </w:rPr>
        <w:t xml:space="preserve">3 - A Memória do Navegador e o Inspetor (DevTools)</w:t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o navegador é um programa complexo, ele também tem </w:t>
      </w:r>
      <w:r w:rsidDel="00000000" w:rsidR="00000000" w:rsidRPr="00000000">
        <w:rPr>
          <w:b w:val="1"/>
          <w:bCs w:val="1"/>
          <w:rtl w:val="0"/>
        </w:rPr>
        <w:t xml:space="preserve">memória própria</w:t>
      </w:r>
      <w:r w:rsidDel="00000000" w:rsidR="00000000" w:rsidRPr="00000000">
        <w:rPr>
          <w:rtl w:val="0"/>
        </w:rPr>
        <w:t xml:space="preserve">: o DOM em si, variáveis JS em execução, cookies, localStorage, sessionStorage, cache de rede. O </w:t>
      </w:r>
      <w:r w:rsidDel="00000000" w:rsidR="00000000" w:rsidRPr="00000000">
        <w:rPr>
          <w:b w:val="1"/>
          <w:bCs w:val="1"/>
          <w:rtl w:val="0"/>
        </w:rPr>
        <w:t xml:space="preserve">Inspetor</w:t>
      </w:r>
      <w:r w:rsidDel="00000000" w:rsidR="00000000" w:rsidRPr="00000000">
        <w:rPr>
          <w:rtl w:val="0"/>
        </w:rPr>
        <w:t xml:space="preserve"> (DevTools) é a ferramenta que expõe essa memória para o desenvolvedor, aba por aba — o atalho de teclado para abri-lo é </w:t>
      </w:r>
      <w:r w:rsidDel="00000000" w:rsidR="00000000" w:rsidRPr="00000000">
        <w:rPr>
          <w:b w:val="1"/>
          <w:bCs w:val="1"/>
          <w:rtl w:val="0"/>
        </w:rPr>
        <w:t xml:space="preserve">Ctrl+Shift+I</w:t>
      </w:r>
      <w:r w:rsidDel="00000000" w:rsidR="00000000" w:rsidRPr="00000000">
        <w:rPr>
          <w:rtl w:val="0"/>
        </w:rPr>
        <w:t xml:space="preserve">. Esta aula foca em três abas — </w:t>
      </w: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— a aba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fica reservada para a seção de cookies.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line="276" w:lineRule="auto"/>
        <w:rPr/>
      </w:pPr>
      <w:bookmarkStart w:colFirst="0" w:colLast="0" w:name="_heading=h.y7awz8kzbny8" w:id="6"/>
      <w:bookmarkEnd w:id="6"/>
      <w:r w:rsidDel="00000000" w:rsidR="00000000" w:rsidRPr="00000000">
        <w:rPr>
          <w:rtl w:val="0"/>
        </w:rPr>
        <w:t xml:space="preserve">3.1 - Aba Elements</w:t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aba </w:t>
      </w: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não mostra o HTML </w:t>
      </w:r>
      <w:r w:rsidDel="00000000" w:rsidR="00000000" w:rsidRPr="00000000">
        <w:rPr>
          <w:i w:val="1"/>
          <w:iCs w:val="1"/>
          <w:rtl w:val="0"/>
        </w:rPr>
        <w:t xml:space="preserve">original</w:t>
      </w:r>
      <w:r w:rsidDel="00000000" w:rsidR="00000000" w:rsidRPr="00000000">
        <w:rPr>
          <w:rtl w:val="0"/>
        </w:rPr>
        <w:t xml:space="preserve"> recebido do servidor — mostra o </w:t>
      </w:r>
      <w:r w:rsidDel="00000000" w:rsidR="00000000" w:rsidRPr="00000000">
        <w:rPr>
          <w:b w:val="1"/>
          <w:bCs w:val="1"/>
          <w:rtl w:val="0"/>
        </w:rPr>
        <w:t xml:space="preserve">DOM em memória</w:t>
      </w:r>
      <w:r w:rsidDel="00000000" w:rsidR="00000000" w:rsidRPr="00000000">
        <w:rPr>
          <w:rtl w:val="0"/>
        </w:rPr>
        <w:t xml:space="preserve">, já parseado. É por isso que alterações feitas por JS em tempo de execução (um </w:t>
      </w:r>
      <w:r w:rsidDel="00000000" w:rsidR="00000000" w:rsidRPr="00000000">
        <w:rPr>
          <w:b w:val="1"/>
          <w:bCs w:val="1"/>
          <w:rtl w:val="0"/>
        </w:rPr>
        <w:t xml:space="preserve">append</w:t>
      </w:r>
      <w:r w:rsidDel="00000000" w:rsidR="00000000" w:rsidRPr="00000000">
        <w:rPr>
          <w:rtl w:val="0"/>
        </w:rPr>
        <w:t xml:space="preserve">, um </w:t>
      </w:r>
      <w:r w:rsidDel="00000000" w:rsidR="00000000" w:rsidRPr="00000000">
        <w:rPr>
          <w:b w:val="1"/>
          <w:bCs w:val="1"/>
          <w:rtl w:val="0"/>
        </w:rPr>
        <w:t xml:space="preserve">setAttribute</w:t>
      </w:r>
      <w:r w:rsidDel="00000000" w:rsidR="00000000" w:rsidRPr="00000000">
        <w:rPr>
          <w:rtl w:val="0"/>
        </w:rPr>
        <w:t xml:space="preserve">) aparecem ali. A aba permite: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Selecionar um elemento na árvore e vê-lo destacado (highlight) na página renderizada, e vice-versa;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Editar a árvore diretamente — duplo clique em uma tag, atributo ou texto edita o DOM ao vivo, sem alterar nenhum arquivo;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Ver, na prática, a mesma estrutura de pai/filho/irmão que forma o DOM.</w:t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Ao lado direito dessa árvore fica o painel de </w:t>
      </w:r>
      <w:r w:rsidDel="00000000" w:rsidR="00000000" w:rsidRPr="00000000">
        <w:rPr>
          <w:b w:val="1"/>
          <w:bCs w:val="1"/>
          <w:rtl w:val="0"/>
        </w:rPr>
        <w:t xml:space="preserve">Styles</w:t>
      </w:r>
      <w:r w:rsidDel="00000000" w:rsidR="00000000" w:rsidRPr="00000000">
        <w:rPr>
          <w:rtl w:val="0"/>
        </w:rPr>
        <w:t xml:space="preserve"> (e, ao lado dele, </w:t>
      </w:r>
      <w:r w:rsidDel="00000000" w:rsidR="00000000" w:rsidRPr="00000000">
        <w:rPr>
          <w:b w:val="1"/>
          <w:bCs w:val="1"/>
          <w:rtl w:val="0"/>
        </w:rPr>
        <w:t xml:space="preserve">Computed</w:t>
      </w:r>
      <w:r w:rsidDel="00000000" w:rsidR="00000000" w:rsidRPr="00000000">
        <w:rPr>
          <w:rtl w:val="0"/>
        </w:rPr>
        <w:t xml:space="preserve">): ali aparece exatamente o CSS </w:t>
      </w:r>
      <w:r w:rsidDel="00000000" w:rsidR="00000000" w:rsidRPr="00000000">
        <w:rPr>
          <w:i w:val="1"/>
          <w:iCs w:val="1"/>
          <w:rtl w:val="0"/>
        </w:rPr>
        <w:t xml:space="preserve">renderizado</w:t>
      </w:r>
      <w:r w:rsidDel="00000000" w:rsidR="00000000" w:rsidRPr="00000000">
        <w:rPr>
          <w:rtl w:val="0"/>
        </w:rPr>
        <w:t xml:space="preserve"> para o elemento selecionado — todas as regras que se aplicam a ele, na ordem de especificidade que o navegador usou para decidir o resultado final. Esse painel também é editável em tempo real: dá para ligar/desligar uma propriedade, mudar um valor (uma cor, um tamanho) e ver o efeito instantaneamente na página — sem tocar em nenhum arquivo CSS. É a forma mais rápida de testar um ajuste visual antes de escrevê-lo de verdade no código.</w:t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Uma edição feita ali — seja na árvore, seja no painel de estilos — é </w:t>
      </w:r>
      <w:r w:rsidDel="00000000" w:rsidR="00000000" w:rsidRPr="00000000">
        <w:rPr>
          <w:b w:val="1"/>
          <w:bCs w:val="1"/>
          <w:rtl w:val="0"/>
        </w:rPr>
        <w:t xml:space="preserve">temporária</w:t>
      </w:r>
      <w:r w:rsidDel="00000000" w:rsidR="00000000" w:rsidRPr="00000000">
        <w:rPr>
          <w:rtl w:val="0"/>
        </w:rPr>
        <w:t xml:space="preserve">: some ao recarregar a página, porque existe apenas na memória do navegador.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line="276" w:lineRule="auto"/>
        <w:rPr/>
      </w:pPr>
      <w:bookmarkStart w:colFirst="0" w:colLast="0" w:name="_heading=h.6oqx67lcxdkn" w:id="7"/>
      <w:bookmarkEnd w:id="7"/>
      <w:r w:rsidDel="00000000" w:rsidR="00000000" w:rsidRPr="00000000">
        <w:rPr>
          <w:rtl w:val="0"/>
        </w:rPr>
        <w:t xml:space="preserve">3.2 - Aba Console</w:t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aba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tem duas funções que costumam ser confundidas: </w:t>
      </w:r>
      <w:r w:rsidDel="00000000" w:rsidR="00000000" w:rsidRPr="00000000">
        <w:rPr>
          <w:b w:val="1"/>
          <w:bCs w:val="1"/>
          <w:rtl w:val="0"/>
        </w:rPr>
        <w:t xml:space="preserve">exibir logs</w:t>
      </w:r>
      <w:r w:rsidDel="00000000" w:rsidR="00000000" w:rsidRPr="00000000">
        <w:rPr>
          <w:rtl w:val="0"/>
        </w:rPr>
        <w:t xml:space="preserve"> e funcionar como um </w:t>
      </w:r>
      <w:r w:rsidDel="00000000" w:rsidR="00000000" w:rsidRPr="00000000">
        <w:rPr>
          <w:b w:val="1"/>
          <w:bCs w:val="1"/>
          <w:rtl w:val="0"/>
        </w:rPr>
        <w:t xml:space="preserve">terminal de JavaScript</w:t>
      </w:r>
      <w:r w:rsidDel="00000000" w:rsidR="00000000" w:rsidRPr="00000000">
        <w:rPr>
          <w:rtl w:val="0"/>
        </w:rPr>
        <w:t xml:space="preserve"> que executa dentro do contexto real da página aberta.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Exibição de logs: tudo que o código chama via console.log, console.warn e console.error aparece ali, junto com erros não tratados que o próprio navegador reporta (um script que falhou ao carregar, uma exceção lançada);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Execução de JS ao vivo: qualquer linha digitada no Console roda no mesmo window/document da aba aberta — dá para chamar document.querySelector, criar variáveis, disparar funções já carregadas pela página, e ver o resultado imediatamente.</w:t>
      </w:r>
    </w:p>
    <w:p w:rsidR="00000000" w:rsidDel="00000000" w:rsidP="00000000" w:rsidRDefault="00000000" w:rsidRPr="00000000" w14:paraId="0000004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digitado diretamente no Console do DevTools:</w:t>
      </w:r>
    </w:p>
    <w:p w:rsidR="00000000" w:rsidDel="00000000" w:rsidP="00000000" w:rsidRDefault="00000000" w:rsidRPr="00000000" w14:paraId="0000004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document.querySelectorAll(".destaque").length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// roda contra o DOM real da página</w:t>
      </w:r>
    </w:p>
    <w:p w:rsidR="00000000" w:rsidDel="00000000" w:rsidP="00000000" w:rsidRDefault="00000000" w:rsidRPr="00000000" w14:paraId="0000004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window.location.href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              // lê o objeto window da aba aberta</w:t>
      </w:r>
    </w:p>
    <w:p w:rsidR="00000000" w:rsidDel="00000000" w:rsidP="00000000" w:rsidRDefault="00000000" w:rsidRPr="00000000" w14:paraId="0000004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document.cookie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                      // lê os cookies acessíveis via JS (seção 4)</w:t>
      </w:r>
    </w:p>
    <w:p w:rsidR="00000000" w:rsidDel="00000000" w:rsidP="00000000" w:rsidRDefault="00000000" w:rsidRPr="00000000" w14:paraId="0000004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Esse acesso direto ao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e ao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da aba é o que torna o Console uma ferramenta de depuração tão mais poderosa do que apenas ler mensagens — ele é uma porta de entrada viva para o ambiente de execução do frontend.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line="276" w:lineRule="auto"/>
        <w:rPr/>
      </w:pPr>
      <w:bookmarkStart w:colFirst="0" w:colLast="0" w:name="_heading=h.quhzscwe9nio" w:id="8"/>
      <w:bookmarkEnd w:id="8"/>
      <w:r w:rsidDel="00000000" w:rsidR="00000000" w:rsidRPr="00000000">
        <w:rPr>
          <w:rtl w:val="0"/>
        </w:rPr>
        <w:t xml:space="preserve">3.3 - Aba Network e a cascata de requisições</w:t>
      </w:r>
    </w:p>
    <w:p w:rsidR="00000000" w:rsidDel="00000000" w:rsidP="00000000" w:rsidRDefault="00000000" w:rsidRPr="00000000" w14:paraId="0000004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aba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registra </w:t>
      </w:r>
      <w:r w:rsidDel="00000000" w:rsidR="00000000" w:rsidRPr="00000000">
        <w:rPr>
          <w:b w:val="1"/>
          <w:bCs w:val="1"/>
          <w:rtl w:val="0"/>
        </w:rPr>
        <w:t xml:space="preserve">toda</w:t>
      </w:r>
      <w:r w:rsidDel="00000000" w:rsidR="00000000" w:rsidRPr="00000000">
        <w:rPr>
          <w:rtl w:val="0"/>
        </w:rPr>
        <w:t xml:space="preserve"> requisição HTTP feita pela aba, na ordem em que aconteceu, com timing detalhado (DNS, conexão, espera, download). O ponto central desta aula é entender por que essas requisições aparecem </w:t>
      </w:r>
      <w:r w:rsidDel="00000000" w:rsidR="00000000" w:rsidRPr="00000000">
        <w:rPr>
          <w:b w:val="1"/>
          <w:bCs w:val="1"/>
          <w:rtl w:val="0"/>
        </w:rPr>
        <w:t xml:space="preserve">em cascata</w:t>
      </w:r>
      <w:r w:rsidDel="00000000" w:rsidR="00000000" w:rsidRPr="00000000">
        <w:rPr>
          <w:rtl w:val="0"/>
        </w:rPr>
        <w:t xml:space="preserve">, e não todas de uma vez.</w:t>
      </w:r>
    </w:p>
    <w:p w:rsidR="00000000" w:rsidDel="00000000" w:rsidP="00000000" w:rsidRDefault="00000000" w:rsidRPr="00000000" w14:paraId="0000004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navegador não sabe, de antemão, todos os arquivos que uma página vai precisar. Ele descobre isso </w:t>
      </w:r>
      <w:r w:rsidDel="00000000" w:rsidR="00000000" w:rsidRPr="00000000">
        <w:rPr>
          <w:i w:val="1"/>
          <w:iCs w:val="1"/>
          <w:rtl w:val="0"/>
        </w:rPr>
        <w:t xml:space="preserve">conforme processa</w:t>
      </w:r>
      <w:r w:rsidDel="00000000" w:rsidR="00000000" w:rsidRPr="00000000">
        <w:rPr>
          <w:rtl w:val="0"/>
        </w:rPr>
        <w:t xml:space="preserve"> a resposta: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240" w:line="276" w:lineRule="auto"/>
        <w:ind w:left="1440" w:hanging="360"/>
      </w:pPr>
      <w:r w:rsidDel="00000000" w:rsidR="00000000" w:rsidRPr="00000000">
        <w:rPr>
          <w:rtl w:val="0"/>
        </w:rPr>
        <w:t xml:space="preserve">O navegador faz a primeira requisição, pedindo o documento HTML (ex.: GET /index.html);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 resposta chega como string e o navegador começa a parsear esse HTML, construindo o DOM linha a linha;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Conforme o parser encontra tags que referenciam outros arquivos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rel="stylesheet"&gt;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src="..."&gt;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 src="..."&gt;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@font-face</w:t>
      </w:r>
      <w:r w:rsidDel="00000000" w:rsidR="00000000" w:rsidRPr="00000000">
        <w:rPr>
          <w:rtl w:val="0"/>
        </w:rPr>
        <w:t xml:space="preserve"> no CSS — ele dispara uma nova requisição para cada um desses assets, no momento em que os encontra;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Cada asset baixado pode, por sua vez, referenciar outros: um CSS pode importar uma fonte, um JS pode fazer uma chamada para uma API assim que executa.</w:t>
      </w:r>
    </w:p>
    <w:p w:rsidR="00000000" w:rsidDel="00000000" w:rsidP="00000000" w:rsidRDefault="00000000" w:rsidRPr="00000000" w14:paraId="0000005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É essa descoberta progressiva — pedir o próximo recurso só depois de encontrar a referência a ele no que já chegou — que forma a "cascata" (waterfall) visível na aba Network: cada linha começa um pouco depois da anterior, e o gráfico de barras mostra visualmente essa dependência em cadeia. Alguns recursos são </w:t>
      </w:r>
      <w:r w:rsidDel="00000000" w:rsidR="00000000" w:rsidRPr="00000000">
        <w:rPr>
          <w:b w:val="1"/>
          <w:bCs w:val="1"/>
          <w:rtl w:val="0"/>
        </w:rPr>
        <w:t xml:space="preserve">bloqueantes</w:t>
      </w:r>
      <w:r w:rsidDel="00000000" w:rsidR="00000000" w:rsidRPr="00000000">
        <w:rPr>
          <w:rtl w:val="0"/>
        </w:rPr>
        <w:t xml:space="preserve"> (um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pausa o parsing do HTML até terminar de baixar e executar), o que também aparece na cascata como um atraso no carregamento dos itens seguintes.</w:t>
      </w:r>
    </w:p>
    <w:p w:rsidR="00000000" w:rsidDel="00000000" w:rsidP="00000000" w:rsidRDefault="00000000" w:rsidRPr="00000000" w14:paraId="0000005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Entender essa cascata explica, na prática, por que a ordem e a forma como os arquivos são referenciados no HTML afeta diretamente a performance percebida da página — e é a mesma aba Network que será usada para conferir as chamadas feitas via Axios.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ikmcryvi0ql7" w:id="9"/>
      <w:bookmarkEnd w:id="9"/>
      <w:r w:rsidDel="00000000" w:rsidR="00000000" w:rsidRPr="00000000">
        <w:rPr>
          <w:rtl w:val="0"/>
        </w:rPr>
        <w:t xml:space="preserve">4 - Cookies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line="276" w:lineRule="auto"/>
        <w:rPr/>
      </w:pPr>
      <w:bookmarkStart w:colFirst="0" w:colLast="0" w:name="_heading=h.1jz55gcnhp8f" w:id="10"/>
      <w:bookmarkEnd w:id="10"/>
      <w:r w:rsidDel="00000000" w:rsidR="00000000" w:rsidRPr="00000000">
        <w:rPr>
          <w:rtl w:val="0"/>
        </w:rPr>
        <w:t xml:space="preserve">4.1 - O que são cookies</w:t>
      </w:r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HTTP é um protocolo </w:t>
      </w:r>
      <w:r w:rsidDel="00000000" w:rsidR="00000000" w:rsidRPr="00000000">
        <w:rPr>
          <w:b w:val="1"/>
          <w:b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: cada requisição chega ao servidor sem memória da requisição anterior. </w:t>
      </w: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 existem para resolver exatamente esse problema — são pequenos pedaços de dado (texto, no formato chave=valor), armazenados pelo navegador e associados a um domínio, que o próprio navegador </w:t>
      </w:r>
      <w:r w:rsidDel="00000000" w:rsidR="00000000" w:rsidRPr="00000000">
        <w:rPr>
          <w:b w:val="1"/>
          <w:bCs w:val="1"/>
          <w:rtl w:val="0"/>
        </w:rPr>
        <w:t xml:space="preserve">reenvia automaticamente</w:t>
      </w:r>
      <w:r w:rsidDel="00000000" w:rsidR="00000000" w:rsidRPr="00000000">
        <w:rPr>
          <w:rtl w:val="0"/>
        </w:rPr>
        <w:t xml:space="preserve"> em toda requisição futura para aquele mesmo domínio. É assim que um site "lembra" que o usuário está logado entre uma página e outra, mesmo sem o backend guardar nenhuma conexão aberta.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line="276" w:lineRule="auto"/>
        <w:rPr/>
      </w:pPr>
      <w:bookmarkStart w:colFirst="0" w:colLast="0" w:name="_heading=h.l09rpto8a5wg" w:id="11"/>
      <w:bookmarkEnd w:id="11"/>
      <w:r w:rsidDel="00000000" w:rsidR="00000000" w:rsidRPr="00000000">
        <w:rPr>
          <w:rtl w:val="0"/>
        </w:rPr>
        <w:t xml:space="preserve">4.2 - Manipulando cookies pelo window (document.cookie)</w:t>
      </w:r>
    </w:p>
    <w:p w:rsidR="00000000" w:rsidDel="00000000" w:rsidP="00000000" w:rsidRDefault="00000000" w:rsidRPr="00000000" w14:paraId="0000005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 lado do frontend, cookies são acessados através de </w:t>
      </w:r>
      <w:r w:rsidDel="00000000" w:rsidR="00000000" w:rsidRPr="00000000">
        <w:rPr>
          <w:b w:val="1"/>
          <w:bCs w:val="1"/>
          <w:rtl w:val="0"/>
        </w:rPr>
        <w:t xml:space="preserve">document.cookie</w:t>
      </w:r>
      <w:r w:rsidDel="00000000" w:rsidR="00000000" w:rsidRPr="00000000">
        <w:rPr>
          <w:rtl w:val="0"/>
        </w:rPr>
        <w:t xml:space="preserve"> — lembrando a hierarquia da seção 2.2, isso é, na prática, </w:t>
      </w:r>
      <w:r w:rsidDel="00000000" w:rsidR="00000000" w:rsidRPr="00000000">
        <w:rPr>
          <w:b w:val="1"/>
          <w:bCs w:val="1"/>
          <w:rtl w:val="0"/>
        </w:rPr>
        <w:t xml:space="preserve">window.document.cookie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document.cookie</w:t>
      </w:r>
      <w:r w:rsidDel="00000000" w:rsidR="00000000" w:rsidRPr="00000000">
        <w:rPr>
          <w:rtl w:val="0"/>
        </w:rPr>
        <w:t xml:space="preserve"> funciona como uma string única, mas se comporta como getter e setter:</w:t>
      </w:r>
    </w:p>
    <w:p w:rsidR="00000000" w:rsidDel="00000000" w:rsidP="00000000" w:rsidRDefault="00000000" w:rsidRPr="00000000" w14:paraId="0000005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LER: retorna todos os cookies acessíveis via JS, como uma única string</w:t>
      </w:r>
    </w:p>
    <w:p w:rsidR="00000000" w:rsidDel="00000000" w:rsidP="00000000" w:rsidRDefault="00000000" w:rsidRPr="00000000" w14:paraId="0000005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console.log(document.cookie);</w:t>
      </w:r>
    </w:p>
    <w:p w:rsidR="00000000" w:rsidDel="00000000" w:rsidP="00000000" w:rsidRDefault="00000000" w:rsidRPr="00000000" w14:paraId="0000005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"tema=escuro; idioma=pt-BR"</w:t>
      </w:r>
    </w:p>
    <w:p w:rsidR="00000000" w:rsidDel="00000000" w:rsidP="00000000" w:rsidRDefault="00000000" w:rsidRPr="00000000" w14:paraId="0000005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ESCREVER: cada atribuição adiciona/atualiza um cookie, não sobrescreve os outros</w:t>
      </w:r>
    </w:p>
    <w:p w:rsidR="00000000" w:rsidDel="00000000" w:rsidP="00000000" w:rsidRDefault="00000000" w:rsidRPr="00000000" w14:paraId="0000006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document.cookie = "tema=escuro; path=/; max-age=3600";</w:t>
      </w:r>
    </w:p>
    <w:p w:rsidR="00000000" w:rsidDel="00000000" w:rsidP="00000000" w:rsidRDefault="00000000" w:rsidRPr="00000000" w14:paraId="0000006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document.cookie = "idioma=pt-BR; path=/";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line="276" w:lineRule="auto"/>
        <w:rPr/>
      </w:pPr>
      <w:bookmarkStart w:colFirst="0" w:colLast="0" w:name="_heading=h.etwlsr5xkax8" w:id="12"/>
      <w:bookmarkEnd w:id="12"/>
      <w:r w:rsidDel="00000000" w:rsidR="00000000" w:rsidRPr="00000000">
        <w:rPr>
          <w:rtl w:val="0"/>
        </w:rPr>
        <w:t xml:space="preserve">4.3 - Enviando cookies para o backend</w:t>
      </w:r>
    </w:p>
    <w:p w:rsidR="00000000" w:rsidDel="00000000" w:rsidP="00000000" w:rsidRDefault="00000000" w:rsidRPr="00000000" w14:paraId="0000006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desenvolvedor não precisa (nem deve) anexar o cookie manualmente em cada chamada de API. Para qualquer requisição — de formulário, de </w:t>
      </w:r>
      <w:r w:rsidDel="00000000" w:rsidR="00000000" w:rsidRPr="00000000">
        <w:rPr>
          <w:b w:val="1"/>
          <w:bCs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, de </w:t>
      </w:r>
      <w:r w:rsidDel="00000000" w:rsidR="00000000" w:rsidRPr="00000000">
        <w:rPr>
          <w:b w:val="1"/>
          <w:bCs w:val="1"/>
          <w:rtl w:val="0"/>
        </w:rPr>
        <w:t xml:space="preserve">fetch</w:t>
      </w:r>
      <w:r w:rsidDel="00000000" w:rsidR="00000000" w:rsidRPr="00000000">
        <w:rPr>
          <w:rtl w:val="0"/>
        </w:rPr>
        <w:t xml:space="preserve"> — feita para o </w:t>
      </w:r>
      <w:r w:rsidDel="00000000" w:rsidR="00000000" w:rsidRPr="00000000">
        <w:rPr>
          <w:b w:val="1"/>
          <w:bCs w:val="1"/>
          <w:rtl w:val="0"/>
        </w:rPr>
        <w:t xml:space="preserve">mesmo domínio</w:t>
      </w:r>
      <w:r w:rsidDel="00000000" w:rsidR="00000000" w:rsidRPr="00000000">
        <w:rPr>
          <w:rtl w:val="0"/>
        </w:rPr>
        <w:t xml:space="preserve"> que definiu o cookie, o </w:t>
      </w:r>
      <w:r w:rsidDel="00000000" w:rsidR="00000000" w:rsidRPr="00000000">
        <w:rPr>
          <w:b w:val="1"/>
          <w:bCs w:val="1"/>
          <w:rtl w:val="0"/>
        </w:rPr>
        <w:t xml:space="preserve">próprio navegador</w:t>
      </w:r>
      <w:r w:rsidDel="00000000" w:rsidR="00000000" w:rsidRPr="00000000">
        <w:rPr>
          <w:rtl w:val="0"/>
        </w:rPr>
        <w:t xml:space="preserve"> anexa automaticamente os cookies daquele domínio na requisição, através de um header HTTP específico.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line="276" w:lineRule="auto"/>
        <w:rPr/>
      </w:pPr>
      <w:bookmarkStart w:colFirst="0" w:colLast="0" w:name="_heading=h.x9nxfb6zyy05" w:id="13"/>
      <w:bookmarkEnd w:id="13"/>
      <w:r w:rsidDel="00000000" w:rsidR="00000000" w:rsidRPr="00000000">
        <w:rPr>
          <w:rtl w:val="0"/>
        </w:rPr>
        <w:t xml:space="preserve">4.4 - O header Cookie e o header Set-Cookie</w:t>
      </w:r>
    </w:p>
    <w:p w:rsidR="00000000" w:rsidDel="00000000" w:rsidP="00000000" w:rsidRDefault="00000000" w:rsidRPr="00000000" w14:paraId="0000006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Cookies trafegam por dois headers HTTP diferentes, dependendo da direção:</w:t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sdt>
        <w:sdtPr>
          <w:id w:val="2649871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Na requisição (frontend → backend)</w:t>
          </w:r>
        </w:sdtContent>
      </w:sdt>
      <w:r w:rsidDel="00000000" w:rsidR="00000000" w:rsidRPr="00000000">
        <w:rPr>
          <w:rtl w:val="0"/>
        </w:rPr>
        <w:t xml:space="preserve">, o navegador envia o header </w:t>
      </w:r>
      <w:r w:rsidDel="00000000" w:rsidR="00000000" w:rsidRPr="00000000">
        <w:rPr>
          <w:b w:val="1"/>
          <w:bCs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, juntando todos os cookies do domínio em uma única linha:</w:t>
      </w:r>
    </w:p>
    <w:p w:rsidR="00000000" w:rsidDel="00000000" w:rsidP="00000000" w:rsidRDefault="00000000" w:rsidRPr="00000000" w14:paraId="0000006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GET /usuarios/perfil HTTP/1.1</w:t>
      </w:r>
    </w:p>
    <w:p w:rsidR="00000000" w:rsidDel="00000000" w:rsidP="00000000" w:rsidRDefault="00000000" w:rsidRPr="00000000" w14:paraId="0000006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Host: api.meusite.com</w:t>
      </w:r>
    </w:p>
    <w:p w:rsidR="00000000" w:rsidDel="00000000" w:rsidP="00000000" w:rsidRDefault="00000000" w:rsidRPr="00000000" w14:paraId="0000006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Cookie: sessionId=a1b2c3; tema=escuro</w:t>
      </w:r>
    </w:p>
    <w:p w:rsidR="00000000" w:rsidDel="00000000" w:rsidP="00000000" w:rsidRDefault="00000000" w:rsidRPr="00000000" w14:paraId="0000006A">
      <w:pPr>
        <w:spacing w:after="240" w:before="240" w:line="276" w:lineRule="auto"/>
        <w:rPr/>
      </w:pPr>
      <w:sdt>
        <w:sdtPr>
          <w:id w:val="20971225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Na resposta (backend → frontend)</w:t>
          </w:r>
        </w:sdtContent>
      </w:sdt>
      <w:r w:rsidDel="00000000" w:rsidR="00000000" w:rsidRPr="00000000">
        <w:rPr>
          <w:rtl w:val="0"/>
        </w:rPr>
        <w:t xml:space="preserve">, o servidor define ou atualiza um cookie usando o header </w:t>
      </w:r>
      <w:r w:rsidDel="00000000" w:rsidR="00000000" w:rsidRPr="00000000">
        <w:rPr>
          <w:b w:val="1"/>
          <w:bCs w:val="1"/>
          <w:rtl w:val="0"/>
        </w:rPr>
        <w:t xml:space="preserve">Set-Cookie</w:t>
      </w:r>
      <w:r w:rsidDel="00000000" w:rsidR="00000000" w:rsidRPr="00000000">
        <w:rPr>
          <w:rtl w:val="0"/>
        </w:rPr>
        <w:t xml:space="preserve"> — um header por cookie, com atributos extras separados por ponto e vírgula:</w:t>
      </w:r>
    </w:p>
    <w:p w:rsidR="00000000" w:rsidDel="00000000" w:rsidP="00000000" w:rsidRDefault="00000000" w:rsidRPr="00000000" w14:paraId="0000006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HTTP/1.1 200 OK</w:t>
      </w:r>
    </w:p>
    <w:p w:rsidR="00000000" w:rsidDel="00000000" w:rsidP="00000000" w:rsidRDefault="00000000" w:rsidRPr="00000000" w14:paraId="0000006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Set-Cookie: sessionId=a1b2c3; HttpOnly; Secure; SameSite=Strict; Max-Age=3600</w:t>
      </w:r>
    </w:p>
    <w:p w:rsidR="00000000" w:rsidDel="00000000" w:rsidP="00000000" w:rsidRDefault="00000000" w:rsidRPr="00000000" w14:paraId="0000006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Set-Cookie: tema=escuro; Path=/</w:t>
      </w:r>
    </w:p>
    <w:p w:rsidR="00000000" w:rsidDel="00000000" w:rsidP="00000000" w:rsidRDefault="00000000" w:rsidRPr="00000000" w14:paraId="0000006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Ao receber essa resposta, é o </w:t>
      </w:r>
      <w:r w:rsidDel="00000000" w:rsidR="00000000" w:rsidRPr="00000000">
        <w:rPr>
          <w:b w:val="1"/>
          <w:bCs w:val="1"/>
          <w:rtl w:val="0"/>
        </w:rPr>
        <w:t xml:space="preserve">próprio navegador</w:t>
      </w:r>
      <w:r w:rsidDel="00000000" w:rsidR="00000000" w:rsidRPr="00000000">
        <w:rPr>
          <w:rtl w:val="0"/>
        </w:rPr>
        <w:t xml:space="preserve"> quem interpreta o header </w:t>
      </w:r>
      <w:r w:rsidDel="00000000" w:rsidR="00000000" w:rsidRPr="00000000">
        <w:rPr>
          <w:b w:val="1"/>
          <w:bCs w:val="1"/>
          <w:rtl w:val="0"/>
        </w:rPr>
        <w:t xml:space="preserve">Set-Cookie</w:t>
      </w:r>
      <w:r w:rsidDel="00000000" w:rsidR="00000000" w:rsidRPr="00000000">
        <w:rPr>
          <w:rtl w:val="0"/>
        </w:rPr>
        <w:t xml:space="preserve"> e monta/atualiza o cookie na sua memória (aba Application, seção 4.6) — o frontend não precisa rodar nenhum código para isso acontecer.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line="276" w:lineRule="auto"/>
        <w:rPr/>
      </w:pPr>
      <w:bookmarkStart w:colFirst="0" w:colLast="0" w:name="_heading=h.wdsiop4t2tpl" w:id="14"/>
      <w:bookmarkEnd w:id="14"/>
      <w:r w:rsidDel="00000000" w:rsidR="00000000" w:rsidRPr="00000000">
        <w:rPr>
          <w:rtl w:val="0"/>
        </w:rPr>
        <w:t xml:space="preserve">4.5 - Max-Age, HttpOnly e Secure: os três atributos que mais importam</w:t>
      </w:r>
    </w:p>
    <w:p w:rsidR="00000000" w:rsidDel="00000000" w:rsidP="00000000" w:rsidRDefault="00000000" w:rsidRPr="00000000" w14:paraId="000000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Entre todos os atributos que um </w:t>
      </w:r>
      <w:r w:rsidDel="00000000" w:rsidR="00000000" w:rsidRPr="00000000">
        <w:rPr>
          <w:b w:val="1"/>
          <w:bCs w:val="1"/>
          <w:rtl w:val="0"/>
        </w:rPr>
        <w:t xml:space="preserve">Set-Cookie</w:t>
      </w:r>
      <w:r w:rsidDel="00000000" w:rsidR="00000000" w:rsidRPr="00000000">
        <w:rPr>
          <w:rtl w:val="0"/>
        </w:rPr>
        <w:t xml:space="preserve"> pode carregar, três merecem destaque porque aparecem em praticamente qualquer cookie de autenticação em produção: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Max-Age — define, em segundos, por quanto tempo o cookie continua válido. Passado esse tempo, o próprio navegador descarta o cookie automaticamente, sem precisar de nenhuma ação do backend ou do frontend. Um Max-Age=3600, por exemplo, mantém o cookie vivo por uma hora; sem esse atributo (ou com Expires no passado), o cookie de sessão some assim que a aba é fechada.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HttpOnly — torna o cookie invisível para document.cookie: o JS de frontend simplesmente não consegue lê-lo nem escrevê-lo, mesmo estando na mesma origem. Cookies sensíveis, como o de sessão/autenticação, devem ser definidos com HttpOnly exatamente para impedir que um script malicioso (ex.: injetado via XSS) consiga roubar ou manipular esse valor pelo frontend. A regra prática: o frontend recebe o cookie de sessão automaticamente em toda requisição, mas nunca precisa — nem deve conseguir — manipulá-lo diretamente; quem cria, atualiza e expira esse cookie é sempre o backend, via Set-Cookie.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Secure — garante que o cookie só é enviado pelo navegador em conexões HTTPS. Em uma conexão HTTP comum (sem criptografia), um cookie Secure simplesmente não é anexado à requisição, protegendo o valor de ser capturado em trânsito por alguém observando a rede.</w:t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Juntos, esses três atributos definem </w:t>
      </w:r>
      <w:r w:rsidDel="00000000" w:rsidR="00000000" w:rsidRPr="00000000">
        <w:rPr>
          <w:i w:val="1"/>
          <w:iCs w:val="1"/>
          <w:rtl w:val="0"/>
        </w:rPr>
        <w:t xml:space="preserve">por quanto tempo</w:t>
      </w:r>
      <w:r w:rsidDel="00000000" w:rsidR="00000000" w:rsidRPr="00000000">
        <w:rPr>
          <w:rtl w:val="0"/>
        </w:rPr>
        <w:t xml:space="preserve"> o cookie vive (Max-Age), </w:t>
      </w:r>
      <w:r w:rsidDel="00000000" w:rsidR="00000000" w:rsidRPr="00000000">
        <w:rPr>
          <w:i w:val="1"/>
          <w:iCs w:val="1"/>
          <w:rtl w:val="0"/>
        </w:rPr>
        <w:t xml:space="preserve">quem</w:t>
      </w:r>
      <w:r w:rsidDel="00000000" w:rsidR="00000000" w:rsidRPr="00000000">
        <w:rPr>
          <w:rtl w:val="0"/>
        </w:rPr>
        <w:t xml:space="preserve"> pode acessá-lo (HttpOnly bloqueia o próprio frontend) e </w:t>
      </w:r>
      <w:r w:rsidDel="00000000" w:rsidR="00000000" w:rsidRPr="00000000">
        <w:rPr>
          <w:i w:val="1"/>
          <w:iCs w:val="1"/>
          <w:rtl w:val="0"/>
        </w:rPr>
        <w:t xml:space="preserve">em que condições</w:t>
      </w:r>
      <w:r w:rsidDel="00000000" w:rsidR="00000000" w:rsidRPr="00000000">
        <w:rPr>
          <w:rtl w:val="0"/>
        </w:rPr>
        <w:t xml:space="preserve"> ele trafega pela rede (Secure exige HTTPS) — as três perguntas que qualquer cookie de autenticação precisa responder.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line="276" w:lineRule="auto"/>
        <w:rPr/>
      </w:pPr>
      <w:bookmarkStart w:colFirst="0" w:colLast="0" w:name="_heading=h.m5bl5gx1b6td" w:id="15"/>
      <w:bookmarkEnd w:id="15"/>
      <w:r w:rsidDel="00000000" w:rsidR="00000000" w:rsidRPr="00000000">
        <w:rPr>
          <w:rtl w:val="0"/>
        </w:rPr>
        <w:t xml:space="preserve">4.6 - Aba Application</w:t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DevTools, é a aba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que expõe essa memória: em </w:t>
      </w: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, aparece cada cookie do domínio atual, com colunas para valor, domínio, path, expiração e as flags </w:t>
      </w:r>
      <w:r w:rsidDel="00000000" w:rsidR="00000000" w:rsidRPr="00000000">
        <w:rPr>
          <w:b w:val="1"/>
          <w:bCs w:val="1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Secure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SameSite</w:t>
      </w:r>
      <w:r w:rsidDel="00000000" w:rsidR="00000000" w:rsidRPr="00000000">
        <w:rPr>
          <w:rtl w:val="0"/>
        </w:rPr>
        <w:t xml:space="preserve"> — dá para ver visualmente, ali, que um cookie </w:t>
      </w:r>
      <w:r w:rsidDel="00000000" w:rsidR="00000000" w:rsidRPr="00000000">
        <w:rPr>
          <w:b w:val="1"/>
          <w:bCs w:val="1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existe no navegador mesmo sem aparecer em </w:t>
      </w:r>
      <w:r w:rsidDel="00000000" w:rsidR="00000000" w:rsidRPr="00000000">
        <w:rPr>
          <w:b w:val="1"/>
          <w:bCs w:val="1"/>
          <w:rtl w:val="0"/>
        </w:rPr>
        <w:t xml:space="preserve">document.cookie</w:t>
      </w:r>
      <w:r w:rsidDel="00000000" w:rsidR="00000000" w:rsidRPr="00000000">
        <w:rPr>
          <w:rtl w:val="0"/>
        </w:rPr>
        <w:t xml:space="preserve"> no Console.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line="276" w:lineRule="auto"/>
        <w:rPr/>
      </w:pPr>
      <w:bookmarkStart w:colFirst="0" w:colLast="0" w:name="_heading=h.c13g1bv2dnr9" w:id="16"/>
      <w:bookmarkEnd w:id="16"/>
      <w:r w:rsidDel="00000000" w:rsidR="00000000" w:rsidRPr="00000000">
        <w:rPr>
          <w:rtl w:val="0"/>
        </w:rPr>
        <w:t xml:space="preserve">4.7 - Local Storage e Session Storage (breve)</w:t>
      </w:r>
    </w:p>
    <w:p w:rsidR="00000000" w:rsidDel="00000000" w:rsidP="00000000" w:rsidRDefault="00000000" w:rsidRPr="00000000" w14:paraId="0000007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mesma aba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também mostra </w:t>
      </w:r>
      <w:r w:rsidDel="00000000" w:rsidR="00000000" w:rsidRPr="00000000">
        <w:rPr>
          <w:b w:val="1"/>
          <w:b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Session Storage</w:t>
      </w:r>
      <w:r w:rsidDel="00000000" w:rsidR="00000000" w:rsidRPr="00000000">
        <w:rPr>
          <w:rtl w:val="0"/>
        </w:rPr>
        <w:t xml:space="preserve"> — outros dois mecanismos de armazenamento no navegador, acessados via </w:t>
      </w:r>
      <w:r w:rsidDel="00000000" w:rsidR="00000000" w:rsidRPr="00000000">
        <w:rPr>
          <w:b w:val="1"/>
          <w:bCs w:val="1"/>
          <w:rtl w:val="0"/>
        </w:rPr>
        <w:t xml:space="preserve">window.localStorage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window.sessionStorage</w:t>
      </w:r>
      <w:r w:rsidDel="00000000" w:rsidR="00000000" w:rsidRPr="00000000">
        <w:rPr>
          <w:rtl w:val="0"/>
        </w:rPr>
        <w:t xml:space="preserve">. Sem entrar em profundidade (não é o foco desta aula): </w:t>
      </w:r>
      <w:r w:rsidDel="00000000" w:rsidR="00000000" w:rsidRPr="00000000">
        <w:rPr>
          <w:b w:val="1"/>
          <w:bCs w:val="1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persiste indefinidamente até ser apagado, </w:t>
      </w:r>
      <w:r w:rsidDel="00000000" w:rsidR="00000000" w:rsidRPr="00000000">
        <w:rPr>
          <w:b w:val="1"/>
          <w:bCs w:val="1"/>
          <w:rtl w:val="0"/>
        </w:rPr>
        <w:t xml:space="preserve">sessionStorage</w:t>
      </w:r>
      <w:r w:rsidDel="00000000" w:rsidR="00000000" w:rsidRPr="00000000">
        <w:rPr>
          <w:rtl w:val="0"/>
        </w:rPr>
        <w:t xml:space="preserve"> dura só a sessão daquela aba, e nenhum dos dois é enviado automaticamente ao backend como o cookie — ficam só no navegador, a menos que o próprio JS os leia e mande manualmente.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lnyf6cej7cfl" w:id="17"/>
      <w:bookmarkEnd w:id="17"/>
      <w:r w:rsidDel="00000000" w:rsidR="00000000" w:rsidRPr="00000000">
        <w:rPr>
          <w:rtl w:val="0"/>
        </w:rPr>
        <w:t xml:space="preserve">5 - JWT (JSON Web Token)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line="276" w:lineRule="auto"/>
        <w:rPr/>
      </w:pPr>
      <w:bookmarkStart w:colFirst="0" w:colLast="0" w:name="_heading=h.5s2wcngo9ldc" w:id="18"/>
      <w:bookmarkEnd w:id="18"/>
      <w:r w:rsidDel="00000000" w:rsidR="00000000" w:rsidRPr="00000000">
        <w:rPr>
          <w:rtl w:val="0"/>
        </w:rPr>
        <w:t xml:space="preserve">5.1 - O que é um JWT</w:t>
      </w:r>
    </w:p>
    <w:p w:rsidR="00000000" w:rsidDel="00000000" w:rsidP="00000000" w:rsidRDefault="00000000" w:rsidRPr="00000000" w14:paraId="0000007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JWT é um formato de token usado para autenticação </w:t>
      </w:r>
      <w:r w:rsidDel="00000000" w:rsidR="00000000" w:rsidRPr="00000000">
        <w:rPr>
          <w:b w:val="1"/>
          <w:b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: em vez de o backend guardar a sessão em memória/banco, ele emite um token auto-contido, assinado, que carrega os dados de identificação do usuário dentro dele mesmo. Um JWT é uma string dividida em três partes separadas por ponto, cada uma em Base64:</w:t>
      </w:r>
    </w:p>
    <w:p w:rsidR="00000000" w:rsidDel="00000000" w:rsidP="00000000" w:rsidRDefault="00000000" w:rsidRPr="00000000" w14:paraId="0000007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header.payload.signature</w:t>
      </w:r>
    </w:p>
    <w:p w:rsidR="00000000" w:rsidDel="00000000" w:rsidP="00000000" w:rsidRDefault="00000000" w:rsidRPr="00000000" w14:paraId="0000007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Um JWT real, antes de decodificado, se parece com isto:</w:t>
      </w:r>
    </w:p>
    <w:p w:rsidR="00000000" w:rsidDel="00000000" w:rsidP="00000000" w:rsidRDefault="00000000" w:rsidRPr="00000000" w14:paraId="0000007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eyJhbGciOiJIUzI1NiIsInR5cCI6IkpXVCJ9.eyJ1c2VySWQiOjQyLCJub21lIjoiQW5hIiwicm9sZSI6InVzdWFyaW8iLCJpYXQiOjE3MzEwMDAwMDAsImV4cCI6MTczMTAwMzYwMH0.4f8s9dK2p...</w:t>
      </w:r>
    </w:p>
    <w:p w:rsidR="00000000" w:rsidDel="00000000" w:rsidP="00000000" w:rsidRDefault="00000000" w:rsidRPr="00000000" w14:paraId="0000007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Decodificando cada parte (o header e o payload são só Base64, não são criptografados):</w:t>
      </w:r>
    </w:p>
    <w:p w:rsidR="00000000" w:rsidDel="00000000" w:rsidP="00000000" w:rsidRDefault="00000000" w:rsidRPr="00000000" w14:paraId="0000008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header — identifica o algoritmo de assinatura</w:t>
      </w:r>
    </w:p>
    <w:p w:rsidR="00000000" w:rsidDel="00000000" w:rsidP="00000000" w:rsidRDefault="00000000" w:rsidRPr="00000000" w14:paraId="0000008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82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"alg": "HS256",</w:t>
      </w:r>
    </w:p>
    <w:p w:rsidR="00000000" w:rsidDel="00000000" w:rsidP="00000000" w:rsidRDefault="00000000" w:rsidRPr="00000000" w14:paraId="0000008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"typ": "JWT"</w:t>
      </w:r>
    </w:p>
    <w:p w:rsidR="00000000" w:rsidDel="00000000" w:rsidP="00000000" w:rsidRDefault="00000000" w:rsidRPr="00000000" w14:paraId="0000008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payload — os dados (claims) do usuário</w:t>
      </w:r>
    </w:p>
    <w:p w:rsidR="00000000" w:rsidDel="00000000" w:rsidP="00000000" w:rsidRDefault="00000000" w:rsidRPr="00000000" w14:paraId="0000008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8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"userId": 42,</w:t>
      </w:r>
    </w:p>
    <w:p w:rsidR="00000000" w:rsidDel="00000000" w:rsidP="00000000" w:rsidRDefault="00000000" w:rsidRPr="00000000" w14:paraId="0000008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"nome": "Ana",</w:t>
      </w:r>
    </w:p>
    <w:p w:rsidR="00000000" w:rsidDel="00000000" w:rsidP="00000000" w:rsidRDefault="00000000" w:rsidRPr="00000000" w14:paraId="0000008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"role": "usuario",</w:t>
      </w:r>
    </w:p>
    <w:p w:rsidR="00000000" w:rsidDel="00000000" w:rsidP="00000000" w:rsidRDefault="00000000" w:rsidRPr="00000000" w14:paraId="0000008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"iat": 1731000000,   // issued at: quando o token foi emitido</w:t>
      </w:r>
    </w:p>
    <w:p w:rsidR="00000000" w:rsidDel="00000000" w:rsidP="00000000" w:rsidRDefault="00000000" w:rsidRPr="00000000" w14:paraId="0000008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"exp": 1731003600    // expiration: quando o token deixa de ser válido</w:t>
      </w:r>
    </w:p>
    <w:p w:rsidR="00000000" w:rsidDel="00000000" w:rsidP="00000000" w:rsidRDefault="00000000" w:rsidRPr="00000000" w14:paraId="0000008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signature — não é legível: é o resultado de uma função de hash</w:t>
      </w:r>
    </w:p>
    <w:p w:rsidR="00000000" w:rsidDel="00000000" w:rsidP="00000000" w:rsidRDefault="00000000" w:rsidRPr="00000000" w14:paraId="0000009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aplicada sobre header + payload, usando uma chave secreta</w:t>
      </w:r>
    </w:p>
    <w:p w:rsidR="00000000" w:rsidDel="00000000" w:rsidP="00000000" w:rsidRDefault="00000000" w:rsidRPr="00000000" w14:paraId="0000009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Qualquer um pode </w:t>
      </w:r>
      <w:r w:rsidDel="00000000" w:rsidR="00000000" w:rsidRPr="00000000">
        <w:rPr>
          <w:i w:val="1"/>
          <w:iCs w:val="1"/>
          <w:rtl w:val="0"/>
        </w:rPr>
        <w:t xml:space="preserve">ler</w:t>
      </w:r>
      <w:r w:rsidDel="00000000" w:rsidR="00000000" w:rsidRPr="00000000">
        <w:rPr>
          <w:rtl w:val="0"/>
        </w:rPr>
        <w:t xml:space="preserve"> o payload de um JWT — é só Base64, dá para decodificar em qualquer site ou no próprio Console. O que ninguém sem a chave secreta consegue fazer é </w:t>
      </w:r>
      <w:r w:rsidDel="00000000" w:rsidR="00000000" w:rsidRPr="00000000">
        <w:rPr>
          <w:i w:val="1"/>
          <w:iCs w:val="1"/>
          <w:rtl w:val="0"/>
        </w:rPr>
        <w:t xml:space="preserve">forjar</w:t>
      </w:r>
      <w:r w:rsidDel="00000000" w:rsidR="00000000" w:rsidRPr="00000000">
        <w:rPr>
          <w:rtl w:val="0"/>
        </w:rPr>
        <w:t xml:space="preserve"> um JWT válido, porque a </w:t>
      </w:r>
      <w:r w:rsidDel="00000000" w:rsidR="00000000" w:rsidRPr="00000000">
        <w:rPr>
          <w:b w:val="1"/>
          <w:bCs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só bate se for gerada com a mesma chave usada originalmente. É isso que garante integridade (o payload não foi alterado no caminho), não sigilo do conteúdo.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line="276" w:lineRule="auto"/>
        <w:rPr/>
      </w:pPr>
      <w:bookmarkStart w:colFirst="0" w:colLast="0" w:name="_heading=h.r2k1zygm6i2q" w:id="19"/>
      <w:bookmarkEnd w:id="19"/>
      <w:r w:rsidDel="00000000" w:rsidR="00000000" w:rsidRPr="00000000">
        <w:rPr>
          <w:rtl w:val="0"/>
        </w:rPr>
        <w:t xml:space="preserve">5.2 - O secret: onde ele mora</w:t>
      </w:r>
    </w:p>
    <w:p w:rsidR="00000000" w:rsidDel="00000000" w:rsidP="00000000" w:rsidRDefault="00000000" w:rsidRPr="00000000" w14:paraId="0000009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Essa chave usada para gerar e validar a assinatura — o </w:t>
      </w:r>
      <w:r w:rsidDel="00000000" w:rsidR="00000000" w:rsidRPr="00000000">
        <w:rPr>
          <w:b w:val="1"/>
          <w:bCs w:val="1"/>
          <w:rtl w:val="0"/>
        </w:rPr>
        <w:t xml:space="preserve">secret</w:t>
      </w:r>
      <w:r w:rsidDel="00000000" w:rsidR="00000000" w:rsidRPr="00000000">
        <w:rPr>
          <w:rtl w:val="0"/>
        </w:rPr>
        <w:t xml:space="preserve"> — nunca deve sair do backend. Ela fica armazenada apenas dentro do próprio servidor da aplicação, tipicamente como uma variável de ambiente em um arquivo </w:t>
      </w: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rtl w:val="0"/>
        </w:rPr>
        <w:t xml:space="preserve">, que não é versionado no repositório nem exposto ao frontend de forma alguma:</w:t>
      </w:r>
    </w:p>
    <w:p w:rsidR="00000000" w:rsidDel="00000000" w:rsidP="00000000" w:rsidRDefault="00000000" w:rsidRPr="00000000" w14:paraId="0000009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.env (arquivo dentro do backend, nunca enviado ao frontend)</w:t>
      </w:r>
    </w:p>
    <w:p w:rsidR="00000000" w:rsidDel="00000000" w:rsidP="00000000" w:rsidRDefault="00000000" w:rsidRPr="00000000" w14:paraId="0000009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JWT_SECRET=uma_chave_bem_longa_e_dificil_de_adivinhar_123!</w:t>
      </w:r>
    </w:p>
    <w:p w:rsidR="00000000" w:rsidDel="00000000" w:rsidP="00000000" w:rsidRDefault="00000000" w:rsidRPr="00000000" w14:paraId="0000009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backend: gera o token usando o secret guardado no .env</w:t>
      </w:r>
    </w:p>
    <w:p w:rsidR="00000000" w:rsidDel="00000000" w:rsidP="00000000" w:rsidRDefault="00000000" w:rsidRPr="00000000" w14:paraId="0000009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import jwt from "jsonwebtoken";</w:t>
      </w:r>
    </w:p>
    <w:p w:rsidR="00000000" w:rsidDel="00000000" w:rsidP="00000000" w:rsidRDefault="00000000" w:rsidRPr="00000000" w14:paraId="0000009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const token = jwt.sign(</w:t>
      </w:r>
    </w:p>
    <w:p w:rsidR="00000000" w:rsidDel="00000000" w:rsidP="00000000" w:rsidRDefault="00000000" w:rsidRPr="00000000" w14:paraId="0000009A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{ userId: 42, nome: "Ana", role: "usuario" },</w:t>
      </w:r>
    </w:p>
    <w:p w:rsidR="00000000" w:rsidDel="00000000" w:rsidP="00000000" w:rsidRDefault="00000000" w:rsidRPr="00000000" w14:paraId="0000009B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process.env.JWT_SECRET,</w:t>
      </w:r>
    </w:p>
    <w:p w:rsidR="00000000" w:rsidDel="00000000" w:rsidP="00000000" w:rsidRDefault="00000000" w:rsidRPr="00000000" w14:paraId="0000009C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{ expiresIn: "1h" }</w:t>
      </w:r>
    </w:p>
    <w:p w:rsidR="00000000" w:rsidDel="00000000" w:rsidP="00000000" w:rsidRDefault="00000000" w:rsidRPr="00000000" w14:paraId="0000009D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// backend: valida um token recebido usando o mesmo secret</w:t>
      </w:r>
    </w:p>
    <w:p w:rsidR="00000000" w:rsidDel="00000000" w:rsidP="00000000" w:rsidRDefault="00000000" w:rsidRPr="00000000" w14:paraId="000000A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jwt.verify(token, process.env.JWT_SECRET);</w:t>
      </w:r>
    </w:p>
    <w:p w:rsidR="00000000" w:rsidDel="00000000" w:rsidP="00000000" w:rsidRDefault="00000000" w:rsidRPr="00000000" w14:paraId="000000A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esse secret vazasse, qualquer pessoa poderia gerar tokens forjados e se passar por qualquer usuário — por isso ele nunca deve aparecer em código de frontend, em repositório público, nem em nenhuma resposta enviada ao navegador. O frontend recebe e reenvia o token pronto; quem assina e quem verifica é sempre o backend.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line="276" w:lineRule="auto"/>
        <w:rPr/>
      </w:pPr>
      <w:bookmarkStart w:colFirst="0" w:colLast="0" w:name="_heading=h.11koi2dckqk8" w:id="20"/>
      <w:bookmarkEnd w:id="20"/>
      <w:r w:rsidDel="00000000" w:rsidR="00000000" w:rsidRPr="00000000">
        <w:rPr>
          <w:rtl w:val="0"/>
        </w:rPr>
        <w:t xml:space="preserve">5.3 - JWT dentro de um cookie</w:t>
      </w:r>
    </w:p>
    <w:p w:rsidR="00000000" w:rsidDel="00000000" w:rsidP="00000000" w:rsidRDefault="00000000" w:rsidRPr="00000000" w14:paraId="000000A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prática mais segura é o backend devolver o JWT dentro de um cookie </w:t>
      </w:r>
      <w:r w:rsidDel="00000000" w:rsidR="00000000" w:rsidRPr="00000000">
        <w:rPr>
          <w:b w:val="1"/>
          <w:bCs w:val="1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(seção 4.5), em vez de o frontend guardá-lo manualmente em localStorage. Isso combina os dois mecanismos: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Autenticação: o JWT no cookie é enviado automaticamente em toda requisição (seção 4.3), sem o frontend precisar montar nenhum header manualmente;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Expiração: o Max-Age do cookie e o exp dentro do payload do JWT trabalham juntos para definir por quanto tempo aquela sessão é válida;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Segurança: por estar em um cookie HttpOnly, o token fica protegido de ser lido ou roubado via document.cookie pelo próprio frontend.</w:t>
      </w:r>
    </w:p>
    <w:p w:rsidR="00000000" w:rsidDel="00000000" w:rsidP="00000000" w:rsidRDefault="00000000" w:rsidRPr="00000000" w14:paraId="000000A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Essa combinação — JWT + cookie HttpOnly + expiração — é exatamente o que abre a porta para a próxima aula, de segurança e API contextual: é a partir desse token que o backend vai saber </w:t>
      </w:r>
      <w:r w:rsidDel="00000000" w:rsidR="00000000" w:rsidRPr="00000000">
        <w:rPr>
          <w:i w:val="1"/>
          <w:iCs w:val="1"/>
          <w:rtl w:val="0"/>
        </w:rPr>
        <w:t xml:space="preserve">quem</w:t>
      </w:r>
      <w:r w:rsidDel="00000000" w:rsidR="00000000" w:rsidRPr="00000000">
        <w:rPr>
          <w:rtl w:val="0"/>
        </w:rPr>
        <w:t xml:space="preserve"> está fazendo cada requisição, sem depender de sessão em memória.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239d1i47oa4h" w:id="21"/>
      <w:bookmarkEnd w:id="21"/>
      <w:r w:rsidDel="00000000" w:rsidR="00000000" w:rsidRPr="00000000">
        <w:rPr>
          <w:rtl w:val="0"/>
        </w:rPr>
        <w:t xml:space="preserve">6 - CORS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line="276" w:lineRule="auto"/>
        <w:rPr/>
      </w:pPr>
      <w:bookmarkStart w:colFirst="0" w:colLast="0" w:name="_heading=h.ehm4wnbpujba" w:id="22"/>
      <w:bookmarkEnd w:id="22"/>
      <w:r w:rsidDel="00000000" w:rsidR="00000000" w:rsidRPr="00000000">
        <w:rPr>
          <w:rtl w:val="0"/>
        </w:rPr>
        <w:t xml:space="preserve">6.1 - O que é CORS, explicado sem jargão</w:t>
      </w:r>
    </w:p>
    <w:p w:rsidR="00000000" w:rsidDel="00000000" w:rsidP="00000000" w:rsidRDefault="00000000" w:rsidRPr="00000000" w14:paraId="000000A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Por padrão, o navegador aplica uma regra de segurança chamada </w:t>
      </w:r>
      <w:r w:rsidDel="00000000" w:rsidR="00000000" w:rsidRPr="00000000">
        <w:rPr>
          <w:b w:val="1"/>
          <w:bCs w:val="1"/>
          <w:rtl w:val="0"/>
        </w:rPr>
        <w:t xml:space="preserve">same-origin policy</w:t>
      </w:r>
      <w:r w:rsidDel="00000000" w:rsidR="00000000" w:rsidRPr="00000000">
        <w:rPr>
          <w:rtl w:val="0"/>
        </w:rPr>
        <w:t xml:space="preserve">: JavaScript rodando em uma página só pode fazer requisições livremente para o </w:t>
      </w:r>
      <w:r w:rsidDel="00000000" w:rsidR="00000000" w:rsidRPr="00000000">
        <w:rPr>
          <w:i w:val="1"/>
          <w:iCs w:val="1"/>
          <w:rtl w:val="0"/>
        </w:rPr>
        <w:t xml:space="preserve">mesmo</w:t>
      </w:r>
      <w:r w:rsidDel="00000000" w:rsidR="00000000" w:rsidRPr="00000000">
        <w:rPr>
          <w:rtl w:val="0"/>
        </w:rPr>
        <w:t xml:space="preserve"> domínio (origin) de onde a página foi carregada. </w:t>
      </w:r>
      <w:r w:rsidDel="00000000" w:rsidR="00000000" w:rsidRPr="00000000">
        <w:rPr>
          <w:b w:val="1"/>
          <w:bCs w:val="1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é a combinação de três coisas: </w:t>
      </w:r>
      <w:r w:rsidDel="00000000" w:rsidR="00000000" w:rsidRPr="00000000">
        <w:rPr>
          <w:b w:val="1"/>
          <w:bCs w:val="1"/>
          <w:rtl w:val="0"/>
        </w:rPr>
        <w:t xml:space="preserve">protocolo</w:t>
      </w:r>
      <w:r w:rsidDel="00000000" w:rsidR="00000000" w:rsidRPr="00000000">
        <w:rPr>
          <w:rtl w:val="0"/>
        </w:rPr>
        <w:t xml:space="preserve"> (http/https), </w:t>
      </w:r>
      <w:r w:rsidDel="00000000" w:rsidR="00000000" w:rsidRPr="00000000">
        <w:rPr>
          <w:b w:val="1"/>
          <w:bCs w:val="1"/>
          <w:rtl w:val="0"/>
        </w:rPr>
        <w:t xml:space="preserve">domínio</w:t>
      </w:r>
      <w:r w:rsidDel="00000000" w:rsidR="00000000" w:rsidRPr="00000000">
        <w:rPr>
          <w:rtl w:val="0"/>
        </w:rPr>
        <w:t xml:space="preserve"> (ex.: meusite.com) e </w:t>
      </w:r>
      <w:r w:rsidDel="00000000" w:rsidR="00000000" w:rsidRPr="00000000">
        <w:rPr>
          <w:b w:val="1"/>
          <w:bCs w:val="1"/>
          <w:rtl w:val="0"/>
        </w:rPr>
        <w:t xml:space="preserve">porta</w:t>
      </w:r>
      <w:r w:rsidDel="00000000" w:rsidR="00000000" w:rsidRPr="00000000">
        <w:rPr>
          <w:rtl w:val="0"/>
        </w:rPr>
        <w:t xml:space="preserve"> (ex.: 3000). Se qualquer uma dessas três muda, já é considerado um domínio </w:t>
      </w:r>
      <w:r w:rsidDel="00000000" w:rsidR="00000000" w:rsidRPr="00000000">
        <w:rPr>
          <w:i w:val="1"/>
          <w:iCs w:val="1"/>
          <w:rtl w:val="0"/>
        </w:rPr>
        <w:t xml:space="preserve">diferente</w:t>
      </w:r>
      <w:r w:rsidDel="00000000" w:rsidR="00000000" w:rsidRPr="00000000">
        <w:rPr>
          <w:rtl w:val="0"/>
        </w:rPr>
        <w:t xml:space="preserve"> para essa regra — inclusive só trocar a porta.</w:t>
      </w:r>
    </w:p>
    <w:p w:rsidR="00000000" w:rsidDel="00000000" w:rsidP="00000000" w:rsidRDefault="00000000" w:rsidRPr="00000000" w14:paraId="000000A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Exemplo prático que será simulado em aula: uma página servida em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 (o frontend, rodando no Vite) tentando chamar uma API em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(o backend). Mesmo sendo o mesmo computador, mesmo domínio </w:t>
      </w:r>
      <w:r w:rsidDel="00000000" w:rsidR="00000000" w:rsidRPr="00000000">
        <w:rPr>
          <w:b w:val="1"/>
          <w:bCs w:val="1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i w:val="1"/>
          <w:iCs w:val="1"/>
          <w:rtl w:val="0"/>
        </w:rPr>
        <w:t xml:space="preserve">porta</w:t>
      </w:r>
      <w:sdt>
        <w:sdtPr>
          <w:id w:val="-211918756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diferente (5173 ≠ 3000) já torna essas duas origens distintas aos olhos do navegador. Por padrão, o navegador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bloqueia</w:t>
      </w:r>
      <w:r w:rsidDel="00000000" w:rsidR="00000000" w:rsidRPr="00000000">
        <w:rPr>
          <w:rtl w:val="0"/>
        </w:rPr>
        <w:t xml:space="preserve"> a resposta dessa requisição antes de entregá-la ao JS — não porque o backend recusou, mas porque o próprio navegador decidiu não repassar.</w:t>
      </w:r>
    </w:p>
    <w:p w:rsidR="00000000" w:rsidDel="00000000" w:rsidP="00000000" w:rsidRDefault="00000000" w:rsidRPr="00000000" w14:paraId="000000A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CORS (</w:t>
      </w:r>
      <w:r w:rsidDel="00000000" w:rsidR="00000000" w:rsidRPr="00000000">
        <w:rPr>
          <w:b w:val="1"/>
          <w:bCs w:val="1"/>
          <w:rtl w:val="0"/>
        </w:rPr>
        <w:t xml:space="preserve">Cross-Origin Resource Sharing</w:t>
      </w:r>
      <w:r w:rsidDel="00000000" w:rsidR="00000000" w:rsidRPr="00000000">
        <w:rPr>
          <w:rtl w:val="0"/>
        </w:rPr>
        <w:t xml:space="preserve">) é exatamente o mecanismo que permite o backend </w:t>
      </w:r>
      <w:r w:rsidDel="00000000" w:rsidR="00000000" w:rsidRPr="00000000">
        <w:rPr>
          <w:i w:val="1"/>
          <w:iCs w:val="1"/>
          <w:rtl w:val="0"/>
        </w:rPr>
        <w:t xml:space="preserve">liberar</w:t>
      </w:r>
      <w:r w:rsidDel="00000000" w:rsidR="00000000" w:rsidRPr="00000000">
        <w:rPr>
          <w:rtl w:val="0"/>
        </w:rPr>
        <w:t xml:space="preserve"> essa exceção, dizendo explicitamente ao navegador, via header de resposta, que aquela outra origem tem permissão para receber os dados.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line="276" w:lineRule="auto"/>
        <w:rPr/>
      </w:pPr>
      <w:bookmarkStart w:colFirst="0" w:colLast="0" w:name="_heading=h.twrshch0tb1a" w:id="23"/>
      <w:bookmarkEnd w:id="23"/>
      <w:r w:rsidDel="00000000" w:rsidR="00000000" w:rsidRPr="00000000">
        <w:rPr>
          <w:rtl w:val="0"/>
        </w:rPr>
        <w:t xml:space="preserve">6.2 - Liberando CORS via header</w:t>
      </w:r>
    </w:p>
    <w:p w:rsidR="00000000" w:rsidDel="00000000" w:rsidP="00000000" w:rsidRDefault="00000000" w:rsidRPr="00000000" w14:paraId="000000A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backend inclui, na resposta, o header </w:t>
      </w:r>
      <w:r w:rsidDel="00000000" w:rsidR="00000000" w:rsidRPr="00000000">
        <w:rPr>
          <w:b w:val="1"/>
          <w:bCs w:val="1"/>
          <w:rtl w:val="0"/>
        </w:rPr>
        <w:t xml:space="preserve">Access-Control-Allow-Origin</w:t>
      </w:r>
      <w:r w:rsidDel="00000000" w:rsidR="00000000" w:rsidRPr="00000000">
        <w:rPr>
          <w:rtl w:val="0"/>
        </w:rPr>
        <w:t xml:space="preserve">, informando qual origem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para qualquer uma) pode consumir aquela API:</w:t>
      </w:r>
    </w:p>
    <w:p w:rsidR="00000000" w:rsidDel="00000000" w:rsidP="00000000" w:rsidRDefault="00000000" w:rsidRPr="00000000" w14:paraId="000000AF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HTTP/1.1 200 OK</w:t>
      </w:r>
    </w:p>
    <w:p w:rsidR="00000000" w:rsidDel="00000000" w:rsidP="00000000" w:rsidRDefault="00000000" w:rsidRPr="00000000" w14:paraId="000000B0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Access-Control-Allow-Origin: http://localhost:5173</w:t>
      </w:r>
    </w:p>
    <w:p w:rsidR="00000000" w:rsidDel="00000000" w:rsidP="00000000" w:rsidRDefault="00000000" w:rsidRPr="00000000" w14:paraId="000000B1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spacing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Content-Type: application/json</w:t>
      </w:r>
    </w:p>
    <w:p w:rsidR="00000000" w:rsidDel="00000000" w:rsidP="00000000" w:rsidRDefault="00000000" w:rsidRPr="00000000" w14:paraId="000000B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Em uma aplicação Express (Node), isso costuma ser feito assim:</w:t>
      </w:r>
    </w:p>
    <w:p w:rsidR="00000000" w:rsidDel="00000000" w:rsidP="00000000" w:rsidRDefault="00000000" w:rsidRPr="00000000" w14:paraId="000000B3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app.use((req, res, next) =&gt; {</w:t>
      </w:r>
    </w:p>
    <w:p w:rsidR="00000000" w:rsidDel="00000000" w:rsidP="00000000" w:rsidRDefault="00000000" w:rsidRPr="00000000" w14:paraId="000000B4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res.header("Access-Control-Allow-Origin", "http://localhost:5173");</w:t>
      </w:r>
    </w:p>
    <w:p w:rsidR="00000000" w:rsidDel="00000000" w:rsidP="00000000" w:rsidRDefault="00000000" w:rsidRPr="00000000" w14:paraId="000000B5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res.header("Access-Control-Allow-Methods", "GET,POST,PUT,DELETE");</w:t>
      </w:r>
    </w:p>
    <w:p w:rsidR="00000000" w:rsidDel="00000000" w:rsidP="00000000" w:rsidRDefault="00000000" w:rsidRPr="00000000" w14:paraId="000000B6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res.header("Access-Control-Allow-Headers", "Content-Type");</w:t>
      </w:r>
    </w:p>
    <w:p w:rsidR="00000000" w:rsidDel="00000000" w:rsidP="00000000" w:rsidRDefault="00000000" w:rsidRPr="00000000" w14:paraId="000000B7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next();</w:t>
      </w:r>
    </w:p>
    <w:p w:rsidR="00000000" w:rsidDel="00000000" w:rsidP="00000000" w:rsidRDefault="00000000" w:rsidRPr="00000000" w14:paraId="000000B8">
      <w:pPr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hd w:fill="f3f3f3" w:val="clea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});</w:t>
      </w:r>
    </w:p>
    <w:p w:rsidR="00000000" w:rsidDel="00000000" w:rsidP="00000000" w:rsidRDefault="00000000" w:rsidRPr="00000000" w14:paraId="000000B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Sem esse header, o navegador continua bloqueando a leitura da resposta pelo JS, mesmo que a requisição chegue e seja processada normalmente pelo servidor — o bloqueio é do lado do navegador, na entrega ao script, não do lado do backend ao processar.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m2brhfnl7269" w:id="24"/>
      <w:bookmarkEnd w:id="24"/>
      <w:r w:rsidDel="00000000" w:rsidR="00000000" w:rsidRPr="00000000">
        <w:rPr>
          <w:rtl w:val="0"/>
        </w:rPr>
        <w:t xml:space="preserve">7 - Conclusão</w:t>
      </w:r>
    </w:p>
    <w:p w:rsidR="00000000" w:rsidDel="00000000" w:rsidP="00000000" w:rsidRDefault="00000000" w:rsidRPr="00000000" w14:paraId="000000B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 a comunicação entre frontend e backend já funcionando, esta aula voltou um passo para refinar o entendimento do ambiente onde tudo isso acontece: o </w:t>
      </w:r>
      <w:r w:rsidDel="00000000" w:rsidR="00000000" w:rsidRPr="00000000">
        <w:rPr>
          <w:b w:val="1"/>
          <w:bCs w:val="1"/>
          <w:rtl w:val="0"/>
        </w:rPr>
        <w:t xml:space="preserve">navegador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como propriedade de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— que por sua vez tem seus próprios eventos, como </w:t>
      </w:r>
      <w:r w:rsidDel="00000000" w:rsidR="00000000" w:rsidRPr="00000000">
        <w:rPr>
          <w:b w:val="1"/>
          <w:bCs w:val="1"/>
          <w:rtl w:val="0"/>
        </w:rPr>
        <w:t xml:space="preserve">resize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scroll</w:t>
      </w:r>
      <w:r w:rsidDel="00000000" w:rsidR="00000000" w:rsidRPr="00000000">
        <w:rPr>
          <w:rtl w:val="0"/>
        </w:rPr>
        <w:t xml:space="preserve">. O Inspetor (Ctrl+Shift+I) mostrou essa memória na prática: a aba </w:t>
      </w: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expondo o DOM em memória e o painel de estilos renderizados e editáveis ao lado, a aba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servindo tanto para logs quanto para executar JS ao vivo, e a aba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revelando a cascata de requisições conforme o navegador descobre e pede assets durante o parsing. </w:t>
      </w: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 entraram como resposta ao caráter stateless do HTTP, com </w:t>
      </w:r>
      <w:r w:rsidDel="00000000" w:rsidR="00000000" w:rsidRPr="00000000">
        <w:rPr>
          <w:b w:val="1"/>
          <w:bCs w:val="1"/>
          <w:rtl w:val="0"/>
        </w:rPr>
        <w:t xml:space="preserve">Max-Age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Secure</w:t>
      </w:r>
      <w:r w:rsidDel="00000000" w:rsidR="00000000" w:rsidRPr="00000000">
        <w:rPr>
          <w:rtl w:val="0"/>
        </w:rPr>
        <w:t xml:space="preserve"> como os três atributos que definem por quanto tempo, para quem e em que condições um cookie existe — tudo visível na aba Application, ao lado de Local e Session Storage. O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mostrou sua estrutura completa (header, payload e signature), com o secret guardado apenas no backend, em um </w:t>
      </w: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rtl w:val="0"/>
        </w:rPr>
        <w:t xml:space="preserve">, e como ele se combina com um cookie HttpOnly para autenticação com expiração. Por fim, </w:t>
      </w:r>
      <w:r w:rsidDel="00000000" w:rsidR="00000000" w:rsidRPr="00000000">
        <w:rPr>
          <w:b w:val="1"/>
          <w:bCs w:val="1"/>
          <w:rtl w:val="0"/>
        </w:rPr>
        <w:t xml:space="preserve">CORS</w:t>
      </w:r>
      <w:r w:rsidDel="00000000" w:rsidR="00000000" w:rsidRPr="00000000">
        <w:rPr>
          <w:rtl w:val="0"/>
        </w:rPr>
        <w:t xml:space="preserve"> explicou por que trocar apenas a porta já basta para o navegador tratar dois domínios como origens diferentes, e como o backend libera essa comunicação através do header </w:t>
      </w:r>
      <w:r w:rsidDel="00000000" w:rsidR="00000000" w:rsidRPr="00000000">
        <w:rPr>
          <w:b w:val="1"/>
          <w:bCs w:val="1"/>
          <w:rtl w:val="0"/>
        </w:rPr>
        <w:t xml:space="preserve">Access-Control-Allow-Origin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="276" w:lineRule="auto"/>
        <w:rPr/>
      </w:pPr>
      <w:bookmarkStart w:colFirst="0" w:colLast="0" w:name="_heading=h.h0nqky047qq" w:id="25"/>
      <w:bookmarkEnd w:id="25"/>
      <w:r w:rsidDel="00000000" w:rsidR="00000000" w:rsidRPr="00000000">
        <w:rPr>
          <w:rtl w:val="0"/>
        </w:rPr>
        <w:t xml:space="preserve">8 - Referências</w:t>
      </w:r>
    </w:p>
    <w:p w:rsidR="00000000" w:rsidDel="00000000" w:rsidP="00000000" w:rsidRDefault="00000000" w:rsidRPr="00000000" w14:paraId="000000B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MDN — Window, Window.document, Window.localStorage, Window.sessionStorage.</w:t>
      </w:r>
    </w:p>
    <w:p w:rsidR="00000000" w:rsidDel="00000000" w:rsidP="00000000" w:rsidRDefault="00000000" w:rsidRPr="00000000" w14:paraId="000000B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MDN — Document.cookie, Using HTTP cookies, HTTP headers Set-Cookie e Cookie.</w:t>
      </w:r>
    </w:p>
    <w:p w:rsidR="00000000" w:rsidDel="00000000" w:rsidP="00000000" w:rsidRDefault="00000000" w:rsidRPr="00000000" w14:paraId="000000B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MDN — Chrome DevTools: Elements, Console, Network panel (waterfall).</w:t>
      </w:r>
    </w:p>
    <w:p w:rsidR="00000000" w:rsidDel="00000000" w:rsidP="00000000" w:rsidRDefault="00000000" w:rsidRPr="00000000" w14:paraId="000000C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MDN/JWT.io — JSON Web Tokens: estrutura, uso e boas práticas.</w:t>
      </w:r>
    </w:p>
    <w:p w:rsidR="00000000" w:rsidDel="00000000" w:rsidP="00000000" w:rsidRDefault="00000000" w:rsidRPr="00000000" w14:paraId="000000C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MDN — Cross-Origin Resource Sharing (CORS), Same-origin policy.</w:t>
      </w:r>
    </w:p>
    <w:p w:rsidR="00000000" w:rsidDel="00000000" w:rsidP="00000000" w:rsidRDefault="00000000" w:rsidRPr="00000000" w14:paraId="000000C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Questões do TA: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Arial" w:cs="Arial" w:eastAsia="Arial" w:hAnsi="Arial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1 </w:t>
      </w:r>
    </w:p>
    <w:p w:rsidR="00000000" w:rsidDel="00000000" w:rsidP="00000000" w:rsidRDefault="00000000" w:rsidRPr="00000000" w14:paraId="000000C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Sobre a relação entre os objetos window e document no navegador, é correto afirmar que:</w:t>
      </w:r>
    </w:p>
    <w:p w:rsidR="00000000" w:rsidDel="00000000" w:rsidP="00000000" w:rsidRDefault="00000000" w:rsidRPr="00000000" w14:paraId="000000C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A) window e document são objetos independentes, sem nenhuma relação hierárquica entre si.</w:t>
      </w:r>
    </w:p>
    <w:p w:rsidR="00000000" w:rsidDel="00000000" w:rsidP="00000000" w:rsidRDefault="00000000" w:rsidRPr="00000000" w14:paraId="000000C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B) document é uma propriedade de window, que representa a própria janela/aba do navegador, expõe outras APIs como localStorage e sessionStorage, e aceita seus próprios eventos, como resize e scroll.</w:t>
      </w:r>
    </w:p>
    <w:p w:rsidR="00000000" w:rsidDel="00000000" w:rsidP="00000000" w:rsidRDefault="00000000" w:rsidRPr="00000000" w14:paraId="000000C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C) window é uma propriedade de document, sendo acessível apenas depois que o DOM termina de ser parseado.</w:t>
      </w:r>
    </w:p>
    <w:p w:rsidR="00000000" w:rsidDel="00000000" w:rsidP="00000000" w:rsidRDefault="00000000" w:rsidRPr="00000000" w14:paraId="000000D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D) window só existe em ambientes de backend (Node), enquanto document é exclusivo do navegador.</w:t>
      </w:r>
    </w:p>
    <w:p w:rsidR="00000000" w:rsidDel="00000000" w:rsidP="00000000" w:rsidRDefault="00000000" w:rsidRPr="00000000" w14:paraId="000000D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E) window e document são sempre idênticos, e window.document !== document retorna false apenas em navegadores desatualizados.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 x) Sim (  ) Não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2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os atributos Max-Age, HttpOnly e Secure de um cookie, é correto afirmar que:</w:t>
      </w:r>
    </w:p>
    <w:p w:rsidR="00000000" w:rsidDel="00000000" w:rsidP="00000000" w:rsidRDefault="00000000" w:rsidRPr="00000000" w14:paraId="000000D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A) HttpOnly impede que o cookie seja lido ou escrito via document.cookie pelo JS de frontend, Max-Age define por quantos segundos o cookie permanece válido antes de ser descartado automaticamente pelo navegador, e Secure garante que o cookie só seja enviado em conexões HTTPS.</w:t>
      </w:r>
    </w:p>
    <w:p w:rsidR="00000000" w:rsidDel="00000000" w:rsidP="00000000" w:rsidRDefault="00000000" w:rsidRPr="00000000" w14:paraId="000000D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B) Max-Age define o algoritmo de criptografia do cookie, enquanto HttpOnly e Secure controlam apenas o domínio de origem.</w:t>
      </w:r>
    </w:p>
    <w:p w:rsidR="00000000" w:rsidDel="00000000" w:rsidP="00000000" w:rsidRDefault="00000000" w:rsidRPr="00000000" w14:paraId="000000D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C) Um cookie HttpOnly continua acessível normalmente via document.cookie, servindo apenas como recomendação sem efeito prático no navegador.</w:t>
      </w:r>
    </w:p>
    <w:p w:rsidR="00000000" w:rsidDel="00000000" w:rsidP="00000000" w:rsidRDefault="00000000" w:rsidRPr="00000000" w14:paraId="000000E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D) Secure impede que o cookie expire, tornando o atributo Max-Age desnecessário quando os dois são usados juntos.</w:t>
      </w:r>
    </w:p>
    <w:p w:rsidR="00000000" w:rsidDel="00000000" w:rsidP="00000000" w:rsidRDefault="00000000" w:rsidRPr="00000000" w14:paraId="000000E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E) HttpOnly e Secure são atributos equivalentes, ambos controlando exclusivamente por quanto tempo o cookie é válido.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(x ) Sim (  ) Não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70c0"/>
          <w:sz w:val="28"/>
          <w:szCs w:val="28"/>
          <w:rtl w:val="0"/>
        </w:rPr>
        <w:t xml:space="preserve">QUESTÃO 3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estrutura de um JWT e o armazenamento do secret usado para assiná-lo, é correto afirmar que:</w:t>
      </w:r>
    </w:p>
    <w:p w:rsidR="00000000" w:rsidDel="00000000" w:rsidP="00000000" w:rsidRDefault="00000000" w:rsidRPr="00000000" w14:paraId="000000E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A) O JWT é composto por header, payload e signature, separados por ponto; o payload pode ser lido por qualquer pessoa (é apenas Base64), mas o secret usado para gerar e validar a signature fica armazenado somente no backend, tipicamente em uma variável de ambiente no .env, nunca exposto ao frontend.</w:t>
      </w:r>
    </w:p>
    <w:p w:rsidR="00000000" w:rsidDel="00000000" w:rsidP="00000000" w:rsidRDefault="00000000" w:rsidRPr="00000000" w14:paraId="000000E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B) O secret usado para assinar o JWT deve ficar salvo no frontend, para que o navegador consiga validar sozinho a assinatura de cada token recebido.</w:t>
      </w:r>
    </w:p>
    <w:p w:rsidR="00000000" w:rsidDel="00000000" w:rsidP="00000000" w:rsidRDefault="00000000" w:rsidRPr="00000000" w14:paraId="000000E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C) O payload de um JWT é criptografado e ilegível sem a chave secreta, o que impede qualquer pessoa de ver os dados nele contidos.</w:t>
      </w:r>
    </w:p>
    <w:p w:rsidR="00000000" w:rsidDel="00000000" w:rsidP="00000000" w:rsidRDefault="00000000" w:rsidRPr="00000000" w14:paraId="000000E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D) A signature de um JWT tem como única função identificar o algoritmo usado no header, sem relação com o payload.</w:t>
      </w:r>
    </w:p>
    <w:p w:rsidR="00000000" w:rsidDel="00000000" w:rsidP="00000000" w:rsidRDefault="00000000" w:rsidRPr="00000000" w14:paraId="000000E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E) Armazenar o secret em um arquivo .env no backend é uma prática desnecessária, já que o valor pode ser escrito diretamente no código-fonte versionado sem nenhum risco.</w:t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Gabarito: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Misturar as alternativas? (x ) Sim (  ) Não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pgSz w:h="16838" w:w="11906" w:orient="portrait"/>
      <w:pgMar w:bottom="567" w:top="567" w:left="567" w:right="567" w:header="227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onsolas"/>
  <w:font w:name="Arial Unicode M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tabs>
        <w:tab w:val="left" w:leader="none" w:pos="920"/>
        <w:tab w:val="left" w:leader="none" w:pos="1843"/>
        <w:tab w:val="left" w:leader="none" w:pos="4605"/>
        <w:tab w:val="center" w:leader="none" w:pos="5269"/>
        <w:tab w:val="center" w:leader="none" w:pos="6106"/>
      </w:tabs>
      <w:ind w:left="1440" w:firstLine="0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ab/>
      <w:tab/>
      <w:tab/>
    </w:r>
    <w:r w:rsidDel="00000000" w:rsidR="00000000" w:rsidRPr="00000000">
      <w:rPr/>
      <w:drawing>
        <wp:inline distB="0" distT="0" distL="0" distR="0">
          <wp:extent cx="1749821" cy="1236993"/>
          <wp:effectExtent b="0" l="0" r="0" t="0"/>
          <wp:docPr id="7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49821" cy="1236993"/>
          <wp:effectExtent b="0" l="0" r="0" t="0"/>
          <wp:docPr id="7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9821" cy="123699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4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8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4172C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172C0"/>
  </w:style>
  <w:style w:type="paragraph" w:styleId="Rodap">
    <w:name w:val="footer"/>
    <w:basedOn w:val="Normal"/>
    <w:link w:val="RodapChar"/>
    <w:uiPriority w:val="99"/>
    <w:unhideWhenUsed w:val="1"/>
    <w:rsid w:val="004172C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172C0"/>
  </w:style>
  <w:style w:type="character" w:styleId="Ttulo2Char" w:customStyle="1">
    <w:name w:val="Título 2 Char"/>
    <w:basedOn w:val="Fontepargpadro"/>
    <w:link w:val="Ttulo2"/>
    <w:rsid w:val="004172C0"/>
    <w:rPr>
      <w:rFonts w:ascii="Arial" w:cs="Times New Roman" w:eastAsia="Times New Roman" w:hAnsi="Arial"/>
      <w:b w:val="1"/>
      <w:sz w:val="24"/>
      <w:szCs w:val="20"/>
      <w:lang w:eastAsia="pt-BR"/>
    </w:rPr>
  </w:style>
  <w:style w:type="character" w:styleId="TextodoEspaoReservado">
    <w:name w:val="Placeholder Text"/>
    <w:basedOn w:val="Fontepargpadro"/>
    <w:uiPriority w:val="99"/>
    <w:semiHidden w:val="1"/>
    <w:rsid w:val="00825BBD"/>
    <w:rPr>
      <w:color w:val="808080"/>
    </w:rPr>
  </w:style>
  <w:style w:type="character" w:styleId="Hyperlink">
    <w:name w:val="Hyperlink"/>
    <w:basedOn w:val="Fontepargpadro"/>
    <w:uiPriority w:val="99"/>
    <w:unhideWhenUsed w:val="1"/>
    <w:rsid w:val="00A027B2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A347D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214302"/>
    <w:pPr>
      <w:ind w:left="720"/>
      <w:contextualSpacing w:val="1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A4794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A4794A"/>
    <w:rPr>
      <w:rFonts w:ascii="Tahoma" w:cs="Tahoma" w:hAnsi="Tahoma"/>
      <w:sz w:val="16"/>
      <w:szCs w:val="16"/>
    </w:rPr>
  </w:style>
  <w:style w:type="character" w:styleId="Forte">
    <w:name w:val="Strong"/>
    <w:basedOn w:val="Fontepargpadro"/>
    <w:uiPriority w:val="22"/>
    <w:qFormat w:val="1"/>
    <w:rsid w:val="009717F5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E449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e24kjd" w:customStyle="1">
    <w:name w:val="e24kjd"/>
    <w:basedOn w:val="Fontepargpadro"/>
    <w:rsid w:val="00ED79D6"/>
  </w:style>
  <w:style w:type="paragraph" w:styleId="Partesuperior-zdoformulrio">
    <w:name w:val="HTML Top of Form"/>
    <w:basedOn w:val="Normal"/>
    <w:next w:val="Normal"/>
    <w:link w:val="Partesuperior-zdoformulrioChar"/>
    <w:hidden w:val="1"/>
    <w:uiPriority w:val="99"/>
    <w:semiHidden w:val="1"/>
    <w:unhideWhenUsed w:val="1"/>
    <w:rsid w:val="00774A9C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pt-BR"/>
    </w:rPr>
  </w:style>
  <w:style w:type="character" w:styleId="Partesuperior-zdoformulrioChar" w:customStyle="1">
    <w:name w:val="Parte superior-z do formulário Char"/>
    <w:basedOn w:val="Fontepargpadro"/>
    <w:link w:val="Partesuperior-zdoformulrio"/>
    <w:uiPriority w:val="99"/>
    <w:semiHidden w:val="1"/>
    <w:rsid w:val="00774A9C"/>
    <w:rPr>
      <w:rFonts w:ascii="Arial" w:cs="Arial" w:eastAsia="Times New Roman" w:hAnsi="Arial"/>
      <w:vanish w:val="1"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 w:val="1"/>
    <w:uiPriority w:val="99"/>
    <w:semiHidden w:val="1"/>
    <w:unhideWhenUsed w:val="1"/>
    <w:rsid w:val="00774A9C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pt-BR"/>
    </w:rPr>
  </w:style>
  <w:style w:type="character" w:styleId="ParteinferiordoformulrioChar" w:customStyle="1">
    <w:name w:val="Parte inferior do formulário Char"/>
    <w:basedOn w:val="Fontepargpadro"/>
    <w:link w:val="Parteinferiordoformulrio"/>
    <w:uiPriority w:val="99"/>
    <w:semiHidden w:val="1"/>
    <w:rsid w:val="00774A9C"/>
    <w:rPr>
      <w:rFonts w:ascii="Arial" w:cs="Arial" w:eastAsia="Times New Roman" w:hAnsi="Arial"/>
      <w:vanish w:val="1"/>
      <w:sz w:val="16"/>
      <w:szCs w:val="16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://localhost:300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://localhost:51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nhaZ+Hdftc84hZiejIiCVXJTTg==">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2024-07-29T20:53:00Z</dcterms:created>
  <dc:creator>Carolina Ruas Vernalha</dc:creator>
</cp:coreProperties>
</file>