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0A98A" w14:textId="77777777" w:rsidR="0002583E" w:rsidRPr="00AC644B" w:rsidRDefault="0002583E" w:rsidP="00AC644B"/>
    <w:p w14:paraId="2EA0DEDF" w14:textId="77777777" w:rsidR="005E7104" w:rsidRPr="00AC644B" w:rsidRDefault="005E7104" w:rsidP="00AC644B">
      <w:pPr>
        <w:rPr>
          <w:rFonts w:eastAsia="Times New Roman"/>
          <w:b/>
          <w:bCs/>
          <w:color w:val="333333"/>
          <w:sz w:val="32"/>
          <w:szCs w:val="32"/>
          <w:lang w:eastAsia="en-GB"/>
        </w:rPr>
      </w:pPr>
    </w:p>
    <w:p w14:paraId="1BC73A62" w14:textId="47396024" w:rsidR="0002583E" w:rsidRPr="00F50F0C" w:rsidRDefault="0002583E" w:rsidP="00F50F0C">
      <w:pPr>
        <w:jc w:val="center"/>
        <w:rPr>
          <w:rFonts w:ascii="Arial" w:hAnsi="Arial" w:cs="Arial"/>
          <w:sz w:val="36"/>
          <w:szCs w:val="36"/>
        </w:rPr>
      </w:pPr>
      <w:r w:rsidRPr="00F50F0C">
        <w:rPr>
          <w:rFonts w:ascii="Arial" w:hAnsi="Arial" w:cs="Arial"/>
          <w:sz w:val="36"/>
          <w:szCs w:val="36"/>
        </w:rPr>
        <w:t>Test Strategy for “</w:t>
      </w:r>
      <w:r w:rsidR="004F5020">
        <w:rPr>
          <w:rFonts w:ascii="Arial" w:hAnsi="Arial" w:cs="Arial"/>
          <w:sz w:val="36"/>
          <w:szCs w:val="36"/>
        </w:rPr>
        <w:t>Shaddy Meadows B&amp;B</w:t>
      </w:r>
      <w:r w:rsidRPr="00F50F0C">
        <w:rPr>
          <w:rFonts w:ascii="Arial" w:hAnsi="Arial" w:cs="Arial"/>
          <w:sz w:val="36"/>
          <w:szCs w:val="36"/>
        </w:rPr>
        <w:t>” for Company house</w:t>
      </w:r>
    </w:p>
    <w:p w14:paraId="1BE35159" w14:textId="77777777" w:rsidR="00EA5797" w:rsidRPr="00F50F0C" w:rsidRDefault="00EA5797" w:rsidP="00AC644B"/>
    <w:p w14:paraId="16D5B664" w14:textId="571A029E" w:rsidR="0002583E" w:rsidRPr="00F50F0C" w:rsidRDefault="0002583E" w:rsidP="00F50F0C">
      <w:pPr>
        <w:jc w:val="center"/>
        <w:rPr>
          <w:rFonts w:ascii="Arial" w:hAnsi="Arial" w:cs="Arial"/>
          <w:sz w:val="32"/>
          <w:szCs w:val="32"/>
        </w:rPr>
      </w:pPr>
      <w:r w:rsidRPr="00F50F0C">
        <w:rPr>
          <w:rFonts w:ascii="Arial" w:hAnsi="Arial" w:cs="Arial"/>
          <w:sz w:val="32"/>
          <w:szCs w:val="32"/>
        </w:rPr>
        <w:t>Author: Rahul Ranjan</w:t>
      </w:r>
    </w:p>
    <w:p w14:paraId="7C71B389" w14:textId="252BE16B" w:rsidR="0002583E" w:rsidRPr="00F50F0C" w:rsidRDefault="0002583E" w:rsidP="00F50F0C">
      <w:pPr>
        <w:jc w:val="center"/>
        <w:rPr>
          <w:rFonts w:ascii="Arial" w:hAnsi="Arial" w:cs="Arial"/>
          <w:sz w:val="32"/>
          <w:szCs w:val="32"/>
        </w:rPr>
      </w:pPr>
      <w:r w:rsidRPr="00F50F0C">
        <w:rPr>
          <w:rFonts w:ascii="Arial" w:hAnsi="Arial" w:cs="Arial"/>
          <w:sz w:val="32"/>
          <w:szCs w:val="32"/>
        </w:rPr>
        <w:t>Version :1.1</w:t>
      </w:r>
    </w:p>
    <w:p w14:paraId="330D3FC0" w14:textId="49826F9E" w:rsidR="0002583E" w:rsidRPr="00F50F0C" w:rsidRDefault="004F5020" w:rsidP="00F50F0C">
      <w:pPr>
        <w:jc w:val="center"/>
        <w:rPr>
          <w:rFonts w:ascii="Arial" w:hAnsi="Arial" w:cs="Arial"/>
          <w:sz w:val="32"/>
          <w:szCs w:val="32"/>
        </w:rPr>
      </w:pPr>
      <w:r w:rsidRPr="00F50F0C">
        <w:rPr>
          <w:rFonts w:ascii="Arial" w:hAnsi="Arial" w:cs="Arial"/>
          <w:sz w:val="32"/>
          <w:szCs w:val="32"/>
        </w:rPr>
        <w:t>Date:</w:t>
      </w:r>
      <w:r w:rsidR="0002583E" w:rsidRPr="00F50F0C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11</w:t>
      </w:r>
      <w:r w:rsidR="0002583E" w:rsidRPr="00F50F0C">
        <w:rPr>
          <w:rFonts w:ascii="Arial" w:hAnsi="Arial" w:cs="Arial"/>
          <w:sz w:val="32"/>
          <w:szCs w:val="32"/>
        </w:rPr>
        <w:t>/0</w:t>
      </w:r>
      <w:r>
        <w:rPr>
          <w:rFonts w:ascii="Arial" w:hAnsi="Arial" w:cs="Arial"/>
          <w:sz w:val="32"/>
          <w:szCs w:val="32"/>
        </w:rPr>
        <w:t>7</w:t>
      </w:r>
      <w:r w:rsidR="0002583E" w:rsidRPr="00F50F0C">
        <w:rPr>
          <w:rFonts w:ascii="Arial" w:hAnsi="Arial" w:cs="Arial"/>
          <w:sz w:val="32"/>
          <w:szCs w:val="32"/>
        </w:rPr>
        <w:t>/202</w:t>
      </w:r>
      <w:r w:rsidR="00057C82">
        <w:rPr>
          <w:rFonts w:ascii="Arial" w:hAnsi="Arial" w:cs="Arial"/>
          <w:sz w:val="32"/>
          <w:szCs w:val="32"/>
        </w:rPr>
        <w:t>5</w:t>
      </w:r>
    </w:p>
    <w:p w14:paraId="3666BB53" w14:textId="09279E93" w:rsidR="0002583E" w:rsidRPr="00F50F0C" w:rsidRDefault="00BC17F1" w:rsidP="00F50F0C">
      <w:pPr>
        <w:jc w:val="center"/>
        <w:rPr>
          <w:rFonts w:ascii="Arial" w:hAnsi="Arial" w:cs="Arial"/>
          <w:sz w:val="32"/>
          <w:szCs w:val="32"/>
        </w:rPr>
      </w:pPr>
      <w:r w:rsidRPr="00F50F0C">
        <w:rPr>
          <w:rFonts w:ascii="Arial" w:hAnsi="Arial" w:cs="Arial"/>
          <w:sz w:val="32"/>
          <w:szCs w:val="32"/>
        </w:rPr>
        <w:t>Place:</w:t>
      </w:r>
      <w:r w:rsidR="0002583E" w:rsidRPr="00F50F0C">
        <w:rPr>
          <w:rFonts w:ascii="Arial" w:hAnsi="Arial" w:cs="Arial"/>
          <w:sz w:val="32"/>
          <w:szCs w:val="32"/>
        </w:rPr>
        <w:t xml:space="preserve"> </w:t>
      </w:r>
      <w:r w:rsidR="00712619" w:rsidRPr="00F50F0C">
        <w:rPr>
          <w:rFonts w:ascii="Arial" w:hAnsi="Arial" w:cs="Arial"/>
          <w:sz w:val="32"/>
          <w:szCs w:val="32"/>
        </w:rPr>
        <w:t>Cardiff,</w:t>
      </w:r>
      <w:r w:rsidR="0002583E" w:rsidRPr="00F50F0C">
        <w:rPr>
          <w:rFonts w:ascii="Arial" w:hAnsi="Arial" w:cs="Arial"/>
          <w:sz w:val="32"/>
          <w:szCs w:val="32"/>
        </w:rPr>
        <w:t xml:space="preserve"> UK</w:t>
      </w:r>
    </w:p>
    <w:p w14:paraId="7867E42F" w14:textId="77777777" w:rsidR="0002583E" w:rsidRPr="00AC644B" w:rsidRDefault="0002583E" w:rsidP="00AC644B">
      <w:pPr>
        <w:rPr>
          <w:rStyle w:val="Heading1Char"/>
          <w:rFonts w:ascii="Arial" w:hAnsi="Arial" w:cs="Arial"/>
        </w:rPr>
      </w:pPr>
    </w:p>
    <w:p w14:paraId="59B14D18" w14:textId="77777777" w:rsidR="0002583E" w:rsidRPr="00AC644B" w:rsidRDefault="0002583E" w:rsidP="00AC644B">
      <w:pPr>
        <w:rPr>
          <w:rFonts w:eastAsia="Times New Roman"/>
          <w:b/>
          <w:bCs/>
          <w:color w:val="333333"/>
          <w:sz w:val="24"/>
          <w:szCs w:val="24"/>
          <w:lang w:eastAsia="en-GB"/>
        </w:rPr>
      </w:pPr>
    </w:p>
    <w:p w14:paraId="039E28A5" w14:textId="77777777" w:rsidR="00CD07D3" w:rsidRPr="00AC644B" w:rsidRDefault="00CD07D3" w:rsidP="00AC644B">
      <w:pPr>
        <w:rPr>
          <w:rFonts w:eastAsia="Times New Roman"/>
          <w:b/>
          <w:bCs/>
          <w:color w:val="333333"/>
          <w:sz w:val="24"/>
          <w:szCs w:val="24"/>
          <w:lang w:eastAsia="en-GB"/>
        </w:rPr>
      </w:pPr>
    </w:p>
    <w:p w14:paraId="7590BE75" w14:textId="77777777" w:rsidR="00CD07D3" w:rsidRPr="00AC644B" w:rsidRDefault="00CD07D3" w:rsidP="00AC644B">
      <w:pPr>
        <w:rPr>
          <w:rFonts w:eastAsia="Times New Roman"/>
          <w:b/>
          <w:bCs/>
          <w:color w:val="333333"/>
          <w:sz w:val="24"/>
          <w:szCs w:val="24"/>
          <w:lang w:eastAsia="en-GB"/>
        </w:rPr>
      </w:pPr>
    </w:p>
    <w:p w14:paraId="20386856" w14:textId="77777777" w:rsidR="003603AA" w:rsidRPr="00AC644B" w:rsidRDefault="003603AA" w:rsidP="00AC644B">
      <w:pPr>
        <w:rPr>
          <w:rFonts w:eastAsia="Times New Roman"/>
          <w:b/>
          <w:bCs/>
          <w:color w:val="333333"/>
          <w:sz w:val="24"/>
          <w:szCs w:val="24"/>
          <w:lang w:eastAsia="en-GB"/>
        </w:rPr>
      </w:pPr>
    </w:p>
    <w:p w14:paraId="4B6A2C41" w14:textId="77777777" w:rsidR="003603AA" w:rsidRPr="00AC644B" w:rsidRDefault="003603AA" w:rsidP="00AC644B">
      <w:pPr>
        <w:rPr>
          <w:rFonts w:eastAsia="Times New Roman"/>
          <w:b/>
          <w:bCs/>
          <w:color w:val="333333"/>
          <w:sz w:val="24"/>
          <w:szCs w:val="24"/>
          <w:lang w:eastAsia="en-GB"/>
        </w:rPr>
      </w:pPr>
    </w:p>
    <w:p w14:paraId="38BB24A4" w14:textId="77777777" w:rsidR="003603AA" w:rsidRPr="00AC644B" w:rsidRDefault="003603AA" w:rsidP="00AC644B">
      <w:pPr>
        <w:rPr>
          <w:rFonts w:eastAsia="Times New Roman"/>
          <w:b/>
          <w:bCs/>
          <w:color w:val="333333"/>
          <w:sz w:val="24"/>
          <w:szCs w:val="24"/>
          <w:lang w:eastAsia="en-GB"/>
        </w:rPr>
      </w:pPr>
    </w:p>
    <w:p w14:paraId="1746ED75" w14:textId="77777777" w:rsidR="003603AA" w:rsidRPr="00AC644B" w:rsidRDefault="003603AA" w:rsidP="00AC644B">
      <w:pPr>
        <w:rPr>
          <w:rFonts w:eastAsia="Times New Roman"/>
          <w:b/>
          <w:bCs/>
          <w:color w:val="333333"/>
          <w:sz w:val="24"/>
          <w:szCs w:val="24"/>
          <w:lang w:eastAsia="en-GB"/>
        </w:rPr>
      </w:pPr>
    </w:p>
    <w:p w14:paraId="6C19CA81" w14:textId="77777777" w:rsidR="003603AA" w:rsidRPr="00AC644B" w:rsidRDefault="003603AA" w:rsidP="00AC644B">
      <w:pPr>
        <w:rPr>
          <w:rFonts w:eastAsia="Times New Roman"/>
          <w:b/>
          <w:bCs/>
          <w:color w:val="333333"/>
          <w:sz w:val="24"/>
          <w:szCs w:val="24"/>
          <w:lang w:eastAsia="en-GB"/>
        </w:rPr>
      </w:pPr>
    </w:p>
    <w:p w14:paraId="5FC5BBD7" w14:textId="77777777" w:rsidR="003603AA" w:rsidRPr="00AC644B" w:rsidRDefault="003603AA" w:rsidP="00AC644B">
      <w:pPr>
        <w:rPr>
          <w:rFonts w:eastAsia="Times New Roman"/>
          <w:b/>
          <w:bCs/>
          <w:color w:val="333333"/>
          <w:sz w:val="24"/>
          <w:szCs w:val="24"/>
          <w:lang w:eastAsia="en-GB"/>
        </w:rPr>
      </w:pPr>
    </w:p>
    <w:p w14:paraId="5E64EA13" w14:textId="77777777" w:rsidR="003603AA" w:rsidRPr="00AC644B" w:rsidRDefault="003603AA" w:rsidP="00AC644B">
      <w:pPr>
        <w:rPr>
          <w:rFonts w:eastAsia="Times New Roman"/>
          <w:b/>
          <w:bCs/>
          <w:color w:val="333333"/>
          <w:sz w:val="24"/>
          <w:szCs w:val="24"/>
          <w:lang w:eastAsia="en-GB"/>
        </w:rPr>
      </w:pPr>
    </w:p>
    <w:p w14:paraId="7ABC325F" w14:textId="77777777" w:rsidR="003603AA" w:rsidRPr="00AC644B" w:rsidRDefault="003603AA" w:rsidP="0002583E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</w:pPr>
    </w:p>
    <w:p w14:paraId="6A4F0804" w14:textId="77777777" w:rsidR="00CD07D3" w:rsidRDefault="00CD07D3" w:rsidP="0002583E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</w:pPr>
    </w:p>
    <w:p w14:paraId="6B5EEC35" w14:textId="77777777" w:rsidR="00AC644B" w:rsidRDefault="00AC644B" w:rsidP="0002583E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</w:pPr>
    </w:p>
    <w:p w14:paraId="3A749637" w14:textId="77777777" w:rsidR="00CD07D3" w:rsidRDefault="00CD07D3" w:rsidP="0002583E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</w:pPr>
    </w:p>
    <w:p w14:paraId="3D62B034" w14:textId="77777777" w:rsidR="000C52FF" w:rsidRDefault="000C52FF" w:rsidP="0002583E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</w:pPr>
    </w:p>
    <w:p w14:paraId="6163D07B" w14:textId="77777777" w:rsidR="000C52FF" w:rsidRPr="00AC644B" w:rsidRDefault="000C52FF" w:rsidP="0002583E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</w:pPr>
    </w:p>
    <w:sdt>
      <w:sdtPr>
        <w:rPr>
          <w:rFonts w:ascii="Arial" w:hAnsi="Arial" w:cs="Arial"/>
          <w:sz w:val="40"/>
          <w:szCs w:val="40"/>
          <w:lang w:val="en-GB"/>
        </w:rPr>
        <w:id w:val="72163881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</w:rPr>
      </w:sdtEndPr>
      <w:sdtContent>
        <w:p w14:paraId="558CCA30" w14:textId="595370D8" w:rsidR="00CD07D3" w:rsidRDefault="00CD07D3">
          <w:pPr>
            <w:pStyle w:val="TOCHeading"/>
            <w:rPr>
              <w:rFonts w:ascii="Arial" w:hAnsi="Arial" w:cs="Arial"/>
            </w:rPr>
          </w:pPr>
          <w:r w:rsidRPr="00AC644B">
            <w:rPr>
              <w:rFonts w:ascii="Arial" w:hAnsi="Arial" w:cs="Arial"/>
            </w:rPr>
            <w:t>Contents</w:t>
          </w:r>
        </w:p>
        <w:p w14:paraId="266017DB" w14:textId="77777777" w:rsidR="00417CAD" w:rsidRDefault="00417CAD" w:rsidP="00417CAD">
          <w:pPr>
            <w:rPr>
              <w:lang w:val="en-US"/>
            </w:rPr>
          </w:pPr>
        </w:p>
        <w:p w14:paraId="7BA7FE10" w14:textId="77777777" w:rsidR="00417CAD" w:rsidRPr="00417CAD" w:rsidRDefault="00417CAD" w:rsidP="00417CAD">
          <w:pPr>
            <w:rPr>
              <w:lang w:val="en-US"/>
            </w:rPr>
          </w:pPr>
        </w:p>
        <w:p w14:paraId="08CCDADA" w14:textId="4914B524" w:rsidR="00712619" w:rsidRDefault="00CD07D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 w:rsidRPr="00AC644B">
            <w:rPr>
              <w:rFonts w:ascii="Arial" w:hAnsi="Arial" w:cs="Arial"/>
            </w:rPr>
            <w:fldChar w:fldCharType="begin"/>
          </w:r>
          <w:r w:rsidRPr="00AC644B">
            <w:rPr>
              <w:rFonts w:ascii="Arial" w:hAnsi="Arial" w:cs="Arial"/>
            </w:rPr>
            <w:instrText xml:space="preserve"> TOC \o "1-3" \h \z \u </w:instrText>
          </w:r>
          <w:r w:rsidRPr="00AC644B">
            <w:rPr>
              <w:rFonts w:ascii="Arial" w:hAnsi="Arial" w:cs="Arial"/>
            </w:rPr>
            <w:fldChar w:fldCharType="separate"/>
          </w:r>
          <w:hyperlink w:anchor="_Toc203139370" w:history="1">
            <w:r w:rsidR="00712619" w:rsidRPr="000C049E">
              <w:rPr>
                <w:rStyle w:val="Hyperlink"/>
                <w:rFonts w:ascii="Arial" w:hAnsi="Arial" w:cs="Arial"/>
                <w:noProof/>
                <w:lang w:eastAsia="en-GB"/>
              </w:rPr>
              <w:t>Introduction:</w:t>
            </w:r>
            <w:r w:rsidR="00712619">
              <w:rPr>
                <w:noProof/>
                <w:webHidden/>
              </w:rPr>
              <w:tab/>
            </w:r>
            <w:r w:rsidR="00712619">
              <w:rPr>
                <w:noProof/>
                <w:webHidden/>
              </w:rPr>
              <w:fldChar w:fldCharType="begin"/>
            </w:r>
            <w:r w:rsidR="00712619">
              <w:rPr>
                <w:noProof/>
                <w:webHidden/>
              </w:rPr>
              <w:instrText xml:space="preserve"> PAGEREF _Toc203139370 \h </w:instrText>
            </w:r>
            <w:r w:rsidR="00712619">
              <w:rPr>
                <w:noProof/>
                <w:webHidden/>
              </w:rPr>
            </w:r>
            <w:r w:rsidR="00712619">
              <w:rPr>
                <w:noProof/>
                <w:webHidden/>
              </w:rPr>
              <w:fldChar w:fldCharType="separate"/>
            </w:r>
            <w:r w:rsidR="00712619">
              <w:rPr>
                <w:noProof/>
                <w:webHidden/>
              </w:rPr>
              <w:t>3</w:t>
            </w:r>
            <w:r w:rsidR="00712619">
              <w:rPr>
                <w:noProof/>
                <w:webHidden/>
              </w:rPr>
              <w:fldChar w:fldCharType="end"/>
            </w:r>
          </w:hyperlink>
        </w:p>
        <w:p w14:paraId="35F48416" w14:textId="5E3211A9" w:rsidR="00712619" w:rsidRDefault="007126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203139371" w:history="1">
            <w:r w:rsidRPr="000C049E">
              <w:rPr>
                <w:rStyle w:val="Hyperlink"/>
                <w:rFonts w:ascii="Arial" w:hAnsi="Arial" w:cs="Arial"/>
                <w:noProof/>
                <w:lang w:eastAsia="en-GB"/>
              </w:rPr>
              <w:t>Scope and 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_Toc203139371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BFDE3" w14:textId="3DEBBC8E" w:rsidR="00712619" w:rsidRDefault="007126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203139372" w:history="1">
            <w:r w:rsidRPr="000C049E">
              <w:rPr>
                <w:rStyle w:val="Hyperlink"/>
                <w:rFonts w:ascii="Arial" w:hAnsi="Arial" w:cs="Arial"/>
                <w:noProof/>
                <w:lang w:eastAsia="en-GB"/>
              </w:rPr>
              <w:t>Test Approach: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_Toc203139372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7A24A" w14:textId="72C1C679" w:rsidR="00712619" w:rsidRDefault="007126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203139373" w:history="1">
            <w:r w:rsidRPr="000C049E">
              <w:rPr>
                <w:rStyle w:val="Hyperlink"/>
                <w:rFonts w:ascii="Arial" w:hAnsi="Arial" w:cs="Arial"/>
                <w:noProof/>
                <w:lang w:eastAsia="en-GB"/>
              </w:rPr>
              <w:t>Testing Types: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_Toc203139373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9CCE6" w14:textId="78957D11" w:rsidR="00712619" w:rsidRDefault="007126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203139374" w:history="1">
            <w:r w:rsidRPr="000C049E">
              <w:rPr>
                <w:rStyle w:val="Hyperlink"/>
                <w:rFonts w:ascii="Arial" w:hAnsi="Arial" w:cs="Arial"/>
                <w:noProof/>
                <w:lang w:eastAsia="en-GB"/>
              </w:rPr>
              <w:t>Tools and Frameworks for Automation: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_Toc203139374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654A1" w14:textId="0D762D4D" w:rsidR="00712619" w:rsidRDefault="007126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203139375" w:history="1">
            <w:r w:rsidRPr="000C049E">
              <w:rPr>
                <w:rStyle w:val="Hyperlink"/>
                <w:rFonts w:ascii="Arial" w:hAnsi="Arial" w:cs="Arial"/>
                <w:noProof/>
                <w:lang w:eastAsia="en-GB"/>
              </w:rPr>
              <w:t>Release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_Toc203139375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9881A" w14:textId="6F1F3568" w:rsidR="00712619" w:rsidRDefault="007126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203139376" w:history="1">
            <w:r w:rsidRPr="000C049E">
              <w:rPr>
                <w:rStyle w:val="Hyperlink"/>
                <w:rFonts w:ascii="Arial" w:hAnsi="Arial" w:cs="Arial"/>
                <w:noProof/>
                <w:lang w:eastAsia="en-GB"/>
              </w:rPr>
              <w:t>Risks and Mitigations: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_Toc203139376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74D46" w14:textId="0312E43D" w:rsidR="00712619" w:rsidRDefault="007126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203139377" w:history="1">
            <w:r w:rsidRPr="000C049E">
              <w:rPr>
                <w:rStyle w:val="Hyperlink"/>
                <w:rFonts w:ascii="Arial" w:eastAsia="Times New Roman" w:hAnsi="Arial" w:cs="Arial"/>
                <w:noProof/>
                <w:lang w:eastAsia="en-GB"/>
              </w:rPr>
              <w:t>Test and Schedules: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_Toc203139377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C4BA0" w14:textId="266F91AE" w:rsidR="00712619" w:rsidRDefault="007126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203139378" w:history="1">
            <w:r w:rsidRPr="000C049E">
              <w:rPr>
                <w:rStyle w:val="Hyperlink"/>
                <w:rFonts w:ascii="Arial" w:hAnsi="Arial" w:cs="Arial"/>
                <w:noProof/>
                <w:lang w:eastAsia="en-GB"/>
              </w:rPr>
              <w:t>Review and Approvals: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_Toc203139378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E00C2" w14:textId="74691B15" w:rsidR="00712619" w:rsidRDefault="007126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203139379" w:history="1">
            <w:r w:rsidRPr="000C049E">
              <w:rPr>
                <w:rStyle w:val="Hyperlink"/>
                <w:rFonts w:ascii="Arial" w:hAnsi="Arial" w:cs="Arial"/>
                <w:noProof/>
                <w:lang w:eastAsia="en-GB"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_Toc203139379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5675C" w14:textId="603FDED4" w:rsidR="00CD07D3" w:rsidRPr="00AC644B" w:rsidRDefault="00CD07D3">
          <w:pPr>
            <w:rPr>
              <w:rFonts w:ascii="Arial" w:hAnsi="Arial" w:cs="Arial"/>
            </w:rPr>
          </w:pPr>
          <w:r w:rsidRPr="00AC644B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7598AA2F" w14:textId="77777777" w:rsidR="00CD07D3" w:rsidRPr="00AC644B" w:rsidRDefault="00CD07D3" w:rsidP="0002583E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</w:pPr>
    </w:p>
    <w:p w14:paraId="479B19FE" w14:textId="77777777" w:rsidR="00CD07D3" w:rsidRPr="00AC644B" w:rsidRDefault="00CD07D3" w:rsidP="0002583E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</w:pPr>
    </w:p>
    <w:p w14:paraId="6E0EBB9E" w14:textId="77777777" w:rsidR="00CD07D3" w:rsidRPr="00AC644B" w:rsidRDefault="00CD07D3" w:rsidP="0002583E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</w:pPr>
    </w:p>
    <w:p w14:paraId="34327AD2" w14:textId="77777777" w:rsidR="00CD07D3" w:rsidRPr="00AC644B" w:rsidRDefault="00CD07D3" w:rsidP="0002583E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</w:pPr>
    </w:p>
    <w:p w14:paraId="50316405" w14:textId="77777777" w:rsidR="00CD07D3" w:rsidRPr="00AC644B" w:rsidRDefault="00CD07D3" w:rsidP="0002583E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</w:pPr>
    </w:p>
    <w:p w14:paraId="7C73C2B1" w14:textId="77777777" w:rsidR="00CD07D3" w:rsidRPr="00AC644B" w:rsidRDefault="00CD07D3" w:rsidP="0002583E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</w:pPr>
    </w:p>
    <w:p w14:paraId="422C7EA5" w14:textId="77777777" w:rsidR="00CD07D3" w:rsidRPr="00AC644B" w:rsidRDefault="00CD07D3" w:rsidP="0002583E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</w:pPr>
    </w:p>
    <w:p w14:paraId="289441EA" w14:textId="77777777" w:rsidR="0002583E" w:rsidRPr="00AC644B" w:rsidRDefault="0002583E" w:rsidP="0002583E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</w:pPr>
    </w:p>
    <w:p w14:paraId="54725BC6" w14:textId="77777777" w:rsidR="00CD07D3" w:rsidRPr="00AC644B" w:rsidRDefault="00CD07D3" w:rsidP="0002583E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</w:pPr>
    </w:p>
    <w:p w14:paraId="6D60CC8D" w14:textId="77777777" w:rsidR="00CD07D3" w:rsidRPr="00AC644B" w:rsidRDefault="00CD07D3" w:rsidP="0002583E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</w:pPr>
    </w:p>
    <w:p w14:paraId="0E7924CD" w14:textId="77777777" w:rsidR="00CD07D3" w:rsidRPr="00AC644B" w:rsidRDefault="00CD07D3" w:rsidP="0002583E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</w:pPr>
    </w:p>
    <w:p w14:paraId="13B88865" w14:textId="77777777" w:rsidR="00CD07D3" w:rsidRPr="00AC644B" w:rsidRDefault="00CD07D3" w:rsidP="0002583E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</w:pPr>
    </w:p>
    <w:p w14:paraId="439797CF" w14:textId="77777777" w:rsidR="00CF0489" w:rsidRDefault="00CF0489" w:rsidP="00CF0489">
      <w:pPr>
        <w:shd w:val="clear" w:color="auto" w:fill="FFFFFF"/>
        <w:spacing w:before="100" w:beforeAutospacing="1" w:after="60" w:line="360" w:lineRule="atLeast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</w:pPr>
    </w:p>
    <w:p w14:paraId="685C842F" w14:textId="2F64A841" w:rsidR="00EA5797" w:rsidRPr="00EA5797" w:rsidRDefault="00EA5797" w:rsidP="00CF0489">
      <w:pPr>
        <w:shd w:val="clear" w:color="auto" w:fill="FFFFFF"/>
        <w:spacing w:before="100" w:beforeAutospacing="1" w:after="60" w:line="360" w:lineRule="atLeast"/>
        <w:rPr>
          <w:rStyle w:val="Heading1Char"/>
          <w:rFonts w:ascii="Arial" w:hAnsi="Arial" w:cs="Arial"/>
          <w:lang w:eastAsia="en-GB"/>
        </w:rPr>
      </w:pPr>
      <w:bookmarkStart w:id="0" w:name="_Toc203139370"/>
      <w:r w:rsidRPr="00EA5797">
        <w:rPr>
          <w:rStyle w:val="Heading1Char"/>
          <w:rFonts w:ascii="Arial" w:hAnsi="Arial" w:cs="Arial"/>
          <w:lang w:eastAsia="en-GB"/>
        </w:rPr>
        <w:lastRenderedPageBreak/>
        <w:t>Introduction:</w:t>
      </w:r>
      <w:bookmarkEnd w:id="0"/>
    </w:p>
    <w:p w14:paraId="353CA2F0" w14:textId="4BC09C8D" w:rsidR="00AC644B" w:rsidRPr="00AC644B" w:rsidRDefault="00AC644B" w:rsidP="00AC644B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AC644B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The purpose of this test strategy is to outline the approach, scope, resources, and schedule for the testing activities of the “S</w:t>
      </w:r>
      <w:r w:rsidR="004F502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haddy Meadows</w:t>
      </w:r>
      <w:r w:rsidRPr="00AC644B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” </w:t>
      </w:r>
      <w:r w:rsidR="0071261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restful booker</w:t>
      </w:r>
      <w:r w:rsidRPr="00AC644B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website. This strategy ensures that the website delivers the best user experience, is </w:t>
      </w:r>
      <w:r w:rsidR="005E1A1A" w:rsidRPr="00AC644B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dependable</w:t>
      </w:r>
      <w:r w:rsidRPr="00AC644B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, secure, and </w:t>
      </w:r>
      <w:r w:rsidR="00752E7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have optimum performance. </w:t>
      </w:r>
    </w:p>
    <w:p w14:paraId="18B53EC7" w14:textId="77777777" w:rsidR="00EA5797" w:rsidRPr="00AC644B" w:rsidRDefault="00EA5797" w:rsidP="00CD07D3">
      <w:pPr>
        <w:shd w:val="clear" w:color="auto" w:fill="FFFFFF"/>
        <w:spacing w:before="100" w:beforeAutospacing="1" w:after="60" w:line="360" w:lineRule="atLeast"/>
        <w:ind w:left="720"/>
        <w:rPr>
          <w:rStyle w:val="Heading1Char"/>
          <w:rFonts w:ascii="Arial" w:hAnsi="Arial" w:cs="Arial"/>
          <w:lang w:eastAsia="en-GB"/>
        </w:rPr>
      </w:pPr>
    </w:p>
    <w:p w14:paraId="67425CEB" w14:textId="4047E6DA" w:rsidR="00CD07D3" w:rsidRPr="00EA5797" w:rsidRDefault="007F0AE1" w:rsidP="00CF0489">
      <w:pPr>
        <w:shd w:val="clear" w:color="auto" w:fill="FFFFFF"/>
        <w:spacing w:before="100" w:beforeAutospacing="1" w:after="60" w:line="360" w:lineRule="atLeast"/>
        <w:rPr>
          <w:rStyle w:val="Heading1Char"/>
          <w:rFonts w:ascii="Arial" w:hAnsi="Arial" w:cs="Arial"/>
        </w:rPr>
      </w:pPr>
      <w:bookmarkStart w:id="1" w:name="_Toc203139371"/>
      <w:r w:rsidRPr="007F0AE1">
        <w:rPr>
          <w:rStyle w:val="Heading1Char"/>
          <w:rFonts w:ascii="Arial" w:hAnsi="Arial" w:cs="Arial"/>
          <w:lang w:eastAsia="en-GB"/>
        </w:rPr>
        <w:t>Scope and overview:</w:t>
      </w:r>
      <w:bookmarkEnd w:id="1"/>
      <w:r w:rsidRPr="007F0AE1">
        <w:rPr>
          <w:rStyle w:val="Heading1Char"/>
          <w:rFonts w:ascii="Arial" w:hAnsi="Arial" w:cs="Arial"/>
          <w:lang w:eastAsia="en-GB"/>
        </w:rPr>
        <w:t> </w:t>
      </w:r>
    </w:p>
    <w:p w14:paraId="168E1BAB" w14:textId="1CFA469C" w:rsidR="00557BCA" w:rsidRPr="00557BCA" w:rsidRDefault="00557BCA" w:rsidP="00557BCA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557BC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“S</w:t>
      </w:r>
      <w:r w:rsidR="004F502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haddy Meadows</w:t>
      </w:r>
      <w:r w:rsidRPr="00557BC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” is portal </w:t>
      </w:r>
      <w:r w:rsidR="006335C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for </w:t>
      </w:r>
      <w:r w:rsidR="004F502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booking</w:t>
      </w:r>
      <w:r w:rsidRPr="00557BC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r w:rsidR="004F502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rooms</w:t>
      </w:r>
      <w:r w:rsidR="0071261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</w:t>
      </w:r>
      <w:r w:rsidR="004F502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post checking availability</w:t>
      </w:r>
      <w:r w:rsidRPr="00557BC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for </w:t>
      </w:r>
      <w:r w:rsidR="004F502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rooms</w:t>
      </w:r>
      <w:r w:rsidRPr="00557BC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. Users</w:t>
      </w:r>
      <w:r w:rsidR="00E659B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can</w:t>
      </w:r>
      <w:r w:rsidRPr="00557BC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select </w:t>
      </w:r>
      <w:r w:rsidR="0071261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rooms</w:t>
      </w:r>
      <w:r w:rsidR="00712619" w:rsidRPr="00557BC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</w:t>
      </w:r>
      <w:r w:rsidRPr="00557BC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r w:rsidR="004F502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furnish </w:t>
      </w:r>
      <w:r w:rsidR="0071261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their</w:t>
      </w:r>
      <w:r w:rsidR="004F502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details and proceed for booking room followed by getting confirmation </w:t>
      </w:r>
      <w:r w:rsidR="0071261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message</w:t>
      </w:r>
      <w:r w:rsidR="00712619" w:rsidRPr="00557BC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. There</w:t>
      </w:r>
      <w:r w:rsidR="004F502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r w:rsidR="0071261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is</w:t>
      </w:r>
      <w:r w:rsidR="004F502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additional functionality like “Contact Us” form, Location, Amenities and Admin options etc </w:t>
      </w:r>
    </w:p>
    <w:p w14:paraId="64C82C43" w14:textId="3ED71C7E" w:rsidR="00557BCA" w:rsidRDefault="004F5020" w:rsidP="00557BCA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Shaddy Meadows B&amp;B </w:t>
      </w:r>
      <w:r w:rsidRPr="00557BC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can</w:t>
      </w:r>
      <w:r w:rsidR="00557BCA" w:rsidRPr="00557BC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be accessed at:</w:t>
      </w:r>
    </w:p>
    <w:p w14:paraId="32D967EB" w14:textId="276F70D0" w:rsidR="004F5020" w:rsidRPr="00557BCA" w:rsidRDefault="004F5020" w:rsidP="00557BCA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hyperlink r:id="rId8" w:history="1">
        <w:r w:rsidRPr="004F5020">
          <w:rPr>
            <w:rStyle w:val="Hyperlink"/>
            <w:rFonts w:ascii="Arial" w:eastAsia="Times New Roman" w:hAnsi="Arial" w:cs="Arial"/>
            <w:sz w:val="24"/>
            <w:szCs w:val="24"/>
            <w:lang w:eastAsia="en-GB"/>
          </w:rPr>
          <w:t>Restful-booker-platform demo</w:t>
        </w:r>
      </w:hyperlink>
    </w:p>
    <w:p w14:paraId="57028527" w14:textId="478A5E80" w:rsidR="00CD07D3" w:rsidRDefault="007F0AE1" w:rsidP="00CF0489">
      <w:pPr>
        <w:shd w:val="clear" w:color="auto" w:fill="FFFFFF"/>
        <w:spacing w:before="100" w:beforeAutospacing="1" w:after="6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bookmarkStart w:id="2" w:name="_Toc203139372"/>
      <w:r w:rsidRPr="007F0AE1">
        <w:rPr>
          <w:rStyle w:val="Heading1Char"/>
          <w:rFonts w:ascii="Arial" w:hAnsi="Arial" w:cs="Arial"/>
          <w:lang w:eastAsia="en-GB"/>
        </w:rPr>
        <w:t xml:space="preserve">Test </w:t>
      </w:r>
      <w:r w:rsidR="000309E4">
        <w:rPr>
          <w:rStyle w:val="Heading1Char"/>
          <w:rFonts w:ascii="Arial" w:hAnsi="Arial" w:cs="Arial"/>
          <w:lang w:eastAsia="en-GB"/>
        </w:rPr>
        <w:t>Approach</w:t>
      </w:r>
      <w:r w:rsidRPr="007F0AE1">
        <w:rPr>
          <w:rStyle w:val="Heading1Char"/>
          <w:rFonts w:ascii="Arial" w:hAnsi="Arial" w:cs="Arial"/>
          <w:lang w:eastAsia="en-GB"/>
        </w:rPr>
        <w:t>:</w:t>
      </w:r>
      <w:bookmarkEnd w:id="2"/>
      <w:r w:rsidRPr="007F0AE1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 </w:t>
      </w:r>
    </w:p>
    <w:p w14:paraId="2D15DCED" w14:textId="60574F8D" w:rsidR="000C0073" w:rsidRDefault="00442636" w:rsidP="00442636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44263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The Quality engineering will be performed on the</w:t>
      </w:r>
      <w:r w:rsidR="000C0073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“S</w:t>
      </w:r>
      <w:r w:rsidR="004F502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haddy Meadows” web</w:t>
      </w:r>
      <w:r w:rsidRPr="0044263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r w:rsidR="00C1250B" w:rsidRPr="0044263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application</w:t>
      </w:r>
      <w:r w:rsidR="00C1250B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. Since</w:t>
      </w:r>
      <w:r w:rsidR="000C0073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this is ecommerce</w:t>
      </w:r>
      <w:r w:rsidR="004F502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type</w:t>
      </w:r>
      <w:r w:rsidR="000C0073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web application</w:t>
      </w:r>
      <w:r w:rsidR="00752E7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</w:t>
      </w:r>
      <w:r w:rsidR="000C0073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it needs to be </w:t>
      </w:r>
      <w:r w:rsidR="005E1A1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evaluated</w:t>
      </w:r>
      <w:r w:rsidR="000C0073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for functional and non-functional testing on the given functionalities</w:t>
      </w:r>
      <w:r w:rsidR="00752E7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for optimum performance</w:t>
      </w:r>
      <w:r w:rsidR="000C0073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. </w:t>
      </w:r>
      <w:r w:rsidR="00C1250B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Testing </w:t>
      </w:r>
      <w:r w:rsidR="00752E7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approach</w:t>
      </w:r>
      <w:r w:rsidR="000C0073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has been </w:t>
      </w:r>
      <w:r w:rsidR="00752E7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designed </w:t>
      </w:r>
      <w:r w:rsidR="000C0073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to provide best user experience, website performs best under various conditions,</w:t>
      </w:r>
      <w:r w:rsidR="00752E7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maintains </w:t>
      </w:r>
      <w:r w:rsidR="000C0073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secur</w:t>
      </w:r>
      <w:r w:rsidR="00752E7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ity</w:t>
      </w:r>
      <w:r w:rsidR="000C0073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and  data protect</w:t>
      </w:r>
      <w:r w:rsidR="00752E7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ion</w:t>
      </w:r>
      <w:r w:rsidR="000C0073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, website </w:t>
      </w:r>
      <w:r w:rsidR="00752E7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is compatible across</w:t>
      </w:r>
      <w:r w:rsidR="000C0073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combinations of digital channels </w:t>
      </w:r>
      <w:r w:rsidR="00752E7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to be in line with market demand and user demographics</w:t>
      </w:r>
      <w:r w:rsidR="00C1250B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. Testing will </w:t>
      </w:r>
      <w:r w:rsidR="00752E7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involve combination</w:t>
      </w:r>
      <w:r w:rsidR="00C1250B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of </w:t>
      </w:r>
      <w:r w:rsidR="00C1250B" w:rsidRPr="009F131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manual and automation testing</w:t>
      </w:r>
      <w:r w:rsidR="00C1250B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. Complex</w:t>
      </w:r>
      <w:r w:rsidR="0059073F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and  new functions along </w:t>
      </w:r>
      <w:r w:rsidR="00C1250B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device testing will be </w:t>
      </w:r>
      <w:r w:rsidR="0059073F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performed</w:t>
      </w:r>
      <w:r w:rsidR="00C1250B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manua</w:t>
      </w:r>
      <w:r w:rsidR="0059073F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lly, while </w:t>
      </w:r>
      <w:r w:rsidR="00C1250B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regression, repetitive</w:t>
      </w:r>
      <w:r w:rsidR="00B50DCC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, test for various digital channels </w:t>
      </w:r>
      <w:r w:rsidR="00C1250B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and pipeline related test</w:t>
      </w:r>
      <w:r w:rsidR="0059073F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s</w:t>
      </w:r>
      <w:r w:rsidR="00C1250B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will be done </w:t>
      </w:r>
      <w:r w:rsidR="00B50DCC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in</w:t>
      </w:r>
      <w:r w:rsidR="00C1250B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automated way</w:t>
      </w:r>
      <w:r w:rsidR="005E1A1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. </w:t>
      </w:r>
    </w:p>
    <w:p w14:paraId="0CF6A893" w14:textId="77777777" w:rsidR="004F5020" w:rsidRDefault="004F5020" w:rsidP="00442636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</w:pPr>
    </w:p>
    <w:p w14:paraId="3D90099E" w14:textId="77777777" w:rsidR="004F5020" w:rsidRDefault="004F5020" w:rsidP="00442636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</w:pPr>
    </w:p>
    <w:p w14:paraId="47FB8801" w14:textId="77777777" w:rsidR="004F5020" w:rsidRDefault="004F5020" w:rsidP="00442636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</w:pPr>
    </w:p>
    <w:p w14:paraId="6D3EA3F8" w14:textId="0BB0B035" w:rsidR="00442636" w:rsidRPr="000C0073" w:rsidRDefault="000C0073" w:rsidP="00442636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</w:pPr>
      <w:r w:rsidRPr="000C007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lastRenderedPageBreak/>
        <w:t xml:space="preserve">Given Functional </w:t>
      </w:r>
      <w:r w:rsidR="004F5020" w:rsidRPr="000C007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Testing to</w:t>
      </w:r>
      <w:r w:rsidRPr="000C007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 xml:space="preserve"> be performed:</w:t>
      </w:r>
    </w:p>
    <w:p w14:paraId="17254D25" w14:textId="0BEFD4D7" w:rsidR="00442636" w:rsidRDefault="0005749A" w:rsidP="004F5020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6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05749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TC001_BookNowTest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- </w:t>
      </w:r>
      <w:r w:rsidRPr="004F502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Automate full room booking process</w:t>
      </w:r>
    </w:p>
    <w:p w14:paraId="14778F64" w14:textId="623EB6A4" w:rsidR="004F5020" w:rsidRPr="0005749A" w:rsidRDefault="0005749A" w:rsidP="004F5020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6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05749A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TC002_SubmitMessageTest</w:t>
      </w:r>
      <w:r w:rsidRPr="004F5020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- </w:t>
      </w:r>
      <w:r w:rsidR="004F5020" w:rsidRPr="004F5020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Validates the contact form with valid input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</w:p>
    <w:p w14:paraId="13041165" w14:textId="42CE5364" w:rsidR="0005749A" w:rsidRDefault="0005749A" w:rsidP="004F5020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6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05749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TC003_NegativeSubmitMessageTest</w:t>
      </w:r>
      <w:r w:rsidRPr="0005749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- </w:t>
      </w:r>
      <w:r w:rsidRPr="0005749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Tests field validation with incorrect contact form input</w:t>
      </w:r>
    </w:p>
    <w:p w14:paraId="496D9210" w14:textId="5B7978BE" w:rsidR="007D04C2" w:rsidRDefault="007D04C2" w:rsidP="004F5020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6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7D04C2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TC004_NegativeBookNowTest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- </w:t>
      </w:r>
      <w:r w:rsidRPr="007D04C2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Negative test for invalid room booking data</w:t>
      </w:r>
    </w:p>
    <w:p w14:paraId="0AC6F667" w14:textId="62AA9837" w:rsidR="007D04C2" w:rsidRDefault="007D04C2" w:rsidP="004F5020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6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7D04C2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TC005_SubmitDDT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- </w:t>
      </w:r>
      <w:r w:rsidRPr="007D04C2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Data-driven contact form test using Excel input</w:t>
      </w:r>
    </w:p>
    <w:p w14:paraId="520B85B2" w14:textId="5BF59FC6" w:rsidR="0005749A" w:rsidRDefault="0005749A" w:rsidP="004F5020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6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05749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TC006_HappyDaysTest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- </w:t>
      </w:r>
      <w:r w:rsidRPr="0005749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UI verification for user-friendly field visibility</w:t>
      </w:r>
    </w:p>
    <w:p w14:paraId="0E599CE9" w14:textId="77777777" w:rsidR="0005749A" w:rsidRDefault="0005749A" w:rsidP="007D04C2">
      <w:pPr>
        <w:pStyle w:val="ListParagraph"/>
        <w:shd w:val="clear" w:color="auto" w:fill="FFFFFF"/>
        <w:spacing w:before="100" w:beforeAutospacing="1" w:after="60" w:line="360" w:lineRule="atLeast"/>
        <w:ind w:left="1080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</w:p>
    <w:p w14:paraId="06366950" w14:textId="67BAF525" w:rsidR="00442636" w:rsidRPr="000C0073" w:rsidRDefault="00712619" w:rsidP="00712619">
      <w:pPr>
        <w:shd w:val="clear" w:color="auto" w:fill="FFFFFF"/>
        <w:spacing w:before="100" w:beforeAutospacing="1" w:after="60" w:line="360" w:lineRule="atLeast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           </w:t>
      </w:r>
      <w:r w:rsidR="00442636" w:rsidRPr="000C007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 xml:space="preserve">Considering Missing Functionality for </w:t>
      </w:r>
      <w:r w:rsidR="007D04C2" w:rsidRPr="000C007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above:</w:t>
      </w:r>
    </w:p>
    <w:p w14:paraId="7072C700" w14:textId="2BFC7505" w:rsidR="00442636" w:rsidRPr="00442636" w:rsidRDefault="00442636" w:rsidP="00442636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44263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Gap 1:</w:t>
      </w:r>
      <w:r w:rsidR="00B569A3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r w:rsidRPr="0044263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User log</w:t>
      </w:r>
      <w:r w:rsidR="007D04C2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in and </w:t>
      </w:r>
      <w:r w:rsidRPr="0044263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registration functionality missing </w:t>
      </w:r>
    </w:p>
    <w:p w14:paraId="7E4939E4" w14:textId="56FBF140" w:rsidR="00442636" w:rsidRPr="00442636" w:rsidRDefault="00442636" w:rsidP="00442636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44263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Gap 2:</w:t>
      </w:r>
      <w:r w:rsidR="00B569A3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r w:rsidR="007D04C2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All the information of Shaddy M is in single page.</w:t>
      </w:r>
    </w:p>
    <w:p w14:paraId="5A3ED96F" w14:textId="347663D9" w:rsidR="00442636" w:rsidRPr="00442636" w:rsidRDefault="00442636" w:rsidP="00442636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44263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Gap 3:</w:t>
      </w:r>
      <w:r w:rsidR="00B569A3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r w:rsidR="007D04C2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Field validations are not clearly mentioning the fields needs to be rectified. </w:t>
      </w:r>
    </w:p>
    <w:p w14:paraId="520BFA4C" w14:textId="15FB115C" w:rsidR="00442636" w:rsidRDefault="00442636" w:rsidP="00442636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44263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Gap 4: </w:t>
      </w:r>
      <w:r w:rsidR="007D04C2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User can book rooms for already passed days from today</w:t>
      </w:r>
    </w:p>
    <w:p w14:paraId="3F0BB1ED" w14:textId="5B93F011" w:rsidR="00FF11FE" w:rsidRDefault="00FF11FE" w:rsidP="00442636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Gap 5: </w:t>
      </w:r>
      <w:r w:rsidR="007D04C2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Payment functionality not there </w:t>
      </w:r>
    </w:p>
    <w:p w14:paraId="032263D6" w14:textId="2E5C944E" w:rsidR="00442636" w:rsidRPr="000C0073" w:rsidRDefault="00442636" w:rsidP="00442636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</w:pPr>
      <w:r w:rsidRPr="000C007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 xml:space="preserve">Test for non-functional </w:t>
      </w:r>
      <w:r w:rsidR="007D04C2" w:rsidRPr="000C007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requirement:</w:t>
      </w:r>
    </w:p>
    <w:p w14:paraId="595CBDDD" w14:textId="23FBDC18" w:rsidR="00442636" w:rsidRPr="00442636" w:rsidRDefault="00442636" w:rsidP="00442636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44263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1. </w:t>
      </w:r>
      <w:r w:rsidR="004F5020" w:rsidRPr="004F502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Non-functional verification for page load time</w:t>
      </w:r>
    </w:p>
    <w:p w14:paraId="6D66F447" w14:textId="77777777" w:rsidR="004F5020" w:rsidRDefault="00442636" w:rsidP="004F5020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44263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2. </w:t>
      </w:r>
      <w:r w:rsidR="004F5020" w:rsidRPr="004F502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Non-functional verification for resize of page to Desktop view and Mobile </w:t>
      </w:r>
      <w:r w:rsidR="004F502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  </w:t>
      </w:r>
    </w:p>
    <w:p w14:paraId="21B627A1" w14:textId="77777777" w:rsidR="004F5020" w:rsidRPr="00442636" w:rsidRDefault="004F5020" w:rsidP="004F5020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   </w:t>
      </w:r>
      <w:r w:rsidRPr="004F502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view</w:t>
      </w:r>
    </w:p>
    <w:p w14:paraId="55ECBF2C" w14:textId="641B0B40" w:rsidR="00442636" w:rsidRPr="00442636" w:rsidRDefault="00442636" w:rsidP="00442636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</w:p>
    <w:p w14:paraId="43A48390" w14:textId="77777777" w:rsidR="007D04C2" w:rsidRDefault="007D04C2" w:rsidP="00CF0489">
      <w:pPr>
        <w:shd w:val="clear" w:color="auto" w:fill="FFFFFF"/>
        <w:spacing w:before="100" w:beforeAutospacing="1" w:after="60" w:line="360" w:lineRule="atLeast"/>
        <w:rPr>
          <w:rStyle w:val="Heading1Char"/>
          <w:rFonts w:ascii="Arial" w:hAnsi="Arial" w:cs="Arial"/>
          <w:lang w:eastAsia="en-GB"/>
        </w:rPr>
      </w:pPr>
    </w:p>
    <w:p w14:paraId="70EDF8A0" w14:textId="77777777" w:rsidR="00712619" w:rsidRDefault="00712619" w:rsidP="00CF0489">
      <w:pPr>
        <w:shd w:val="clear" w:color="auto" w:fill="FFFFFF"/>
        <w:spacing w:before="100" w:beforeAutospacing="1" w:after="60" w:line="360" w:lineRule="atLeast"/>
        <w:rPr>
          <w:rStyle w:val="Heading1Char"/>
          <w:rFonts w:ascii="Arial" w:hAnsi="Arial" w:cs="Arial"/>
          <w:lang w:eastAsia="en-GB"/>
        </w:rPr>
      </w:pPr>
    </w:p>
    <w:p w14:paraId="55DC2620" w14:textId="77777777" w:rsidR="00712619" w:rsidRDefault="00712619" w:rsidP="00CF0489">
      <w:pPr>
        <w:shd w:val="clear" w:color="auto" w:fill="FFFFFF"/>
        <w:spacing w:before="100" w:beforeAutospacing="1" w:after="60" w:line="360" w:lineRule="atLeast"/>
        <w:rPr>
          <w:rStyle w:val="Heading1Char"/>
          <w:rFonts w:ascii="Arial" w:hAnsi="Arial" w:cs="Arial"/>
          <w:lang w:eastAsia="en-GB"/>
        </w:rPr>
      </w:pPr>
    </w:p>
    <w:p w14:paraId="224F144B" w14:textId="607CDE54" w:rsidR="00CD07D3" w:rsidRPr="00EA5797" w:rsidRDefault="007F0AE1" w:rsidP="00CF0489">
      <w:pPr>
        <w:shd w:val="clear" w:color="auto" w:fill="FFFFFF"/>
        <w:spacing w:before="100" w:beforeAutospacing="1" w:after="60" w:line="360" w:lineRule="atLeast"/>
        <w:rPr>
          <w:rStyle w:val="Heading1Char"/>
          <w:rFonts w:ascii="Arial" w:hAnsi="Arial" w:cs="Arial"/>
        </w:rPr>
      </w:pPr>
      <w:bookmarkStart w:id="3" w:name="_Toc203139373"/>
      <w:r w:rsidRPr="007F0AE1">
        <w:rPr>
          <w:rStyle w:val="Heading1Char"/>
          <w:rFonts w:ascii="Arial" w:hAnsi="Arial" w:cs="Arial"/>
          <w:lang w:eastAsia="en-GB"/>
        </w:rPr>
        <w:lastRenderedPageBreak/>
        <w:t>Test</w:t>
      </w:r>
      <w:r w:rsidR="00442636">
        <w:rPr>
          <w:rStyle w:val="Heading1Char"/>
          <w:rFonts w:ascii="Arial" w:hAnsi="Arial" w:cs="Arial"/>
          <w:lang w:eastAsia="en-GB"/>
        </w:rPr>
        <w:t>ing</w:t>
      </w:r>
      <w:r w:rsidRPr="007F0AE1">
        <w:rPr>
          <w:rStyle w:val="Heading1Char"/>
          <w:rFonts w:ascii="Arial" w:hAnsi="Arial" w:cs="Arial"/>
          <w:lang w:eastAsia="en-GB"/>
        </w:rPr>
        <w:t xml:space="preserve"> </w:t>
      </w:r>
      <w:r w:rsidR="007D04C2">
        <w:rPr>
          <w:rStyle w:val="Heading1Char"/>
          <w:rFonts w:ascii="Arial" w:hAnsi="Arial" w:cs="Arial"/>
          <w:lang w:eastAsia="en-GB"/>
        </w:rPr>
        <w:t>Types:</w:t>
      </w:r>
      <w:bookmarkEnd w:id="3"/>
      <w:r w:rsidRPr="007F0AE1">
        <w:rPr>
          <w:rStyle w:val="Heading1Char"/>
          <w:rFonts w:ascii="Arial" w:hAnsi="Arial" w:cs="Arial"/>
          <w:lang w:eastAsia="en-GB"/>
        </w:rPr>
        <w:t> </w:t>
      </w:r>
    </w:p>
    <w:p w14:paraId="1E4FE16C" w14:textId="4E541B5E" w:rsidR="00442636" w:rsidRPr="00FA07F0" w:rsidRDefault="00442636" w:rsidP="00442636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The following testing types will be performed during the testing of the </w:t>
      </w:r>
      <w:r w:rsidR="000F5509"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“</w:t>
      </w:r>
      <w:r w:rsidR="007D04C2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Shaddy Meadows</w:t>
      </w:r>
      <w:r w:rsidR="000F5509"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”</w:t>
      </w:r>
      <w:r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web application:</w:t>
      </w:r>
    </w:p>
    <w:p w14:paraId="63A7D38C" w14:textId="33815E26" w:rsidR="00442636" w:rsidRPr="00FA07F0" w:rsidRDefault="00442636" w:rsidP="00442636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9F131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Functional testing:</w:t>
      </w:r>
      <w:r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This ensures that the application functions correctly according to the </w:t>
      </w:r>
      <w:r w:rsidR="007D04C2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Shaddy Meadows</w:t>
      </w:r>
      <w:r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r w:rsidR="005B073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agreed </w:t>
      </w:r>
      <w:r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requirements. It includes the testing of user login, product browsing, shopping cart check and checkout process.</w:t>
      </w:r>
    </w:p>
    <w:p w14:paraId="386B7ACD" w14:textId="6B0386DE" w:rsidR="00442636" w:rsidRPr="00FA07F0" w:rsidRDefault="00442636" w:rsidP="00442636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9F131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Usability testing:</w:t>
      </w:r>
      <w:r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This testing focuses on user experience, ease of use, and user interface design specific to </w:t>
      </w:r>
      <w:r w:rsidR="005B073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ecommerce operations</w:t>
      </w:r>
      <w:r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.</w:t>
      </w:r>
    </w:p>
    <w:p w14:paraId="0E52D541" w14:textId="2F133014" w:rsidR="00442636" w:rsidRPr="00FA07F0" w:rsidRDefault="00442636" w:rsidP="00442636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9F131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Performance testing:</w:t>
      </w:r>
      <w:r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This testing evaluates the system's responsiveness</w:t>
      </w:r>
      <w:r w:rsidR="00B46772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and resizing</w:t>
      </w:r>
      <w:r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for </w:t>
      </w:r>
      <w:r w:rsidR="007D04C2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Shaddy Meadows</w:t>
      </w:r>
      <w:r w:rsidR="005B073D"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.</w:t>
      </w:r>
      <w:r w:rsidR="005B073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</w:p>
    <w:p w14:paraId="2029E0B1" w14:textId="17C5ABD4" w:rsidR="00442636" w:rsidRPr="00FA07F0" w:rsidRDefault="00442636" w:rsidP="00442636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9F131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Compatibility testing:</w:t>
      </w:r>
      <w:r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This type of testing checks if the </w:t>
      </w:r>
      <w:r w:rsidR="007D04C2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Shaddy Meadows </w:t>
      </w:r>
      <w:r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application functions correctly across different browsers, devices, and operating </w:t>
      </w:r>
      <w:r w:rsidR="005B073D"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systems.</w:t>
      </w:r>
      <w:r w:rsidR="005B073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To make sure that application is accessible via various digital channels.</w:t>
      </w:r>
    </w:p>
    <w:p w14:paraId="41240E8C" w14:textId="1A1B2025" w:rsidR="00CD07D3" w:rsidRPr="00EA5797" w:rsidRDefault="007F0AE1" w:rsidP="00CF0489">
      <w:pPr>
        <w:shd w:val="clear" w:color="auto" w:fill="FFFFFF"/>
        <w:spacing w:before="100" w:beforeAutospacing="1" w:after="60" w:line="360" w:lineRule="atLeast"/>
        <w:rPr>
          <w:rStyle w:val="Heading1Char"/>
          <w:rFonts w:ascii="Arial" w:hAnsi="Arial" w:cs="Arial"/>
        </w:rPr>
      </w:pPr>
      <w:bookmarkStart w:id="4" w:name="_Toc203139374"/>
      <w:r w:rsidRPr="007F0AE1">
        <w:rPr>
          <w:rStyle w:val="Heading1Char"/>
          <w:rFonts w:ascii="Arial" w:hAnsi="Arial" w:cs="Arial"/>
          <w:lang w:eastAsia="en-GB"/>
        </w:rPr>
        <w:t>Tools</w:t>
      </w:r>
      <w:r w:rsidR="00442636">
        <w:rPr>
          <w:rStyle w:val="Heading1Char"/>
          <w:rFonts w:ascii="Arial" w:hAnsi="Arial" w:cs="Arial"/>
          <w:lang w:eastAsia="en-GB"/>
        </w:rPr>
        <w:t xml:space="preserve"> and Frameworks for Automation</w:t>
      </w:r>
      <w:r w:rsidRPr="007F0AE1">
        <w:rPr>
          <w:rStyle w:val="Heading1Char"/>
          <w:rFonts w:ascii="Arial" w:hAnsi="Arial" w:cs="Arial"/>
          <w:lang w:eastAsia="en-GB"/>
        </w:rPr>
        <w:t>:</w:t>
      </w:r>
      <w:bookmarkEnd w:id="4"/>
      <w:r w:rsidRPr="007F0AE1">
        <w:rPr>
          <w:rStyle w:val="Heading1Char"/>
          <w:rFonts w:ascii="Arial" w:hAnsi="Arial" w:cs="Arial"/>
          <w:lang w:eastAsia="en-GB"/>
        </w:rPr>
        <w:t> </w:t>
      </w:r>
    </w:p>
    <w:p w14:paraId="66B4D4B2" w14:textId="00CDB884" w:rsidR="000F5509" w:rsidRDefault="009E4A1B" w:rsidP="00CD07D3">
      <w:pPr>
        <w:shd w:val="clear" w:color="auto" w:fill="FFFFFF"/>
        <w:spacing w:before="100" w:beforeAutospacing="1" w:after="60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This project </w:t>
      </w:r>
      <w:r w:rsidR="008225A8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quality engineering necessitate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 comprehensive suite of tools and</w:t>
      </w:r>
      <w:r w:rsidR="008C3292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 automation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 frameworks for test management, automation testing</w:t>
      </w:r>
      <w:r w:rsidR="008225A8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 and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 performance testing etc</w:t>
      </w:r>
      <w:r w:rsidR="008C3292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. </w:t>
      </w:r>
      <w:r w:rsidR="008225A8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The re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asons for selecti</w:t>
      </w:r>
      <w:r w:rsidR="008225A8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ng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each tool</w:t>
      </w:r>
      <w:r w:rsidR="008225A8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 </w:t>
      </w:r>
      <w:r w:rsidR="008C3292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for the “</w:t>
      </w:r>
      <w:r w:rsidR="007D04C2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Shaddy Meadows</w:t>
      </w:r>
      <w:r w:rsidR="008C3292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”</w:t>
      </w:r>
      <w:r w:rsidR="008225A8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 are provided</w:t>
      </w:r>
      <w:r w:rsidR="008C3292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.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 </w:t>
      </w:r>
    </w:p>
    <w:p w14:paraId="297B3C08" w14:textId="5664EC72" w:rsidR="009E4A1B" w:rsidRPr="00FA07F0" w:rsidRDefault="00442636" w:rsidP="00F1487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6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3F6FC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Selenium</w:t>
      </w:r>
      <w:r w:rsidR="0093663C"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browser automation tool </w:t>
      </w:r>
      <w:r w:rsidR="00DF3437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will be used </w:t>
      </w:r>
      <w:r w:rsidR="00043F6B"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for</w:t>
      </w:r>
      <w:r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functional </w:t>
      </w:r>
      <w:r w:rsidR="008C3292"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testing. Team is proficient in </w:t>
      </w:r>
      <w:r w:rsidR="0093663C"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S</w:t>
      </w:r>
      <w:r w:rsidR="008C3292"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elenium and Java</w:t>
      </w:r>
      <w:r w:rsidR="00043F6B"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and can </w:t>
      </w:r>
      <w:r w:rsidR="005E1A1A"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use</w:t>
      </w:r>
      <w:r w:rsidR="00043F6B"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the knowledge base and forums in case of any impending blockers</w:t>
      </w:r>
      <w:r w:rsidR="008C3292"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. </w:t>
      </w:r>
      <w:r w:rsidR="009E4A1B"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Selenium</w:t>
      </w:r>
      <w:r w:rsidR="00DF3437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 being</w:t>
      </w:r>
      <w:r w:rsidR="009E4A1B"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open source</w:t>
      </w:r>
      <w:r w:rsidR="00DF3437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, is ideal </w:t>
      </w:r>
      <w:r w:rsidR="009E4A1B"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for web-based application</w:t>
      </w:r>
      <w:r w:rsidR="00043F6B"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.</w:t>
      </w:r>
      <w:r w:rsidR="00DF3437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I</w:t>
      </w:r>
      <w:r w:rsidR="00043F6B"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ts capability</w:t>
      </w:r>
      <w:r w:rsidR="00DF3437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like </w:t>
      </w:r>
      <w:r w:rsidR="009E4A1B"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Project Object model</w:t>
      </w:r>
      <w:r w:rsidR="00DF3437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r w:rsidR="00177C6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design</w:t>
      </w:r>
      <w:r w:rsidR="00177C69"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 Jenkins</w:t>
      </w:r>
      <w:r w:rsidR="009E4A1B"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for CI/CD</w:t>
      </w:r>
      <w:r w:rsidR="00043F6B"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and test execution reporting tool like TestNG</w:t>
      </w:r>
      <w:r w:rsidR="0093663C"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gives it</w:t>
      </w:r>
      <w:r w:rsidR="00DF3437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robust</w:t>
      </w:r>
      <w:r w:rsidR="0093663C"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automation </w:t>
      </w:r>
      <w:r w:rsidR="00DF3437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solution</w:t>
      </w:r>
      <w:r w:rsidR="009E4A1B"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.</w:t>
      </w:r>
      <w:r w:rsidR="0093663C"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r w:rsidR="00DF3437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Selenium </w:t>
      </w:r>
      <w:r w:rsidR="009E4A1B"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can be </w:t>
      </w:r>
      <w:r w:rsidR="00DF3437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integrated into </w:t>
      </w:r>
      <w:r w:rsidR="009E4A1B"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test automation framework </w:t>
      </w:r>
      <w:r w:rsidR="00B46772"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co</w:t>
      </w:r>
      <w:r w:rsidR="00B46772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mprising </w:t>
      </w:r>
      <w:r w:rsidR="00B46772"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Maven</w:t>
      </w:r>
      <w:r w:rsidR="009E4A1B"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, Test NG, </w:t>
      </w:r>
      <w:r w:rsidR="007D04C2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Shaddy Meadows</w:t>
      </w:r>
      <w:r w:rsidR="009E4A1B"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and Jenkins</w:t>
      </w:r>
      <w:r w:rsidR="005E1A1A"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. </w:t>
      </w:r>
    </w:p>
    <w:p w14:paraId="53F717F7" w14:textId="5921C104" w:rsidR="00442636" w:rsidRPr="00DF3437" w:rsidRDefault="007D04C2" w:rsidP="008B50C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6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Shaddy Meadows</w:t>
      </w:r>
      <w:r w:rsidR="000F5509" w:rsidRPr="00DF3437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r w:rsidR="00442636" w:rsidRPr="00DF3437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for </w:t>
      </w:r>
      <w:r w:rsidR="00DF3437" w:rsidRPr="00DF3437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will be utilized for </w:t>
      </w:r>
      <w:r w:rsidR="00442636" w:rsidRPr="00DF3437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mobile application </w:t>
      </w:r>
      <w:r w:rsidR="008C3292" w:rsidRPr="00DF3437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testing</w:t>
      </w:r>
      <w:r w:rsidR="00DF3437" w:rsidRPr="00DF3437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t</w:t>
      </w:r>
      <w:r w:rsidR="008C3292" w:rsidRPr="00DF3437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o access the wide array </w:t>
      </w:r>
      <w:r w:rsidR="008774B8" w:rsidRPr="00DF3437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of </w:t>
      </w:r>
      <w:r w:rsidR="008C3292" w:rsidRPr="00DF3437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browsers,</w:t>
      </w:r>
      <w:r w:rsidR="00330BE6" w:rsidRPr="00DF3437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versions, </w:t>
      </w:r>
      <w:r w:rsidR="008C3292" w:rsidRPr="00DF3437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devices and operating systems.</w:t>
      </w:r>
    </w:p>
    <w:p w14:paraId="547DD9D6" w14:textId="34A4F5DF" w:rsidR="00442636" w:rsidRPr="00AE6F93" w:rsidRDefault="005742B7" w:rsidP="00AE6F9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6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3F6FC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lastRenderedPageBreak/>
        <w:t>Jenkins</w:t>
      </w:r>
      <w:r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r w:rsidR="00DF3437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can be leveraged </w:t>
      </w:r>
      <w:r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for CI/CD activity</w:t>
      </w:r>
      <w:r w:rsidR="008C3292"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for early feedback, </w:t>
      </w:r>
      <w:r w:rsidR="00AE6F93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increase</w:t>
      </w:r>
      <w:r w:rsidR="00DF3437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d</w:t>
      </w:r>
      <w:r w:rsidR="00AE6F93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r w:rsidR="008C3292"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test efficiency</w:t>
      </w:r>
      <w:r w:rsidR="00AE6F93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 coverage</w:t>
      </w:r>
      <w:r w:rsidR="008C3292"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and automated</w:t>
      </w:r>
      <w:r w:rsidR="00AE6F93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r w:rsidR="008C3292" w:rsidRPr="00AE6F93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run of test suites</w:t>
      </w:r>
      <w:r w:rsidR="00AE6F93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with every check-in of codes.</w:t>
      </w:r>
      <w:r w:rsidR="008C3292" w:rsidRPr="00AE6F93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</w:p>
    <w:p w14:paraId="6C653B37" w14:textId="3829BD00" w:rsidR="005742B7" w:rsidRPr="00FA07F0" w:rsidRDefault="00043F6B" w:rsidP="00442636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r w:rsidR="005742B7"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7. </w:t>
      </w:r>
      <w:r w:rsidR="005742B7" w:rsidRPr="003F6FC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Jira and Confluence</w:t>
      </w:r>
      <w:r w:rsidR="005742B7"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for test management</w:t>
      </w:r>
      <w:r w:rsidR="00DF3437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 collaboration</w:t>
      </w:r>
      <w:r w:rsidR="005742B7"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and document management </w:t>
      </w:r>
    </w:p>
    <w:p w14:paraId="70E8BC57" w14:textId="5E903056" w:rsidR="00AE6F93" w:rsidRDefault="00AE6F93" w:rsidP="00CD07D3">
      <w:pPr>
        <w:shd w:val="clear" w:color="auto" w:fill="FFFFFF"/>
        <w:spacing w:before="100" w:beforeAutospacing="1" w:after="60" w:line="360" w:lineRule="atLeast"/>
        <w:ind w:left="720"/>
        <w:rPr>
          <w:rStyle w:val="Heading1Char"/>
          <w:rFonts w:ascii="Arial" w:hAnsi="Arial" w:cs="Arial"/>
          <w:lang w:eastAsia="en-GB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r w:rsidR="005742B7"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8. </w:t>
      </w:r>
      <w:r w:rsidR="005742B7" w:rsidRPr="003F6FC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GitHub</w:t>
      </w:r>
      <w:r w:rsidR="005742B7"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r w:rsidR="00DF3437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will be used as 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r w:rsidR="005742B7"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project repository</w:t>
      </w:r>
      <w:r w:rsidR="008C3292"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for collaboration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, </w:t>
      </w:r>
      <w:r w:rsidR="008C3292"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sharing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and complete integration with CI/CD.</w:t>
      </w:r>
    </w:p>
    <w:p w14:paraId="32521DE8" w14:textId="54CDA967" w:rsidR="00CD07D3" w:rsidRPr="00EA5797" w:rsidRDefault="007F0AE1" w:rsidP="00CF0489">
      <w:pPr>
        <w:shd w:val="clear" w:color="auto" w:fill="FFFFFF"/>
        <w:spacing w:before="100" w:beforeAutospacing="1" w:after="60" w:line="360" w:lineRule="atLeast"/>
        <w:rPr>
          <w:rStyle w:val="Heading1Char"/>
          <w:rFonts w:ascii="Arial" w:hAnsi="Arial" w:cs="Arial"/>
        </w:rPr>
      </w:pPr>
      <w:bookmarkStart w:id="5" w:name="_Toc203139375"/>
      <w:r w:rsidRPr="007F0AE1">
        <w:rPr>
          <w:rStyle w:val="Heading1Char"/>
          <w:rFonts w:ascii="Arial" w:hAnsi="Arial" w:cs="Arial"/>
          <w:lang w:eastAsia="en-GB"/>
        </w:rPr>
        <w:t>Release Management:</w:t>
      </w:r>
      <w:bookmarkEnd w:id="5"/>
      <w:r w:rsidRPr="007F0AE1">
        <w:rPr>
          <w:rStyle w:val="Heading1Char"/>
          <w:rFonts w:ascii="Arial" w:hAnsi="Arial" w:cs="Arial"/>
          <w:lang w:eastAsia="en-GB"/>
        </w:rPr>
        <w:t> </w:t>
      </w:r>
    </w:p>
    <w:p w14:paraId="198B9597" w14:textId="1F4EEFCC" w:rsidR="007F0AE1" w:rsidRPr="007F0AE1" w:rsidRDefault="007F0AE1" w:rsidP="00CD07D3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7F0AE1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In this section, a plan for release management is outlined to aid with version history maintenance.</w:t>
      </w:r>
    </w:p>
    <w:p w14:paraId="4FE1F6E2" w14:textId="391C5EE6" w:rsidR="00CD07D3" w:rsidRPr="00EA5797" w:rsidRDefault="007F0AE1" w:rsidP="00CF0489">
      <w:pPr>
        <w:shd w:val="clear" w:color="auto" w:fill="FFFFFF"/>
        <w:spacing w:before="100" w:beforeAutospacing="1" w:after="60" w:line="360" w:lineRule="atLeast"/>
        <w:rPr>
          <w:rStyle w:val="Heading1Char"/>
          <w:rFonts w:ascii="Arial" w:hAnsi="Arial" w:cs="Arial"/>
        </w:rPr>
      </w:pPr>
      <w:bookmarkStart w:id="6" w:name="_Toc203139376"/>
      <w:r w:rsidRPr="007F0AE1">
        <w:rPr>
          <w:rStyle w:val="Heading1Char"/>
          <w:rFonts w:ascii="Arial" w:hAnsi="Arial" w:cs="Arial"/>
          <w:lang w:eastAsia="en-GB"/>
        </w:rPr>
        <w:t>Risks and Mitigations:</w:t>
      </w:r>
      <w:bookmarkEnd w:id="6"/>
      <w:r w:rsidRPr="007F0AE1">
        <w:rPr>
          <w:rStyle w:val="Heading1Char"/>
          <w:rFonts w:ascii="Arial" w:hAnsi="Arial" w:cs="Arial"/>
          <w:lang w:eastAsia="en-GB"/>
        </w:rPr>
        <w:t> </w:t>
      </w:r>
    </w:p>
    <w:p w14:paraId="78226CD6" w14:textId="26827DBF" w:rsidR="00656A6A" w:rsidRPr="00FA07F0" w:rsidRDefault="009248EB" w:rsidP="00CD07D3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The </w:t>
      </w:r>
      <w:r w:rsidR="007D04C2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Shaddy Meadows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application has number of risks which has been </w:t>
      </w:r>
      <w:r w:rsidR="00177C6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identified,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and mitigation strategy has been defined below for application to perform reliably, securely and as per user satisfaction.</w:t>
      </w:r>
    </w:p>
    <w:p w14:paraId="77D3FCF5" w14:textId="19499483" w:rsidR="00656A6A" w:rsidRPr="00FA07F0" w:rsidRDefault="00656A6A" w:rsidP="00CD07D3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Risk 1:There is a risk that </w:t>
      </w:r>
      <w:r w:rsidRPr="00C1122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inadequate user authentication</w:t>
      </w:r>
      <w:r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could lead to unauthorized access and account takeovers.</w:t>
      </w:r>
    </w:p>
    <w:p w14:paraId="5E441284" w14:textId="6A0E0A5B" w:rsidR="00656A6A" w:rsidRPr="00FA07F0" w:rsidRDefault="00656A6A" w:rsidP="00CD07D3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Mitigation: Implement </w:t>
      </w:r>
      <w:r w:rsidRPr="00C1122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strong user authentication mechanisms</w:t>
      </w:r>
      <w:r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 such as multi-factor authentication (MFA) and account lockout policies.</w:t>
      </w:r>
    </w:p>
    <w:p w14:paraId="7D08336B" w14:textId="30E638CC" w:rsidR="00656A6A" w:rsidRPr="00FA07F0" w:rsidRDefault="00656A6A" w:rsidP="00CD07D3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Risk 2: There is a risk that </w:t>
      </w:r>
      <w:r w:rsidR="00C11225" w:rsidRPr="00C1122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application</w:t>
      </w:r>
      <w:r w:rsidRPr="00C1122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 xml:space="preserve"> bugs and glitches</w:t>
      </w:r>
      <w:r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could negatively affect the user experience and site functionality.</w:t>
      </w:r>
    </w:p>
    <w:p w14:paraId="60521BCD" w14:textId="0C981389" w:rsidR="00656A6A" w:rsidRPr="00FA07F0" w:rsidRDefault="00656A6A" w:rsidP="00CD07D3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Mitigation: Implement </w:t>
      </w:r>
      <w:r w:rsidRPr="00C1122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a comprehensive testing strategy</w:t>
      </w:r>
      <w:r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 including unit, integration, system, and user acceptance testing.</w:t>
      </w:r>
    </w:p>
    <w:p w14:paraId="3E103D43" w14:textId="23E46182" w:rsidR="00656A6A" w:rsidRPr="00FA07F0" w:rsidRDefault="00656A6A" w:rsidP="00CD07D3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Risk 3: There is a risk that the application </w:t>
      </w:r>
      <w:r w:rsidRPr="00C1122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may experience downtime</w:t>
      </w:r>
      <w:r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during peak traffic periods, leading to loss of sales and customer trust.</w:t>
      </w:r>
    </w:p>
    <w:p w14:paraId="690F023A" w14:textId="10F6D1B3" w:rsidR="00656A6A" w:rsidRPr="00FA07F0" w:rsidRDefault="00656A6A" w:rsidP="00CD07D3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Mitigation: </w:t>
      </w:r>
      <w:r w:rsidRPr="00C1122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Conduct load and performance testing</w:t>
      </w:r>
      <w:r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to identify and address performance bottlenecks.</w:t>
      </w:r>
    </w:p>
    <w:p w14:paraId="52F7D38D" w14:textId="649EF94F" w:rsidR="00656A6A" w:rsidRPr="00FA07F0" w:rsidRDefault="00656A6A" w:rsidP="00CD07D3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Risk 4: There is a risk that </w:t>
      </w:r>
      <w:r w:rsidRPr="00C1122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security vulnerabilities</w:t>
      </w:r>
      <w:r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could be exploited, leading to data breaches and compromised customer information</w:t>
      </w:r>
    </w:p>
    <w:p w14:paraId="432D8D50" w14:textId="0493B5CC" w:rsidR="00656A6A" w:rsidRPr="00FA07F0" w:rsidRDefault="00656A6A" w:rsidP="00CD07D3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lastRenderedPageBreak/>
        <w:t xml:space="preserve">Mitigation : Implement robust </w:t>
      </w:r>
      <w:r w:rsidRPr="00C1122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 xml:space="preserve">security measures </w:t>
      </w:r>
      <w:r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such as SSL/TLS, firewalls, intrusion detection systems, and regular security patches</w:t>
      </w:r>
    </w:p>
    <w:p w14:paraId="170C6AA6" w14:textId="0CA2300E" w:rsidR="00656A6A" w:rsidRPr="00FA07F0" w:rsidRDefault="007346D7" w:rsidP="00CD07D3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Risk 5: There is a risk that </w:t>
      </w:r>
      <w:r w:rsidRPr="00C1122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integration issues</w:t>
      </w:r>
      <w:r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with other systems (e.g., Payment or shipping Integration) could cause data discrepancies and operational inefficiencies.</w:t>
      </w:r>
    </w:p>
    <w:p w14:paraId="1C32FF3C" w14:textId="51D125B5" w:rsidR="007346D7" w:rsidRDefault="007346D7" w:rsidP="00CD07D3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Mitigation: </w:t>
      </w:r>
      <w:r w:rsidRPr="00C1122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Test integrations</w:t>
      </w:r>
      <w:r w:rsidRPr="00FA07F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thoroughly, use mock services during development, monitor third-party services.</w:t>
      </w:r>
    </w:p>
    <w:p w14:paraId="74475A5B" w14:textId="69C1FA85" w:rsidR="00177C69" w:rsidRDefault="00177C69" w:rsidP="00CD07D3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Risk 5: </w:t>
      </w:r>
      <w:r w:rsidRPr="00177C6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Accessibility challenges faced by </w:t>
      </w:r>
      <w:r w:rsidRPr="00712619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older adults and individuals with disabilities</w:t>
      </w:r>
      <w:r w:rsidRPr="00177C6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.</w:t>
      </w:r>
    </w:p>
    <w:p w14:paraId="31E5887E" w14:textId="654E4C4D" w:rsidR="00177C69" w:rsidRPr="00FA07F0" w:rsidRDefault="00177C69" w:rsidP="00CD07D3">
      <w:pPr>
        <w:shd w:val="clear" w:color="auto" w:fill="FFFFFF"/>
        <w:spacing w:before="100" w:beforeAutospacing="1" w:after="60" w:line="36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Mitigation: </w:t>
      </w:r>
      <w:r w:rsidR="001360BC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I</w:t>
      </w:r>
      <w:r w:rsidR="001360BC" w:rsidRPr="001360BC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mplement Web Content Accessibility Guidelines (WCAG 2.1 or 2.2) standards</w:t>
      </w:r>
    </w:p>
    <w:p w14:paraId="224EF232" w14:textId="77777777" w:rsidR="001360BC" w:rsidRDefault="001360BC" w:rsidP="00CF0489">
      <w:pPr>
        <w:pStyle w:val="Heading1"/>
        <w:rPr>
          <w:rFonts w:ascii="Arial" w:eastAsia="Times New Roman" w:hAnsi="Arial" w:cs="Arial"/>
          <w:lang w:eastAsia="en-GB"/>
        </w:rPr>
      </w:pPr>
    </w:p>
    <w:p w14:paraId="4C234198" w14:textId="07D21A7D" w:rsidR="007B0152" w:rsidRDefault="00F36944" w:rsidP="00CF0489">
      <w:pPr>
        <w:pStyle w:val="Heading1"/>
        <w:rPr>
          <w:rFonts w:ascii="Arial" w:eastAsia="Times New Roman" w:hAnsi="Arial" w:cs="Arial"/>
          <w:lang w:eastAsia="en-GB"/>
        </w:rPr>
      </w:pPr>
      <w:bookmarkStart w:id="7" w:name="_Toc203139377"/>
      <w:r w:rsidRPr="00F36944">
        <w:rPr>
          <w:rFonts w:ascii="Arial" w:eastAsia="Times New Roman" w:hAnsi="Arial" w:cs="Arial"/>
          <w:lang w:eastAsia="en-GB"/>
        </w:rPr>
        <w:t>Test and Schedules</w:t>
      </w:r>
      <w:r>
        <w:rPr>
          <w:rFonts w:ascii="Arial" w:eastAsia="Times New Roman" w:hAnsi="Arial" w:cs="Arial"/>
          <w:lang w:eastAsia="en-GB"/>
        </w:rPr>
        <w:t>:</w:t>
      </w:r>
      <w:bookmarkEnd w:id="7"/>
    </w:p>
    <w:p w14:paraId="65E7D217" w14:textId="4ECF7264" w:rsidR="001360BC" w:rsidRPr="00712619" w:rsidRDefault="00712619" w:rsidP="001360BC">
      <w:pPr>
        <w:rPr>
          <w:b/>
          <w:bCs/>
          <w:lang w:eastAsia="en-GB"/>
        </w:rPr>
      </w:pPr>
      <w:r>
        <w:rPr>
          <w:b/>
          <w:bCs/>
          <w:lang w:eastAsia="en-GB"/>
        </w:rPr>
        <w:t xml:space="preserve">               </w:t>
      </w:r>
      <w:r w:rsidR="001360BC" w:rsidRPr="00712619">
        <w:rPr>
          <w:b/>
          <w:bCs/>
          <w:lang w:eastAsia="en-GB"/>
        </w:rPr>
        <w:t>&lt;Representative&gt;</w:t>
      </w:r>
    </w:p>
    <w:p w14:paraId="370C80A8" w14:textId="72BC2D84" w:rsidR="00F36944" w:rsidRPr="00FA07F0" w:rsidRDefault="00C11225" w:rsidP="00C11225">
      <w:pPr>
        <w:jc w:val="both"/>
        <w:rPr>
          <w:rFonts w:ascii="Arial" w:hAnsi="Arial" w:cs="Arial"/>
          <w:sz w:val="24"/>
          <w:szCs w:val="24"/>
          <w:lang w:eastAsia="en-GB"/>
        </w:rPr>
      </w:pPr>
      <w:r>
        <w:rPr>
          <w:rFonts w:ascii="Arial" w:hAnsi="Arial" w:cs="Arial"/>
          <w:sz w:val="24"/>
          <w:szCs w:val="24"/>
          <w:lang w:eastAsia="en-GB"/>
        </w:rPr>
        <w:t xml:space="preserve">           </w:t>
      </w:r>
      <w:r w:rsidR="00F36944" w:rsidRPr="00FA07F0">
        <w:rPr>
          <w:rFonts w:ascii="Arial" w:hAnsi="Arial" w:cs="Arial"/>
          <w:sz w:val="24"/>
          <w:szCs w:val="24"/>
          <w:lang w:eastAsia="en-GB"/>
        </w:rPr>
        <w:t>Planning Phase : 2 weeks</w:t>
      </w:r>
    </w:p>
    <w:p w14:paraId="75B07AF4" w14:textId="114C3314" w:rsidR="00F36944" w:rsidRPr="00FA07F0" w:rsidRDefault="00F36944" w:rsidP="00C11225">
      <w:pPr>
        <w:ind w:left="720"/>
        <w:jc w:val="both"/>
        <w:rPr>
          <w:rFonts w:ascii="Arial" w:hAnsi="Arial" w:cs="Arial"/>
          <w:sz w:val="24"/>
          <w:szCs w:val="24"/>
          <w:lang w:eastAsia="en-GB"/>
        </w:rPr>
      </w:pPr>
      <w:r w:rsidRPr="00FA07F0">
        <w:rPr>
          <w:rFonts w:ascii="Arial" w:hAnsi="Arial" w:cs="Arial"/>
          <w:sz w:val="24"/>
          <w:szCs w:val="24"/>
          <w:lang w:eastAsia="en-GB"/>
        </w:rPr>
        <w:t xml:space="preserve">Test Case Development: </w:t>
      </w:r>
      <w:r w:rsidR="009D2D4E">
        <w:rPr>
          <w:rFonts w:ascii="Arial" w:hAnsi="Arial" w:cs="Arial"/>
          <w:sz w:val="24"/>
          <w:szCs w:val="24"/>
          <w:lang w:eastAsia="en-GB"/>
        </w:rPr>
        <w:t>1</w:t>
      </w:r>
      <w:r w:rsidRPr="00FA07F0">
        <w:rPr>
          <w:rFonts w:ascii="Arial" w:hAnsi="Arial" w:cs="Arial"/>
          <w:sz w:val="24"/>
          <w:szCs w:val="24"/>
          <w:lang w:eastAsia="en-GB"/>
        </w:rPr>
        <w:t xml:space="preserve"> weeks</w:t>
      </w:r>
    </w:p>
    <w:p w14:paraId="0E69EAB7" w14:textId="335033C0" w:rsidR="00F36944" w:rsidRPr="00FA07F0" w:rsidRDefault="00F36944" w:rsidP="00C11225">
      <w:pPr>
        <w:ind w:left="720"/>
        <w:jc w:val="both"/>
        <w:rPr>
          <w:rFonts w:ascii="Arial" w:hAnsi="Arial" w:cs="Arial"/>
          <w:sz w:val="24"/>
          <w:szCs w:val="24"/>
          <w:lang w:eastAsia="en-GB"/>
        </w:rPr>
      </w:pPr>
      <w:r w:rsidRPr="00FA07F0">
        <w:rPr>
          <w:rFonts w:ascii="Arial" w:hAnsi="Arial" w:cs="Arial"/>
          <w:sz w:val="24"/>
          <w:szCs w:val="24"/>
          <w:lang w:eastAsia="en-GB"/>
        </w:rPr>
        <w:t xml:space="preserve">Test Environment Setup: </w:t>
      </w:r>
      <w:r w:rsidR="009D2D4E">
        <w:rPr>
          <w:rFonts w:ascii="Arial" w:hAnsi="Arial" w:cs="Arial"/>
          <w:sz w:val="24"/>
          <w:szCs w:val="24"/>
          <w:lang w:eastAsia="en-GB"/>
        </w:rPr>
        <w:t>0.5</w:t>
      </w:r>
      <w:r w:rsidRPr="00FA07F0">
        <w:rPr>
          <w:rFonts w:ascii="Arial" w:hAnsi="Arial" w:cs="Arial"/>
          <w:sz w:val="24"/>
          <w:szCs w:val="24"/>
          <w:lang w:eastAsia="en-GB"/>
        </w:rPr>
        <w:t xml:space="preserve"> week</w:t>
      </w:r>
    </w:p>
    <w:p w14:paraId="105E1C91" w14:textId="26DE0A0B" w:rsidR="00F36944" w:rsidRPr="00FA07F0" w:rsidRDefault="00F36944" w:rsidP="00C11225">
      <w:pPr>
        <w:ind w:left="720"/>
        <w:jc w:val="both"/>
        <w:rPr>
          <w:rFonts w:ascii="Arial" w:hAnsi="Arial" w:cs="Arial"/>
          <w:sz w:val="24"/>
          <w:szCs w:val="24"/>
          <w:lang w:eastAsia="en-GB"/>
        </w:rPr>
      </w:pPr>
      <w:r w:rsidRPr="00FA07F0">
        <w:rPr>
          <w:rFonts w:ascii="Arial" w:hAnsi="Arial" w:cs="Arial"/>
          <w:sz w:val="24"/>
          <w:szCs w:val="24"/>
          <w:lang w:eastAsia="en-GB"/>
        </w:rPr>
        <w:t xml:space="preserve">Functional Testing: </w:t>
      </w:r>
      <w:r w:rsidR="009D2D4E">
        <w:rPr>
          <w:rFonts w:ascii="Arial" w:hAnsi="Arial" w:cs="Arial"/>
          <w:sz w:val="24"/>
          <w:szCs w:val="24"/>
          <w:lang w:eastAsia="en-GB"/>
        </w:rPr>
        <w:t>1</w:t>
      </w:r>
      <w:r w:rsidRPr="00FA07F0">
        <w:rPr>
          <w:rFonts w:ascii="Arial" w:hAnsi="Arial" w:cs="Arial"/>
          <w:sz w:val="24"/>
          <w:szCs w:val="24"/>
          <w:lang w:eastAsia="en-GB"/>
        </w:rPr>
        <w:t xml:space="preserve"> weeks</w:t>
      </w:r>
    </w:p>
    <w:p w14:paraId="057A8EFE" w14:textId="2F3411CD" w:rsidR="00F36944" w:rsidRPr="00FA07F0" w:rsidRDefault="00F36944" w:rsidP="00C11225">
      <w:pPr>
        <w:ind w:left="720"/>
        <w:jc w:val="both"/>
        <w:rPr>
          <w:rFonts w:ascii="Arial" w:hAnsi="Arial" w:cs="Arial"/>
          <w:sz w:val="24"/>
          <w:szCs w:val="24"/>
          <w:lang w:eastAsia="en-GB"/>
        </w:rPr>
      </w:pPr>
      <w:r w:rsidRPr="00FA07F0">
        <w:rPr>
          <w:rFonts w:ascii="Arial" w:hAnsi="Arial" w:cs="Arial"/>
          <w:sz w:val="24"/>
          <w:szCs w:val="24"/>
          <w:lang w:eastAsia="en-GB"/>
        </w:rPr>
        <w:t xml:space="preserve">Non-Functional Testing: </w:t>
      </w:r>
      <w:r w:rsidR="009D2D4E">
        <w:rPr>
          <w:rFonts w:ascii="Arial" w:hAnsi="Arial" w:cs="Arial"/>
          <w:sz w:val="24"/>
          <w:szCs w:val="24"/>
          <w:lang w:eastAsia="en-GB"/>
        </w:rPr>
        <w:t>0.5</w:t>
      </w:r>
      <w:r w:rsidRPr="00FA07F0">
        <w:rPr>
          <w:rFonts w:ascii="Arial" w:hAnsi="Arial" w:cs="Arial"/>
          <w:sz w:val="24"/>
          <w:szCs w:val="24"/>
          <w:lang w:eastAsia="en-GB"/>
        </w:rPr>
        <w:t xml:space="preserve"> weeks</w:t>
      </w:r>
    </w:p>
    <w:p w14:paraId="49CC4F1C" w14:textId="7B9BBC16" w:rsidR="00F36944" w:rsidRPr="00FA07F0" w:rsidRDefault="00F36944" w:rsidP="00C11225">
      <w:pPr>
        <w:ind w:left="720"/>
        <w:jc w:val="both"/>
        <w:rPr>
          <w:rFonts w:ascii="Arial" w:hAnsi="Arial" w:cs="Arial"/>
          <w:sz w:val="24"/>
          <w:szCs w:val="24"/>
          <w:lang w:eastAsia="en-GB"/>
        </w:rPr>
      </w:pPr>
      <w:r w:rsidRPr="00FA07F0">
        <w:rPr>
          <w:rFonts w:ascii="Arial" w:hAnsi="Arial" w:cs="Arial"/>
          <w:sz w:val="24"/>
          <w:szCs w:val="24"/>
          <w:lang w:eastAsia="en-GB"/>
        </w:rPr>
        <w:t xml:space="preserve">User Acceptance Testing: </w:t>
      </w:r>
      <w:r w:rsidR="009D2D4E">
        <w:rPr>
          <w:rFonts w:ascii="Arial" w:hAnsi="Arial" w:cs="Arial"/>
          <w:sz w:val="24"/>
          <w:szCs w:val="24"/>
          <w:lang w:eastAsia="en-GB"/>
        </w:rPr>
        <w:t>0.5</w:t>
      </w:r>
      <w:r w:rsidRPr="00FA07F0">
        <w:rPr>
          <w:rFonts w:ascii="Arial" w:hAnsi="Arial" w:cs="Arial"/>
          <w:sz w:val="24"/>
          <w:szCs w:val="24"/>
          <w:lang w:eastAsia="en-GB"/>
        </w:rPr>
        <w:t xml:space="preserve"> weeks</w:t>
      </w:r>
    </w:p>
    <w:p w14:paraId="3E03BEC9" w14:textId="208B974C" w:rsidR="00F36944" w:rsidRPr="00FA07F0" w:rsidRDefault="00F36944" w:rsidP="00C11225">
      <w:pPr>
        <w:ind w:left="720"/>
        <w:jc w:val="both"/>
        <w:rPr>
          <w:rFonts w:ascii="Arial" w:hAnsi="Arial" w:cs="Arial"/>
          <w:sz w:val="24"/>
          <w:szCs w:val="24"/>
          <w:lang w:eastAsia="en-GB"/>
        </w:rPr>
      </w:pPr>
      <w:r w:rsidRPr="00FA07F0">
        <w:rPr>
          <w:rFonts w:ascii="Arial" w:hAnsi="Arial" w:cs="Arial"/>
          <w:sz w:val="24"/>
          <w:szCs w:val="24"/>
          <w:lang w:eastAsia="en-GB"/>
        </w:rPr>
        <w:t>Regression Testing:  Ongoing, as required</w:t>
      </w:r>
    </w:p>
    <w:p w14:paraId="30BB0827" w14:textId="26380977" w:rsidR="00F36944" w:rsidRPr="00FA07F0" w:rsidRDefault="00F36944" w:rsidP="00C11225">
      <w:pPr>
        <w:ind w:left="720"/>
        <w:jc w:val="both"/>
        <w:rPr>
          <w:rFonts w:ascii="Arial" w:hAnsi="Arial" w:cs="Arial"/>
          <w:sz w:val="24"/>
          <w:szCs w:val="24"/>
          <w:lang w:eastAsia="en-GB"/>
        </w:rPr>
      </w:pPr>
      <w:r w:rsidRPr="00FA07F0">
        <w:rPr>
          <w:rFonts w:ascii="Arial" w:hAnsi="Arial" w:cs="Arial"/>
          <w:sz w:val="24"/>
          <w:szCs w:val="24"/>
          <w:lang w:eastAsia="en-GB"/>
        </w:rPr>
        <w:t>Bug Fixes and Re-testing: As required</w:t>
      </w:r>
    </w:p>
    <w:p w14:paraId="57A9D046" w14:textId="77777777" w:rsidR="00712619" w:rsidRDefault="00712619" w:rsidP="00F36944">
      <w:pPr>
        <w:rPr>
          <w:rFonts w:ascii="Arial" w:hAnsi="Arial" w:cs="Arial"/>
          <w:sz w:val="24"/>
          <w:szCs w:val="24"/>
          <w:lang w:eastAsia="en-GB"/>
        </w:rPr>
      </w:pPr>
    </w:p>
    <w:p w14:paraId="030E5E0E" w14:textId="26EFA29A" w:rsidR="00F36944" w:rsidRPr="00FA07F0" w:rsidRDefault="00712619" w:rsidP="00F36944">
      <w:pPr>
        <w:rPr>
          <w:rFonts w:ascii="Arial" w:hAnsi="Arial" w:cs="Arial"/>
          <w:b/>
          <w:bCs/>
          <w:sz w:val="24"/>
          <w:szCs w:val="24"/>
          <w:lang w:eastAsia="en-GB"/>
        </w:rPr>
      </w:pPr>
      <w:r>
        <w:rPr>
          <w:rFonts w:ascii="Arial" w:hAnsi="Arial" w:cs="Arial"/>
          <w:b/>
          <w:bCs/>
          <w:sz w:val="24"/>
          <w:szCs w:val="24"/>
          <w:lang w:eastAsia="en-GB"/>
        </w:rPr>
        <w:t xml:space="preserve">          </w:t>
      </w:r>
      <w:r w:rsidR="00F36944" w:rsidRPr="00FA07F0">
        <w:rPr>
          <w:rFonts w:ascii="Arial" w:hAnsi="Arial" w:cs="Arial"/>
          <w:b/>
          <w:bCs/>
          <w:sz w:val="24"/>
          <w:szCs w:val="24"/>
          <w:lang w:eastAsia="en-GB"/>
        </w:rPr>
        <w:t>Entry and Exit Criteria</w:t>
      </w:r>
    </w:p>
    <w:p w14:paraId="44F13611" w14:textId="105BEBFD" w:rsidR="00F36944" w:rsidRPr="00FA07F0" w:rsidRDefault="00712619" w:rsidP="00712619">
      <w:pPr>
        <w:rPr>
          <w:rFonts w:ascii="Arial" w:hAnsi="Arial" w:cs="Arial"/>
          <w:sz w:val="24"/>
          <w:szCs w:val="24"/>
          <w:lang w:eastAsia="en-GB"/>
        </w:rPr>
      </w:pPr>
      <w:r>
        <w:rPr>
          <w:rFonts w:ascii="Arial" w:hAnsi="Arial" w:cs="Arial"/>
          <w:sz w:val="24"/>
          <w:szCs w:val="24"/>
          <w:lang w:eastAsia="en-GB"/>
        </w:rPr>
        <w:t xml:space="preserve">           </w:t>
      </w:r>
      <w:r w:rsidR="00F36944" w:rsidRPr="00FA07F0">
        <w:rPr>
          <w:rFonts w:ascii="Arial" w:hAnsi="Arial" w:cs="Arial"/>
          <w:sz w:val="24"/>
          <w:szCs w:val="24"/>
          <w:lang w:eastAsia="en-GB"/>
        </w:rPr>
        <w:t>Entry Criteria:</w:t>
      </w:r>
    </w:p>
    <w:p w14:paraId="74B3F613" w14:textId="77777777" w:rsidR="00F36944" w:rsidRPr="00FA07F0" w:rsidRDefault="00F36944" w:rsidP="00F36944">
      <w:pPr>
        <w:ind w:left="720"/>
        <w:rPr>
          <w:rFonts w:ascii="Arial" w:hAnsi="Arial" w:cs="Arial"/>
          <w:sz w:val="24"/>
          <w:szCs w:val="24"/>
          <w:lang w:eastAsia="en-GB"/>
        </w:rPr>
      </w:pPr>
      <w:r w:rsidRPr="00FA07F0">
        <w:rPr>
          <w:rFonts w:ascii="Arial" w:hAnsi="Arial" w:cs="Arial"/>
          <w:sz w:val="24"/>
          <w:szCs w:val="24"/>
          <w:lang w:eastAsia="en-GB"/>
        </w:rPr>
        <w:t>- Test environment is set up.</w:t>
      </w:r>
    </w:p>
    <w:p w14:paraId="36F4372E" w14:textId="77777777" w:rsidR="00F36944" w:rsidRPr="00FA07F0" w:rsidRDefault="00F36944" w:rsidP="00F36944">
      <w:pPr>
        <w:ind w:left="720"/>
        <w:rPr>
          <w:rFonts w:ascii="Arial" w:hAnsi="Arial" w:cs="Arial"/>
          <w:sz w:val="24"/>
          <w:szCs w:val="24"/>
          <w:lang w:eastAsia="en-GB"/>
        </w:rPr>
      </w:pPr>
      <w:r w:rsidRPr="00FA07F0">
        <w:rPr>
          <w:rFonts w:ascii="Arial" w:hAnsi="Arial" w:cs="Arial"/>
          <w:sz w:val="24"/>
          <w:szCs w:val="24"/>
          <w:lang w:eastAsia="en-GB"/>
        </w:rPr>
        <w:t>- Test data is prepared.</w:t>
      </w:r>
    </w:p>
    <w:p w14:paraId="51F5B85A" w14:textId="77777777" w:rsidR="00F36944" w:rsidRPr="00FA07F0" w:rsidRDefault="00F36944" w:rsidP="00F36944">
      <w:pPr>
        <w:ind w:left="720"/>
        <w:rPr>
          <w:rFonts w:ascii="Arial" w:hAnsi="Arial" w:cs="Arial"/>
          <w:sz w:val="24"/>
          <w:szCs w:val="24"/>
          <w:lang w:eastAsia="en-GB"/>
        </w:rPr>
      </w:pPr>
      <w:r w:rsidRPr="00FA07F0">
        <w:rPr>
          <w:rFonts w:ascii="Arial" w:hAnsi="Arial" w:cs="Arial"/>
          <w:sz w:val="24"/>
          <w:szCs w:val="24"/>
          <w:lang w:eastAsia="en-GB"/>
        </w:rPr>
        <w:t>- Test cases are reviewed and approved.</w:t>
      </w:r>
    </w:p>
    <w:p w14:paraId="5AAE29F6" w14:textId="77777777" w:rsidR="00F36944" w:rsidRPr="00FA07F0" w:rsidRDefault="00F36944" w:rsidP="00F36944">
      <w:pPr>
        <w:ind w:left="720"/>
        <w:rPr>
          <w:rFonts w:ascii="Arial" w:hAnsi="Arial" w:cs="Arial"/>
          <w:sz w:val="24"/>
          <w:szCs w:val="24"/>
          <w:lang w:eastAsia="en-GB"/>
        </w:rPr>
      </w:pPr>
      <w:r w:rsidRPr="00FA07F0">
        <w:rPr>
          <w:rFonts w:ascii="Arial" w:hAnsi="Arial" w:cs="Arial"/>
          <w:sz w:val="24"/>
          <w:szCs w:val="24"/>
          <w:lang w:eastAsia="en-GB"/>
        </w:rPr>
        <w:lastRenderedPageBreak/>
        <w:t>- Development is complete and stable build is available.</w:t>
      </w:r>
    </w:p>
    <w:p w14:paraId="668CB754" w14:textId="77777777" w:rsidR="00F36944" w:rsidRPr="00FA07F0" w:rsidRDefault="00F36944" w:rsidP="00F36944">
      <w:pPr>
        <w:ind w:left="720"/>
        <w:rPr>
          <w:rFonts w:ascii="Arial" w:hAnsi="Arial" w:cs="Arial"/>
          <w:sz w:val="24"/>
          <w:szCs w:val="24"/>
          <w:lang w:eastAsia="en-GB"/>
        </w:rPr>
      </w:pPr>
    </w:p>
    <w:p w14:paraId="3F62001C" w14:textId="7F2FF1DB" w:rsidR="00F36944" w:rsidRPr="00FA07F0" w:rsidRDefault="00F36944" w:rsidP="00F36944">
      <w:pPr>
        <w:ind w:left="720"/>
        <w:rPr>
          <w:rFonts w:ascii="Arial" w:hAnsi="Arial" w:cs="Arial"/>
          <w:sz w:val="24"/>
          <w:szCs w:val="24"/>
          <w:lang w:eastAsia="en-GB"/>
        </w:rPr>
      </w:pPr>
      <w:r w:rsidRPr="00FA07F0">
        <w:rPr>
          <w:rFonts w:ascii="Arial" w:hAnsi="Arial" w:cs="Arial"/>
          <w:sz w:val="24"/>
          <w:szCs w:val="24"/>
          <w:lang w:eastAsia="en-GB"/>
        </w:rPr>
        <w:t>Exit Criteria:</w:t>
      </w:r>
    </w:p>
    <w:p w14:paraId="2DAB0FE9" w14:textId="77777777" w:rsidR="00F36944" w:rsidRPr="00FA07F0" w:rsidRDefault="00F36944" w:rsidP="00F36944">
      <w:pPr>
        <w:ind w:left="720"/>
        <w:rPr>
          <w:rFonts w:ascii="Arial" w:hAnsi="Arial" w:cs="Arial"/>
          <w:sz w:val="24"/>
          <w:szCs w:val="24"/>
          <w:lang w:eastAsia="en-GB"/>
        </w:rPr>
      </w:pPr>
      <w:r w:rsidRPr="00FA07F0">
        <w:rPr>
          <w:rFonts w:ascii="Arial" w:hAnsi="Arial" w:cs="Arial"/>
          <w:sz w:val="24"/>
          <w:szCs w:val="24"/>
          <w:lang w:eastAsia="en-GB"/>
        </w:rPr>
        <w:t>- All critical and high-severity defects are resolved.</w:t>
      </w:r>
    </w:p>
    <w:p w14:paraId="168E1A0A" w14:textId="77777777" w:rsidR="00F36944" w:rsidRPr="00FA07F0" w:rsidRDefault="00F36944" w:rsidP="00F36944">
      <w:pPr>
        <w:ind w:left="720"/>
        <w:rPr>
          <w:rFonts w:ascii="Arial" w:hAnsi="Arial" w:cs="Arial"/>
          <w:sz w:val="24"/>
          <w:szCs w:val="24"/>
          <w:lang w:eastAsia="en-GB"/>
        </w:rPr>
      </w:pPr>
      <w:r w:rsidRPr="00FA07F0">
        <w:rPr>
          <w:rFonts w:ascii="Arial" w:hAnsi="Arial" w:cs="Arial"/>
          <w:sz w:val="24"/>
          <w:szCs w:val="24"/>
          <w:lang w:eastAsia="en-GB"/>
        </w:rPr>
        <w:t>- Functional and non-functional testing is completed.</w:t>
      </w:r>
    </w:p>
    <w:p w14:paraId="6489B48B" w14:textId="77777777" w:rsidR="00F36944" w:rsidRPr="00FA07F0" w:rsidRDefault="00F36944" w:rsidP="00F36944">
      <w:pPr>
        <w:ind w:left="720"/>
        <w:rPr>
          <w:rFonts w:ascii="Arial" w:hAnsi="Arial" w:cs="Arial"/>
          <w:sz w:val="24"/>
          <w:szCs w:val="24"/>
          <w:lang w:eastAsia="en-GB"/>
        </w:rPr>
      </w:pPr>
      <w:r w:rsidRPr="00FA07F0">
        <w:rPr>
          <w:rFonts w:ascii="Arial" w:hAnsi="Arial" w:cs="Arial"/>
          <w:sz w:val="24"/>
          <w:szCs w:val="24"/>
          <w:lang w:eastAsia="en-GB"/>
        </w:rPr>
        <w:t>- UAT is signed off.</w:t>
      </w:r>
    </w:p>
    <w:p w14:paraId="11E01A35" w14:textId="77777777" w:rsidR="00F36944" w:rsidRPr="00FA07F0" w:rsidRDefault="00F36944" w:rsidP="00F36944">
      <w:pPr>
        <w:ind w:left="720"/>
        <w:rPr>
          <w:rFonts w:ascii="Arial" w:hAnsi="Arial" w:cs="Arial"/>
          <w:sz w:val="24"/>
          <w:szCs w:val="24"/>
          <w:lang w:eastAsia="en-GB"/>
        </w:rPr>
      </w:pPr>
      <w:r w:rsidRPr="00FA07F0">
        <w:rPr>
          <w:rFonts w:ascii="Arial" w:hAnsi="Arial" w:cs="Arial"/>
          <w:sz w:val="24"/>
          <w:szCs w:val="24"/>
          <w:lang w:eastAsia="en-GB"/>
        </w:rPr>
        <w:t>- Regression testing is completed without critical issues.</w:t>
      </w:r>
    </w:p>
    <w:p w14:paraId="6357DEEA" w14:textId="5810BE02" w:rsidR="00F36944" w:rsidRPr="00FA07F0" w:rsidRDefault="00F36944" w:rsidP="00F36944">
      <w:pPr>
        <w:ind w:left="720"/>
        <w:rPr>
          <w:rFonts w:ascii="Arial" w:hAnsi="Arial" w:cs="Arial"/>
          <w:b/>
          <w:bCs/>
          <w:sz w:val="24"/>
          <w:szCs w:val="24"/>
          <w:lang w:eastAsia="en-GB"/>
        </w:rPr>
      </w:pPr>
      <w:r w:rsidRPr="00FA07F0">
        <w:rPr>
          <w:rFonts w:ascii="Arial" w:hAnsi="Arial" w:cs="Arial"/>
          <w:b/>
          <w:bCs/>
          <w:sz w:val="24"/>
          <w:szCs w:val="24"/>
          <w:lang w:eastAsia="en-GB"/>
        </w:rPr>
        <w:t>Deliverables</w:t>
      </w:r>
    </w:p>
    <w:p w14:paraId="3D0FAC92" w14:textId="77777777" w:rsidR="00F36944" w:rsidRPr="00FA07F0" w:rsidRDefault="00F36944" w:rsidP="00F36944">
      <w:pPr>
        <w:ind w:left="720"/>
        <w:rPr>
          <w:rFonts w:ascii="Arial" w:hAnsi="Arial" w:cs="Arial"/>
          <w:sz w:val="24"/>
          <w:szCs w:val="24"/>
          <w:lang w:eastAsia="en-GB"/>
        </w:rPr>
      </w:pPr>
      <w:r w:rsidRPr="00FA07F0">
        <w:rPr>
          <w:rFonts w:ascii="Arial" w:hAnsi="Arial" w:cs="Arial"/>
          <w:sz w:val="24"/>
          <w:szCs w:val="24"/>
          <w:lang w:eastAsia="en-GB"/>
        </w:rPr>
        <w:t>- Test Plan</w:t>
      </w:r>
    </w:p>
    <w:p w14:paraId="1D5C36A8" w14:textId="77777777" w:rsidR="00F36944" w:rsidRPr="00FA07F0" w:rsidRDefault="00F36944" w:rsidP="00F36944">
      <w:pPr>
        <w:ind w:left="720"/>
        <w:rPr>
          <w:rFonts w:ascii="Arial" w:hAnsi="Arial" w:cs="Arial"/>
          <w:sz w:val="24"/>
          <w:szCs w:val="24"/>
          <w:lang w:eastAsia="en-GB"/>
        </w:rPr>
      </w:pPr>
      <w:r w:rsidRPr="00FA07F0">
        <w:rPr>
          <w:rFonts w:ascii="Arial" w:hAnsi="Arial" w:cs="Arial"/>
          <w:sz w:val="24"/>
          <w:szCs w:val="24"/>
          <w:lang w:eastAsia="en-GB"/>
        </w:rPr>
        <w:t>- Test Cases</w:t>
      </w:r>
    </w:p>
    <w:p w14:paraId="75A987CC" w14:textId="77777777" w:rsidR="00F36944" w:rsidRPr="00FA07F0" w:rsidRDefault="00F36944" w:rsidP="00F36944">
      <w:pPr>
        <w:ind w:left="720"/>
        <w:rPr>
          <w:rFonts w:ascii="Arial" w:hAnsi="Arial" w:cs="Arial"/>
          <w:sz w:val="24"/>
          <w:szCs w:val="24"/>
          <w:lang w:eastAsia="en-GB"/>
        </w:rPr>
      </w:pPr>
      <w:r w:rsidRPr="00FA07F0">
        <w:rPr>
          <w:rFonts w:ascii="Arial" w:hAnsi="Arial" w:cs="Arial"/>
          <w:sz w:val="24"/>
          <w:szCs w:val="24"/>
          <w:lang w:eastAsia="en-GB"/>
        </w:rPr>
        <w:t>- Test Scripts</w:t>
      </w:r>
    </w:p>
    <w:p w14:paraId="03CB82DE" w14:textId="77777777" w:rsidR="00F36944" w:rsidRPr="00FA07F0" w:rsidRDefault="00F36944" w:rsidP="00F36944">
      <w:pPr>
        <w:ind w:left="720"/>
        <w:rPr>
          <w:rFonts w:ascii="Arial" w:hAnsi="Arial" w:cs="Arial"/>
          <w:sz w:val="24"/>
          <w:szCs w:val="24"/>
          <w:lang w:eastAsia="en-GB"/>
        </w:rPr>
      </w:pPr>
      <w:r w:rsidRPr="00FA07F0">
        <w:rPr>
          <w:rFonts w:ascii="Arial" w:hAnsi="Arial" w:cs="Arial"/>
          <w:sz w:val="24"/>
          <w:szCs w:val="24"/>
          <w:lang w:eastAsia="en-GB"/>
        </w:rPr>
        <w:t>- Test Data</w:t>
      </w:r>
    </w:p>
    <w:p w14:paraId="3168258A" w14:textId="77777777" w:rsidR="00F36944" w:rsidRPr="00FA07F0" w:rsidRDefault="00F36944" w:rsidP="00F36944">
      <w:pPr>
        <w:ind w:left="720"/>
        <w:rPr>
          <w:rFonts w:ascii="Arial" w:hAnsi="Arial" w:cs="Arial"/>
          <w:sz w:val="24"/>
          <w:szCs w:val="24"/>
          <w:lang w:eastAsia="en-GB"/>
        </w:rPr>
      </w:pPr>
      <w:r w:rsidRPr="00FA07F0">
        <w:rPr>
          <w:rFonts w:ascii="Arial" w:hAnsi="Arial" w:cs="Arial"/>
          <w:sz w:val="24"/>
          <w:szCs w:val="24"/>
          <w:lang w:eastAsia="en-GB"/>
        </w:rPr>
        <w:t>- Test Reports</w:t>
      </w:r>
    </w:p>
    <w:p w14:paraId="0374DD07" w14:textId="77777777" w:rsidR="00F36944" w:rsidRPr="00FA07F0" w:rsidRDefault="00F36944" w:rsidP="00F36944">
      <w:pPr>
        <w:ind w:left="720"/>
        <w:rPr>
          <w:rFonts w:ascii="Arial" w:hAnsi="Arial" w:cs="Arial"/>
          <w:sz w:val="24"/>
          <w:szCs w:val="24"/>
          <w:lang w:eastAsia="en-GB"/>
        </w:rPr>
      </w:pPr>
      <w:r w:rsidRPr="00FA07F0">
        <w:rPr>
          <w:rFonts w:ascii="Arial" w:hAnsi="Arial" w:cs="Arial"/>
          <w:sz w:val="24"/>
          <w:szCs w:val="24"/>
          <w:lang w:eastAsia="en-GB"/>
        </w:rPr>
        <w:t>- Defect Logs</w:t>
      </w:r>
    </w:p>
    <w:p w14:paraId="35500A5E" w14:textId="77777777" w:rsidR="00F36944" w:rsidRPr="00FA07F0" w:rsidRDefault="00F36944" w:rsidP="00F36944">
      <w:pPr>
        <w:ind w:left="720"/>
        <w:rPr>
          <w:rFonts w:ascii="Arial" w:hAnsi="Arial" w:cs="Arial"/>
          <w:sz w:val="24"/>
          <w:szCs w:val="24"/>
          <w:lang w:eastAsia="en-GB"/>
        </w:rPr>
      </w:pPr>
      <w:r w:rsidRPr="00FA07F0">
        <w:rPr>
          <w:rFonts w:ascii="Arial" w:hAnsi="Arial" w:cs="Arial"/>
          <w:sz w:val="24"/>
          <w:szCs w:val="24"/>
          <w:lang w:eastAsia="en-GB"/>
        </w:rPr>
        <w:t>- Final Test Summary Report</w:t>
      </w:r>
    </w:p>
    <w:p w14:paraId="5D02C4D5" w14:textId="11C9AE98" w:rsidR="00F36944" w:rsidRPr="00FA07F0" w:rsidRDefault="00F36944" w:rsidP="00F36944">
      <w:pPr>
        <w:ind w:left="720"/>
        <w:rPr>
          <w:rFonts w:ascii="Arial" w:hAnsi="Arial" w:cs="Arial"/>
          <w:b/>
          <w:bCs/>
          <w:sz w:val="24"/>
          <w:szCs w:val="24"/>
          <w:lang w:eastAsia="en-GB"/>
        </w:rPr>
      </w:pPr>
      <w:r w:rsidRPr="00FA07F0">
        <w:rPr>
          <w:rFonts w:ascii="Arial" w:hAnsi="Arial" w:cs="Arial"/>
          <w:b/>
          <w:bCs/>
          <w:sz w:val="24"/>
          <w:szCs w:val="24"/>
          <w:lang w:eastAsia="en-GB"/>
        </w:rPr>
        <w:t>Communication and Reporting</w:t>
      </w:r>
    </w:p>
    <w:p w14:paraId="4E45F459" w14:textId="77777777" w:rsidR="00F36944" w:rsidRPr="00FA07F0" w:rsidRDefault="00F36944" w:rsidP="00F36944">
      <w:pPr>
        <w:ind w:left="720"/>
        <w:rPr>
          <w:rFonts w:ascii="Arial" w:hAnsi="Arial" w:cs="Arial"/>
          <w:sz w:val="24"/>
          <w:szCs w:val="24"/>
          <w:lang w:eastAsia="en-GB"/>
        </w:rPr>
      </w:pPr>
      <w:r w:rsidRPr="00FA07F0">
        <w:rPr>
          <w:rFonts w:ascii="Arial" w:hAnsi="Arial" w:cs="Arial"/>
          <w:sz w:val="24"/>
          <w:szCs w:val="24"/>
          <w:lang w:eastAsia="en-GB"/>
        </w:rPr>
        <w:t>- Weekly status meetings with stakeholders.</w:t>
      </w:r>
    </w:p>
    <w:p w14:paraId="6CBBD36B" w14:textId="77777777" w:rsidR="00F36944" w:rsidRPr="00FA07F0" w:rsidRDefault="00F36944" w:rsidP="00F36944">
      <w:pPr>
        <w:ind w:left="720"/>
        <w:rPr>
          <w:rFonts w:ascii="Arial" w:hAnsi="Arial" w:cs="Arial"/>
          <w:sz w:val="24"/>
          <w:szCs w:val="24"/>
          <w:lang w:eastAsia="en-GB"/>
        </w:rPr>
      </w:pPr>
      <w:r w:rsidRPr="00FA07F0">
        <w:rPr>
          <w:rFonts w:ascii="Arial" w:hAnsi="Arial" w:cs="Arial"/>
          <w:sz w:val="24"/>
          <w:szCs w:val="24"/>
          <w:lang w:eastAsia="en-GB"/>
        </w:rPr>
        <w:t>- Daily updates to the project team during the testing phase.</w:t>
      </w:r>
    </w:p>
    <w:p w14:paraId="7CAAAEF2" w14:textId="77777777" w:rsidR="00F36944" w:rsidRPr="00FA07F0" w:rsidRDefault="00F36944" w:rsidP="00F36944">
      <w:pPr>
        <w:ind w:left="720"/>
        <w:rPr>
          <w:rFonts w:ascii="Arial" w:hAnsi="Arial" w:cs="Arial"/>
          <w:sz w:val="24"/>
          <w:szCs w:val="24"/>
          <w:lang w:eastAsia="en-GB"/>
        </w:rPr>
      </w:pPr>
      <w:r w:rsidRPr="00FA07F0">
        <w:rPr>
          <w:rFonts w:ascii="Arial" w:hAnsi="Arial" w:cs="Arial"/>
          <w:sz w:val="24"/>
          <w:szCs w:val="24"/>
          <w:lang w:eastAsia="en-GB"/>
        </w:rPr>
        <w:t>- Test summary reports at the end of each test cycle.</w:t>
      </w:r>
    </w:p>
    <w:p w14:paraId="257DF425" w14:textId="3B067C84" w:rsidR="00F36944" w:rsidRPr="00FA07F0" w:rsidRDefault="00F36944" w:rsidP="00F36944">
      <w:pPr>
        <w:ind w:left="720"/>
        <w:rPr>
          <w:rFonts w:ascii="Arial" w:hAnsi="Arial" w:cs="Arial"/>
          <w:sz w:val="24"/>
          <w:szCs w:val="24"/>
          <w:lang w:eastAsia="en-GB"/>
        </w:rPr>
      </w:pPr>
      <w:r w:rsidRPr="00FA07F0">
        <w:rPr>
          <w:rFonts w:ascii="Arial" w:hAnsi="Arial" w:cs="Arial"/>
          <w:sz w:val="24"/>
          <w:szCs w:val="24"/>
          <w:lang w:eastAsia="en-GB"/>
        </w:rPr>
        <w:t>- Immediate reporting of critical issues.</w:t>
      </w:r>
    </w:p>
    <w:p w14:paraId="5AD5BB83" w14:textId="77777777" w:rsidR="001360BC" w:rsidRDefault="001360BC" w:rsidP="00CF0489">
      <w:pPr>
        <w:shd w:val="clear" w:color="auto" w:fill="FFFFFF"/>
        <w:spacing w:before="100" w:beforeAutospacing="1" w:after="60" w:line="360" w:lineRule="atLeast"/>
        <w:rPr>
          <w:rStyle w:val="Heading1Char"/>
          <w:rFonts w:ascii="Arial" w:hAnsi="Arial" w:cs="Arial"/>
          <w:lang w:eastAsia="en-GB"/>
        </w:rPr>
      </w:pPr>
    </w:p>
    <w:p w14:paraId="019A765D" w14:textId="54876C73" w:rsidR="00CD07D3" w:rsidRPr="00EA5797" w:rsidRDefault="007F0AE1" w:rsidP="00CF0489">
      <w:pPr>
        <w:shd w:val="clear" w:color="auto" w:fill="FFFFFF"/>
        <w:spacing w:before="100" w:beforeAutospacing="1" w:after="60" w:line="360" w:lineRule="atLeast"/>
        <w:rPr>
          <w:rStyle w:val="Heading1Char"/>
          <w:rFonts w:ascii="Arial" w:hAnsi="Arial" w:cs="Arial"/>
        </w:rPr>
      </w:pPr>
      <w:bookmarkStart w:id="8" w:name="_Toc203139378"/>
      <w:r w:rsidRPr="007F0AE1">
        <w:rPr>
          <w:rStyle w:val="Heading1Char"/>
          <w:rFonts w:ascii="Arial" w:hAnsi="Arial" w:cs="Arial"/>
          <w:lang w:eastAsia="en-GB"/>
        </w:rPr>
        <w:t>Review and Approvals:</w:t>
      </w:r>
      <w:bookmarkEnd w:id="8"/>
      <w:r w:rsidRPr="007F0AE1">
        <w:rPr>
          <w:rStyle w:val="Heading1Char"/>
          <w:rFonts w:ascii="Arial" w:hAnsi="Arial" w:cs="Arial"/>
          <w:lang w:eastAsia="en-GB"/>
        </w:rPr>
        <w:t> </w:t>
      </w:r>
    </w:p>
    <w:p w14:paraId="7F58A902" w14:textId="2AC924EE" w:rsidR="007F0AE1" w:rsidRDefault="007F0AE1" w:rsidP="00CD07D3">
      <w:pPr>
        <w:shd w:val="clear" w:color="auto" w:fill="FFFFFF"/>
        <w:spacing w:before="100" w:beforeAutospacing="1" w:after="0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7F0AE1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The many stakeholders review and sign off on the various activity areas.</w:t>
      </w:r>
    </w:p>
    <w:p w14:paraId="3863442B" w14:textId="77777777" w:rsidR="00F17FCC" w:rsidRDefault="00F17FCC" w:rsidP="00A70107">
      <w:pPr>
        <w:rPr>
          <w:rStyle w:val="Heading1Char"/>
          <w:rFonts w:ascii="Arial" w:hAnsi="Arial" w:cs="Arial"/>
        </w:rPr>
      </w:pPr>
    </w:p>
    <w:p w14:paraId="2D6B92DF" w14:textId="77777777" w:rsidR="00712619" w:rsidRDefault="00712619" w:rsidP="008F13D7">
      <w:pPr>
        <w:shd w:val="clear" w:color="auto" w:fill="FFFFFF"/>
        <w:spacing w:before="100" w:beforeAutospacing="1" w:after="60" w:line="360" w:lineRule="atLeast"/>
        <w:rPr>
          <w:rStyle w:val="Heading1Char"/>
          <w:rFonts w:ascii="Arial" w:hAnsi="Arial" w:cs="Arial"/>
          <w:lang w:eastAsia="en-GB"/>
        </w:rPr>
      </w:pPr>
      <w:bookmarkStart w:id="9" w:name="_Toc203139379"/>
    </w:p>
    <w:p w14:paraId="5790DE31" w14:textId="77777777" w:rsidR="00712619" w:rsidRDefault="00712619" w:rsidP="008F13D7">
      <w:pPr>
        <w:shd w:val="clear" w:color="auto" w:fill="FFFFFF"/>
        <w:spacing w:before="100" w:beforeAutospacing="1" w:after="60" w:line="360" w:lineRule="atLeast"/>
        <w:rPr>
          <w:rStyle w:val="Heading1Char"/>
          <w:rFonts w:ascii="Arial" w:hAnsi="Arial" w:cs="Arial"/>
          <w:lang w:eastAsia="en-GB"/>
        </w:rPr>
      </w:pPr>
    </w:p>
    <w:p w14:paraId="474021EE" w14:textId="77777777" w:rsidR="00712619" w:rsidRDefault="00712619" w:rsidP="008F13D7">
      <w:pPr>
        <w:shd w:val="clear" w:color="auto" w:fill="FFFFFF"/>
        <w:spacing w:before="100" w:beforeAutospacing="1" w:after="60" w:line="360" w:lineRule="atLeast"/>
        <w:rPr>
          <w:rStyle w:val="Heading1Char"/>
          <w:rFonts w:ascii="Arial" w:hAnsi="Arial" w:cs="Arial"/>
          <w:lang w:eastAsia="en-GB"/>
        </w:rPr>
      </w:pPr>
    </w:p>
    <w:p w14:paraId="422EA072" w14:textId="6BA8D6AA" w:rsidR="00EB2EFD" w:rsidRPr="008F13D7" w:rsidRDefault="00EB2EFD" w:rsidP="008F13D7">
      <w:pPr>
        <w:shd w:val="clear" w:color="auto" w:fill="FFFFFF"/>
        <w:spacing w:before="100" w:beforeAutospacing="1" w:after="60" w:line="360" w:lineRule="atLeast"/>
        <w:rPr>
          <w:rStyle w:val="Heading1Char"/>
          <w:rFonts w:ascii="Arial" w:hAnsi="Arial" w:cs="Arial"/>
          <w:lang w:eastAsia="en-GB"/>
        </w:rPr>
      </w:pPr>
      <w:r w:rsidRPr="008F13D7">
        <w:rPr>
          <w:rStyle w:val="Heading1Char"/>
          <w:rFonts w:ascii="Arial" w:hAnsi="Arial" w:cs="Arial"/>
          <w:lang w:eastAsia="en-GB"/>
        </w:rPr>
        <w:lastRenderedPageBreak/>
        <w:t>References:</w:t>
      </w:r>
      <w:bookmarkEnd w:id="9"/>
    </w:p>
    <w:p w14:paraId="2BD27AAF" w14:textId="4A18A625" w:rsidR="0035168E" w:rsidRPr="007C1CE2" w:rsidRDefault="0035168E" w:rsidP="007C1CE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7C1CE2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S</w:t>
      </w:r>
      <w:r w:rsidR="001360BC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haddy Meadows </w:t>
      </w:r>
      <w:r w:rsidR="001360BC" w:rsidRPr="007C1CE2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(</w:t>
      </w:r>
      <w:r w:rsidRPr="007C1CE2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202</w:t>
      </w:r>
      <w:r w:rsidR="001360BC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5</w:t>
      </w:r>
      <w:r w:rsidRPr="007C1CE2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), </w:t>
      </w:r>
      <w:r w:rsidR="001360BC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website</w:t>
      </w:r>
      <w:r w:rsidRPr="007C1CE2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, Available at: </w:t>
      </w:r>
      <w:hyperlink r:id="rId9" w:history="1">
        <w:r w:rsidR="001360BC" w:rsidRPr="001360BC">
          <w:rPr>
            <w:rStyle w:val="Hyperlink"/>
            <w:rFonts w:ascii="Helvetica" w:eastAsia="Times New Roman" w:hAnsi="Helvetica" w:cs="Helvetica"/>
            <w:sz w:val="24"/>
            <w:szCs w:val="24"/>
            <w:lang w:eastAsia="en-GB"/>
          </w:rPr>
          <w:t>Restful-booker-platform demo</w:t>
        </w:r>
      </w:hyperlink>
      <w:r w:rsidR="001360BC" w:rsidRPr="001360BC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 </w:t>
      </w:r>
      <w:r w:rsidRPr="007C1CE2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(</w:t>
      </w:r>
      <w:r w:rsidR="00534A9F" w:rsidRPr="007C1CE2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Accessed 04</w:t>
      </w:r>
      <w:r w:rsidRPr="007C1CE2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 Ju</w:t>
      </w:r>
      <w:r w:rsidR="001360BC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ly</w:t>
      </w:r>
      <w:r w:rsidRPr="007C1CE2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 202</w:t>
      </w:r>
      <w:r w:rsidR="001360BC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5</w:t>
      </w:r>
      <w:r w:rsidRPr="007C1CE2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)</w:t>
      </w:r>
    </w:p>
    <w:p w14:paraId="4DD25655" w14:textId="5DF3A7F7" w:rsidR="007C1CE2" w:rsidRPr="007C1CE2" w:rsidRDefault="0035168E" w:rsidP="007C1CE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7C1CE2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Guru99 (202</w:t>
      </w:r>
      <w:r w:rsidR="001360BC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5</w:t>
      </w:r>
      <w:r w:rsidRPr="007C1CE2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), Test Strategy Document in Software Testing, Available at: https://www.guru99.com/test-strategy-document-in-software-testing.html</w:t>
      </w:r>
    </w:p>
    <w:p w14:paraId="45CE26F2" w14:textId="65F75F77" w:rsidR="0035168E" w:rsidRPr="007C1CE2" w:rsidRDefault="0035168E" w:rsidP="007C1CE2">
      <w:pPr>
        <w:pStyle w:val="ListParagraph"/>
        <w:shd w:val="clear" w:color="auto" w:fill="FFFFFF"/>
        <w:spacing w:before="100" w:beforeAutospacing="1" w:after="0" w:line="360" w:lineRule="atLeast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7C1CE2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(Accessed </w:t>
      </w:r>
      <w:r w:rsidR="001360BC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05</w:t>
      </w:r>
      <w:r w:rsidRPr="007C1CE2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 Ju</w:t>
      </w:r>
      <w:r w:rsidR="001360BC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ly</w:t>
      </w:r>
      <w:r w:rsidRPr="007C1CE2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 202</w:t>
      </w:r>
      <w:r w:rsidR="00534A9F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5</w:t>
      </w:r>
      <w:r w:rsidRPr="007C1CE2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)</w:t>
      </w:r>
    </w:p>
    <w:p w14:paraId="717A9577" w14:textId="2F21641F" w:rsidR="0035168E" w:rsidRPr="007C1CE2" w:rsidRDefault="0035168E" w:rsidP="007C1CE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7C1CE2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Taley, D.S. and Pathak, B., 2020. Comprehensive study of software testing techniques and strategies: a review. Int. J. Eng. Res, 9(08), pp.817-822. Available at: </w:t>
      </w:r>
      <w:hyperlink r:id="rId10" w:history="1">
        <w:r w:rsidR="007C1CE2" w:rsidRPr="007C1CE2">
          <w:rPr>
            <w:rStyle w:val="Hyperlink"/>
            <w:rFonts w:ascii="Helvetica" w:eastAsia="Times New Roman" w:hAnsi="Helvetica" w:cs="Helvetica"/>
            <w:sz w:val="24"/>
            <w:szCs w:val="24"/>
            <w:lang w:eastAsia="en-GB"/>
          </w:rPr>
          <w:t>https:/</w:t>
        </w:r>
        <w:r w:rsidR="007C1CE2" w:rsidRPr="007C1CE2">
          <w:rPr>
            <w:rStyle w:val="Hyperlink"/>
            <w:rFonts w:ascii="Helvetica" w:eastAsia="Times New Roman" w:hAnsi="Helvetica" w:cs="Helvetica"/>
            <w:sz w:val="24"/>
            <w:szCs w:val="24"/>
            <w:lang w:eastAsia="en-GB"/>
          </w:rPr>
          <w:t>/</w:t>
        </w:r>
        <w:r w:rsidR="007C1CE2" w:rsidRPr="007C1CE2">
          <w:rPr>
            <w:rStyle w:val="Hyperlink"/>
            <w:rFonts w:ascii="Helvetica" w:eastAsia="Times New Roman" w:hAnsi="Helvetica" w:cs="Helvetica"/>
            <w:sz w:val="24"/>
            <w:szCs w:val="24"/>
            <w:lang w:eastAsia="en-GB"/>
          </w:rPr>
          <w:t>pdfs.semanticscholar.org/8584/e5dc17bdc77f6697756b3681c4fcd9926ebc.pdf</w:t>
        </w:r>
      </w:hyperlink>
      <w:r w:rsidRPr="007C1CE2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(Accessed </w:t>
      </w:r>
      <w:r w:rsidR="001360BC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04</w:t>
      </w:r>
      <w:r w:rsidRPr="007C1CE2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 Ju</w:t>
      </w:r>
      <w:r w:rsidR="001360BC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ly</w:t>
      </w:r>
      <w:r w:rsidRPr="007C1CE2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 202</w:t>
      </w:r>
      <w:r w:rsidR="001360BC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5</w:t>
      </w:r>
      <w:r w:rsidRPr="007C1CE2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)</w:t>
      </w:r>
    </w:p>
    <w:p w14:paraId="4611A784" w14:textId="30ACDF46" w:rsidR="005C3DD0" w:rsidRDefault="0035168E" w:rsidP="007C1CE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7C1CE2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Spillner, A. and Linz, T., 2021. Software Testing Foundations: A Study Guide for the Certified Tester Exam-Foundation Level-ISTQB® Compliant. dpunkt. Verlag. Available at: </w:t>
      </w:r>
      <w:hyperlink r:id="rId11" w:anchor="v=onepage&amp;q=software%20test%20strategy&amp;f=false" w:history="1">
        <w:r w:rsidR="007C1CE2" w:rsidRPr="007C1CE2">
          <w:rPr>
            <w:rStyle w:val="Hyperlink"/>
            <w:rFonts w:ascii="Helvetica" w:eastAsia="Times New Roman" w:hAnsi="Helvetica" w:cs="Helvetica"/>
            <w:sz w:val="24"/>
            <w:szCs w:val="24"/>
            <w:lang w:eastAsia="en-GB"/>
          </w:rPr>
          <w:t>https://books.google.co.uk/books?hl=en&amp;lr=&amp;id=MzQ7EAAAQBAJ&amp;oi=fnd&amp;pg=P</w:t>
        </w:r>
        <w:r w:rsidR="007C1CE2" w:rsidRPr="007C1CE2">
          <w:rPr>
            <w:rStyle w:val="Hyperlink"/>
            <w:rFonts w:ascii="Helvetica" w:eastAsia="Times New Roman" w:hAnsi="Helvetica" w:cs="Helvetica"/>
            <w:sz w:val="24"/>
            <w:szCs w:val="24"/>
            <w:lang w:eastAsia="en-GB"/>
          </w:rPr>
          <w:t>A</w:t>
        </w:r>
        <w:r w:rsidR="007C1CE2" w:rsidRPr="007C1CE2">
          <w:rPr>
            <w:rStyle w:val="Hyperlink"/>
            <w:rFonts w:ascii="Helvetica" w:eastAsia="Times New Roman" w:hAnsi="Helvetica" w:cs="Helvetica"/>
            <w:sz w:val="24"/>
            <w:szCs w:val="24"/>
            <w:lang w:eastAsia="en-GB"/>
          </w:rPr>
          <w:t>1&amp;dq=software+test+strategy&amp;ots=Djr6Ql_I9g&amp;sig=x8viJ6hBoOZOuDlO8G8r-bMDZB4#v=onepage&amp;q=software%20test%20strategy&amp;f=false</w:t>
        </w:r>
      </w:hyperlink>
      <w:r w:rsidR="007C1CE2" w:rsidRPr="007C1CE2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 </w:t>
      </w:r>
      <w:r w:rsidRPr="007C1CE2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(Accessed </w:t>
      </w:r>
      <w:r w:rsidR="001360BC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10</w:t>
      </w:r>
      <w:r w:rsidRPr="007C1CE2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 Ju</w:t>
      </w:r>
      <w:r w:rsidR="001360BC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ly</w:t>
      </w:r>
      <w:r w:rsidRPr="007C1CE2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 202</w:t>
      </w:r>
      <w:r w:rsidR="001360BC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5</w:t>
      </w:r>
      <w:r w:rsidRPr="007C1CE2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)</w:t>
      </w:r>
    </w:p>
    <w:p w14:paraId="241BB118" w14:textId="7E43C422" w:rsidR="00534A9F" w:rsidRPr="007C1CE2" w:rsidRDefault="00534A9F" w:rsidP="004428C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71261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Referred Selenium </w:t>
      </w:r>
      <w:r w:rsidR="00712619" w:rsidRPr="0071261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tutorials,</w:t>
      </w:r>
      <w:r w:rsidRPr="0071261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 You Tube, Accessed on 03 July 2025</w:t>
      </w:r>
    </w:p>
    <w:sectPr w:rsidR="00534A9F" w:rsidRPr="007C1CE2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319D1" w14:textId="77777777" w:rsidR="0018582E" w:rsidRDefault="0018582E" w:rsidP="003603AA">
      <w:pPr>
        <w:spacing w:after="0" w:line="240" w:lineRule="auto"/>
      </w:pPr>
      <w:r>
        <w:separator/>
      </w:r>
    </w:p>
  </w:endnote>
  <w:endnote w:type="continuationSeparator" w:id="0">
    <w:p w14:paraId="5D4C7E70" w14:textId="77777777" w:rsidR="0018582E" w:rsidRDefault="0018582E" w:rsidP="00360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07788817"/>
      <w:docPartObj>
        <w:docPartGallery w:val="Page Numbers (Bottom of Page)"/>
        <w:docPartUnique/>
      </w:docPartObj>
    </w:sdtPr>
    <w:sdtEndPr>
      <w:rPr>
        <w:b/>
        <w:bCs/>
        <w:color w:val="156082" w:themeColor="accent1"/>
        <w:spacing w:val="60"/>
      </w:rPr>
    </w:sdtEndPr>
    <w:sdtContent>
      <w:p w14:paraId="17D3362D" w14:textId="55EA7148" w:rsidR="003603AA" w:rsidRPr="00836751" w:rsidRDefault="003603AA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  <w:color w:val="156082" w:themeColor="accent1"/>
          </w:rPr>
        </w:pPr>
        <w:r w:rsidRPr="00836751">
          <w:rPr>
            <w:b/>
            <w:bCs/>
            <w:color w:val="156082" w:themeColor="accent1"/>
          </w:rPr>
          <w:fldChar w:fldCharType="begin"/>
        </w:r>
        <w:r w:rsidRPr="00836751">
          <w:rPr>
            <w:b/>
            <w:bCs/>
            <w:color w:val="156082" w:themeColor="accent1"/>
          </w:rPr>
          <w:instrText xml:space="preserve"> PAGE   \* MERGEFORMAT </w:instrText>
        </w:r>
        <w:r w:rsidRPr="00836751">
          <w:rPr>
            <w:b/>
            <w:bCs/>
            <w:color w:val="156082" w:themeColor="accent1"/>
          </w:rPr>
          <w:fldChar w:fldCharType="separate"/>
        </w:r>
        <w:r w:rsidRPr="00836751">
          <w:rPr>
            <w:b/>
            <w:bCs/>
            <w:noProof/>
            <w:color w:val="156082" w:themeColor="accent1"/>
          </w:rPr>
          <w:t>2</w:t>
        </w:r>
        <w:r w:rsidRPr="00836751">
          <w:rPr>
            <w:b/>
            <w:bCs/>
            <w:noProof/>
            <w:color w:val="156082" w:themeColor="accent1"/>
          </w:rPr>
          <w:fldChar w:fldCharType="end"/>
        </w:r>
        <w:r w:rsidRPr="00836751">
          <w:rPr>
            <w:b/>
            <w:bCs/>
            <w:color w:val="156082" w:themeColor="accent1"/>
          </w:rPr>
          <w:t xml:space="preserve"> | </w:t>
        </w:r>
        <w:r w:rsidRPr="00836751">
          <w:rPr>
            <w:b/>
            <w:bCs/>
            <w:color w:val="156082" w:themeColor="accent1"/>
            <w:spacing w:val="60"/>
          </w:rPr>
          <w:t>Page</w:t>
        </w:r>
      </w:p>
    </w:sdtContent>
  </w:sdt>
  <w:p w14:paraId="0ACE6927" w14:textId="77777777" w:rsidR="003603AA" w:rsidRDefault="003603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2616C4" w14:textId="77777777" w:rsidR="0018582E" w:rsidRDefault="0018582E" w:rsidP="003603AA">
      <w:pPr>
        <w:spacing w:after="0" w:line="240" w:lineRule="auto"/>
      </w:pPr>
      <w:r>
        <w:separator/>
      </w:r>
    </w:p>
  </w:footnote>
  <w:footnote w:type="continuationSeparator" w:id="0">
    <w:p w14:paraId="2765652A" w14:textId="77777777" w:rsidR="0018582E" w:rsidRDefault="0018582E" w:rsidP="00360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64506"/>
    <w:multiLevelType w:val="hybridMultilevel"/>
    <w:tmpl w:val="96EC46E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7322D"/>
    <w:multiLevelType w:val="hybridMultilevel"/>
    <w:tmpl w:val="35BCDC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E31A7"/>
    <w:multiLevelType w:val="hybridMultilevel"/>
    <w:tmpl w:val="19FA117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7EFA"/>
    <w:multiLevelType w:val="hybridMultilevel"/>
    <w:tmpl w:val="3CFAC1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E6EE8"/>
    <w:multiLevelType w:val="hybridMultilevel"/>
    <w:tmpl w:val="A64E73A0"/>
    <w:lvl w:ilvl="0" w:tplc="AB06A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AE3FDE"/>
    <w:multiLevelType w:val="hybridMultilevel"/>
    <w:tmpl w:val="329CF904"/>
    <w:lvl w:ilvl="0" w:tplc="37CE3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154DC5"/>
    <w:multiLevelType w:val="hybridMultilevel"/>
    <w:tmpl w:val="652A7C34"/>
    <w:lvl w:ilvl="0" w:tplc="C9568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B55FB3"/>
    <w:multiLevelType w:val="hybridMultilevel"/>
    <w:tmpl w:val="4A30A2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523289"/>
    <w:multiLevelType w:val="multilevel"/>
    <w:tmpl w:val="EE5E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9A69E6"/>
    <w:multiLevelType w:val="hybridMultilevel"/>
    <w:tmpl w:val="BD1EA4E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A2305D"/>
    <w:multiLevelType w:val="hybridMultilevel"/>
    <w:tmpl w:val="5B94C14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54729347">
    <w:abstractNumId w:val="8"/>
  </w:num>
  <w:num w:numId="2" w16cid:durableId="135224510">
    <w:abstractNumId w:val="5"/>
  </w:num>
  <w:num w:numId="3" w16cid:durableId="1070227137">
    <w:abstractNumId w:val="4"/>
  </w:num>
  <w:num w:numId="4" w16cid:durableId="136075460">
    <w:abstractNumId w:val="1"/>
  </w:num>
  <w:num w:numId="5" w16cid:durableId="614098049">
    <w:abstractNumId w:val="10"/>
  </w:num>
  <w:num w:numId="6" w16cid:durableId="1905486681">
    <w:abstractNumId w:val="9"/>
  </w:num>
  <w:num w:numId="7" w16cid:durableId="828401611">
    <w:abstractNumId w:val="2"/>
  </w:num>
  <w:num w:numId="8" w16cid:durableId="685903980">
    <w:abstractNumId w:val="3"/>
  </w:num>
  <w:num w:numId="9" w16cid:durableId="857277969">
    <w:abstractNumId w:val="7"/>
  </w:num>
  <w:num w:numId="10" w16cid:durableId="1677030898">
    <w:abstractNumId w:val="0"/>
  </w:num>
  <w:num w:numId="11" w16cid:durableId="2564062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E1"/>
    <w:rsid w:val="000039C1"/>
    <w:rsid w:val="000056A6"/>
    <w:rsid w:val="0002583E"/>
    <w:rsid w:val="000309E4"/>
    <w:rsid w:val="000414FB"/>
    <w:rsid w:val="00043F6B"/>
    <w:rsid w:val="0005749A"/>
    <w:rsid w:val="00057C82"/>
    <w:rsid w:val="00061E6A"/>
    <w:rsid w:val="00064CBB"/>
    <w:rsid w:val="000C0073"/>
    <w:rsid w:val="000C0EAA"/>
    <w:rsid w:val="000C52FF"/>
    <w:rsid w:val="000F5509"/>
    <w:rsid w:val="00135A11"/>
    <w:rsid w:val="001360BC"/>
    <w:rsid w:val="00141421"/>
    <w:rsid w:val="00156377"/>
    <w:rsid w:val="0017135F"/>
    <w:rsid w:val="00177C69"/>
    <w:rsid w:val="0018582E"/>
    <w:rsid w:val="001A3B1F"/>
    <w:rsid w:val="001C36D9"/>
    <w:rsid w:val="001E0E2A"/>
    <w:rsid w:val="00243B06"/>
    <w:rsid w:val="00284DAD"/>
    <w:rsid w:val="00287161"/>
    <w:rsid w:val="00330BE6"/>
    <w:rsid w:val="00350E8B"/>
    <w:rsid w:val="0035168E"/>
    <w:rsid w:val="003603AA"/>
    <w:rsid w:val="003F6FC8"/>
    <w:rsid w:val="00417CAD"/>
    <w:rsid w:val="00435705"/>
    <w:rsid w:val="00442636"/>
    <w:rsid w:val="0047308B"/>
    <w:rsid w:val="0047326B"/>
    <w:rsid w:val="00481FB7"/>
    <w:rsid w:val="004C7C47"/>
    <w:rsid w:val="004F5020"/>
    <w:rsid w:val="00534A9F"/>
    <w:rsid w:val="00534BE5"/>
    <w:rsid w:val="00557BCA"/>
    <w:rsid w:val="00567157"/>
    <w:rsid w:val="005742B7"/>
    <w:rsid w:val="0059073F"/>
    <w:rsid w:val="00595D35"/>
    <w:rsid w:val="005B073D"/>
    <w:rsid w:val="005C3DD0"/>
    <w:rsid w:val="005E1A1A"/>
    <w:rsid w:val="005E7104"/>
    <w:rsid w:val="005F7E3F"/>
    <w:rsid w:val="00610D9B"/>
    <w:rsid w:val="00623730"/>
    <w:rsid w:val="006335C0"/>
    <w:rsid w:val="00641113"/>
    <w:rsid w:val="00656A6A"/>
    <w:rsid w:val="006838ED"/>
    <w:rsid w:val="006C0A1A"/>
    <w:rsid w:val="00702701"/>
    <w:rsid w:val="00704D5F"/>
    <w:rsid w:val="00712619"/>
    <w:rsid w:val="007227D1"/>
    <w:rsid w:val="00727450"/>
    <w:rsid w:val="007346D7"/>
    <w:rsid w:val="00752E7A"/>
    <w:rsid w:val="0079164A"/>
    <w:rsid w:val="007B0152"/>
    <w:rsid w:val="007C1CE2"/>
    <w:rsid w:val="007D04C2"/>
    <w:rsid w:val="007D5166"/>
    <w:rsid w:val="007F0AE1"/>
    <w:rsid w:val="008225A8"/>
    <w:rsid w:val="00836751"/>
    <w:rsid w:val="00857BB5"/>
    <w:rsid w:val="008774B8"/>
    <w:rsid w:val="008C3292"/>
    <w:rsid w:val="008F13D7"/>
    <w:rsid w:val="009248EB"/>
    <w:rsid w:val="0093663C"/>
    <w:rsid w:val="0094073A"/>
    <w:rsid w:val="0095503E"/>
    <w:rsid w:val="009B28BC"/>
    <w:rsid w:val="009D2D4E"/>
    <w:rsid w:val="009E4A1B"/>
    <w:rsid w:val="009E64DA"/>
    <w:rsid w:val="009F1316"/>
    <w:rsid w:val="00A353A3"/>
    <w:rsid w:val="00A43DE7"/>
    <w:rsid w:val="00A61BE3"/>
    <w:rsid w:val="00A70107"/>
    <w:rsid w:val="00AC644B"/>
    <w:rsid w:val="00AE6F93"/>
    <w:rsid w:val="00B46772"/>
    <w:rsid w:val="00B50DCC"/>
    <w:rsid w:val="00B569A3"/>
    <w:rsid w:val="00B63B89"/>
    <w:rsid w:val="00BC17F1"/>
    <w:rsid w:val="00BF17E9"/>
    <w:rsid w:val="00C02274"/>
    <w:rsid w:val="00C11225"/>
    <w:rsid w:val="00C1250B"/>
    <w:rsid w:val="00C547D6"/>
    <w:rsid w:val="00C946ED"/>
    <w:rsid w:val="00CA0FAA"/>
    <w:rsid w:val="00CD07D3"/>
    <w:rsid w:val="00CF0489"/>
    <w:rsid w:val="00D134B5"/>
    <w:rsid w:val="00D52C89"/>
    <w:rsid w:val="00D6613B"/>
    <w:rsid w:val="00D8764D"/>
    <w:rsid w:val="00DA1533"/>
    <w:rsid w:val="00DF3437"/>
    <w:rsid w:val="00DF41EB"/>
    <w:rsid w:val="00E659BD"/>
    <w:rsid w:val="00EA5797"/>
    <w:rsid w:val="00EB2EFD"/>
    <w:rsid w:val="00EF609F"/>
    <w:rsid w:val="00F17FCC"/>
    <w:rsid w:val="00F271FE"/>
    <w:rsid w:val="00F36944"/>
    <w:rsid w:val="00F44CCF"/>
    <w:rsid w:val="00F50F0C"/>
    <w:rsid w:val="00FA07F0"/>
    <w:rsid w:val="00FB27E3"/>
    <w:rsid w:val="00FE593E"/>
    <w:rsid w:val="00FF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C800"/>
  <w15:chartTrackingRefBased/>
  <w15:docId w15:val="{622EBDC0-9E6B-4DBB-B8F9-3F6243A33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A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A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A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A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A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A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A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A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A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A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A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A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A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AE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D07D3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D07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07D3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03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3AA"/>
  </w:style>
  <w:style w:type="paragraph" w:styleId="Footer">
    <w:name w:val="footer"/>
    <w:basedOn w:val="Normal"/>
    <w:link w:val="FooterChar"/>
    <w:uiPriority w:val="99"/>
    <w:unhideWhenUsed/>
    <w:rsid w:val="003603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3AA"/>
  </w:style>
  <w:style w:type="character" w:styleId="UnresolvedMention">
    <w:name w:val="Unresolved Mention"/>
    <w:basedOn w:val="DefaultParagraphFont"/>
    <w:uiPriority w:val="99"/>
    <w:semiHidden/>
    <w:unhideWhenUsed/>
    <w:rsid w:val="000C52F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61BE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1360B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8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mationintesting.onlin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ooks.google.co.uk/books?hl=en&amp;lr=&amp;id=MzQ7EAAAQBAJ&amp;oi=fnd&amp;pg=PA1&amp;dq=software+test+strategy&amp;ots=Djr6Ql_I9g&amp;sig=x8viJ6hBoOZOuDlO8G8r-bMDZB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dfs.semanticscholar.org/8584/e5dc17bdc77f6697756b3681c4fcd9926ebc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utomationintesting.onlin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FA479-4AB7-4BBA-A066-1B1C3FF19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9</Pages>
  <Words>1512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121</cp:revision>
  <dcterms:created xsi:type="dcterms:W3CDTF">2024-06-22T11:22:00Z</dcterms:created>
  <dcterms:modified xsi:type="dcterms:W3CDTF">2025-07-11T14:19:00Z</dcterms:modified>
</cp:coreProperties>
</file>