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7771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C2C36"/>
          <w:spacing w:val="1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1"/>
          <w:sz w:val="27"/>
          <w:szCs w:val="27"/>
          <w:shd w:val="clear" w:fill="FFFFFF"/>
        </w:rPr>
        <w:t>政府水务系统简介</w:t>
      </w:r>
    </w:p>
    <w:p w14:paraId="25A6EE54">
      <w:pPr>
        <w:rPr>
          <w:rFonts w:hint="eastAsia"/>
        </w:rPr>
      </w:pPr>
      <w:r>
        <w:rPr>
          <w:rFonts w:hint="eastAsia"/>
        </w:rPr>
        <w:t>一、系统概述</w:t>
      </w:r>
    </w:p>
    <w:p w14:paraId="5ED6397C">
      <w:pPr>
        <w:rPr>
          <w:rFonts w:hint="eastAsia"/>
        </w:rPr>
      </w:pPr>
      <w:r>
        <w:rPr>
          <w:rFonts w:hint="eastAsia"/>
        </w:rPr>
        <w:t>政府水务系统是面向城市或区域水资源管理的综合信息化平台，旨在实现对供水、用水、排水、节水、水环境治理等全生命周期的智能化监管与服务。该系统通常由各级水利部门或城市供水管理部门主导建设，服务于政府决策、公共服务、行业监管等多方面需求。</w:t>
      </w:r>
    </w:p>
    <w:p w14:paraId="55DCCF7D">
      <w:pPr>
        <w:rPr>
          <w:rFonts w:hint="eastAsia"/>
        </w:rPr>
      </w:pPr>
    </w:p>
    <w:p w14:paraId="37960AF4">
      <w:pPr>
        <w:rPr>
          <w:rFonts w:hint="eastAsia"/>
        </w:rPr>
      </w:pPr>
      <w:r>
        <w:rPr>
          <w:rFonts w:hint="eastAsia"/>
        </w:rPr>
        <w:t>随着智慧城市建设的推进，水务系统正朝着数字化、智能化、可视化方向发展，成为提升城市治理能力现代化的重要组成部分。</w:t>
      </w:r>
    </w:p>
    <w:p w14:paraId="3D6E4377">
      <w:pPr>
        <w:rPr>
          <w:rFonts w:hint="eastAsia"/>
        </w:rPr>
      </w:pPr>
    </w:p>
    <w:p w14:paraId="7CCADAFC">
      <w:pPr>
        <w:rPr>
          <w:rFonts w:hint="eastAsia"/>
        </w:rPr>
      </w:pPr>
      <w:r>
        <w:rPr>
          <w:rFonts w:hint="eastAsia"/>
        </w:rPr>
        <w:t>二、核心作用</w:t>
      </w:r>
    </w:p>
    <w:p w14:paraId="0DF848A0">
      <w:pPr>
        <w:rPr>
          <w:rFonts w:hint="eastAsia"/>
        </w:rPr>
      </w:pPr>
      <w:r>
        <w:rPr>
          <w:rFonts w:hint="eastAsia"/>
        </w:rPr>
        <w:t>水资源统筹管理</w:t>
      </w:r>
    </w:p>
    <w:p w14:paraId="544E96E5">
      <w:pPr>
        <w:rPr>
          <w:rFonts w:hint="eastAsia"/>
        </w:rPr>
      </w:pPr>
      <w:r>
        <w:rPr>
          <w:rFonts w:hint="eastAsia"/>
        </w:rPr>
        <w:t>实时监测水源地、水库、河流、地下水等水量水质情况；</w:t>
      </w:r>
    </w:p>
    <w:p w14:paraId="51BD0DC7">
      <w:pPr>
        <w:rPr>
          <w:rFonts w:hint="eastAsia"/>
        </w:rPr>
      </w:pPr>
      <w:r>
        <w:rPr>
          <w:rFonts w:hint="eastAsia"/>
        </w:rPr>
        <w:t>分析水资源供需平衡，辅助制定调度方案。</w:t>
      </w:r>
    </w:p>
    <w:p w14:paraId="60DC7A65">
      <w:pPr>
        <w:rPr>
          <w:rFonts w:hint="eastAsia"/>
        </w:rPr>
      </w:pPr>
      <w:r>
        <w:rPr>
          <w:rFonts w:hint="eastAsia"/>
        </w:rPr>
        <w:t>供排水一体化监管</w:t>
      </w:r>
    </w:p>
    <w:p w14:paraId="2948F90E">
      <w:pPr>
        <w:rPr>
          <w:rFonts w:hint="eastAsia"/>
        </w:rPr>
      </w:pPr>
      <w:r>
        <w:rPr>
          <w:rFonts w:hint="eastAsia"/>
        </w:rPr>
        <w:t>对自来水厂、泵站、管网运行状态进行监控；</w:t>
      </w:r>
    </w:p>
    <w:p w14:paraId="2CEE5502">
      <w:pPr>
        <w:rPr>
          <w:rFonts w:hint="eastAsia"/>
        </w:rPr>
      </w:pPr>
      <w:r>
        <w:rPr>
          <w:rFonts w:hint="eastAsia"/>
        </w:rPr>
        <w:t>掌握污水处理厂运行效率，防止污水外溢或超标排放。</w:t>
      </w:r>
    </w:p>
    <w:p w14:paraId="3A74525B">
      <w:pPr>
        <w:rPr>
          <w:rFonts w:hint="eastAsia"/>
        </w:rPr>
      </w:pPr>
      <w:r>
        <w:rPr>
          <w:rFonts w:hint="eastAsia"/>
        </w:rPr>
        <w:t>防汛抗旱指挥调度</w:t>
      </w:r>
    </w:p>
    <w:p w14:paraId="46784012">
      <w:pPr>
        <w:rPr>
          <w:rFonts w:hint="eastAsia"/>
        </w:rPr>
      </w:pPr>
      <w:r>
        <w:rPr>
          <w:rFonts w:hint="eastAsia"/>
        </w:rPr>
        <w:t>提供降雨量、水位、流量等实时数据；</w:t>
      </w:r>
    </w:p>
    <w:p w14:paraId="51A2EE3C">
      <w:pPr>
        <w:rPr>
          <w:rFonts w:hint="eastAsia"/>
        </w:rPr>
      </w:pPr>
      <w:r>
        <w:rPr>
          <w:rFonts w:hint="eastAsia"/>
        </w:rPr>
        <w:t>预警暴雨、洪水、干旱等极端天气事件；</w:t>
      </w:r>
    </w:p>
    <w:p w14:paraId="5062477C">
      <w:pPr>
        <w:rPr>
          <w:rFonts w:hint="eastAsia"/>
        </w:rPr>
      </w:pPr>
      <w:r>
        <w:rPr>
          <w:rFonts w:hint="eastAsia"/>
        </w:rPr>
        <w:t>辅助应急响应和灾后评估。</w:t>
      </w:r>
    </w:p>
    <w:p w14:paraId="738C1D75">
      <w:pPr>
        <w:rPr>
          <w:rFonts w:hint="eastAsia"/>
        </w:rPr>
      </w:pPr>
      <w:r>
        <w:rPr>
          <w:rFonts w:hint="eastAsia"/>
        </w:rPr>
        <w:t>用水计量与收费管理</w:t>
      </w:r>
    </w:p>
    <w:p w14:paraId="2C7E857E">
      <w:pPr>
        <w:rPr>
          <w:rFonts w:hint="eastAsia"/>
        </w:rPr>
      </w:pPr>
      <w:r>
        <w:rPr>
          <w:rFonts w:hint="eastAsia"/>
        </w:rPr>
        <w:t>管理居民、企业、农业用户的用水数据；</w:t>
      </w:r>
    </w:p>
    <w:p w14:paraId="4A195B70">
      <w:pPr>
        <w:rPr>
          <w:rFonts w:hint="eastAsia"/>
        </w:rPr>
      </w:pPr>
      <w:r>
        <w:rPr>
          <w:rFonts w:hint="eastAsia"/>
        </w:rPr>
        <w:t>自动生成账单、支持在线缴费；</w:t>
      </w:r>
    </w:p>
    <w:p w14:paraId="3E0B2770">
      <w:pPr>
        <w:rPr>
          <w:rFonts w:hint="eastAsia"/>
        </w:rPr>
      </w:pPr>
      <w:r>
        <w:rPr>
          <w:rFonts w:hint="eastAsia"/>
        </w:rPr>
        <w:t>防止偷水、漏损等问题。</w:t>
      </w:r>
    </w:p>
    <w:p w14:paraId="0E0CD803">
      <w:pPr>
        <w:rPr>
          <w:rFonts w:hint="eastAsia"/>
        </w:rPr>
      </w:pPr>
      <w:r>
        <w:rPr>
          <w:rFonts w:hint="eastAsia"/>
        </w:rPr>
        <w:t>水环境质量监测</w:t>
      </w:r>
    </w:p>
    <w:p w14:paraId="03FCD093">
      <w:pPr>
        <w:rPr>
          <w:rFonts w:hint="eastAsia"/>
        </w:rPr>
      </w:pPr>
      <w:r>
        <w:rPr>
          <w:rFonts w:hint="eastAsia"/>
        </w:rPr>
        <w:t>布设水质监测站点，采集 pH 值、浊度、溶解氧、污染物浓度等指标；</w:t>
      </w:r>
    </w:p>
    <w:p w14:paraId="4B6A247E">
      <w:pPr>
        <w:rPr>
          <w:rFonts w:hint="eastAsia"/>
        </w:rPr>
      </w:pPr>
      <w:r>
        <w:rPr>
          <w:rFonts w:hint="eastAsia"/>
        </w:rPr>
        <w:t>判定水体健康等级，辅助生态修复。</w:t>
      </w:r>
    </w:p>
    <w:p w14:paraId="59E35A1D">
      <w:pPr>
        <w:rPr>
          <w:rFonts w:hint="eastAsia"/>
        </w:rPr>
      </w:pPr>
      <w:r>
        <w:rPr>
          <w:rFonts w:hint="eastAsia"/>
        </w:rPr>
        <w:t>公众服务与信息公开</w:t>
      </w:r>
    </w:p>
    <w:p w14:paraId="693F8240">
      <w:pPr>
        <w:rPr>
          <w:rFonts w:hint="eastAsia"/>
        </w:rPr>
      </w:pPr>
      <w:r>
        <w:rPr>
          <w:rFonts w:hint="eastAsia"/>
        </w:rPr>
        <w:t>提供水费查询、停水通知、业务办理等便民服务；</w:t>
      </w:r>
    </w:p>
    <w:p w14:paraId="76DF81E7">
      <w:pPr>
        <w:rPr>
          <w:rFonts w:hint="eastAsia"/>
        </w:rPr>
      </w:pPr>
      <w:r>
        <w:rPr>
          <w:rFonts w:hint="eastAsia"/>
        </w:rPr>
        <w:t>发布水资源公报、水质报告、节水宣传等信息。</w:t>
      </w:r>
    </w:p>
    <w:p w14:paraId="581B76F1">
      <w:pPr>
        <w:rPr>
          <w:rFonts w:hint="eastAsia"/>
        </w:rPr>
      </w:pPr>
      <w:r>
        <w:rPr>
          <w:rFonts w:hint="eastAsia"/>
        </w:rPr>
        <w:t>智能预警与决策支持</w:t>
      </w:r>
    </w:p>
    <w:p w14:paraId="19192C41">
      <w:pPr>
        <w:rPr>
          <w:rFonts w:hint="eastAsia"/>
        </w:rPr>
      </w:pPr>
      <w:r>
        <w:rPr>
          <w:rFonts w:hint="eastAsia"/>
        </w:rPr>
        <w:t>利用大数据分析预测用水趋势、管网故障风险；</w:t>
      </w:r>
    </w:p>
    <w:p w14:paraId="0295A4E0">
      <w:pPr>
        <w:rPr>
          <w:rFonts w:hint="eastAsia"/>
        </w:rPr>
      </w:pPr>
      <w:r>
        <w:rPr>
          <w:rFonts w:hint="eastAsia"/>
        </w:rPr>
        <w:t>结合 AI 模型提供优化建议，如调度路径、维修优先级等。</w:t>
      </w:r>
    </w:p>
    <w:p w14:paraId="0579A80F">
      <w:pPr>
        <w:rPr>
          <w:rFonts w:hint="eastAsia"/>
        </w:rPr>
      </w:pPr>
      <w:r>
        <w:rPr>
          <w:rFonts w:hint="eastAsia"/>
        </w:rPr>
        <w:t>三、主要功能模块</w:t>
      </w:r>
      <w:bookmarkStart w:id="0" w:name="_GoBack"/>
      <w:bookmarkEnd w:id="0"/>
    </w:p>
    <w:p w14:paraId="687FA8E2">
      <w:pPr>
        <w:rPr>
          <w:rFonts w:hint="eastAsia"/>
        </w:rPr>
      </w:pPr>
      <w:r>
        <w:rPr>
          <w:rFonts w:hint="eastAsia"/>
        </w:rPr>
        <w:t>模块名称</w:t>
      </w:r>
      <w:r>
        <w:rPr>
          <w:rFonts w:hint="eastAsia"/>
        </w:rPr>
        <w:tab/>
      </w:r>
      <w:r>
        <w:rPr>
          <w:rFonts w:hint="eastAsia"/>
        </w:rPr>
        <w:t>功能描述</w:t>
      </w:r>
    </w:p>
    <w:p w14:paraId="4F20E476">
      <w:pPr>
        <w:rPr>
          <w:rFonts w:hint="eastAsia"/>
        </w:rPr>
      </w:pPr>
      <w:r>
        <w:rPr>
          <w:rFonts w:hint="eastAsia"/>
        </w:rPr>
        <w:t>水资源监测</w:t>
      </w:r>
      <w:r>
        <w:rPr>
          <w:rFonts w:hint="eastAsia"/>
        </w:rPr>
        <w:tab/>
      </w:r>
      <w:r>
        <w:rPr>
          <w:rFonts w:hint="eastAsia"/>
        </w:rPr>
        <w:t>包括地表水、地下水、降水、蒸发等数据采集与分析</w:t>
      </w:r>
    </w:p>
    <w:p w14:paraId="397C2CE5">
      <w:pPr>
        <w:rPr>
          <w:rFonts w:hint="eastAsia"/>
        </w:rPr>
      </w:pPr>
      <w:r>
        <w:rPr>
          <w:rFonts w:hint="eastAsia"/>
        </w:rPr>
        <w:t>供水调度中心</w:t>
      </w:r>
      <w:r>
        <w:rPr>
          <w:rFonts w:hint="eastAsia"/>
        </w:rPr>
        <w:tab/>
      </w:r>
      <w:r>
        <w:rPr>
          <w:rFonts w:hint="eastAsia"/>
        </w:rPr>
        <w:t>统筹水源调配、压力调控、突发事件处理</w:t>
      </w:r>
    </w:p>
    <w:p w14:paraId="3DB97E9A">
      <w:pPr>
        <w:rPr>
          <w:rFonts w:hint="eastAsia"/>
        </w:rPr>
      </w:pPr>
      <w:r>
        <w:rPr>
          <w:rFonts w:hint="eastAsia"/>
        </w:rPr>
        <w:t>污水处理监管</w:t>
      </w:r>
      <w:r>
        <w:rPr>
          <w:rFonts w:hint="eastAsia"/>
        </w:rPr>
        <w:tab/>
      </w:r>
      <w:r>
        <w:rPr>
          <w:rFonts w:hint="eastAsia"/>
        </w:rPr>
        <w:t>实时掌握各处理厂进出水水质及处理效率</w:t>
      </w:r>
    </w:p>
    <w:p w14:paraId="37B88426">
      <w:pPr>
        <w:rPr>
          <w:rFonts w:hint="eastAsia"/>
        </w:rPr>
      </w:pPr>
      <w:r>
        <w:rPr>
          <w:rFonts w:hint="eastAsia"/>
        </w:rPr>
        <w:t>智能水表管理系统</w:t>
      </w:r>
      <w:r>
        <w:rPr>
          <w:rFonts w:hint="eastAsia"/>
        </w:rPr>
        <w:tab/>
      </w:r>
      <w:r>
        <w:rPr>
          <w:rFonts w:hint="eastAsia"/>
        </w:rPr>
        <w:t>远程抄表、异常用水报警、费用核算</w:t>
      </w:r>
    </w:p>
    <w:p w14:paraId="45342E09">
      <w:pPr>
        <w:rPr>
          <w:rFonts w:hint="eastAsia"/>
        </w:rPr>
      </w:pPr>
      <w:r>
        <w:rPr>
          <w:rFonts w:hint="eastAsia"/>
        </w:rPr>
        <w:t>雨洪预警系统</w:t>
      </w:r>
      <w:r>
        <w:rPr>
          <w:rFonts w:hint="eastAsia"/>
        </w:rPr>
        <w:tab/>
      </w:r>
      <w:r>
        <w:rPr>
          <w:rFonts w:hint="eastAsia"/>
        </w:rPr>
        <w:t>结合气象数据与河道水位，提前发布预警</w:t>
      </w:r>
    </w:p>
    <w:p w14:paraId="520B0685">
      <w:pPr>
        <w:rPr>
          <w:rFonts w:hint="eastAsia"/>
        </w:rPr>
      </w:pPr>
      <w:r>
        <w:rPr>
          <w:rFonts w:hint="eastAsia"/>
        </w:rPr>
        <w:t>移动执法平台</w:t>
      </w:r>
      <w:r>
        <w:rPr>
          <w:rFonts w:hint="eastAsia"/>
        </w:rPr>
        <w:tab/>
      </w:r>
      <w:r>
        <w:rPr>
          <w:rFonts w:hint="eastAsia"/>
        </w:rPr>
        <w:t>巡查人员通过 APP 上报问题、上传照片、定位记录</w:t>
      </w:r>
    </w:p>
    <w:p w14:paraId="21E5B8C8">
      <w:pPr>
        <w:rPr>
          <w:rFonts w:hint="eastAsia"/>
        </w:rPr>
      </w:pPr>
      <w:r>
        <w:rPr>
          <w:rFonts w:hint="eastAsia"/>
        </w:rPr>
        <w:t>公众服务平台</w:t>
      </w:r>
      <w:r>
        <w:rPr>
          <w:rFonts w:hint="eastAsia"/>
        </w:rPr>
        <w:tab/>
      </w:r>
      <w:r>
        <w:rPr>
          <w:rFonts w:hint="eastAsia"/>
        </w:rPr>
        <w:t>提供网站、APP、微信公众号等多渠道服务入口</w:t>
      </w:r>
    </w:p>
    <w:p w14:paraId="51BB57C0">
      <w:pPr>
        <w:rPr>
          <w:rFonts w:hint="eastAsia"/>
        </w:rPr>
      </w:pPr>
      <w:r>
        <w:rPr>
          <w:rFonts w:hint="eastAsia"/>
        </w:rPr>
        <w:t>数据共享交换平台</w:t>
      </w:r>
      <w:r>
        <w:rPr>
          <w:rFonts w:hint="eastAsia"/>
        </w:rPr>
        <w:tab/>
      </w:r>
      <w:r>
        <w:rPr>
          <w:rFonts w:hint="eastAsia"/>
        </w:rPr>
        <w:t>与其他政务系统（如环保、住建、公安）实现数据互通</w:t>
      </w:r>
    </w:p>
    <w:p w14:paraId="04EC9B89">
      <w:pPr>
        <w:rPr>
          <w:rFonts w:hint="eastAsia"/>
        </w:rPr>
      </w:pPr>
      <w:r>
        <w:rPr>
          <w:rFonts w:hint="eastAsia"/>
        </w:rPr>
        <w:t>四、技术架构与支撑体系</w:t>
      </w:r>
    </w:p>
    <w:p w14:paraId="7C4243B5">
      <w:pPr>
        <w:rPr>
          <w:rFonts w:hint="eastAsia"/>
        </w:rPr>
      </w:pPr>
      <w:r>
        <w:rPr>
          <w:rFonts w:hint="eastAsia"/>
        </w:rPr>
        <w:t>1. 技术架构</w:t>
      </w:r>
    </w:p>
    <w:p w14:paraId="38013E1E">
      <w:pPr>
        <w:rPr>
          <w:rFonts w:hint="eastAsia"/>
        </w:rPr>
      </w:pPr>
      <w:r>
        <w:rPr>
          <w:rFonts w:hint="eastAsia"/>
        </w:rPr>
        <w:t>感知层：部署传感器、摄像头、遥测终端等设备；</w:t>
      </w:r>
    </w:p>
    <w:p w14:paraId="4EF211F0">
      <w:pPr>
        <w:rPr>
          <w:rFonts w:hint="eastAsia"/>
        </w:rPr>
      </w:pPr>
      <w:r>
        <w:rPr>
          <w:rFonts w:hint="eastAsia"/>
        </w:rPr>
        <w:t>网络层：采用 4G/5G、光纤、LoRa 等通信方式；</w:t>
      </w:r>
    </w:p>
    <w:p w14:paraId="6CF1BCF2">
      <w:pPr>
        <w:rPr>
          <w:rFonts w:hint="eastAsia"/>
        </w:rPr>
      </w:pPr>
      <w:r>
        <w:rPr>
          <w:rFonts w:hint="eastAsia"/>
        </w:rPr>
        <w:t>平台层：基于云平台搭建统一的数据中台与应用平台；</w:t>
      </w:r>
    </w:p>
    <w:p w14:paraId="4F331033">
      <w:pPr>
        <w:rPr>
          <w:rFonts w:hint="eastAsia"/>
        </w:rPr>
      </w:pPr>
      <w:r>
        <w:rPr>
          <w:rFonts w:hint="eastAsia"/>
        </w:rPr>
        <w:t>应用层：包括各类业务子系统与移动端应用；</w:t>
      </w:r>
    </w:p>
    <w:p w14:paraId="710E2E65">
      <w:pPr>
        <w:rPr>
          <w:rFonts w:hint="eastAsia"/>
        </w:rPr>
      </w:pPr>
      <w:r>
        <w:rPr>
          <w:rFonts w:hint="eastAsia"/>
        </w:rPr>
        <w:t>展示层：大屏指挥中心、PC端、移动App 多端联动。</w:t>
      </w:r>
    </w:p>
    <w:p w14:paraId="4E42B077">
      <w:pPr>
        <w:rPr>
          <w:rFonts w:hint="eastAsia"/>
        </w:rPr>
      </w:pPr>
      <w:r>
        <w:rPr>
          <w:rFonts w:hint="eastAsia"/>
        </w:rPr>
        <w:t>2. 核心技术</w:t>
      </w:r>
    </w:p>
    <w:p w14:paraId="2CF3E442">
      <w:pPr>
        <w:rPr>
          <w:rFonts w:hint="eastAsia"/>
        </w:rPr>
      </w:pPr>
      <w:r>
        <w:rPr>
          <w:rFonts w:hint="eastAsia"/>
        </w:rPr>
        <w:t>物联网（IoT）技术：实现远程数据采集与控制；</w:t>
      </w:r>
    </w:p>
    <w:p w14:paraId="211623B4">
      <w:pPr>
        <w:rPr>
          <w:rFonts w:hint="eastAsia"/>
        </w:rPr>
      </w:pPr>
      <w:r>
        <w:rPr>
          <w:rFonts w:hint="eastAsia"/>
        </w:rPr>
        <w:t>GIS 地理信息系统：可视化展示水系分布、设施位置；</w:t>
      </w:r>
    </w:p>
    <w:p w14:paraId="6B60FA4B">
      <w:pPr>
        <w:rPr>
          <w:rFonts w:hint="eastAsia"/>
        </w:rPr>
      </w:pPr>
      <w:r>
        <w:rPr>
          <w:rFonts w:hint="eastAsia"/>
        </w:rPr>
        <w:t>大数据分析：挖掘用水规律、预测需求变化；</w:t>
      </w:r>
    </w:p>
    <w:p w14:paraId="73994466">
      <w:pPr>
        <w:rPr>
          <w:rFonts w:hint="eastAsia"/>
        </w:rPr>
      </w:pPr>
      <w:r>
        <w:rPr>
          <w:rFonts w:hint="eastAsia"/>
        </w:rPr>
        <w:t>人工智能（AI）：用于图像识别、异常检测、预测模型；</w:t>
      </w:r>
    </w:p>
    <w:p w14:paraId="596E7B43">
      <w:pPr>
        <w:rPr>
          <w:rFonts w:hint="eastAsia"/>
        </w:rPr>
      </w:pPr>
      <w:r>
        <w:rPr>
          <w:rFonts w:hint="eastAsia"/>
        </w:rPr>
        <w:t>区块链技术（探索阶段）：确保数据不可篡改、可追溯；</w:t>
      </w:r>
    </w:p>
    <w:p w14:paraId="74FF344F">
      <w:pPr>
        <w:rPr>
          <w:rFonts w:hint="eastAsia"/>
        </w:rPr>
      </w:pPr>
      <w:r>
        <w:rPr>
          <w:rFonts w:hint="eastAsia"/>
        </w:rPr>
        <w:t>数字孪生（Digital Twin）：构建虚拟水网，模拟运行状态。</w:t>
      </w:r>
    </w:p>
    <w:p w14:paraId="4CDA6BCA">
      <w:pPr>
        <w:rPr>
          <w:rFonts w:hint="eastAsia"/>
        </w:rPr>
      </w:pPr>
      <w:r>
        <w:rPr>
          <w:rFonts w:hint="eastAsia"/>
        </w:rPr>
        <w:t>五、服务对象</w:t>
      </w:r>
    </w:p>
    <w:p w14:paraId="55FE4157">
      <w:pPr>
        <w:rPr>
          <w:rFonts w:hint="eastAsia"/>
        </w:rPr>
      </w:pPr>
      <w:r>
        <w:rPr>
          <w:rFonts w:hint="eastAsia"/>
        </w:rPr>
        <w:t>用户类型</w:t>
      </w:r>
      <w:r>
        <w:rPr>
          <w:rFonts w:hint="eastAsia"/>
        </w:rPr>
        <w:tab/>
      </w:r>
      <w:r>
        <w:rPr>
          <w:rFonts w:hint="eastAsia"/>
        </w:rPr>
        <w:t>应用场景</w:t>
      </w:r>
    </w:p>
    <w:p w14:paraId="3C482B91">
      <w:pPr>
        <w:rPr>
          <w:rFonts w:hint="eastAsia"/>
        </w:rPr>
      </w:pPr>
      <w:r>
        <w:rPr>
          <w:rFonts w:hint="eastAsia"/>
        </w:rPr>
        <w:t>政府监管部门</w:t>
      </w:r>
      <w:r>
        <w:rPr>
          <w:rFonts w:hint="eastAsia"/>
        </w:rPr>
        <w:tab/>
      </w:r>
      <w:r>
        <w:rPr>
          <w:rFonts w:hint="eastAsia"/>
        </w:rPr>
        <w:t>获取宏观数据、制定政策、监督执行</w:t>
      </w:r>
    </w:p>
    <w:p w14:paraId="0CC55488">
      <w:pPr>
        <w:rPr>
          <w:rFonts w:hint="eastAsia"/>
        </w:rPr>
      </w:pPr>
      <w:r>
        <w:rPr>
          <w:rFonts w:hint="eastAsia"/>
        </w:rPr>
        <w:t>供水企业</w:t>
      </w:r>
      <w:r>
        <w:rPr>
          <w:rFonts w:hint="eastAsia"/>
        </w:rPr>
        <w:tab/>
      </w:r>
      <w:r>
        <w:rPr>
          <w:rFonts w:hint="eastAsia"/>
        </w:rPr>
        <w:t>调度管理、设备维护、客户服务</w:t>
      </w:r>
    </w:p>
    <w:p w14:paraId="43279A5F">
      <w:pPr>
        <w:rPr>
          <w:rFonts w:hint="eastAsia"/>
        </w:rPr>
      </w:pPr>
      <w:r>
        <w:rPr>
          <w:rFonts w:hint="eastAsia"/>
        </w:rPr>
        <w:t>污水处理单位</w:t>
      </w:r>
      <w:r>
        <w:rPr>
          <w:rFonts w:hint="eastAsia"/>
        </w:rPr>
        <w:tab/>
      </w:r>
      <w:r>
        <w:rPr>
          <w:rFonts w:hint="eastAsia"/>
        </w:rPr>
        <w:t>监控水质、提升处理效率</w:t>
      </w:r>
    </w:p>
    <w:p w14:paraId="77D93F2B">
      <w:pPr>
        <w:rPr>
          <w:rFonts w:hint="eastAsia"/>
        </w:rPr>
      </w:pPr>
      <w:r>
        <w:rPr>
          <w:rFonts w:hint="eastAsia"/>
        </w:rPr>
        <w:t>居民用户</w:t>
      </w:r>
      <w:r>
        <w:rPr>
          <w:rFonts w:hint="eastAsia"/>
        </w:rPr>
        <w:tab/>
      </w:r>
      <w:r>
        <w:rPr>
          <w:rFonts w:hint="eastAsia"/>
        </w:rPr>
        <w:t>查询用水、缴纳水费、获取通知</w:t>
      </w:r>
    </w:p>
    <w:p w14:paraId="58F71BD1">
      <w:pPr>
        <w:rPr>
          <w:rFonts w:hint="eastAsia"/>
        </w:rPr>
      </w:pPr>
      <w:r>
        <w:rPr>
          <w:rFonts w:hint="eastAsia"/>
        </w:rPr>
        <w:t>工业企业</w:t>
      </w:r>
      <w:r>
        <w:rPr>
          <w:rFonts w:hint="eastAsia"/>
        </w:rPr>
        <w:tab/>
      </w:r>
      <w:r>
        <w:rPr>
          <w:rFonts w:hint="eastAsia"/>
        </w:rPr>
        <w:t>合规用水、节约成本、环保达标</w:t>
      </w:r>
    </w:p>
    <w:p w14:paraId="02D81880">
      <w:pPr>
        <w:rPr>
          <w:rFonts w:hint="eastAsia"/>
        </w:rPr>
      </w:pPr>
      <w:r>
        <w:rPr>
          <w:rFonts w:hint="eastAsia"/>
        </w:rPr>
        <w:t>农业用户</w:t>
      </w:r>
      <w:r>
        <w:rPr>
          <w:rFonts w:hint="eastAsia"/>
        </w:rPr>
        <w:tab/>
      </w:r>
      <w:r>
        <w:rPr>
          <w:rFonts w:hint="eastAsia"/>
        </w:rPr>
        <w:t>灌溉用水管理、节水灌溉推广</w:t>
      </w:r>
    </w:p>
    <w:p w14:paraId="01C6351E">
      <w:pPr>
        <w:rPr>
          <w:rFonts w:hint="eastAsia"/>
        </w:rPr>
      </w:pPr>
      <w:r>
        <w:rPr>
          <w:rFonts w:hint="eastAsia"/>
        </w:rPr>
        <w:t>应急管理人员</w:t>
      </w:r>
      <w:r>
        <w:rPr>
          <w:rFonts w:hint="eastAsia"/>
        </w:rPr>
        <w:tab/>
      </w:r>
      <w:r>
        <w:rPr>
          <w:rFonts w:hint="eastAsia"/>
        </w:rPr>
        <w:t>防汛排涝、灾害响应、灾后重建</w:t>
      </w:r>
    </w:p>
    <w:p w14:paraId="63CB1626">
      <w:pPr>
        <w:rPr>
          <w:rFonts w:hint="eastAsia"/>
        </w:rPr>
      </w:pPr>
      <w:r>
        <w:rPr>
          <w:rFonts w:hint="eastAsia"/>
        </w:rPr>
        <w:t>六、安全保障机制</w:t>
      </w:r>
    </w:p>
    <w:p w14:paraId="1F85488B">
      <w:pPr>
        <w:rPr>
          <w:rFonts w:hint="eastAsia"/>
        </w:rPr>
      </w:pPr>
      <w:r>
        <w:rPr>
          <w:rFonts w:hint="eastAsia"/>
        </w:rPr>
        <w:t>数据安全</w:t>
      </w:r>
    </w:p>
    <w:p w14:paraId="2862270F">
      <w:pPr>
        <w:rPr>
          <w:rFonts w:hint="eastAsia"/>
        </w:rPr>
      </w:pPr>
      <w:r>
        <w:rPr>
          <w:rFonts w:hint="eastAsia"/>
        </w:rPr>
        <w:t>加密传输、权限分级、访问审计；</w:t>
      </w:r>
    </w:p>
    <w:p w14:paraId="5699A852">
      <w:pPr>
        <w:rPr>
          <w:rFonts w:hint="eastAsia"/>
        </w:rPr>
      </w:pPr>
      <w:r>
        <w:rPr>
          <w:rFonts w:hint="eastAsia"/>
        </w:rPr>
        <w:t>敏感数据脱敏处理；</w:t>
      </w:r>
    </w:p>
    <w:p w14:paraId="43814F3A">
      <w:pPr>
        <w:rPr>
          <w:rFonts w:hint="eastAsia"/>
        </w:rPr>
      </w:pPr>
      <w:r>
        <w:rPr>
          <w:rFonts w:hint="eastAsia"/>
        </w:rPr>
        <w:t>系统安全</w:t>
      </w:r>
    </w:p>
    <w:p w14:paraId="5A802A07">
      <w:pPr>
        <w:rPr>
          <w:rFonts w:hint="eastAsia"/>
        </w:rPr>
      </w:pPr>
      <w:r>
        <w:rPr>
          <w:rFonts w:hint="eastAsia"/>
        </w:rPr>
        <w:t>容灾备份、双活数据中心；</w:t>
      </w:r>
    </w:p>
    <w:p w14:paraId="142CE8EB">
      <w:pPr>
        <w:rPr>
          <w:rFonts w:hint="eastAsia"/>
        </w:rPr>
      </w:pPr>
      <w:r>
        <w:rPr>
          <w:rFonts w:hint="eastAsia"/>
        </w:rPr>
        <w:t>定期漏洞扫描与渗透测试；</w:t>
      </w:r>
    </w:p>
    <w:p w14:paraId="6A75FD04">
      <w:pPr>
        <w:rPr>
          <w:rFonts w:hint="eastAsia"/>
        </w:rPr>
      </w:pPr>
      <w:r>
        <w:rPr>
          <w:rFonts w:hint="eastAsia"/>
        </w:rPr>
        <w:t>网络安全</w:t>
      </w:r>
    </w:p>
    <w:p w14:paraId="5F069CD3">
      <w:pPr>
        <w:rPr>
          <w:rFonts w:hint="eastAsia"/>
        </w:rPr>
      </w:pPr>
      <w:r>
        <w:rPr>
          <w:rFonts w:hint="eastAsia"/>
        </w:rPr>
        <w:t>防火墙、入侵检测、DDoS 防护；</w:t>
      </w:r>
    </w:p>
    <w:p w14:paraId="08AFBE41">
      <w:pPr>
        <w:rPr>
          <w:rFonts w:hint="eastAsia"/>
        </w:rPr>
      </w:pPr>
      <w:r>
        <w:rPr>
          <w:rFonts w:hint="eastAsia"/>
        </w:rPr>
        <w:t>遵循《网络安全法》《关键信息基础设施保护条例》；</w:t>
      </w:r>
    </w:p>
    <w:p w14:paraId="5AE12DA7">
      <w:pPr>
        <w:rPr>
          <w:rFonts w:hint="eastAsia"/>
        </w:rPr>
      </w:pPr>
      <w:r>
        <w:rPr>
          <w:rFonts w:hint="eastAsia"/>
        </w:rPr>
        <w:t>物理安全</w:t>
      </w:r>
    </w:p>
    <w:p w14:paraId="581C261E">
      <w:pPr>
        <w:rPr>
          <w:rFonts w:hint="eastAsia"/>
        </w:rPr>
      </w:pPr>
      <w:r>
        <w:rPr>
          <w:rFonts w:hint="eastAsia"/>
        </w:rPr>
        <w:t>关键设施设置门禁、视频监控；</w:t>
      </w:r>
    </w:p>
    <w:p w14:paraId="6E56ADB7">
      <w:pPr>
        <w:rPr>
          <w:rFonts w:hint="eastAsia"/>
        </w:rPr>
      </w:pPr>
      <w:r>
        <w:rPr>
          <w:rFonts w:hint="eastAsia"/>
        </w:rPr>
        <w:t>重要节点配备UPS电源与防雷设施；</w:t>
      </w:r>
    </w:p>
    <w:p w14:paraId="51995020">
      <w:pPr>
        <w:rPr>
          <w:rFonts w:hint="eastAsia"/>
        </w:rPr>
      </w:pPr>
      <w:r>
        <w:rPr>
          <w:rFonts w:hint="eastAsia"/>
        </w:rPr>
        <w:t>七、未来发展方向</w:t>
      </w:r>
    </w:p>
    <w:p w14:paraId="0D5BF198">
      <w:pPr>
        <w:rPr>
          <w:rFonts w:hint="eastAsia"/>
        </w:rPr>
      </w:pPr>
      <w:r>
        <w:rPr>
          <w:rFonts w:hint="eastAsia"/>
        </w:rPr>
        <w:t>全面数字化转型</w:t>
      </w:r>
    </w:p>
    <w:p w14:paraId="614CEFDC">
      <w:pPr>
        <w:rPr>
          <w:rFonts w:hint="eastAsia"/>
        </w:rPr>
      </w:pPr>
      <w:r>
        <w:rPr>
          <w:rFonts w:hint="eastAsia"/>
        </w:rPr>
        <w:t>构建水务数字底座，打通数据孤岛；</w:t>
      </w:r>
    </w:p>
    <w:p w14:paraId="398656FE">
      <w:pPr>
        <w:rPr>
          <w:rFonts w:hint="eastAsia"/>
        </w:rPr>
      </w:pPr>
      <w:r>
        <w:rPr>
          <w:rFonts w:hint="eastAsia"/>
        </w:rPr>
        <w:t>实现“一网通办、一网统管”。</w:t>
      </w:r>
    </w:p>
    <w:p w14:paraId="48071137">
      <w:pPr>
        <w:rPr>
          <w:rFonts w:hint="eastAsia"/>
        </w:rPr>
      </w:pPr>
      <w:r>
        <w:rPr>
          <w:rFonts w:hint="eastAsia"/>
        </w:rPr>
        <w:t>深化智能应用</w:t>
      </w:r>
    </w:p>
    <w:p w14:paraId="64572FF9">
      <w:pPr>
        <w:rPr>
          <w:rFonts w:hint="eastAsia"/>
        </w:rPr>
      </w:pPr>
      <w:r>
        <w:rPr>
          <w:rFonts w:hint="eastAsia"/>
        </w:rPr>
        <w:t>引入 AI 视频识别非法排污行为；</w:t>
      </w:r>
    </w:p>
    <w:p w14:paraId="0636EC5A">
      <w:pPr>
        <w:rPr>
          <w:rFonts w:hint="eastAsia"/>
        </w:rPr>
      </w:pPr>
      <w:r>
        <w:rPr>
          <w:rFonts w:hint="eastAsia"/>
        </w:rPr>
        <w:t>使用无人机巡河、机器人清淤等新技术。</w:t>
      </w:r>
    </w:p>
    <w:p w14:paraId="7F31A231">
      <w:pPr>
        <w:rPr>
          <w:rFonts w:hint="eastAsia"/>
        </w:rPr>
      </w:pPr>
      <w:r>
        <w:rPr>
          <w:rFonts w:hint="eastAsia"/>
        </w:rPr>
        <w:t>推动绿色低碳发展</w:t>
      </w:r>
    </w:p>
    <w:p w14:paraId="7DDFBEB1">
      <w:pPr>
        <w:rPr>
          <w:rFonts w:hint="eastAsia"/>
        </w:rPr>
      </w:pPr>
      <w:r>
        <w:rPr>
          <w:rFonts w:hint="eastAsia"/>
        </w:rPr>
        <w:t>推广节水器具、雨水回收利用；</w:t>
      </w:r>
    </w:p>
    <w:p w14:paraId="6B2E266C">
      <w:pPr>
        <w:rPr>
          <w:rFonts w:hint="eastAsia"/>
        </w:rPr>
      </w:pPr>
      <w:r>
        <w:rPr>
          <w:rFonts w:hint="eastAsia"/>
        </w:rPr>
        <w:t>降低供水能耗与碳足迹。</w:t>
      </w:r>
    </w:p>
    <w:p w14:paraId="7BB0EFFC">
      <w:pPr>
        <w:rPr>
          <w:rFonts w:hint="eastAsia"/>
        </w:rPr>
      </w:pPr>
      <w:r>
        <w:rPr>
          <w:rFonts w:hint="eastAsia"/>
        </w:rPr>
        <w:t>跨部门协同治理</w:t>
      </w:r>
    </w:p>
    <w:p w14:paraId="1BEC4087">
      <w:pPr>
        <w:rPr>
          <w:rFonts w:hint="eastAsia"/>
        </w:rPr>
      </w:pPr>
      <w:r>
        <w:rPr>
          <w:rFonts w:hint="eastAsia"/>
        </w:rPr>
        <w:t>与生态环境、自然资源、城市管理等部门联动；</w:t>
      </w:r>
    </w:p>
    <w:p w14:paraId="300CAD87">
      <w:pPr>
        <w:rPr>
          <w:rFonts w:hint="eastAsia"/>
        </w:rPr>
      </w:pPr>
      <w:r>
        <w:rPr>
          <w:rFonts w:hint="eastAsia"/>
        </w:rPr>
        <w:t>形成“治水一张图”的协同机制。</w:t>
      </w:r>
    </w:p>
    <w:p w14:paraId="6A8BAF3A">
      <w:pPr>
        <w:rPr>
          <w:rFonts w:hint="eastAsia"/>
        </w:rPr>
      </w:pPr>
      <w:r>
        <w:rPr>
          <w:rFonts w:hint="eastAsia"/>
        </w:rPr>
        <w:t>公众参与共建共治</w:t>
      </w:r>
    </w:p>
    <w:p w14:paraId="6550D0A3">
      <w:pPr>
        <w:rPr>
          <w:rFonts w:hint="eastAsia"/>
        </w:rPr>
      </w:pPr>
      <w:r>
        <w:rPr>
          <w:rFonts w:hint="eastAsia"/>
        </w:rPr>
        <w:t>鼓励市民举报违规行为；</w:t>
      </w:r>
    </w:p>
    <w:p w14:paraId="595F4680">
      <w:pPr>
        <w:rPr>
          <w:rFonts w:hint="eastAsia"/>
        </w:rPr>
      </w:pPr>
      <w:r>
        <w:rPr>
          <w:rFonts w:hint="eastAsia"/>
        </w:rPr>
        <w:t>开展节水宣传活动，提升全民意识。</w:t>
      </w:r>
    </w:p>
    <w:p w14:paraId="463A0C27">
      <w:pPr>
        <w:rPr>
          <w:rFonts w:hint="eastAsia"/>
        </w:rPr>
      </w:pPr>
      <w:r>
        <w:rPr>
          <w:rFonts w:hint="eastAsia"/>
        </w:rPr>
        <w:t>八、结语</w:t>
      </w:r>
    </w:p>
    <w:p w14:paraId="39D70690">
      <w:r>
        <w:rPr>
          <w:rFonts w:hint="eastAsia"/>
        </w:rPr>
        <w:t>政府水务系统不仅是保障城市正常运转的重要基础设施，更是推动生态文明建设、促进可持续发展的关键抓手。随着科技的进步和政策的支持，未来的水务系统将更加智能、高效、绿色，为人民群众提供更优质的用水服务，为政府提供更科学的决策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2D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2025-06-06T08:54:15Z</dcterms:created>
  <dc:creator>lenovo</dc:creator>
  <cp:lastModifiedBy>lenovo</cp:lastModifiedBy>
  <dcterms:modified xsi:type="dcterms:W3CDTF">2025-06-06T08:55:43Z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eyJoZGlkIjoiYTJhODcyZTI1MTM4MWI1NzFhMWIwYjQyZWE1NzJjM2UifQ==</vt:lpwstr>
  </property>
  <property fmtid="{D5CDD505-2E9C-101B-9397-08002B2CF9AE}" pid="4" name="ICV">
    <vt:lpwstr>58F0072FE67E4026AE1AABC00947E179_12</vt:lpwstr>
  </property>
</Properties>
</file>