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09846" w14:textId="77777777" w:rsidR="0080600B" w:rsidRDefault="00000000">
      <w:pPr>
        <w:spacing w:after="40" w:line="240" w:lineRule="auto"/>
      </w:pPr>
      <w:r>
        <w:rPr>
          <w:b/>
          <w:color w:val="5A6B7C"/>
          <w:sz w:val="18"/>
        </w:rPr>
        <w:t>VOx-XIX | Permanent Magnet Adjustable Speed Drive (PMSD)</w:t>
      </w:r>
    </w:p>
    <w:p w14:paraId="79EE957C" w14:textId="77777777" w:rsidR="0080600B" w:rsidRDefault="00000000">
      <w:pPr>
        <w:spacing w:after="40" w:line="252" w:lineRule="auto"/>
      </w:pPr>
      <w:r>
        <w:rPr>
          <w:b/>
          <w:color w:val="0B2545"/>
          <w:sz w:val="38"/>
        </w:rPr>
        <w:t>Quotation Data Sheet</w:t>
      </w:r>
    </w:p>
    <w:p w14:paraId="50E9B101" w14:textId="77777777" w:rsidR="0080600B" w:rsidRDefault="00000000">
      <w:pPr>
        <w:spacing w:after="80" w:line="264" w:lineRule="auto"/>
      </w:pPr>
      <w:r>
        <w:rPr>
          <w:color w:val="5A6B7C"/>
          <w:sz w:val="21"/>
        </w:rPr>
        <w:t>Customer data for an energy-savings estimate and quotation — US market</w:t>
      </w:r>
    </w:p>
    <w:p w14:paraId="3038500D" w14:textId="77777777" w:rsidR="0080600B" w:rsidRDefault="00000000">
      <w:pPr>
        <w:spacing w:line="264" w:lineRule="auto"/>
      </w:pPr>
      <w:r>
        <w:rPr>
          <w:color w:val="7A8A9A"/>
          <w:sz w:val="17"/>
        </w:rPr>
        <w:t>Doc No. VOxXIX-QF-01-EN  ·  Rev 1.0  ·  September 2026  ·  Prepared by VOx Envirotech LLC</w:t>
      </w:r>
    </w:p>
    <w:p w14:paraId="7B63D0A5" w14:textId="77777777" w:rsidR="0080600B" w:rsidRDefault="0080600B">
      <w:pPr>
        <w:pBdr>
          <w:bottom w:val="single" w:sz="10" w:space="1" w:color="2E74B5"/>
        </w:pBdr>
      </w:pPr>
    </w:p>
    <w:p w14:paraId="3F48468C" w14:textId="77777777" w:rsidR="0080600B" w:rsidRDefault="00000000">
      <w:pPr>
        <w:spacing w:line="276" w:lineRule="auto"/>
      </w:pPr>
      <w:r>
        <w:rPr>
          <w:color w:val="5A6B7C"/>
          <w:sz w:val="19"/>
        </w:rPr>
        <w:t>Fill in what you can; red * = key required fields. Use nameplate, meter or operating data — measured values are preferred. Return to tdayton@voxenviro.com; we reply with a preliminary savings estimate within 3 business days and a formal quotation within 7 (complex projects may vary).</w:t>
      </w:r>
    </w:p>
    <w:p w14:paraId="52C74565" w14:textId="77777777" w:rsidR="0080600B" w:rsidRDefault="00000000">
      <w:pPr>
        <w:pStyle w:val="1"/>
        <w:spacing w:before="200" w:after="80"/>
      </w:pPr>
      <w:r>
        <w:t>1  Customer &amp; Contact Information</w:t>
      </w:r>
    </w:p>
    <w:tbl>
      <w:tblPr>
        <w:tblW w:w="9360" w:type="dxa"/>
        <w:tblInd w:w="12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3096"/>
        <w:gridCol w:w="6264"/>
      </w:tblGrid>
      <w:tr w:rsidR="0080600B" w14:paraId="7471A865" w14:textId="77777777">
        <w:trPr>
          <w:cantSplit/>
        </w:trPr>
        <w:tc>
          <w:tcPr>
            <w:tcW w:w="3096" w:type="dxa"/>
          </w:tcPr>
          <w:p w14:paraId="41BE1A0B" w14:textId="77777777" w:rsidR="0080600B" w:rsidRDefault="00000000">
            <w:pPr>
              <w:spacing w:after="0" w:line="276" w:lineRule="auto"/>
            </w:pPr>
            <w:r>
              <w:rPr>
                <w:b/>
                <w:color w:val="1F3A5F"/>
                <w:sz w:val="20"/>
              </w:rPr>
              <w:t>Company / Plant</w:t>
            </w:r>
            <w:r>
              <w:rPr>
                <w:b/>
                <w:color w:val="C0392B"/>
                <w:sz w:val="20"/>
              </w:rPr>
              <w:t xml:space="preserve"> *</w:t>
            </w:r>
          </w:p>
        </w:tc>
        <w:tc>
          <w:tcPr>
            <w:tcW w:w="6264" w:type="dxa"/>
            <w:tcBorders>
              <w:bottom w:val="single" w:sz="8" w:space="0" w:color="AEB9C6"/>
            </w:tcBorders>
          </w:tcPr>
          <w:p w14:paraId="34F9F67B" w14:textId="77777777" w:rsidR="0080600B" w:rsidRDefault="0080600B">
            <w:pPr>
              <w:spacing w:after="0" w:line="276" w:lineRule="auto"/>
            </w:pPr>
          </w:p>
        </w:tc>
      </w:tr>
      <w:tr w:rsidR="0080600B" w14:paraId="4166E128" w14:textId="77777777">
        <w:trPr>
          <w:cantSplit/>
        </w:trPr>
        <w:tc>
          <w:tcPr>
            <w:tcW w:w="3096" w:type="dxa"/>
          </w:tcPr>
          <w:p w14:paraId="4756111E" w14:textId="77777777" w:rsidR="0080600B" w:rsidRDefault="00000000">
            <w:pPr>
              <w:spacing w:after="0" w:line="276" w:lineRule="auto"/>
            </w:pPr>
            <w:r>
              <w:rPr>
                <w:b/>
                <w:color w:val="1F3A5F"/>
                <w:sz w:val="20"/>
              </w:rPr>
              <w:t>Contact person* &amp; title</w:t>
            </w:r>
          </w:p>
        </w:tc>
        <w:tc>
          <w:tcPr>
            <w:tcW w:w="6264" w:type="dxa"/>
            <w:tcBorders>
              <w:bottom w:val="single" w:sz="8" w:space="0" w:color="AEB9C6"/>
            </w:tcBorders>
          </w:tcPr>
          <w:p w14:paraId="4BDB916D" w14:textId="77777777" w:rsidR="0080600B" w:rsidRDefault="0080600B">
            <w:pPr>
              <w:spacing w:after="0" w:line="276" w:lineRule="auto"/>
            </w:pPr>
          </w:p>
        </w:tc>
      </w:tr>
      <w:tr w:rsidR="0080600B" w14:paraId="397EC690" w14:textId="77777777">
        <w:trPr>
          <w:cantSplit/>
        </w:trPr>
        <w:tc>
          <w:tcPr>
            <w:tcW w:w="3096" w:type="dxa"/>
          </w:tcPr>
          <w:p w14:paraId="22D89E37" w14:textId="77777777" w:rsidR="0080600B" w:rsidRDefault="00000000">
            <w:pPr>
              <w:spacing w:after="0" w:line="276" w:lineRule="auto"/>
            </w:pPr>
            <w:r>
              <w:rPr>
                <w:b/>
                <w:color w:val="1F3A5F"/>
                <w:sz w:val="20"/>
              </w:rPr>
              <w:t>Phone* / Email</w:t>
            </w:r>
          </w:p>
        </w:tc>
        <w:tc>
          <w:tcPr>
            <w:tcW w:w="6264" w:type="dxa"/>
            <w:tcBorders>
              <w:bottom w:val="single" w:sz="8" w:space="0" w:color="AEB9C6"/>
            </w:tcBorders>
          </w:tcPr>
          <w:p w14:paraId="6B3A5FEC" w14:textId="77777777" w:rsidR="0080600B" w:rsidRDefault="0080600B">
            <w:pPr>
              <w:spacing w:after="0" w:line="276" w:lineRule="auto"/>
            </w:pPr>
          </w:p>
        </w:tc>
      </w:tr>
      <w:tr w:rsidR="0080600B" w14:paraId="208B42CF" w14:textId="77777777">
        <w:trPr>
          <w:cantSplit/>
        </w:trPr>
        <w:tc>
          <w:tcPr>
            <w:tcW w:w="3096" w:type="dxa"/>
          </w:tcPr>
          <w:p w14:paraId="4F945675" w14:textId="77777777" w:rsidR="0080600B" w:rsidRDefault="00000000">
            <w:pPr>
              <w:spacing w:after="0" w:line="276" w:lineRule="auto"/>
            </w:pPr>
            <w:r>
              <w:rPr>
                <w:b/>
                <w:color w:val="1F3A5F"/>
                <w:sz w:val="20"/>
              </w:rPr>
              <w:t>Site address / City, State</w:t>
            </w:r>
          </w:p>
        </w:tc>
        <w:tc>
          <w:tcPr>
            <w:tcW w:w="6264" w:type="dxa"/>
            <w:tcBorders>
              <w:bottom w:val="single" w:sz="8" w:space="0" w:color="AEB9C6"/>
            </w:tcBorders>
          </w:tcPr>
          <w:p w14:paraId="08C59FAC" w14:textId="77777777" w:rsidR="0080600B" w:rsidRDefault="0080600B">
            <w:pPr>
              <w:spacing w:after="0" w:line="276" w:lineRule="auto"/>
            </w:pPr>
          </w:p>
        </w:tc>
      </w:tr>
      <w:tr w:rsidR="0080600B" w14:paraId="08880C39" w14:textId="77777777">
        <w:trPr>
          <w:cantSplit/>
        </w:trPr>
        <w:tc>
          <w:tcPr>
            <w:tcW w:w="3096" w:type="dxa"/>
          </w:tcPr>
          <w:p w14:paraId="198EB0F4" w14:textId="77777777" w:rsidR="0080600B" w:rsidRDefault="00000000">
            <w:pPr>
              <w:spacing w:after="0" w:line="276" w:lineRule="auto"/>
            </w:pPr>
            <w:r>
              <w:rPr>
                <w:b/>
                <w:color w:val="1F3A5F"/>
                <w:sz w:val="20"/>
              </w:rPr>
              <w:t>Project / Area (e.g., boiler ID fan, cooling-tower pump, conveyor)</w:t>
            </w:r>
          </w:p>
        </w:tc>
        <w:tc>
          <w:tcPr>
            <w:tcW w:w="6264" w:type="dxa"/>
            <w:tcBorders>
              <w:bottom w:val="single" w:sz="8" w:space="0" w:color="AEB9C6"/>
            </w:tcBorders>
          </w:tcPr>
          <w:p w14:paraId="12274B7F" w14:textId="77777777" w:rsidR="0080600B" w:rsidRDefault="0080600B">
            <w:pPr>
              <w:spacing w:after="0" w:line="276" w:lineRule="auto"/>
            </w:pPr>
          </w:p>
        </w:tc>
      </w:tr>
      <w:tr w:rsidR="0080600B" w14:paraId="2F146851" w14:textId="77777777">
        <w:trPr>
          <w:cantSplit/>
        </w:trPr>
        <w:tc>
          <w:tcPr>
            <w:tcW w:w="3096" w:type="dxa"/>
          </w:tcPr>
          <w:p w14:paraId="6649AC50" w14:textId="77777777" w:rsidR="0080600B" w:rsidRDefault="00000000">
            <w:pPr>
              <w:spacing w:after="0" w:line="276" w:lineRule="auto"/>
            </w:pPr>
            <w:r>
              <w:rPr>
                <w:b/>
                <w:color w:val="1F3A5F"/>
                <w:sz w:val="20"/>
              </w:rPr>
              <w:t>Date completed</w:t>
            </w:r>
          </w:p>
        </w:tc>
        <w:tc>
          <w:tcPr>
            <w:tcW w:w="6264" w:type="dxa"/>
            <w:tcBorders>
              <w:bottom w:val="single" w:sz="8" w:space="0" w:color="AEB9C6"/>
            </w:tcBorders>
          </w:tcPr>
          <w:p w14:paraId="33646F73" w14:textId="77777777" w:rsidR="0080600B" w:rsidRDefault="0080600B">
            <w:pPr>
              <w:spacing w:after="0" w:line="276" w:lineRule="auto"/>
            </w:pPr>
          </w:p>
        </w:tc>
      </w:tr>
    </w:tbl>
    <w:p w14:paraId="3CF2C797" w14:textId="77777777" w:rsidR="0080600B" w:rsidRDefault="00000000">
      <w:pPr>
        <w:pStyle w:val="1"/>
        <w:spacing w:before="200" w:after="80"/>
      </w:pPr>
      <w:r>
        <w:t>2  Energy &amp; Payback Calculation Inputs</w:t>
      </w:r>
    </w:p>
    <w:tbl>
      <w:tblPr>
        <w:tblW w:w="9360" w:type="dxa"/>
        <w:tblInd w:w="12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3096"/>
        <w:gridCol w:w="6264"/>
      </w:tblGrid>
      <w:tr w:rsidR="0080600B" w14:paraId="5E51EC36" w14:textId="77777777">
        <w:trPr>
          <w:cantSplit/>
        </w:trPr>
        <w:tc>
          <w:tcPr>
            <w:tcW w:w="3096" w:type="dxa"/>
          </w:tcPr>
          <w:p w14:paraId="48DFAF5E" w14:textId="77777777" w:rsidR="0080600B" w:rsidRDefault="00000000">
            <w:pPr>
              <w:spacing w:after="0" w:line="276" w:lineRule="auto"/>
            </w:pPr>
            <w:r>
              <w:rPr>
                <w:b/>
                <w:color w:val="1F3A5F"/>
                <w:sz w:val="20"/>
              </w:rPr>
              <w:t>Equipment type</w:t>
            </w:r>
            <w:r>
              <w:rPr>
                <w:b/>
                <w:color w:val="C0392B"/>
                <w:sz w:val="20"/>
              </w:rPr>
              <w:t xml:space="preserve"> *</w:t>
            </w:r>
          </w:p>
        </w:tc>
        <w:tc>
          <w:tcPr>
            <w:tcW w:w="6264" w:type="dxa"/>
            <w:tcBorders>
              <w:bottom w:val="single" w:sz="8" w:space="0" w:color="AEB9C6"/>
            </w:tcBorders>
          </w:tcPr>
          <w:p w14:paraId="485775E0" w14:textId="77777777" w:rsidR="0080600B" w:rsidRDefault="00000000">
            <w:pPr>
              <w:spacing w:after="0" w:line="276" w:lineRule="auto"/>
            </w:pPr>
            <w:r>
              <w:rPr>
                <w:sz w:val="20"/>
              </w:rPr>
              <w:t>□ Pump   □ Fan   □ Compressor   □ Conveyor   □ Other: ______</w:t>
            </w:r>
          </w:p>
        </w:tc>
      </w:tr>
      <w:tr w:rsidR="0080600B" w14:paraId="73A6D0AC" w14:textId="77777777">
        <w:trPr>
          <w:cantSplit/>
        </w:trPr>
        <w:tc>
          <w:tcPr>
            <w:tcW w:w="3096" w:type="dxa"/>
          </w:tcPr>
          <w:p w14:paraId="07DFCBA8" w14:textId="77777777" w:rsidR="0080600B" w:rsidRDefault="00000000">
            <w:pPr>
              <w:spacing w:after="0" w:line="276" w:lineRule="auto"/>
            </w:pPr>
            <w:r>
              <w:rPr>
                <w:b/>
                <w:color w:val="1F3A5F"/>
                <w:sz w:val="20"/>
              </w:rPr>
              <w:t>Motor rated power</w:t>
            </w:r>
            <w:r>
              <w:rPr>
                <w:b/>
                <w:color w:val="C0392B"/>
                <w:sz w:val="20"/>
              </w:rPr>
              <w:t xml:space="preserve"> *</w:t>
            </w:r>
          </w:p>
        </w:tc>
        <w:tc>
          <w:tcPr>
            <w:tcW w:w="6264" w:type="dxa"/>
            <w:tcBorders>
              <w:bottom w:val="single" w:sz="8" w:space="0" w:color="AEB9C6"/>
            </w:tcBorders>
          </w:tcPr>
          <w:p w14:paraId="2F949F0F" w14:textId="77777777" w:rsidR="0080600B" w:rsidRDefault="00000000">
            <w:pPr>
              <w:spacing w:after="0" w:line="276" w:lineRule="auto"/>
            </w:pPr>
            <w:r>
              <w:rPr>
                <w:sz w:val="20"/>
              </w:rPr>
              <w:t>______ hp   (or ______ kW)</w:t>
            </w:r>
          </w:p>
        </w:tc>
      </w:tr>
      <w:tr w:rsidR="0080600B" w14:paraId="7E55A97C" w14:textId="77777777">
        <w:trPr>
          <w:cantSplit/>
        </w:trPr>
        <w:tc>
          <w:tcPr>
            <w:tcW w:w="3096" w:type="dxa"/>
          </w:tcPr>
          <w:p w14:paraId="61A04899" w14:textId="77777777" w:rsidR="0080600B" w:rsidRDefault="00000000">
            <w:pPr>
              <w:spacing w:after="0" w:line="276" w:lineRule="auto"/>
            </w:pPr>
            <w:r>
              <w:rPr>
                <w:b/>
                <w:color w:val="1F3A5F"/>
                <w:sz w:val="20"/>
              </w:rPr>
              <w:t>Motor speed / voltage</w:t>
            </w:r>
          </w:p>
        </w:tc>
        <w:tc>
          <w:tcPr>
            <w:tcW w:w="6264" w:type="dxa"/>
            <w:tcBorders>
              <w:bottom w:val="single" w:sz="8" w:space="0" w:color="AEB9C6"/>
            </w:tcBorders>
          </w:tcPr>
          <w:p w14:paraId="5D0E07FF" w14:textId="77777777" w:rsidR="0080600B" w:rsidRDefault="00000000">
            <w:pPr>
              <w:spacing w:after="0" w:line="276" w:lineRule="auto"/>
            </w:pPr>
            <w:r>
              <w:rPr>
                <w:sz w:val="20"/>
              </w:rPr>
              <w:t>______ rpm   /   ______ V</w:t>
            </w:r>
          </w:p>
        </w:tc>
      </w:tr>
      <w:tr w:rsidR="0080600B" w14:paraId="75A00AC5" w14:textId="77777777">
        <w:trPr>
          <w:cantSplit/>
        </w:trPr>
        <w:tc>
          <w:tcPr>
            <w:tcW w:w="3096" w:type="dxa"/>
          </w:tcPr>
          <w:p w14:paraId="3753F0CF" w14:textId="77777777" w:rsidR="0080600B" w:rsidRDefault="00000000">
            <w:pPr>
              <w:spacing w:after="0" w:line="276" w:lineRule="auto"/>
            </w:pPr>
            <w:r>
              <w:rPr>
                <w:b/>
                <w:color w:val="1F3A5F"/>
                <w:sz w:val="20"/>
              </w:rPr>
              <w:t>Rated flow</w:t>
            </w:r>
          </w:p>
        </w:tc>
        <w:tc>
          <w:tcPr>
            <w:tcW w:w="6264" w:type="dxa"/>
            <w:tcBorders>
              <w:bottom w:val="single" w:sz="8" w:space="0" w:color="AEB9C6"/>
            </w:tcBorders>
          </w:tcPr>
          <w:p w14:paraId="2A4A0B4B" w14:textId="77777777" w:rsidR="0080600B" w:rsidRDefault="00000000">
            <w:pPr>
              <w:spacing w:after="0" w:line="276" w:lineRule="auto"/>
            </w:pPr>
            <w:r>
              <w:rPr>
                <w:sz w:val="20"/>
              </w:rPr>
              <w:t>______ GPM / ______ CFM  (or other unit)</w:t>
            </w:r>
          </w:p>
        </w:tc>
      </w:tr>
      <w:tr w:rsidR="0080600B" w14:paraId="7DB06B48" w14:textId="77777777">
        <w:trPr>
          <w:cantSplit/>
        </w:trPr>
        <w:tc>
          <w:tcPr>
            <w:tcW w:w="3096" w:type="dxa"/>
          </w:tcPr>
          <w:p w14:paraId="17CA0F32" w14:textId="77777777" w:rsidR="0080600B" w:rsidRDefault="00000000">
            <w:pPr>
              <w:spacing w:after="0" w:line="276" w:lineRule="auto"/>
            </w:pPr>
            <w:r>
              <w:rPr>
                <w:b/>
                <w:color w:val="1F3A5F"/>
                <w:sz w:val="20"/>
              </w:rPr>
              <w:t>Average load ratio* (% of rated flow)</w:t>
            </w:r>
          </w:p>
        </w:tc>
        <w:tc>
          <w:tcPr>
            <w:tcW w:w="6264" w:type="dxa"/>
            <w:tcBorders>
              <w:bottom w:val="single" w:sz="8" w:space="0" w:color="AEB9C6"/>
            </w:tcBorders>
          </w:tcPr>
          <w:p w14:paraId="3DB5ACBC" w14:textId="77777777" w:rsidR="0080600B" w:rsidRDefault="00000000">
            <w:pPr>
              <w:spacing w:after="0" w:line="276" w:lineRule="auto"/>
            </w:pPr>
            <w:r>
              <w:rPr>
                <w:sz w:val="20"/>
              </w:rPr>
              <w:t>______ %</w:t>
            </w:r>
          </w:p>
        </w:tc>
      </w:tr>
      <w:tr w:rsidR="0080600B" w14:paraId="293B7063" w14:textId="77777777">
        <w:trPr>
          <w:cantSplit/>
        </w:trPr>
        <w:tc>
          <w:tcPr>
            <w:tcW w:w="3096" w:type="dxa"/>
          </w:tcPr>
          <w:p w14:paraId="741091D4" w14:textId="77777777" w:rsidR="0080600B" w:rsidRDefault="00000000">
            <w:pPr>
              <w:spacing w:after="0" w:line="276" w:lineRule="auto"/>
            </w:pPr>
            <w:r>
              <w:rPr>
                <w:b/>
                <w:color w:val="1F3A5F"/>
                <w:sz w:val="20"/>
              </w:rPr>
              <w:t>Current flow control</w:t>
            </w:r>
          </w:p>
        </w:tc>
        <w:tc>
          <w:tcPr>
            <w:tcW w:w="6264" w:type="dxa"/>
            <w:tcBorders>
              <w:bottom w:val="single" w:sz="8" w:space="0" w:color="AEB9C6"/>
            </w:tcBorders>
          </w:tcPr>
          <w:p w14:paraId="3AB768C7" w14:textId="77777777" w:rsidR="0080600B" w:rsidRDefault="00000000">
            <w:pPr>
              <w:spacing w:after="0" w:line="276" w:lineRule="auto"/>
            </w:pPr>
            <w:r>
              <w:rPr>
                <w:sz w:val="20"/>
              </w:rPr>
              <w:t>□ Valve   □ Damper   □ Fixed speed   □ VFD   □ Other: ______</w:t>
            </w:r>
          </w:p>
        </w:tc>
      </w:tr>
      <w:tr w:rsidR="0080600B" w14:paraId="422F6620" w14:textId="77777777">
        <w:trPr>
          <w:cantSplit/>
        </w:trPr>
        <w:tc>
          <w:tcPr>
            <w:tcW w:w="3096" w:type="dxa"/>
          </w:tcPr>
          <w:p w14:paraId="6853547D" w14:textId="77777777" w:rsidR="0080600B" w:rsidRDefault="00000000">
            <w:pPr>
              <w:spacing w:after="0" w:line="276" w:lineRule="auto"/>
            </w:pPr>
            <w:r>
              <w:rPr>
                <w:b/>
                <w:color w:val="1F3A5F"/>
                <w:sz w:val="20"/>
              </w:rPr>
              <w:t>Annual operating hours</w:t>
            </w:r>
            <w:r>
              <w:rPr>
                <w:b/>
                <w:color w:val="C0392B"/>
                <w:sz w:val="20"/>
              </w:rPr>
              <w:t xml:space="preserve"> *</w:t>
            </w:r>
          </w:p>
        </w:tc>
        <w:tc>
          <w:tcPr>
            <w:tcW w:w="6264" w:type="dxa"/>
            <w:tcBorders>
              <w:bottom w:val="single" w:sz="8" w:space="0" w:color="AEB9C6"/>
            </w:tcBorders>
          </w:tcPr>
          <w:p w14:paraId="5FDD2709" w14:textId="77777777" w:rsidR="0080600B" w:rsidRDefault="00000000">
            <w:pPr>
              <w:spacing w:after="0" w:line="276" w:lineRule="auto"/>
            </w:pPr>
            <w:r>
              <w:rPr>
                <w:sz w:val="20"/>
              </w:rPr>
              <w:t>______ h/yr    (______ h/day)</w:t>
            </w:r>
          </w:p>
        </w:tc>
      </w:tr>
      <w:tr w:rsidR="0080600B" w14:paraId="649977D7" w14:textId="77777777">
        <w:trPr>
          <w:cantSplit/>
        </w:trPr>
        <w:tc>
          <w:tcPr>
            <w:tcW w:w="3096" w:type="dxa"/>
          </w:tcPr>
          <w:p w14:paraId="2F6DBC02" w14:textId="77777777" w:rsidR="0080600B" w:rsidRDefault="00000000">
            <w:pPr>
              <w:spacing w:after="0" w:line="276" w:lineRule="auto"/>
            </w:pPr>
            <w:r>
              <w:rPr>
                <w:b/>
                <w:color w:val="1F3A5F"/>
                <w:sz w:val="20"/>
              </w:rPr>
              <w:t>Operating mode</w:t>
            </w:r>
          </w:p>
        </w:tc>
        <w:tc>
          <w:tcPr>
            <w:tcW w:w="6264" w:type="dxa"/>
            <w:tcBorders>
              <w:bottom w:val="single" w:sz="8" w:space="0" w:color="AEB9C6"/>
            </w:tcBorders>
          </w:tcPr>
          <w:p w14:paraId="1FD25F29" w14:textId="77777777" w:rsidR="0080600B" w:rsidRDefault="00000000">
            <w:pPr>
              <w:spacing w:after="0" w:line="276" w:lineRule="auto"/>
            </w:pPr>
            <w:r>
              <w:rPr>
                <w:sz w:val="20"/>
              </w:rPr>
              <w:t>□ Continuous   □ Intermittent   □ Seasonal</w:t>
            </w:r>
          </w:p>
        </w:tc>
      </w:tr>
      <w:tr w:rsidR="0080600B" w14:paraId="45224995" w14:textId="77777777">
        <w:trPr>
          <w:cantSplit/>
        </w:trPr>
        <w:tc>
          <w:tcPr>
            <w:tcW w:w="3096" w:type="dxa"/>
          </w:tcPr>
          <w:p w14:paraId="6E976C0A" w14:textId="77777777" w:rsidR="0080600B" w:rsidRDefault="00000000">
            <w:pPr>
              <w:spacing w:after="0" w:line="276" w:lineRule="auto"/>
            </w:pPr>
            <w:r>
              <w:rPr>
                <w:b/>
                <w:color w:val="1F3A5F"/>
                <w:sz w:val="20"/>
              </w:rPr>
              <w:t>Measured power under throttling (if available)</w:t>
            </w:r>
          </w:p>
        </w:tc>
        <w:tc>
          <w:tcPr>
            <w:tcW w:w="6264" w:type="dxa"/>
            <w:tcBorders>
              <w:bottom w:val="single" w:sz="8" w:space="0" w:color="AEB9C6"/>
            </w:tcBorders>
          </w:tcPr>
          <w:p w14:paraId="42189BEA" w14:textId="77777777" w:rsidR="0080600B" w:rsidRDefault="00000000">
            <w:pPr>
              <w:spacing w:after="0" w:line="276" w:lineRule="auto"/>
            </w:pPr>
            <w:r>
              <w:rPr>
                <w:sz w:val="20"/>
              </w:rPr>
              <w:t>______ kW</w:t>
            </w:r>
          </w:p>
        </w:tc>
      </w:tr>
      <w:tr w:rsidR="0080600B" w14:paraId="7B7EAF6B" w14:textId="77777777">
        <w:trPr>
          <w:cantSplit/>
        </w:trPr>
        <w:tc>
          <w:tcPr>
            <w:tcW w:w="3096" w:type="dxa"/>
          </w:tcPr>
          <w:p w14:paraId="4F6DB058" w14:textId="77777777" w:rsidR="0080600B" w:rsidRDefault="00000000">
            <w:pPr>
              <w:spacing w:after="0" w:line="276" w:lineRule="auto"/>
            </w:pPr>
            <w:r>
              <w:rPr>
                <w:b/>
                <w:color w:val="1F3A5F"/>
                <w:sz w:val="20"/>
              </w:rPr>
              <w:t>Electricity tariff</w:t>
            </w:r>
            <w:r>
              <w:rPr>
                <w:b/>
                <w:color w:val="C0392B"/>
                <w:sz w:val="20"/>
              </w:rPr>
              <w:t xml:space="preserve"> *</w:t>
            </w:r>
          </w:p>
        </w:tc>
        <w:tc>
          <w:tcPr>
            <w:tcW w:w="6264" w:type="dxa"/>
            <w:tcBorders>
              <w:bottom w:val="single" w:sz="8" w:space="0" w:color="AEB9C6"/>
            </w:tcBorders>
          </w:tcPr>
          <w:p w14:paraId="3E130A4B" w14:textId="77777777" w:rsidR="0080600B" w:rsidRDefault="00000000">
            <w:pPr>
              <w:spacing w:after="0" w:line="276" w:lineRule="auto"/>
            </w:pPr>
            <w:r>
              <w:rPr>
                <w:sz w:val="20"/>
              </w:rPr>
              <w:t>______ ¢/kWh</w:t>
            </w:r>
          </w:p>
        </w:tc>
      </w:tr>
      <w:tr w:rsidR="0080600B" w14:paraId="2BF07EBF" w14:textId="77777777">
        <w:trPr>
          <w:cantSplit/>
        </w:trPr>
        <w:tc>
          <w:tcPr>
            <w:tcW w:w="3096" w:type="dxa"/>
          </w:tcPr>
          <w:p w14:paraId="461C8359" w14:textId="77777777" w:rsidR="0080600B" w:rsidRDefault="00000000">
            <w:pPr>
              <w:spacing w:after="0" w:line="276" w:lineRule="auto"/>
            </w:pPr>
            <w:r>
              <w:rPr>
                <w:b/>
                <w:color w:val="1F3A5F"/>
                <w:sz w:val="20"/>
              </w:rPr>
              <w:t>Annual energy cost (if known)</w:t>
            </w:r>
          </w:p>
        </w:tc>
        <w:tc>
          <w:tcPr>
            <w:tcW w:w="6264" w:type="dxa"/>
            <w:tcBorders>
              <w:bottom w:val="single" w:sz="8" w:space="0" w:color="AEB9C6"/>
            </w:tcBorders>
          </w:tcPr>
          <w:p w14:paraId="4EE7C153" w14:textId="77777777" w:rsidR="0080600B" w:rsidRDefault="00000000">
            <w:pPr>
              <w:spacing w:after="0" w:line="276" w:lineRule="auto"/>
            </w:pPr>
            <w:r>
              <w:rPr>
                <w:sz w:val="20"/>
              </w:rPr>
              <w:t>$ ______ /yr</w:t>
            </w:r>
          </w:p>
        </w:tc>
      </w:tr>
      <w:tr w:rsidR="0080600B" w14:paraId="632EFED6" w14:textId="77777777">
        <w:trPr>
          <w:cantSplit/>
        </w:trPr>
        <w:tc>
          <w:tcPr>
            <w:tcW w:w="3096" w:type="dxa"/>
          </w:tcPr>
          <w:p w14:paraId="443B26F3" w14:textId="77777777" w:rsidR="0080600B" w:rsidRDefault="00000000">
            <w:pPr>
              <w:spacing w:after="0" w:line="276" w:lineRule="auto"/>
            </w:pPr>
            <w:r>
              <w:rPr>
                <w:b/>
                <w:color w:val="1F3A5F"/>
                <w:sz w:val="20"/>
              </w:rPr>
              <w:t>Target speed range (% of rated speed)</w:t>
            </w:r>
          </w:p>
        </w:tc>
        <w:tc>
          <w:tcPr>
            <w:tcW w:w="6264" w:type="dxa"/>
            <w:tcBorders>
              <w:bottom w:val="single" w:sz="8" w:space="0" w:color="AEB9C6"/>
            </w:tcBorders>
          </w:tcPr>
          <w:p w14:paraId="2C520FA5" w14:textId="77777777" w:rsidR="0080600B" w:rsidRDefault="00000000">
            <w:pPr>
              <w:spacing w:after="0" w:line="276" w:lineRule="auto"/>
            </w:pPr>
            <w:r>
              <w:rPr>
                <w:sz w:val="20"/>
              </w:rPr>
              <w:t>______ % – ______ %</w:t>
            </w:r>
          </w:p>
        </w:tc>
      </w:tr>
      <w:tr w:rsidR="0080600B" w14:paraId="1CA36804" w14:textId="77777777">
        <w:trPr>
          <w:cantSplit/>
        </w:trPr>
        <w:tc>
          <w:tcPr>
            <w:tcW w:w="3096" w:type="dxa"/>
          </w:tcPr>
          <w:p w14:paraId="1CF3460A" w14:textId="77777777" w:rsidR="0080600B" w:rsidRDefault="00000000">
            <w:pPr>
              <w:spacing w:after="0" w:line="276" w:lineRule="auto"/>
            </w:pPr>
            <w:r>
              <w:rPr>
                <w:b/>
                <w:color w:val="1F3A5F"/>
                <w:sz w:val="20"/>
              </w:rPr>
              <w:t>Project budget range (optional)</w:t>
            </w:r>
          </w:p>
        </w:tc>
        <w:tc>
          <w:tcPr>
            <w:tcW w:w="6264" w:type="dxa"/>
            <w:tcBorders>
              <w:bottom w:val="single" w:sz="8" w:space="0" w:color="AEB9C6"/>
            </w:tcBorders>
          </w:tcPr>
          <w:p w14:paraId="3BD2AF7F" w14:textId="77777777" w:rsidR="0080600B" w:rsidRDefault="00000000">
            <w:pPr>
              <w:spacing w:after="0" w:line="276" w:lineRule="auto"/>
            </w:pPr>
            <w:r>
              <w:rPr>
                <w:sz w:val="20"/>
              </w:rPr>
              <w:t>$ ______</w:t>
            </w:r>
          </w:p>
        </w:tc>
      </w:tr>
    </w:tbl>
    <w:p w14:paraId="43DA22DE" w14:textId="77777777" w:rsidR="0080600B" w:rsidRDefault="00000000">
      <w:pPr>
        <w:pStyle w:val="1"/>
        <w:spacing w:before="200" w:after="80"/>
      </w:pPr>
      <w:r>
        <w:lastRenderedPageBreak/>
        <w:t>3  Installation Space &amp; Mechanical</w:t>
      </w:r>
    </w:p>
    <w:tbl>
      <w:tblPr>
        <w:tblW w:w="9360" w:type="dxa"/>
        <w:tblInd w:w="12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C9D4E0"/>
          <w:insideV w:val="single" w:sz="4" w:space="0" w:color="C9D4E0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0600B" w14:paraId="003DA169" w14:textId="77777777">
        <w:tc>
          <w:tcPr>
            <w:tcW w:w="9360" w:type="dxa"/>
            <w:shd w:val="clear" w:color="auto" w:fill="F4F6F9"/>
          </w:tcPr>
          <w:p w14:paraId="22786815" w14:textId="6753D117" w:rsidR="0080600B" w:rsidRDefault="00000000">
            <w:pPr>
              <w:spacing w:after="0"/>
            </w:pPr>
            <w:r>
              <w:rPr>
                <w:b/>
                <w:color w:val="0B2545"/>
              </w:rPr>
              <w:t xml:space="preserve">Important </w:t>
            </w:r>
            <w:r>
              <w:t>The PMSD is installed in the shaft train between the motor and the driven load. The motor moves back to make room — allow at least 30 in of axial space.</w:t>
            </w:r>
          </w:p>
        </w:tc>
      </w:tr>
    </w:tbl>
    <w:p w14:paraId="5765D9F6" w14:textId="77777777" w:rsidR="0080600B" w:rsidRDefault="0080600B">
      <w:pPr>
        <w:spacing w:after="0"/>
      </w:pPr>
    </w:p>
    <w:tbl>
      <w:tblPr>
        <w:tblW w:w="9360" w:type="dxa"/>
        <w:tblInd w:w="12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3096"/>
        <w:gridCol w:w="6264"/>
      </w:tblGrid>
      <w:tr w:rsidR="0080600B" w14:paraId="7401F762" w14:textId="77777777">
        <w:trPr>
          <w:cantSplit/>
        </w:trPr>
        <w:tc>
          <w:tcPr>
            <w:tcW w:w="3096" w:type="dxa"/>
          </w:tcPr>
          <w:p w14:paraId="7967A1A2" w14:textId="77777777" w:rsidR="0080600B" w:rsidRDefault="00000000">
            <w:pPr>
              <w:spacing w:after="0" w:line="276" w:lineRule="auto"/>
            </w:pPr>
            <w:r>
              <w:rPr>
                <w:b/>
                <w:color w:val="1F3A5F"/>
                <w:sz w:val="20"/>
              </w:rPr>
              <w:t>Motor relocation space* (axial space behind motor)</w:t>
            </w:r>
          </w:p>
        </w:tc>
        <w:tc>
          <w:tcPr>
            <w:tcW w:w="6264" w:type="dxa"/>
            <w:tcBorders>
              <w:bottom w:val="single" w:sz="8" w:space="0" w:color="AEB9C6"/>
            </w:tcBorders>
          </w:tcPr>
          <w:p w14:paraId="17B0C854" w14:textId="77777777" w:rsidR="0080600B" w:rsidRDefault="00000000">
            <w:pPr>
              <w:spacing w:after="0" w:line="276" w:lineRule="auto"/>
            </w:pPr>
            <w:r>
              <w:rPr>
                <w:sz w:val="20"/>
              </w:rPr>
              <w:t>______ mm  (______ in)</w:t>
            </w:r>
          </w:p>
        </w:tc>
      </w:tr>
      <w:tr w:rsidR="0080600B" w14:paraId="691BB3E6" w14:textId="77777777">
        <w:trPr>
          <w:cantSplit/>
        </w:trPr>
        <w:tc>
          <w:tcPr>
            <w:tcW w:w="3096" w:type="dxa"/>
          </w:tcPr>
          <w:p w14:paraId="0A7C65A3" w14:textId="77777777" w:rsidR="0080600B" w:rsidRDefault="00000000">
            <w:pPr>
              <w:spacing w:after="0" w:line="276" w:lineRule="auto"/>
            </w:pPr>
            <w:r>
              <w:rPr>
                <w:b/>
                <w:color w:val="1F3A5F"/>
                <w:sz w:val="20"/>
              </w:rPr>
              <w:t>Space confirmed by</w:t>
            </w:r>
          </w:p>
        </w:tc>
        <w:tc>
          <w:tcPr>
            <w:tcW w:w="6264" w:type="dxa"/>
            <w:tcBorders>
              <w:bottom w:val="single" w:sz="8" w:space="0" w:color="AEB9C6"/>
            </w:tcBorders>
          </w:tcPr>
          <w:p w14:paraId="6153DB94" w14:textId="77777777" w:rsidR="0080600B" w:rsidRDefault="00000000">
            <w:pPr>
              <w:spacing w:after="0" w:line="276" w:lineRule="auto"/>
            </w:pPr>
            <w:r>
              <w:rPr>
                <w:sz w:val="20"/>
              </w:rPr>
              <w:t>□ Measured on site   □ Estimated   □ To be verified by site survey</w:t>
            </w:r>
          </w:p>
        </w:tc>
      </w:tr>
      <w:tr w:rsidR="0080600B" w14:paraId="60AFC3E8" w14:textId="77777777">
        <w:trPr>
          <w:cantSplit/>
        </w:trPr>
        <w:tc>
          <w:tcPr>
            <w:tcW w:w="3096" w:type="dxa"/>
          </w:tcPr>
          <w:p w14:paraId="66D17769" w14:textId="77777777" w:rsidR="0080600B" w:rsidRDefault="00000000">
            <w:pPr>
              <w:spacing w:after="0" w:line="276" w:lineRule="auto"/>
            </w:pPr>
            <w:r>
              <w:rPr>
                <w:b/>
                <w:color w:val="1F3A5F"/>
                <w:sz w:val="20"/>
              </w:rPr>
              <w:t>Drive arrangement</w:t>
            </w:r>
          </w:p>
        </w:tc>
        <w:tc>
          <w:tcPr>
            <w:tcW w:w="6264" w:type="dxa"/>
            <w:tcBorders>
              <w:bottom w:val="single" w:sz="8" w:space="0" w:color="AEB9C6"/>
            </w:tcBorders>
          </w:tcPr>
          <w:p w14:paraId="0CDEF6D3" w14:textId="77777777" w:rsidR="0080600B" w:rsidRDefault="00000000">
            <w:pPr>
              <w:spacing w:after="0" w:line="276" w:lineRule="auto"/>
            </w:pPr>
            <w:r>
              <w:rPr>
                <w:sz w:val="20"/>
              </w:rPr>
              <w:t>□ Direct coupled   □ Existing coupling retained   □ New coupling required</w:t>
            </w:r>
          </w:p>
        </w:tc>
      </w:tr>
      <w:tr w:rsidR="0080600B" w14:paraId="191B29C7" w14:textId="77777777">
        <w:trPr>
          <w:cantSplit/>
        </w:trPr>
        <w:tc>
          <w:tcPr>
            <w:tcW w:w="3096" w:type="dxa"/>
          </w:tcPr>
          <w:p w14:paraId="51FB9184" w14:textId="77777777" w:rsidR="0080600B" w:rsidRDefault="00000000">
            <w:pPr>
              <w:spacing w:after="0" w:line="276" w:lineRule="auto"/>
            </w:pPr>
            <w:r>
              <w:rPr>
                <w:b/>
                <w:color w:val="1F3A5F"/>
                <w:sz w:val="20"/>
              </w:rPr>
              <w:t>Shaft / coupling notes (gap, keyway, center height)</w:t>
            </w:r>
          </w:p>
        </w:tc>
        <w:tc>
          <w:tcPr>
            <w:tcW w:w="6264" w:type="dxa"/>
            <w:tcBorders>
              <w:bottom w:val="single" w:sz="8" w:space="0" w:color="AEB9C6"/>
            </w:tcBorders>
          </w:tcPr>
          <w:p w14:paraId="3B0A66EB" w14:textId="77777777" w:rsidR="0080600B" w:rsidRDefault="0080600B">
            <w:pPr>
              <w:spacing w:after="0" w:line="276" w:lineRule="auto"/>
            </w:pPr>
          </w:p>
        </w:tc>
      </w:tr>
      <w:tr w:rsidR="0080600B" w14:paraId="16A1343F" w14:textId="77777777">
        <w:trPr>
          <w:cantSplit/>
        </w:trPr>
        <w:tc>
          <w:tcPr>
            <w:tcW w:w="3096" w:type="dxa"/>
          </w:tcPr>
          <w:p w14:paraId="421E7A0E" w14:textId="77777777" w:rsidR="0080600B" w:rsidRDefault="00000000">
            <w:pPr>
              <w:spacing w:after="0" w:line="276" w:lineRule="auto"/>
            </w:pPr>
            <w:r>
              <w:rPr>
                <w:b/>
                <w:color w:val="1F3A5F"/>
                <w:sz w:val="20"/>
              </w:rPr>
              <w:t>Foundation / alignment notes</w:t>
            </w:r>
          </w:p>
        </w:tc>
        <w:tc>
          <w:tcPr>
            <w:tcW w:w="6264" w:type="dxa"/>
            <w:tcBorders>
              <w:bottom w:val="single" w:sz="8" w:space="0" w:color="AEB9C6"/>
            </w:tcBorders>
          </w:tcPr>
          <w:p w14:paraId="263D3EDC" w14:textId="77777777" w:rsidR="0080600B" w:rsidRDefault="0080600B">
            <w:pPr>
              <w:spacing w:after="0" w:line="276" w:lineRule="auto"/>
            </w:pPr>
          </w:p>
        </w:tc>
      </w:tr>
    </w:tbl>
    <w:p w14:paraId="415E22D0" w14:textId="77777777" w:rsidR="0080600B" w:rsidRDefault="00000000">
      <w:pPr>
        <w:pStyle w:val="1"/>
        <w:spacing w:before="200" w:after="80"/>
      </w:pPr>
      <w:r>
        <w:t>4  Other Requirements</w:t>
      </w:r>
    </w:p>
    <w:tbl>
      <w:tblPr>
        <w:tblW w:w="9360" w:type="dxa"/>
        <w:tblInd w:w="12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3096"/>
        <w:gridCol w:w="6264"/>
      </w:tblGrid>
      <w:tr w:rsidR="0080600B" w14:paraId="606DA4FE" w14:textId="77777777">
        <w:trPr>
          <w:cantSplit/>
        </w:trPr>
        <w:tc>
          <w:tcPr>
            <w:tcW w:w="3096" w:type="dxa"/>
          </w:tcPr>
          <w:p w14:paraId="536A5BCE" w14:textId="77777777" w:rsidR="0080600B" w:rsidRDefault="00000000">
            <w:pPr>
              <w:spacing w:after="0" w:line="276" w:lineRule="auto"/>
            </w:pPr>
            <w:r>
              <w:rPr>
                <w:b/>
                <w:color w:val="1F3A5F"/>
                <w:sz w:val="20"/>
              </w:rPr>
              <w:t>Control interface</w:t>
            </w:r>
            <w:r>
              <w:rPr>
                <w:b/>
                <w:color w:val="C0392B"/>
                <w:sz w:val="20"/>
              </w:rPr>
              <w:t xml:space="preserve"> *</w:t>
            </w:r>
          </w:p>
        </w:tc>
        <w:tc>
          <w:tcPr>
            <w:tcW w:w="6264" w:type="dxa"/>
            <w:tcBorders>
              <w:bottom w:val="single" w:sz="8" w:space="0" w:color="AEB9C6"/>
            </w:tcBorders>
          </w:tcPr>
          <w:p w14:paraId="3250CA4C" w14:textId="77777777" w:rsidR="0080600B" w:rsidRDefault="00000000">
            <w:pPr>
              <w:spacing w:after="0" w:line="276" w:lineRule="auto"/>
            </w:pPr>
            <w:r>
              <w:rPr>
                <w:sz w:val="20"/>
              </w:rPr>
              <w:t>□ 4–20 mA   □ 0–10 V   □ Modbus RTU   □ DCS/PLC setpoint   □ Local</w:t>
            </w:r>
          </w:p>
        </w:tc>
      </w:tr>
      <w:tr w:rsidR="0080600B" w14:paraId="20BB5FDA" w14:textId="77777777">
        <w:trPr>
          <w:cantSplit/>
        </w:trPr>
        <w:tc>
          <w:tcPr>
            <w:tcW w:w="3096" w:type="dxa"/>
          </w:tcPr>
          <w:p w14:paraId="695F86E0" w14:textId="77777777" w:rsidR="0080600B" w:rsidRDefault="00000000">
            <w:pPr>
              <w:spacing w:after="0" w:line="276" w:lineRule="auto"/>
            </w:pPr>
            <w:r>
              <w:rPr>
                <w:b/>
                <w:color w:val="1F3A5F"/>
                <w:sz w:val="20"/>
              </w:rPr>
              <w:t>Construction / installation window</w:t>
            </w:r>
            <w:r>
              <w:rPr>
                <w:b/>
                <w:color w:val="C0392B"/>
                <w:sz w:val="20"/>
              </w:rPr>
              <w:t xml:space="preserve"> *</w:t>
            </w:r>
          </w:p>
        </w:tc>
        <w:tc>
          <w:tcPr>
            <w:tcW w:w="6264" w:type="dxa"/>
            <w:tcBorders>
              <w:bottom w:val="single" w:sz="8" w:space="0" w:color="AEB9C6"/>
            </w:tcBorders>
          </w:tcPr>
          <w:p w14:paraId="10C64114" w14:textId="77777777" w:rsidR="0080600B" w:rsidRDefault="00000000">
            <w:pPr>
              <w:spacing w:after="0" w:line="276" w:lineRule="auto"/>
            </w:pPr>
            <w:r>
              <w:rPr>
                <w:sz w:val="20"/>
              </w:rPr>
              <w:t>□ Planned shutdown — ______ days (dates: ________)   □ No shutdown — minimize downtime</w:t>
            </w:r>
          </w:p>
        </w:tc>
      </w:tr>
      <w:tr w:rsidR="0080600B" w14:paraId="36D395E8" w14:textId="77777777">
        <w:trPr>
          <w:cantSplit/>
        </w:trPr>
        <w:tc>
          <w:tcPr>
            <w:tcW w:w="3096" w:type="dxa"/>
          </w:tcPr>
          <w:p w14:paraId="4F5901E4" w14:textId="77777777" w:rsidR="0080600B" w:rsidRDefault="00000000">
            <w:pPr>
              <w:spacing w:after="0" w:line="276" w:lineRule="auto"/>
            </w:pPr>
            <w:r>
              <w:rPr>
                <w:b/>
                <w:color w:val="1F3A5F"/>
                <w:sz w:val="20"/>
              </w:rPr>
              <w:t>Site environment</w:t>
            </w:r>
          </w:p>
        </w:tc>
        <w:tc>
          <w:tcPr>
            <w:tcW w:w="6264" w:type="dxa"/>
            <w:tcBorders>
              <w:bottom w:val="single" w:sz="8" w:space="0" w:color="AEB9C6"/>
            </w:tcBorders>
          </w:tcPr>
          <w:p w14:paraId="24AA5D8C" w14:textId="77777777" w:rsidR="0080600B" w:rsidRDefault="00000000">
            <w:pPr>
              <w:spacing w:after="0" w:line="276" w:lineRule="auto"/>
            </w:pPr>
            <w:r>
              <w:rPr>
                <w:sz w:val="20"/>
              </w:rPr>
              <w:t>□ General   □ Dusty   □ Humid   □ High temp (______ °F)   □ Hazardous (Class/Div ______)</w:t>
            </w:r>
          </w:p>
        </w:tc>
      </w:tr>
      <w:tr w:rsidR="0080600B" w14:paraId="430B9315" w14:textId="77777777">
        <w:trPr>
          <w:cantSplit/>
        </w:trPr>
        <w:tc>
          <w:tcPr>
            <w:tcW w:w="3096" w:type="dxa"/>
          </w:tcPr>
          <w:p w14:paraId="6E2ABB26" w14:textId="77777777" w:rsidR="0080600B" w:rsidRDefault="00000000">
            <w:pPr>
              <w:spacing w:after="0" w:line="276" w:lineRule="auto"/>
            </w:pPr>
            <w:r>
              <w:rPr>
                <w:b/>
                <w:color w:val="1F3A5F"/>
                <w:sz w:val="20"/>
              </w:rPr>
              <w:t>Other requirements (noise, enclosure, painting, spares, training)</w:t>
            </w:r>
          </w:p>
        </w:tc>
        <w:tc>
          <w:tcPr>
            <w:tcW w:w="6264" w:type="dxa"/>
            <w:tcBorders>
              <w:bottom w:val="single" w:sz="8" w:space="0" w:color="AEB9C6"/>
            </w:tcBorders>
          </w:tcPr>
          <w:p w14:paraId="785A80C9" w14:textId="77777777" w:rsidR="0080600B" w:rsidRDefault="00000000">
            <w:pPr>
              <w:spacing w:after="0" w:line="276" w:lineRule="auto"/>
            </w:pPr>
            <w:r>
              <w:rPr>
                <w:sz w:val="20"/>
              </w:rPr>
              <w:t>________________________________________</w:t>
            </w:r>
          </w:p>
        </w:tc>
      </w:tr>
    </w:tbl>
    <w:p w14:paraId="2E167468" w14:textId="77777777" w:rsidR="0080600B" w:rsidRDefault="00000000">
      <w:pPr>
        <w:pStyle w:val="1"/>
        <w:spacing w:before="200" w:after="80"/>
      </w:pPr>
      <w:r>
        <w:t>5  Quotation &amp; Confirmation</w:t>
      </w:r>
    </w:p>
    <w:tbl>
      <w:tblPr>
        <w:tblW w:w="9360" w:type="dxa"/>
        <w:tblInd w:w="12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3096"/>
        <w:gridCol w:w="6264"/>
      </w:tblGrid>
      <w:tr w:rsidR="0080600B" w14:paraId="370541A9" w14:textId="77777777">
        <w:trPr>
          <w:cantSplit/>
        </w:trPr>
        <w:tc>
          <w:tcPr>
            <w:tcW w:w="3096" w:type="dxa"/>
          </w:tcPr>
          <w:p w14:paraId="2E7C8336" w14:textId="77777777" w:rsidR="0080600B" w:rsidRDefault="00000000">
            <w:pPr>
              <w:spacing w:after="0" w:line="276" w:lineRule="auto"/>
            </w:pPr>
            <w:r>
              <w:rPr>
                <w:b/>
                <w:color w:val="1F3A5F"/>
                <w:sz w:val="20"/>
              </w:rPr>
              <w:t>Quantity</w:t>
            </w:r>
          </w:p>
        </w:tc>
        <w:tc>
          <w:tcPr>
            <w:tcW w:w="6264" w:type="dxa"/>
            <w:tcBorders>
              <w:bottom w:val="single" w:sz="8" w:space="0" w:color="AEB9C6"/>
            </w:tcBorders>
          </w:tcPr>
          <w:p w14:paraId="79C288C1" w14:textId="77777777" w:rsidR="0080600B" w:rsidRDefault="00000000">
            <w:pPr>
              <w:spacing w:after="0" w:line="276" w:lineRule="auto"/>
            </w:pPr>
            <w:r>
              <w:rPr>
                <w:sz w:val="20"/>
              </w:rPr>
              <w:t>______ units</w:t>
            </w:r>
          </w:p>
        </w:tc>
      </w:tr>
      <w:tr w:rsidR="0080600B" w14:paraId="053CFA7B" w14:textId="77777777">
        <w:trPr>
          <w:cantSplit/>
        </w:trPr>
        <w:tc>
          <w:tcPr>
            <w:tcW w:w="3096" w:type="dxa"/>
          </w:tcPr>
          <w:p w14:paraId="5FB4B973" w14:textId="77777777" w:rsidR="0080600B" w:rsidRDefault="00000000">
            <w:pPr>
              <w:spacing w:after="0" w:line="276" w:lineRule="auto"/>
            </w:pPr>
            <w:r>
              <w:rPr>
                <w:b/>
                <w:color w:val="1F3A5F"/>
                <w:sz w:val="20"/>
              </w:rPr>
              <w:t>Pricing basis</w:t>
            </w:r>
          </w:p>
        </w:tc>
        <w:tc>
          <w:tcPr>
            <w:tcW w:w="6264" w:type="dxa"/>
            <w:tcBorders>
              <w:bottom w:val="single" w:sz="8" w:space="0" w:color="AEB9C6"/>
            </w:tcBorders>
          </w:tcPr>
          <w:p w14:paraId="333B4E70" w14:textId="77777777" w:rsidR="0080600B" w:rsidRDefault="00000000">
            <w:pPr>
              <w:spacing w:after="0" w:line="276" w:lineRule="auto"/>
            </w:pPr>
            <w:r>
              <w:rPr>
                <w:sz w:val="20"/>
              </w:rPr>
              <w:t>□ $/hp (□ $/kW)   □ Total package   □ Include installation &amp; commissioning   □ Equipment only</w:t>
            </w:r>
          </w:p>
        </w:tc>
      </w:tr>
      <w:tr w:rsidR="0080600B" w14:paraId="138CB383" w14:textId="77777777">
        <w:trPr>
          <w:cantSplit/>
        </w:trPr>
        <w:tc>
          <w:tcPr>
            <w:tcW w:w="3096" w:type="dxa"/>
          </w:tcPr>
          <w:p w14:paraId="0F61E15B" w14:textId="77777777" w:rsidR="0080600B" w:rsidRDefault="00000000">
            <w:pPr>
              <w:spacing w:after="0" w:line="276" w:lineRule="auto"/>
            </w:pPr>
            <w:r>
              <w:rPr>
                <w:b/>
                <w:color w:val="1F3A5F"/>
                <w:sz w:val="20"/>
              </w:rPr>
              <w:t>Expected delivery / warranty / quotation validity</w:t>
            </w:r>
          </w:p>
        </w:tc>
        <w:tc>
          <w:tcPr>
            <w:tcW w:w="6264" w:type="dxa"/>
            <w:tcBorders>
              <w:bottom w:val="single" w:sz="8" w:space="0" w:color="AEB9C6"/>
            </w:tcBorders>
          </w:tcPr>
          <w:p w14:paraId="390F1B07" w14:textId="77777777" w:rsidR="0080600B" w:rsidRDefault="00000000">
            <w:pPr>
              <w:spacing w:after="0" w:line="276" w:lineRule="auto"/>
            </w:pPr>
            <w:r>
              <w:rPr>
                <w:sz w:val="20"/>
              </w:rPr>
              <w:t>______ weeks   /   ______ years   /   ______ days</w:t>
            </w:r>
          </w:p>
        </w:tc>
      </w:tr>
      <w:tr w:rsidR="0080600B" w14:paraId="6AF38171" w14:textId="77777777">
        <w:trPr>
          <w:cantSplit/>
        </w:trPr>
        <w:tc>
          <w:tcPr>
            <w:tcW w:w="3096" w:type="dxa"/>
          </w:tcPr>
          <w:p w14:paraId="17CF6582" w14:textId="77777777" w:rsidR="0080600B" w:rsidRDefault="00000000">
            <w:pPr>
              <w:spacing w:after="0" w:line="276" w:lineRule="auto"/>
            </w:pPr>
            <w:r>
              <w:rPr>
                <w:b/>
                <w:color w:val="1F3A5F"/>
                <w:sz w:val="20"/>
              </w:rPr>
              <w:t>Signature* (name) / date</w:t>
            </w:r>
          </w:p>
        </w:tc>
        <w:tc>
          <w:tcPr>
            <w:tcW w:w="6264" w:type="dxa"/>
            <w:tcBorders>
              <w:bottom w:val="single" w:sz="8" w:space="0" w:color="AEB9C6"/>
            </w:tcBorders>
          </w:tcPr>
          <w:p w14:paraId="0A75F98E" w14:textId="77777777" w:rsidR="0080600B" w:rsidRDefault="00000000">
            <w:pPr>
              <w:spacing w:after="0" w:line="276" w:lineRule="auto"/>
            </w:pPr>
            <w:r>
              <w:rPr>
                <w:sz w:val="20"/>
              </w:rPr>
              <w:t>__________________________________   /   ____________</w:t>
            </w:r>
          </w:p>
        </w:tc>
      </w:tr>
    </w:tbl>
    <w:p w14:paraId="1AB9C97C" w14:textId="77777777" w:rsidR="0080600B" w:rsidRDefault="00000000">
      <w:pPr>
        <w:spacing w:before="40" w:after="40" w:line="276" w:lineRule="auto"/>
      </w:pPr>
      <w:r>
        <w:rPr>
          <w:color w:val="5A6B7C"/>
          <w:sz w:val="19"/>
        </w:rPr>
        <w:t>I confirm the above information is accurate and authorize VOx Envirotech LLC to prepare an energy-savings estimate and quotation for a PMSD retrofit.</w:t>
      </w:r>
    </w:p>
    <w:p w14:paraId="64735038" w14:textId="77777777" w:rsidR="0080600B" w:rsidRDefault="00000000">
      <w:pPr>
        <w:spacing w:after="0" w:line="276" w:lineRule="auto"/>
      </w:pPr>
      <w:r>
        <w:rPr>
          <w:b/>
          <w:color w:val="1F3A5F"/>
          <w:sz w:val="19"/>
        </w:rPr>
        <w:t>Next steps: preliminary savings estimate within 3 business days; formal proposal &amp; quotation within 7 business days.</w:t>
      </w:r>
    </w:p>
    <w:sectPr w:rsidR="0080600B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52" w:right="1440" w:bottom="1152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38CCE" w14:textId="77777777" w:rsidR="00885930" w:rsidRDefault="00885930">
      <w:pPr>
        <w:spacing w:after="0" w:line="240" w:lineRule="auto"/>
      </w:pPr>
      <w:r>
        <w:separator/>
      </w:r>
    </w:p>
  </w:endnote>
  <w:endnote w:type="continuationSeparator" w:id="0">
    <w:p w14:paraId="75BF0A1C" w14:textId="77777777" w:rsidR="00885930" w:rsidRDefault="008859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6472C" w14:textId="77777777" w:rsidR="0042674D" w:rsidRDefault="0042674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74F2F" w14:textId="77777777" w:rsidR="0080600B" w:rsidRDefault="00000000">
    <w:pPr>
      <w:pStyle w:val="a6"/>
      <w:jc w:val="center"/>
    </w:pPr>
    <w:r>
      <w:rPr>
        <w:color w:val="5A6B7C"/>
        <w:sz w:val="18"/>
      </w:rPr>
      <w:t>VOx Envirotech LLC · tdayton@voxenviro.com · +1 (636) 557-2733 · www.voxenviro.com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A5999" w14:textId="77777777" w:rsidR="0042674D" w:rsidRDefault="0042674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A707C" w14:textId="77777777" w:rsidR="00885930" w:rsidRDefault="00885930">
      <w:pPr>
        <w:spacing w:after="0" w:line="240" w:lineRule="auto"/>
      </w:pPr>
      <w:r>
        <w:separator/>
      </w:r>
    </w:p>
  </w:footnote>
  <w:footnote w:type="continuationSeparator" w:id="0">
    <w:p w14:paraId="575B6721" w14:textId="77777777" w:rsidR="00885930" w:rsidRDefault="008859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4CAE8" w14:textId="77777777" w:rsidR="0042674D" w:rsidRDefault="0042674D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C3A41" w14:textId="5AF20C98" w:rsidR="0080600B" w:rsidRDefault="0042674D">
    <w:pPr>
      <w:pStyle w:val="a4"/>
    </w:pPr>
    <w:r>
      <w:rPr>
        <w:noProof/>
        <w:color w:val="5A6B7C"/>
        <w:sz w:val="18"/>
      </w:rPr>
      <w:drawing>
        <wp:inline distT="0" distB="0" distL="0" distR="0" wp14:anchorId="1A8B6CCA" wp14:editId="625D6F4D">
          <wp:extent cx="857250" cy="269518"/>
          <wp:effectExtent l="0" t="0" r="0" b="0"/>
          <wp:docPr id="241042867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0158" cy="27357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color w:val="5A6B7C"/>
        <w:sz w:val="18"/>
      </w:rPr>
      <w:tab/>
    </w:r>
    <w:r w:rsidR="00000000">
      <w:rPr>
        <w:color w:val="5A6B7C"/>
        <w:sz w:val="18"/>
      </w:rPr>
      <w:t>VOx-XIX PMSD Quotation Data Sheet</w:t>
    </w:r>
    <w:r w:rsidR="00000000">
      <w:rPr>
        <w:sz w:val="18"/>
      </w:rPr>
      <w:tab/>
    </w:r>
    <w:r w:rsidR="00000000">
      <w:rPr>
        <w:color w:val="5A6B7C"/>
        <w:sz w:val="18"/>
      </w:rPr>
      <w:fldChar w:fldCharType="begin"/>
    </w:r>
    <w:r w:rsidR="00000000">
      <w:rPr>
        <w:color w:val="5A6B7C"/>
        <w:sz w:val="18"/>
      </w:rPr>
      <w:instrText>PAGE</w:instrText>
    </w:r>
    <w:r>
      <w:rPr>
        <w:color w:val="5A6B7C"/>
        <w:sz w:val="18"/>
      </w:rPr>
      <w:fldChar w:fldCharType="separate"/>
    </w:r>
    <w:r>
      <w:rPr>
        <w:noProof/>
        <w:color w:val="5A6B7C"/>
        <w:sz w:val="18"/>
      </w:rPr>
      <w:t>1</w:t>
    </w:r>
    <w:r w:rsidR="00000000">
      <w:rPr>
        <w:color w:val="5A6B7C"/>
        <w:sz w:val="1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E9892" w14:textId="77777777" w:rsidR="0042674D" w:rsidRDefault="0042674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243B51"/>
    <w:multiLevelType w:val="hybridMultilevel"/>
    <w:tmpl w:val="B7BE6BE2"/>
    <w:lvl w:ilvl="0" w:tplc="18945124">
      <w:start w:val="1"/>
      <w:numFmt w:val="bullet"/>
      <w:lvlText w:val="•"/>
      <w:lvlJc w:val="left"/>
      <w:pPr>
        <w:ind w:left="540" w:hanging="270"/>
      </w:pPr>
      <w:rPr>
        <w:rFonts w:ascii="Symbol" w:hAnsi="Symbol" w:hint="default"/>
      </w:rPr>
    </w:lvl>
    <w:lvl w:ilvl="1" w:tplc="551C7E9A">
      <w:start w:val="1"/>
      <w:numFmt w:val="bullet"/>
      <w:lvlText w:val="–"/>
      <w:lvlJc w:val="left"/>
      <w:pPr>
        <w:ind w:left="900" w:hanging="270"/>
      </w:pPr>
      <w:rPr>
        <w:rFonts w:ascii="Symbol" w:hAnsi="Symbol" w:hint="default"/>
      </w:rPr>
    </w:lvl>
    <w:lvl w:ilvl="2" w:tplc="5F9ECA84">
      <w:numFmt w:val="decimal"/>
      <w:lvlText w:val=""/>
      <w:lvlJc w:val="left"/>
    </w:lvl>
    <w:lvl w:ilvl="3" w:tplc="C7AA44E4">
      <w:numFmt w:val="decimal"/>
      <w:lvlText w:val=""/>
      <w:lvlJc w:val="left"/>
    </w:lvl>
    <w:lvl w:ilvl="4" w:tplc="521E984C">
      <w:numFmt w:val="decimal"/>
      <w:lvlText w:val=""/>
      <w:lvlJc w:val="left"/>
    </w:lvl>
    <w:lvl w:ilvl="5" w:tplc="0EF669B0">
      <w:numFmt w:val="decimal"/>
      <w:lvlText w:val=""/>
      <w:lvlJc w:val="left"/>
    </w:lvl>
    <w:lvl w:ilvl="6" w:tplc="FD6246AC">
      <w:numFmt w:val="decimal"/>
      <w:lvlText w:val=""/>
      <w:lvlJc w:val="left"/>
    </w:lvl>
    <w:lvl w:ilvl="7" w:tplc="B8344126">
      <w:numFmt w:val="decimal"/>
      <w:lvlText w:val=""/>
      <w:lvlJc w:val="left"/>
    </w:lvl>
    <w:lvl w:ilvl="8" w:tplc="ABBE391C">
      <w:numFmt w:val="decimal"/>
      <w:lvlText w:val=""/>
      <w:lvlJc w:val="left"/>
    </w:lvl>
  </w:abstractNum>
  <w:abstractNum w:abstractNumId="10" w15:restartNumberingAfterBreak="0">
    <w:nsid w:val="77DE56C8"/>
    <w:multiLevelType w:val="multilevel"/>
    <w:tmpl w:val="94224D8A"/>
    <w:lvl w:ilvl="0">
      <w:start w:val="1"/>
      <w:numFmt w:val="decimal"/>
      <w:pStyle w:val="a"/>
      <w:lvlText w:val="%1."/>
      <w:lvlJc w:val="left"/>
      <w:pPr>
        <w:ind w:left="540" w:hanging="270"/>
      </w:pPr>
    </w:lvl>
    <w:lvl w:ilvl="1">
      <w:start w:val="1"/>
      <w:numFmt w:val="decimal"/>
      <w:lvlText w:val="%1.%2."/>
      <w:lvlJc w:val="left"/>
      <w:pPr>
        <w:ind w:left="900" w:hanging="27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338941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345C"/>
    <w:rsid w:val="0042674D"/>
    <w:rsid w:val="0080600B"/>
    <w:rsid w:val="0088593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94B561"/>
  <w14:defaultImageDpi w14:val="300"/>
  <w15:docId w15:val="{1D87FACF-D94D-49B9-AD15-62C50219D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1470</Words>
  <Characters>1617</Characters>
  <Application>Microsoft Office Word</Application>
  <DocSecurity>0</DocSecurity>
  <Lines>70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VOx-XIX PMSD Quotation Data Sheet (EN)</dc:title>
  <dc:subject/>
  <dc:creator>VOx Envirotech LLC</dc:creator>
  <cp:keywords/>
  <dc:description>generated by python-docx</dc:description>
  <cp:lastModifiedBy>hongyi zhou</cp:lastModifiedBy>
  <cp:revision>2</cp:revision>
  <dcterms:created xsi:type="dcterms:W3CDTF">2013-12-23T23:15:00Z</dcterms:created>
  <dcterms:modified xsi:type="dcterms:W3CDTF">2026-09-02T18:21:00Z</dcterms:modified>
  <cp:category/>
</cp:coreProperties>
</file>