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3"/>
        <w:spacing w:before="120"/>
        <w:jc w:val="center"/>
        <w:rPr>
          <w:rFonts w:hint="eastAsia" w:eastAsia="仿宋_GB2312"/>
          <w:kern w:val="0"/>
          <w:sz w:val="24"/>
        </w:rPr>
      </w:pPr>
      <w:bookmarkStart w:id="0" w:name="_Toc987223561"/>
      <w:r>
        <w:rPr>
          <w:rFonts w:hint="default"/>
        </w:rPr>
        <w:t>一个简单的记账应用</w:t>
      </w:r>
      <w:bookmarkEnd w:id="0"/>
    </w:p>
    <w:p>
      <w:pPr>
        <w:autoSpaceDE w:val="0"/>
        <w:autoSpaceDN w:val="0"/>
        <w:adjustRightInd w:val="0"/>
        <w:spacing w:line="400" w:lineRule="exact"/>
        <w:ind w:firstLine="482" w:firstLineChars="200"/>
        <w:rPr>
          <w:rFonts w:hint="default" w:ascii="仿宋_GB2312" w:hAnsi="宋体" w:eastAsia="仿宋_GB2312"/>
          <w:kern w:val="0"/>
          <w:sz w:val="24"/>
        </w:rPr>
      </w:pPr>
      <w:r>
        <w:rPr>
          <w:rFonts w:hint="eastAsia" w:eastAsia="仿宋_GB2312"/>
          <w:b/>
          <w:bCs/>
          <w:kern w:val="0"/>
          <w:sz w:val="24"/>
        </w:rPr>
        <w:t>摘要:</w:t>
      </w:r>
      <w:r>
        <w:rPr>
          <w:rFonts w:hint="default" w:ascii="仿宋_GB2312" w:hAnsi="宋体" w:eastAsia="仿宋_GB2312"/>
          <w:kern w:val="0"/>
          <w:sz w:val="24"/>
        </w:rPr>
        <w:t>互联网经过几十年的创新与发展，已经进入到了移动互联的繁荣时期，移动支付则是遍布了我们生活的方方面面。抬起手来就付款，扫一扫，货物送到手。消费多了，记清楚每一笔账更利于我们合理分配收支。</w:t>
      </w:r>
    </w:p>
    <w:p>
      <w:pPr>
        <w:autoSpaceDE w:val="0"/>
        <w:autoSpaceDN w:val="0"/>
        <w:adjustRightInd w:val="0"/>
        <w:spacing w:line="400" w:lineRule="exact"/>
        <w:ind w:firstLine="482" w:firstLineChars="200"/>
        <w:rPr>
          <w:rFonts w:hint="default" w:ascii="仿宋_GB2312" w:hAnsi="宋体" w:eastAsia="仿宋_GB2312"/>
          <w:kern w:val="0"/>
          <w:sz w:val="24"/>
        </w:rPr>
      </w:pPr>
      <w:r>
        <w:rPr>
          <w:rFonts w:hint="default" w:ascii="仿宋_GB2312" w:hAnsi="宋体" w:eastAsia="仿宋_GB2312"/>
          <w:kern w:val="0"/>
          <w:sz w:val="24"/>
        </w:rPr>
        <w:t>根据自己日常的消费习惯，咨询朋友消费方向，收入水平，以及新闻中针对年轻人消费的报道进行综合的分析，制定出记账App的简单思路。即现代化的界面，快速输入。有针对的记录微信，支付宝，以及花呗等的消费信息，推出还款提醒功能。</w:t>
      </w:r>
    </w:p>
    <w:p>
      <w:pPr>
        <w:autoSpaceDE w:val="0"/>
        <w:autoSpaceDN w:val="0"/>
        <w:adjustRightInd w:val="0"/>
        <w:spacing w:line="400" w:lineRule="exact"/>
        <w:ind w:firstLine="482" w:firstLineChars="200"/>
        <w:rPr>
          <w:rFonts w:hint="default" w:ascii="仿宋_GB2312" w:hAnsi="宋体" w:eastAsia="仿宋_GB2312"/>
          <w:kern w:val="0"/>
          <w:sz w:val="24"/>
        </w:rPr>
      </w:pPr>
      <w:r>
        <w:rPr>
          <w:rFonts w:hint="default" w:ascii="仿宋_GB2312" w:hAnsi="宋体" w:eastAsia="仿宋_GB2312"/>
          <w:kern w:val="0"/>
          <w:sz w:val="24"/>
        </w:rPr>
        <w:t>考虑到App的逻辑性，使用原生开发框架。统一分配界面管理类，工具类，数据类等，使项目结构清晰，便于维护。本应用结合安卓移动存储，git项目管理工具进行开发。重点考虑安卓四种存储方式，比较优缺点，决定采用数据库加本地缓存的方式记录用户账单。首页显示预算金额，让用户做好消费计划，合理安排支出。结合手机中微博，微信等信息流的浏览方式，本应用默认按时间线排序用户账单，增加按分类显示的选择项，两者可相互组合，筛选更细致。</w:t>
      </w:r>
    </w:p>
    <w:p>
      <w:pPr>
        <w:autoSpaceDE w:val="0"/>
        <w:autoSpaceDN w:val="0"/>
        <w:adjustRightInd w:val="0"/>
        <w:spacing w:line="360" w:lineRule="auto"/>
        <w:ind w:firstLine="482" w:firstLineChars="200"/>
        <w:rPr>
          <w:rFonts w:hint="eastAsia" w:ascii="宋体" w:hAnsi="宋体"/>
          <w:b/>
          <w:bCs/>
          <w:kern w:val="0"/>
          <w:sz w:val="24"/>
        </w:rPr>
      </w:pPr>
      <w:r>
        <w:rPr>
          <w:rFonts w:hint="eastAsia" w:ascii="仿宋_GB2312" w:hAnsi="宋体" w:eastAsia="仿宋_GB2312"/>
          <w:b/>
          <w:bCs/>
          <w:kern w:val="0"/>
          <w:sz w:val="24"/>
        </w:rPr>
        <w:t>关键词:</w:t>
      </w:r>
      <w:r>
        <w:rPr>
          <w:rFonts w:hint="eastAsia" w:ascii="宋体" w:hAnsi="宋体"/>
          <w:kern w:val="0"/>
          <w:sz w:val="24"/>
        </w:rPr>
        <w:t xml:space="preserve"> </w:t>
      </w:r>
      <w:r>
        <w:rPr>
          <w:rFonts w:hint="default" w:ascii="宋体" w:hAnsi="宋体"/>
          <w:kern w:val="0"/>
          <w:sz w:val="24"/>
        </w:rPr>
        <w:t xml:space="preserve">快速记录 </w:t>
      </w:r>
      <w:r>
        <w:rPr>
          <w:rFonts w:hint="eastAsia" w:ascii="仿宋_GB2312" w:hAnsi="宋体" w:eastAsia="仿宋_GB2312"/>
          <w:kern w:val="0"/>
          <w:sz w:val="24"/>
        </w:rPr>
        <w:t>基于</w:t>
      </w:r>
      <w:r>
        <w:rPr>
          <w:rFonts w:hint="default" w:ascii="仿宋_GB2312" w:hAnsi="宋体" w:eastAsia="仿宋_GB2312"/>
          <w:kern w:val="0"/>
          <w:sz w:val="24"/>
        </w:rPr>
        <w:t>关键词</w:t>
      </w:r>
      <w:r>
        <w:rPr>
          <w:rFonts w:hint="eastAsia" w:ascii="仿宋_GB2312" w:hAnsi="宋体" w:eastAsia="仿宋_GB2312"/>
          <w:kern w:val="0"/>
          <w:sz w:val="24"/>
        </w:rPr>
        <w:t xml:space="preserve">的检索 </w:t>
      </w:r>
      <w:r>
        <w:rPr>
          <w:rFonts w:hint="default" w:ascii="仿宋_GB2312" w:hAnsi="宋体" w:eastAsia="仿宋_GB2312"/>
          <w:kern w:val="0"/>
          <w:sz w:val="24"/>
        </w:rPr>
        <w:t>分类</w:t>
      </w:r>
      <w:r>
        <w:rPr>
          <w:rFonts w:hint="eastAsia" w:ascii="仿宋_GB2312" w:hAnsi="宋体" w:eastAsia="仿宋_GB2312"/>
          <w:kern w:val="0"/>
          <w:sz w:val="24"/>
        </w:rPr>
        <w:t xml:space="preserve"> </w:t>
      </w:r>
      <w:r>
        <w:rPr>
          <w:rFonts w:hint="default" w:ascii="仿宋_GB2312" w:hAnsi="宋体" w:eastAsia="仿宋_GB2312"/>
          <w:kern w:val="0"/>
          <w:sz w:val="24"/>
        </w:rPr>
        <w:t>消费提醒</w:t>
      </w:r>
      <w:r>
        <w:rPr>
          <w:rFonts w:hint="eastAsia" w:ascii="仿宋_GB2312" w:hAnsi="宋体" w:eastAsia="仿宋_GB2312"/>
          <w:kern w:val="0"/>
          <w:sz w:val="24"/>
        </w:rPr>
        <w:t xml:space="preserve"> </w:t>
      </w:r>
      <w:r>
        <w:rPr>
          <w:rFonts w:hint="default" w:ascii="仿宋_GB2312" w:hAnsi="宋体" w:eastAsia="仿宋_GB2312"/>
          <w:kern w:val="0"/>
          <w:sz w:val="24"/>
        </w:rPr>
        <w:t>存储结构</w:t>
      </w:r>
    </w:p>
    <w:p>
      <w:pPr>
        <w:autoSpaceDE w:val="0"/>
        <w:autoSpaceDN w:val="0"/>
        <w:adjustRightInd w:val="0"/>
        <w:spacing w:line="360" w:lineRule="auto"/>
        <w:rPr>
          <w:rFonts w:ascii="宋体" w:hAnsi="宋体"/>
          <w:kern w:val="0"/>
          <w:sz w:val="24"/>
        </w:rPr>
      </w:pPr>
    </w:p>
    <w:p>
      <w:pPr>
        <w:pStyle w:val="73"/>
        <w:spacing w:before="120"/>
        <w:jc w:val="center"/>
        <w:rPr>
          <w:rFonts w:ascii="Times New Roman" w:hAnsi="Times New Roman"/>
          <w:kern w:val="0"/>
        </w:rPr>
      </w:pPr>
      <w:r>
        <w:rPr>
          <w:kern w:val="0"/>
        </w:rPr>
        <w:br w:type="page"/>
      </w:r>
    </w:p>
    <w:p>
      <w:pPr>
        <w:jc w:val="center"/>
        <w:rPr>
          <w:rFonts w:ascii="Times New Roman" w:hAnsi="Times New Roman" w:eastAsia="黑体" w:cs="Times New Roman"/>
          <w:b/>
          <w:bCs/>
          <w:kern w:val="0"/>
          <w:sz w:val="28"/>
          <w:szCs w:val="28"/>
          <w:lang w:val="en-US" w:eastAsia="zh-CN" w:bidi="ar-SA"/>
        </w:rPr>
      </w:pPr>
      <w:r>
        <w:rPr>
          <w:rFonts w:hint="eastAsia" w:ascii="Times New Roman" w:hAnsi="Times New Roman" w:eastAsia="黑体" w:cs="Times New Roman"/>
          <w:b/>
          <w:bCs/>
          <w:kern w:val="0"/>
          <w:sz w:val="28"/>
          <w:szCs w:val="28"/>
          <w:lang w:val="en-US" w:eastAsia="zh-CN" w:bidi="ar-SA"/>
        </w:rPr>
        <w:t xml:space="preserve">A </w:t>
      </w:r>
      <w:r>
        <w:rPr>
          <w:rFonts w:hint="default" w:eastAsia="黑体" w:cs="Times New Roman"/>
          <w:b/>
          <w:bCs/>
          <w:kern w:val="0"/>
          <w:sz w:val="28"/>
          <w:szCs w:val="28"/>
          <w:lang w:eastAsia="zh-CN" w:bidi="ar-SA"/>
        </w:rPr>
        <w:t>SIMPLE</w:t>
      </w:r>
      <w:r>
        <w:rPr>
          <w:rFonts w:hint="eastAsia" w:ascii="Times New Roman" w:hAnsi="Times New Roman" w:eastAsia="黑体" w:cs="Times New Roman"/>
          <w:b/>
          <w:bCs/>
          <w:kern w:val="0"/>
          <w:sz w:val="28"/>
          <w:szCs w:val="28"/>
          <w:lang w:val="en-US" w:eastAsia="zh-CN" w:bidi="ar-SA"/>
        </w:rPr>
        <w:t xml:space="preserve"> </w:t>
      </w:r>
      <w:r>
        <w:rPr>
          <w:rFonts w:hint="default" w:eastAsia="黑体" w:cs="Times New Roman"/>
          <w:b/>
          <w:bCs/>
          <w:kern w:val="0"/>
          <w:sz w:val="28"/>
          <w:szCs w:val="28"/>
          <w:lang w:eastAsia="zh-CN" w:bidi="ar-SA"/>
        </w:rPr>
        <w:t>BOOKKEPING</w:t>
      </w:r>
      <w:r>
        <w:rPr>
          <w:rFonts w:hint="eastAsia" w:ascii="Times New Roman" w:hAnsi="Times New Roman" w:eastAsia="黑体" w:cs="Times New Roman"/>
          <w:b/>
          <w:bCs/>
          <w:kern w:val="0"/>
          <w:sz w:val="28"/>
          <w:szCs w:val="28"/>
          <w:lang w:val="en-US" w:eastAsia="zh-CN" w:bidi="ar-SA"/>
        </w:rPr>
        <w:t xml:space="preserve"> </w:t>
      </w:r>
      <w:r>
        <w:rPr>
          <w:rFonts w:hint="default" w:eastAsia="黑体" w:cs="Times New Roman"/>
          <w:b/>
          <w:bCs/>
          <w:kern w:val="0"/>
          <w:sz w:val="28"/>
          <w:szCs w:val="28"/>
          <w:lang w:eastAsia="zh-CN" w:bidi="ar-SA"/>
        </w:rPr>
        <w:t>APPLICATION</w:t>
      </w:r>
    </w:p>
    <w:p>
      <w:pPr>
        <w:autoSpaceDE w:val="0"/>
        <w:autoSpaceDN w:val="0"/>
        <w:adjustRightInd w:val="0"/>
        <w:ind w:firstLine="479" w:firstLineChars="199"/>
        <w:rPr>
          <w:rFonts w:hint="eastAsia" w:eastAsia="仿宋_GB2312"/>
          <w:kern w:val="0"/>
          <w:sz w:val="24"/>
        </w:rPr>
      </w:pPr>
      <w:r>
        <w:rPr>
          <w:b/>
          <w:bCs/>
          <w:sz w:val="24"/>
        </w:rPr>
        <w:t>Abstract</w:t>
      </w:r>
      <w:r>
        <w:rPr>
          <w:rFonts w:hint="eastAsia"/>
          <w:sz w:val="24"/>
        </w:rPr>
        <w:t>：</w:t>
      </w:r>
      <w:r>
        <w:rPr>
          <w:rFonts w:hint="eastAsia" w:eastAsia="仿宋_GB2312"/>
          <w:kern w:val="0"/>
          <w:sz w:val="24"/>
        </w:rPr>
        <w:t>After decades of innovation and development, the Internet has entered the boom period of mobile Internet, and mobile payment is everywhere in our life. Lift up your hand and pay for it. Sweep up and deliver the goods to your hands. Spending more, keeping a clear account of each account is more conducive to our rational distribution of revenue and expenditure.</w:t>
      </w:r>
    </w:p>
    <w:p>
      <w:pPr>
        <w:autoSpaceDE w:val="0"/>
        <w:autoSpaceDN w:val="0"/>
        <w:adjustRightInd w:val="0"/>
        <w:ind w:firstLine="479" w:firstLineChars="199"/>
        <w:rPr>
          <w:rFonts w:hint="eastAsia" w:eastAsia="仿宋_GB2312"/>
          <w:kern w:val="0"/>
          <w:sz w:val="24"/>
        </w:rPr>
      </w:pPr>
      <w:r>
        <w:rPr>
          <w:rFonts w:hint="eastAsia" w:eastAsia="仿宋_GB2312"/>
          <w:kern w:val="0"/>
          <w:sz w:val="24"/>
        </w:rPr>
        <w:t>According to their daily consumption habits, consulting the direction of the friends, the level of income, and the news reports on the consumption of young people in a comprehensive analysis, a simple framework for accounting App. That is, modern interface, fast input, password protection to protect their privacy. A record for WeChat, Alipay, and other flowers chant consumer information, launch alerts repayment.</w:t>
      </w:r>
    </w:p>
    <w:p>
      <w:pPr>
        <w:autoSpaceDE w:val="0"/>
        <w:autoSpaceDN w:val="0"/>
        <w:adjustRightInd w:val="0"/>
        <w:ind w:firstLine="479" w:firstLineChars="199"/>
        <w:rPr>
          <w:rFonts w:hint="eastAsia" w:eastAsia="仿宋_GB2312"/>
          <w:kern w:val="0"/>
          <w:sz w:val="24"/>
        </w:rPr>
      </w:pPr>
      <w:r>
        <w:rPr>
          <w:rFonts w:hint="eastAsia" w:eastAsia="仿宋_GB2312"/>
          <w:kern w:val="0"/>
          <w:sz w:val="24"/>
        </w:rPr>
        <w:t>Considering the logic of App, we use the native development framework. Unified allocation of interface management class, tool class, data class, etc., so that the project structure is clear, easy to maintain. This application is developed with Android mobile storage and git project management tool. Focusing on the four storage methods of Android, the paper compares the advantages and disadvantages, and decides to record users' bills by using database plus local caching. The home page shows the budget amount, so that users can make good consumption plans and arrange expenditures reasonably. Combining the browsing mode of information flow such as micro-blog and WeChat in mobile phone, the application of this application is to order the user's bills according to the time line, and increase the selected items according to the classification. The two can be combined with each other, and the selection is more detailed.</w:t>
      </w:r>
    </w:p>
    <w:p>
      <w:pPr>
        <w:autoSpaceDE w:val="0"/>
        <w:autoSpaceDN w:val="0"/>
        <w:adjustRightInd w:val="0"/>
        <w:ind w:firstLine="479" w:firstLineChars="199"/>
        <w:rPr>
          <w:rFonts w:hint="default" w:eastAsia="仿宋_GB2312"/>
          <w:kern w:val="0"/>
          <w:sz w:val="24"/>
        </w:rPr>
      </w:pPr>
      <w:r>
        <w:rPr>
          <w:b/>
          <w:bCs/>
          <w:kern w:val="0"/>
          <w:sz w:val="24"/>
        </w:rPr>
        <w:t>Key words</w:t>
      </w:r>
      <w:r>
        <w:rPr>
          <w:rFonts w:hint="eastAsia"/>
          <w:b/>
          <w:bCs/>
          <w:kern w:val="0"/>
          <w:sz w:val="24"/>
          <w:lang w:val="en"/>
        </w:rPr>
        <w:t>：</w:t>
      </w:r>
      <w:r>
        <w:rPr>
          <w:rFonts w:hint="eastAsia" w:eastAsia="仿宋_GB2312"/>
          <w:kern w:val="0"/>
          <w:sz w:val="24"/>
        </w:rPr>
        <w:t>Quick record</w:t>
      </w:r>
      <w:r>
        <w:rPr>
          <w:rFonts w:hint="default" w:eastAsia="仿宋_GB2312"/>
          <w:kern w:val="0"/>
          <w:sz w:val="24"/>
        </w:rPr>
        <w:t>；</w:t>
      </w:r>
      <w:r>
        <w:rPr>
          <w:rFonts w:hint="eastAsia" w:eastAsia="仿宋_GB2312"/>
          <w:kern w:val="0"/>
          <w:sz w:val="24"/>
        </w:rPr>
        <w:t xml:space="preserve"> based keyword</w:t>
      </w:r>
      <w:r>
        <w:rPr>
          <w:rFonts w:hint="default" w:eastAsia="仿宋_GB2312"/>
          <w:kern w:val="0"/>
          <w:sz w:val="24"/>
        </w:rPr>
        <w:t>；classification；Consumption reminding；storage structure</w:t>
      </w:r>
    </w:p>
    <w:p>
      <w:pPr>
        <w:autoSpaceDE w:val="0"/>
        <w:autoSpaceDN w:val="0"/>
        <w:adjustRightInd w:val="0"/>
        <w:ind w:firstLine="479" w:firstLineChars="199"/>
        <w:rPr>
          <w:rFonts w:hint="eastAsia" w:eastAsia="仿宋_GB2312"/>
          <w:kern w:val="0"/>
          <w:sz w:val="24"/>
        </w:rPr>
      </w:pPr>
    </w:p>
    <w:p>
      <w:pPr>
        <w:spacing w:line="360" w:lineRule="auto"/>
        <w:rPr>
          <w:rFonts w:hint="eastAsia" w:ascii="仿宋_GB2312" w:hAnsi="宋体" w:eastAsia="仿宋_GB2312"/>
          <w:kern w:val="0"/>
          <w:sz w:val="24"/>
        </w:rPr>
      </w:pPr>
    </w:p>
    <w:p>
      <w:pPr>
        <w:spacing w:line="360" w:lineRule="auto"/>
        <w:jc w:val="center"/>
        <w:rPr>
          <w:rFonts w:ascii="宋体" w:hAnsi="宋体"/>
          <w:b/>
          <w:bCs/>
          <w:kern w:val="0"/>
          <w:sz w:val="30"/>
        </w:rPr>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134" w:left="1701" w:header="851" w:footer="851" w:gutter="284"/>
          <w:pgNumType w:fmt="decimal"/>
          <w:cols w:space="425" w:num="1"/>
          <w:docGrid w:type="lines" w:linePitch="318" w:charSpace="466"/>
        </w:sectPr>
      </w:pPr>
    </w:p>
    <w:p>
      <w:pPr>
        <w:pStyle w:val="29"/>
        <w:tabs>
          <w:tab w:val="right" w:leader="dot" w:pos="8787"/>
        </w:tabs>
        <w:rPr>
          <w:rFonts w:ascii="Times New Roman" w:hAnsi="Times New Roman" w:eastAsia="宋体" w:cs="Times New Roman"/>
          <w:bCs/>
          <w:kern w:val="44"/>
          <w:szCs w:val="44"/>
          <w:lang w:val="en-US" w:eastAsia="zh-CN" w:bidi="ar-SA"/>
        </w:rPr>
      </w:pPr>
      <w:bookmarkStart w:id="1" w:name="_Toc155110558"/>
      <w:r>
        <w:rPr>
          <w:rFonts w:ascii="宋体" w:hAnsi="宋体"/>
          <w:kern w:val="0"/>
          <w:sz w:val="32"/>
        </w:rPr>
        <w:fldChar w:fldCharType="begin"/>
      </w:r>
      <w:r>
        <w:rPr>
          <w:rFonts w:ascii="宋体" w:hAnsi="宋体"/>
          <w:kern w:val="0"/>
          <w:sz w:val="32"/>
        </w:rPr>
        <w:instrText xml:space="preserve">TOC \o "1-3" \h \u </w:instrText>
      </w:r>
      <w:r>
        <w:rPr>
          <w:rFonts w:ascii="宋体" w:hAnsi="宋体"/>
          <w:kern w:val="0"/>
          <w:sz w:val="32"/>
        </w:rPr>
        <w:fldChar w:fldCharType="separate"/>
      </w:r>
      <w:r>
        <w:rPr>
          <w:rFonts w:ascii="宋体" w:hAnsi="宋体"/>
          <w:kern w:val="0"/>
          <w:sz w:val="32"/>
        </w:rPr>
        <w:t>目录</w:t>
      </w:r>
    </w:p>
    <w:p>
      <w:pPr>
        <w:pStyle w:val="25"/>
        <w:tabs>
          <w:tab w:val="right" w:leader="dot" w:pos="8787"/>
        </w:tabs>
        <w:rPr>
          <w:rFonts w:ascii="Times New Roman" w:hAnsi="Times New Roman" w:eastAsia="宋体" w:cs="Times New Roman"/>
          <w:bCs/>
          <w:kern w:val="44"/>
          <w:szCs w:val="44"/>
          <w:lang w:val="en-US" w:eastAsia="zh-CN" w:bidi="ar-SA"/>
        </w:rPr>
      </w:pPr>
      <w:r>
        <w:rPr>
          <w:rFonts w:ascii="宋体" w:hAnsi="宋体" w:eastAsia="宋体" w:cs="Times New Roman"/>
          <w:bCs/>
          <w:kern w:val="0"/>
          <w:szCs w:val="44"/>
          <w:lang w:val="en-US" w:eastAsia="zh-CN" w:bidi="ar-SA"/>
        </w:rPr>
        <w:fldChar w:fldCharType="begin"/>
      </w:r>
      <w:r>
        <w:rPr>
          <w:rFonts w:ascii="宋体" w:hAnsi="宋体" w:eastAsia="宋体" w:cs="Times New Roman"/>
          <w:bCs/>
          <w:kern w:val="0"/>
          <w:szCs w:val="44"/>
          <w:lang w:val="en-US" w:eastAsia="zh-CN" w:bidi="ar-SA"/>
        </w:rPr>
        <w:instrText xml:space="preserve"> HYPERLINK \l _Toc582623566 </w:instrText>
      </w:r>
      <w:r>
        <w:rPr>
          <w:rFonts w:ascii="宋体" w:hAnsi="宋体" w:eastAsia="宋体" w:cs="Times New Roman"/>
          <w:bCs/>
          <w:kern w:val="0"/>
          <w:szCs w:val="44"/>
          <w:lang w:val="en-US" w:eastAsia="zh-CN" w:bidi="ar-SA"/>
        </w:rPr>
        <w:fldChar w:fldCharType="separate"/>
      </w:r>
      <w:r>
        <w:rPr>
          <w:rFonts w:hint="eastAsia" w:ascii="宋体" w:hAnsi="宋体" w:eastAsia="宋体" w:cs="Times New Roman"/>
          <w:bCs/>
          <w:kern w:val="0"/>
          <w:szCs w:val="44"/>
          <w:lang w:val="en-US" w:eastAsia="zh-CN" w:bidi="ar-SA"/>
        </w:rPr>
        <w:t>2 设计思想及依据</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_Toc582623566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1</w:t>
      </w:r>
      <w:r>
        <w:rPr>
          <w:rFonts w:ascii="Times New Roman" w:hAnsi="Times New Roman" w:eastAsia="宋体" w:cs="Times New Roman"/>
          <w:bCs/>
          <w:kern w:val="44"/>
          <w:szCs w:val="44"/>
          <w:lang w:val="en-US" w:eastAsia="zh-CN" w:bidi="ar-SA"/>
        </w:rPr>
        <w:fldChar w:fldCharType="end"/>
      </w:r>
      <w:r>
        <w:rPr>
          <w:rFonts w:ascii="宋体" w:hAnsi="宋体" w:eastAsia="宋体" w:cs="Times New Roman"/>
          <w:bCs/>
          <w:kern w:val="0"/>
          <w:szCs w:val="44"/>
          <w:lang w:val="en-US" w:eastAsia="zh-CN" w:bidi="ar-SA"/>
        </w:rPr>
        <w:fldChar w:fldCharType="end"/>
      </w:r>
    </w:p>
    <w:p>
      <w:pPr>
        <w:pStyle w:val="29"/>
        <w:tabs>
          <w:tab w:val="right" w:leader="dot" w:pos="8787"/>
        </w:tabs>
        <w:rPr>
          <w:rFonts w:ascii="Times New Roman" w:hAnsi="Times New Roman" w:eastAsia="宋体" w:cs="Times New Roman"/>
          <w:bCs/>
          <w:kern w:val="44"/>
          <w:szCs w:val="44"/>
          <w:lang w:val="en-US" w:eastAsia="zh-CN" w:bidi="ar-SA"/>
        </w:rPr>
      </w:pPr>
      <w:r>
        <w:rPr>
          <w:rFonts w:ascii="宋体" w:hAnsi="宋体" w:eastAsia="宋体" w:cs="Times New Roman"/>
          <w:bCs/>
          <w:kern w:val="0"/>
          <w:szCs w:val="44"/>
          <w:lang w:val="en-US" w:eastAsia="zh-CN" w:bidi="ar-SA"/>
        </w:rPr>
        <w:fldChar w:fldCharType="begin"/>
      </w:r>
      <w:r>
        <w:rPr>
          <w:rFonts w:ascii="宋体" w:hAnsi="宋体" w:eastAsia="宋体" w:cs="Times New Roman"/>
          <w:bCs/>
          <w:kern w:val="0"/>
          <w:szCs w:val="44"/>
          <w:lang w:val="en-US" w:eastAsia="zh-CN" w:bidi="ar-SA"/>
        </w:rPr>
        <w:instrText xml:space="preserve"> HYPERLINK \l _Toc1301263856 </w:instrText>
      </w:r>
      <w:r>
        <w:rPr>
          <w:rFonts w:ascii="宋体" w:hAnsi="宋体" w:eastAsia="宋体" w:cs="Times New Roman"/>
          <w:bCs/>
          <w:kern w:val="0"/>
          <w:szCs w:val="44"/>
          <w:lang w:val="en-US" w:eastAsia="zh-CN" w:bidi="ar-SA"/>
        </w:rPr>
        <w:fldChar w:fldCharType="separate"/>
      </w:r>
      <w:r>
        <w:rPr>
          <w:rFonts w:hint="eastAsia" w:ascii="宋体" w:hAnsi="宋体" w:eastAsia="宋体" w:cs="Times New Roman"/>
          <w:bCs/>
          <w:kern w:val="44"/>
          <w:szCs w:val="44"/>
          <w:lang w:val="en-US" w:eastAsia="zh-CN" w:bidi="ar-SA"/>
        </w:rPr>
        <w:t>2.1 搜索引擎简介</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_Toc1301263856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1</w:t>
      </w:r>
      <w:r>
        <w:rPr>
          <w:rFonts w:ascii="Times New Roman" w:hAnsi="Times New Roman" w:eastAsia="宋体" w:cs="Times New Roman"/>
          <w:bCs/>
          <w:kern w:val="44"/>
          <w:szCs w:val="44"/>
          <w:lang w:val="en-US" w:eastAsia="zh-CN" w:bidi="ar-SA"/>
        </w:rPr>
        <w:fldChar w:fldCharType="end"/>
      </w:r>
      <w:r>
        <w:rPr>
          <w:rFonts w:ascii="宋体" w:hAnsi="宋体" w:eastAsia="宋体" w:cs="Times New Roman"/>
          <w:bCs/>
          <w:kern w:val="0"/>
          <w:szCs w:val="44"/>
          <w:lang w:val="en-US" w:eastAsia="zh-CN" w:bidi="ar-SA"/>
        </w:rPr>
        <w:fldChar w:fldCharType="end"/>
      </w:r>
    </w:p>
    <w:p>
      <w:pPr>
        <w:pStyle w:val="17"/>
        <w:tabs>
          <w:tab w:val="right" w:leader="dot" w:pos="8787"/>
        </w:tabs>
        <w:rPr>
          <w:rFonts w:ascii="Times New Roman" w:hAnsi="Times New Roman" w:eastAsia="宋体" w:cs="Times New Roman"/>
          <w:bCs/>
          <w:kern w:val="44"/>
          <w:szCs w:val="44"/>
          <w:lang w:val="en-US" w:eastAsia="zh-CN" w:bidi="ar-SA"/>
        </w:rPr>
      </w:pPr>
      <w:r>
        <w:rPr>
          <w:rFonts w:ascii="宋体" w:hAnsi="宋体" w:eastAsia="宋体" w:cs="Times New Roman"/>
          <w:bCs/>
          <w:kern w:val="0"/>
          <w:szCs w:val="44"/>
          <w:lang w:val="en-US" w:eastAsia="zh-CN" w:bidi="ar-SA"/>
        </w:rPr>
        <w:fldChar w:fldCharType="begin"/>
      </w:r>
      <w:r>
        <w:rPr>
          <w:rFonts w:ascii="宋体" w:hAnsi="宋体" w:eastAsia="宋体" w:cs="Times New Roman"/>
          <w:bCs/>
          <w:kern w:val="0"/>
          <w:szCs w:val="44"/>
          <w:lang w:val="en-US" w:eastAsia="zh-CN" w:bidi="ar-SA"/>
        </w:rPr>
        <w:instrText xml:space="preserve"> HYPERLINK \l _Toc815669109 </w:instrText>
      </w:r>
      <w:r>
        <w:rPr>
          <w:rFonts w:ascii="宋体" w:hAnsi="宋体" w:eastAsia="宋体" w:cs="Times New Roman"/>
          <w:bCs/>
          <w:kern w:val="0"/>
          <w:szCs w:val="44"/>
          <w:lang w:val="en-US" w:eastAsia="zh-CN" w:bidi="ar-SA"/>
        </w:rPr>
        <w:fldChar w:fldCharType="separate"/>
      </w:r>
      <w:r>
        <w:rPr>
          <w:rFonts w:hint="eastAsia" w:ascii="宋体" w:hAnsi="宋体" w:eastAsia="宋体" w:cs="Times New Roman"/>
          <w:bCs/>
          <w:kern w:val="44"/>
          <w:szCs w:val="44"/>
          <w:lang w:val="en-US" w:eastAsia="zh-CN" w:bidi="ar-SA"/>
        </w:rPr>
        <w:t>2.1.1搜索引擎发展史</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_Toc815669109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1</w:t>
      </w:r>
      <w:r>
        <w:rPr>
          <w:rFonts w:ascii="Times New Roman" w:hAnsi="Times New Roman" w:eastAsia="宋体" w:cs="Times New Roman"/>
          <w:bCs/>
          <w:kern w:val="44"/>
          <w:szCs w:val="44"/>
          <w:lang w:val="en-US" w:eastAsia="zh-CN" w:bidi="ar-SA"/>
        </w:rPr>
        <w:fldChar w:fldCharType="end"/>
      </w:r>
      <w:r>
        <w:rPr>
          <w:rFonts w:ascii="宋体" w:hAnsi="宋体" w:eastAsia="宋体" w:cs="Times New Roman"/>
          <w:bCs/>
          <w:kern w:val="0"/>
          <w:szCs w:val="44"/>
          <w:lang w:val="en-US" w:eastAsia="zh-CN" w:bidi="ar-SA"/>
        </w:rPr>
        <w:fldChar w:fldCharType="end"/>
      </w:r>
    </w:p>
    <w:p>
      <w:pPr>
        <w:pStyle w:val="17"/>
        <w:tabs>
          <w:tab w:val="right" w:leader="dot" w:pos="8787"/>
        </w:tabs>
        <w:rPr>
          <w:rFonts w:ascii="Times New Roman" w:hAnsi="Times New Roman" w:eastAsia="宋体" w:cs="Times New Roman"/>
          <w:bCs/>
          <w:kern w:val="44"/>
          <w:szCs w:val="44"/>
          <w:lang w:val="en-US" w:eastAsia="zh-CN" w:bidi="ar-SA"/>
        </w:rPr>
      </w:pPr>
      <w:r>
        <w:rPr>
          <w:rFonts w:ascii="宋体" w:hAnsi="宋体" w:eastAsia="宋体" w:cs="Times New Roman"/>
          <w:bCs/>
          <w:kern w:val="0"/>
          <w:szCs w:val="44"/>
          <w:lang w:val="en-US" w:eastAsia="zh-CN" w:bidi="ar-SA"/>
        </w:rPr>
        <w:fldChar w:fldCharType="begin"/>
      </w:r>
      <w:r>
        <w:rPr>
          <w:rFonts w:ascii="宋体" w:hAnsi="宋体" w:eastAsia="宋体" w:cs="Times New Roman"/>
          <w:bCs/>
          <w:kern w:val="0"/>
          <w:szCs w:val="44"/>
          <w:lang w:val="en-US" w:eastAsia="zh-CN" w:bidi="ar-SA"/>
        </w:rPr>
        <w:instrText xml:space="preserve"> HYPERLINK \l _Toc1262091097 </w:instrText>
      </w:r>
      <w:r>
        <w:rPr>
          <w:rFonts w:ascii="宋体" w:hAnsi="宋体" w:eastAsia="宋体" w:cs="Times New Roman"/>
          <w:bCs/>
          <w:kern w:val="0"/>
          <w:szCs w:val="44"/>
          <w:lang w:val="en-US" w:eastAsia="zh-CN" w:bidi="ar-SA"/>
        </w:rPr>
        <w:fldChar w:fldCharType="separate"/>
      </w:r>
      <w:r>
        <w:rPr>
          <w:rFonts w:hint="eastAsia" w:ascii="宋体" w:hAnsi="宋体" w:eastAsia="宋体" w:cs="Times New Roman"/>
          <w:bCs/>
          <w:kern w:val="44"/>
          <w:szCs w:val="44"/>
          <w:lang w:val="en-US" w:eastAsia="zh-CN" w:bidi="ar-SA"/>
        </w:rPr>
        <w:t>2.1.2搜索引擎的结构</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_Toc1262091097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1</w:t>
      </w:r>
      <w:r>
        <w:rPr>
          <w:rFonts w:ascii="Times New Roman" w:hAnsi="Times New Roman" w:eastAsia="宋体" w:cs="Times New Roman"/>
          <w:bCs/>
          <w:kern w:val="44"/>
          <w:szCs w:val="44"/>
          <w:lang w:val="en-US" w:eastAsia="zh-CN" w:bidi="ar-SA"/>
        </w:rPr>
        <w:fldChar w:fldCharType="end"/>
      </w:r>
      <w:r>
        <w:rPr>
          <w:rFonts w:ascii="宋体" w:hAnsi="宋体" w:eastAsia="宋体" w:cs="Times New Roman"/>
          <w:bCs/>
          <w:kern w:val="0"/>
          <w:szCs w:val="44"/>
          <w:lang w:val="en-US" w:eastAsia="zh-CN" w:bidi="ar-SA"/>
        </w:rPr>
        <w:fldChar w:fldCharType="end"/>
      </w:r>
    </w:p>
    <w:p>
      <w:pPr>
        <w:pStyle w:val="29"/>
        <w:tabs>
          <w:tab w:val="right" w:leader="dot" w:pos="8787"/>
        </w:tabs>
        <w:rPr>
          <w:rFonts w:ascii="Times New Roman" w:hAnsi="Times New Roman" w:eastAsia="宋体" w:cs="Times New Roman"/>
          <w:bCs/>
          <w:kern w:val="44"/>
          <w:szCs w:val="44"/>
          <w:lang w:val="en-US" w:eastAsia="zh-CN" w:bidi="ar-SA"/>
        </w:rPr>
      </w:pPr>
      <w:r>
        <w:rPr>
          <w:rFonts w:ascii="宋体" w:hAnsi="宋体" w:eastAsia="宋体" w:cs="Times New Roman"/>
          <w:bCs/>
          <w:kern w:val="0"/>
          <w:szCs w:val="44"/>
          <w:lang w:val="en-US" w:eastAsia="zh-CN" w:bidi="ar-SA"/>
        </w:rPr>
        <w:fldChar w:fldCharType="begin"/>
      </w:r>
      <w:r>
        <w:rPr>
          <w:rFonts w:ascii="宋体" w:hAnsi="宋体" w:eastAsia="宋体" w:cs="Times New Roman"/>
          <w:bCs/>
          <w:kern w:val="0"/>
          <w:szCs w:val="44"/>
          <w:lang w:val="en-US" w:eastAsia="zh-CN" w:bidi="ar-SA"/>
        </w:rPr>
        <w:instrText xml:space="preserve"> HYPERLINK \l _Toc80022423 </w:instrText>
      </w:r>
      <w:r>
        <w:rPr>
          <w:rFonts w:ascii="宋体" w:hAnsi="宋体" w:eastAsia="宋体" w:cs="Times New Roman"/>
          <w:bCs/>
          <w:kern w:val="0"/>
          <w:szCs w:val="44"/>
          <w:lang w:val="en-US" w:eastAsia="zh-CN" w:bidi="ar-SA"/>
        </w:rPr>
        <w:fldChar w:fldCharType="separate"/>
      </w:r>
      <w:r>
        <w:rPr>
          <w:rFonts w:hint="eastAsia" w:ascii="宋体" w:hAnsi="宋体" w:eastAsia="宋体" w:cs="Times New Roman"/>
          <w:bCs/>
          <w:kern w:val="44"/>
          <w:szCs w:val="44"/>
          <w:lang w:val="en-US" w:eastAsia="zh-CN" w:bidi="ar-SA"/>
        </w:rPr>
        <w:t>2.2 开发工具</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_Toc80022423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2</w:t>
      </w:r>
      <w:r>
        <w:rPr>
          <w:rFonts w:ascii="Times New Roman" w:hAnsi="Times New Roman" w:eastAsia="宋体" w:cs="Times New Roman"/>
          <w:bCs/>
          <w:kern w:val="44"/>
          <w:szCs w:val="44"/>
          <w:lang w:val="en-US" w:eastAsia="zh-CN" w:bidi="ar-SA"/>
        </w:rPr>
        <w:fldChar w:fldCharType="end"/>
      </w:r>
      <w:r>
        <w:rPr>
          <w:rFonts w:ascii="宋体" w:hAnsi="宋体" w:eastAsia="宋体" w:cs="Times New Roman"/>
          <w:bCs/>
          <w:kern w:val="0"/>
          <w:szCs w:val="44"/>
          <w:lang w:val="en-US" w:eastAsia="zh-CN" w:bidi="ar-SA"/>
        </w:rPr>
        <w:fldChar w:fldCharType="end"/>
      </w:r>
    </w:p>
    <w:p>
      <w:pPr>
        <w:pStyle w:val="17"/>
        <w:tabs>
          <w:tab w:val="right" w:leader="dot" w:pos="8787"/>
        </w:tabs>
        <w:rPr>
          <w:rFonts w:ascii="Times New Roman" w:hAnsi="Times New Roman" w:eastAsia="宋体" w:cs="Times New Roman"/>
          <w:bCs/>
          <w:kern w:val="44"/>
          <w:szCs w:val="44"/>
          <w:lang w:val="en-US" w:eastAsia="zh-CN" w:bidi="ar-SA"/>
        </w:rPr>
      </w:pPr>
      <w:r>
        <w:rPr>
          <w:rFonts w:ascii="宋体" w:hAnsi="宋体" w:eastAsia="宋体" w:cs="Times New Roman"/>
          <w:bCs/>
          <w:kern w:val="0"/>
          <w:szCs w:val="44"/>
          <w:lang w:val="en-US" w:eastAsia="zh-CN" w:bidi="ar-SA"/>
        </w:rPr>
        <w:fldChar w:fldCharType="begin"/>
      </w:r>
      <w:r>
        <w:rPr>
          <w:rFonts w:ascii="宋体" w:hAnsi="宋体" w:eastAsia="宋体" w:cs="Times New Roman"/>
          <w:bCs/>
          <w:kern w:val="0"/>
          <w:szCs w:val="44"/>
          <w:lang w:val="en-US" w:eastAsia="zh-CN" w:bidi="ar-SA"/>
        </w:rPr>
        <w:instrText xml:space="preserve"> HYPERLINK \l _Toc1335205331 </w:instrText>
      </w:r>
      <w:r>
        <w:rPr>
          <w:rFonts w:ascii="宋体" w:hAnsi="宋体" w:eastAsia="宋体" w:cs="Times New Roman"/>
          <w:bCs/>
          <w:kern w:val="0"/>
          <w:szCs w:val="44"/>
          <w:lang w:val="en-US" w:eastAsia="zh-CN" w:bidi="ar-SA"/>
        </w:rPr>
        <w:fldChar w:fldCharType="separate"/>
      </w:r>
      <w:r>
        <w:rPr>
          <w:rFonts w:hint="eastAsia" w:ascii="宋体" w:hAnsi="宋体" w:eastAsia="宋体" w:cs="Times New Roman"/>
          <w:bCs/>
          <w:kern w:val="44"/>
          <w:szCs w:val="44"/>
          <w:lang w:val="en-US" w:eastAsia="zh-CN" w:bidi="ar-SA"/>
        </w:rPr>
        <w:t>2.2.1开发工具简介</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_Toc1335205331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2</w:t>
      </w:r>
      <w:r>
        <w:rPr>
          <w:rFonts w:ascii="Times New Roman" w:hAnsi="Times New Roman" w:eastAsia="宋体" w:cs="Times New Roman"/>
          <w:bCs/>
          <w:kern w:val="44"/>
          <w:szCs w:val="44"/>
          <w:lang w:val="en-US" w:eastAsia="zh-CN" w:bidi="ar-SA"/>
        </w:rPr>
        <w:fldChar w:fldCharType="end"/>
      </w:r>
      <w:r>
        <w:rPr>
          <w:rFonts w:ascii="宋体" w:hAnsi="宋体" w:eastAsia="宋体" w:cs="Times New Roman"/>
          <w:bCs/>
          <w:kern w:val="0"/>
          <w:szCs w:val="44"/>
          <w:lang w:val="en-US" w:eastAsia="zh-CN" w:bidi="ar-SA"/>
        </w:rPr>
        <w:fldChar w:fldCharType="end"/>
      </w:r>
    </w:p>
    <w:p>
      <w:pPr>
        <w:pStyle w:val="17"/>
        <w:tabs>
          <w:tab w:val="right" w:leader="dot" w:pos="8787"/>
        </w:tabs>
        <w:rPr>
          <w:rFonts w:ascii="Times New Roman" w:hAnsi="Times New Roman" w:eastAsia="宋体" w:cs="Times New Roman"/>
          <w:bCs/>
          <w:kern w:val="44"/>
          <w:szCs w:val="44"/>
          <w:lang w:val="en-US" w:eastAsia="zh-CN" w:bidi="ar-SA"/>
        </w:rPr>
      </w:pPr>
      <w:r>
        <w:rPr>
          <w:rFonts w:ascii="宋体" w:hAnsi="宋体" w:eastAsia="宋体" w:cs="Times New Roman"/>
          <w:bCs/>
          <w:kern w:val="0"/>
          <w:szCs w:val="44"/>
          <w:lang w:val="en-US" w:eastAsia="zh-CN" w:bidi="ar-SA"/>
        </w:rPr>
        <w:fldChar w:fldCharType="begin"/>
      </w:r>
      <w:r>
        <w:rPr>
          <w:rFonts w:ascii="宋体" w:hAnsi="宋体" w:eastAsia="宋体" w:cs="Times New Roman"/>
          <w:bCs/>
          <w:kern w:val="0"/>
          <w:szCs w:val="44"/>
          <w:lang w:val="en-US" w:eastAsia="zh-CN" w:bidi="ar-SA"/>
        </w:rPr>
        <w:instrText xml:space="preserve"> HYPERLINK \l _Toc579109160 </w:instrText>
      </w:r>
      <w:r>
        <w:rPr>
          <w:rFonts w:ascii="宋体" w:hAnsi="宋体" w:eastAsia="宋体" w:cs="Times New Roman"/>
          <w:bCs/>
          <w:kern w:val="0"/>
          <w:szCs w:val="44"/>
          <w:lang w:val="en-US" w:eastAsia="zh-CN" w:bidi="ar-SA"/>
        </w:rPr>
        <w:fldChar w:fldCharType="separate"/>
      </w:r>
      <w:r>
        <w:rPr>
          <w:rFonts w:hint="eastAsia" w:ascii="宋体" w:hAnsi="宋体" w:eastAsia="宋体" w:cs="Times New Roman"/>
          <w:bCs/>
          <w:kern w:val="44"/>
          <w:szCs w:val="44"/>
          <w:lang w:val="en-US" w:eastAsia="zh-CN" w:bidi="ar-SA"/>
        </w:rPr>
        <w:t>2.2.2图像间的相似性度量</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_Toc579109160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2</w:t>
      </w:r>
      <w:r>
        <w:rPr>
          <w:rFonts w:ascii="Times New Roman" w:hAnsi="Times New Roman" w:eastAsia="宋体" w:cs="Times New Roman"/>
          <w:bCs/>
          <w:kern w:val="44"/>
          <w:szCs w:val="44"/>
          <w:lang w:val="en-US" w:eastAsia="zh-CN" w:bidi="ar-SA"/>
        </w:rPr>
        <w:fldChar w:fldCharType="end"/>
      </w:r>
      <w:r>
        <w:rPr>
          <w:rFonts w:ascii="宋体" w:hAnsi="宋体" w:eastAsia="宋体" w:cs="Times New Roman"/>
          <w:bCs/>
          <w:kern w:val="0"/>
          <w:szCs w:val="44"/>
          <w:lang w:val="en-US" w:eastAsia="zh-CN" w:bidi="ar-SA"/>
        </w:rPr>
        <w:fldChar w:fldCharType="end"/>
      </w:r>
    </w:p>
    <w:p>
      <w:pPr>
        <w:pStyle w:val="25"/>
        <w:tabs>
          <w:tab w:val="right" w:leader="dot" w:pos="8787"/>
        </w:tabs>
        <w:rPr>
          <w:rFonts w:ascii="Times New Roman" w:hAnsi="Times New Roman" w:eastAsia="宋体" w:cs="Times New Roman"/>
          <w:bCs/>
          <w:kern w:val="44"/>
          <w:szCs w:val="44"/>
          <w:lang w:val="en-US" w:eastAsia="zh-CN" w:bidi="ar-SA"/>
        </w:rPr>
      </w:pPr>
      <w:r>
        <w:rPr>
          <w:rFonts w:ascii="宋体" w:hAnsi="宋体" w:eastAsia="宋体" w:cs="Times New Roman"/>
          <w:bCs/>
          <w:kern w:val="0"/>
          <w:szCs w:val="44"/>
          <w:lang w:val="en-US" w:eastAsia="zh-CN" w:bidi="ar-SA"/>
        </w:rPr>
        <w:fldChar w:fldCharType="begin"/>
      </w:r>
      <w:r>
        <w:rPr>
          <w:rFonts w:ascii="宋体" w:hAnsi="宋体" w:eastAsia="宋体" w:cs="Times New Roman"/>
          <w:bCs/>
          <w:kern w:val="0"/>
          <w:szCs w:val="44"/>
          <w:lang w:val="en-US" w:eastAsia="zh-CN" w:bidi="ar-SA"/>
        </w:rPr>
        <w:instrText xml:space="preserve"> HYPERLINK \l _Toc1255619518 </w:instrText>
      </w:r>
      <w:r>
        <w:rPr>
          <w:rFonts w:ascii="宋体" w:hAnsi="宋体" w:eastAsia="宋体" w:cs="Times New Roman"/>
          <w:bCs/>
          <w:kern w:val="0"/>
          <w:szCs w:val="44"/>
          <w:lang w:val="en-US" w:eastAsia="zh-CN" w:bidi="ar-SA"/>
        </w:rPr>
        <w:fldChar w:fldCharType="separate"/>
      </w:r>
      <w:r>
        <w:rPr>
          <w:rFonts w:hint="eastAsia" w:ascii="宋体" w:hAnsi="Times New Roman" w:eastAsia="宋体" w:cs="Times New Roman"/>
          <w:bCs/>
          <w:kern w:val="0"/>
          <w:szCs w:val="44"/>
          <w:lang w:val="en-US" w:eastAsia="zh-CN" w:bidi="ar-SA"/>
        </w:rPr>
        <w:t>结束语</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_Toc1255619518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3</w:t>
      </w:r>
      <w:r>
        <w:rPr>
          <w:rFonts w:ascii="Times New Roman" w:hAnsi="Times New Roman" w:eastAsia="宋体" w:cs="Times New Roman"/>
          <w:bCs/>
          <w:kern w:val="44"/>
          <w:szCs w:val="44"/>
          <w:lang w:val="en-US" w:eastAsia="zh-CN" w:bidi="ar-SA"/>
        </w:rPr>
        <w:fldChar w:fldCharType="end"/>
      </w:r>
      <w:r>
        <w:rPr>
          <w:rFonts w:ascii="宋体" w:hAnsi="宋体" w:eastAsia="宋体" w:cs="Times New Roman"/>
          <w:bCs/>
          <w:kern w:val="0"/>
          <w:szCs w:val="44"/>
          <w:lang w:val="en-US" w:eastAsia="zh-CN" w:bidi="ar-SA"/>
        </w:rPr>
        <w:fldChar w:fldCharType="end"/>
      </w:r>
    </w:p>
    <w:p>
      <w:pPr>
        <w:pStyle w:val="25"/>
        <w:tabs>
          <w:tab w:val="right" w:leader="dot" w:pos="8787"/>
        </w:tabs>
        <w:rPr>
          <w:rFonts w:ascii="Times New Roman" w:hAnsi="Times New Roman" w:eastAsia="宋体" w:cs="Times New Roman"/>
          <w:bCs/>
          <w:kern w:val="44"/>
          <w:szCs w:val="44"/>
          <w:lang w:val="en-US" w:eastAsia="zh-CN" w:bidi="ar-SA"/>
        </w:rPr>
      </w:pPr>
      <w:r>
        <w:rPr>
          <w:rFonts w:ascii="宋体" w:hAnsi="宋体" w:eastAsia="宋体" w:cs="Times New Roman"/>
          <w:bCs/>
          <w:kern w:val="0"/>
          <w:szCs w:val="44"/>
          <w:lang w:val="en-US" w:eastAsia="zh-CN" w:bidi="ar-SA"/>
        </w:rPr>
        <w:fldChar w:fldCharType="begin"/>
      </w:r>
      <w:r>
        <w:rPr>
          <w:rFonts w:ascii="宋体" w:hAnsi="宋体" w:eastAsia="宋体" w:cs="Times New Roman"/>
          <w:bCs/>
          <w:kern w:val="0"/>
          <w:szCs w:val="44"/>
          <w:lang w:val="en-US" w:eastAsia="zh-CN" w:bidi="ar-SA"/>
        </w:rPr>
        <w:instrText xml:space="preserve"> HYPERLINK \l _Toc521961624 </w:instrText>
      </w:r>
      <w:r>
        <w:rPr>
          <w:rFonts w:ascii="宋体" w:hAnsi="宋体" w:eastAsia="宋体" w:cs="Times New Roman"/>
          <w:bCs/>
          <w:kern w:val="0"/>
          <w:szCs w:val="44"/>
          <w:lang w:val="en-US" w:eastAsia="zh-CN" w:bidi="ar-SA"/>
        </w:rPr>
        <w:fldChar w:fldCharType="separate"/>
      </w:r>
      <w:r>
        <w:rPr>
          <w:rFonts w:hint="eastAsia" w:ascii="宋体" w:hAnsi="Times New Roman" w:eastAsia="宋体" w:cs="Times New Roman"/>
          <w:bCs/>
          <w:kern w:val="0"/>
          <w:szCs w:val="44"/>
          <w:lang w:val="en-US" w:eastAsia="zh-CN" w:bidi="ar-SA"/>
        </w:rPr>
        <w:t>参考文献</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_Toc521961624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4</w:t>
      </w:r>
      <w:r>
        <w:rPr>
          <w:rFonts w:ascii="Times New Roman" w:hAnsi="Times New Roman" w:eastAsia="宋体" w:cs="Times New Roman"/>
          <w:bCs/>
          <w:kern w:val="44"/>
          <w:szCs w:val="44"/>
          <w:lang w:val="en-US" w:eastAsia="zh-CN" w:bidi="ar-SA"/>
        </w:rPr>
        <w:fldChar w:fldCharType="end"/>
      </w:r>
      <w:r>
        <w:rPr>
          <w:rFonts w:ascii="宋体" w:hAnsi="宋体" w:eastAsia="宋体" w:cs="Times New Roman"/>
          <w:bCs/>
          <w:kern w:val="0"/>
          <w:szCs w:val="44"/>
          <w:lang w:val="en-US" w:eastAsia="zh-CN" w:bidi="ar-SA"/>
        </w:rPr>
        <w:fldChar w:fldCharType="end"/>
      </w:r>
    </w:p>
    <w:p>
      <w:pPr>
        <w:pStyle w:val="25"/>
        <w:tabs>
          <w:tab w:val="right" w:leader="dot" w:pos="8787"/>
        </w:tabs>
        <w:rPr>
          <w:rFonts w:ascii="Times New Roman" w:hAnsi="Times New Roman" w:eastAsia="宋体" w:cs="Times New Roman"/>
          <w:bCs/>
          <w:kern w:val="44"/>
          <w:szCs w:val="44"/>
          <w:lang w:val="en-US" w:eastAsia="zh-CN" w:bidi="ar-SA"/>
        </w:rPr>
      </w:pPr>
      <w:r>
        <w:rPr>
          <w:rFonts w:ascii="宋体" w:hAnsi="宋体" w:eastAsia="宋体" w:cs="Times New Roman"/>
          <w:bCs/>
          <w:kern w:val="0"/>
          <w:szCs w:val="44"/>
          <w:lang w:val="en-US" w:eastAsia="zh-CN" w:bidi="ar-SA"/>
        </w:rPr>
        <w:fldChar w:fldCharType="begin"/>
      </w:r>
      <w:r>
        <w:rPr>
          <w:rFonts w:ascii="宋体" w:hAnsi="宋体" w:eastAsia="宋体" w:cs="Times New Roman"/>
          <w:bCs/>
          <w:kern w:val="0"/>
          <w:szCs w:val="44"/>
          <w:lang w:val="en-US" w:eastAsia="zh-CN" w:bidi="ar-SA"/>
        </w:rPr>
        <w:instrText xml:space="preserve"> HYPERLINK \l _Toc1880104034 </w:instrText>
      </w:r>
      <w:r>
        <w:rPr>
          <w:rFonts w:ascii="宋体" w:hAnsi="宋体" w:eastAsia="宋体" w:cs="Times New Roman"/>
          <w:bCs/>
          <w:kern w:val="0"/>
          <w:szCs w:val="44"/>
          <w:lang w:val="en-US" w:eastAsia="zh-CN" w:bidi="ar-SA"/>
        </w:rPr>
        <w:fldChar w:fldCharType="separate"/>
      </w:r>
      <w:r>
        <w:rPr>
          <w:rFonts w:hint="eastAsia" w:ascii="宋体" w:hAnsi="Times New Roman" w:eastAsia="宋体" w:cs="Times New Roman"/>
          <w:bCs/>
          <w:kern w:val="0"/>
          <w:szCs w:val="44"/>
          <w:lang w:val="en-US" w:eastAsia="zh-CN" w:bidi="ar-SA"/>
        </w:rPr>
        <w:t>附录</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_Toc1880104034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6</w:t>
      </w:r>
      <w:r>
        <w:rPr>
          <w:rFonts w:ascii="Times New Roman" w:hAnsi="Times New Roman" w:eastAsia="宋体" w:cs="Times New Roman"/>
          <w:bCs/>
          <w:kern w:val="44"/>
          <w:szCs w:val="44"/>
          <w:lang w:val="en-US" w:eastAsia="zh-CN" w:bidi="ar-SA"/>
        </w:rPr>
        <w:fldChar w:fldCharType="end"/>
      </w:r>
      <w:r>
        <w:rPr>
          <w:rFonts w:ascii="宋体" w:hAnsi="宋体" w:eastAsia="宋体" w:cs="Times New Roman"/>
          <w:bCs/>
          <w:kern w:val="0"/>
          <w:szCs w:val="44"/>
          <w:lang w:val="en-US" w:eastAsia="zh-CN" w:bidi="ar-SA"/>
        </w:rPr>
        <w:fldChar w:fldCharType="end"/>
      </w:r>
    </w:p>
    <w:p>
      <w:pPr>
        <w:pStyle w:val="25"/>
        <w:tabs>
          <w:tab w:val="right" w:leader="dot" w:pos="8787"/>
        </w:tabs>
        <w:rPr>
          <w:rFonts w:ascii="Times New Roman" w:hAnsi="Times New Roman" w:eastAsia="宋体" w:cs="Times New Roman"/>
          <w:bCs/>
          <w:kern w:val="44"/>
          <w:szCs w:val="44"/>
          <w:lang w:val="en-US" w:eastAsia="zh-CN" w:bidi="ar-SA"/>
        </w:rPr>
      </w:pPr>
      <w:r>
        <w:rPr>
          <w:rFonts w:ascii="宋体" w:hAnsi="宋体" w:eastAsia="宋体" w:cs="Times New Roman"/>
          <w:bCs/>
          <w:kern w:val="0"/>
          <w:szCs w:val="44"/>
          <w:lang w:val="en-US" w:eastAsia="zh-CN" w:bidi="ar-SA"/>
        </w:rPr>
        <w:fldChar w:fldCharType="begin"/>
      </w:r>
      <w:r>
        <w:rPr>
          <w:rFonts w:ascii="宋体" w:hAnsi="宋体" w:eastAsia="宋体" w:cs="Times New Roman"/>
          <w:bCs/>
          <w:kern w:val="0"/>
          <w:szCs w:val="44"/>
          <w:lang w:val="en-US" w:eastAsia="zh-CN" w:bidi="ar-SA"/>
        </w:rPr>
        <w:instrText xml:space="preserve"> HYPERLINK \l _Toc1549425424 </w:instrText>
      </w:r>
      <w:r>
        <w:rPr>
          <w:rFonts w:ascii="宋体" w:hAnsi="宋体" w:eastAsia="宋体" w:cs="Times New Roman"/>
          <w:bCs/>
          <w:kern w:val="0"/>
          <w:szCs w:val="44"/>
          <w:lang w:val="en-US" w:eastAsia="zh-CN" w:bidi="ar-SA"/>
        </w:rPr>
        <w:fldChar w:fldCharType="separate"/>
      </w:r>
      <w:r>
        <w:rPr>
          <w:rFonts w:hint="eastAsia" w:ascii="宋体" w:hAnsi="Times New Roman" w:eastAsia="宋体" w:cs="Times New Roman"/>
          <w:bCs/>
          <w:kern w:val="0"/>
          <w:szCs w:val="44"/>
          <w:lang w:val="en-US" w:eastAsia="zh-CN" w:bidi="ar-SA"/>
        </w:rPr>
        <w:t>致谢</w:t>
      </w:r>
      <w:r>
        <w:rPr>
          <w:rFonts w:ascii="Times New Roman" w:hAnsi="Times New Roman" w:eastAsia="宋体" w:cs="Times New Roman"/>
          <w:bCs/>
          <w:kern w:val="44"/>
          <w:szCs w:val="44"/>
          <w:lang w:val="en-US" w:eastAsia="zh-CN" w:bidi="ar-SA"/>
        </w:rPr>
        <w:tab/>
      </w:r>
      <w:r>
        <w:rPr>
          <w:rFonts w:ascii="Times New Roman" w:hAnsi="Times New Roman" w:eastAsia="宋体" w:cs="Times New Roman"/>
          <w:bCs/>
          <w:kern w:val="44"/>
          <w:szCs w:val="44"/>
          <w:lang w:val="en-US" w:eastAsia="zh-CN" w:bidi="ar-SA"/>
        </w:rPr>
        <w:fldChar w:fldCharType="begin"/>
      </w:r>
      <w:r>
        <w:rPr>
          <w:rFonts w:ascii="Times New Roman" w:hAnsi="Times New Roman" w:eastAsia="宋体" w:cs="Times New Roman"/>
          <w:bCs/>
          <w:kern w:val="44"/>
          <w:szCs w:val="44"/>
          <w:lang w:val="en-US" w:eastAsia="zh-CN" w:bidi="ar-SA"/>
        </w:rPr>
        <w:instrText xml:space="preserve"> PAGEREF _Toc1549425424 </w:instrText>
      </w:r>
      <w:r>
        <w:rPr>
          <w:rFonts w:ascii="Times New Roman" w:hAnsi="Times New Roman" w:eastAsia="宋体" w:cs="Times New Roman"/>
          <w:bCs/>
          <w:kern w:val="44"/>
          <w:szCs w:val="44"/>
          <w:lang w:val="en-US" w:eastAsia="zh-CN" w:bidi="ar-SA"/>
        </w:rPr>
        <w:fldChar w:fldCharType="separate"/>
      </w:r>
      <w:r>
        <w:rPr>
          <w:rFonts w:ascii="Times New Roman" w:hAnsi="Times New Roman" w:eastAsia="宋体" w:cs="Times New Roman"/>
          <w:bCs/>
          <w:kern w:val="44"/>
          <w:szCs w:val="44"/>
          <w:lang w:val="en-US" w:eastAsia="zh-CN" w:bidi="ar-SA"/>
        </w:rPr>
        <w:t>8</w:t>
      </w:r>
      <w:r>
        <w:rPr>
          <w:rFonts w:ascii="Times New Roman" w:hAnsi="Times New Roman" w:eastAsia="宋体" w:cs="Times New Roman"/>
          <w:bCs/>
          <w:kern w:val="44"/>
          <w:szCs w:val="44"/>
          <w:lang w:val="en-US" w:eastAsia="zh-CN" w:bidi="ar-SA"/>
        </w:rPr>
        <w:fldChar w:fldCharType="end"/>
      </w:r>
      <w:r>
        <w:rPr>
          <w:rFonts w:ascii="宋体" w:hAnsi="宋体" w:eastAsia="宋体" w:cs="Times New Roman"/>
          <w:bCs/>
          <w:kern w:val="0"/>
          <w:szCs w:val="44"/>
          <w:lang w:val="en-US" w:eastAsia="zh-CN" w:bidi="ar-SA"/>
        </w:rPr>
        <w:fldChar w:fldCharType="end"/>
      </w:r>
    </w:p>
    <w:p>
      <w:pPr>
        <w:pStyle w:val="2"/>
        <w:spacing w:before="159" w:beforeLines="50" w:after="159" w:afterLines="50" w:line="240" w:lineRule="auto"/>
        <w:rPr>
          <w:rFonts w:ascii="宋体" w:hAnsi="宋体"/>
          <w:kern w:val="0"/>
          <w:sz w:val="32"/>
        </w:rPr>
        <w:sectPr>
          <w:headerReference r:id="rId9" w:type="default"/>
          <w:pgSz w:w="11906" w:h="16838"/>
          <w:pgMar w:top="1701" w:right="1134" w:bottom="1134" w:left="1701" w:header="851" w:footer="851" w:gutter="284"/>
          <w:pgNumType w:fmt="decimal"/>
          <w:cols w:space="425" w:num="1"/>
          <w:docGrid w:type="lines" w:linePitch="318" w:charSpace="466"/>
        </w:sectPr>
      </w:pPr>
      <w:r>
        <w:rPr>
          <w:rFonts w:ascii="宋体" w:hAnsi="宋体" w:eastAsia="宋体" w:cs="Times New Roman"/>
          <w:bCs/>
          <w:kern w:val="0"/>
          <w:szCs w:val="44"/>
          <w:lang w:val="en-US" w:eastAsia="zh-CN" w:bidi="ar-SA"/>
        </w:rPr>
        <w:fldChar w:fldCharType="end"/>
      </w:r>
    </w:p>
    <w:p>
      <w:pPr>
        <w:pStyle w:val="2"/>
        <w:spacing w:before="159" w:beforeLines="50" w:after="159" w:afterLines="50" w:line="240" w:lineRule="auto"/>
        <w:rPr>
          <w:rFonts w:hint="eastAsia" w:ascii="宋体" w:hAnsi="宋体"/>
          <w:kern w:val="0"/>
          <w:sz w:val="32"/>
        </w:rPr>
      </w:pPr>
      <w:bookmarkStart w:id="2" w:name="_Toc582623566"/>
      <w:r>
        <w:rPr>
          <w:rFonts w:hint="default" w:ascii="宋体" w:hAnsi="宋体"/>
          <w:kern w:val="0"/>
          <w:sz w:val="32"/>
        </w:rPr>
        <w:t>1</w:t>
      </w:r>
      <w:r>
        <w:rPr>
          <w:rFonts w:hint="eastAsia" w:ascii="宋体" w:hAnsi="宋体"/>
          <w:kern w:val="0"/>
          <w:sz w:val="32"/>
        </w:rPr>
        <w:t xml:space="preserve"> 设计思想及依据</w:t>
      </w:r>
      <w:bookmarkEnd w:id="1"/>
      <w:bookmarkEnd w:id="2"/>
    </w:p>
    <w:p>
      <w:pPr>
        <w:autoSpaceDE w:val="0"/>
        <w:autoSpaceDN w:val="0"/>
        <w:adjustRightInd w:val="0"/>
        <w:spacing w:line="400" w:lineRule="exact"/>
        <w:ind w:firstLine="480" w:firstLineChars="200"/>
        <w:rPr>
          <w:rFonts w:hint="default"/>
          <w:sz w:val="24"/>
        </w:rPr>
      </w:pPr>
      <w:r>
        <w:rPr>
          <w:rFonts w:hint="default"/>
          <w:sz w:val="24"/>
        </w:rPr>
        <w:t>快速发展的社会，快速流动的人口，这是一个以快为主的新时代。人们的日常消费也像高速的小轿车一样，快速增长，所以，本记账App以快速记录为宗旨，给用户提供最快捷的记录方式。用户可以选择快速记录，只存入一句话，亦可以选择详细的输入账目，方便以后查询，更可以快速的删除,修改，符合消费的即时性，瞬时性。</w:t>
      </w:r>
    </w:p>
    <w:p>
      <w:pPr>
        <w:autoSpaceDE w:val="0"/>
        <w:autoSpaceDN w:val="0"/>
        <w:adjustRightInd w:val="0"/>
        <w:spacing w:line="400" w:lineRule="exact"/>
        <w:ind w:firstLine="480" w:firstLineChars="200"/>
        <w:rPr>
          <w:rFonts w:hint="default"/>
          <w:sz w:val="24"/>
        </w:rPr>
      </w:pPr>
      <w:r>
        <w:rPr>
          <w:rFonts w:hint="default"/>
          <w:sz w:val="24"/>
        </w:rPr>
        <w:t>根据安卓手机自带轻量级MySql数据库的特性，我们可以轻易利用MySql进行数据的增删改查，再根据Android系统的缓存来保存一些即时性的数据。这样就保证了账单信息的安全存储。</w:t>
      </w:r>
    </w:p>
    <w:p>
      <w:pPr>
        <w:autoSpaceDE w:val="0"/>
        <w:autoSpaceDN w:val="0"/>
        <w:adjustRightInd w:val="0"/>
        <w:spacing w:line="400" w:lineRule="exact"/>
        <w:ind w:firstLine="480" w:firstLineChars="200"/>
        <w:rPr>
          <w:rFonts w:hint="default"/>
          <w:sz w:val="24"/>
        </w:rPr>
      </w:pPr>
    </w:p>
    <w:p>
      <w:pPr>
        <w:pStyle w:val="2"/>
        <w:spacing w:before="159" w:beforeLines="50" w:after="159" w:afterLines="50" w:line="240" w:lineRule="auto"/>
        <w:rPr>
          <w:rFonts w:hint="eastAsia" w:ascii="宋体" w:hAnsi="宋体"/>
          <w:kern w:val="0"/>
          <w:sz w:val="32"/>
        </w:rPr>
      </w:pPr>
      <w:r>
        <w:rPr>
          <w:rFonts w:hint="default" w:ascii="宋体" w:hAnsi="宋体"/>
          <w:kern w:val="0"/>
          <w:sz w:val="32"/>
        </w:rPr>
        <w:t>2</w:t>
      </w:r>
      <w:r>
        <w:rPr>
          <w:rFonts w:hint="default" w:ascii="宋体" w:hAnsi="宋体"/>
          <w:kern w:val="0"/>
          <w:sz w:val="32"/>
          <w:lang w:eastAsia="zh-CN"/>
        </w:rPr>
        <w:t>简单记账APP及开发工具简单介绍</w:t>
      </w:r>
    </w:p>
    <w:p>
      <w:pPr>
        <w:pStyle w:val="3"/>
        <w:spacing w:before="159" w:beforeLines="50" w:after="159" w:afterLines="50" w:line="240" w:lineRule="auto"/>
        <w:ind w:firstLine="301" w:firstLineChars="100"/>
        <w:rPr>
          <w:rFonts w:hint="eastAsia" w:ascii="宋体" w:hAnsi="宋体" w:eastAsia="宋体"/>
          <w:sz w:val="30"/>
        </w:rPr>
      </w:pPr>
      <w:bookmarkStart w:id="3" w:name="_Toc155110559"/>
      <w:bookmarkStart w:id="4" w:name="_Toc1301263856"/>
      <w:r>
        <w:rPr>
          <w:rFonts w:hint="eastAsia" w:ascii="宋体" w:hAnsi="宋体" w:eastAsia="宋体"/>
          <w:sz w:val="30"/>
        </w:rPr>
        <w:t xml:space="preserve">2.1 </w:t>
      </w:r>
      <w:r>
        <w:rPr>
          <w:rFonts w:hint="default" w:ascii="宋体" w:hAnsi="宋体" w:eastAsia="宋体"/>
          <w:sz w:val="30"/>
        </w:rPr>
        <w:t>记账</w:t>
      </w:r>
      <w:r>
        <w:rPr>
          <w:rFonts w:hint="eastAsia" w:ascii="宋体" w:hAnsi="宋体" w:eastAsia="宋体"/>
          <w:sz w:val="30"/>
        </w:rPr>
        <w:t>简介</w:t>
      </w:r>
      <w:bookmarkEnd w:id="3"/>
      <w:bookmarkEnd w:id="4"/>
    </w:p>
    <w:p>
      <w:pPr>
        <w:pStyle w:val="4"/>
        <w:spacing w:before="159" w:beforeLines="50" w:after="159" w:afterLines="50" w:line="240" w:lineRule="auto"/>
        <w:ind w:firstLine="562" w:firstLineChars="200"/>
        <w:rPr>
          <w:rFonts w:hint="eastAsia" w:ascii="宋体" w:hAnsi="宋体"/>
          <w:sz w:val="28"/>
        </w:rPr>
      </w:pPr>
      <w:bookmarkStart w:id="5" w:name="_Toc815669109"/>
      <w:r>
        <w:rPr>
          <w:rFonts w:hint="eastAsia" w:ascii="宋体" w:hAnsi="宋体"/>
          <w:sz w:val="28"/>
        </w:rPr>
        <w:t>2.1.1</w:t>
      </w:r>
      <w:r>
        <w:rPr>
          <w:rFonts w:hint="default" w:ascii="宋体" w:hAnsi="宋体"/>
          <w:sz w:val="28"/>
        </w:rPr>
        <w:t>记账</w:t>
      </w:r>
      <w:r>
        <w:rPr>
          <w:rFonts w:hint="eastAsia" w:ascii="宋体" w:hAnsi="宋体"/>
          <w:sz w:val="28"/>
        </w:rPr>
        <w:t>发展史</w:t>
      </w:r>
      <w:bookmarkEnd w:id="5"/>
    </w:p>
    <w:p>
      <w:pPr>
        <w:autoSpaceDE w:val="0"/>
        <w:autoSpaceDN w:val="0"/>
        <w:adjustRightInd w:val="0"/>
        <w:spacing w:line="400" w:lineRule="exact"/>
        <w:ind w:firstLine="480" w:firstLineChars="200"/>
        <w:rPr>
          <w:rFonts w:hint="default"/>
          <w:sz w:val="24"/>
        </w:rPr>
      </w:pPr>
      <w:r>
        <w:rPr>
          <w:rFonts w:hint="default"/>
          <w:sz w:val="24"/>
        </w:rPr>
        <w:t>从旧石器时代开始人类就开始做一些简单的记录，在石片，骨片上刻画，后来又衍生出了结绳记事等记录方法，开始了人类记事的时代。后来人们在竹简上书写，进入了记录短期保存的阶段，而纸及印刷的发明，得以让信息的保存时间大幅度提升，直至信息时代人们又能在磁盘上保存账本，凭借一行行代码创造出花样繁多的记账应用，真正进入了信息记录的跨时代发展。截止今时，又出现了区块链这一技术，使得账本可以具有无限增加，加密不易破解，去中心化等等的新特性。纵观人类记录的发展史，就是信息科学的诞生史及发展史。</w:t>
      </w:r>
    </w:p>
    <w:p>
      <w:pPr>
        <w:pStyle w:val="4"/>
        <w:spacing w:before="159" w:beforeLines="50" w:after="159" w:afterLines="50" w:line="240" w:lineRule="auto"/>
        <w:ind w:firstLine="562" w:firstLineChars="200"/>
        <w:rPr>
          <w:rFonts w:hint="default" w:ascii="宋体" w:hAnsi="宋体"/>
          <w:sz w:val="28"/>
        </w:rPr>
      </w:pPr>
      <w:bookmarkStart w:id="6" w:name="_Toc1262091097"/>
      <w:r>
        <w:rPr>
          <w:rFonts w:hint="eastAsia" w:ascii="宋体" w:hAnsi="宋体"/>
          <w:sz w:val="28"/>
        </w:rPr>
        <w:t>2.1.2</w:t>
      </w:r>
      <w:bookmarkEnd w:id="6"/>
      <w:r>
        <w:rPr>
          <w:rFonts w:hint="default" w:ascii="宋体" w:hAnsi="宋体"/>
          <w:sz w:val="28"/>
        </w:rPr>
        <w:t>简单记账App的结构</w:t>
      </w:r>
    </w:p>
    <w:p>
      <w:pPr>
        <w:autoSpaceDE w:val="0"/>
        <w:autoSpaceDN w:val="0"/>
        <w:adjustRightInd w:val="0"/>
        <w:spacing w:line="400" w:lineRule="exact"/>
        <w:ind w:firstLine="480" w:firstLineChars="200"/>
        <w:rPr>
          <w:rFonts w:hint="eastAsia"/>
          <w:sz w:val="24"/>
        </w:rPr>
      </w:pPr>
      <w:r>
        <w:rPr>
          <w:rFonts w:hint="default"/>
          <w:sz w:val="24"/>
        </w:rPr>
        <w:t>账本的服务对象是用户，所以我们的App以用户为中心，为用户提供最大的便捷性。所有的一切由用户来操作，用户创建一个账本，账本包含收入、支出和快速记录，支出和收入提供基础的增加，删除，修改，查询操作，每一个操作的背后则是数据库操作的实现。数据库的结构则是以一库多表的方式创建，通过工具类的创建实现多种操作。如图2.1所示。</w:t>
      </w:r>
    </w:p>
    <w:p>
      <w:pPr>
        <w:autoSpaceDE w:val="0"/>
        <w:autoSpaceDN w:val="0"/>
        <w:adjustRightInd w:val="0"/>
        <w:spacing w:line="400" w:lineRule="exact"/>
        <w:ind w:firstLine="480" w:firstLineChars="200"/>
        <w:rPr>
          <w:rFonts w:hint="eastAsia"/>
          <w:sz w:val="24"/>
        </w:rPr>
      </w:pPr>
      <w:r>
        <w:rPr>
          <w:rFonts w:hint="default"/>
          <w:sz w:val="24"/>
        </w:rPr>
        <w:t xml:space="preserve">  图2.1</w:t>
      </w:r>
      <w:r>
        <w:rPr>
          <w:rFonts w:hint="eastAsia"/>
          <w:sz w:val="24"/>
        </w:rPr>
        <w:t>：</w:t>
      </w:r>
    </w:p>
    <w:p>
      <w:pPr>
        <w:autoSpaceDE w:val="0"/>
        <w:autoSpaceDN w:val="0"/>
        <w:adjustRightInd w:val="0"/>
        <w:spacing w:line="240" w:lineRule="auto"/>
        <w:ind w:firstLine="480" w:firstLineChars="200"/>
        <w:rPr>
          <w:rFonts w:hint="eastAsia"/>
          <w:sz w:val="24"/>
        </w:rPr>
      </w:pPr>
      <w:r>
        <w:rPr>
          <w:rFonts w:hint="eastAsia"/>
          <w:sz w:val="24"/>
        </w:rPr>
        <w:drawing>
          <wp:inline distT="0" distB="0" distL="114300" distR="114300">
            <wp:extent cx="3695700" cy="2961640"/>
            <wp:effectExtent l="0" t="0" r="0" b="10160"/>
            <wp:docPr id="38" name="图片 38" descr="App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App结构图"/>
                    <pic:cNvPicPr>
                      <a:picLocks noChangeAspect="1"/>
                    </pic:cNvPicPr>
                  </pic:nvPicPr>
                  <pic:blipFill>
                    <a:blip r:embed="rId12"/>
                    <a:stretch>
                      <a:fillRect/>
                    </a:stretch>
                  </pic:blipFill>
                  <pic:spPr>
                    <a:xfrm>
                      <a:off x="0" y="0"/>
                      <a:ext cx="3695700" cy="2961640"/>
                    </a:xfrm>
                    <a:prstGeom prst="rect">
                      <a:avLst/>
                    </a:prstGeom>
                  </pic:spPr>
                </pic:pic>
              </a:graphicData>
            </a:graphic>
          </wp:inline>
        </w:drawing>
      </w:r>
    </w:p>
    <w:p>
      <w:pPr>
        <w:autoSpaceDE w:val="0"/>
        <w:autoSpaceDN w:val="0"/>
        <w:adjustRightInd w:val="0"/>
        <w:spacing w:line="400" w:lineRule="exact"/>
        <w:ind w:firstLine="480" w:firstLineChars="200"/>
        <w:rPr>
          <w:rFonts w:hint="eastAsia"/>
          <w:sz w:val="24"/>
        </w:rPr>
      </w:pPr>
      <w:r>
        <w:rPr>
          <w:rFonts w:hint="eastAsia"/>
          <w:sz w:val="24"/>
        </w:rPr>
        <w:drawing>
          <wp:inline distT="0" distB="0" distL="114300" distR="114300">
            <wp:extent cx="4371340" cy="3685540"/>
            <wp:effectExtent l="0" t="0" r="10160" b="10160"/>
            <wp:docPr id="37" name="图片 37" descr="App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App结构图"/>
                    <pic:cNvPicPr>
                      <a:picLocks noChangeAspect="1"/>
                    </pic:cNvPicPr>
                  </pic:nvPicPr>
                  <pic:blipFill>
                    <a:blip r:embed="rId12"/>
                    <a:stretch>
                      <a:fillRect/>
                    </a:stretch>
                  </pic:blipFill>
                  <pic:spPr>
                    <a:xfrm>
                      <a:off x="0" y="0"/>
                      <a:ext cx="4371340" cy="3685540"/>
                    </a:xfrm>
                    <a:prstGeom prst="rect">
                      <a:avLst/>
                    </a:prstGeom>
                  </pic:spPr>
                </pic:pic>
              </a:graphicData>
            </a:graphic>
          </wp:inline>
        </w:drawing>
      </w:r>
      <w:bookmarkStart w:id="7" w:name="_Toc155110560"/>
      <w:bookmarkStart w:id="8" w:name="_Toc80022423"/>
    </w:p>
    <w:p>
      <w:pPr>
        <w:pStyle w:val="3"/>
        <w:rPr>
          <w:rFonts w:hint="eastAsia"/>
        </w:rPr>
      </w:pPr>
      <w:r>
        <w:rPr>
          <w:rFonts w:hint="eastAsia"/>
        </w:rPr>
        <w:t>2.2 开发工具</w:t>
      </w:r>
      <w:bookmarkEnd w:id="7"/>
      <w:bookmarkEnd w:id="8"/>
      <w:r>
        <w:rPr>
          <w:rFonts w:hint="default"/>
        </w:rPr>
        <w:t>和开发语言</w:t>
      </w:r>
    </w:p>
    <w:p>
      <w:pPr>
        <w:pStyle w:val="4"/>
        <w:spacing w:before="159" w:beforeLines="50" w:after="159" w:afterLines="50" w:line="240" w:lineRule="auto"/>
        <w:ind w:firstLine="562" w:firstLineChars="200"/>
        <w:rPr>
          <w:rFonts w:hint="eastAsia" w:ascii="宋体" w:hAnsi="宋体"/>
          <w:sz w:val="28"/>
        </w:rPr>
      </w:pPr>
      <w:bookmarkStart w:id="9" w:name="_Toc1335205331"/>
      <w:r>
        <w:rPr>
          <w:rFonts w:hint="eastAsia" w:ascii="宋体" w:hAnsi="宋体"/>
          <w:sz w:val="28"/>
        </w:rPr>
        <w:t>2.2.1开发工具简介</w:t>
      </w:r>
      <w:bookmarkEnd w:id="9"/>
    </w:p>
    <w:p>
      <w:pPr>
        <w:autoSpaceDE w:val="0"/>
        <w:autoSpaceDN w:val="0"/>
        <w:adjustRightInd w:val="0"/>
        <w:spacing w:line="400" w:lineRule="exact"/>
        <w:ind w:firstLine="480" w:firstLineChars="200"/>
        <w:rPr>
          <w:rFonts w:hint="default"/>
          <w:sz w:val="24"/>
        </w:rPr>
      </w:pPr>
      <w:r>
        <w:rPr>
          <w:rFonts w:hint="default"/>
          <w:sz w:val="24"/>
        </w:rPr>
        <w:t>在开发中，我主要使用了AndroidStudio编译器。</w:t>
      </w:r>
    </w:p>
    <w:p>
      <w:pPr>
        <w:autoSpaceDE w:val="0"/>
        <w:autoSpaceDN w:val="0"/>
        <w:adjustRightInd w:val="0"/>
        <w:spacing w:line="400" w:lineRule="exact"/>
        <w:ind w:firstLine="480" w:firstLineChars="200"/>
        <w:rPr>
          <w:rFonts w:hint="default"/>
          <w:sz w:val="24"/>
        </w:rPr>
      </w:pPr>
      <w:r>
        <w:rPr>
          <w:rFonts w:hint="default"/>
          <w:sz w:val="24"/>
        </w:rPr>
        <w:t>AndroidStudio是一个Android集成开发工具，基于IntelliJ IDEA，AndroidStudio提供了集成的Android开发工具用于开发和调试，并且基于Gradle的构建支持，（gradle是一个基于Apache Ant和Apache Maven概念的项目化自动构建工具，支持maven，lvy仓库。）AndroidStudio拥有强大的布局编辑器，可以实时预览UI界面，作为谷歌官方推出的Android开发工具，得到了持续的更新</w:t>
      </w:r>
      <w:bookmarkStart w:id="10" w:name="_Toc579109160"/>
      <w:r>
        <w:rPr>
          <w:rFonts w:hint="default"/>
          <w:sz w:val="24"/>
        </w:rPr>
        <w:t>。</w:t>
      </w:r>
    </w:p>
    <w:p>
      <w:pPr>
        <w:pStyle w:val="4"/>
        <w:spacing w:before="159" w:beforeLines="50" w:after="159" w:afterLines="50" w:line="240" w:lineRule="auto"/>
        <w:ind w:firstLine="562" w:firstLineChars="200"/>
        <w:rPr>
          <w:rFonts w:hint="default" w:ascii="宋体" w:hAnsi="宋体"/>
          <w:sz w:val="28"/>
        </w:rPr>
      </w:pPr>
      <w:r>
        <w:rPr>
          <w:rFonts w:hint="eastAsia" w:ascii="宋体" w:hAnsi="宋体"/>
          <w:sz w:val="28"/>
        </w:rPr>
        <w:t>2.2.2</w:t>
      </w:r>
      <w:bookmarkEnd w:id="10"/>
      <w:r>
        <w:rPr>
          <w:rFonts w:hint="default" w:ascii="宋体" w:hAnsi="宋体"/>
          <w:sz w:val="28"/>
        </w:rPr>
        <w:t>开发语言简介</w:t>
      </w:r>
    </w:p>
    <w:p>
      <w:pPr>
        <w:autoSpaceDE w:val="0"/>
        <w:autoSpaceDN w:val="0"/>
        <w:adjustRightInd w:val="0"/>
        <w:spacing w:line="400" w:lineRule="exact"/>
        <w:ind w:firstLine="480" w:firstLineChars="200"/>
        <w:rPr>
          <w:rFonts w:hint="default"/>
          <w:sz w:val="24"/>
        </w:rPr>
      </w:pPr>
      <w:r>
        <w:rPr>
          <w:rFonts w:hint="default"/>
          <w:sz w:val="24"/>
        </w:rPr>
        <w:t>K</w:t>
      </w:r>
      <w:r>
        <w:rPr>
          <w:rFonts w:hint="default"/>
          <w:sz w:val="24"/>
        </w:rPr>
        <w:t>otlin语言是一个用于现代多平台应用的静态编程语言，Kotlin可以编译成Java字节码，也可以编译成JavaScript，且能百分百调用Java代码，与Java互操作。与Java一样，kotlin也可以运行在JVM虚拟机上，实现跨平台，而且Kotlin拥有java所没有的优势。如，空安全，简洁，大大减少用java编写Android应用时的findviewById，更好用的lambda函数，全局可调用的函数，更智能的类型转换，且完全兼容java6。</w:t>
      </w:r>
    </w:p>
    <w:p>
      <w:pPr>
        <w:autoSpaceDE w:val="0"/>
        <w:autoSpaceDN w:val="0"/>
        <w:adjustRightInd w:val="0"/>
        <w:spacing w:line="400" w:lineRule="exact"/>
        <w:ind w:firstLine="480" w:firstLineChars="200"/>
        <w:rPr>
          <w:rFonts w:hint="default"/>
          <w:sz w:val="24"/>
        </w:rPr>
      </w:pPr>
      <w:r>
        <w:rPr>
          <w:rFonts w:hint="default"/>
          <w:sz w:val="24"/>
        </w:rPr>
        <w:t>并且在2017年谷歌宣布Kotlin成为Android的官方开发语言。</w:t>
      </w:r>
    </w:p>
    <w:p>
      <w:pPr>
        <w:autoSpaceDE w:val="0"/>
        <w:autoSpaceDN w:val="0"/>
        <w:adjustRightInd w:val="0"/>
        <w:spacing w:line="400" w:lineRule="exact"/>
        <w:ind w:firstLine="480" w:firstLineChars="200"/>
        <w:rPr>
          <w:rFonts w:hint="default" w:ascii="宋体" w:hAnsi="宋体"/>
          <w:kern w:val="0"/>
          <w:sz w:val="32"/>
        </w:rPr>
      </w:pPr>
      <w:r>
        <w:rPr>
          <w:rFonts w:hint="default" w:ascii="宋体" w:hAnsi="宋体"/>
          <w:kern w:val="0"/>
          <w:sz w:val="32"/>
        </w:rPr>
        <w:t>3 UI设计</w:t>
      </w:r>
    </w:p>
    <w:p>
      <w:pPr>
        <w:pStyle w:val="2"/>
        <w:spacing w:before="159" w:beforeLines="50" w:after="159" w:afterLines="50" w:line="240" w:lineRule="auto"/>
        <w:rPr>
          <w:rFonts w:hint="default" w:ascii="宋体" w:hAnsi="宋体"/>
          <w:kern w:val="0"/>
          <w:sz w:val="32"/>
          <w:lang w:eastAsia="zh-CN"/>
        </w:rPr>
      </w:pPr>
      <w:r>
        <w:rPr>
          <w:rFonts w:hint="default" w:ascii="宋体" w:hAnsi="宋体"/>
          <w:kern w:val="0"/>
          <w:sz w:val="32"/>
          <w:lang w:eastAsia="zh-CN"/>
        </w:rPr>
        <w:t>4 数据库设计</w:t>
      </w:r>
    </w:p>
    <w:p>
      <w:pPr>
        <w:pStyle w:val="3"/>
        <w:rPr>
          <w:rFonts w:hint="default"/>
          <w:lang w:eastAsia="zh-CN"/>
        </w:rPr>
      </w:pPr>
      <w:r>
        <w:rPr>
          <w:rFonts w:hint="default"/>
          <w:lang w:eastAsia="zh-CN"/>
        </w:rPr>
        <w:t>4</w:t>
      </w:r>
      <w:r>
        <w:rPr>
          <w:rFonts w:hint="default"/>
          <w:lang w:eastAsia="zh-CN"/>
        </w:rPr>
        <w:t>.1安卓数据库简介</w:t>
      </w:r>
    </w:p>
    <w:p>
      <w:pPr>
        <w:autoSpaceDE w:val="0"/>
        <w:autoSpaceDN w:val="0"/>
        <w:adjustRightInd w:val="0"/>
        <w:spacing w:line="400" w:lineRule="exact"/>
        <w:ind w:firstLine="480" w:firstLineChars="200"/>
        <w:rPr>
          <w:rFonts w:hint="default"/>
          <w:sz w:val="24"/>
          <w:lang w:eastAsia="zh-CN"/>
        </w:rPr>
      </w:pPr>
      <w:r>
        <w:rPr>
          <w:rFonts w:hint="default"/>
          <w:sz w:val="24"/>
          <w:lang w:eastAsia="zh-CN"/>
        </w:rPr>
        <w:t>Android内置了Sqlite。Sqlite是一款轻量型的关系型数据库，运算速度快，占用资源少，并且内置在移动设备中，不占用系统资源，大小一般在几百K左右。并且Sqlite数据库中的所有信息都储存在一个文件夹中，保证了安全性。</w:t>
      </w:r>
    </w:p>
    <w:p>
      <w:pPr>
        <w:pStyle w:val="3"/>
        <w:rPr>
          <w:rFonts w:hint="default"/>
          <w:lang w:eastAsia="zh-CN"/>
        </w:rPr>
      </w:pPr>
      <w:r>
        <w:rPr>
          <w:rFonts w:hint="default"/>
          <w:lang w:eastAsia="zh-CN"/>
        </w:rPr>
        <w:t>4.2数据库结构</w:t>
      </w:r>
    </w:p>
    <w:p>
      <w:pPr>
        <w:autoSpaceDE w:val="0"/>
        <w:autoSpaceDN w:val="0"/>
        <w:adjustRightInd w:val="0"/>
        <w:spacing w:line="400" w:lineRule="exact"/>
        <w:ind w:firstLine="480" w:firstLineChars="200"/>
        <w:rPr>
          <w:rFonts w:hint="default"/>
          <w:sz w:val="24"/>
          <w:lang w:eastAsia="zh-CN"/>
        </w:rPr>
      </w:pPr>
      <w:r>
        <w:rPr>
          <w:rFonts w:hint="default"/>
          <w:sz w:val="24"/>
          <w:lang w:eastAsia="zh-CN"/>
        </w:rPr>
        <w:t>考虑到安卓内置轻量级数据库，且提供了封装好的数据库操作Api，所以我们动手自己封装一个数据库。创建DbHelper类继承自SqLiteOPenHelper，在这里进行统一的数据库创建，表的创建，数据库的操作类再另行封装。所以，创建一个和应用名一样命名的数据库(think.db)，再数据库里创建四个表，分别是收入表（income）、支出表（expend）、快速记录表（quick）、提醒表（remind），各表均设置为_id自增长，以此来辨别每条数据。数据库结构如下图4.2.1所示</w:t>
      </w:r>
    </w:p>
    <w:p>
      <w:pPr>
        <w:autoSpaceDE w:val="0"/>
        <w:autoSpaceDN w:val="0"/>
        <w:adjustRightInd w:val="0"/>
        <w:spacing w:line="400" w:lineRule="exact"/>
        <w:ind w:firstLine="480" w:firstLineChars="200"/>
        <w:rPr>
          <w:rFonts w:hint="default"/>
          <w:sz w:val="24"/>
          <w:lang w:eastAsia="zh-CN"/>
        </w:rPr>
      </w:pPr>
      <w:r>
        <w:rPr>
          <w:rFonts w:hint="default"/>
          <w:sz w:val="24"/>
          <w:lang w:eastAsia="zh-CN"/>
        </w:rPr>
        <w:t>图4.2.1：</w:t>
      </w:r>
    </w:p>
    <w:p>
      <w:pPr>
        <w:autoSpaceDE w:val="0"/>
        <w:autoSpaceDN w:val="0"/>
        <w:adjustRightInd w:val="0"/>
        <w:spacing w:line="240" w:lineRule="auto"/>
        <w:ind w:firstLine="480" w:firstLineChars="200"/>
        <w:rPr>
          <w:rFonts w:hint="default"/>
          <w:sz w:val="24"/>
          <w:lang w:eastAsia="zh-CN"/>
        </w:rPr>
      </w:pPr>
      <w:r>
        <w:rPr>
          <w:rFonts w:hint="default"/>
          <w:sz w:val="24"/>
          <w:lang w:eastAsia="zh-CN"/>
        </w:rPr>
        <w:drawing>
          <wp:anchor distT="0" distB="0" distL="114300" distR="114300" simplePos="0" relativeHeight="251658240" behindDoc="0" locked="0" layoutInCell="1" allowOverlap="1">
            <wp:simplePos x="0" y="0"/>
            <wp:positionH relativeFrom="column">
              <wp:posOffset>304800</wp:posOffset>
            </wp:positionH>
            <wp:positionV relativeFrom="paragraph">
              <wp:posOffset>9525</wp:posOffset>
            </wp:positionV>
            <wp:extent cx="5123815" cy="1990725"/>
            <wp:effectExtent l="0" t="0" r="635" b="9525"/>
            <wp:wrapTopAndBottom/>
            <wp:docPr id="42" name="图片 42" descr="数据库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数据库结构"/>
                    <pic:cNvPicPr>
                      <a:picLocks noChangeAspect="1"/>
                    </pic:cNvPicPr>
                  </pic:nvPicPr>
                  <pic:blipFill>
                    <a:blip r:embed="rId13"/>
                    <a:stretch>
                      <a:fillRect/>
                    </a:stretch>
                  </pic:blipFill>
                  <pic:spPr>
                    <a:xfrm>
                      <a:off x="0" y="0"/>
                      <a:ext cx="5123815" cy="1990725"/>
                    </a:xfrm>
                    <a:prstGeom prst="rect">
                      <a:avLst/>
                    </a:prstGeom>
                  </pic:spPr>
                </pic:pic>
              </a:graphicData>
            </a:graphic>
          </wp:anchor>
        </w:drawing>
      </w:r>
    </w:p>
    <w:p>
      <w:pPr>
        <w:autoSpaceDE w:val="0"/>
        <w:autoSpaceDN w:val="0"/>
        <w:adjustRightInd w:val="0"/>
        <w:spacing w:line="400" w:lineRule="exact"/>
        <w:ind w:firstLine="480" w:firstLineChars="200"/>
        <w:rPr>
          <w:rFonts w:hint="default"/>
          <w:sz w:val="24"/>
          <w:lang w:eastAsia="zh-CN"/>
        </w:rPr>
      </w:pPr>
      <w:r>
        <w:rPr>
          <w:rFonts w:hint="default"/>
          <w:sz w:val="24"/>
          <w:lang w:eastAsia="zh-CN"/>
        </w:rPr>
        <w:t>各表下分别建立相应的字段，收入表创建</w:t>
      </w:r>
      <w:r>
        <w:rPr>
          <w:rFonts w:hint="default"/>
          <w:sz w:val="24"/>
          <w:lang w:eastAsia="zh-CN"/>
        </w:rPr>
        <w:t>字段</w:t>
      </w:r>
      <w:r>
        <w:rPr>
          <w:rFonts w:hint="default"/>
          <w:sz w:val="24"/>
          <w:lang w:eastAsia="zh-CN"/>
        </w:rPr>
        <w:t>：incomeType（收入类型）、incomeAmount（收入金额）、incomeDate（收入日期）、incomeNote（收入备注）。支出表创建</w:t>
      </w:r>
      <w:r>
        <w:rPr>
          <w:rFonts w:hint="default"/>
          <w:sz w:val="24"/>
          <w:lang w:eastAsia="zh-CN"/>
        </w:rPr>
        <w:t>字段</w:t>
      </w:r>
      <w:r>
        <w:rPr>
          <w:rFonts w:hint="default"/>
          <w:sz w:val="24"/>
          <w:lang w:eastAsia="zh-CN"/>
        </w:rPr>
        <w:t>：expendType（支出类型）、expendAmount（支出金额）、expendDate（支出日期）、expendNote（支出备注）。快速记录表创建一个字段content（记录内容）。提醒表创建</w:t>
      </w:r>
      <w:r>
        <w:rPr>
          <w:rFonts w:hint="default"/>
          <w:sz w:val="24"/>
          <w:lang w:eastAsia="zh-CN"/>
        </w:rPr>
        <w:t>字段</w:t>
      </w:r>
      <w:r>
        <w:rPr>
          <w:rFonts w:hint="default"/>
          <w:sz w:val="24"/>
          <w:lang w:eastAsia="zh-CN"/>
        </w:rPr>
        <w:t>：title（提醒内容）、date（提醒日期）。</w:t>
      </w:r>
    </w:p>
    <w:p>
      <w:pPr>
        <w:autoSpaceDE w:val="0"/>
        <w:autoSpaceDN w:val="0"/>
        <w:adjustRightInd w:val="0"/>
        <w:spacing w:line="400" w:lineRule="exact"/>
        <w:ind w:firstLine="480" w:firstLineChars="200"/>
        <w:rPr>
          <w:rFonts w:hint="default"/>
          <w:sz w:val="24"/>
          <w:lang w:eastAsia="zh-CN"/>
        </w:rPr>
      </w:pPr>
      <w:r>
        <w:rPr>
          <w:rFonts w:hint="default"/>
          <w:sz w:val="24"/>
          <w:lang w:eastAsia="zh-CN"/>
        </w:rPr>
        <w:t xml:space="preserve">收入表图如下图4.2.2       </w:t>
      </w:r>
      <w:r>
        <w:rPr>
          <w:rFonts w:hint="default"/>
          <w:sz w:val="24"/>
          <w:lang w:eastAsia="zh-CN"/>
        </w:rPr>
        <w:t>支出表如下图4.2.3</w:t>
      </w:r>
    </w:p>
    <w:p>
      <w:pPr>
        <w:autoSpaceDE w:val="0"/>
        <w:autoSpaceDN w:val="0"/>
        <w:adjustRightInd w:val="0"/>
        <w:spacing w:line="400" w:lineRule="exact"/>
        <w:ind w:firstLine="480" w:firstLineChars="200"/>
        <w:rPr>
          <w:rFonts w:hint="default"/>
          <w:sz w:val="24"/>
          <w:lang w:eastAsia="zh-CN"/>
        </w:rPr>
      </w:pPr>
      <w:r>
        <w:rPr>
          <w:rFonts w:hint="default"/>
          <w:sz w:val="24"/>
          <w:lang w:eastAsia="zh-CN"/>
        </w:rPr>
        <w:t>快速记录表如下图4.2.4</w:t>
      </w:r>
      <w:r>
        <w:rPr>
          <w:rFonts w:hint="default"/>
          <w:sz w:val="24"/>
          <w:lang w:eastAsia="zh-CN"/>
        </w:rPr>
        <w:t xml:space="preserve">     </w:t>
      </w:r>
      <w:r>
        <w:rPr>
          <w:rFonts w:hint="default"/>
          <w:sz w:val="24"/>
          <w:lang w:eastAsia="zh-CN"/>
        </w:rPr>
        <w:t>提醒表如下图4.2.5</w:t>
      </w:r>
    </w:p>
    <w:p>
      <w:pPr>
        <w:autoSpaceDE w:val="0"/>
        <w:autoSpaceDN w:val="0"/>
        <w:adjustRightInd w:val="0"/>
        <w:spacing w:line="400" w:lineRule="exact"/>
        <w:ind w:firstLine="480" w:firstLineChars="200"/>
        <w:rPr>
          <w:rFonts w:hint="default"/>
          <w:sz w:val="24"/>
          <w:lang w:eastAsia="zh-CN"/>
        </w:rPr>
      </w:pPr>
    </w:p>
    <w:p>
      <w:pPr>
        <w:autoSpaceDE w:val="0"/>
        <w:autoSpaceDN w:val="0"/>
        <w:adjustRightInd w:val="0"/>
        <w:spacing w:line="240" w:lineRule="auto"/>
        <w:rPr>
          <w:rFonts w:hint="default"/>
          <w:sz w:val="24"/>
          <w:lang w:eastAsia="zh-CN"/>
        </w:rPr>
      </w:pPr>
      <w:r>
        <w:rPr>
          <w:rFonts w:hint="default"/>
          <w:sz w:val="24"/>
          <w:lang w:eastAsia="zh-CN"/>
        </w:rPr>
        <w:t>图4.2.2：</w:t>
      </w:r>
    </w:p>
    <w:p>
      <w:pPr>
        <w:autoSpaceDE w:val="0"/>
        <w:autoSpaceDN w:val="0"/>
        <w:adjustRightInd w:val="0"/>
        <w:spacing w:line="240" w:lineRule="auto"/>
        <w:rPr>
          <w:rFonts w:hint="default"/>
          <w:sz w:val="24"/>
          <w:lang w:eastAsia="zh-CN"/>
        </w:rPr>
      </w:pPr>
      <w:r>
        <w:rPr>
          <w:rFonts w:hint="default"/>
          <w:sz w:val="24"/>
          <w:lang w:eastAsia="zh-CN"/>
        </w:rPr>
        <w:drawing>
          <wp:anchor distT="0" distB="0" distL="114300" distR="114300" simplePos="0" relativeHeight="251660288" behindDoc="0" locked="0" layoutInCell="1" allowOverlap="1">
            <wp:simplePos x="0" y="0"/>
            <wp:positionH relativeFrom="column">
              <wp:posOffset>1209675</wp:posOffset>
            </wp:positionH>
            <wp:positionV relativeFrom="page">
              <wp:posOffset>4153535</wp:posOffset>
            </wp:positionV>
            <wp:extent cx="3428365" cy="1781175"/>
            <wp:effectExtent l="0" t="0" r="635" b="9525"/>
            <wp:wrapTopAndBottom/>
            <wp:docPr id="52" name="图片 52" descr="支出字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支出字段"/>
                    <pic:cNvPicPr>
                      <a:picLocks noChangeAspect="1"/>
                    </pic:cNvPicPr>
                  </pic:nvPicPr>
                  <pic:blipFill>
                    <a:blip r:embed="rId14"/>
                    <a:stretch>
                      <a:fillRect/>
                    </a:stretch>
                  </pic:blipFill>
                  <pic:spPr>
                    <a:xfrm>
                      <a:off x="0" y="0"/>
                      <a:ext cx="3428365" cy="1781175"/>
                    </a:xfrm>
                    <a:prstGeom prst="rect">
                      <a:avLst/>
                    </a:prstGeom>
                  </pic:spPr>
                </pic:pic>
              </a:graphicData>
            </a:graphic>
          </wp:anchor>
        </w:drawing>
      </w:r>
      <w:r>
        <w:rPr>
          <w:rFonts w:hint="default"/>
          <w:sz w:val="24"/>
          <w:lang w:eastAsia="zh-CN"/>
        </w:rPr>
        <w:drawing>
          <wp:anchor distT="0" distB="0" distL="114300" distR="114300" simplePos="0" relativeHeight="251659264" behindDoc="0" locked="0" layoutInCell="1" allowOverlap="1">
            <wp:simplePos x="0" y="0"/>
            <wp:positionH relativeFrom="column">
              <wp:posOffset>1047750</wp:posOffset>
            </wp:positionH>
            <wp:positionV relativeFrom="page">
              <wp:posOffset>1573530</wp:posOffset>
            </wp:positionV>
            <wp:extent cx="3790315" cy="1781175"/>
            <wp:effectExtent l="0" t="0" r="635" b="9525"/>
            <wp:wrapTopAndBottom/>
            <wp:docPr id="51" name="图片 51" descr="收入字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收入字段"/>
                    <pic:cNvPicPr>
                      <a:picLocks noChangeAspect="1"/>
                    </pic:cNvPicPr>
                  </pic:nvPicPr>
                  <pic:blipFill>
                    <a:blip r:embed="rId15"/>
                    <a:stretch>
                      <a:fillRect/>
                    </a:stretch>
                  </pic:blipFill>
                  <pic:spPr>
                    <a:xfrm>
                      <a:off x="0" y="0"/>
                      <a:ext cx="3790315" cy="1781175"/>
                    </a:xfrm>
                    <a:prstGeom prst="rect">
                      <a:avLst/>
                    </a:prstGeom>
                  </pic:spPr>
                </pic:pic>
              </a:graphicData>
            </a:graphic>
          </wp:anchor>
        </w:drawing>
      </w:r>
      <w:r>
        <w:rPr>
          <w:rFonts w:hint="default"/>
          <w:sz w:val="24"/>
          <w:lang w:eastAsia="zh-CN"/>
        </w:rPr>
        <w:t>图4.2.3：</w:t>
      </w:r>
    </w:p>
    <w:p>
      <w:pPr>
        <w:autoSpaceDE w:val="0"/>
        <w:autoSpaceDN w:val="0"/>
        <w:adjustRightInd w:val="0"/>
        <w:spacing w:line="240" w:lineRule="auto"/>
        <w:rPr>
          <w:rFonts w:hint="default"/>
          <w:sz w:val="24"/>
          <w:lang w:eastAsia="zh-CN"/>
        </w:rPr>
      </w:pPr>
    </w:p>
    <w:p>
      <w:pPr>
        <w:autoSpaceDE w:val="0"/>
        <w:autoSpaceDN w:val="0"/>
        <w:adjustRightInd w:val="0"/>
        <w:spacing w:line="240" w:lineRule="auto"/>
        <w:ind w:firstLine="480" w:firstLineChars="200"/>
        <w:rPr>
          <w:rFonts w:hint="default"/>
          <w:sz w:val="24"/>
          <w:lang w:eastAsia="zh-CN"/>
        </w:rPr>
      </w:pPr>
      <w:r>
        <w:rPr>
          <w:rFonts w:hint="default"/>
          <w:sz w:val="24"/>
          <w:lang w:eastAsia="zh-CN"/>
        </w:rPr>
        <w:t>图4.2.4：</w:t>
      </w:r>
    </w:p>
    <w:p>
      <w:pPr>
        <w:autoSpaceDE w:val="0"/>
        <w:autoSpaceDN w:val="0"/>
        <w:adjustRightInd w:val="0"/>
        <w:spacing w:line="240" w:lineRule="auto"/>
        <w:ind w:firstLine="480" w:firstLineChars="200"/>
        <w:rPr>
          <w:rFonts w:hint="default"/>
          <w:sz w:val="24"/>
          <w:lang w:eastAsia="zh-CN"/>
        </w:rPr>
      </w:pPr>
      <w:r>
        <w:rPr>
          <w:rFonts w:hint="default"/>
          <w:sz w:val="24"/>
          <w:lang w:eastAsia="zh-CN"/>
        </w:rPr>
        <w:drawing>
          <wp:anchor distT="0" distB="0" distL="114300" distR="114300" simplePos="0" relativeHeight="251661312" behindDoc="0" locked="0" layoutInCell="1" allowOverlap="1">
            <wp:simplePos x="0" y="0"/>
            <wp:positionH relativeFrom="column">
              <wp:posOffset>1857375</wp:posOffset>
            </wp:positionH>
            <wp:positionV relativeFrom="page">
              <wp:posOffset>6409690</wp:posOffset>
            </wp:positionV>
            <wp:extent cx="2124075" cy="1695450"/>
            <wp:effectExtent l="0" t="0" r="9525" b="0"/>
            <wp:wrapTopAndBottom/>
            <wp:docPr id="53" name="图片 53" descr="快速输入字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快速输入字段"/>
                    <pic:cNvPicPr>
                      <a:picLocks noChangeAspect="1"/>
                    </pic:cNvPicPr>
                  </pic:nvPicPr>
                  <pic:blipFill>
                    <a:blip r:embed="rId16"/>
                    <a:stretch>
                      <a:fillRect/>
                    </a:stretch>
                  </pic:blipFill>
                  <pic:spPr>
                    <a:xfrm>
                      <a:off x="0" y="0"/>
                      <a:ext cx="2124075" cy="1695450"/>
                    </a:xfrm>
                    <a:prstGeom prst="rect">
                      <a:avLst/>
                    </a:prstGeom>
                  </pic:spPr>
                </pic:pic>
              </a:graphicData>
            </a:graphic>
          </wp:anchor>
        </w:drawing>
      </w:r>
    </w:p>
    <w:p>
      <w:pPr>
        <w:autoSpaceDE w:val="0"/>
        <w:autoSpaceDN w:val="0"/>
        <w:adjustRightInd w:val="0"/>
        <w:spacing w:line="240" w:lineRule="auto"/>
        <w:ind w:firstLine="480" w:firstLineChars="200"/>
        <w:rPr>
          <w:rFonts w:hint="default"/>
          <w:sz w:val="24"/>
          <w:lang w:eastAsia="zh-CN"/>
        </w:rPr>
      </w:pPr>
      <w:r>
        <w:rPr>
          <w:rFonts w:hint="default"/>
          <w:sz w:val="24"/>
          <w:lang w:eastAsia="zh-CN"/>
        </w:rPr>
        <w:t>图4.2.5：</w:t>
      </w:r>
    </w:p>
    <w:p>
      <w:pPr>
        <w:pStyle w:val="3"/>
        <w:rPr>
          <w:rFonts w:hint="default"/>
          <w:lang w:eastAsia="zh-CN"/>
        </w:rPr>
      </w:pPr>
      <w:r>
        <w:rPr>
          <w:rFonts w:hint="default"/>
          <w:sz w:val="24"/>
          <w:lang w:eastAsia="zh-CN"/>
        </w:rPr>
        <w:drawing>
          <wp:anchor distT="0" distB="0" distL="114300" distR="114300" simplePos="0" relativeHeight="251662336" behindDoc="0" locked="0" layoutInCell="1" allowOverlap="1">
            <wp:simplePos x="0" y="0"/>
            <wp:positionH relativeFrom="column">
              <wp:posOffset>1156335</wp:posOffset>
            </wp:positionH>
            <wp:positionV relativeFrom="page">
              <wp:posOffset>915670</wp:posOffset>
            </wp:positionV>
            <wp:extent cx="2286000" cy="1666875"/>
            <wp:effectExtent l="0" t="0" r="0" b="9525"/>
            <wp:wrapTopAndBottom/>
            <wp:docPr id="54" name="图片 54" descr="提醒字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提醒字段"/>
                    <pic:cNvPicPr>
                      <a:picLocks noChangeAspect="1"/>
                    </pic:cNvPicPr>
                  </pic:nvPicPr>
                  <pic:blipFill>
                    <a:blip r:embed="rId17"/>
                    <a:stretch>
                      <a:fillRect/>
                    </a:stretch>
                  </pic:blipFill>
                  <pic:spPr>
                    <a:xfrm>
                      <a:off x="0" y="0"/>
                      <a:ext cx="2286000" cy="1666875"/>
                    </a:xfrm>
                    <a:prstGeom prst="rect">
                      <a:avLst/>
                    </a:prstGeom>
                  </pic:spPr>
                </pic:pic>
              </a:graphicData>
            </a:graphic>
          </wp:anchor>
        </w:drawing>
      </w:r>
    </w:p>
    <w:p>
      <w:pPr>
        <w:pStyle w:val="3"/>
        <w:rPr>
          <w:rFonts w:hint="default"/>
          <w:lang w:eastAsia="zh-CN"/>
        </w:rPr>
      </w:pPr>
      <w:r>
        <w:rPr>
          <w:rFonts w:hint="default"/>
          <w:lang w:eastAsia="zh-CN"/>
        </w:rPr>
        <w:t>4.3数据库操作详解</w:t>
      </w:r>
    </w:p>
    <w:p>
      <w:pPr>
        <w:pStyle w:val="4"/>
        <w:rPr>
          <w:rFonts w:hint="default" w:ascii="宋体" w:hAnsi="宋体"/>
          <w:sz w:val="28"/>
          <w:lang w:eastAsia="zh-CN"/>
        </w:rPr>
      </w:pPr>
      <w:r>
        <w:rPr>
          <w:rFonts w:hint="default"/>
          <w:lang w:eastAsia="zh-CN"/>
        </w:rPr>
        <w:t>4</w:t>
      </w:r>
      <w:r>
        <w:rPr>
          <w:rFonts w:hint="default" w:ascii="宋体" w:hAnsi="宋体"/>
          <w:sz w:val="28"/>
          <w:lang w:eastAsia="zh-CN"/>
        </w:rPr>
        <w:t>.3.1 数据库创建</w:t>
      </w:r>
    </w:p>
    <w:p>
      <w:pPr>
        <w:autoSpaceDE w:val="0"/>
        <w:autoSpaceDN w:val="0"/>
        <w:adjustRightInd w:val="0"/>
        <w:spacing w:line="400" w:lineRule="exact"/>
        <w:ind w:firstLine="480" w:firstLineChars="200"/>
        <w:rPr>
          <w:rFonts w:hint="default"/>
          <w:sz w:val="24"/>
        </w:rPr>
      </w:pPr>
      <w:r>
        <w:rPr>
          <w:rFonts w:hint="default"/>
          <w:sz w:val="24"/>
          <w:lang w:eastAsia="zh-CN"/>
        </w:rPr>
        <w:t>创建SqHelper类继承自SqliteOpenHelper，重写onCreate和onUpgdate方法。onCreate方法用于创建数据库，onUpgrade则是升级数据库。在onCreate方法中用db.</w:t>
      </w:r>
      <w:r>
        <w:rPr>
          <w:rFonts w:hint="default"/>
          <w:sz w:val="24"/>
        </w:rPr>
        <w:t>execSQ</w:t>
      </w:r>
      <w:r>
        <w:rPr>
          <w:rFonts w:hint="default"/>
          <w:sz w:val="24"/>
        </w:rPr>
        <w:t>L方法创建数据库表，如创建收入表则用如下Sql语句：</w:t>
      </w:r>
    </w:p>
    <w:p>
      <w:pPr>
        <w:autoSpaceDE w:val="0"/>
        <w:autoSpaceDN w:val="0"/>
        <w:adjustRightInd w:val="0"/>
        <w:spacing w:line="400" w:lineRule="exact"/>
        <w:ind w:firstLine="480" w:firstLineChars="200"/>
        <w:rPr>
          <w:rFonts w:hint="default"/>
          <w:sz w:val="24"/>
        </w:rPr>
      </w:pPr>
      <w:r>
        <w:rPr>
          <w:rFonts w:hint="default"/>
          <w:sz w:val="24"/>
        </w:rPr>
        <w:t>db!!.execSQL("CREATE TABLE expend (_id INTEGER PRIMARY KEY AUTOINCREMENT, expend</w:t>
      </w:r>
      <w:r>
        <w:rPr>
          <w:rFonts w:hint="default"/>
          <w:sz w:val="24"/>
        </w:rPr>
        <w:t>Type</w:t>
      </w:r>
      <w:r>
        <w:rPr>
          <w:rFonts w:hint="default"/>
          <w:sz w:val="24"/>
        </w:rPr>
        <w:t xml:space="preserve"> TEXT, expendAmount TEXT, expendDate TEXT, expendNote TEXT);")</w:t>
      </w:r>
    </w:p>
    <w:p>
      <w:pPr>
        <w:pStyle w:val="32"/>
        <w:keepNext w:val="0"/>
        <w:keepLines w:val="0"/>
        <w:widowControl/>
        <w:suppressLineNumbers w:val="0"/>
        <w:shd w:val="clear" w:fill="FFFFFF"/>
        <w:rPr>
          <w:rFonts w:hint="default" w:ascii="DejaVu Sans Mono" w:hAnsi="DejaVu Sans Mono" w:eastAsia="DejaVu Sans Mono" w:cs="DejaVu Sans Mono"/>
          <w:color w:val="000000"/>
          <w:sz w:val="22"/>
          <w:szCs w:val="22"/>
          <w:shd w:val="clear" w:fill="FFFFFF"/>
        </w:rPr>
      </w:pPr>
      <w:r>
        <w:rPr>
          <w:rFonts w:hint="default" w:ascii="DejaVu Sans Mono" w:hAnsi="DejaVu Sans Mono" w:eastAsia="DejaVu Sans Mono" w:cs="DejaVu Sans Mono"/>
          <w:color w:val="000000"/>
          <w:sz w:val="22"/>
          <w:szCs w:val="22"/>
          <w:shd w:val="clear" w:fill="FFFFFF"/>
        </w:rPr>
        <w:t>其中TABLE后是表名，</w:t>
      </w:r>
      <w:r>
        <w:rPr>
          <w:rFonts w:hint="default"/>
          <w:sz w:val="24"/>
        </w:rPr>
        <w:t>_id INTEGER PRIMARY KEY AUTOINCREMENT</w:t>
      </w:r>
      <w:r>
        <w:rPr>
          <w:rFonts w:hint="default"/>
          <w:sz w:val="24"/>
        </w:rPr>
        <w:t>则表示INTEGER类型的主键_id自动增长，后面则是表中的字段，TEXT表示该字段的类型为TEXT</w:t>
      </w:r>
      <w:bookmarkStart w:id="11" w:name="_GoBack"/>
      <w:bookmarkEnd w:id="11"/>
    </w:p>
    <w:p>
      <w:pPr>
        <w:autoSpaceDE w:val="0"/>
        <w:autoSpaceDN w:val="0"/>
        <w:adjustRightInd w:val="0"/>
        <w:spacing w:line="400" w:lineRule="exact"/>
        <w:ind w:firstLine="480" w:firstLineChars="200"/>
        <w:rPr>
          <w:rFonts w:hint="eastAsia"/>
          <w:sz w:val="24"/>
          <w:lang w:val="en-US" w:eastAsia="zh-CN"/>
        </w:rPr>
      </w:pPr>
    </w:p>
    <w:sectPr>
      <w:footerReference r:id="rId10" w:type="default"/>
      <w:pgSz w:w="11906" w:h="16838"/>
      <w:pgMar w:top="1701" w:right="1134" w:bottom="1134" w:left="1701" w:header="851" w:footer="851" w:gutter="284"/>
      <w:pgNumType w:fmt="decimal" w:start="1"/>
      <w:cols w:space="425" w:num="1"/>
      <w:docGrid w:type="lines" w:linePitch="318" w:charSpace="4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rial">
    <w:panose1 w:val="020B0604020202020204"/>
    <w:charset w:val="00"/>
    <w:family w:val="modern"/>
    <w:pitch w:val="default"/>
    <w:sig w:usb0="00007A87" w:usb1="80000000" w:usb2="00000008" w:usb3="00000000" w:csb0="400001FF" w:csb1="FFFF0000"/>
  </w:font>
  <w:font w:name="黑体">
    <w:altName w:val="文泉驿微米黑"/>
    <w:panose1 w:val="02010609060101010101"/>
    <w:charset w:val="86"/>
    <w:family w:val="roman"/>
    <w:pitch w:val="default"/>
    <w:sig w:usb0="00000000" w:usb1="00000000" w:usb2="00000016" w:usb3="00000000" w:csb0="00040001" w:csb1="00000000"/>
  </w:font>
  <w:font w:name="Arial Unicode MS">
    <w:altName w:val="Times New Roman"/>
    <w:panose1 w:val="020B0604020202020204"/>
    <w:charset w:val="86"/>
    <w:family w:val="modern"/>
    <w:pitch w:val="default"/>
    <w:sig w:usb0="00000000" w:usb1="00000000" w:usb2="0000003F" w:usb3="00000000" w:csb0="003F01FF" w:csb1="00000000"/>
  </w:font>
  <w:font w:name="Courier New">
    <w:panose1 w:val="02070309020205020404"/>
    <w:charset w:val="00"/>
    <w:family w:val="roman"/>
    <w:pitch w:val="default"/>
    <w:sig w:usb0="00007A87" w:usb1="80000000" w:usb2="00000008" w:usb3="00000000" w:csb0="400001FF" w:csb1="FFFF0000"/>
  </w:font>
  <w:font w:name="仿宋_GB2312">
    <w:altName w:val="文泉驿微米黑"/>
    <w:panose1 w:val="00000000000000000000"/>
    <w:charset w:val="86"/>
    <w:family w:val="roman"/>
    <w:pitch w:val="default"/>
    <w:sig w:usb0="00000000" w:usb1="00000000" w:usb2="00000010" w:usb3="00000000" w:csb0="00040000" w:csb1="00000000"/>
  </w:font>
  <w:font w:name="Calibri Light">
    <w:altName w:val="Arial"/>
    <w:panose1 w:val="020F0302020204030204"/>
    <w:charset w:val="00"/>
    <w:family w:val="modern"/>
    <w:pitch w:val="default"/>
    <w:sig w:usb0="00000000" w:usb1="00000000" w:usb2="00000009" w:usb3="00000000" w:csb0="000001F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DejaVu Sans Mono">
    <w:panose1 w:val="020B0609030804020204"/>
    <w:charset w:val="00"/>
    <w:family w:val="auto"/>
    <w:pitch w:val="default"/>
    <w:sig w:usb0="E70026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8" w:space="1"/>
      </w:pBdr>
      <w:jc w:val="both"/>
      <w:rPr>
        <w:rFonts w:ascii="宋体" w:hAnsi="宋体"/>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8" w:space="1"/>
      </w:pBdr>
      <w:jc w:val="both"/>
      <w:rPr>
        <w:rFonts w:ascii="宋体" w:hAnsi="宋体"/>
        <w:sz w:val="21"/>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thickThinSmallGap" w:color="auto" w:sz="18" w:space="6"/>
      </w:pBdr>
      <w:rPr>
        <w:rFonts w:hint="eastAsia"/>
        <w:szCs w:val="36"/>
      </w:rPr>
    </w:pPr>
    <w:r>
      <w:rPr>
        <w:rFonts w:hint="eastAsia"/>
        <w:szCs w:val="36"/>
      </w:rPr>
      <w:t>潍 坊 学 院 本 科 毕 业 设 计 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thickThinSmallGap" w:color="auto" w:sz="18" w:space="6"/>
      </w:pBdr>
      <w:rPr>
        <w:rFonts w:hint="eastAsia"/>
        <w:szCs w:val="36"/>
      </w:rPr>
    </w:pPr>
    <w:r>
      <w:rPr>
        <w:rFonts w:hint="eastAsia"/>
        <w:szCs w:val="36"/>
      </w:rPr>
      <w:t>潍 坊 学 院 本 科 毕 业 设 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58406679">
    <w:nsid w:val="2D345E17"/>
    <w:multiLevelType w:val="multilevel"/>
    <w:tmpl w:val="2D345E17"/>
    <w:lvl w:ilvl="0" w:tentative="1">
      <w:start w:val="1"/>
      <w:numFmt w:val="decimal"/>
      <w:lvlText w:val="%1、"/>
      <w:lvlJc w:val="left"/>
      <w:pPr>
        <w:tabs>
          <w:tab w:val="left" w:pos="840"/>
        </w:tabs>
        <w:ind w:left="840" w:hanging="360"/>
      </w:pPr>
      <w:rPr>
        <w:rFonts w:hint="eastAsia"/>
      </w:rPr>
    </w:lvl>
    <w:lvl w:ilvl="1" w:tentative="1">
      <w:start w:val="1"/>
      <w:numFmt w:val="lowerLetter"/>
      <w:lvlText w:val="%2)"/>
      <w:lvlJc w:val="left"/>
      <w:pPr>
        <w:tabs>
          <w:tab w:val="left" w:pos="1320"/>
        </w:tabs>
        <w:ind w:left="1320" w:hanging="420"/>
      </w:pPr>
    </w:lvl>
    <w:lvl w:ilvl="2" w:tentative="1">
      <w:start w:val="1"/>
      <w:numFmt w:val="lowerRoman"/>
      <w:pStyle w:val="61"/>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7584066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6"/>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EB"/>
    <w:rsid w:val="001309BD"/>
    <w:rsid w:val="001F1D65"/>
    <w:rsid w:val="002677DA"/>
    <w:rsid w:val="002C2FFE"/>
    <w:rsid w:val="005C754B"/>
    <w:rsid w:val="00605700"/>
    <w:rsid w:val="006A52F2"/>
    <w:rsid w:val="006C0E6F"/>
    <w:rsid w:val="006C61D3"/>
    <w:rsid w:val="006E4538"/>
    <w:rsid w:val="0071583D"/>
    <w:rsid w:val="00723AB4"/>
    <w:rsid w:val="0074731D"/>
    <w:rsid w:val="007F3171"/>
    <w:rsid w:val="00805477"/>
    <w:rsid w:val="008168D0"/>
    <w:rsid w:val="008D1F16"/>
    <w:rsid w:val="009E6B9A"/>
    <w:rsid w:val="00B757EB"/>
    <w:rsid w:val="00C45D93"/>
    <w:rsid w:val="00C547EE"/>
    <w:rsid w:val="00C72C06"/>
    <w:rsid w:val="00C83378"/>
    <w:rsid w:val="00CF3698"/>
    <w:rsid w:val="00DD39C3"/>
    <w:rsid w:val="00DF321D"/>
    <w:rsid w:val="00E46091"/>
    <w:rsid w:val="00EC077B"/>
    <w:rsid w:val="00F727CB"/>
    <w:rsid w:val="757FDABA"/>
    <w:rsid w:val="7FBB6A27"/>
    <w:rsid w:val="7FEEC418"/>
    <w:rsid w:val="FEED67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spacing w:before="240" w:after="64" w:line="320" w:lineRule="auto"/>
      <w:outlineLvl w:val="6"/>
    </w:pPr>
    <w:rPr>
      <w:b/>
      <w:bCs/>
      <w:sz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35">
    <w:name w:val="Default Paragraph Font"/>
    <w:semiHidden/>
    <w:uiPriority w:val="0"/>
  </w:style>
  <w:style w:type="table" w:default="1" w:styleId="38">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uiPriority w:val="0"/>
    <w:pPr>
      <w:ind w:left="2520" w:leftChars="1200"/>
    </w:pPr>
  </w:style>
  <w:style w:type="paragraph" w:styleId="12">
    <w:name w:val="caption"/>
    <w:basedOn w:val="1"/>
    <w:next w:val="1"/>
    <w:qFormat/>
    <w:uiPriority w:val="0"/>
    <w:pPr>
      <w:spacing w:before="152" w:after="160"/>
    </w:pPr>
    <w:rPr>
      <w:rFonts w:ascii="Arial" w:hAnsi="Arial" w:eastAsia="黑体" w:cs="Arial"/>
      <w:sz w:val="20"/>
      <w:szCs w:val="20"/>
    </w:rPr>
  </w:style>
  <w:style w:type="paragraph" w:styleId="13">
    <w:name w:val="annotation text"/>
    <w:basedOn w:val="1"/>
    <w:uiPriority w:val="0"/>
    <w:pPr>
      <w:jc w:val="left"/>
    </w:pPr>
  </w:style>
  <w:style w:type="paragraph" w:styleId="14">
    <w:name w:val="Body Text"/>
    <w:basedOn w:val="1"/>
    <w:uiPriority w:val="0"/>
    <w:pPr>
      <w:spacing w:after="120"/>
    </w:pPr>
  </w:style>
  <w:style w:type="paragraph" w:styleId="15">
    <w:name w:val="Body Text Indent"/>
    <w:basedOn w:val="1"/>
    <w:uiPriority w:val="0"/>
    <w:pPr>
      <w:spacing w:before="100" w:beforeAutospacing="1" w:after="100" w:afterAutospacing="1"/>
      <w:ind w:firstLine="612" w:firstLineChars="255"/>
    </w:pPr>
    <w:rPr>
      <w:sz w:val="24"/>
    </w:rPr>
  </w:style>
  <w:style w:type="paragraph" w:styleId="16">
    <w:name w:val="toc 5"/>
    <w:basedOn w:val="1"/>
    <w:next w:val="1"/>
    <w:semiHidden/>
    <w:uiPriority w:val="0"/>
    <w:pPr>
      <w:ind w:left="1680" w:leftChars="800"/>
    </w:pPr>
  </w:style>
  <w:style w:type="paragraph" w:styleId="17">
    <w:name w:val="toc 3"/>
    <w:basedOn w:val="1"/>
    <w:next w:val="1"/>
    <w:semiHidden/>
    <w:uiPriority w:val="0"/>
    <w:pPr>
      <w:ind w:left="840" w:leftChars="400"/>
    </w:pPr>
  </w:style>
  <w:style w:type="paragraph" w:styleId="18">
    <w:name w:val="Plain Text"/>
    <w:basedOn w:val="1"/>
    <w:uiPriority w:val="0"/>
    <w:rPr>
      <w:rFonts w:ascii="宋体" w:hAnsi="Courier New" w:cs="Courier New"/>
      <w:sz w:val="24"/>
      <w:szCs w:val="21"/>
    </w:rPr>
  </w:style>
  <w:style w:type="paragraph" w:styleId="19">
    <w:name w:val="toc 8"/>
    <w:basedOn w:val="1"/>
    <w:next w:val="1"/>
    <w:semiHidden/>
    <w:uiPriority w:val="0"/>
    <w:pPr>
      <w:ind w:left="2940" w:leftChars="1400"/>
    </w:pPr>
  </w:style>
  <w:style w:type="paragraph" w:styleId="20">
    <w:name w:val="Date"/>
    <w:basedOn w:val="1"/>
    <w:next w:val="1"/>
    <w:uiPriority w:val="0"/>
    <w:pPr>
      <w:widowControl/>
    </w:pPr>
    <w:rPr>
      <w:kern w:val="0"/>
      <w:sz w:val="28"/>
      <w:szCs w:val="20"/>
    </w:rPr>
  </w:style>
  <w:style w:type="paragraph" w:styleId="21">
    <w:name w:val="Body Text Indent 2"/>
    <w:basedOn w:val="1"/>
    <w:uiPriority w:val="0"/>
    <w:pPr>
      <w:spacing w:after="120" w:line="480" w:lineRule="auto"/>
      <w:ind w:left="420" w:leftChars="200"/>
    </w:pPr>
  </w:style>
  <w:style w:type="paragraph" w:styleId="22">
    <w:name w:val="Balloon Text"/>
    <w:basedOn w:val="1"/>
    <w:uiPriority w:val="0"/>
    <w:rPr>
      <w:sz w:val="18"/>
      <w:szCs w:val="20"/>
    </w:rPr>
  </w:style>
  <w:style w:type="paragraph" w:styleId="23">
    <w:name w:val="footer"/>
    <w:basedOn w:val="1"/>
    <w:uiPriority w:val="0"/>
    <w:pPr>
      <w:tabs>
        <w:tab w:val="center" w:pos="4153"/>
        <w:tab w:val="right" w:pos="8306"/>
      </w:tabs>
      <w:snapToGrid w:val="0"/>
      <w:jc w:val="left"/>
    </w:pPr>
    <w:rPr>
      <w:sz w:val="18"/>
      <w:szCs w:val="18"/>
    </w:rPr>
  </w:style>
  <w:style w:type="paragraph" w:styleId="2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5">
    <w:name w:val="toc 1"/>
    <w:basedOn w:val="1"/>
    <w:next w:val="1"/>
    <w:semiHidden/>
    <w:uiPriority w:val="0"/>
  </w:style>
  <w:style w:type="paragraph" w:styleId="26">
    <w:name w:val="toc 4"/>
    <w:basedOn w:val="1"/>
    <w:next w:val="1"/>
    <w:semiHidden/>
    <w:uiPriority w:val="0"/>
    <w:pPr>
      <w:ind w:left="1260" w:leftChars="600"/>
    </w:pPr>
  </w:style>
  <w:style w:type="paragraph" w:styleId="27">
    <w:name w:val="toc 6"/>
    <w:basedOn w:val="1"/>
    <w:next w:val="1"/>
    <w:semiHidden/>
    <w:uiPriority w:val="0"/>
    <w:pPr>
      <w:ind w:left="2100" w:leftChars="1000"/>
    </w:pPr>
  </w:style>
  <w:style w:type="paragraph" w:styleId="28">
    <w:name w:val="Body Text Indent 3"/>
    <w:basedOn w:val="1"/>
    <w:uiPriority w:val="0"/>
    <w:pPr>
      <w:autoSpaceDE w:val="0"/>
      <w:autoSpaceDN w:val="0"/>
      <w:adjustRightInd w:val="0"/>
      <w:ind w:firstLine="580" w:firstLineChars="200"/>
      <w:jc w:val="left"/>
    </w:pPr>
    <w:rPr>
      <w:rFonts w:ascii="宋体" w:hAnsi="宋体"/>
      <w:kern w:val="0"/>
      <w:sz w:val="24"/>
      <w:szCs w:val="54"/>
    </w:rPr>
  </w:style>
  <w:style w:type="paragraph" w:styleId="29">
    <w:name w:val="toc 2"/>
    <w:basedOn w:val="1"/>
    <w:next w:val="1"/>
    <w:semiHidden/>
    <w:uiPriority w:val="0"/>
    <w:pPr>
      <w:ind w:left="420" w:leftChars="200"/>
    </w:pPr>
  </w:style>
  <w:style w:type="paragraph" w:styleId="30">
    <w:name w:val="toc 9"/>
    <w:basedOn w:val="1"/>
    <w:next w:val="1"/>
    <w:semiHidden/>
    <w:uiPriority w:val="0"/>
    <w:pPr>
      <w:ind w:left="3360" w:leftChars="1600"/>
    </w:pPr>
  </w:style>
  <w:style w:type="paragraph" w:styleId="31">
    <w:name w:val="Body Text 2"/>
    <w:basedOn w:val="1"/>
    <w:uiPriority w:val="0"/>
    <w:pPr>
      <w:autoSpaceDE w:val="0"/>
      <w:autoSpaceDN w:val="0"/>
      <w:adjustRightInd w:val="0"/>
      <w:jc w:val="left"/>
    </w:pPr>
    <w:rPr>
      <w:rFonts w:ascii="宋体" w:hAnsi="宋体"/>
      <w:kern w:val="0"/>
      <w:sz w:val="24"/>
      <w:szCs w:val="20"/>
    </w:rPr>
  </w:style>
  <w:style w:type="paragraph" w:styleId="3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3">
    <w:name w:val="Normal (Web)"/>
    <w:basedOn w:val="1"/>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34">
    <w:name w:val="Title"/>
    <w:basedOn w:val="1"/>
    <w:qFormat/>
    <w:uiPriority w:val="0"/>
    <w:pPr>
      <w:jc w:val="center"/>
    </w:pPr>
    <w:rPr>
      <w:b/>
      <w:bCs/>
      <w:sz w:val="30"/>
    </w:rPr>
  </w:style>
  <w:style w:type="character" w:styleId="36">
    <w:name w:val="page number"/>
    <w:basedOn w:val="35"/>
    <w:uiPriority w:val="0"/>
  </w:style>
  <w:style w:type="character" w:styleId="37">
    <w:name w:val="Hyperlink"/>
    <w:basedOn w:val="35"/>
    <w:uiPriority w:val="0"/>
    <w:rPr>
      <w:color w:val="0000FF"/>
      <w:u w:val="single"/>
    </w:rPr>
  </w:style>
  <w:style w:type="character" w:customStyle="1" w:styleId="39">
    <w:name w:val="main1"/>
    <w:basedOn w:val="35"/>
    <w:uiPriority w:val="0"/>
  </w:style>
  <w:style w:type="paragraph" w:customStyle="1" w:styleId="40">
    <w:name w:val="论文标题1"/>
    <w:basedOn w:val="2"/>
    <w:next w:val="1"/>
    <w:uiPriority w:val="0"/>
    <w:rPr>
      <w:rFonts w:ascii="黑体" w:eastAsia="黑体"/>
      <w:sz w:val="30"/>
      <w:szCs w:val="30"/>
    </w:rPr>
  </w:style>
  <w:style w:type="character" w:customStyle="1" w:styleId="41">
    <w:name w:val="标题 1 Char"/>
    <w:basedOn w:val="35"/>
    <w:uiPriority w:val="0"/>
    <w:rPr>
      <w:rFonts w:eastAsia="宋体"/>
      <w:b/>
      <w:bCs/>
      <w:kern w:val="44"/>
      <w:sz w:val="44"/>
      <w:szCs w:val="44"/>
      <w:lang w:val="en-US" w:eastAsia="zh-CN" w:bidi="ar-SA"/>
    </w:rPr>
  </w:style>
  <w:style w:type="paragraph" w:customStyle="1" w:styleId="42">
    <w:name w:val="样式 参考文献 + 段前: 6 磅 段后: 6 磅"/>
    <w:basedOn w:val="1"/>
    <w:uiPriority w:val="0"/>
    <w:pPr>
      <w:spacing w:before="120" w:after="120"/>
      <w:jc w:val="left"/>
    </w:pPr>
    <w:rPr>
      <w:sz w:val="24"/>
      <w:szCs w:val="20"/>
    </w:rPr>
  </w:style>
  <w:style w:type="paragraph" w:customStyle="1" w:styleId="43">
    <w:name w:val="表格内容"/>
    <w:basedOn w:val="1"/>
    <w:uiPriority w:val="0"/>
    <w:pPr>
      <w:autoSpaceDE w:val="0"/>
      <w:autoSpaceDN w:val="0"/>
      <w:adjustRightInd w:val="0"/>
      <w:spacing w:before="120" w:after="120" w:line="360" w:lineRule="auto"/>
      <w:jc w:val="center"/>
    </w:pPr>
    <w:rPr>
      <w:kern w:val="0"/>
      <w:sz w:val="24"/>
      <w:szCs w:val="20"/>
    </w:rPr>
  </w:style>
  <w:style w:type="paragraph" w:customStyle="1" w:styleId="44">
    <w:name w:val="表注"/>
    <w:basedOn w:val="1"/>
    <w:uiPriority w:val="0"/>
    <w:pPr>
      <w:autoSpaceDE w:val="0"/>
      <w:autoSpaceDN w:val="0"/>
      <w:adjustRightInd w:val="0"/>
      <w:spacing w:before="50" w:after="50"/>
      <w:ind w:firstLine="420"/>
      <w:jc w:val="center"/>
    </w:pPr>
    <w:rPr>
      <w:kern w:val="0"/>
      <w:szCs w:val="20"/>
    </w:rPr>
  </w:style>
  <w:style w:type="paragraph" w:customStyle="1" w:styleId="45">
    <w:name w:val="表头"/>
    <w:basedOn w:val="1"/>
    <w:uiPriority w:val="0"/>
    <w:pPr>
      <w:adjustRightInd w:val="0"/>
      <w:spacing w:line="332" w:lineRule="atLeast"/>
      <w:jc w:val="center"/>
      <w:textAlignment w:val="baseline"/>
    </w:pPr>
    <w:rPr>
      <w:rFonts w:ascii="Arial" w:hAnsi="Arial" w:eastAsia="黑体" w:cs="Arial"/>
      <w:kern w:val="0"/>
      <w:sz w:val="18"/>
      <w:szCs w:val="20"/>
    </w:rPr>
  </w:style>
  <w:style w:type="paragraph" w:customStyle="1" w:styleId="46">
    <w:name w:val="表格"/>
    <w:basedOn w:val="1"/>
    <w:uiPriority w:val="0"/>
    <w:pPr>
      <w:adjustRightInd w:val="0"/>
      <w:spacing w:line="332" w:lineRule="atLeast"/>
      <w:ind w:left="219" w:leftChars="100"/>
      <w:textAlignment w:val="baseline"/>
    </w:pPr>
    <w:rPr>
      <w:kern w:val="0"/>
      <w:sz w:val="18"/>
      <w:szCs w:val="20"/>
    </w:rPr>
  </w:style>
  <w:style w:type="character" w:customStyle="1" w:styleId="47">
    <w:name w:val="large1"/>
    <w:basedOn w:val="35"/>
    <w:uiPriority w:val="0"/>
    <w:rPr>
      <w:rFonts w:hint="eastAsia" w:ascii="宋体" w:hAnsi="宋体" w:eastAsia="宋体"/>
      <w:sz w:val="24"/>
    </w:rPr>
  </w:style>
  <w:style w:type="character" w:customStyle="1" w:styleId="48">
    <w:name w:val="line1"/>
    <w:basedOn w:val="35"/>
    <w:uiPriority w:val="0"/>
  </w:style>
  <w:style w:type="character" w:customStyle="1" w:styleId="49">
    <w:name w:val="unnamed11"/>
    <w:basedOn w:val="35"/>
    <w:uiPriority w:val="0"/>
  </w:style>
  <w:style w:type="paragraph" w:customStyle="1" w:styleId="50">
    <w:name w:val="EUList Number"/>
    <w:basedOn w:val="51"/>
    <w:uiPriority w:val="0"/>
    <w:pPr>
      <w:overflowPunct w:val="0"/>
      <w:autoSpaceDE w:val="0"/>
      <w:autoSpaceDN w:val="0"/>
      <w:adjustRightInd w:val="0"/>
      <w:ind w:left="425" w:hanging="425"/>
      <w:textAlignment w:val="baseline"/>
    </w:pPr>
    <w:rPr>
      <w:lang w:eastAsia="en-US"/>
    </w:rPr>
  </w:style>
  <w:style w:type="paragraph" w:customStyle="1" w:styleId="51">
    <w:name w:val="EUNormal"/>
    <w:basedOn w:val="1"/>
    <w:uiPriority w:val="0"/>
    <w:pPr>
      <w:widowControl/>
      <w:spacing w:after="120"/>
    </w:pPr>
    <w:rPr>
      <w:kern w:val="0"/>
      <w:sz w:val="22"/>
      <w:szCs w:val="20"/>
      <w:lang w:val="en-GB"/>
    </w:rPr>
  </w:style>
  <w:style w:type="paragraph" w:customStyle="1" w:styleId="52">
    <w:name w:val="正文内容1 + 首行缩进:  2 字符"/>
    <w:basedOn w:val="53"/>
    <w:uiPriority w:val="0"/>
    <w:pPr>
      <w:ind w:firstLine="480"/>
    </w:pPr>
  </w:style>
  <w:style w:type="paragraph" w:customStyle="1" w:styleId="53">
    <w:name w:val="样式 正文内容1 + 首行缩进:  0.85 厘米"/>
    <w:basedOn w:val="54"/>
    <w:uiPriority w:val="0"/>
  </w:style>
  <w:style w:type="paragraph" w:customStyle="1" w:styleId="54">
    <w:name w:val="正文内容1"/>
    <w:basedOn w:val="1"/>
    <w:uiPriority w:val="0"/>
    <w:pPr>
      <w:autoSpaceDE w:val="0"/>
      <w:autoSpaceDN w:val="0"/>
      <w:adjustRightInd w:val="0"/>
      <w:spacing w:before="240" w:after="120" w:line="400" w:lineRule="exact"/>
      <w:ind w:firstLine="200" w:firstLineChars="200"/>
    </w:pPr>
    <w:rPr>
      <w:kern w:val="0"/>
      <w:sz w:val="24"/>
      <w:szCs w:val="20"/>
    </w:rPr>
  </w:style>
  <w:style w:type="paragraph" w:customStyle="1" w:styleId="55">
    <w:name w:val="样式1"/>
    <w:uiPriority w:val="0"/>
    <w:pPr>
      <w:jc w:val="center"/>
    </w:pPr>
    <w:rPr>
      <w:rFonts w:ascii="Times New Roman" w:hAnsi="Times New Roman" w:eastAsia="宋体" w:cs="Times New Roman"/>
      <w:b/>
      <w:kern w:val="44"/>
      <w:sz w:val="44"/>
      <w:lang w:val="en-US" w:eastAsia="zh-CN" w:bidi="ar-SA"/>
    </w:rPr>
  </w:style>
  <w:style w:type="paragraph" w:customStyle="1" w:styleId="56">
    <w:name w:val="Action Item"/>
    <w:basedOn w:val="1"/>
    <w:uiPriority w:val="0"/>
    <w:pPr>
      <w:widowControl/>
      <w:spacing w:after="120"/>
      <w:ind w:left="360" w:hanging="360"/>
    </w:pPr>
    <w:rPr>
      <w:kern w:val="0"/>
      <w:szCs w:val="20"/>
      <w:lang w:eastAsia="en-US"/>
    </w:rPr>
  </w:style>
  <w:style w:type="paragraph" w:customStyle="1" w:styleId="57">
    <w:name w:val="样式 标题 2Heading 2 (H2)h2212Chapter TitleL1 Heading 222211..."/>
    <w:basedOn w:val="3"/>
    <w:uiPriority w:val="0"/>
    <w:pPr>
      <w:tabs>
        <w:tab w:val="left" w:pos="567"/>
      </w:tabs>
      <w:spacing w:line="415" w:lineRule="auto"/>
    </w:pPr>
    <w:rPr>
      <w:rFonts w:ascii="宋体" w:hAnsi="宋体"/>
      <w:bCs w:val="0"/>
      <w:sz w:val="28"/>
      <w:szCs w:val="20"/>
    </w:rPr>
  </w:style>
  <w:style w:type="paragraph" w:customStyle="1" w:styleId="58">
    <w:name w:val="样式 正文内容1 + 首行缩进:  2 字符 + 左侧:  1 字符 右侧:  1 字符"/>
    <w:basedOn w:val="52"/>
    <w:uiPriority w:val="0"/>
    <w:pPr>
      <w:ind w:firstLine="200"/>
    </w:pPr>
  </w:style>
  <w:style w:type="paragraph" w:customStyle="1" w:styleId="59">
    <w:name w:val="样式 宋体 小四 段后: 6 磅 首行缩进:  0.75 字符"/>
    <w:basedOn w:val="1"/>
    <w:next w:val="55"/>
    <w:uiPriority w:val="0"/>
    <w:pPr>
      <w:spacing w:after="120"/>
      <w:ind w:firstLine="180" w:firstLineChars="75"/>
    </w:pPr>
    <w:rPr>
      <w:rFonts w:ascii="宋体" w:hAnsi="宋体"/>
      <w:kern w:val="0"/>
      <w:sz w:val="24"/>
      <w:szCs w:val="20"/>
    </w:rPr>
  </w:style>
  <w:style w:type="paragraph" w:customStyle="1" w:styleId="60">
    <w:name w:val="图注"/>
    <w:basedOn w:val="1"/>
    <w:uiPriority w:val="0"/>
    <w:pPr>
      <w:ind w:left="709"/>
      <w:textAlignment w:val="center"/>
    </w:pPr>
    <w:rPr>
      <w:szCs w:val="20"/>
    </w:rPr>
  </w:style>
  <w:style w:type="paragraph" w:customStyle="1" w:styleId="61">
    <w:name w:val="样式 标题 3Heading 3 (H3)标题 3 CharHeading 3 (H3) Char3SectionL..."/>
    <w:basedOn w:val="4"/>
    <w:uiPriority w:val="0"/>
    <w:pPr>
      <w:numPr>
        <w:ilvl w:val="2"/>
        <w:numId w:val="1"/>
      </w:numPr>
      <w:tabs>
        <w:tab w:val="left" w:pos="1740"/>
        <w:tab w:val="left" w:pos="3859"/>
      </w:tabs>
      <w:spacing w:line="415" w:lineRule="auto"/>
      <w:ind w:left="0" w:firstLine="0"/>
    </w:pPr>
    <w:rPr>
      <w:rFonts w:eastAsia="黑体"/>
      <w:bCs w:val="0"/>
      <w:sz w:val="21"/>
      <w:szCs w:val="20"/>
    </w:rPr>
  </w:style>
  <w:style w:type="paragraph" w:customStyle="1" w:styleId="62">
    <w:name w:val="表正文"/>
    <w:basedOn w:val="1"/>
    <w:next w:val="1"/>
    <w:uiPriority w:val="0"/>
    <w:pPr>
      <w:widowControl/>
      <w:spacing w:after="120"/>
      <w:ind w:left="-141" w:leftChars="-67" w:firstLine="282"/>
    </w:pPr>
    <w:rPr>
      <w:kern w:val="0"/>
      <w:szCs w:val="20"/>
    </w:rPr>
  </w:style>
  <w:style w:type="paragraph" w:customStyle="1" w:styleId="63">
    <w:name w:val="样式 样式 源码1 + 首行缩进:  2 字符 + 左侧:  -0.63 厘米"/>
    <w:basedOn w:val="1"/>
    <w:uiPriority w:val="0"/>
    <w:pPr>
      <w:autoSpaceDE w:val="0"/>
      <w:autoSpaceDN w:val="0"/>
      <w:adjustRightInd w:val="0"/>
      <w:spacing w:before="240" w:after="120" w:line="240" w:lineRule="exact"/>
      <w:ind w:firstLine="482"/>
    </w:pPr>
    <w:rPr>
      <w:kern w:val="0"/>
      <w:szCs w:val="20"/>
    </w:rPr>
  </w:style>
  <w:style w:type="paragraph" w:customStyle="1" w:styleId="64">
    <w:name w:val="正文（首行缩进）"/>
    <w:basedOn w:val="1"/>
    <w:uiPriority w:val="0"/>
    <w:pPr>
      <w:widowControl/>
      <w:spacing w:before="240" w:after="120" w:line="400" w:lineRule="exact"/>
      <w:ind w:firstLine="200" w:firstLineChars="200"/>
    </w:pPr>
    <w:rPr>
      <w:kern w:val="44"/>
      <w:sz w:val="24"/>
      <w:szCs w:val="20"/>
    </w:rPr>
  </w:style>
  <w:style w:type="paragraph" w:customStyle="1" w:styleId="65">
    <w:name w:val="参考文献"/>
    <w:basedOn w:val="1"/>
    <w:uiPriority w:val="0"/>
    <w:pPr>
      <w:spacing w:before="50" w:after="50"/>
    </w:pPr>
    <w:rPr>
      <w:sz w:val="24"/>
      <w:szCs w:val="20"/>
    </w:rPr>
  </w:style>
  <w:style w:type="paragraph" w:customStyle="1" w:styleId="66">
    <w:name w:val="Default"/>
    <w:uiPriority w:val="0"/>
    <w:pPr>
      <w:widowControl w:val="0"/>
      <w:autoSpaceDE w:val="0"/>
      <w:autoSpaceDN w:val="0"/>
      <w:adjustRightInd w:val="0"/>
    </w:pPr>
    <w:rPr>
      <w:rFonts w:ascii="Times New Roman" w:hAnsi="Times New Roman" w:eastAsia="宋体" w:cs="Times New Roman"/>
      <w:color w:val="000000"/>
      <w:sz w:val="24"/>
      <w:lang w:val="en-US" w:eastAsia="zh-CN" w:bidi="ar-SA"/>
    </w:rPr>
  </w:style>
  <w:style w:type="paragraph" w:customStyle="1" w:styleId="67">
    <w:name w:val="发表论文"/>
    <w:basedOn w:val="1"/>
    <w:uiPriority w:val="0"/>
    <w:pPr>
      <w:spacing w:before="50" w:after="50"/>
    </w:pPr>
    <w:rPr>
      <w:szCs w:val="20"/>
    </w:rPr>
  </w:style>
  <w:style w:type="paragraph" w:customStyle="1" w:styleId="68">
    <w:name w:val="样式 标题 4Heading 4 (H4)Heading 4Map TitleHeading 4 (H4) CharM..."/>
    <w:basedOn w:val="5"/>
    <w:uiPriority w:val="0"/>
    <w:pPr>
      <w:keepNext w:val="0"/>
      <w:keepLines w:val="0"/>
      <w:widowControl/>
      <w:tabs>
        <w:tab w:val="left" w:pos="1920"/>
      </w:tabs>
      <w:spacing w:before="120" w:after="0" w:line="240" w:lineRule="auto"/>
      <w:jc w:val="left"/>
    </w:pPr>
    <w:rPr>
      <w:rFonts w:ascii="Times New Roman" w:hAnsi="Times New Roman" w:eastAsia="宋体"/>
      <w:b w:val="0"/>
      <w:bCs w:val="0"/>
      <w:color w:val="000000"/>
      <w:kern w:val="0"/>
      <w:sz w:val="24"/>
      <w:szCs w:val="20"/>
    </w:rPr>
  </w:style>
  <w:style w:type="paragraph" w:customStyle="1" w:styleId="69">
    <w:name w:val="Title - Name"/>
    <w:basedOn w:val="34"/>
    <w:next w:val="1"/>
    <w:uiPriority w:val="0"/>
    <w:pPr>
      <w:widowControl/>
      <w:spacing w:before="480" w:after="720"/>
    </w:pPr>
    <w:rPr>
      <w:bCs w:val="0"/>
      <w:smallCaps/>
      <w:kern w:val="28"/>
      <w:sz w:val="28"/>
      <w:szCs w:val="20"/>
      <w:lang w:eastAsia="en-US"/>
    </w:rPr>
  </w:style>
  <w:style w:type="paragraph" w:customStyle="1" w:styleId="70">
    <w:name w:val="源码1"/>
    <w:basedOn w:val="54"/>
    <w:uiPriority w:val="0"/>
    <w:pPr>
      <w:spacing w:line="240" w:lineRule="exact"/>
      <w:ind w:firstLine="482" w:firstLineChars="0"/>
    </w:pPr>
    <w:rPr>
      <w:sz w:val="21"/>
    </w:rPr>
  </w:style>
  <w:style w:type="paragraph" w:customStyle="1" w:styleId="71">
    <w:name w:val="definition"/>
    <w:basedOn w:val="1"/>
    <w:uiPriority w:val="0"/>
    <w:pPr>
      <w:widowControl/>
      <w:autoSpaceDE w:val="0"/>
      <w:autoSpaceDN w:val="0"/>
      <w:spacing w:line="240" w:lineRule="atLeast"/>
      <w:ind w:left="720" w:hanging="720"/>
      <w:jc w:val="left"/>
    </w:pPr>
    <w:rPr>
      <w:kern w:val="0"/>
      <w:sz w:val="20"/>
      <w:szCs w:val="20"/>
    </w:rPr>
  </w:style>
  <w:style w:type="paragraph" w:customStyle="1" w:styleId="72">
    <w:name w:val="1"/>
    <w:basedOn w:val="1"/>
    <w:next w:val="1"/>
    <w:uiPriority w:val="0"/>
    <w:rPr>
      <w:rFonts w:ascii="宋体" w:hAnsi="Courier New"/>
      <w:szCs w:val="20"/>
    </w:rPr>
  </w:style>
  <w:style w:type="paragraph" w:customStyle="1" w:styleId="73">
    <w:name w:val="一级标题"/>
    <w:basedOn w:val="3"/>
    <w:next w:val="1"/>
    <w:uiPriority w:val="0"/>
    <w:pPr>
      <w:spacing w:before="240" w:after="120" w:line="400" w:lineRule="exact"/>
    </w:pPr>
    <w:rPr>
      <w:sz w:val="28"/>
      <w:szCs w:val="28"/>
    </w:rPr>
  </w:style>
  <w:style w:type="character" w:customStyle="1" w:styleId="74">
    <w:name w:val="一级标题 Char"/>
    <w:basedOn w:val="35"/>
    <w:uiPriority w:val="0"/>
    <w:rPr>
      <w:rFonts w:ascii="Arial" w:hAnsi="Arial" w:eastAsia="黑体"/>
      <w:b/>
      <w:bCs/>
      <w:kern w:val="2"/>
      <w:sz w:val="28"/>
      <w:szCs w:val="28"/>
      <w:lang w:val="en-US" w:eastAsia="zh-CN" w:bidi="ar-SA"/>
    </w:rPr>
  </w:style>
  <w:style w:type="character" w:customStyle="1" w:styleId="75">
    <w:name w:val="正文（首行缩进） Char"/>
    <w:basedOn w:val="35"/>
    <w:uiPriority w:val="0"/>
    <w:rPr>
      <w:rFonts w:eastAsia="宋体"/>
      <w:kern w:val="44"/>
      <w:sz w:val="24"/>
      <w:lang w:val="en-US" w:eastAsia="zh-CN" w:bidi="ar-SA"/>
    </w:rPr>
  </w:style>
  <w:style w:type="character" w:customStyle="1" w:styleId="76">
    <w:name w:val="纯文本 Char"/>
    <w:basedOn w:val="35"/>
    <w:uiPriority w:val="0"/>
    <w:rPr>
      <w:rFonts w:ascii="宋体" w:hAnsi="Courier New" w:eastAsia="宋体"/>
      <w:kern w:val="2"/>
      <w:sz w:val="24"/>
      <w:lang w:val="en-US" w:eastAsia="zh-CN" w:bidi="ar-SA"/>
    </w:rPr>
  </w:style>
  <w:style w:type="character" w:customStyle="1" w:styleId="77">
    <w:name w:val="infocontent1"/>
    <w:basedOn w:val="35"/>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雨薇在线</Company>
  <Pages>10</Pages>
  <Words>890</Words>
  <Characters>5079</Characters>
  <Lines>42</Lines>
  <Paragraphs>11</Paragraphs>
  <TotalTime>0</TotalTime>
  <ScaleCrop>false</ScaleCrop>
  <LinksUpToDate>false</LinksUpToDate>
  <CharactersWithSpaces>5958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2017-03-09T06:00:00Z</dcterms:created>
  <dc:creator>雨薇</dc:creator>
  <cp:lastModifiedBy>kai</cp:lastModifiedBy>
  <cp:lastPrinted>2007-05-11T23:44:00Z</cp:lastPrinted>
  <dcterms:modified xsi:type="dcterms:W3CDTF">2018-05-02T17:27:08Z</dcterms:modified>
  <dc:title>目  录（黑体三号居中）</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