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D0DBE">
      <w:r>
        <w:drawing>
          <wp:inline distT="0" distB="0" distL="114300" distR="114300">
            <wp:extent cx="5266690" cy="26003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19120"/>
            <wp:effectExtent l="0" t="0" r="381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0325"/>
            <wp:effectExtent l="0" t="0" r="381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868805"/>
            <wp:effectExtent l="0" t="0" r="635" b="1079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567EF"/>
    <w:rsid w:val="5746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2026-06-06T05:48:00Z</dcterms:created>
  <dc:creator>zhangshengli</dc:creator>
  <cp:lastModifiedBy>张铭钰</cp:lastModifiedBy>
  <dcterms:modified xsi:type="dcterms:W3CDTF">2026-06-06T08:39:43Z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eyJoZGlkIjoiYTQ5NjA4ZDk2MTA5YWQ5YjQ3N2RhZjEyMjE3NDM1ZTUiLCJ1c2VySWQiOiI3MTkwODY3NjQifQ==</vt:lpwstr>
  </property>
  <property fmtid="{D5CDD505-2E9C-101B-9397-08002B2CF9AE}" pid="4" name="ICV">
    <vt:lpwstr>2B28DACBEC6D4C6F882ACDEA45403212_12</vt:lpwstr>
  </property>
</Properties>
</file>