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740454" w:rsidP="00740454">
      <w:pPr>
        <w:pStyle w:val="a3"/>
      </w:pPr>
      <w:r w:rsidRPr="00740454">
        <w:rPr>
          <w:rFonts w:hint="eastAsia"/>
        </w:rPr>
        <w:t>A joint design approach for spectrum sharing between radar and communica</w:t>
      </w:r>
      <w:bookmarkStart w:id="0" w:name="_GoBack"/>
      <w:bookmarkEnd w:id="0"/>
      <w:r w:rsidRPr="00740454">
        <w:rPr>
          <w:rFonts w:hint="eastAsia"/>
        </w:rPr>
        <w:t>tion systems-</w:t>
      </w:r>
      <w:r w:rsidRPr="00740454">
        <w:rPr>
          <w:rFonts w:hint="eastAsia"/>
        </w:rPr>
        <w:t>综述</w:t>
      </w:r>
    </w:p>
    <w:p w:rsidR="00740454" w:rsidRDefault="00357C8B" w:rsidP="000C3185">
      <w:pPr>
        <w:jc w:val="center"/>
      </w:pPr>
      <w:r>
        <w:t>Bo Li</w:t>
      </w:r>
    </w:p>
    <w:p w:rsidR="000C3185" w:rsidRDefault="005F1B4D" w:rsidP="00733EC9">
      <w:r>
        <w:rPr>
          <w:rFonts w:hint="eastAsia"/>
        </w:rPr>
        <w:t>中文题目：</w:t>
      </w:r>
      <w:r w:rsidR="00733EC9">
        <w:rPr>
          <w:rFonts w:hint="eastAsia"/>
        </w:rPr>
        <w:t>一种新的雷达与通信系统频谱共享的联合设计</w:t>
      </w:r>
    </w:p>
    <w:p w:rsidR="00AB23FC" w:rsidRDefault="009A1354" w:rsidP="00733EC9">
      <w:r w:rsidRPr="009A1354">
        <w:rPr>
          <w:rFonts w:hint="eastAsia"/>
          <w:b/>
        </w:rPr>
        <w:t>研究的对象</w:t>
      </w:r>
      <w:r w:rsidR="004B24A2">
        <w:rPr>
          <w:rFonts w:hint="eastAsia"/>
        </w:rPr>
        <w:t>是：</w:t>
      </w:r>
      <w:r w:rsidR="004B24A2">
        <w:rPr>
          <w:rFonts w:hint="eastAsia"/>
        </w:rPr>
        <w:t>MIMO</w:t>
      </w:r>
      <w:r w:rsidR="004B24A2">
        <w:t xml:space="preserve"> </w:t>
      </w:r>
      <w:r w:rsidR="004B24A2">
        <w:rPr>
          <w:rFonts w:hint="eastAsia"/>
        </w:rPr>
        <w:t>Radar</w:t>
      </w:r>
      <w:r w:rsidR="008F3226">
        <w:rPr>
          <w:rFonts w:hint="eastAsia"/>
        </w:rPr>
        <w:t xml:space="preserve"> and</w:t>
      </w:r>
      <w:r w:rsidR="008F3226">
        <w:t xml:space="preserve"> a </w:t>
      </w:r>
      <w:r w:rsidR="006507B7">
        <w:rPr>
          <w:rFonts w:hint="eastAsia"/>
        </w:rPr>
        <w:t>colocate</w:t>
      </w:r>
      <w:r w:rsidR="008F3226">
        <w:rPr>
          <w:rFonts w:hint="eastAsia"/>
        </w:rPr>
        <w:t>d</w:t>
      </w:r>
      <w:r w:rsidR="00916D5C">
        <w:t xml:space="preserve"> </w:t>
      </w:r>
      <w:r w:rsidR="004B24A2">
        <w:rPr>
          <w:rFonts w:hint="eastAsia"/>
        </w:rPr>
        <w:t>MIMO Communication</w:t>
      </w:r>
    </w:p>
    <w:p w:rsidR="00B84279" w:rsidRDefault="00B84279" w:rsidP="00733EC9">
      <w:r>
        <w:t>提出的系统模型</w:t>
      </w:r>
      <w:r>
        <w:rPr>
          <w:rFonts w:hint="eastAsia"/>
        </w:rPr>
        <w:t>：</w:t>
      </w:r>
    </w:p>
    <w:p w:rsidR="00B84279" w:rsidRDefault="00B84279" w:rsidP="00B84279">
      <w:pPr>
        <w:jc w:val="center"/>
      </w:pPr>
      <w:r>
        <w:rPr>
          <w:noProof/>
        </w:rPr>
        <w:drawing>
          <wp:inline distT="0" distB="0" distL="0" distR="0" wp14:anchorId="2C9FD541" wp14:editId="3397A819">
            <wp:extent cx="2995684" cy="1246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573" cy="12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0A" w:rsidRDefault="00780A0A" w:rsidP="00B84279">
      <w:pPr>
        <w:jc w:val="center"/>
        <w:rPr>
          <w:rFonts w:hint="eastAsia"/>
        </w:rPr>
      </w:pPr>
    </w:p>
    <w:p w:rsidR="00B84279" w:rsidRDefault="00780A0A" w:rsidP="00780A0A">
      <w:r>
        <w:rPr>
          <w:rFonts w:hint="eastAsia"/>
        </w:rPr>
        <w:t>colocate</w:t>
      </w:r>
      <w:r>
        <w:rPr>
          <w:rFonts w:hint="eastAsia"/>
        </w:rPr>
        <w:t>英</w:t>
      </w:r>
      <w:r>
        <w:t xml:space="preserve"> [kəʊ'ləʊkeɪt]</w:t>
      </w:r>
      <w:r>
        <w:t xml:space="preserve"> </w:t>
      </w:r>
      <w:r>
        <w:rPr>
          <w:rFonts w:hint="eastAsia"/>
        </w:rPr>
        <w:t xml:space="preserve">vt. </w:t>
      </w:r>
      <w:r>
        <w:rPr>
          <w:rFonts w:hint="eastAsia"/>
        </w:rPr>
        <w:t>使</w:t>
      </w:r>
      <w:r>
        <w:rPr>
          <w:rFonts w:hint="eastAsia"/>
        </w:rPr>
        <w:t xml:space="preserve"> ... </w:t>
      </w:r>
      <w:r>
        <w:rPr>
          <w:rFonts w:hint="eastAsia"/>
        </w:rPr>
        <w:t>驻扎在同一地点</w:t>
      </w:r>
    </w:p>
    <w:p w:rsidR="006D3BD8" w:rsidRPr="006D3BD8" w:rsidRDefault="007D11A2" w:rsidP="006D3BD8">
      <w:pPr>
        <w:ind w:firstLine="420"/>
        <w:rPr>
          <w:rFonts w:hint="eastAsia"/>
        </w:rPr>
      </w:pPr>
      <w:r>
        <w:t>研究思路</w:t>
      </w:r>
      <w:r>
        <w:rPr>
          <w:rFonts w:hint="eastAsia"/>
        </w:rPr>
        <w:t>：</w:t>
      </w:r>
      <w:r w:rsidR="003E0CCA">
        <w:rPr>
          <w:rFonts w:hint="eastAsia"/>
        </w:rPr>
        <w:t>提出一种新的模型，主要利用公式解决问题。</w:t>
      </w:r>
      <w:r w:rsidR="00561FBC">
        <w:rPr>
          <w:rFonts w:hint="eastAsia"/>
        </w:rPr>
        <w:t>在通信系统满足一定的速率和功率限制的条件下，使</w:t>
      </w:r>
      <w:r w:rsidR="00561FBC">
        <w:rPr>
          <w:rFonts w:hint="eastAsia"/>
        </w:rPr>
        <w:t>SINR</w:t>
      </w:r>
      <w:r w:rsidR="00561FBC">
        <w:rPr>
          <w:rFonts w:hint="eastAsia"/>
        </w:rPr>
        <w:t>最大化。</w:t>
      </w:r>
      <w:r w:rsidR="0031653A">
        <w:rPr>
          <w:rFonts w:hint="eastAsia"/>
        </w:rPr>
        <w:t>涉及到了凸优化的问题，有多个算法解决这个问题。</w:t>
      </w:r>
      <w:r w:rsidR="00ED0C80">
        <w:rPr>
          <w:rFonts w:hint="eastAsia"/>
        </w:rPr>
        <w:t>这个设计中，雷达信号与通信信号是分离的，通过通信速率限制和功率限制</w:t>
      </w:r>
      <w:r w:rsidR="007B20CF">
        <w:rPr>
          <w:rFonts w:hint="eastAsia"/>
        </w:rPr>
        <w:t>，得到</w:t>
      </w:r>
      <w:r w:rsidR="00ED0C80">
        <w:rPr>
          <w:rFonts w:hint="eastAsia"/>
        </w:rPr>
        <w:t>最优化的问题。</w:t>
      </w:r>
      <w:r w:rsidR="006D3BD8">
        <w:t>和一般的雷达通信一体化设计有所不同</w:t>
      </w:r>
      <w:r w:rsidR="006D3BD8">
        <w:rPr>
          <w:rFonts w:hint="eastAsia"/>
        </w:rPr>
        <w:t>，</w:t>
      </w:r>
      <w:r w:rsidR="006D3BD8">
        <w:t>一般的雷达通信一体化设计</w:t>
      </w:r>
      <w:r w:rsidR="006D3BD8">
        <w:rPr>
          <w:rFonts w:hint="eastAsia"/>
        </w:rPr>
        <w:t>，</w:t>
      </w:r>
      <w:r w:rsidR="006D3BD8">
        <w:t>主要是设计出一个联合波束</w:t>
      </w:r>
      <w:r w:rsidR="006D3BD8">
        <w:rPr>
          <w:rFonts w:hint="eastAsia"/>
        </w:rPr>
        <w:t>，</w:t>
      </w:r>
      <w:r w:rsidR="006D3BD8">
        <w:t>将通信信号调制到雷达波束上</w:t>
      </w:r>
      <w:r w:rsidR="006D3BD8">
        <w:rPr>
          <w:rFonts w:hint="eastAsia"/>
        </w:rPr>
        <w:t>，</w:t>
      </w:r>
      <w:r w:rsidR="0033669D">
        <w:rPr>
          <w:rFonts w:hint="eastAsia"/>
        </w:rPr>
        <w:t>联合波束在不影响或较低影响雷达性能的情况下，可以实现通信的功能。</w:t>
      </w:r>
    </w:p>
    <w:p w:rsidR="00F05305" w:rsidRDefault="00F05305" w:rsidP="00F05305">
      <w:pPr>
        <w:ind w:firstLine="420"/>
        <w:rPr>
          <w:rFonts w:hint="eastAsia"/>
        </w:rPr>
      </w:pPr>
      <w:r>
        <w:t>重点在</w:t>
      </w:r>
      <w:r>
        <w:rPr>
          <w:rFonts w:hint="eastAsia"/>
        </w:rPr>
        <w:t>：</w:t>
      </w:r>
      <w:r>
        <w:t>多个算法的理解上</w:t>
      </w:r>
      <w:r>
        <w:rPr>
          <w:rFonts w:hint="eastAsia"/>
        </w:rPr>
        <w:t>，</w:t>
      </w:r>
      <w:r w:rsidRPr="00B35892">
        <w:rPr>
          <w:b/>
        </w:rPr>
        <w:t>非凸优化问题</w:t>
      </w:r>
      <w:r>
        <w:rPr>
          <w:rFonts w:hint="eastAsia"/>
        </w:rPr>
        <w:t>。</w:t>
      </w:r>
    </w:p>
    <w:p w:rsidR="0031653A" w:rsidRPr="00740454" w:rsidRDefault="0031653A" w:rsidP="00780A0A">
      <w:pPr>
        <w:rPr>
          <w:rFonts w:hint="eastAsia"/>
        </w:rPr>
      </w:pPr>
    </w:p>
    <w:sectPr w:rsidR="0031653A" w:rsidRPr="0074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59" w:rsidRDefault="00A85E59" w:rsidP="00E608E7">
      <w:r>
        <w:separator/>
      </w:r>
    </w:p>
  </w:endnote>
  <w:endnote w:type="continuationSeparator" w:id="0">
    <w:p w:rsidR="00A85E59" w:rsidRDefault="00A85E59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59" w:rsidRDefault="00A85E59" w:rsidP="00E608E7">
      <w:r>
        <w:separator/>
      </w:r>
    </w:p>
  </w:footnote>
  <w:footnote w:type="continuationSeparator" w:id="0">
    <w:p w:rsidR="00A85E59" w:rsidRDefault="00A85E59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3185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1653A"/>
    <w:rsid w:val="00324605"/>
    <w:rsid w:val="00324EEB"/>
    <w:rsid w:val="0033669D"/>
    <w:rsid w:val="00357C8B"/>
    <w:rsid w:val="0038549C"/>
    <w:rsid w:val="003B6D63"/>
    <w:rsid w:val="003C42D0"/>
    <w:rsid w:val="003E0CCA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B24A2"/>
    <w:rsid w:val="004C09A8"/>
    <w:rsid w:val="004C7106"/>
    <w:rsid w:val="004D1EEB"/>
    <w:rsid w:val="004E26BB"/>
    <w:rsid w:val="004F3029"/>
    <w:rsid w:val="00504CAD"/>
    <w:rsid w:val="0053224A"/>
    <w:rsid w:val="0053654D"/>
    <w:rsid w:val="00561FBC"/>
    <w:rsid w:val="005B0491"/>
    <w:rsid w:val="005E7208"/>
    <w:rsid w:val="005F1B4D"/>
    <w:rsid w:val="00626DD8"/>
    <w:rsid w:val="00642D64"/>
    <w:rsid w:val="006507B7"/>
    <w:rsid w:val="006567F0"/>
    <w:rsid w:val="006A2C28"/>
    <w:rsid w:val="006A35F2"/>
    <w:rsid w:val="006B3F83"/>
    <w:rsid w:val="006B76DA"/>
    <w:rsid w:val="006C41B0"/>
    <w:rsid w:val="006D3BD8"/>
    <w:rsid w:val="006D3F4A"/>
    <w:rsid w:val="006E2988"/>
    <w:rsid w:val="006E59D7"/>
    <w:rsid w:val="00733EC9"/>
    <w:rsid w:val="00740454"/>
    <w:rsid w:val="00780A0A"/>
    <w:rsid w:val="007A4FE5"/>
    <w:rsid w:val="007B20CF"/>
    <w:rsid w:val="007B2134"/>
    <w:rsid w:val="007C319F"/>
    <w:rsid w:val="007D11A2"/>
    <w:rsid w:val="007E14D3"/>
    <w:rsid w:val="007E6228"/>
    <w:rsid w:val="008014E5"/>
    <w:rsid w:val="0083531A"/>
    <w:rsid w:val="008366D3"/>
    <w:rsid w:val="00836CB8"/>
    <w:rsid w:val="008733B4"/>
    <w:rsid w:val="00884E01"/>
    <w:rsid w:val="00891380"/>
    <w:rsid w:val="008A00A2"/>
    <w:rsid w:val="008C72E6"/>
    <w:rsid w:val="008F3226"/>
    <w:rsid w:val="008F6127"/>
    <w:rsid w:val="00916D5C"/>
    <w:rsid w:val="00924D67"/>
    <w:rsid w:val="00932BE7"/>
    <w:rsid w:val="00936565"/>
    <w:rsid w:val="00956196"/>
    <w:rsid w:val="00981048"/>
    <w:rsid w:val="00995BC0"/>
    <w:rsid w:val="009A1354"/>
    <w:rsid w:val="009B71E4"/>
    <w:rsid w:val="009C4AE4"/>
    <w:rsid w:val="00A1257D"/>
    <w:rsid w:val="00A13BE2"/>
    <w:rsid w:val="00A432E0"/>
    <w:rsid w:val="00A7531E"/>
    <w:rsid w:val="00A76BB2"/>
    <w:rsid w:val="00A85E59"/>
    <w:rsid w:val="00A912F9"/>
    <w:rsid w:val="00A9507A"/>
    <w:rsid w:val="00AB23FC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35892"/>
    <w:rsid w:val="00B835FB"/>
    <w:rsid w:val="00B84279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830F6"/>
    <w:rsid w:val="00EB1EEA"/>
    <w:rsid w:val="00EB2D68"/>
    <w:rsid w:val="00ED0C80"/>
    <w:rsid w:val="00ED11B5"/>
    <w:rsid w:val="00F05305"/>
    <w:rsid w:val="00F12B82"/>
    <w:rsid w:val="00F43C9F"/>
    <w:rsid w:val="00F52BAB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236</cp:revision>
  <dcterms:created xsi:type="dcterms:W3CDTF">2017-03-07T03:19:00Z</dcterms:created>
  <dcterms:modified xsi:type="dcterms:W3CDTF">2017-12-11T03:32:00Z</dcterms:modified>
</cp:coreProperties>
</file>