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3A0BB3" w:rsidP="003A0BB3">
      <w:pPr>
        <w:pStyle w:val="a3"/>
      </w:pPr>
      <w:r>
        <w:t>波段划分标准</w:t>
      </w:r>
    </w:p>
    <w:p w:rsidR="003A0BB3" w:rsidRDefault="003A0BB3" w:rsidP="003A0BB3">
      <w:pPr>
        <w:jc w:val="center"/>
      </w:pPr>
      <w:r>
        <w:rPr>
          <w:noProof/>
        </w:rPr>
        <w:drawing>
          <wp:inline distT="0" distB="0" distL="0" distR="0" wp14:anchorId="417B33E0" wp14:editId="331E7EF0">
            <wp:extent cx="2495238" cy="567619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18" w:rsidRDefault="007D5618" w:rsidP="003A0BB3">
      <w:pPr>
        <w:jc w:val="center"/>
      </w:pPr>
      <w:r>
        <w:rPr>
          <w:noProof/>
        </w:rPr>
        <w:drawing>
          <wp:inline distT="0" distB="0" distL="0" distR="0" wp14:anchorId="45CADD24" wp14:editId="18728B32">
            <wp:extent cx="2028571" cy="14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18" w:rsidRDefault="007D5618" w:rsidP="007D5618">
      <w:pPr>
        <w:jc w:val="left"/>
      </w:pPr>
      <w:r>
        <w:t>中国频率划分方法</w:t>
      </w:r>
      <w:r>
        <w:rPr>
          <w:rFonts w:hint="eastAsia"/>
        </w:rPr>
        <w:t>：</w:t>
      </w:r>
    </w:p>
    <w:p w:rsidR="007D5618" w:rsidRDefault="007D5618" w:rsidP="007D5618">
      <w:pPr>
        <w:jc w:val="left"/>
        <w:rPr>
          <w:rFonts w:hint="eastAsia"/>
        </w:rPr>
      </w:pPr>
    </w:p>
    <w:p w:rsidR="0049626C" w:rsidRDefault="000E1810" w:rsidP="00137DBC">
      <w:pPr>
        <w:jc w:val="left"/>
      </w:pPr>
      <w:r>
        <w:rPr>
          <w:noProof/>
        </w:rPr>
        <w:lastRenderedPageBreak/>
        <w:drawing>
          <wp:inline distT="0" distB="0" distL="0" distR="0" wp14:anchorId="106D843C" wp14:editId="267615BF">
            <wp:extent cx="5274310" cy="3552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10" w:rsidRPr="003A0BB3" w:rsidRDefault="000E1810" w:rsidP="00137DB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8C64C4D" wp14:editId="4A17483A">
            <wp:extent cx="5274310" cy="110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10" w:rsidRDefault="000E1810" w:rsidP="000E1810"/>
    <w:p w:rsidR="000E1810" w:rsidRDefault="000E1810" w:rsidP="000E1810">
      <w:pPr>
        <w:rPr>
          <w:rFonts w:hint="eastAsia"/>
        </w:rPr>
      </w:pPr>
      <w:r>
        <w:rPr>
          <w:rFonts w:hint="eastAsia"/>
        </w:rPr>
        <w:t>雷达波段对探测目标的影响，主要考虑大气衰减。</w:t>
      </w:r>
    </w:p>
    <w:p w:rsidR="000E1810" w:rsidRPr="00B826B8" w:rsidRDefault="000E1810" w:rsidP="000E1810">
      <w:pPr>
        <w:rPr>
          <w:rFonts w:hint="eastAsia"/>
          <w:b/>
        </w:rPr>
      </w:pPr>
      <w:r>
        <w:rPr>
          <w:rFonts w:hint="eastAsia"/>
        </w:rPr>
        <w:t>大气中的水蒸气和氧是电磁波衰减的主要原因，</w:t>
      </w:r>
      <w:r w:rsidRPr="00B826B8">
        <w:rPr>
          <w:rFonts w:hint="eastAsia"/>
          <w:b/>
        </w:rPr>
        <w:t>当电磁波频率小于</w:t>
      </w:r>
      <w:r w:rsidRPr="00B826B8">
        <w:rPr>
          <w:rFonts w:hint="eastAsia"/>
          <w:b/>
        </w:rPr>
        <w:t>1GHz</w:t>
      </w:r>
      <w:r w:rsidRPr="00B826B8">
        <w:rPr>
          <w:rFonts w:hint="eastAsia"/>
          <w:b/>
        </w:rPr>
        <w:t>时，大气衰减可忽略。</w:t>
      </w:r>
    </w:p>
    <w:p w:rsidR="000E1810" w:rsidRDefault="000E1810" w:rsidP="000E1810">
      <w:pPr>
        <w:rPr>
          <w:rFonts w:hint="eastAsia"/>
        </w:rPr>
      </w:pPr>
      <w:r>
        <w:rPr>
          <w:rFonts w:hint="eastAsia"/>
        </w:rPr>
        <w:t>水蒸气引起的衰减峰值为</w:t>
      </w:r>
      <w:r>
        <w:rPr>
          <w:rFonts w:hint="eastAsia"/>
        </w:rPr>
        <w:t>22.24GHz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波段），</w:t>
      </w:r>
      <w:r>
        <w:rPr>
          <w:rFonts w:hint="eastAsia"/>
        </w:rPr>
        <w:t>184GHz</w:t>
      </w:r>
      <w:r>
        <w:rPr>
          <w:rFonts w:hint="eastAsia"/>
        </w:rPr>
        <w:t>（或</w:t>
      </w:r>
      <w:r>
        <w:rPr>
          <w:rFonts w:hint="eastAsia"/>
        </w:rPr>
        <w:t>185GHz</w:t>
      </w:r>
      <w:r>
        <w:rPr>
          <w:rFonts w:hint="eastAsia"/>
        </w:rPr>
        <w:t>）。</w:t>
      </w:r>
    </w:p>
    <w:p w:rsidR="000E1810" w:rsidRDefault="000E1810" w:rsidP="000E1810">
      <w:pPr>
        <w:rPr>
          <w:rFonts w:hint="eastAsia"/>
        </w:rPr>
      </w:pPr>
      <w:r>
        <w:rPr>
          <w:rFonts w:hint="eastAsia"/>
        </w:rPr>
        <w:t>氧气引起的衰减峰值</w:t>
      </w:r>
      <w:r>
        <w:rPr>
          <w:rFonts w:hint="eastAsia"/>
        </w:rPr>
        <w:t>60GHz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波段），</w:t>
      </w:r>
      <w:r>
        <w:rPr>
          <w:rFonts w:hint="eastAsia"/>
        </w:rPr>
        <w:t>118GHz</w:t>
      </w:r>
      <w:r>
        <w:rPr>
          <w:rFonts w:hint="eastAsia"/>
        </w:rPr>
        <w:t>（或</w:t>
      </w:r>
      <w:r>
        <w:rPr>
          <w:rFonts w:hint="eastAsia"/>
        </w:rPr>
        <w:t>120GHz</w:t>
      </w:r>
      <w:r>
        <w:rPr>
          <w:rFonts w:hint="eastAsia"/>
        </w:rPr>
        <w:t>）。</w:t>
      </w:r>
    </w:p>
    <w:p w:rsidR="000E1810" w:rsidRPr="00B826B8" w:rsidRDefault="000E1810" w:rsidP="000E1810">
      <w:pPr>
        <w:rPr>
          <w:rFonts w:hint="eastAsia"/>
          <w:b/>
          <w:color w:val="FF0000"/>
        </w:rPr>
      </w:pPr>
      <w:r w:rsidRPr="00B826B8">
        <w:rPr>
          <w:rFonts w:hint="eastAsia"/>
          <w:b/>
          <w:color w:val="FF0000"/>
        </w:rPr>
        <w:t>总的变化趋势是，频率越高，传输损耗受天气影</w:t>
      </w:r>
      <w:bookmarkStart w:id="0" w:name="_GoBack"/>
      <w:bookmarkEnd w:id="0"/>
      <w:r w:rsidRPr="00B826B8">
        <w:rPr>
          <w:rFonts w:hint="eastAsia"/>
          <w:b/>
          <w:color w:val="FF0000"/>
        </w:rPr>
        <w:t>响越大。</w:t>
      </w:r>
    </w:p>
    <w:sectPr w:rsidR="000E1810" w:rsidRPr="00B8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52E" w:rsidRDefault="00C3152E" w:rsidP="00E608E7">
      <w:r>
        <w:separator/>
      </w:r>
    </w:p>
  </w:endnote>
  <w:endnote w:type="continuationSeparator" w:id="0">
    <w:p w:rsidR="00C3152E" w:rsidRDefault="00C3152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52E" w:rsidRDefault="00C3152E" w:rsidP="00E608E7">
      <w:r>
        <w:separator/>
      </w:r>
    </w:p>
  </w:footnote>
  <w:footnote w:type="continuationSeparator" w:id="0">
    <w:p w:rsidR="00C3152E" w:rsidRDefault="00C3152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0E1810"/>
    <w:rsid w:val="001033D5"/>
    <w:rsid w:val="001109CE"/>
    <w:rsid w:val="0011678B"/>
    <w:rsid w:val="00137DBC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A0BB3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9626C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D5618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26B8"/>
    <w:rsid w:val="00B835FB"/>
    <w:rsid w:val="00B86BBC"/>
    <w:rsid w:val="00BD65FD"/>
    <w:rsid w:val="00BE633E"/>
    <w:rsid w:val="00C3152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215</cp:revision>
  <dcterms:created xsi:type="dcterms:W3CDTF">2017-03-07T03:19:00Z</dcterms:created>
  <dcterms:modified xsi:type="dcterms:W3CDTF">2017-12-12T09:00:00Z</dcterms:modified>
</cp:coreProperties>
</file>