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/>
          <w:sz w:val="26"/>
          <w:szCs w:val="26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CY5770 Software Vulnerabilities and Security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Instructor: Ziming Zhao</w:t>
        <w:br/>
        <w:t>Homework – 12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[5] Run chunk_sizes_32 and chunk_sizes_64. Explain the outputs. The source code is in the slides.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[5] Run malloc_chunks_64. Explain the outputs. The source code is in the slides.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[5] Run tcache_fastbin_free. Explain the outputs. The source code is in the slides.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5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] Capture the flag of heapoverflow1_64.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5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] Capture the flag of  heapuaf1_32.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[10] Capture the flag of heapuaf2_32.</w:t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LOnormal"/>
        <w:widowControl/>
        <w:numPr>
          <w:ilvl w:val="0"/>
          <w:numId w:val="0"/>
        </w:numPr>
        <w:shd w:val="clear" w:fill="auto"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[10] Capture the flag of heapuaf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3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_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64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nux Libertine Display 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4783</TotalTime>
  <Application>LibreOffice/6.4.7.2$Linux_X86_64 LibreOffice_project/40$Build-2</Application>
  <Pages>1</Pages>
  <Words>75</Words>
  <Characters>425</Characters>
  <CharactersWithSpaces>493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2020-05-27T11:52:57Z</dcterms:created>
  <dc:creator/>
  <dc:description/>
  <dc:language>en-US</dc:language>
  <cp:lastModifiedBy/>
  <dcterms:modified xsi:type="dcterms:W3CDTF">2026-04-02T11:32:40Z</dcterms:modified>
  <cp:revision>51</cp:revision>
  <dc:subject/>
  <dc:title/>
</cp:coreProperties>
</file>