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CSE 410/510 Software Security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Midterm CTF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Oct 24, 2022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Total 160 Points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Your full name: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Your CSE410/510 CTF platform username: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You are allowed to use google, or refer to lecture slides, homework, code during the exam. But, you cannot </w:t>
      </w:r>
      <w:r>
        <w:rPr>
          <w:rFonts w:eastAsia="Times New Roman" w:cs="Times New Roman" w:ascii="Times New Roman" w:hAnsi="Times New Roman"/>
          <w:b/>
          <w:color w:val="0B5394"/>
          <w:kern w:val="0"/>
          <w:sz w:val="28"/>
          <w:szCs w:val="28"/>
          <w:lang w:val="en" w:eastAsia="zh-CN" w:bidi="hi-IN"/>
        </w:rPr>
        <w:t>communicate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 with anyone in or outside of the class.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For each challenge, you should clearly show your exploit, screenshot of successful exploitation, and a very brief description of how you did it. Even if you fail to capture the flag, you may get some points for documenting your steps.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Some hints: Use “file” to check if the executable is 32-bit or 64-bit. Use “./checksec --file executable-name” to see if the stack is executable or if stack cookie is inserted.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40</w:t>
      </w:r>
      <w:r>
        <w:rPr/>
        <w:t xml:space="preserve">] Exploit challenge-1 to capture the flag. The source code of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this</w:t>
      </w:r>
      <w:r>
        <w:rPr/>
        <w:t xml:space="preserve"> challenge is in /code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c. [4] Where does this program take input?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</w:r>
      <w:r>
        <w:rPr/>
        <w:t>d</w:t>
      </w:r>
      <w:r>
        <w:rPr/>
        <w:t>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[40] Exploit challenge-2 to capture the flag.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</w:r>
      <w:r>
        <w:rPr/>
        <w:t>d</w:t>
      </w:r>
      <w:r>
        <w:rPr/>
        <w:t>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40</w:t>
      </w:r>
      <w:r>
        <w:rPr/>
        <w:t>] Exploit challenge-1 to capture the flag.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c. [4] Where does this program take input?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</w:r>
      <w:r>
        <w:rPr/>
        <w:t>d</w:t>
      </w:r>
      <w:r>
        <w:rPr/>
        <w:t>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[40] Exploit challenge-2 to capture the flag. The source code of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this</w:t>
      </w:r>
      <w:r>
        <w:rPr/>
        <w:t xml:space="preserve"> challenge is in /code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</w:r>
      <w:r>
        <w:rPr/>
        <w:t>d</w:t>
      </w:r>
      <w:r>
        <w:rPr/>
        <w:t>. [4] Describe your high-level idea on how to exploit this challenge.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326</TotalTime>
  <Application>LibreOffice/6.4.7.2$Linux_X86_64 LibreOffice_project/40$Build-2</Application>
  <Pages>2</Pages>
  <Words>401</Words>
  <Characters>1858</Characters>
  <CharactersWithSpaces>2249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2022-10-24T12:15:35Z</dcterms:modified>
  <cp:revision>19</cp:revision>
  <dc:subject/>
  <dc:title/>
</cp:coreProperties>
</file>