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5</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“Starting a process” at </w:t>
      </w:r>
      <w:r>
        <w:rPr>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rPr>
        <w:t>https://www.bottomupcs.com/starting_a_process.xhtml</w:t>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 Reading Task 2: Read “The advanced return-into-lib(c) exploits: PaX case study” at http://phrack.org/issues/58/4.html</w:t>
      </w:r>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 xml:space="preserve">Hands-on Tasks. Do the following tasks on </w:t>
      </w: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our server.</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Replicate what the instructor did in class. Exploit overflowret5 32-bit. Put the shellcode in an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environment variable</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Take screenshots of your hack. Capture the flag.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Replicate what the instructor did in class. Exploit overflowret5 32-bit. Put the shellcode in a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command line argument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Take screenshots of your hack. Capture the flag.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3: Replicate what the instructor did in class. Exploit coverflow6 32-bit. Take screenshots of your hack. Get the flag.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4: Replicate what the instructor did in class. Exploit overflowret4 32-bit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overflowret4_no_excstack_32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Your goal is to get a shell. The shell will not have root privilege, so you won’t be able to get the flag for this challenge. Take screenshots of your hack, which should clearly show you get a shell.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5: Use the techniques you learned so far to hack crackme5 32bit, your goal is to get the flag. Explain what is the vulnerability, how you craft your exploit. Take screenshots to show the steps.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[10 points]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Free 10 points.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4763</TotalTime>
  <Application>LibreOffice/6.4.7.2$Linux_X86_64 LibreOffice_project/40$Build-2</Application>
  <Pages>1</Pages>
  <Words>247</Words>
  <Characters>1326</Characters>
  <CharactersWithSpaces>1566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2022-10-03T19:13:12Z</dcterms:modified>
  <cp:revision>40</cp:revision>
  <dc:subject/>
  <dc:title/>
</cp:coreProperties>
</file>