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69A69" w14:textId="77777777" w:rsidR="00572AC0" w:rsidRPr="00572AC0" w:rsidRDefault="00572AC0" w:rsidP="00572AC0">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AQs"/>
      <w:r w:rsidRPr="00572AC0">
        <w:rPr>
          <w:rFonts w:ascii="Helvetica Neue Light" w:eastAsia="Times New Roman" w:hAnsi="Helvetica Neue Light" w:cs="Times New Roman"/>
          <w:color w:val="E47911"/>
          <w:kern w:val="36"/>
          <w:sz w:val="58"/>
          <w:szCs w:val="58"/>
          <w:lang w:val="en-US" w:eastAsia="es-ES_tradnl"/>
        </w:rPr>
        <w:t>AWS Config FAQs</w:t>
      </w:r>
      <w:bookmarkEnd w:id="0"/>
    </w:p>
    <w:p w14:paraId="01FE77CE" w14:textId="77777777" w:rsidR="002C7EE5" w:rsidRDefault="002C7EE5" w:rsidP="00572AC0">
      <w:pPr>
        <w:pStyle w:val="NormalWeb"/>
        <w:spacing w:before="0" w:beforeAutospacing="0" w:after="192" w:afterAutospacing="0"/>
        <w:rPr>
          <w:rFonts w:ascii="Helvetica Neue Bold" w:hAnsi="Helvetica Neue Bold"/>
          <w:color w:val="333333"/>
          <w:sz w:val="21"/>
          <w:szCs w:val="21"/>
        </w:rPr>
      </w:pPr>
    </w:p>
    <w:p w14:paraId="5440BCA5"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AWS Config?</w:t>
      </w:r>
    </w:p>
    <w:p w14:paraId="5291F2A9"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is a fully managed service that provides you with an AWS resource inventory, configuration history, and configuration change notifications to enable security and governance. With AWS Config you can discover existing AWS resources, export a complete inventory of your AWS resources with all configuration details, and determine how a resource was configured at any point in time. These capabilities enable compliance auditing, security analysis, resource change tracking, and troubleshooting.</w:t>
      </w:r>
    </w:p>
    <w:p w14:paraId="44172CBD" w14:textId="0AB9823D" w:rsidR="002C7EE5" w:rsidRDefault="002C7EE5" w:rsidP="002C7EE5">
      <w:pPr>
        <w:shd w:val="clear" w:color="auto" w:fill="FFFFFF"/>
        <w:rPr>
          <w:rFonts w:ascii="AmazonEmber" w:hAnsi="AmazonEmber" w:cs="AmazonEmber"/>
          <w:color w:val="333333"/>
          <w:sz w:val="21"/>
          <w:szCs w:val="21"/>
        </w:rPr>
      </w:pPr>
      <w:hyperlink r:id="rId5" w:history="1">
        <w:bookmarkStart w:id="1" w:name="_GoBack"/>
        <w:bookmarkEnd w:id="1"/>
      </w:hyperlink>
    </w:p>
    <w:p w14:paraId="481C255A"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Config Rule?</w:t>
      </w:r>
    </w:p>
    <w:p w14:paraId="7AD1CD9A"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 Config Rule represents desired configurations for a resource and is evaluated against configuration changes on the relevant resources, as recorded by AWS Config. The results of evaluating a rule against the configuration of a resource are available on a dashboard. Using Config Rules, you can assess your overall compliance and risk status from a configuration perspective, view compliance trends over time and pinpoint which configuration change caused a resource to drift out of compliance with a rule.</w:t>
      </w:r>
    </w:p>
    <w:p w14:paraId="5DC979F7" w14:textId="6B934B60" w:rsidR="002C7EE5" w:rsidRDefault="002C7EE5" w:rsidP="002C7EE5">
      <w:pPr>
        <w:shd w:val="clear" w:color="auto" w:fill="FFFFFF"/>
        <w:rPr>
          <w:rFonts w:ascii="AmazonEmber" w:hAnsi="AmazonEmber" w:cs="AmazonEmber"/>
          <w:color w:val="333333"/>
          <w:sz w:val="21"/>
          <w:szCs w:val="21"/>
        </w:rPr>
      </w:pPr>
      <w:hyperlink r:id="rId6" w:history="1"/>
    </w:p>
    <w:p w14:paraId="1558DDA9"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benefits of AWS Config?</w:t>
      </w:r>
    </w:p>
    <w:p w14:paraId="0D3C6993"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makes it easy to track your resource’s configuration without the need for up-front investments and avoiding the complexity of installing and updating agents for data collection or maintaining large databases. Once you enable AWS Config, you can view continuously updated details of all configuration attributes associated with AWS resources. You are notified via Amazon Simple Notification Service (SNS) of every configuration change.</w:t>
      </w:r>
    </w:p>
    <w:p w14:paraId="61AAE353" w14:textId="0CBF9B0A" w:rsidR="002C7EE5" w:rsidRDefault="002C7EE5" w:rsidP="002C7EE5">
      <w:pPr>
        <w:shd w:val="clear" w:color="auto" w:fill="FFFFFF"/>
        <w:rPr>
          <w:rFonts w:ascii="AmazonEmber" w:hAnsi="AmazonEmber" w:cs="AmazonEmber"/>
          <w:color w:val="333333"/>
          <w:sz w:val="21"/>
          <w:szCs w:val="21"/>
        </w:rPr>
      </w:pPr>
      <w:hyperlink r:id="rId7" w:history="1"/>
    </w:p>
    <w:p w14:paraId="73DFC675"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AWS Config help with audits?</w:t>
      </w:r>
    </w:p>
    <w:p w14:paraId="6ACD7881"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gives you access to resource configuration history. You can relate configuration changes with AWS CloudTrail events that possibly contributed to the change in configuration. This information provides you full visibility, right from details, such as “Who made the change?”, “From what IP address?” to the effect of this change on AWS resources and related resources. You can use this information to generate reports to aid auditing and assessing compliance over a period of time.</w:t>
      </w:r>
    </w:p>
    <w:p w14:paraId="6794CC65" w14:textId="2DAB772C" w:rsidR="002C7EE5" w:rsidRDefault="002C7EE5" w:rsidP="002C7EE5">
      <w:pPr>
        <w:shd w:val="clear" w:color="auto" w:fill="FFFFFF"/>
        <w:rPr>
          <w:rFonts w:ascii="AmazonEmber" w:hAnsi="AmazonEmber" w:cs="AmazonEmber"/>
          <w:color w:val="333333"/>
          <w:sz w:val="21"/>
          <w:szCs w:val="21"/>
        </w:rPr>
      </w:pPr>
      <w:hyperlink r:id="rId8" w:history="1"/>
    </w:p>
    <w:p w14:paraId="52722F4F"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Who should use AWS Config and Config Rules?</w:t>
      </w:r>
    </w:p>
    <w:p w14:paraId="018DC3C4"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Any AWS customer looking to improve their security and governance posture on AWS by continuously evaluating the configuration of their resources would benefit from this capability. Administrators within larger organizations who recommend best practices for configuring resources can codify these rules as Config Rules, and enable self-governance among users. Information Security experts who monitor usage activity and configurations to detect vulnerabilities can benefit from Config Rules. Customers with workloads that need to comply with specific standards (e.g. </w:t>
      </w:r>
      <w:hyperlink r:id="rId9" w:history="1">
        <w:r>
          <w:rPr>
            <w:rStyle w:val="Hyperlink"/>
            <w:rFonts w:ascii="AmazonEmber" w:hAnsi="AmazonEmber" w:cs="AmazonEmber"/>
            <w:color w:val="005B86"/>
            <w:sz w:val="21"/>
            <w:szCs w:val="21"/>
          </w:rPr>
          <w:t>PCI-DSS or HIPAA</w:t>
        </w:r>
      </w:hyperlink>
      <w:r>
        <w:rPr>
          <w:rFonts w:ascii="AmazonEmber" w:hAnsi="AmazonEmber" w:cs="AmazonEmber"/>
          <w:color w:val="232F3E"/>
          <w:sz w:val="21"/>
          <w:szCs w:val="21"/>
        </w:rPr>
        <w:t>) can use this capability to assess compliance of their AWS infrastructure configurations, and generate reports for their auditors. Operators who manage large AWS infrastructure or components that change frequently can also benefit from Config Rules for troubleshooting.Customers who want to track changes to resources configuration, answer questions about resource configurations, demonstrate compliance, troubleshoot or perform security analysis should turn on AWS Config.</w:t>
      </w:r>
    </w:p>
    <w:p w14:paraId="369BF66B" w14:textId="260790BA" w:rsidR="002C7EE5" w:rsidRDefault="002C7EE5" w:rsidP="002C7EE5">
      <w:pPr>
        <w:shd w:val="clear" w:color="auto" w:fill="FFFFFF"/>
        <w:rPr>
          <w:rFonts w:ascii="AmazonEmber" w:hAnsi="AmazonEmber" w:cs="AmazonEmber"/>
          <w:color w:val="333333"/>
          <w:sz w:val="21"/>
          <w:szCs w:val="21"/>
        </w:rPr>
      </w:pPr>
      <w:hyperlink r:id="rId10" w:history="1"/>
    </w:p>
    <w:p w14:paraId="184933E7"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service guarantee that my configurations are never out of compliance?</w:t>
      </w:r>
    </w:p>
    <w:p w14:paraId="4B58D95E"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Config Rules provides information about whether your resources are compliant with configuration rules you specify. It will evaluate rules as soon as updated </w:t>
      </w:r>
      <w:hyperlink r:id="rId11" w:anchor="config-item-table" w:history="1">
        <w:r>
          <w:rPr>
            <w:rStyle w:val="Hyperlink"/>
            <w:rFonts w:ascii="AmazonEmber" w:hAnsi="AmazonEmber" w:cs="AmazonEmber"/>
            <w:color w:val="005B86"/>
            <w:sz w:val="21"/>
            <w:szCs w:val="21"/>
          </w:rPr>
          <w:t>Configuration Items</w:t>
        </w:r>
      </w:hyperlink>
      <w:r>
        <w:rPr>
          <w:rFonts w:ascii="AmazonEmber" w:hAnsi="AmazonEmber" w:cs="AmazonEmber"/>
          <w:color w:val="232F3E"/>
          <w:sz w:val="21"/>
          <w:szCs w:val="21"/>
        </w:rPr>
        <w:t> (CIs) for the resource are available within AWS Config. It does not guarantee that resources will be compliant or prevent users from taking non-compliant actions. Further, Config Rules does not automatically snap non-compliant resources back into compliance.</w:t>
      </w:r>
    </w:p>
    <w:p w14:paraId="2A97CAAF" w14:textId="0B47FCD3" w:rsidR="002C7EE5" w:rsidRDefault="002C7EE5" w:rsidP="002C7EE5">
      <w:pPr>
        <w:shd w:val="clear" w:color="auto" w:fill="FFFFFF"/>
        <w:rPr>
          <w:rFonts w:ascii="AmazonEmber" w:hAnsi="AmazonEmber" w:cs="AmazonEmber"/>
          <w:color w:val="333333"/>
          <w:sz w:val="21"/>
          <w:szCs w:val="21"/>
        </w:rPr>
      </w:pPr>
      <w:hyperlink r:id="rId12" w:history="1"/>
    </w:p>
    <w:p w14:paraId="1C4765C1"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service prevent users from taking non-compliant actions?</w:t>
      </w:r>
    </w:p>
    <w:p w14:paraId="7A177035"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Config Rules does not directly affect how end-users consume AWS. It evaluates resource configurations only after a configuration change has been completed and recorded by AWS Config. Config Rules does not prevent the user from making changes that could be non-compliant. To control what a user can provision on AWS and configuration parameters allowed during provisioning, please use </w:t>
      </w:r>
      <w:hyperlink r:id="rId13" w:history="1">
        <w:r>
          <w:rPr>
            <w:rStyle w:val="Hyperlink"/>
            <w:rFonts w:ascii="AmazonEmber" w:hAnsi="AmazonEmber" w:cs="AmazonEmber"/>
            <w:color w:val="005B86"/>
            <w:sz w:val="21"/>
            <w:szCs w:val="21"/>
          </w:rPr>
          <w:t>AWS Identity and Access Management</w:t>
        </w:r>
      </w:hyperlink>
      <w:r>
        <w:rPr>
          <w:rFonts w:ascii="AmazonEmber" w:hAnsi="AmazonEmber" w:cs="AmazonEmber"/>
          <w:color w:val="232F3E"/>
          <w:sz w:val="21"/>
          <w:szCs w:val="21"/>
        </w:rPr>
        <w:t> (IAM) Policies and </w:t>
      </w:r>
      <w:hyperlink r:id="rId14" w:history="1">
        <w:r>
          <w:rPr>
            <w:rStyle w:val="Hyperlink"/>
            <w:rFonts w:ascii="AmazonEmber" w:hAnsi="AmazonEmber" w:cs="AmazonEmber"/>
            <w:color w:val="005B86"/>
            <w:sz w:val="21"/>
            <w:szCs w:val="21"/>
          </w:rPr>
          <w:t>AWS Service Catalog</w:t>
        </w:r>
      </w:hyperlink>
      <w:r>
        <w:rPr>
          <w:rFonts w:ascii="AmazonEmber" w:hAnsi="AmazonEmber" w:cs="AmazonEmber"/>
          <w:color w:val="232F3E"/>
          <w:sz w:val="21"/>
          <w:szCs w:val="21"/>
        </w:rPr>
        <w:t> respectively.</w:t>
      </w:r>
    </w:p>
    <w:p w14:paraId="70388BF3" w14:textId="63BAE88B" w:rsidR="002C7EE5" w:rsidRDefault="002C7EE5" w:rsidP="002C7EE5">
      <w:pPr>
        <w:shd w:val="clear" w:color="auto" w:fill="FFFFFF"/>
        <w:rPr>
          <w:rFonts w:ascii="AmazonEmber" w:hAnsi="AmazonEmber" w:cs="AmazonEmber"/>
          <w:color w:val="333333"/>
          <w:sz w:val="21"/>
          <w:szCs w:val="21"/>
        </w:rPr>
      </w:pPr>
      <w:hyperlink r:id="rId15" w:history="1"/>
    </w:p>
    <w:p w14:paraId="445DDC4B"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rules be evaluated prior to provisioning a resource?</w:t>
      </w:r>
    </w:p>
    <w:p w14:paraId="5FD8FC31"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Config Rules evaluates rules after the Configuration Item (CI) for the resource is captured by AWS Config. It does not evaluate rules prior to provisioning a resource or prior to making configuration changes on the resource.</w:t>
      </w:r>
    </w:p>
    <w:p w14:paraId="224FC090" w14:textId="1477F7B0" w:rsidR="002C7EE5" w:rsidRDefault="002C7EE5" w:rsidP="002C7EE5">
      <w:pPr>
        <w:shd w:val="clear" w:color="auto" w:fill="FFFFFF"/>
        <w:rPr>
          <w:rFonts w:ascii="AmazonEmber" w:hAnsi="AmazonEmber" w:cs="AmazonEmber"/>
          <w:color w:val="333333"/>
          <w:sz w:val="21"/>
          <w:szCs w:val="21"/>
        </w:rPr>
      </w:pPr>
      <w:hyperlink r:id="rId16" w:history="1"/>
    </w:p>
    <w:p w14:paraId="689B2934"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Config work with AWS CloudTrail?</w:t>
      </w:r>
    </w:p>
    <w:p w14:paraId="2388A861"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CloudTrail records user API activity on your account and allows you to access information about this activity. You get full details about API actions, such as identity of the caller, the time of the API call, the request parameters, and the response elements returned by the AWS service. AWS Config records point-in-time configuration details for your AWS resources as </w:t>
      </w:r>
      <w:hyperlink r:id="rId17" w:anchor="config-item-table" w:history="1">
        <w:r>
          <w:rPr>
            <w:rStyle w:val="Hyperlink"/>
            <w:rFonts w:ascii="AmazonEmber" w:hAnsi="AmazonEmber" w:cs="AmazonEmber"/>
            <w:color w:val="005B86"/>
            <w:sz w:val="21"/>
            <w:szCs w:val="21"/>
          </w:rPr>
          <w:t>Configuration Items</w:t>
        </w:r>
      </w:hyperlink>
      <w:r>
        <w:rPr>
          <w:rFonts w:ascii="AmazonEmber" w:hAnsi="AmazonEmber" w:cs="AmazonEmber"/>
          <w:color w:val="232F3E"/>
          <w:sz w:val="21"/>
          <w:szCs w:val="21"/>
        </w:rPr>
        <w:t> (CIs). You can use a CI to answer “What did my AWS resource look like?” at a point in time. You can use AWS CloudTrail to answer “Who made an API call to modify this resource?” For example, you can use the AWS Management Console for AWS Config to detect security group “Production-DB” was incorrectly configured in the past. Using the integrated AWS CloudTrail information, you can pinpoint which user misconfigured “Production-DB” security group.</w:t>
      </w:r>
    </w:p>
    <w:p w14:paraId="4CB047B6" w14:textId="5965D096" w:rsidR="002C7EE5" w:rsidRDefault="002C7EE5" w:rsidP="002C7EE5">
      <w:pPr>
        <w:shd w:val="clear" w:color="auto" w:fill="FFFFFF"/>
        <w:rPr>
          <w:rFonts w:ascii="AmazonEmber" w:hAnsi="AmazonEmber" w:cs="AmazonEmber"/>
          <w:color w:val="333333"/>
          <w:sz w:val="21"/>
          <w:szCs w:val="21"/>
        </w:rPr>
      </w:pPr>
      <w:hyperlink r:id="rId18" w:history="1"/>
    </w:p>
    <w:p w14:paraId="21BBECFB"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monitor compliance information of multiple accounts and regions via a central account?</w:t>
      </w:r>
    </w:p>
    <w:p w14:paraId="417F272F"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makes it easy to monitor compliance status across multiple accounts and regions using the </w:t>
      </w:r>
      <w:hyperlink r:id="rId19" w:history="1">
        <w:r>
          <w:rPr>
            <w:rStyle w:val="Hyperlink"/>
            <w:rFonts w:ascii="AmazonEmber" w:hAnsi="AmazonEmber" w:cs="AmazonEmber"/>
            <w:color w:val="005B86"/>
            <w:sz w:val="21"/>
            <w:szCs w:val="21"/>
          </w:rPr>
          <w:t>multi-account, multi-region data aggregation</w:t>
        </w:r>
      </w:hyperlink>
      <w:r>
        <w:rPr>
          <w:rFonts w:ascii="AmazonEmber" w:hAnsi="AmazonEmber" w:cs="AmazonEmber"/>
          <w:color w:val="232F3E"/>
          <w:sz w:val="21"/>
          <w:szCs w:val="21"/>
        </w:rPr>
        <w:t> capability. You can create a configuration aggregator in any account and aggregate the compliance details from other accounts. This capability is also integrated with AWS Organizations, so you can aggregate data from all accounts within your organization.</w:t>
      </w:r>
    </w:p>
    <w:p w14:paraId="460F1349" w14:textId="31FFE66E" w:rsidR="002C7EE5" w:rsidRDefault="002C7EE5" w:rsidP="002C7EE5">
      <w:pPr>
        <w:shd w:val="clear" w:color="auto" w:fill="FFFFFF"/>
        <w:rPr>
          <w:rFonts w:ascii="AmazonEmber" w:hAnsi="AmazonEmber" w:cs="AmazonEmber"/>
          <w:color w:val="333333"/>
          <w:sz w:val="21"/>
          <w:szCs w:val="21"/>
        </w:rPr>
      </w:pPr>
      <w:hyperlink r:id="rId20" w:history="1"/>
    </w:p>
    <w:p w14:paraId="4B63AFDC"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Getting started</w:t>
      </w:r>
    </w:p>
    <w:p w14:paraId="4A5E6AAE"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started with this service?</w:t>
      </w:r>
    </w:p>
    <w:p w14:paraId="232F744C"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quickest way to get started with AWS Config is to use the AWS Management Console. You can turn on AWS Config in a few clicks. For additional details, see the </w:t>
      </w:r>
      <w:hyperlink r:id="rId21" w:history="1">
        <w:r>
          <w:rPr>
            <w:rStyle w:val="Hyperlink"/>
            <w:rFonts w:ascii="AmazonEmber" w:hAnsi="AmazonEmber" w:cs="AmazonEmber"/>
            <w:color w:val="005B86"/>
            <w:sz w:val="21"/>
            <w:szCs w:val="21"/>
          </w:rPr>
          <w:t>Getting Started</w:t>
        </w:r>
      </w:hyperlink>
      <w:r>
        <w:rPr>
          <w:rFonts w:ascii="AmazonEmber" w:hAnsi="AmazonEmber" w:cs="AmazonEmber"/>
          <w:color w:val="232F3E"/>
          <w:sz w:val="21"/>
          <w:szCs w:val="21"/>
        </w:rPr>
        <w:t> documentation.</w:t>
      </w:r>
    </w:p>
    <w:p w14:paraId="6E8D4E57" w14:textId="4137DEEE" w:rsidR="002C7EE5" w:rsidRDefault="002C7EE5" w:rsidP="002C7EE5">
      <w:pPr>
        <w:shd w:val="clear" w:color="auto" w:fill="FFFFFF"/>
        <w:rPr>
          <w:rFonts w:ascii="AmazonEmber" w:hAnsi="AmazonEmber" w:cs="AmazonEmber"/>
          <w:color w:val="333333"/>
          <w:sz w:val="21"/>
          <w:szCs w:val="21"/>
        </w:rPr>
      </w:pPr>
      <w:hyperlink r:id="rId22" w:history="1"/>
    </w:p>
    <w:p w14:paraId="3E034B6D"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access my resources’ configuration?</w:t>
      </w:r>
    </w:p>
    <w:p w14:paraId="1F717D20"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You can lookup current and historical resource configuration using the AWS Management Console, AWS Command Line Interface or SDKs.</w:t>
      </w:r>
    </w:p>
    <w:p w14:paraId="5FD9F703"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For additional details, please refer to </w:t>
      </w:r>
      <w:hyperlink r:id="rId23" w:history="1">
        <w:r>
          <w:rPr>
            <w:rStyle w:val="Hyperlink"/>
            <w:rFonts w:ascii="AmazonEmber" w:hAnsi="AmazonEmber" w:cs="AmazonEmber"/>
            <w:color w:val="005B86"/>
            <w:sz w:val="21"/>
            <w:szCs w:val="21"/>
          </w:rPr>
          <w:t>AWS Config documentation</w:t>
        </w:r>
      </w:hyperlink>
      <w:r>
        <w:rPr>
          <w:rFonts w:ascii="AmazonEmber" w:hAnsi="AmazonEmber" w:cs="AmazonEmber"/>
          <w:color w:val="232F3E"/>
          <w:sz w:val="21"/>
          <w:szCs w:val="21"/>
        </w:rPr>
        <w:t>.</w:t>
      </w:r>
    </w:p>
    <w:p w14:paraId="47E60562" w14:textId="1770298E" w:rsidR="002C7EE5" w:rsidRDefault="002C7EE5" w:rsidP="002C7EE5">
      <w:pPr>
        <w:shd w:val="clear" w:color="auto" w:fill="FFFFFF"/>
        <w:rPr>
          <w:rFonts w:ascii="AmazonEmber" w:hAnsi="AmazonEmber" w:cs="AmazonEmber"/>
          <w:color w:val="333333"/>
          <w:sz w:val="21"/>
          <w:szCs w:val="21"/>
        </w:rPr>
      </w:pPr>
      <w:hyperlink r:id="rId24" w:history="1"/>
    </w:p>
    <w:p w14:paraId="5E694B87"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I turn on AWS Config regionally or globally?</w:t>
      </w:r>
    </w:p>
    <w:p w14:paraId="08836C76"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turn on AWS Config on a per-region basis for your account.</w:t>
      </w:r>
    </w:p>
    <w:p w14:paraId="34E4AC5B" w14:textId="44F6DEF0" w:rsidR="002C7EE5" w:rsidRDefault="002C7EE5" w:rsidP="002C7EE5">
      <w:pPr>
        <w:shd w:val="clear" w:color="auto" w:fill="FFFFFF"/>
        <w:rPr>
          <w:rFonts w:ascii="AmazonEmber" w:hAnsi="AmazonEmber" w:cs="AmazonEmber"/>
          <w:color w:val="333333"/>
          <w:sz w:val="21"/>
          <w:szCs w:val="21"/>
        </w:rPr>
      </w:pPr>
      <w:hyperlink r:id="rId25" w:history="1"/>
    </w:p>
    <w:p w14:paraId="43B4EF75"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AWS Config aggregate data across different AWS accounts?</w:t>
      </w:r>
    </w:p>
    <w:p w14:paraId="0F533186"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 can set up AWS Config to deliver configuration updates from different accounts to one S3 bucket, once the appropriate IAM policies are applied to the S3 bucket. You can also publish notifications to the one SNS Topic, within the same region, once appropriate IAM policies are applied to the SNS Topic.</w:t>
      </w:r>
    </w:p>
    <w:p w14:paraId="059FA93D" w14:textId="4DD3796C" w:rsidR="002C7EE5" w:rsidRDefault="002C7EE5" w:rsidP="002C7EE5">
      <w:pPr>
        <w:shd w:val="clear" w:color="auto" w:fill="FFFFFF"/>
        <w:rPr>
          <w:rFonts w:ascii="AmazonEmber" w:hAnsi="AmazonEmber" w:cs="AmazonEmber"/>
          <w:color w:val="333333"/>
          <w:sz w:val="21"/>
          <w:szCs w:val="21"/>
        </w:rPr>
      </w:pPr>
      <w:hyperlink r:id="rId26" w:history="1"/>
    </w:p>
    <w:p w14:paraId="592C4E8B"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API activity on AWS Config itself logged by AWS CloudTrail?</w:t>
      </w:r>
    </w:p>
    <w:p w14:paraId="13CE0BFB"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All AWS Config API activity, including use of AWS Config APIs to read configuration data, is logged by AWS CloudTrail.</w:t>
      </w:r>
    </w:p>
    <w:p w14:paraId="62AE5BB9" w14:textId="44E61514" w:rsidR="002C7EE5" w:rsidRDefault="002C7EE5" w:rsidP="002C7EE5">
      <w:pPr>
        <w:shd w:val="clear" w:color="auto" w:fill="FFFFFF"/>
        <w:rPr>
          <w:rFonts w:ascii="AmazonEmber" w:hAnsi="AmazonEmber" w:cs="AmazonEmber"/>
          <w:color w:val="333333"/>
          <w:sz w:val="21"/>
          <w:szCs w:val="21"/>
        </w:rPr>
      </w:pPr>
      <w:hyperlink r:id="rId27" w:history="1"/>
    </w:p>
    <w:p w14:paraId="5601A33E"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time and timezones are displayed in the timeline view of a resource? What about daylight savings?</w:t>
      </w:r>
    </w:p>
    <w:p w14:paraId="17E075F7"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displays the time at which Configuration Items (CIs) were recorded for a resource on a timeline. All times are captured in Coordinated Universal Time (UTC). When the timeline is visualized on the management console, the services uses the current time zone (adjusted for daylight savings, if relevant) to display all times in the timeline view.</w:t>
      </w:r>
    </w:p>
    <w:p w14:paraId="191A428D" w14:textId="49C368DF" w:rsidR="002C7EE5" w:rsidRDefault="002C7EE5" w:rsidP="002C7EE5">
      <w:pPr>
        <w:shd w:val="clear" w:color="auto" w:fill="FFFFFF"/>
        <w:rPr>
          <w:rFonts w:ascii="AmazonEmber" w:hAnsi="AmazonEmber" w:cs="AmazonEmber"/>
          <w:color w:val="333333"/>
          <w:sz w:val="21"/>
          <w:szCs w:val="21"/>
        </w:rPr>
      </w:pPr>
      <w:hyperlink r:id="rId28" w:history="1"/>
    </w:p>
    <w:p w14:paraId="1F77C915"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Config Rules</w:t>
      </w:r>
    </w:p>
    <w:p w14:paraId="5169E466"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resource’s configuration?</w:t>
      </w:r>
    </w:p>
    <w:p w14:paraId="666BF89D"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Configuration of a resource is defined by the data included in the Configuration Item (CI) of AWS Config. The initial release of Config Rules makes the CI for a resource available to relevant rules. Config Rules can use this information along with any other relevant information such as other attached resource, business hours, etc. to evaluate compliance of a resource’s configuration.</w:t>
      </w:r>
    </w:p>
    <w:p w14:paraId="572D9DE3" w14:textId="689B0D39" w:rsidR="002C7EE5" w:rsidRDefault="002C7EE5" w:rsidP="002C7EE5">
      <w:pPr>
        <w:shd w:val="clear" w:color="auto" w:fill="FFFFFF"/>
        <w:rPr>
          <w:rFonts w:ascii="AmazonEmber" w:hAnsi="AmazonEmber" w:cs="AmazonEmber"/>
          <w:color w:val="333333"/>
          <w:sz w:val="21"/>
          <w:szCs w:val="21"/>
        </w:rPr>
      </w:pPr>
      <w:hyperlink r:id="rId29" w:history="1"/>
    </w:p>
    <w:p w14:paraId="0C0EFB2A"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rule?</w:t>
      </w:r>
    </w:p>
    <w:p w14:paraId="35C62ABD"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rule represents desired Configuration Item (CI) attribute values for resources and are evaluated by comparing those attribute values with CIs recorded by AWS Config. There are two types of rules:</w:t>
      </w:r>
    </w:p>
    <w:p w14:paraId="0E625C25"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managed rules: AWS managed rules are pre-built and managed by AWS. You simply choose the rule you want to enable, then supply a few configuration parameters to get started. </w:t>
      </w:r>
      <w:hyperlink r:id="rId30" w:history="1">
        <w:r>
          <w:rPr>
            <w:rStyle w:val="Hyperlink"/>
            <w:rFonts w:ascii="AmazonEmber" w:hAnsi="AmazonEmber" w:cs="AmazonEmber"/>
            <w:color w:val="005B86"/>
            <w:sz w:val="21"/>
            <w:szCs w:val="21"/>
          </w:rPr>
          <w:t>Learn more</w:t>
        </w:r>
      </w:hyperlink>
      <w:r>
        <w:rPr>
          <w:rFonts w:ascii="AmazonEmber" w:hAnsi="AmazonEmber" w:cs="AmazonEmber"/>
          <w:color w:val="232F3E"/>
          <w:sz w:val="21"/>
          <w:szCs w:val="21"/>
        </w:rPr>
        <w:t> »</w:t>
      </w:r>
    </w:p>
    <w:p w14:paraId="6E75B5DB"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Customer managed rules: Customer managed rules are custom rules, defined and built by you. You can create a function in AWS Lambda that can be invoked as part of a custom rule and these functions execute in your account. </w:t>
      </w:r>
      <w:hyperlink r:id="rId31" w:history="1">
        <w:r>
          <w:rPr>
            <w:rStyle w:val="Hyperlink"/>
            <w:rFonts w:ascii="AmazonEmber" w:hAnsi="AmazonEmber" w:cs="AmazonEmber"/>
            <w:color w:val="005B86"/>
            <w:sz w:val="21"/>
            <w:szCs w:val="21"/>
          </w:rPr>
          <w:t>Learn more</w:t>
        </w:r>
      </w:hyperlink>
      <w:r>
        <w:rPr>
          <w:rFonts w:ascii="AmazonEmber" w:hAnsi="AmazonEmber" w:cs="AmazonEmber"/>
          <w:color w:val="232F3E"/>
          <w:sz w:val="21"/>
          <w:szCs w:val="21"/>
        </w:rPr>
        <w:t> »</w:t>
      </w:r>
    </w:p>
    <w:p w14:paraId="34CE782A"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lastRenderedPageBreak/>
        <w:t>The quickest way to get started with AWS Config is to use the AWS Management Console. You can turn on AWS Config in a few clicks. For additional details, see the </w:t>
      </w:r>
      <w:hyperlink r:id="rId32" w:history="1">
        <w:r>
          <w:rPr>
            <w:rStyle w:val="Hyperlink"/>
            <w:rFonts w:ascii="AmazonEmber" w:hAnsi="AmazonEmber" w:cs="AmazonEmber"/>
            <w:color w:val="005B86"/>
            <w:sz w:val="21"/>
            <w:szCs w:val="21"/>
          </w:rPr>
          <w:t>Getting Started</w:t>
        </w:r>
      </w:hyperlink>
      <w:r>
        <w:rPr>
          <w:rFonts w:ascii="AmazonEmber" w:hAnsi="AmazonEmber" w:cs="AmazonEmber"/>
          <w:color w:val="232F3E"/>
          <w:sz w:val="21"/>
          <w:szCs w:val="21"/>
        </w:rPr>
        <w:t> documentation.</w:t>
      </w:r>
    </w:p>
    <w:p w14:paraId="6FE4A26B" w14:textId="1F573839" w:rsidR="002C7EE5" w:rsidRDefault="002C7EE5" w:rsidP="002C7EE5">
      <w:pPr>
        <w:shd w:val="clear" w:color="auto" w:fill="FFFFFF"/>
        <w:rPr>
          <w:rFonts w:ascii="AmazonEmber" w:hAnsi="AmazonEmber" w:cs="AmazonEmber"/>
          <w:color w:val="333333"/>
          <w:sz w:val="21"/>
          <w:szCs w:val="21"/>
        </w:rPr>
      </w:pPr>
      <w:hyperlink r:id="rId33" w:history="1"/>
    </w:p>
    <w:p w14:paraId="3137E7C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are rules created?</w:t>
      </w:r>
    </w:p>
    <w:p w14:paraId="48C43994"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Rules are typically set up by the AWS account administrator. They can be created by leveraging AWS managed rules – a predefined set of rules provided by AWS or through customer managed rules. With AWS managed rules updates to the rule are automatically applied to any account using that rule. In the customer-managed model, the customer has a full copy of the rule, and executes the rule within his/her own account. These rules are maintained by the customer.</w:t>
      </w:r>
    </w:p>
    <w:p w14:paraId="2AE1ACA6" w14:textId="7014A77D" w:rsidR="002C7EE5" w:rsidRDefault="002C7EE5" w:rsidP="002C7EE5">
      <w:pPr>
        <w:shd w:val="clear" w:color="auto" w:fill="FFFFFF"/>
        <w:rPr>
          <w:rFonts w:ascii="AmazonEmber" w:hAnsi="AmazonEmber" w:cs="AmazonEmber"/>
          <w:color w:val="333333"/>
          <w:sz w:val="21"/>
          <w:szCs w:val="21"/>
        </w:rPr>
      </w:pPr>
      <w:hyperlink r:id="rId34" w:history="1"/>
    </w:p>
    <w:p w14:paraId="2EA91387"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many rules can I create?</w:t>
      </w:r>
    </w:p>
    <w:p w14:paraId="275EF6DD"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create up to 150 rules in your AWS account by default. Additionally, you can request an increase for the limit on the number of rules in your account by visiting the </w:t>
      </w:r>
      <w:hyperlink r:id="rId35" w:anchor="limits_config" w:history="1">
        <w:r>
          <w:rPr>
            <w:rStyle w:val="Hyperlink"/>
            <w:rFonts w:ascii="AmazonEmber" w:hAnsi="AmazonEmber" w:cs="AmazonEmber"/>
            <w:color w:val="005B86"/>
            <w:sz w:val="21"/>
            <w:szCs w:val="21"/>
          </w:rPr>
          <w:t>AWS Service Limits</w:t>
        </w:r>
      </w:hyperlink>
      <w:r>
        <w:rPr>
          <w:rFonts w:ascii="AmazonEmber" w:hAnsi="AmazonEmber" w:cs="AmazonEmber"/>
          <w:color w:val="232F3E"/>
          <w:sz w:val="21"/>
          <w:szCs w:val="21"/>
        </w:rPr>
        <w:t> page.</w:t>
      </w:r>
    </w:p>
    <w:p w14:paraId="01314771" w14:textId="636A5CDF" w:rsidR="002C7EE5" w:rsidRDefault="002C7EE5" w:rsidP="002C7EE5">
      <w:pPr>
        <w:shd w:val="clear" w:color="auto" w:fill="FFFFFF"/>
        <w:rPr>
          <w:rFonts w:ascii="AmazonEmber" w:hAnsi="AmazonEmber" w:cs="AmazonEmber"/>
          <w:color w:val="333333"/>
          <w:sz w:val="21"/>
          <w:szCs w:val="21"/>
        </w:rPr>
      </w:pPr>
      <w:hyperlink r:id="rId36" w:history="1"/>
    </w:p>
    <w:p w14:paraId="5A8E74A5"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are rules evaluated?</w:t>
      </w:r>
    </w:p>
    <w:p w14:paraId="261DB96F"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Any rule can be setup as a change-triggered rule or as a periodic rule. A change-triggered rule is executed when AWS Config records a configuration change for any of the resources specified. Additionally, one of the following must be specified:</w:t>
      </w:r>
    </w:p>
    <w:p w14:paraId="5D5F8DF2" w14:textId="77777777" w:rsidR="002C7EE5" w:rsidRDefault="002C7EE5" w:rsidP="002C7EE5">
      <w:pPr>
        <w:pStyle w:val="NormalWeb"/>
        <w:shd w:val="clear" w:color="auto" w:fill="FFFFFF"/>
        <w:spacing w:before="225" w:beforeAutospacing="0" w:after="225" w:afterAutospacing="0"/>
        <w:ind w:left="600"/>
        <w:rPr>
          <w:rFonts w:ascii="AmazonEmber" w:hAnsi="AmazonEmber" w:cs="AmazonEmber"/>
          <w:color w:val="232F3E"/>
          <w:sz w:val="21"/>
          <w:szCs w:val="21"/>
        </w:rPr>
      </w:pPr>
      <w:r>
        <w:rPr>
          <w:rFonts w:ascii="AmazonEmber" w:hAnsi="AmazonEmber" w:cs="AmazonEmber"/>
          <w:color w:val="232F3E"/>
          <w:sz w:val="21"/>
          <w:szCs w:val="21"/>
        </w:rPr>
        <w:t>Tag Key:(optional Value): A tag key:value implies any configuration changes recorded for resources with the specified tag key:value will trigger an evaluation of the rule.</w:t>
      </w:r>
    </w:p>
    <w:p w14:paraId="35D566B7" w14:textId="77777777" w:rsidR="002C7EE5" w:rsidRDefault="002C7EE5" w:rsidP="002C7EE5">
      <w:pPr>
        <w:pStyle w:val="NormalWeb"/>
        <w:shd w:val="clear" w:color="auto" w:fill="FFFFFF"/>
        <w:spacing w:before="225" w:beforeAutospacing="0" w:after="225" w:afterAutospacing="0"/>
        <w:ind w:left="600"/>
        <w:rPr>
          <w:rFonts w:ascii="AmazonEmber" w:hAnsi="AmazonEmber" w:cs="AmazonEmber"/>
          <w:color w:val="232F3E"/>
          <w:sz w:val="21"/>
          <w:szCs w:val="21"/>
        </w:rPr>
      </w:pPr>
      <w:r>
        <w:rPr>
          <w:rFonts w:ascii="AmazonEmber" w:hAnsi="AmazonEmber" w:cs="AmazonEmber"/>
          <w:color w:val="232F3E"/>
          <w:sz w:val="21"/>
          <w:szCs w:val="21"/>
        </w:rPr>
        <w:t>Resource type(s): Any configuration changes recorded for any resource within the specified resource type(s) will trigger an evaluation the rule.</w:t>
      </w:r>
    </w:p>
    <w:p w14:paraId="56D2403D" w14:textId="77777777" w:rsidR="002C7EE5" w:rsidRDefault="002C7EE5" w:rsidP="002C7EE5">
      <w:pPr>
        <w:pStyle w:val="NormalWeb"/>
        <w:shd w:val="clear" w:color="auto" w:fill="FFFFFF"/>
        <w:spacing w:before="225" w:beforeAutospacing="0" w:after="225" w:afterAutospacing="0"/>
        <w:ind w:left="600"/>
        <w:rPr>
          <w:rFonts w:ascii="AmazonEmber" w:hAnsi="AmazonEmber" w:cs="AmazonEmber"/>
          <w:color w:val="232F3E"/>
          <w:sz w:val="21"/>
          <w:szCs w:val="21"/>
        </w:rPr>
      </w:pPr>
      <w:r>
        <w:rPr>
          <w:rFonts w:ascii="AmazonEmber" w:hAnsi="AmazonEmber" w:cs="AmazonEmber"/>
          <w:color w:val="232F3E"/>
          <w:sz w:val="21"/>
          <w:szCs w:val="21"/>
        </w:rPr>
        <w:t>Resource ID: Any changes recorded to the resource specified by the resource type and resource ID will trigger an evaluation of the rule.</w:t>
      </w:r>
    </w:p>
    <w:p w14:paraId="5AF7421E"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 periodic rule is triggered at a specified frequency. Available frequencies are 1hr, 3hr, 6hr, 12hr or 24hrs. A periodic rule has a full snapshot of current Configuration Items (CIs) for all resources available to the rule.</w:t>
      </w:r>
    </w:p>
    <w:p w14:paraId="5AB0708F" w14:textId="0279B799" w:rsidR="002C7EE5" w:rsidRDefault="002C7EE5" w:rsidP="002C7EE5">
      <w:pPr>
        <w:shd w:val="clear" w:color="auto" w:fill="FFFFFF"/>
        <w:rPr>
          <w:rFonts w:ascii="AmazonEmber" w:hAnsi="AmazonEmber" w:cs="AmazonEmber"/>
          <w:color w:val="333333"/>
          <w:sz w:val="21"/>
          <w:szCs w:val="21"/>
        </w:rPr>
      </w:pPr>
      <w:hyperlink r:id="rId37" w:history="1"/>
    </w:p>
    <w:p w14:paraId="3DDAFAD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an evaluation?</w:t>
      </w:r>
    </w:p>
    <w:p w14:paraId="14D6ACC1"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Evaluation of a rule determines whether a rule is compliant with a resource at a particular point in time. It is the result of evaluating a rule against the configuration of a resource. Config Rules will capture and store the result of each evaluation. This result will include the resource, rule, time of evaluation and a link to Configuration Item (CI) that caused non-compliance.</w:t>
      </w:r>
    </w:p>
    <w:p w14:paraId="0AAE31FF" w14:textId="1285213B" w:rsidR="002C7EE5" w:rsidRDefault="002C7EE5" w:rsidP="002C7EE5">
      <w:pPr>
        <w:shd w:val="clear" w:color="auto" w:fill="FFFFFF"/>
        <w:rPr>
          <w:rFonts w:ascii="AmazonEmber" w:hAnsi="AmazonEmber" w:cs="AmazonEmber"/>
          <w:color w:val="333333"/>
          <w:sz w:val="21"/>
          <w:szCs w:val="21"/>
        </w:rPr>
      </w:pPr>
      <w:hyperlink r:id="rId38" w:history="1"/>
    </w:p>
    <w:p w14:paraId="57C0BAD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does compliance mean?</w:t>
      </w:r>
    </w:p>
    <w:p w14:paraId="17CD5EBE"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 resource is compliant if complies with all rules that apply to it. Otherwise it is noncompliant. Similarly, a rule is compliant if all resources evaluated by the rule comply with the rule. Otherwise it is noncompliant. In some cases, such as when inadequate permissions are available to the rule, an evaluation may not exist for the resource, leading to a state of insufficient data. This state is excluded from determining the compliance status of a resource or rule.</w:t>
      </w:r>
    </w:p>
    <w:p w14:paraId="3CB86A2D" w14:textId="18589434" w:rsidR="002C7EE5" w:rsidRDefault="002C7EE5" w:rsidP="002C7EE5">
      <w:pPr>
        <w:shd w:val="clear" w:color="auto" w:fill="FFFFFF"/>
        <w:rPr>
          <w:rFonts w:ascii="AmazonEmber" w:hAnsi="AmazonEmber" w:cs="AmazonEmber"/>
          <w:color w:val="333333"/>
          <w:sz w:val="21"/>
          <w:szCs w:val="21"/>
        </w:rPr>
      </w:pPr>
      <w:hyperlink r:id="rId39" w:history="1"/>
    </w:p>
    <w:p w14:paraId="09CE214F"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What information does the Config Rules dashboard provide?</w:t>
      </w:r>
    </w:p>
    <w:p w14:paraId="43E088D3"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Config Rules dashboard gives you an overview of resources tracked by AWS Config, and a summary of current compliance by resource and by rule. When you view compliance by resource, you can determine if any rule that applies to the resource is currently not compliant. You can view compliance by rule, which tells you if any resource under the purview of the rule is currently non-compliant. Using these summary views, you can dive deeper into the Config timeline view of resources, to determine which configuration parameters changed. Using this dashboard, you can start with an overview and drill into fine-grained views that give you full information about changes in compliance status, and which changes caused non-compliance.</w:t>
      </w:r>
    </w:p>
    <w:p w14:paraId="17EDD82D" w14:textId="193A491D" w:rsidR="002C7EE5" w:rsidRDefault="002C7EE5" w:rsidP="002C7EE5">
      <w:pPr>
        <w:shd w:val="clear" w:color="auto" w:fill="FFFFFF"/>
        <w:rPr>
          <w:rFonts w:ascii="AmazonEmber" w:hAnsi="AmazonEmber" w:cs="AmazonEmber"/>
          <w:color w:val="333333"/>
          <w:sz w:val="21"/>
          <w:szCs w:val="21"/>
        </w:rPr>
      </w:pPr>
      <w:hyperlink r:id="rId40" w:history="1"/>
    </w:p>
    <w:p w14:paraId="1A8B01CE"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Multi-account, multi-region data aggregation</w:t>
      </w:r>
    </w:p>
    <w:p w14:paraId="61D0EBF0"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multi-account, multi-region data aggregation?</w:t>
      </w:r>
    </w:p>
    <w:p w14:paraId="26F8478E"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Data aggregation in AWS Config allows you to aggregate AWS Config data from multiple accounts and regions into a single account. Multi-Account data aggregation is useful for central IT administrators to monitor compliance for multiple AWS accounts in the enterprise.</w:t>
      </w:r>
    </w:p>
    <w:p w14:paraId="1DDDE59C" w14:textId="6C13962E" w:rsidR="002C7EE5" w:rsidRDefault="002C7EE5" w:rsidP="002C7EE5">
      <w:pPr>
        <w:shd w:val="clear" w:color="auto" w:fill="FFFFFF"/>
        <w:rPr>
          <w:rFonts w:ascii="AmazonEmber" w:hAnsi="AmazonEmber" w:cs="AmazonEmber"/>
          <w:color w:val="333333"/>
          <w:sz w:val="21"/>
          <w:szCs w:val="21"/>
        </w:rPr>
      </w:pPr>
      <w:hyperlink r:id="rId41" w:history="1"/>
    </w:p>
    <w:p w14:paraId="64BE4F09"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the data aggregation capability to centrally provision Config rules across multiple accounts?</w:t>
      </w:r>
    </w:p>
    <w:p w14:paraId="73EB0367"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data aggregation capability cannot be used for provisioning rules across multiple accounts. It is purely a reporting capability that provides visibility into your compliance. You can use </w:t>
      </w:r>
      <w:hyperlink r:id="rId42" w:history="1">
        <w:r>
          <w:rPr>
            <w:rStyle w:val="Hyperlink"/>
            <w:rFonts w:ascii="AmazonEmber" w:hAnsi="AmazonEmber" w:cs="AmazonEmber"/>
            <w:color w:val="005B86"/>
            <w:sz w:val="21"/>
            <w:szCs w:val="21"/>
          </w:rPr>
          <w:t>CloudFormation StackSets</w:t>
        </w:r>
      </w:hyperlink>
      <w:r>
        <w:rPr>
          <w:rFonts w:ascii="AmazonEmber" w:hAnsi="AmazonEmber" w:cs="AmazonEmber"/>
          <w:color w:val="232F3E"/>
          <w:sz w:val="21"/>
          <w:szCs w:val="21"/>
        </w:rPr>
        <w:t> to provision rules across accounts and regions. Here is a useful </w:t>
      </w:r>
      <w:hyperlink r:id="rId43" w:history="1">
        <w:r>
          <w:rPr>
            <w:rStyle w:val="Hyperlink"/>
            <w:rFonts w:ascii="AmazonEmber" w:hAnsi="AmazonEmber" w:cs="AmazonEmber"/>
            <w:color w:val="005B86"/>
            <w:sz w:val="21"/>
            <w:szCs w:val="21"/>
          </w:rPr>
          <w:t>blog</w:t>
        </w:r>
      </w:hyperlink>
      <w:r>
        <w:rPr>
          <w:rFonts w:ascii="AmazonEmber" w:hAnsi="AmazonEmber" w:cs="AmazonEmber"/>
          <w:color w:val="232F3E"/>
          <w:sz w:val="21"/>
          <w:szCs w:val="21"/>
        </w:rPr>
        <w:t>.</w:t>
      </w:r>
    </w:p>
    <w:p w14:paraId="19EE7F48" w14:textId="467548D7" w:rsidR="002C7EE5" w:rsidRDefault="002C7EE5" w:rsidP="002C7EE5">
      <w:pPr>
        <w:shd w:val="clear" w:color="auto" w:fill="FFFFFF"/>
        <w:rPr>
          <w:rFonts w:ascii="AmazonEmber" w:hAnsi="AmazonEmber" w:cs="AmazonEmber"/>
          <w:color w:val="333333"/>
          <w:sz w:val="21"/>
          <w:szCs w:val="21"/>
        </w:rPr>
      </w:pPr>
      <w:hyperlink r:id="rId44" w:history="1"/>
    </w:p>
    <w:p w14:paraId="6D95A02E"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enable data aggregation in my account?</w:t>
      </w:r>
    </w:p>
    <w:p w14:paraId="202EF94D"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Once Config and Config rules are enabled in your account, as well as the accounts being aggregated, you can enable data aggregation by creating an aggregator in your account. </w:t>
      </w:r>
      <w:hyperlink r:id="rId45" w:history="1">
        <w:r>
          <w:rPr>
            <w:rStyle w:val="Hyperlink"/>
            <w:rFonts w:ascii="AmazonEmber" w:hAnsi="AmazonEmber" w:cs="AmazonEmber"/>
            <w:color w:val="005B86"/>
            <w:sz w:val="21"/>
            <w:szCs w:val="21"/>
          </w:rPr>
          <w:t>Learn more</w:t>
        </w:r>
      </w:hyperlink>
      <w:r>
        <w:rPr>
          <w:rFonts w:ascii="AmazonEmber" w:hAnsi="AmazonEmber" w:cs="AmazonEmber"/>
          <w:color w:val="232F3E"/>
          <w:sz w:val="21"/>
          <w:szCs w:val="21"/>
        </w:rPr>
        <w:t>.</w:t>
      </w:r>
    </w:p>
    <w:p w14:paraId="451ECABA" w14:textId="1C7829C3" w:rsidR="002C7EE5" w:rsidRDefault="002C7EE5" w:rsidP="002C7EE5">
      <w:pPr>
        <w:shd w:val="clear" w:color="auto" w:fill="FFFFFF"/>
        <w:rPr>
          <w:rFonts w:ascii="AmazonEmber" w:hAnsi="AmazonEmber" w:cs="AmazonEmber"/>
          <w:color w:val="333333"/>
          <w:sz w:val="21"/>
          <w:szCs w:val="21"/>
        </w:rPr>
      </w:pPr>
      <w:hyperlink r:id="rId46" w:history="1"/>
    </w:p>
    <w:p w14:paraId="49540D8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an aggregator?</w:t>
      </w:r>
    </w:p>
    <w:p w14:paraId="389894BE"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An aggregator is an AWS Config resource type that collects AWS Config data from multiple accounts and regions. Use an aggregator to view the resource configuration and compliance data recorded in AWS Config for multiple accounts and regions.</w:t>
      </w:r>
    </w:p>
    <w:p w14:paraId="508F118B" w14:textId="48E6E685" w:rsidR="002C7EE5" w:rsidRDefault="002C7EE5" w:rsidP="002C7EE5">
      <w:pPr>
        <w:shd w:val="clear" w:color="auto" w:fill="FFFFFF"/>
        <w:rPr>
          <w:rFonts w:ascii="AmazonEmber" w:hAnsi="AmazonEmber" w:cs="AmazonEmber"/>
          <w:color w:val="333333"/>
          <w:sz w:val="21"/>
          <w:szCs w:val="21"/>
        </w:rPr>
      </w:pPr>
      <w:hyperlink r:id="rId47" w:history="1"/>
    </w:p>
    <w:p w14:paraId="1BA0D724"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information does the Aggregated view provide?</w:t>
      </w:r>
    </w:p>
    <w:p w14:paraId="046A4B29"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Aggregated view displays the total count of non-compliant rules across the organization, the top five non-compliant rules by number of resources, and the top five AWS accounts that have the most number of non-compliant rules. You can then drill down to view more details about the resources that are violating the rule and the list of rules that are being violated by an account.</w:t>
      </w:r>
    </w:p>
    <w:p w14:paraId="7CD21784" w14:textId="5D265D7F" w:rsidR="002C7EE5" w:rsidRDefault="002C7EE5" w:rsidP="002C7EE5">
      <w:pPr>
        <w:shd w:val="clear" w:color="auto" w:fill="FFFFFF"/>
        <w:rPr>
          <w:rFonts w:ascii="AmazonEmber" w:hAnsi="AmazonEmber" w:cs="AmazonEmber"/>
          <w:color w:val="333333"/>
          <w:sz w:val="21"/>
          <w:szCs w:val="21"/>
        </w:rPr>
      </w:pPr>
      <w:hyperlink r:id="rId48" w:history="1"/>
    </w:p>
    <w:p w14:paraId="22DD28ED"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am not an AWS Organizations customer. Can I still use the data aggregation capability?</w:t>
      </w:r>
    </w:p>
    <w:p w14:paraId="1977DD3F"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 xml:space="preserve">You can specify the accounts to aggregate the Config data from, by uploading a file or by individually entering accounts. Note that since these accounts are not part of any AWS </w:t>
      </w:r>
      <w:r>
        <w:rPr>
          <w:rFonts w:ascii="AmazonEmber" w:hAnsi="AmazonEmber" w:cs="AmazonEmber"/>
          <w:color w:val="232F3E"/>
          <w:sz w:val="21"/>
          <w:szCs w:val="21"/>
        </w:rPr>
        <w:lastRenderedPageBreak/>
        <w:t>organization, you will need each account to explicitly authorize the aggregator account. </w:t>
      </w:r>
      <w:hyperlink r:id="rId49" w:history="1">
        <w:r>
          <w:rPr>
            <w:rStyle w:val="Hyperlink"/>
            <w:rFonts w:ascii="AmazonEmber" w:hAnsi="AmazonEmber" w:cs="AmazonEmber"/>
            <w:color w:val="005B86"/>
            <w:sz w:val="21"/>
            <w:szCs w:val="21"/>
          </w:rPr>
          <w:t>Learn more</w:t>
        </w:r>
      </w:hyperlink>
      <w:r>
        <w:rPr>
          <w:rFonts w:ascii="AmazonEmber" w:hAnsi="AmazonEmber" w:cs="AmazonEmber"/>
          <w:color w:val="232F3E"/>
          <w:sz w:val="21"/>
          <w:szCs w:val="21"/>
        </w:rPr>
        <w:t>.</w:t>
      </w:r>
    </w:p>
    <w:p w14:paraId="266F88DD" w14:textId="23DDC188" w:rsidR="002C7EE5" w:rsidRDefault="002C7EE5" w:rsidP="002C7EE5">
      <w:pPr>
        <w:shd w:val="clear" w:color="auto" w:fill="FFFFFF"/>
        <w:rPr>
          <w:rFonts w:ascii="AmazonEmber" w:hAnsi="AmazonEmber" w:cs="AmazonEmber"/>
          <w:color w:val="333333"/>
          <w:sz w:val="21"/>
          <w:szCs w:val="21"/>
        </w:rPr>
      </w:pPr>
      <w:hyperlink r:id="rId50" w:history="1"/>
    </w:p>
    <w:p w14:paraId="1FE24AFF"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only have a single account, can I still take advantage of the data aggregation capability?</w:t>
      </w:r>
    </w:p>
    <w:p w14:paraId="4763E1C4"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data aggregation capability is useful for multi-region aggregation as well. So you can aggregate the Config data for your account across multiple regions using this capability.</w:t>
      </w:r>
    </w:p>
    <w:p w14:paraId="5DD900D5" w14:textId="0D564392" w:rsidR="002C7EE5" w:rsidRDefault="002C7EE5" w:rsidP="002C7EE5">
      <w:pPr>
        <w:shd w:val="clear" w:color="auto" w:fill="FFFFFF"/>
        <w:rPr>
          <w:rFonts w:ascii="AmazonEmber" w:hAnsi="AmazonEmber" w:cs="AmazonEmber"/>
          <w:color w:val="333333"/>
          <w:sz w:val="21"/>
          <w:szCs w:val="21"/>
        </w:rPr>
      </w:pPr>
      <w:hyperlink r:id="rId51" w:history="1"/>
    </w:p>
    <w:p w14:paraId="6901C30B"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In what regions is the multi-account, multi-region data aggregation capability available?</w:t>
      </w:r>
    </w:p>
    <w:p w14:paraId="03A46AC5"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data aggregation capability is available in the following nine regions: US East (N.Virginia), US East (Ohio), US West (Oregon), US West (San Francisco), EU (Ireland), EU (Frankfurt), Asia Pacific (Tokyo), Asia Pacific (Sydney), and Asia Pacific (Singapore).</w:t>
      </w:r>
    </w:p>
    <w:p w14:paraId="55A0BF03" w14:textId="416ADE41" w:rsidR="002C7EE5" w:rsidRDefault="002C7EE5" w:rsidP="002C7EE5">
      <w:pPr>
        <w:shd w:val="clear" w:color="auto" w:fill="FFFFFF"/>
        <w:rPr>
          <w:rFonts w:ascii="AmazonEmber" w:hAnsi="AmazonEmber" w:cs="AmazonEmber"/>
          <w:color w:val="333333"/>
          <w:sz w:val="21"/>
          <w:szCs w:val="21"/>
        </w:rPr>
      </w:pPr>
      <w:hyperlink r:id="rId52" w:history="1"/>
    </w:p>
    <w:p w14:paraId="12CCBFD1"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if I have an account that includes a region not supported by this feature?</w:t>
      </w:r>
    </w:p>
    <w:p w14:paraId="53E773B7"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When you create an aggregator, you specify the regions from where you can aggregate data. This list only shows regions where this feature is available. You can also select “all regions”, in which case as soon as support is added in other regions, it will automatically aggregate the data.</w:t>
      </w:r>
    </w:p>
    <w:p w14:paraId="714F158F" w14:textId="3BDD2F84" w:rsidR="002C7EE5" w:rsidRDefault="002C7EE5" w:rsidP="002C7EE5">
      <w:pPr>
        <w:shd w:val="clear" w:color="auto" w:fill="FFFFFF"/>
        <w:rPr>
          <w:rFonts w:ascii="AmazonEmber" w:hAnsi="AmazonEmber" w:cs="AmazonEmber"/>
          <w:color w:val="333333"/>
          <w:sz w:val="21"/>
          <w:szCs w:val="21"/>
        </w:rPr>
      </w:pPr>
      <w:hyperlink r:id="rId53" w:history="1"/>
    </w:p>
    <w:p w14:paraId="01FB063D"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Services and region support</w:t>
      </w:r>
    </w:p>
    <w:p w14:paraId="162B0C3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AWS resources types are covered by AWS Config?</w:t>
      </w:r>
    </w:p>
    <w:p w14:paraId="0C810483"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Review our </w:t>
      </w:r>
      <w:hyperlink r:id="rId54" w:anchor="supported-resources" w:history="1">
        <w:r>
          <w:rPr>
            <w:rStyle w:val="Hyperlink"/>
            <w:rFonts w:ascii="AmazonEmber" w:hAnsi="AmazonEmber" w:cs="AmazonEmber"/>
            <w:color w:val="005B86"/>
            <w:sz w:val="21"/>
            <w:szCs w:val="21"/>
          </w:rPr>
          <w:t>documentation</w:t>
        </w:r>
      </w:hyperlink>
      <w:r>
        <w:rPr>
          <w:rFonts w:ascii="AmazonEmber" w:hAnsi="AmazonEmber" w:cs="AmazonEmber"/>
          <w:color w:val="232F3E"/>
          <w:sz w:val="21"/>
          <w:szCs w:val="21"/>
        </w:rPr>
        <w:t> for a complete list of supported resource types.</w:t>
      </w:r>
    </w:p>
    <w:p w14:paraId="4C96CE3C" w14:textId="2F74B4DE" w:rsidR="002C7EE5" w:rsidRDefault="002C7EE5" w:rsidP="002C7EE5">
      <w:pPr>
        <w:shd w:val="clear" w:color="auto" w:fill="FFFFFF"/>
        <w:rPr>
          <w:rFonts w:ascii="AmazonEmber" w:hAnsi="AmazonEmber" w:cs="AmazonEmber"/>
          <w:color w:val="333333"/>
          <w:sz w:val="21"/>
          <w:szCs w:val="21"/>
        </w:rPr>
      </w:pPr>
      <w:hyperlink r:id="rId55" w:history="1"/>
    </w:p>
    <w:p w14:paraId="5072B9EC"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regions is AWS Config available in?</w:t>
      </w:r>
    </w:p>
    <w:p w14:paraId="5C5382AD"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For details on the regions where AWS Config is available, please visit this page:</w:t>
      </w:r>
    </w:p>
    <w:p w14:paraId="0AC90EED"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hyperlink r:id="rId56" w:history="1">
        <w:r>
          <w:rPr>
            <w:rStyle w:val="Hyperlink"/>
            <w:rFonts w:ascii="AmazonEmber" w:hAnsi="AmazonEmber" w:cs="AmazonEmber"/>
            <w:color w:val="005B86"/>
            <w:sz w:val="21"/>
            <w:szCs w:val="21"/>
          </w:rPr>
          <w:t>http://aws.amazon.com/about-aws/global-infrastructure/regional-product-services/</w:t>
        </w:r>
      </w:hyperlink>
    </w:p>
    <w:p w14:paraId="5E4E5909" w14:textId="2B4B814A" w:rsidR="002C7EE5" w:rsidRDefault="002C7EE5" w:rsidP="002C7EE5">
      <w:pPr>
        <w:shd w:val="clear" w:color="auto" w:fill="FFFFFF"/>
        <w:rPr>
          <w:rFonts w:ascii="AmazonEmber" w:hAnsi="AmazonEmber" w:cs="AmazonEmber"/>
          <w:color w:val="333333"/>
          <w:sz w:val="21"/>
          <w:szCs w:val="21"/>
        </w:rPr>
      </w:pPr>
      <w:hyperlink r:id="rId57" w:history="1"/>
    </w:p>
    <w:p w14:paraId="7EBA9E49"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Resource configuration</w:t>
      </w:r>
    </w:p>
    <w:p w14:paraId="58574590"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configuration item?</w:t>
      </w:r>
    </w:p>
    <w:p w14:paraId="271486A5"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Configuration Item (CI) is the configuration of a resource at a given point-in-time. A CI consists of 5 sections:</w:t>
      </w:r>
    </w:p>
    <w:p w14:paraId="597E3FE8" w14:textId="77777777" w:rsidR="002C7EE5" w:rsidRDefault="002C7EE5" w:rsidP="002C7EE5">
      <w:pPr>
        <w:numPr>
          <w:ilvl w:val="0"/>
          <w:numId w:val="2"/>
        </w:numPr>
        <w:shd w:val="clear" w:color="auto" w:fill="FFFFFF"/>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Basic information about the resource that is common across different resource types (e.g., Amazon Resource Names, tags),</w:t>
      </w:r>
    </w:p>
    <w:p w14:paraId="5B668A8F" w14:textId="77777777" w:rsidR="002C7EE5" w:rsidRDefault="002C7EE5" w:rsidP="002C7EE5">
      <w:pPr>
        <w:numPr>
          <w:ilvl w:val="0"/>
          <w:numId w:val="2"/>
        </w:numPr>
        <w:shd w:val="clear" w:color="auto" w:fill="FFFFFF"/>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Configuration data specific to the resource (e.g., EC2 instance type),</w:t>
      </w:r>
    </w:p>
    <w:p w14:paraId="07DE83A4" w14:textId="77777777" w:rsidR="002C7EE5" w:rsidRDefault="002C7EE5" w:rsidP="002C7EE5">
      <w:pPr>
        <w:numPr>
          <w:ilvl w:val="0"/>
          <w:numId w:val="2"/>
        </w:numPr>
        <w:shd w:val="clear" w:color="auto" w:fill="FFFFFF"/>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Map of relationships with other resources (e.g., EC2::Volume vol-3434df43 is “attached to instance” EC2 Instance i-3432ee3a),</w:t>
      </w:r>
    </w:p>
    <w:p w14:paraId="7E6CEF6F" w14:textId="77777777" w:rsidR="002C7EE5" w:rsidRDefault="002C7EE5" w:rsidP="002C7EE5">
      <w:pPr>
        <w:numPr>
          <w:ilvl w:val="0"/>
          <w:numId w:val="2"/>
        </w:numPr>
        <w:shd w:val="clear" w:color="auto" w:fill="FFFFFF"/>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AWS CloudTrail event IDs that are related to this state,</w:t>
      </w:r>
    </w:p>
    <w:p w14:paraId="342A72C1" w14:textId="77777777" w:rsidR="002C7EE5" w:rsidRDefault="002C7EE5" w:rsidP="002C7EE5">
      <w:pPr>
        <w:numPr>
          <w:ilvl w:val="0"/>
          <w:numId w:val="2"/>
        </w:numPr>
        <w:shd w:val="clear" w:color="auto" w:fill="FFFFFF"/>
        <w:spacing w:before="100" w:beforeAutospacing="1"/>
        <w:ind w:left="30"/>
        <w:rPr>
          <w:rFonts w:ascii="AmazonEmber" w:hAnsi="AmazonEmber" w:cs="AmazonEmber"/>
          <w:color w:val="232F3E"/>
          <w:sz w:val="21"/>
          <w:szCs w:val="21"/>
        </w:rPr>
      </w:pPr>
      <w:r>
        <w:rPr>
          <w:rFonts w:ascii="AmazonEmber" w:hAnsi="AmazonEmber" w:cs="AmazonEmber"/>
          <w:color w:val="232F3E"/>
          <w:sz w:val="21"/>
          <w:szCs w:val="21"/>
        </w:rPr>
        <w:t>Metadata that helps you identify information about the CI, such as the version of this CI, and when this CI was captured.</w:t>
      </w:r>
    </w:p>
    <w:p w14:paraId="5B8132A6"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hyperlink r:id="rId58" w:anchor="config-item-table" w:history="1">
        <w:r>
          <w:rPr>
            <w:rStyle w:val="Hyperlink"/>
            <w:rFonts w:ascii="AmazonEmber" w:hAnsi="AmazonEmber" w:cs="AmazonEmber"/>
            <w:color w:val="005B86"/>
            <w:sz w:val="21"/>
            <w:szCs w:val="21"/>
          </w:rPr>
          <w:t>Learn more about configuration items</w:t>
        </w:r>
      </w:hyperlink>
      <w:r>
        <w:rPr>
          <w:rFonts w:ascii="AmazonEmber" w:hAnsi="AmazonEmber" w:cs="AmazonEmber"/>
          <w:color w:val="232F3E"/>
          <w:sz w:val="21"/>
          <w:szCs w:val="21"/>
        </w:rPr>
        <w:t>.</w:t>
      </w:r>
    </w:p>
    <w:p w14:paraId="0680F0A9" w14:textId="0AABC928" w:rsidR="002C7EE5" w:rsidRDefault="002C7EE5" w:rsidP="002C7EE5">
      <w:pPr>
        <w:shd w:val="clear" w:color="auto" w:fill="FFFFFF"/>
        <w:rPr>
          <w:rFonts w:ascii="AmazonEmber" w:hAnsi="AmazonEmber" w:cs="AmazonEmber"/>
          <w:color w:val="333333"/>
          <w:sz w:val="21"/>
          <w:szCs w:val="21"/>
        </w:rPr>
      </w:pPr>
      <w:hyperlink r:id="rId59" w:history="1"/>
    </w:p>
    <w:p w14:paraId="1B9D3B85"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AWS Config relationships and how are they used?</w:t>
      </w:r>
    </w:p>
    <w:p w14:paraId="7A0112AA"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takes the relationships among resources into account when recording changes. For example, if a new Amazon EC2 Security Group is associated with an Amazon EC2 Instance, AWS Config records the updated configurations of both the primary resource, the Amazon EC2 Security Group, and related resources, such as the Amazon EC2 Instance, if these resources actually changed.</w:t>
      </w:r>
    </w:p>
    <w:p w14:paraId="1635EA30" w14:textId="7B50ABC4" w:rsidR="002C7EE5" w:rsidRDefault="002C7EE5" w:rsidP="002C7EE5">
      <w:pPr>
        <w:shd w:val="clear" w:color="auto" w:fill="FFFFFF"/>
        <w:rPr>
          <w:rFonts w:ascii="AmazonEmber" w:hAnsi="AmazonEmber" w:cs="AmazonEmber"/>
          <w:color w:val="333333"/>
          <w:sz w:val="21"/>
          <w:szCs w:val="21"/>
        </w:rPr>
      </w:pPr>
      <w:hyperlink r:id="rId60" w:history="1"/>
    </w:p>
    <w:p w14:paraId="2D65F29A"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AWS Config record every state a resource has been in?</w:t>
      </w:r>
    </w:p>
    <w:p w14:paraId="3B18DC81"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detects change to resource's configuration and records the configuration state that resulted from that change. In cases where several configuration changes are made to a resource in quick succession (e.g. within a span of few minutes), Config will only record the latest configuration of that resource that represents cumulative impact of the set of changes. In these situations, Config will only list the latest change in the </w:t>
      </w:r>
      <w:r>
        <w:rPr>
          <w:rFonts w:ascii="AmazonEmber" w:hAnsi="AmazonEmber" w:cs="AmazonEmber"/>
          <w:i/>
          <w:iCs/>
          <w:color w:val="232F3E"/>
          <w:sz w:val="21"/>
          <w:szCs w:val="21"/>
        </w:rPr>
        <w:t>relatedEvents</w:t>
      </w:r>
      <w:r>
        <w:rPr>
          <w:rFonts w:ascii="AmazonEmber" w:hAnsi="AmazonEmber" w:cs="AmazonEmber"/>
          <w:color w:val="232F3E"/>
          <w:sz w:val="21"/>
          <w:szCs w:val="21"/>
        </w:rPr>
        <w:t> field of the Configuration Item.This allows users and programs to continue to change infrastructure configurations without having to wait for Config to record intermediate transient states.</w:t>
      </w:r>
    </w:p>
    <w:p w14:paraId="43D0238B" w14:textId="60DA6CCC" w:rsidR="002C7EE5" w:rsidRDefault="002C7EE5" w:rsidP="002C7EE5">
      <w:pPr>
        <w:shd w:val="clear" w:color="auto" w:fill="FFFFFF"/>
        <w:rPr>
          <w:rFonts w:ascii="AmazonEmber" w:hAnsi="AmazonEmber" w:cs="AmazonEmber"/>
          <w:color w:val="333333"/>
          <w:sz w:val="21"/>
          <w:szCs w:val="21"/>
        </w:rPr>
      </w:pPr>
      <w:hyperlink r:id="rId61" w:history="1"/>
    </w:p>
    <w:p w14:paraId="22F06DCE"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AWS Config record configuration changes that did not result from API activity on that resource?</w:t>
      </w:r>
    </w:p>
    <w:p w14:paraId="7CB1374C"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AWS Config will regularly scan configuration of resources for changes that haven't yet been recorded and record these changes. CIs recorded from these scans will not have a </w:t>
      </w:r>
      <w:r>
        <w:rPr>
          <w:rFonts w:ascii="AmazonEmber" w:hAnsi="AmazonEmber" w:cs="AmazonEmber"/>
          <w:i/>
          <w:iCs/>
          <w:color w:val="232F3E"/>
          <w:sz w:val="21"/>
          <w:szCs w:val="21"/>
        </w:rPr>
        <w:t>relatedEvent</w:t>
      </w:r>
      <w:r>
        <w:rPr>
          <w:rFonts w:ascii="AmazonEmber" w:hAnsi="AmazonEmber" w:cs="AmazonEmber"/>
          <w:color w:val="232F3E"/>
          <w:sz w:val="21"/>
          <w:szCs w:val="21"/>
        </w:rPr>
        <w:t> field in the payload, and only the latest state that is different from state already recorded is picked up.</w:t>
      </w:r>
    </w:p>
    <w:p w14:paraId="35A3590B" w14:textId="368CABD8" w:rsidR="002C7EE5" w:rsidRDefault="002C7EE5" w:rsidP="002C7EE5">
      <w:pPr>
        <w:shd w:val="clear" w:color="auto" w:fill="FFFFFF"/>
        <w:rPr>
          <w:rFonts w:ascii="AmazonEmber" w:hAnsi="AmazonEmber" w:cs="AmazonEmber"/>
          <w:color w:val="333333"/>
          <w:sz w:val="21"/>
          <w:szCs w:val="21"/>
        </w:rPr>
      </w:pPr>
      <w:hyperlink r:id="rId62" w:history="1"/>
    </w:p>
    <w:p w14:paraId="569BCD57"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AWS Config record configuration changes to software within EC2 instances?</w:t>
      </w:r>
    </w:p>
    <w:p w14:paraId="32217459"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AWS Config enables you to record configuration changes to software within EC2 instances in your AWS account and also virtual machines (VMs), or servers in your on-premises environment. The configuration information recorded by AWS Config includes Operating System updates, network configuration, installed applications, etc. You can evaluate whether your instances, VMs, and servers are in compliance with your guidelines using AWS Config Rules. The deep visibility and continuous monitoring capabilities provided by AWS Config allow you to assess compliance and troubleshoot operational issues.</w:t>
      </w:r>
    </w:p>
    <w:p w14:paraId="487949D5" w14:textId="4DA96039" w:rsidR="002C7EE5" w:rsidRDefault="002C7EE5" w:rsidP="002C7EE5">
      <w:pPr>
        <w:shd w:val="clear" w:color="auto" w:fill="FFFFFF"/>
        <w:rPr>
          <w:rFonts w:ascii="AmazonEmber" w:hAnsi="AmazonEmber" w:cs="AmazonEmber"/>
          <w:color w:val="333333"/>
          <w:sz w:val="21"/>
          <w:szCs w:val="21"/>
        </w:rPr>
      </w:pPr>
      <w:hyperlink r:id="rId63" w:history="1"/>
    </w:p>
    <w:p w14:paraId="70123F80"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AWS Config continue to send notifications if a resource that was previously non-compliant is still non-compliant after a periodic rule evaluation?</w:t>
      </w:r>
    </w:p>
    <w:p w14:paraId="071B0A83"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sends notifications only when the compliance status changes. If a resource was previously non-compliant and is still non-compliant, Config will not send a new notification. If the compliance status changes to “compliant”, you will receive a notification for the change in status.</w:t>
      </w:r>
    </w:p>
    <w:p w14:paraId="336F048E" w14:textId="75DD53FA" w:rsidR="002C7EE5" w:rsidRDefault="002C7EE5" w:rsidP="002C7EE5">
      <w:pPr>
        <w:shd w:val="clear" w:color="auto" w:fill="FFFFFF"/>
        <w:rPr>
          <w:rFonts w:ascii="AmazonEmber" w:hAnsi="AmazonEmber" w:cs="AmazonEmber"/>
          <w:color w:val="333333"/>
          <w:sz w:val="21"/>
          <w:szCs w:val="21"/>
        </w:rPr>
      </w:pPr>
      <w:hyperlink r:id="rId64" w:history="1"/>
    </w:p>
    <w:p w14:paraId="450E8192"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flag or exempt resources from being evaluated by Config rules?</w:t>
      </w:r>
    </w:p>
    <w:p w14:paraId="588D8A8A"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When you configure Config rules, you can specify whether your rule runs evaluations against specified resource types or resources with a specific tag.</w:t>
      </w:r>
    </w:p>
    <w:p w14:paraId="4908BB6E" w14:textId="46EBA5E4" w:rsidR="002C7EE5" w:rsidRDefault="002C7EE5" w:rsidP="002C7EE5">
      <w:pPr>
        <w:shd w:val="clear" w:color="auto" w:fill="FFFFFF"/>
        <w:rPr>
          <w:rFonts w:ascii="AmazonEmber" w:hAnsi="AmazonEmber" w:cs="AmazonEmber"/>
          <w:color w:val="333333"/>
          <w:sz w:val="21"/>
          <w:szCs w:val="21"/>
        </w:rPr>
      </w:pPr>
      <w:hyperlink r:id="rId65" w:history="1"/>
    </w:p>
    <w:p w14:paraId="6F0B48FE"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Pricing</w:t>
      </w:r>
    </w:p>
    <w:p w14:paraId="1EFC36E8"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will I be charged for AWS Config and AWS Config rules?</w:t>
      </w:r>
    </w:p>
    <w:p w14:paraId="4CD314DB"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With AWS Config, you are charged based on the number configuration items (CIs) recorded for supported resources in your AWS account. AWS Config creates a configuration item whenever it detects a change to a resource type that it is recording.</w:t>
      </w:r>
    </w:p>
    <w:p w14:paraId="58D406B3"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For example, if AWS Config is recording Amazon S3 buckets, AWS Config creates a configuration item whenever a bucket is created, updated, or deleted. You are charged for recording the CI, as it represents the change. There is no additional fee for retaining the CI or any up-front commitment. You can stop recording CIs at any time and continue to access the CIs previously recorded. Charges per CI are rolled up into your monthly bill. See </w:t>
      </w:r>
      <w:hyperlink r:id="rId66" w:tgtFrame="_blank" w:history="1">
        <w:r>
          <w:rPr>
            <w:rStyle w:val="Hyperlink"/>
            <w:rFonts w:ascii="AmazonEmber" w:hAnsi="AmazonEmber" w:cs="AmazonEmber"/>
            <w:color w:val="005B86"/>
            <w:sz w:val="21"/>
            <w:szCs w:val="21"/>
          </w:rPr>
          <w:t>pricing details</w:t>
        </w:r>
      </w:hyperlink>
      <w:r>
        <w:rPr>
          <w:rFonts w:ascii="AmazonEmber" w:hAnsi="AmazonEmber" w:cs="AmazonEmber"/>
          <w:color w:val="232F3E"/>
          <w:sz w:val="21"/>
          <w:szCs w:val="21"/>
        </w:rPr>
        <w:t>.</w:t>
      </w:r>
    </w:p>
    <w:p w14:paraId="5911E581"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If you are using AWS Config rules, you will be charged a monthly amount based on the number of active AWS Config rules. When a rule runs checks against a resource, the result is recorded as an 'evaluation' based on active AWS Config rules in that month. A rule is considered active if it has one or more evaluations in a month.</w:t>
      </w:r>
    </w:p>
    <w:p w14:paraId="1E9E75F5"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Pricing tiers with AWS Config rules are designed to accommodate usage at scale. As rules are evaluated across multiple accounts in your organization during a month, the first 10 active rules in a given Region are charged at $2.00 each, the next 40 active rules are charged at $1.50 each and any additional active rules are charged at $1.00 each. Similar tiers are applied across other Regions. Details on pricing by Region are available on the AWS Config </w:t>
      </w:r>
      <w:hyperlink r:id="rId67" w:tgtFrame="_blank" w:history="1">
        <w:r>
          <w:rPr>
            <w:rStyle w:val="Hyperlink"/>
            <w:rFonts w:ascii="AmazonEmber" w:hAnsi="AmazonEmber" w:cs="AmazonEmber"/>
            <w:color w:val="005B86"/>
            <w:sz w:val="21"/>
            <w:szCs w:val="21"/>
          </w:rPr>
          <w:t>pricing page</w:t>
        </w:r>
      </w:hyperlink>
      <w:r>
        <w:rPr>
          <w:rFonts w:ascii="AmazonEmber" w:hAnsi="AmazonEmber" w:cs="AmazonEmber"/>
          <w:color w:val="232F3E"/>
          <w:sz w:val="21"/>
          <w:szCs w:val="21"/>
        </w:rPr>
        <w:t>.</w:t>
      </w:r>
    </w:p>
    <w:p w14:paraId="402007A7"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AWS Config also delivers configuration snapshot and history files to your Amazon S3 bucket and sends notifications to your Amazon SNS topic. Standard rates for Amazon S3 and Amazon SNS apply. If you are creating your own AWS Lambda functions for authoring custom AWS Config rules, then standard rates for AWS Lambda apply.</w:t>
      </w:r>
    </w:p>
    <w:p w14:paraId="27D26EBB" w14:textId="5947F045" w:rsidR="002C7EE5" w:rsidRDefault="002C7EE5" w:rsidP="002C7EE5">
      <w:pPr>
        <w:shd w:val="clear" w:color="auto" w:fill="FFFFFF"/>
        <w:rPr>
          <w:rFonts w:ascii="AmazonEmber" w:hAnsi="AmazonEmber" w:cs="AmazonEmber"/>
          <w:color w:val="333333"/>
          <w:sz w:val="21"/>
          <w:szCs w:val="21"/>
        </w:rPr>
      </w:pPr>
      <w:hyperlink r:id="rId68" w:history="1"/>
    </w:p>
    <w:p w14:paraId="4EEEC656"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pricing for AWS Config Rules include the costs for AWS Lambda functions?</w:t>
      </w:r>
    </w:p>
    <w:p w14:paraId="393BB93E"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can choose from a set of managed rules provided by AWS or you can author your own rules, written as AWS Lambda functions. Managed rules are fully maintained by AWS and you do not pay any additional AWS Lambda charges to run them. Simply enable managed rules, provide any required parameters, and pay a single rate for each active AWS Config rule in a given month. Custom rules give you full control as they are executed as AWS Lambda functions in your account. In addition to monthly charges for an active rule, standard </w:t>
      </w:r>
      <w:hyperlink r:id="rId69" w:tgtFrame="_blank" w:history="1">
        <w:r>
          <w:rPr>
            <w:rStyle w:val="Hyperlink"/>
            <w:rFonts w:ascii="AmazonEmber" w:hAnsi="AmazonEmber" w:cs="AmazonEmber"/>
            <w:color w:val="005B86"/>
            <w:sz w:val="21"/>
            <w:szCs w:val="21"/>
          </w:rPr>
          <w:t>AWS Lambda free tier</w:t>
        </w:r>
      </w:hyperlink>
      <w:r>
        <w:rPr>
          <w:rFonts w:ascii="AmazonEmber" w:hAnsi="AmazonEmber" w:cs="AmazonEmber"/>
          <w:color w:val="232F3E"/>
          <w:sz w:val="21"/>
          <w:szCs w:val="21"/>
        </w:rPr>
        <w:t>* and function execution rates apply to custom AWS Config rules.</w:t>
      </w:r>
    </w:p>
    <w:p w14:paraId="433E5DDC"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br/>
        <w:t>*AWS Free Tier is not available in the AWS China (Beijing) Region or the AWS China (Ningxia) Region.</w:t>
      </w:r>
    </w:p>
    <w:p w14:paraId="4AA38EB2" w14:textId="37D97C1B" w:rsidR="002C7EE5" w:rsidRDefault="002C7EE5" w:rsidP="002C7EE5">
      <w:pPr>
        <w:shd w:val="clear" w:color="auto" w:fill="FFFFFF"/>
        <w:rPr>
          <w:rFonts w:ascii="AmazonEmber" w:hAnsi="AmazonEmber" w:cs="AmazonEmber"/>
          <w:color w:val="333333"/>
          <w:sz w:val="21"/>
          <w:szCs w:val="21"/>
        </w:rPr>
      </w:pPr>
      <w:hyperlink r:id="rId70" w:history="1"/>
    </w:p>
    <w:p w14:paraId="7FA63154"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want to change the Lambda function for my custom AWS Config rule. What is the recommended approach?</w:t>
      </w:r>
    </w:p>
    <w:p w14:paraId="25BF6E96"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Charges are incurred whenever a new rule is created and it becomes active. If you need to update or replace the Lambda function associated with a rule, the recommended approach is to update the rule instead of deleting it and creating a new rule.</w:t>
      </w:r>
    </w:p>
    <w:p w14:paraId="3C0228C4" w14:textId="2D7AE702" w:rsidR="002C7EE5" w:rsidRDefault="002C7EE5" w:rsidP="002C7EE5">
      <w:pPr>
        <w:shd w:val="clear" w:color="auto" w:fill="FFFFFF"/>
        <w:rPr>
          <w:rFonts w:ascii="AmazonEmber" w:hAnsi="AmazonEmber" w:cs="AmazonEmber"/>
          <w:color w:val="333333"/>
          <w:sz w:val="21"/>
          <w:szCs w:val="21"/>
        </w:rPr>
      </w:pPr>
      <w:hyperlink r:id="rId71" w:history="1"/>
    </w:p>
    <w:p w14:paraId="39E2AA7D"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want to set up 10 AWS Config rules in two AWS Regions across 100 accounts in each AWS Region. Can you help me understand my monthly costs for AWS Config rules?</w:t>
      </w:r>
    </w:p>
    <w:p w14:paraId="47B35B98"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With consolidated billing, you will be charged based on tiered pricing in each AWS Region as applicable.</w:t>
      </w:r>
    </w:p>
    <w:p w14:paraId="46CDBC6C"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In this example, the maximum cost you can incur if all your rules are active across all accounts is:</w:t>
      </w:r>
    </w:p>
    <w:p w14:paraId="5DC24BC8"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10 rules X 100 accounts = 1000 rules per Region</w:t>
      </w:r>
    </w:p>
    <w:p w14:paraId="01E21B9D"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First 10 rules at $2.00 each: = 10 X $2 = $20</w:t>
      </w:r>
    </w:p>
    <w:p w14:paraId="5A4A1559"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Next 40 rules at $1.50 each = 40 X $1.5 = $60</w:t>
      </w:r>
    </w:p>
    <w:p w14:paraId="6721E3D4"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Next 950 rules at $1.00 each = $950</w:t>
      </w:r>
    </w:p>
    <w:p w14:paraId="1A2E2D76"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Total possible cost per Region= $20+$60+$950 = $1,030</w:t>
      </w:r>
    </w:p>
    <w:p w14:paraId="7892BB7D"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Total possible cost for 2 Regions = $1,030 X2 = $2,060</w:t>
      </w:r>
    </w:p>
    <w:p w14:paraId="302FB062"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Note: Prices are for illustration only. For actual pricing, see </w:t>
      </w:r>
      <w:hyperlink r:id="rId72" w:tgtFrame="_blank" w:history="1">
        <w:r>
          <w:rPr>
            <w:rStyle w:val="Hyperlink"/>
            <w:rFonts w:ascii="AmazonEmber" w:hAnsi="AmazonEmber" w:cs="AmazonEmber"/>
            <w:color w:val="005B86"/>
            <w:sz w:val="21"/>
            <w:szCs w:val="21"/>
          </w:rPr>
          <w:t>AWS Config Pricing Page</w:t>
        </w:r>
      </w:hyperlink>
      <w:r>
        <w:rPr>
          <w:rFonts w:ascii="AmazonEmber" w:hAnsi="AmazonEmber" w:cs="AmazonEmber"/>
          <w:color w:val="232F3E"/>
          <w:sz w:val="21"/>
          <w:szCs w:val="21"/>
        </w:rPr>
        <w:t>.</w:t>
      </w:r>
    </w:p>
    <w:p w14:paraId="308E70C0"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percentage of rules that are active in a particular month may vary widely. In the above example, if only 30% of total rules in your account were active in a given month, the tiering would only apply for the 300 active rules in the Region, bringing the total cost in that Region to $330.</w:t>
      </w:r>
    </w:p>
    <w:p w14:paraId="638844B9" w14:textId="5EFD1157" w:rsidR="002C7EE5" w:rsidRDefault="002C7EE5" w:rsidP="002C7EE5">
      <w:pPr>
        <w:shd w:val="clear" w:color="auto" w:fill="FFFFFF"/>
        <w:rPr>
          <w:rFonts w:ascii="AmazonEmber" w:hAnsi="AmazonEmber" w:cs="AmazonEmber"/>
          <w:color w:val="333333"/>
          <w:sz w:val="21"/>
          <w:szCs w:val="21"/>
        </w:rPr>
      </w:pPr>
      <w:hyperlink r:id="rId73" w:history="1"/>
    </w:p>
    <w:p w14:paraId="7DC15847" w14:textId="77777777" w:rsidR="002C7EE5" w:rsidRDefault="002C7EE5" w:rsidP="002C7EE5">
      <w:pPr>
        <w:pStyle w:val="Heading2"/>
        <w:spacing w:before="225" w:after="225"/>
        <w:rPr>
          <w:rFonts w:ascii="AmazonEmberBold" w:hAnsi="AmazonEmberBold" w:cs="AmazonEmberBold"/>
          <w:color w:val="232F3E"/>
          <w:sz w:val="36"/>
          <w:szCs w:val="36"/>
        </w:rPr>
      </w:pPr>
      <w:r>
        <w:rPr>
          <w:rFonts w:ascii="AmazonEmberBold" w:hAnsi="AmazonEmberBold" w:cs="AmazonEmberBold"/>
          <w:b/>
          <w:bCs/>
          <w:color w:val="232F3E"/>
        </w:rPr>
        <w:t>Partner solutions</w:t>
      </w:r>
    </w:p>
    <w:p w14:paraId="7D648B48" w14:textId="77777777" w:rsidR="002C7EE5" w:rsidRDefault="002C7EE5" w:rsidP="002C7EE5">
      <w:pPr>
        <w:pStyle w:val="NormalWeb"/>
        <w:shd w:val="clear" w:color="auto" w:fill="FFFFFF"/>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AWS partner solutions are available for AWS Config?</w:t>
      </w:r>
    </w:p>
    <w:p w14:paraId="15405427" w14:textId="77777777" w:rsidR="002C7EE5" w:rsidRDefault="002C7EE5" w:rsidP="002C7EE5">
      <w:pPr>
        <w:pStyle w:val="NormalWeb"/>
        <w:shd w:val="clear" w:color="auto" w:fill="FFFFFF"/>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Ecosystem partners such as Splunk, ServiceNow, Evident.IO, CloudCheckr, Redseal Networks and RedHat CloudForms provide offerings that are fully integrated with data from AWS Config. Managed Service Providers, such as 2ndWatch and CloudNexa have also announced integrations with AWS Config. Additionally, with Config Rules, partners such as CloudHealth Technologies, AlertLogic and TrendMicro are providing integrated offerings that can be used by customers. These solutions include capabilities such as change management and security analysis and allow you to visualize, monitor and manage AWS resource configurations.</w:t>
      </w:r>
    </w:p>
    <w:p w14:paraId="5FE90D8B" w14:textId="77777777" w:rsidR="002C7EE5" w:rsidRDefault="002C7EE5" w:rsidP="002C7EE5">
      <w:pPr>
        <w:pStyle w:val="NormalWeb"/>
        <w:shd w:val="clear" w:color="auto" w:fill="FFFFFF"/>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For more information, </w:t>
      </w:r>
      <w:hyperlink r:id="rId74" w:history="1">
        <w:r>
          <w:rPr>
            <w:rStyle w:val="Hyperlink"/>
            <w:rFonts w:ascii="AmazonEmber" w:hAnsi="AmazonEmber" w:cs="AmazonEmber"/>
            <w:color w:val="005B86"/>
            <w:sz w:val="21"/>
            <w:szCs w:val="21"/>
          </w:rPr>
          <w:t>click here</w:t>
        </w:r>
      </w:hyperlink>
      <w:r>
        <w:rPr>
          <w:rFonts w:ascii="AmazonEmber" w:hAnsi="AmazonEmber" w:cs="AmazonEmber"/>
          <w:color w:val="232F3E"/>
          <w:sz w:val="21"/>
          <w:szCs w:val="21"/>
        </w:rPr>
        <w:t>.</w:t>
      </w:r>
    </w:p>
    <w:p w14:paraId="187CD6B9" w14:textId="77777777" w:rsidR="002C7EE5" w:rsidRPr="00572AC0" w:rsidRDefault="002C7EE5">
      <w:pPr>
        <w:rPr>
          <w:lang w:val="en-US"/>
        </w:rPr>
      </w:pPr>
    </w:p>
    <w:sectPr w:rsidR="002C7EE5" w:rsidRPr="00572AC0"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31751"/>
    <w:multiLevelType w:val="multilevel"/>
    <w:tmpl w:val="56D0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732A3"/>
    <w:multiLevelType w:val="multilevel"/>
    <w:tmpl w:val="BFFC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C0"/>
    <w:rsid w:val="000A1B94"/>
    <w:rsid w:val="00105A3A"/>
    <w:rsid w:val="002C7EE5"/>
    <w:rsid w:val="002D06D5"/>
    <w:rsid w:val="00572AC0"/>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0D8512"/>
  <w15:chartTrackingRefBased/>
  <w15:docId w15:val="{30B26911-9031-5149-9D97-93994E50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AC0"/>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next w:val="Normal"/>
    <w:link w:val="Heading2Char"/>
    <w:uiPriority w:val="9"/>
    <w:semiHidden/>
    <w:unhideWhenUsed/>
    <w:qFormat/>
    <w:rsid w:val="00572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C0"/>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semiHidden/>
    <w:rsid w:val="00572A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2AC0"/>
    <w:pPr>
      <w:spacing w:before="100" w:beforeAutospacing="1" w:after="100" w:afterAutospacing="1"/>
    </w:pPr>
    <w:rPr>
      <w:rFonts w:ascii="Times New Roman" w:eastAsia="Times New Roman" w:hAnsi="Times New Roman" w:cs="Times New Roman"/>
      <w:lang w:val="es-AR" w:eastAsia="es-ES_tradnl"/>
    </w:rPr>
  </w:style>
  <w:style w:type="character" w:styleId="Hyperlink">
    <w:name w:val="Hyperlink"/>
    <w:basedOn w:val="DefaultParagraphFont"/>
    <w:uiPriority w:val="99"/>
    <w:semiHidden/>
    <w:unhideWhenUsed/>
    <w:rsid w:val="0057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358194">
      <w:bodyDiv w:val="1"/>
      <w:marLeft w:val="0"/>
      <w:marRight w:val="0"/>
      <w:marTop w:val="0"/>
      <w:marBottom w:val="0"/>
      <w:divBdr>
        <w:top w:val="none" w:sz="0" w:space="0" w:color="auto"/>
        <w:left w:val="none" w:sz="0" w:space="0" w:color="auto"/>
        <w:bottom w:val="none" w:sz="0" w:space="0" w:color="auto"/>
        <w:right w:val="none" w:sz="0" w:space="0" w:color="auto"/>
      </w:divBdr>
    </w:div>
    <w:div w:id="1573588828">
      <w:bodyDiv w:val="1"/>
      <w:marLeft w:val="0"/>
      <w:marRight w:val="0"/>
      <w:marTop w:val="0"/>
      <w:marBottom w:val="0"/>
      <w:divBdr>
        <w:top w:val="none" w:sz="0" w:space="0" w:color="auto"/>
        <w:left w:val="none" w:sz="0" w:space="0" w:color="auto"/>
        <w:bottom w:val="none" w:sz="0" w:space="0" w:color="auto"/>
        <w:right w:val="none" w:sz="0" w:space="0" w:color="auto"/>
      </w:divBdr>
      <w:divsChild>
        <w:div w:id="676272455">
          <w:marLeft w:val="-150"/>
          <w:marRight w:val="-150"/>
          <w:marTop w:val="0"/>
          <w:marBottom w:val="225"/>
          <w:divBdr>
            <w:top w:val="none" w:sz="0" w:space="0" w:color="auto"/>
            <w:left w:val="none" w:sz="0" w:space="0" w:color="auto"/>
            <w:bottom w:val="none" w:sz="0" w:space="0" w:color="auto"/>
            <w:right w:val="none" w:sz="0" w:space="0" w:color="auto"/>
          </w:divBdr>
          <w:divsChild>
            <w:div w:id="1115638453">
              <w:marLeft w:val="0"/>
              <w:marRight w:val="0"/>
              <w:marTop w:val="0"/>
              <w:marBottom w:val="0"/>
              <w:divBdr>
                <w:top w:val="none" w:sz="0" w:space="0" w:color="auto"/>
                <w:left w:val="none" w:sz="0" w:space="0" w:color="auto"/>
                <w:bottom w:val="none" w:sz="0" w:space="0" w:color="auto"/>
                <w:right w:val="none" w:sz="0" w:space="0" w:color="auto"/>
              </w:divBdr>
            </w:div>
          </w:divsChild>
        </w:div>
        <w:div w:id="2038651351">
          <w:marLeft w:val="0"/>
          <w:marRight w:val="0"/>
          <w:marTop w:val="0"/>
          <w:marBottom w:val="375"/>
          <w:divBdr>
            <w:top w:val="none" w:sz="0" w:space="0" w:color="auto"/>
            <w:left w:val="none" w:sz="0" w:space="0" w:color="auto"/>
            <w:bottom w:val="none" w:sz="0" w:space="0" w:color="auto"/>
            <w:right w:val="none" w:sz="0" w:space="0" w:color="auto"/>
          </w:divBdr>
          <w:divsChild>
            <w:div w:id="1093361944">
              <w:marLeft w:val="0"/>
              <w:marRight w:val="0"/>
              <w:marTop w:val="0"/>
              <w:marBottom w:val="0"/>
              <w:divBdr>
                <w:top w:val="none" w:sz="0" w:space="0" w:color="auto"/>
                <w:left w:val="none" w:sz="0" w:space="0" w:color="auto"/>
                <w:bottom w:val="none" w:sz="0" w:space="0" w:color="auto"/>
                <w:right w:val="none" w:sz="0" w:space="0" w:color="auto"/>
              </w:divBdr>
            </w:div>
          </w:divsChild>
        </w:div>
        <w:div w:id="1650403076">
          <w:marLeft w:val="-150"/>
          <w:marRight w:val="-150"/>
          <w:marTop w:val="0"/>
          <w:marBottom w:val="225"/>
          <w:divBdr>
            <w:top w:val="none" w:sz="0" w:space="0" w:color="auto"/>
            <w:left w:val="none" w:sz="0" w:space="0" w:color="auto"/>
            <w:bottom w:val="none" w:sz="0" w:space="0" w:color="auto"/>
            <w:right w:val="none" w:sz="0" w:space="0" w:color="auto"/>
          </w:divBdr>
          <w:divsChild>
            <w:div w:id="610474672">
              <w:marLeft w:val="0"/>
              <w:marRight w:val="0"/>
              <w:marTop w:val="0"/>
              <w:marBottom w:val="0"/>
              <w:divBdr>
                <w:top w:val="none" w:sz="0" w:space="0" w:color="auto"/>
                <w:left w:val="none" w:sz="0" w:space="0" w:color="auto"/>
                <w:bottom w:val="none" w:sz="0" w:space="0" w:color="auto"/>
                <w:right w:val="none" w:sz="0" w:space="0" w:color="auto"/>
              </w:divBdr>
            </w:div>
          </w:divsChild>
        </w:div>
        <w:div w:id="343820561">
          <w:marLeft w:val="0"/>
          <w:marRight w:val="0"/>
          <w:marTop w:val="0"/>
          <w:marBottom w:val="375"/>
          <w:divBdr>
            <w:top w:val="none" w:sz="0" w:space="0" w:color="auto"/>
            <w:left w:val="none" w:sz="0" w:space="0" w:color="auto"/>
            <w:bottom w:val="none" w:sz="0" w:space="0" w:color="auto"/>
            <w:right w:val="none" w:sz="0" w:space="0" w:color="auto"/>
          </w:divBdr>
          <w:divsChild>
            <w:div w:id="1417676204">
              <w:marLeft w:val="0"/>
              <w:marRight w:val="0"/>
              <w:marTop w:val="0"/>
              <w:marBottom w:val="0"/>
              <w:divBdr>
                <w:top w:val="none" w:sz="0" w:space="0" w:color="auto"/>
                <w:left w:val="none" w:sz="0" w:space="0" w:color="auto"/>
                <w:bottom w:val="none" w:sz="0" w:space="0" w:color="auto"/>
                <w:right w:val="none" w:sz="0" w:space="0" w:color="auto"/>
              </w:divBdr>
            </w:div>
          </w:divsChild>
        </w:div>
        <w:div w:id="886650843">
          <w:marLeft w:val="-150"/>
          <w:marRight w:val="-150"/>
          <w:marTop w:val="0"/>
          <w:marBottom w:val="225"/>
          <w:divBdr>
            <w:top w:val="none" w:sz="0" w:space="0" w:color="auto"/>
            <w:left w:val="none" w:sz="0" w:space="0" w:color="auto"/>
            <w:bottom w:val="none" w:sz="0" w:space="0" w:color="auto"/>
            <w:right w:val="none" w:sz="0" w:space="0" w:color="auto"/>
          </w:divBdr>
          <w:divsChild>
            <w:div w:id="498737646">
              <w:marLeft w:val="0"/>
              <w:marRight w:val="0"/>
              <w:marTop w:val="0"/>
              <w:marBottom w:val="0"/>
              <w:divBdr>
                <w:top w:val="none" w:sz="0" w:space="0" w:color="auto"/>
                <w:left w:val="none" w:sz="0" w:space="0" w:color="auto"/>
                <w:bottom w:val="none" w:sz="0" w:space="0" w:color="auto"/>
                <w:right w:val="none" w:sz="0" w:space="0" w:color="auto"/>
              </w:divBdr>
            </w:div>
          </w:divsChild>
        </w:div>
        <w:div w:id="1068962176">
          <w:marLeft w:val="0"/>
          <w:marRight w:val="0"/>
          <w:marTop w:val="0"/>
          <w:marBottom w:val="375"/>
          <w:divBdr>
            <w:top w:val="none" w:sz="0" w:space="0" w:color="auto"/>
            <w:left w:val="none" w:sz="0" w:space="0" w:color="auto"/>
            <w:bottom w:val="none" w:sz="0" w:space="0" w:color="auto"/>
            <w:right w:val="none" w:sz="0" w:space="0" w:color="auto"/>
          </w:divBdr>
          <w:divsChild>
            <w:div w:id="1774395429">
              <w:marLeft w:val="0"/>
              <w:marRight w:val="0"/>
              <w:marTop w:val="0"/>
              <w:marBottom w:val="0"/>
              <w:divBdr>
                <w:top w:val="none" w:sz="0" w:space="0" w:color="auto"/>
                <w:left w:val="none" w:sz="0" w:space="0" w:color="auto"/>
                <w:bottom w:val="none" w:sz="0" w:space="0" w:color="auto"/>
                <w:right w:val="none" w:sz="0" w:space="0" w:color="auto"/>
              </w:divBdr>
            </w:div>
          </w:divsChild>
        </w:div>
        <w:div w:id="168907380">
          <w:marLeft w:val="-150"/>
          <w:marRight w:val="-150"/>
          <w:marTop w:val="0"/>
          <w:marBottom w:val="225"/>
          <w:divBdr>
            <w:top w:val="none" w:sz="0" w:space="0" w:color="auto"/>
            <w:left w:val="none" w:sz="0" w:space="0" w:color="auto"/>
            <w:bottom w:val="none" w:sz="0" w:space="0" w:color="auto"/>
            <w:right w:val="none" w:sz="0" w:space="0" w:color="auto"/>
          </w:divBdr>
          <w:divsChild>
            <w:div w:id="1481532113">
              <w:marLeft w:val="0"/>
              <w:marRight w:val="0"/>
              <w:marTop w:val="0"/>
              <w:marBottom w:val="0"/>
              <w:divBdr>
                <w:top w:val="none" w:sz="0" w:space="0" w:color="auto"/>
                <w:left w:val="none" w:sz="0" w:space="0" w:color="auto"/>
                <w:bottom w:val="none" w:sz="0" w:space="0" w:color="auto"/>
                <w:right w:val="none" w:sz="0" w:space="0" w:color="auto"/>
              </w:divBdr>
            </w:div>
          </w:divsChild>
        </w:div>
        <w:div w:id="1521628722">
          <w:marLeft w:val="0"/>
          <w:marRight w:val="0"/>
          <w:marTop w:val="0"/>
          <w:marBottom w:val="375"/>
          <w:divBdr>
            <w:top w:val="none" w:sz="0" w:space="0" w:color="auto"/>
            <w:left w:val="none" w:sz="0" w:space="0" w:color="auto"/>
            <w:bottom w:val="none" w:sz="0" w:space="0" w:color="auto"/>
            <w:right w:val="none" w:sz="0" w:space="0" w:color="auto"/>
          </w:divBdr>
          <w:divsChild>
            <w:div w:id="1313681270">
              <w:marLeft w:val="0"/>
              <w:marRight w:val="0"/>
              <w:marTop w:val="0"/>
              <w:marBottom w:val="0"/>
              <w:divBdr>
                <w:top w:val="none" w:sz="0" w:space="0" w:color="auto"/>
                <w:left w:val="none" w:sz="0" w:space="0" w:color="auto"/>
                <w:bottom w:val="none" w:sz="0" w:space="0" w:color="auto"/>
                <w:right w:val="none" w:sz="0" w:space="0" w:color="auto"/>
              </w:divBdr>
            </w:div>
          </w:divsChild>
        </w:div>
        <w:div w:id="856428434">
          <w:marLeft w:val="-150"/>
          <w:marRight w:val="-150"/>
          <w:marTop w:val="0"/>
          <w:marBottom w:val="225"/>
          <w:divBdr>
            <w:top w:val="none" w:sz="0" w:space="0" w:color="auto"/>
            <w:left w:val="none" w:sz="0" w:space="0" w:color="auto"/>
            <w:bottom w:val="none" w:sz="0" w:space="0" w:color="auto"/>
            <w:right w:val="none" w:sz="0" w:space="0" w:color="auto"/>
          </w:divBdr>
          <w:divsChild>
            <w:div w:id="754593530">
              <w:marLeft w:val="0"/>
              <w:marRight w:val="0"/>
              <w:marTop w:val="0"/>
              <w:marBottom w:val="0"/>
              <w:divBdr>
                <w:top w:val="none" w:sz="0" w:space="0" w:color="auto"/>
                <w:left w:val="none" w:sz="0" w:space="0" w:color="auto"/>
                <w:bottom w:val="none" w:sz="0" w:space="0" w:color="auto"/>
                <w:right w:val="none" w:sz="0" w:space="0" w:color="auto"/>
              </w:divBdr>
            </w:div>
          </w:divsChild>
        </w:div>
        <w:div w:id="1671519935">
          <w:marLeft w:val="0"/>
          <w:marRight w:val="0"/>
          <w:marTop w:val="0"/>
          <w:marBottom w:val="375"/>
          <w:divBdr>
            <w:top w:val="none" w:sz="0" w:space="0" w:color="auto"/>
            <w:left w:val="none" w:sz="0" w:space="0" w:color="auto"/>
            <w:bottom w:val="none" w:sz="0" w:space="0" w:color="auto"/>
            <w:right w:val="none" w:sz="0" w:space="0" w:color="auto"/>
          </w:divBdr>
          <w:divsChild>
            <w:div w:id="1639798132">
              <w:marLeft w:val="0"/>
              <w:marRight w:val="0"/>
              <w:marTop w:val="0"/>
              <w:marBottom w:val="0"/>
              <w:divBdr>
                <w:top w:val="none" w:sz="0" w:space="0" w:color="auto"/>
                <w:left w:val="none" w:sz="0" w:space="0" w:color="auto"/>
                <w:bottom w:val="none" w:sz="0" w:space="0" w:color="auto"/>
                <w:right w:val="none" w:sz="0" w:space="0" w:color="auto"/>
              </w:divBdr>
            </w:div>
          </w:divsChild>
        </w:div>
        <w:div w:id="1498030884">
          <w:marLeft w:val="-150"/>
          <w:marRight w:val="-150"/>
          <w:marTop w:val="0"/>
          <w:marBottom w:val="225"/>
          <w:divBdr>
            <w:top w:val="none" w:sz="0" w:space="0" w:color="auto"/>
            <w:left w:val="none" w:sz="0" w:space="0" w:color="auto"/>
            <w:bottom w:val="none" w:sz="0" w:space="0" w:color="auto"/>
            <w:right w:val="none" w:sz="0" w:space="0" w:color="auto"/>
          </w:divBdr>
          <w:divsChild>
            <w:div w:id="1481772372">
              <w:marLeft w:val="0"/>
              <w:marRight w:val="0"/>
              <w:marTop w:val="0"/>
              <w:marBottom w:val="0"/>
              <w:divBdr>
                <w:top w:val="none" w:sz="0" w:space="0" w:color="auto"/>
                <w:left w:val="none" w:sz="0" w:space="0" w:color="auto"/>
                <w:bottom w:val="none" w:sz="0" w:space="0" w:color="auto"/>
                <w:right w:val="none" w:sz="0" w:space="0" w:color="auto"/>
              </w:divBdr>
            </w:div>
          </w:divsChild>
        </w:div>
        <w:div w:id="2021424564">
          <w:marLeft w:val="0"/>
          <w:marRight w:val="0"/>
          <w:marTop w:val="0"/>
          <w:marBottom w:val="375"/>
          <w:divBdr>
            <w:top w:val="none" w:sz="0" w:space="0" w:color="auto"/>
            <w:left w:val="none" w:sz="0" w:space="0" w:color="auto"/>
            <w:bottom w:val="none" w:sz="0" w:space="0" w:color="auto"/>
            <w:right w:val="none" w:sz="0" w:space="0" w:color="auto"/>
          </w:divBdr>
          <w:divsChild>
            <w:div w:id="1426724962">
              <w:marLeft w:val="0"/>
              <w:marRight w:val="0"/>
              <w:marTop w:val="0"/>
              <w:marBottom w:val="0"/>
              <w:divBdr>
                <w:top w:val="none" w:sz="0" w:space="0" w:color="auto"/>
                <w:left w:val="none" w:sz="0" w:space="0" w:color="auto"/>
                <w:bottom w:val="none" w:sz="0" w:space="0" w:color="auto"/>
                <w:right w:val="none" w:sz="0" w:space="0" w:color="auto"/>
              </w:divBdr>
            </w:div>
          </w:divsChild>
        </w:div>
        <w:div w:id="246502763">
          <w:marLeft w:val="-150"/>
          <w:marRight w:val="-150"/>
          <w:marTop w:val="0"/>
          <w:marBottom w:val="225"/>
          <w:divBdr>
            <w:top w:val="none" w:sz="0" w:space="0" w:color="auto"/>
            <w:left w:val="none" w:sz="0" w:space="0" w:color="auto"/>
            <w:bottom w:val="none" w:sz="0" w:space="0" w:color="auto"/>
            <w:right w:val="none" w:sz="0" w:space="0" w:color="auto"/>
          </w:divBdr>
          <w:divsChild>
            <w:div w:id="498883808">
              <w:marLeft w:val="0"/>
              <w:marRight w:val="0"/>
              <w:marTop w:val="0"/>
              <w:marBottom w:val="0"/>
              <w:divBdr>
                <w:top w:val="none" w:sz="0" w:space="0" w:color="auto"/>
                <w:left w:val="none" w:sz="0" w:space="0" w:color="auto"/>
                <w:bottom w:val="none" w:sz="0" w:space="0" w:color="auto"/>
                <w:right w:val="none" w:sz="0" w:space="0" w:color="auto"/>
              </w:divBdr>
            </w:div>
          </w:divsChild>
        </w:div>
        <w:div w:id="146096715">
          <w:marLeft w:val="0"/>
          <w:marRight w:val="0"/>
          <w:marTop w:val="0"/>
          <w:marBottom w:val="375"/>
          <w:divBdr>
            <w:top w:val="none" w:sz="0" w:space="0" w:color="auto"/>
            <w:left w:val="none" w:sz="0" w:space="0" w:color="auto"/>
            <w:bottom w:val="none" w:sz="0" w:space="0" w:color="auto"/>
            <w:right w:val="none" w:sz="0" w:space="0" w:color="auto"/>
          </w:divBdr>
          <w:divsChild>
            <w:div w:id="124736128">
              <w:marLeft w:val="0"/>
              <w:marRight w:val="0"/>
              <w:marTop w:val="0"/>
              <w:marBottom w:val="0"/>
              <w:divBdr>
                <w:top w:val="none" w:sz="0" w:space="0" w:color="auto"/>
                <w:left w:val="none" w:sz="0" w:space="0" w:color="auto"/>
                <w:bottom w:val="none" w:sz="0" w:space="0" w:color="auto"/>
                <w:right w:val="none" w:sz="0" w:space="0" w:color="auto"/>
              </w:divBdr>
            </w:div>
          </w:divsChild>
        </w:div>
        <w:div w:id="302514473">
          <w:marLeft w:val="-150"/>
          <w:marRight w:val="-150"/>
          <w:marTop w:val="0"/>
          <w:marBottom w:val="225"/>
          <w:divBdr>
            <w:top w:val="none" w:sz="0" w:space="0" w:color="auto"/>
            <w:left w:val="none" w:sz="0" w:space="0" w:color="auto"/>
            <w:bottom w:val="none" w:sz="0" w:space="0" w:color="auto"/>
            <w:right w:val="none" w:sz="0" w:space="0" w:color="auto"/>
          </w:divBdr>
          <w:divsChild>
            <w:div w:id="1177426496">
              <w:marLeft w:val="0"/>
              <w:marRight w:val="0"/>
              <w:marTop w:val="0"/>
              <w:marBottom w:val="0"/>
              <w:divBdr>
                <w:top w:val="none" w:sz="0" w:space="0" w:color="auto"/>
                <w:left w:val="none" w:sz="0" w:space="0" w:color="auto"/>
                <w:bottom w:val="none" w:sz="0" w:space="0" w:color="auto"/>
                <w:right w:val="none" w:sz="0" w:space="0" w:color="auto"/>
              </w:divBdr>
            </w:div>
          </w:divsChild>
        </w:div>
        <w:div w:id="569466102">
          <w:marLeft w:val="0"/>
          <w:marRight w:val="0"/>
          <w:marTop w:val="0"/>
          <w:marBottom w:val="375"/>
          <w:divBdr>
            <w:top w:val="none" w:sz="0" w:space="0" w:color="auto"/>
            <w:left w:val="none" w:sz="0" w:space="0" w:color="auto"/>
            <w:bottom w:val="none" w:sz="0" w:space="0" w:color="auto"/>
            <w:right w:val="none" w:sz="0" w:space="0" w:color="auto"/>
          </w:divBdr>
          <w:divsChild>
            <w:div w:id="3982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579">
      <w:bodyDiv w:val="1"/>
      <w:marLeft w:val="0"/>
      <w:marRight w:val="0"/>
      <w:marTop w:val="0"/>
      <w:marBottom w:val="0"/>
      <w:divBdr>
        <w:top w:val="none" w:sz="0" w:space="0" w:color="auto"/>
        <w:left w:val="none" w:sz="0" w:space="0" w:color="auto"/>
        <w:bottom w:val="none" w:sz="0" w:space="0" w:color="auto"/>
        <w:right w:val="none" w:sz="0" w:space="0" w:color="auto"/>
      </w:divBdr>
      <w:divsChild>
        <w:div w:id="656808249">
          <w:marLeft w:val="0"/>
          <w:marRight w:val="0"/>
          <w:marTop w:val="450"/>
          <w:marBottom w:val="450"/>
          <w:divBdr>
            <w:top w:val="none" w:sz="0" w:space="0" w:color="auto"/>
            <w:left w:val="none" w:sz="0" w:space="0" w:color="auto"/>
            <w:bottom w:val="none" w:sz="0" w:space="0" w:color="auto"/>
            <w:right w:val="none" w:sz="0" w:space="0" w:color="auto"/>
          </w:divBdr>
          <w:divsChild>
            <w:div w:id="684211412">
              <w:marLeft w:val="0"/>
              <w:marRight w:val="0"/>
              <w:marTop w:val="0"/>
              <w:marBottom w:val="0"/>
              <w:divBdr>
                <w:top w:val="none" w:sz="0" w:space="0" w:color="auto"/>
                <w:left w:val="none" w:sz="0" w:space="0" w:color="auto"/>
                <w:bottom w:val="none" w:sz="0" w:space="0" w:color="auto"/>
                <w:right w:val="none" w:sz="0" w:space="0" w:color="auto"/>
              </w:divBdr>
              <w:divsChild>
                <w:div w:id="947933294">
                  <w:marLeft w:val="0"/>
                  <w:marRight w:val="0"/>
                  <w:marTop w:val="0"/>
                  <w:marBottom w:val="0"/>
                  <w:divBdr>
                    <w:top w:val="none" w:sz="0" w:space="0" w:color="auto"/>
                    <w:left w:val="none" w:sz="0" w:space="0" w:color="auto"/>
                    <w:bottom w:val="none" w:sz="0" w:space="0" w:color="auto"/>
                    <w:right w:val="none" w:sz="0" w:space="0" w:color="auto"/>
                  </w:divBdr>
                  <w:divsChild>
                    <w:div w:id="1074477478">
                      <w:marLeft w:val="0"/>
                      <w:marRight w:val="0"/>
                      <w:marTop w:val="450"/>
                      <w:marBottom w:val="450"/>
                      <w:divBdr>
                        <w:top w:val="none" w:sz="0" w:space="0" w:color="auto"/>
                        <w:left w:val="none" w:sz="0" w:space="0" w:color="auto"/>
                        <w:bottom w:val="none" w:sz="0" w:space="0" w:color="auto"/>
                        <w:right w:val="none" w:sz="0" w:space="0" w:color="auto"/>
                      </w:divBdr>
                      <w:divsChild>
                        <w:div w:id="1674800954">
                          <w:marLeft w:val="0"/>
                          <w:marRight w:val="0"/>
                          <w:marTop w:val="0"/>
                          <w:marBottom w:val="0"/>
                          <w:divBdr>
                            <w:top w:val="none" w:sz="0" w:space="0" w:color="auto"/>
                            <w:left w:val="none" w:sz="0" w:space="0" w:color="auto"/>
                            <w:bottom w:val="none" w:sz="0" w:space="0" w:color="auto"/>
                            <w:right w:val="none" w:sz="0" w:space="0" w:color="auto"/>
                          </w:divBdr>
                          <w:divsChild>
                            <w:div w:id="1334918745">
                              <w:marLeft w:val="0"/>
                              <w:marRight w:val="0"/>
                              <w:marTop w:val="0"/>
                              <w:marBottom w:val="0"/>
                              <w:divBdr>
                                <w:top w:val="none" w:sz="0" w:space="0" w:color="auto"/>
                                <w:left w:val="none" w:sz="0" w:space="0" w:color="auto"/>
                                <w:bottom w:val="none" w:sz="0" w:space="0" w:color="auto"/>
                                <w:right w:val="none" w:sz="0" w:space="0" w:color="auto"/>
                              </w:divBdr>
                              <w:divsChild>
                                <w:div w:id="1248225254">
                                  <w:marLeft w:val="0"/>
                                  <w:marRight w:val="0"/>
                                  <w:marTop w:val="225"/>
                                  <w:marBottom w:val="225"/>
                                  <w:divBdr>
                                    <w:top w:val="none" w:sz="0" w:space="0" w:color="auto"/>
                                    <w:left w:val="none" w:sz="0" w:space="0" w:color="auto"/>
                                    <w:bottom w:val="none" w:sz="0" w:space="0" w:color="auto"/>
                                    <w:right w:val="none" w:sz="0" w:space="0" w:color="auto"/>
                                  </w:divBdr>
                                </w:div>
                                <w:div w:id="473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5025">
                      <w:marLeft w:val="0"/>
                      <w:marRight w:val="0"/>
                      <w:marTop w:val="450"/>
                      <w:marBottom w:val="450"/>
                      <w:divBdr>
                        <w:top w:val="none" w:sz="0" w:space="0" w:color="auto"/>
                        <w:left w:val="none" w:sz="0" w:space="0" w:color="auto"/>
                        <w:bottom w:val="none" w:sz="0" w:space="0" w:color="auto"/>
                        <w:right w:val="none" w:sz="0" w:space="0" w:color="auto"/>
                      </w:divBdr>
                      <w:divsChild>
                        <w:div w:id="1671761185">
                          <w:marLeft w:val="0"/>
                          <w:marRight w:val="0"/>
                          <w:marTop w:val="0"/>
                          <w:marBottom w:val="0"/>
                          <w:divBdr>
                            <w:top w:val="none" w:sz="0" w:space="0" w:color="auto"/>
                            <w:left w:val="none" w:sz="0" w:space="0" w:color="auto"/>
                            <w:bottom w:val="none" w:sz="0" w:space="0" w:color="auto"/>
                            <w:right w:val="none" w:sz="0" w:space="0" w:color="auto"/>
                          </w:divBdr>
                          <w:divsChild>
                            <w:div w:id="1445155882">
                              <w:marLeft w:val="0"/>
                              <w:marRight w:val="0"/>
                              <w:marTop w:val="0"/>
                              <w:marBottom w:val="0"/>
                              <w:divBdr>
                                <w:top w:val="none" w:sz="0" w:space="0" w:color="auto"/>
                                <w:left w:val="none" w:sz="0" w:space="0" w:color="auto"/>
                                <w:bottom w:val="none" w:sz="0" w:space="0" w:color="auto"/>
                                <w:right w:val="none" w:sz="0" w:space="0" w:color="auto"/>
                              </w:divBdr>
                              <w:divsChild>
                                <w:div w:id="893661684">
                                  <w:marLeft w:val="0"/>
                                  <w:marRight w:val="0"/>
                                  <w:marTop w:val="225"/>
                                  <w:marBottom w:val="225"/>
                                  <w:divBdr>
                                    <w:top w:val="none" w:sz="0" w:space="0" w:color="auto"/>
                                    <w:left w:val="none" w:sz="0" w:space="0" w:color="auto"/>
                                    <w:bottom w:val="none" w:sz="0" w:space="0" w:color="auto"/>
                                    <w:right w:val="none" w:sz="0" w:space="0" w:color="auto"/>
                                  </w:divBdr>
                                </w:div>
                                <w:div w:id="30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8482">
                      <w:marLeft w:val="0"/>
                      <w:marRight w:val="0"/>
                      <w:marTop w:val="450"/>
                      <w:marBottom w:val="450"/>
                      <w:divBdr>
                        <w:top w:val="none" w:sz="0" w:space="0" w:color="auto"/>
                        <w:left w:val="none" w:sz="0" w:space="0" w:color="auto"/>
                        <w:bottom w:val="none" w:sz="0" w:space="0" w:color="auto"/>
                        <w:right w:val="none" w:sz="0" w:space="0" w:color="auto"/>
                      </w:divBdr>
                      <w:divsChild>
                        <w:div w:id="832375143">
                          <w:marLeft w:val="0"/>
                          <w:marRight w:val="0"/>
                          <w:marTop w:val="0"/>
                          <w:marBottom w:val="0"/>
                          <w:divBdr>
                            <w:top w:val="none" w:sz="0" w:space="0" w:color="auto"/>
                            <w:left w:val="none" w:sz="0" w:space="0" w:color="auto"/>
                            <w:bottom w:val="none" w:sz="0" w:space="0" w:color="auto"/>
                            <w:right w:val="none" w:sz="0" w:space="0" w:color="auto"/>
                          </w:divBdr>
                          <w:divsChild>
                            <w:div w:id="1504466548">
                              <w:marLeft w:val="0"/>
                              <w:marRight w:val="0"/>
                              <w:marTop w:val="0"/>
                              <w:marBottom w:val="0"/>
                              <w:divBdr>
                                <w:top w:val="none" w:sz="0" w:space="0" w:color="auto"/>
                                <w:left w:val="none" w:sz="0" w:space="0" w:color="auto"/>
                                <w:bottom w:val="none" w:sz="0" w:space="0" w:color="auto"/>
                                <w:right w:val="none" w:sz="0" w:space="0" w:color="auto"/>
                              </w:divBdr>
                              <w:divsChild>
                                <w:div w:id="443962577">
                                  <w:marLeft w:val="0"/>
                                  <w:marRight w:val="0"/>
                                  <w:marTop w:val="225"/>
                                  <w:marBottom w:val="225"/>
                                  <w:divBdr>
                                    <w:top w:val="none" w:sz="0" w:space="0" w:color="auto"/>
                                    <w:left w:val="none" w:sz="0" w:space="0" w:color="auto"/>
                                    <w:bottom w:val="none" w:sz="0" w:space="0" w:color="auto"/>
                                    <w:right w:val="none" w:sz="0" w:space="0" w:color="auto"/>
                                  </w:divBdr>
                                </w:div>
                                <w:div w:id="985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0908">
                      <w:marLeft w:val="0"/>
                      <w:marRight w:val="0"/>
                      <w:marTop w:val="450"/>
                      <w:marBottom w:val="450"/>
                      <w:divBdr>
                        <w:top w:val="none" w:sz="0" w:space="0" w:color="auto"/>
                        <w:left w:val="none" w:sz="0" w:space="0" w:color="auto"/>
                        <w:bottom w:val="none" w:sz="0" w:space="0" w:color="auto"/>
                        <w:right w:val="none" w:sz="0" w:space="0" w:color="auto"/>
                      </w:divBdr>
                      <w:divsChild>
                        <w:div w:id="1130593934">
                          <w:marLeft w:val="0"/>
                          <w:marRight w:val="0"/>
                          <w:marTop w:val="0"/>
                          <w:marBottom w:val="0"/>
                          <w:divBdr>
                            <w:top w:val="none" w:sz="0" w:space="0" w:color="auto"/>
                            <w:left w:val="none" w:sz="0" w:space="0" w:color="auto"/>
                            <w:bottom w:val="none" w:sz="0" w:space="0" w:color="auto"/>
                            <w:right w:val="none" w:sz="0" w:space="0" w:color="auto"/>
                          </w:divBdr>
                          <w:divsChild>
                            <w:div w:id="2129809619">
                              <w:marLeft w:val="0"/>
                              <w:marRight w:val="0"/>
                              <w:marTop w:val="0"/>
                              <w:marBottom w:val="0"/>
                              <w:divBdr>
                                <w:top w:val="none" w:sz="0" w:space="0" w:color="auto"/>
                                <w:left w:val="none" w:sz="0" w:space="0" w:color="auto"/>
                                <w:bottom w:val="none" w:sz="0" w:space="0" w:color="auto"/>
                                <w:right w:val="none" w:sz="0" w:space="0" w:color="auto"/>
                              </w:divBdr>
                              <w:divsChild>
                                <w:div w:id="419326953">
                                  <w:marLeft w:val="0"/>
                                  <w:marRight w:val="0"/>
                                  <w:marTop w:val="225"/>
                                  <w:marBottom w:val="225"/>
                                  <w:divBdr>
                                    <w:top w:val="none" w:sz="0" w:space="0" w:color="auto"/>
                                    <w:left w:val="none" w:sz="0" w:space="0" w:color="auto"/>
                                    <w:bottom w:val="none" w:sz="0" w:space="0" w:color="auto"/>
                                    <w:right w:val="none" w:sz="0" w:space="0" w:color="auto"/>
                                  </w:divBdr>
                                </w:div>
                                <w:div w:id="16748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34">
                      <w:marLeft w:val="0"/>
                      <w:marRight w:val="0"/>
                      <w:marTop w:val="450"/>
                      <w:marBottom w:val="450"/>
                      <w:divBdr>
                        <w:top w:val="none" w:sz="0" w:space="0" w:color="auto"/>
                        <w:left w:val="none" w:sz="0" w:space="0" w:color="auto"/>
                        <w:bottom w:val="none" w:sz="0" w:space="0" w:color="auto"/>
                        <w:right w:val="none" w:sz="0" w:space="0" w:color="auto"/>
                      </w:divBdr>
                      <w:divsChild>
                        <w:div w:id="264457765">
                          <w:marLeft w:val="0"/>
                          <w:marRight w:val="0"/>
                          <w:marTop w:val="0"/>
                          <w:marBottom w:val="0"/>
                          <w:divBdr>
                            <w:top w:val="none" w:sz="0" w:space="0" w:color="auto"/>
                            <w:left w:val="none" w:sz="0" w:space="0" w:color="auto"/>
                            <w:bottom w:val="none" w:sz="0" w:space="0" w:color="auto"/>
                            <w:right w:val="none" w:sz="0" w:space="0" w:color="auto"/>
                          </w:divBdr>
                          <w:divsChild>
                            <w:div w:id="1514808143">
                              <w:marLeft w:val="0"/>
                              <w:marRight w:val="0"/>
                              <w:marTop w:val="0"/>
                              <w:marBottom w:val="0"/>
                              <w:divBdr>
                                <w:top w:val="none" w:sz="0" w:space="0" w:color="auto"/>
                                <w:left w:val="none" w:sz="0" w:space="0" w:color="auto"/>
                                <w:bottom w:val="none" w:sz="0" w:space="0" w:color="auto"/>
                                <w:right w:val="none" w:sz="0" w:space="0" w:color="auto"/>
                              </w:divBdr>
                              <w:divsChild>
                                <w:div w:id="1239167238">
                                  <w:marLeft w:val="0"/>
                                  <w:marRight w:val="0"/>
                                  <w:marTop w:val="225"/>
                                  <w:marBottom w:val="225"/>
                                  <w:divBdr>
                                    <w:top w:val="none" w:sz="0" w:space="0" w:color="auto"/>
                                    <w:left w:val="none" w:sz="0" w:space="0" w:color="auto"/>
                                    <w:bottom w:val="none" w:sz="0" w:space="0" w:color="auto"/>
                                    <w:right w:val="none" w:sz="0" w:space="0" w:color="auto"/>
                                  </w:divBdr>
                                </w:div>
                                <w:div w:id="1328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7353">
                      <w:marLeft w:val="0"/>
                      <w:marRight w:val="0"/>
                      <w:marTop w:val="450"/>
                      <w:marBottom w:val="450"/>
                      <w:divBdr>
                        <w:top w:val="none" w:sz="0" w:space="0" w:color="auto"/>
                        <w:left w:val="none" w:sz="0" w:space="0" w:color="auto"/>
                        <w:bottom w:val="none" w:sz="0" w:space="0" w:color="auto"/>
                        <w:right w:val="none" w:sz="0" w:space="0" w:color="auto"/>
                      </w:divBdr>
                      <w:divsChild>
                        <w:div w:id="161432286">
                          <w:marLeft w:val="0"/>
                          <w:marRight w:val="0"/>
                          <w:marTop w:val="0"/>
                          <w:marBottom w:val="0"/>
                          <w:divBdr>
                            <w:top w:val="none" w:sz="0" w:space="0" w:color="auto"/>
                            <w:left w:val="none" w:sz="0" w:space="0" w:color="auto"/>
                            <w:bottom w:val="none" w:sz="0" w:space="0" w:color="auto"/>
                            <w:right w:val="none" w:sz="0" w:space="0" w:color="auto"/>
                          </w:divBdr>
                          <w:divsChild>
                            <w:div w:id="1551989038">
                              <w:marLeft w:val="0"/>
                              <w:marRight w:val="0"/>
                              <w:marTop w:val="0"/>
                              <w:marBottom w:val="0"/>
                              <w:divBdr>
                                <w:top w:val="none" w:sz="0" w:space="0" w:color="auto"/>
                                <w:left w:val="none" w:sz="0" w:space="0" w:color="auto"/>
                                <w:bottom w:val="none" w:sz="0" w:space="0" w:color="auto"/>
                                <w:right w:val="none" w:sz="0" w:space="0" w:color="auto"/>
                              </w:divBdr>
                              <w:divsChild>
                                <w:div w:id="267667357">
                                  <w:marLeft w:val="0"/>
                                  <w:marRight w:val="0"/>
                                  <w:marTop w:val="225"/>
                                  <w:marBottom w:val="225"/>
                                  <w:divBdr>
                                    <w:top w:val="none" w:sz="0" w:space="0" w:color="auto"/>
                                    <w:left w:val="none" w:sz="0" w:space="0" w:color="auto"/>
                                    <w:bottom w:val="none" w:sz="0" w:space="0" w:color="auto"/>
                                    <w:right w:val="none" w:sz="0" w:space="0" w:color="auto"/>
                                  </w:divBdr>
                                </w:div>
                                <w:div w:id="19207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9076">
                      <w:marLeft w:val="0"/>
                      <w:marRight w:val="0"/>
                      <w:marTop w:val="450"/>
                      <w:marBottom w:val="450"/>
                      <w:divBdr>
                        <w:top w:val="none" w:sz="0" w:space="0" w:color="auto"/>
                        <w:left w:val="none" w:sz="0" w:space="0" w:color="auto"/>
                        <w:bottom w:val="none" w:sz="0" w:space="0" w:color="auto"/>
                        <w:right w:val="none" w:sz="0" w:space="0" w:color="auto"/>
                      </w:divBdr>
                      <w:divsChild>
                        <w:div w:id="855846378">
                          <w:marLeft w:val="0"/>
                          <w:marRight w:val="0"/>
                          <w:marTop w:val="0"/>
                          <w:marBottom w:val="0"/>
                          <w:divBdr>
                            <w:top w:val="none" w:sz="0" w:space="0" w:color="auto"/>
                            <w:left w:val="none" w:sz="0" w:space="0" w:color="auto"/>
                            <w:bottom w:val="none" w:sz="0" w:space="0" w:color="auto"/>
                            <w:right w:val="none" w:sz="0" w:space="0" w:color="auto"/>
                          </w:divBdr>
                          <w:divsChild>
                            <w:div w:id="1457484929">
                              <w:marLeft w:val="0"/>
                              <w:marRight w:val="0"/>
                              <w:marTop w:val="0"/>
                              <w:marBottom w:val="0"/>
                              <w:divBdr>
                                <w:top w:val="none" w:sz="0" w:space="0" w:color="auto"/>
                                <w:left w:val="none" w:sz="0" w:space="0" w:color="auto"/>
                                <w:bottom w:val="none" w:sz="0" w:space="0" w:color="auto"/>
                                <w:right w:val="none" w:sz="0" w:space="0" w:color="auto"/>
                              </w:divBdr>
                              <w:divsChild>
                                <w:div w:id="1101219786">
                                  <w:marLeft w:val="0"/>
                                  <w:marRight w:val="0"/>
                                  <w:marTop w:val="225"/>
                                  <w:marBottom w:val="225"/>
                                  <w:divBdr>
                                    <w:top w:val="none" w:sz="0" w:space="0" w:color="auto"/>
                                    <w:left w:val="none" w:sz="0" w:space="0" w:color="auto"/>
                                    <w:bottom w:val="none" w:sz="0" w:space="0" w:color="auto"/>
                                    <w:right w:val="none" w:sz="0" w:space="0" w:color="auto"/>
                                  </w:divBdr>
                                </w:div>
                                <w:div w:id="737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28206">
                      <w:marLeft w:val="0"/>
                      <w:marRight w:val="0"/>
                      <w:marTop w:val="450"/>
                      <w:marBottom w:val="450"/>
                      <w:divBdr>
                        <w:top w:val="none" w:sz="0" w:space="0" w:color="auto"/>
                        <w:left w:val="none" w:sz="0" w:space="0" w:color="auto"/>
                        <w:bottom w:val="none" w:sz="0" w:space="0" w:color="auto"/>
                        <w:right w:val="none" w:sz="0" w:space="0" w:color="auto"/>
                      </w:divBdr>
                      <w:divsChild>
                        <w:div w:id="1674913503">
                          <w:marLeft w:val="0"/>
                          <w:marRight w:val="0"/>
                          <w:marTop w:val="0"/>
                          <w:marBottom w:val="0"/>
                          <w:divBdr>
                            <w:top w:val="none" w:sz="0" w:space="0" w:color="auto"/>
                            <w:left w:val="none" w:sz="0" w:space="0" w:color="auto"/>
                            <w:bottom w:val="none" w:sz="0" w:space="0" w:color="auto"/>
                            <w:right w:val="none" w:sz="0" w:space="0" w:color="auto"/>
                          </w:divBdr>
                          <w:divsChild>
                            <w:div w:id="1710953613">
                              <w:marLeft w:val="0"/>
                              <w:marRight w:val="0"/>
                              <w:marTop w:val="0"/>
                              <w:marBottom w:val="0"/>
                              <w:divBdr>
                                <w:top w:val="none" w:sz="0" w:space="0" w:color="auto"/>
                                <w:left w:val="none" w:sz="0" w:space="0" w:color="auto"/>
                                <w:bottom w:val="none" w:sz="0" w:space="0" w:color="auto"/>
                                <w:right w:val="none" w:sz="0" w:space="0" w:color="auto"/>
                              </w:divBdr>
                              <w:divsChild>
                                <w:div w:id="88044845">
                                  <w:marLeft w:val="0"/>
                                  <w:marRight w:val="0"/>
                                  <w:marTop w:val="225"/>
                                  <w:marBottom w:val="225"/>
                                  <w:divBdr>
                                    <w:top w:val="none" w:sz="0" w:space="0" w:color="auto"/>
                                    <w:left w:val="none" w:sz="0" w:space="0" w:color="auto"/>
                                    <w:bottom w:val="none" w:sz="0" w:space="0" w:color="auto"/>
                                    <w:right w:val="none" w:sz="0" w:space="0" w:color="auto"/>
                                  </w:divBdr>
                                </w:div>
                                <w:div w:id="1557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4297">
                      <w:marLeft w:val="0"/>
                      <w:marRight w:val="0"/>
                      <w:marTop w:val="450"/>
                      <w:marBottom w:val="450"/>
                      <w:divBdr>
                        <w:top w:val="none" w:sz="0" w:space="0" w:color="auto"/>
                        <w:left w:val="none" w:sz="0" w:space="0" w:color="auto"/>
                        <w:bottom w:val="none" w:sz="0" w:space="0" w:color="auto"/>
                        <w:right w:val="none" w:sz="0" w:space="0" w:color="auto"/>
                      </w:divBdr>
                      <w:divsChild>
                        <w:div w:id="20518161">
                          <w:marLeft w:val="0"/>
                          <w:marRight w:val="0"/>
                          <w:marTop w:val="0"/>
                          <w:marBottom w:val="0"/>
                          <w:divBdr>
                            <w:top w:val="none" w:sz="0" w:space="0" w:color="auto"/>
                            <w:left w:val="none" w:sz="0" w:space="0" w:color="auto"/>
                            <w:bottom w:val="none" w:sz="0" w:space="0" w:color="auto"/>
                            <w:right w:val="none" w:sz="0" w:space="0" w:color="auto"/>
                          </w:divBdr>
                          <w:divsChild>
                            <w:div w:id="991788791">
                              <w:marLeft w:val="0"/>
                              <w:marRight w:val="0"/>
                              <w:marTop w:val="0"/>
                              <w:marBottom w:val="0"/>
                              <w:divBdr>
                                <w:top w:val="none" w:sz="0" w:space="0" w:color="auto"/>
                                <w:left w:val="none" w:sz="0" w:space="0" w:color="auto"/>
                                <w:bottom w:val="none" w:sz="0" w:space="0" w:color="auto"/>
                                <w:right w:val="none" w:sz="0" w:space="0" w:color="auto"/>
                              </w:divBdr>
                              <w:divsChild>
                                <w:div w:id="371997892">
                                  <w:marLeft w:val="0"/>
                                  <w:marRight w:val="0"/>
                                  <w:marTop w:val="225"/>
                                  <w:marBottom w:val="225"/>
                                  <w:divBdr>
                                    <w:top w:val="none" w:sz="0" w:space="0" w:color="auto"/>
                                    <w:left w:val="none" w:sz="0" w:space="0" w:color="auto"/>
                                    <w:bottom w:val="none" w:sz="0" w:space="0" w:color="auto"/>
                                    <w:right w:val="none" w:sz="0" w:space="0" w:color="auto"/>
                                  </w:divBdr>
                                </w:div>
                                <w:div w:id="1259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44461">
                      <w:marLeft w:val="0"/>
                      <w:marRight w:val="0"/>
                      <w:marTop w:val="450"/>
                      <w:marBottom w:val="450"/>
                      <w:divBdr>
                        <w:top w:val="none" w:sz="0" w:space="0" w:color="auto"/>
                        <w:left w:val="none" w:sz="0" w:space="0" w:color="auto"/>
                        <w:bottom w:val="none" w:sz="0" w:space="0" w:color="auto"/>
                        <w:right w:val="none" w:sz="0" w:space="0" w:color="auto"/>
                      </w:divBdr>
                      <w:divsChild>
                        <w:div w:id="1593468994">
                          <w:marLeft w:val="0"/>
                          <w:marRight w:val="0"/>
                          <w:marTop w:val="0"/>
                          <w:marBottom w:val="0"/>
                          <w:divBdr>
                            <w:top w:val="none" w:sz="0" w:space="0" w:color="auto"/>
                            <w:left w:val="none" w:sz="0" w:space="0" w:color="auto"/>
                            <w:bottom w:val="none" w:sz="0" w:space="0" w:color="auto"/>
                            <w:right w:val="none" w:sz="0" w:space="0" w:color="auto"/>
                          </w:divBdr>
                          <w:divsChild>
                            <w:div w:id="358630717">
                              <w:marLeft w:val="0"/>
                              <w:marRight w:val="0"/>
                              <w:marTop w:val="0"/>
                              <w:marBottom w:val="0"/>
                              <w:divBdr>
                                <w:top w:val="none" w:sz="0" w:space="0" w:color="auto"/>
                                <w:left w:val="none" w:sz="0" w:space="0" w:color="auto"/>
                                <w:bottom w:val="none" w:sz="0" w:space="0" w:color="auto"/>
                                <w:right w:val="none" w:sz="0" w:space="0" w:color="auto"/>
                              </w:divBdr>
                              <w:divsChild>
                                <w:div w:id="2052922088">
                                  <w:marLeft w:val="0"/>
                                  <w:marRight w:val="0"/>
                                  <w:marTop w:val="225"/>
                                  <w:marBottom w:val="225"/>
                                  <w:divBdr>
                                    <w:top w:val="none" w:sz="0" w:space="0" w:color="auto"/>
                                    <w:left w:val="none" w:sz="0" w:space="0" w:color="auto"/>
                                    <w:bottom w:val="none" w:sz="0" w:space="0" w:color="auto"/>
                                    <w:right w:val="none" w:sz="0" w:space="0" w:color="auto"/>
                                  </w:divBdr>
                                </w:div>
                                <w:div w:id="1046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57036">
          <w:marLeft w:val="0"/>
          <w:marRight w:val="0"/>
          <w:marTop w:val="450"/>
          <w:marBottom w:val="450"/>
          <w:divBdr>
            <w:top w:val="none" w:sz="0" w:space="0" w:color="auto"/>
            <w:left w:val="none" w:sz="0" w:space="0" w:color="auto"/>
            <w:bottom w:val="none" w:sz="0" w:space="0" w:color="auto"/>
            <w:right w:val="none" w:sz="0" w:space="0" w:color="auto"/>
          </w:divBdr>
          <w:divsChild>
            <w:div w:id="1479683423">
              <w:marLeft w:val="0"/>
              <w:marRight w:val="0"/>
              <w:marTop w:val="0"/>
              <w:marBottom w:val="0"/>
              <w:divBdr>
                <w:top w:val="none" w:sz="0" w:space="0" w:color="auto"/>
                <w:left w:val="none" w:sz="0" w:space="0" w:color="auto"/>
                <w:bottom w:val="none" w:sz="0" w:space="0" w:color="auto"/>
                <w:right w:val="none" w:sz="0" w:space="0" w:color="auto"/>
              </w:divBdr>
              <w:divsChild>
                <w:div w:id="615984991">
                  <w:marLeft w:val="0"/>
                  <w:marRight w:val="0"/>
                  <w:marTop w:val="0"/>
                  <w:marBottom w:val="0"/>
                  <w:divBdr>
                    <w:top w:val="none" w:sz="0" w:space="0" w:color="auto"/>
                    <w:left w:val="none" w:sz="0" w:space="0" w:color="auto"/>
                    <w:bottom w:val="none" w:sz="0" w:space="0" w:color="auto"/>
                    <w:right w:val="none" w:sz="0" w:space="0" w:color="auto"/>
                  </w:divBdr>
                  <w:divsChild>
                    <w:div w:id="32535414">
                      <w:marLeft w:val="0"/>
                      <w:marRight w:val="0"/>
                      <w:marTop w:val="450"/>
                      <w:marBottom w:val="450"/>
                      <w:divBdr>
                        <w:top w:val="none" w:sz="0" w:space="0" w:color="auto"/>
                        <w:left w:val="none" w:sz="0" w:space="0" w:color="auto"/>
                        <w:bottom w:val="none" w:sz="0" w:space="0" w:color="auto"/>
                        <w:right w:val="none" w:sz="0" w:space="0" w:color="auto"/>
                      </w:divBdr>
                      <w:divsChild>
                        <w:div w:id="1344672649">
                          <w:marLeft w:val="0"/>
                          <w:marRight w:val="0"/>
                          <w:marTop w:val="0"/>
                          <w:marBottom w:val="0"/>
                          <w:divBdr>
                            <w:top w:val="none" w:sz="0" w:space="0" w:color="auto"/>
                            <w:left w:val="none" w:sz="0" w:space="0" w:color="auto"/>
                            <w:bottom w:val="none" w:sz="0" w:space="0" w:color="auto"/>
                            <w:right w:val="none" w:sz="0" w:space="0" w:color="auto"/>
                          </w:divBdr>
                          <w:divsChild>
                            <w:div w:id="2037463620">
                              <w:marLeft w:val="0"/>
                              <w:marRight w:val="0"/>
                              <w:marTop w:val="0"/>
                              <w:marBottom w:val="0"/>
                              <w:divBdr>
                                <w:top w:val="none" w:sz="0" w:space="0" w:color="auto"/>
                                <w:left w:val="none" w:sz="0" w:space="0" w:color="auto"/>
                                <w:bottom w:val="none" w:sz="0" w:space="0" w:color="auto"/>
                                <w:right w:val="none" w:sz="0" w:space="0" w:color="auto"/>
                              </w:divBdr>
                              <w:divsChild>
                                <w:div w:id="673530267">
                                  <w:marLeft w:val="0"/>
                                  <w:marRight w:val="0"/>
                                  <w:marTop w:val="225"/>
                                  <w:marBottom w:val="225"/>
                                  <w:divBdr>
                                    <w:top w:val="none" w:sz="0" w:space="0" w:color="auto"/>
                                    <w:left w:val="none" w:sz="0" w:space="0" w:color="auto"/>
                                    <w:bottom w:val="none" w:sz="0" w:space="0" w:color="auto"/>
                                    <w:right w:val="none" w:sz="0" w:space="0" w:color="auto"/>
                                  </w:divBdr>
                                </w:div>
                                <w:div w:id="20766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9273">
                      <w:marLeft w:val="0"/>
                      <w:marRight w:val="0"/>
                      <w:marTop w:val="450"/>
                      <w:marBottom w:val="450"/>
                      <w:divBdr>
                        <w:top w:val="none" w:sz="0" w:space="0" w:color="auto"/>
                        <w:left w:val="none" w:sz="0" w:space="0" w:color="auto"/>
                        <w:bottom w:val="none" w:sz="0" w:space="0" w:color="auto"/>
                        <w:right w:val="none" w:sz="0" w:space="0" w:color="auto"/>
                      </w:divBdr>
                      <w:divsChild>
                        <w:div w:id="756170708">
                          <w:marLeft w:val="0"/>
                          <w:marRight w:val="0"/>
                          <w:marTop w:val="0"/>
                          <w:marBottom w:val="0"/>
                          <w:divBdr>
                            <w:top w:val="none" w:sz="0" w:space="0" w:color="auto"/>
                            <w:left w:val="none" w:sz="0" w:space="0" w:color="auto"/>
                            <w:bottom w:val="none" w:sz="0" w:space="0" w:color="auto"/>
                            <w:right w:val="none" w:sz="0" w:space="0" w:color="auto"/>
                          </w:divBdr>
                          <w:divsChild>
                            <w:div w:id="492255577">
                              <w:marLeft w:val="0"/>
                              <w:marRight w:val="0"/>
                              <w:marTop w:val="0"/>
                              <w:marBottom w:val="0"/>
                              <w:divBdr>
                                <w:top w:val="none" w:sz="0" w:space="0" w:color="auto"/>
                                <w:left w:val="none" w:sz="0" w:space="0" w:color="auto"/>
                                <w:bottom w:val="none" w:sz="0" w:space="0" w:color="auto"/>
                                <w:right w:val="none" w:sz="0" w:space="0" w:color="auto"/>
                              </w:divBdr>
                              <w:divsChild>
                                <w:div w:id="432749058">
                                  <w:marLeft w:val="0"/>
                                  <w:marRight w:val="0"/>
                                  <w:marTop w:val="225"/>
                                  <w:marBottom w:val="225"/>
                                  <w:divBdr>
                                    <w:top w:val="none" w:sz="0" w:space="0" w:color="auto"/>
                                    <w:left w:val="none" w:sz="0" w:space="0" w:color="auto"/>
                                    <w:bottom w:val="none" w:sz="0" w:space="0" w:color="auto"/>
                                    <w:right w:val="none" w:sz="0" w:space="0" w:color="auto"/>
                                  </w:divBdr>
                                </w:div>
                                <w:div w:id="141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9663">
                      <w:marLeft w:val="0"/>
                      <w:marRight w:val="0"/>
                      <w:marTop w:val="450"/>
                      <w:marBottom w:val="450"/>
                      <w:divBdr>
                        <w:top w:val="none" w:sz="0" w:space="0" w:color="auto"/>
                        <w:left w:val="none" w:sz="0" w:space="0" w:color="auto"/>
                        <w:bottom w:val="none" w:sz="0" w:space="0" w:color="auto"/>
                        <w:right w:val="none" w:sz="0" w:space="0" w:color="auto"/>
                      </w:divBdr>
                      <w:divsChild>
                        <w:div w:id="796409004">
                          <w:marLeft w:val="0"/>
                          <w:marRight w:val="0"/>
                          <w:marTop w:val="0"/>
                          <w:marBottom w:val="0"/>
                          <w:divBdr>
                            <w:top w:val="none" w:sz="0" w:space="0" w:color="auto"/>
                            <w:left w:val="none" w:sz="0" w:space="0" w:color="auto"/>
                            <w:bottom w:val="none" w:sz="0" w:space="0" w:color="auto"/>
                            <w:right w:val="none" w:sz="0" w:space="0" w:color="auto"/>
                          </w:divBdr>
                          <w:divsChild>
                            <w:div w:id="1945261727">
                              <w:marLeft w:val="0"/>
                              <w:marRight w:val="0"/>
                              <w:marTop w:val="0"/>
                              <w:marBottom w:val="0"/>
                              <w:divBdr>
                                <w:top w:val="none" w:sz="0" w:space="0" w:color="auto"/>
                                <w:left w:val="none" w:sz="0" w:space="0" w:color="auto"/>
                                <w:bottom w:val="none" w:sz="0" w:space="0" w:color="auto"/>
                                <w:right w:val="none" w:sz="0" w:space="0" w:color="auto"/>
                              </w:divBdr>
                              <w:divsChild>
                                <w:div w:id="101271166">
                                  <w:marLeft w:val="0"/>
                                  <w:marRight w:val="0"/>
                                  <w:marTop w:val="225"/>
                                  <w:marBottom w:val="225"/>
                                  <w:divBdr>
                                    <w:top w:val="none" w:sz="0" w:space="0" w:color="auto"/>
                                    <w:left w:val="none" w:sz="0" w:space="0" w:color="auto"/>
                                    <w:bottom w:val="none" w:sz="0" w:space="0" w:color="auto"/>
                                    <w:right w:val="none" w:sz="0" w:space="0" w:color="auto"/>
                                  </w:divBdr>
                                </w:div>
                                <w:div w:id="17452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544">
                      <w:marLeft w:val="0"/>
                      <w:marRight w:val="0"/>
                      <w:marTop w:val="450"/>
                      <w:marBottom w:val="450"/>
                      <w:divBdr>
                        <w:top w:val="none" w:sz="0" w:space="0" w:color="auto"/>
                        <w:left w:val="none" w:sz="0" w:space="0" w:color="auto"/>
                        <w:bottom w:val="none" w:sz="0" w:space="0" w:color="auto"/>
                        <w:right w:val="none" w:sz="0" w:space="0" w:color="auto"/>
                      </w:divBdr>
                      <w:divsChild>
                        <w:div w:id="58944590">
                          <w:marLeft w:val="0"/>
                          <w:marRight w:val="0"/>
                          <w:marTop w:val="0"/>
                          <w:marBottom w:val="0"/>
                          <w:divBdr>
                            <w:top w:val="none" w:sz="0" w:space="0" w:color="auto"/>
                            <w:left w:val="none" w:sz="0" w:space="0" w:color="auto"/>
                            <w:bottom w:val="none" w:sz="0" w:space="0" w:color="auto"/>
                            <w:right w:val="none" w:sz="0" w:space="0" w:color="auto"/>
                          </w:divBdr>
                          <w:divsChild>
                            <w:div w:id="176240130">
                              <w:marLeft w:val="0"/>
                              <w:marRight w:val="0"/>
                              <w:marTop w:val="0"/>
                              <w:marBottom w:val="0"/>
                              <w:divBdr>
                                <w:top w:val="none" w:sz="0" w:space="0" w:color="auto"/>
                                <w:left w:val="none" w:sz="0" w:space="0" w:color="auto"/>
                                <w:bottom w:val="none" w:sz="0" w:space="0" w:color="auto"/>
                                <w:right w:val="none" w:sz="0" w:space="0" w:color="auto"/>
                              </w:divBdr>
                              <w:divsChild>
                                <w:div w:id="800878139">
                                  <w:marLeft w:val="0"/>
                                  <w:marRight w:val="0"/>
                                  <w:marTop w:val="225"/>
                                  <w:marBottom w:val="225"/>
                                  <w:divBdr>
                                    <w:top w:val="none" w:sz="0" w:space="0" w:color="auto"/>
                                    <w:left w:val="none" w:sz="0" w:space="0" w:color="auto"/>
                                    <w:bottom w:val="none" w:sz="0" w:space="0" w:color="auto"/>
                                    <w:right w:val="none" w:sz="0" w:space="0" w:color="auto"/>
                                  </w:divBdr>
                                </w:div>
                                <w:div w:id="20691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7332">
                      <w:marLeft w:val="0"/>
                      <w:marRight w:val="0"/>
                      <w:marTop w:val="450"/>
                      <w:marBottom w:val="450"/>
                      <w:divBdr>
                        <w:top w:val="none" w:sz="0" w:space="0" w:color="auto"/>
                        <w:left w:val="none" w:sz="0" w:space="0" w:color="auto"/>
                        <w:bottom w:val="none" w:sz="0" w:space="0" w:color="auto"/>
                        <w:right w:val="none" w:sz="0" w:space="0" w:color="auto"/>
                      </w:divBdr>
                      <w:divsChild>
                        <w:div w:id="1807234541">
                          <w:marLeft w:val="0"/>
                          <w:marRight w:val="0"/>
                          <w:marTop w:val="0"/>
                          <w:marBottom w:val="0"/>
                          <w:divBdr>
                            <w:top w:val="none" w:sz="0" w:space="0" w:color="auto"/>
                            <w:left w:val="none" w:sz="0" w:space="0" w:color="auto"/>
                            <w:bottom w:val="none" w:sz="0" w:space="0" w:color="auto"/>
                            <w:right w:val="none" w:sz="0" w:space="0" w:color="auto"/>
                          </w:divBdr>
                          <w:divsChild>
                            <w:div w:id="1392272093">
                              <w:marLeft w:val="0"/>
                              <w:marRight w:val="0"/>
                              <w:marTop w:val="0"/>
                              <w:marBottom w:val="0"/>
                              <w:divBdr>
                                <w:top w:val="none" w:sz="0" w:space="0" w:color="auto"/>
                                <w:left w:val="none" w:sz="0" w:space="0" w:color="auto"/>
                                <w:bottom w:val="none" w:sz="0" w:space="0" w:color="auto"/>
                                <w:right w:val="none" w:sz="0" w:space="0" w:color="auto"/>
                              </w:divBdr>
                              <w:divsChild>
                                <w:div w:id="1781408460">
                                  <w:marLeft w:val="0"/>
                                  <w:marRight w:val="0"/>
                                  <w:marTop w:val="225"/>
                                  <w:marBottom w:val="225"/>
                                  <w:divBdr>
                                    <w:top w:val="none" w:sz="0" w:space="0" w:color="auto"/>
                                    <w:left w:val="none" w:sz="0" w:space="0" w:color="auto"/>
                                    <w:bottom w:val="none" w:sz="0" w:space="0" w:color="auto"/>
                                    <w:right w:val="none" w:sz="0" w:space="0" w:color="auto"/>
                                  </w:divBdr>
                                </w:div>
                                <w:div w:id="22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89790">
                      <w:marLeft w:val="0"/>
                      <w:marRight w:val="0"/>
                      <w:marTop w:val="450"/>
                      <w:marBottom w:val="450"/>
                      <w:divBdr>
                        <w:top w:val="none" w:sz="0" w:space="0" w:color="auto"/>
                        <w:left w:val="none" w:sz="0" w:space="0" w:color="auto"/>
                        <w:bottom w:val="none" w:sz="0" w:space="0" w:color="auto"/>
                        <w:right w:val="none" w:sz="0" w:space="0" w:color="auto"/>
                      </w:divBdr>
                      <w:divsChild>
                        <w:div w:id="1301888165">
                          <w:marLeft w:val="0"/>
                          <w:marRight w:val="0"/>
                          <w:marTop w:val="0"/>
                          <w:marBottom w:val="0"/>
                          <w:divBdr>
                            <w:top w:val="none" w:sz="0" w:space="0" w:color="auto"/>
                            <w:left w:val="none" w:sz="0" w:space="0" w:color="auto"/>
                            <w:bottom w:val="none" w:sz="0" w:space="0" w:color="auto"/>
                            <w:right w:val="none" w:sz="0" w:space="0" w:color="auto"/>
                          </w:divBdr>
                          <w:divsChild>
                            <w:div w:id="1137722144">
                              <w:marLeft w:val="0"/>
                              <w:marRight w:val="0"/>
                              <w:marTop w:val="0"/>
                              <w:marBottom w:val="0"/>
                              <w:divBdr>
                                <w:top w:val="none" w:sz="0" w:space="0" w:color="auto"/>
                                <w:left w:val="none" w:sz="0" w:space="0" w:color="auto"/>
                                <w:bottom w:val="none" w:sz="0" w:space="0" w:color="auto"/>
                                <w:right w:val="none" w:sz="0" w:space="0" w:color="auto"/>
                              </w:divBdr>
                              <w:divsChild>
                                <w:div w:id="1797528331">
                                  <w:marLeft w:val="0"/>
                                  <w:marRight w:val="0"/>
                                  <w:marTop w:val="225"/>
                                  <w:marBottom w:val="225"/>
                                  <w:divBdr>
                                    <w:top w:val="none" w:sz="0" w:space="0" w:color="auto"/>
                                    <w:left w:val="none" w:sz="0" w:space="0" w:color="auto"/>
                                    <w:bottom w:val="none" w:sz="0" w:space="0" w:color="auto"/>
                                    <w:right w:val="none" w:sz="0" w:space="0" w:color="auto"/>
                                  </w:divBdr>
                                </w:div>
                                <w:div w:id="1097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90311">
          <w:marLeft w:val="0"/>
          <w:marRight w:val="0"/>
          <w:marTop w:val="450"/>
          <w:marBottom w:val="450"/>
          <w:divBdr>
            <w:top w:val="none" w:sz="0" w:space="0" w:color="auto"/>
            <w:left w:val="none" w:sz="0" w:space="0" w:color="auto"/>
            <w:bottom w:val="none" w:sz="0" w:space="0" w:color="auto"/>
            <w:right w:val="none" w:sz="0" w:space="0" w:color="auto"/>
          </w:divBdr>
          <w:divsChild>
            <w:div w:id="1299654138">
              <w:marLeft w:val="0"/>
              <w:marRight w:val="0"/>
              <w:marTop w:val="0"/>
              <w:marBottom w:val="0"/>
              <w:divBdr>
                <w:top w:val="none" w:sz="0" w:space="0" w:color="auto"/>
                <w:left w:val="none" w:sz="0" w:space="0" w:color="auto"/>
                <w:bottom w:val="none" w:sz="0" w:space="0" w:color="auto"/>
                <w:right w:val="none" w:sz="0" w:space="0" w:color="auto"/>
              </w:divBdr>
              <w:divsChild>
                <w:div w:id="1291086974">
                  <w:marLeft w:val="0"/>
                  <w:marRight w:val="0"/>
                  <w:marTop w:val="0"/>
                  <w:marBottom w:val="0"/>
                  <w:divBdr>
                    <w:top w:val="none" w:sz="0" w:space="0" w:color="auto"/>
                    <w:left w:val="none" w:sz="0" w:space="0" w:color="auto"/>
                    <w:bottom w:val="none" w:sz="0" w:space="0" w:color="auto"/>
                    <w:right w:val="none" w:sz="0" w:space="0" w:color="auto"/>
                  </w:divBdr>
                  <w:divsChild>
                    <w:div w:id="234127299">
                      <w:marLeft w:val="0"/>
                      <w:marRight w:val="0"/>
                      <w:marTop w:val="450"/>
                      <w:marBottom w:val="450"/>
                      <w:divBdr>
                        <w:top w:val="none" w:sz="0" w:space="0" w:color="auto"/>
                        <w:left w:val="none" w:sz="0" w:space="0" w:color="auto"/>
                        <w:bottom w:val="none" w:sz="0" w:space="0" w:color="auto"/>
                        <w:right w:val="none" w:sz="0" w:space="0" w:color="auto"/>
                      </w:divBdr>
                      <w:divsChild>
                        <w:div w:id="46883594">
                          <w:marLeft w:val="0"/>
                          <w:marRight w:val="0"/>
                          <w:marTop w:val="0"/>
                          <w:marBottom w:val="0"/>
                          <w:divBdr>
                            <w:top w:val="none" w:sz="0" w:space="0" w:color="auto"/>
                            <w:left w:val="none" w:sz="0" w:space="0" w:color="auto"/>
                            <w:bottom w:val="none" w:sz="0" w:space="0" w:color="auto"/>
                            <w:right w:val="none" w:sz="0" w:space="0" w:color="auto"/>
                          </w:divBdr>
                          <w:divsChild>
                            <w:div w:id="137764869">
                              <w:marLeft w:val="0"/>
                              <w:marRight w:val="0"/>
                              <w:marTop w:val="0"/>
                              <w:marBottom w:val="0"/>
                              <w:divBdr>
                                <w:top w:val="none" w:sz="0" w:space="0" w:color="auto"/>
                                <w:left w:val="none" w:sz="0" w:space="0" w:color="auto"/>
                                <w:bottom w:val="none" w:sz="0" w:space="0" w:color="auto"/>
                                <w:right w:val="none" w:sz="0" w:space="0" w:color="auto"/>
                              </w:divBdr>
                              <w:divsChild>
                                <w:div w:id="1384135514">
                                  <w:marLeft w:val="0"/>
                                  <w:marRight w:val="0"/>
                                  <w:marTop w:val="225"/>
                                  <w:marBottom w:val="225"/>
                                  <w:divBdr>
                                    <w:top w:val="none" w:sz="0" w:space="0" w:color="auto"/>
                                    <w:left w:val="none" w:sz="0" w:space="0" w:color="auto"/>
                                    <w:bottom w:val="none" w:sz="0" w:space="0" w:color="auto"/>
                                    <w:right w:val="none" w:sz="0" w:space="0" w:color="auto"/>
                                  </w:divBdr>
                                </w:div>
                                <w:div w:id="376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0331">
                      <w:marLeft w:val="0"/>
                      <w:marRight w:val="0"/>
                      <w:marTop w:val="450"/>
                      <w:marBottom w:val="450"/>
                      <w:divBdr>
                        <w:top w:val="none" w:sz="0" w:space="0" w:color="auto"/>
                        <w:left w:val="none" w:sz="0" w:space="0" w:color="auto"/>
                        <w:bottom w:val="none" w:sz="0" w:space="0" w:color="auto"/>
                        <w:right w:val="none" w:sz="0" w:space="0" w:color="auto"/>
                      </w:divBdr>
                      <w:divsChild>
                        <w:div w:id="1955863516">
                          <w:marLeft w:val="0"/>
                          <w:marRight w:val="0"/>
                          <w:marTop w:val="0"/>
                          <w:marBottom w:val="0"/>
                          <w:divBdr>
                            <w:top w:val="none" w:sz="0" w:space="0" w:color="auto"/>
                            <w:left w:val="none" w:sz="0" w:space="0" w:color="auto"/>
                            <w:bottom w:val="none" w:sz="0" w:space="0" w:color="auto"/>
                            <w:right w:val="none" w:sz="0" w:space="0" w:color="auto"/>
                          </w:divBdr>
                          <w:divsChild>
                            <w:div w:id="771555628">
                              <w:marLeft w:val="0"/>
                              <w:marRight w:val="0"/>
                              <w:marTop w:val="0"/>
                              <w:marBottom w:val="0"/>
                              <w:divBdr>
                                <w:top w:val="none" w:sz="0" w:space="0" w:color="auto"/>
                                <w:left w:val="none" w:sz="0" w:space="0" w:color="auto"/>
                                <w:bottom w:val="none" w:sz="0" w:space="0" w:color="auto"/>
                                <w:right w:val="none" w:sz="0" w:space="0" w:color="auto"/>
                              </w:divBdr>
                              <w:divsChild>
                                <w:div w:id="127355474">
                                  <w:marLeft w:val="0"/>
                                  <w:marRight w:val="0"/>
                                  <w:marTop w:val="225"/>
                                  <w:marBottom w:val="225"/>
                                  <w:divBdr>
                                    <w:top w:val="none" w:sz="0" w:space="0" w:color="auto"/>
                                    <w:left w:val="none" w:sz="0" w:space="0" w:color="auto"/>
                                    <w:bottom w:val="none" w:sz="0" w:space="0" w:color="auto"/>
                                    <w:right w:val="none" w:sz="0" w:space="0" w:color="auto"/>
                                  </w:divBdr>
                                </w:div>
                                <w:div w:id="14005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5268">
                      <w:marLeft w:val="0"/>
                      <w:marRight w:val="0"/>
                      <w:marTop w:val="450"/>
                      <w:marBottom w:val="450"/>
                      <w:divBdr>
                        <w:top w:val="none" w:sz="0" w:space="0" w:color="auto"/>
                        <w:left w:val="none" w:sz="0" w:space="0" w:color="auto"/>
                        <w:bottom w:val="none" w:sz="0" w:space="0" w:color="auto"/>
                        <w:right w:val="none" w:sz="0" w:space="0" w:color="auto"/>
                      </w:divBdr>
                      <w:divsChild>
                        <w:div w:id="819227925">
                          <w:marLeft w:val="0"/>
                          <w:marRight w:val="0"/>
                          <w:marTop w:val="0"/>
                          <w:marBottom w:val="0"/>
                          <w:divBdr>
                            <w:top w:val="none" w:sz="0" w:space="0" w:color="auto"/>
                            <w:left w:val="none" w:sz="0" w:space="0" w:color="auto"/>
                            <w:bottom w:val="none" w:sz="0" w:space="0" w:color="auto"/>
                            <w:right w:val="none" w:sz="0" w:space="0" w:color="auto"/>
                          </w:divBdr>
                          <w:divsChild>
                            <w:div w:id="1243837559">
                              <w:marLeft w:val="0"/>
                              <w:marRight w:val="0"/>
                              <w:marTop w:val="0"/>
                              <w:marBottom w:val="0"/>
                              <w:divBdr>
                                <w:top w:val="none" w:sz="0" w:space="0" w:color="auto"/>
                                <w:left w:val="none" w:sz="0" w:space="0" w:color="auto"/>
                                <w:bottom w:val="none" w:sz="0" w:space="0" w:color="auto"/>
                                <w:right w:val="none" w:sz="0" w:space="0" w:color="auto"/>
                              </w:divBdr>
                              <w:divsChild>
                                <w:div w:id="1934628283">
                                  <w:marLeft w:val="0"/>
                                  <w:marRight w:val="0"/>
                                  <w:marTop w:val="225"/>
                                  <w:marBottom w:val="225"/>
                                  <w:divBdr>
                                    <w:top w:val="none" w:sz="0" w:space="0" w:color="auto"/>
                                    <w:left w:val="none" w:sz="0" w:space="0" w:color="auto"/>
                                    <w:bottom w:val="none" w:sz="0" w:space="0" w:color="auto"/>
                                    <w:right w:val="none" w:sz="0" w:space="0" w:color="auto"/>
                                  </w:divBdr>
                                </w:div>
                                <w:div w:id="10018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4233">
                      <w:marLeft w:val="0"/>
                      <w:marRight w:val="0"/>
                      <w:marTop w:val="450"/>
                      <w:marBottom w:val="450"/>
                      <w:divBdr>
                        <w:top w:val="none" w:sz="0" w:space="0" w:color="auto"/>
                        <w:left w:val="none" w:sz="0" w:space="0" w:color="auto"/>
                        <w:bottom w:val="none" w:sz="0" w:space="0" w:color="auto"/>
                        <w:right w:val="none" w:sz="0" w:space="0" w:color="auto"/>
                      </w:divBdr>
                      <w:divsChild>
                        <w:div w:id="1645231031">
                          <w:marLeft w:val="0"/>
                          <w:marRight w:val="0"/>
                          <w:marTop w:val="0"/>
                          <w:marBottom w:val="0"/>
                          <w:divBdr>
                            <w:top w:val="none" w:sz="0" w:space="0" w:color="auto"/>
                            <w:left w:val="none" w:sz="0" w:space="0" w:color="auto"/>
                            <w:bottom w:val="none" w:sz="0" w:space="0" w:color="auto"/>
                            <w:right w:val="none" w:sz="0" w:space="0" w:color="auto"/>
                          </w:divBdr>
                          <w:divsChild>
                            <w:div w:id="1754012756">
                              <w:marLeft w:val="0"/>
                              <w:marRight w:val="0"/>
                              <w:marTop w:val="0"/>
                              <w:marBottom w:val="0"/>
                              <w:divBdr>
                                <w:top w:val="none" w:sz="0" w:space="0" w:color="auto"/>
                                <w:left w:val="none" w:sz="0" w:space="0" w:color="auto"/>
                                <w:bottom w:val="none" w:sz="0" w:space="0" w:color="auto"/>
                                <w:right w:val="none" w:sz="0" w:space="0" w:color="auto"/>
                              </w:divBdr>
                              <w:divsChild>
                                <w:div w:id="1662730958">
                                  <w:marLeft w:val="0"/>
                                  <w:marRight w:val="0"/>
                                  <w:marTop w:val="225"/>
                                  <w:marBottom w:val="225"/>
                                  <w:divBdr>
                                    <w:top w:val="none" w:sz="0" w:space="0" w:color="auto"/>
                                    <w:left w:val="none" w:sz="0" w:space="0" w:color="auto"/>
                                    <w:bottom w:val="none" w:sz="0" w:space="0" w:color="auto"/>
                                    <w:right w:val="none" w:sz="0" w:space="0" w:color="auto"/>
                                  </w:divBdr>
                                </w:div>
                                <w:div w:id="210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0282">
                      <w:marLeft w:val="0"/>
                      <w:marRight w:val="0"/>
                      <w:marTop w:val="450"/>
                      <w:marBottom w:val="450"/>
                      <w:divBdr>
                        <w:top w:val="none" w:sz="0" w:space="0" w:color="auto"/>
                        <w:left w:val="none" w:sz="0" w:space="0" w:color="auto"/>
                        <w:bottom w:val="none" w:sz="0" w:space="0" w:color="auto"/>
                        <w:right w:val="none" w:sz="0" w:space="0" w:color="auto"/>
                      </w:divBdr>
                      <w:divsChild>
                        <w:div w:id="111288753">
                          <w:marLeft w:val="0"/>
                          <w:marRight w:val="0"/>
                          <w:marTop w:val="0"/>
                          <w:marBottom w:val="0"/>
                          <w:divBdr>
                            <w:top w:val="none" w:sz="0" w:space="0" w:color="auto"/>
                            <w:left w:val="none" w:sz="0" w:space="0" w:color="auto"/>
                            <w:bottom w:val="none" w:sz="0" w:space="0" w:color="auto"/>
                            <w:right w:val="none" w:sz="0" w:space="0" w:color="auto"/>
                          </w:divBdr>
                          <w:divsChild>
                            <w:div w:id="164512796">
                              <w:marLeft w:val="0"/>
                              <w:marRight w:val="0"/>
                              <w:marTop w:val="0"/>
                              <w:marBottom w:val="0"/>
                              <w:divBdr>
                                <w:top w:val="none" w:sz="0" w:space="0" w:color="auto"/>
                                <w:left w:val="none" w:sz="0" w:space="0" w:color="auto"/>
                                <w:bottom w:val="none" w:sz="0" w:space="0" w:color="auto"/>
                                <w:right w:val="none" w:sz="0" w:space="0" w:color="auto"/>
                              </w:divBdr>
                              <w:divsChild>
                                <w:div w:id="2146191547">
                                  <w:marLeft w:val="0"/>
                                  <w:marRight w:val="0"/>
                                  <w:marTop w:val="225"/>
                                  <w:marBottom w:val="225"/>
                                  <w:divBdr>
                                    <w:top w:val="none" w:sz="0" w:space="0" w:color="auto"/>
                                    <w:left w:val="none" w:sz="0" w:space="0" w:color="auto"/>
                                    <w:bottom w:val="none" w:sz="0" w:space="0" w:color="auto"/>
                                    <w:right w:val="none" w:sz="0" w:space="0" w:color="auto"/>
                                  </w:divBdr>
                                </w:div>
                                <w:div w:id="9906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6871">
                      <w:marLeft w:val="0"/>
                      <w:marRight w:val="0"/>
                      <w:marTop w:val="450"/>
                      <w:marBottom w:val="450"/>
                      <w:divBdr>
                        <w:top w:val="none" w:sz="0" w:space="0" w:color="auto"/>
                        <w:left w:val="none" w:sz="0" w:space="0" w:color="auto"/>
                        <w:bottom w:val="none" w:sz="0" w:space="0" w:color="auto"/>
                        <w:right w:val="none" w:sz="0" w:space="0" w:color="auto"/>
                      </w:divBdr>
                      <w:divsChild>
                        <w:div w:id="1264387269">
                          <w:marLeft w:val="0"/>
                          <w:marRight w:val="0"/>
                          <w:marTop w:val="0"/>
                          <w:marBottom w:val="0"/>
                          <w:divBdr>
                            <w:top w:val="none" w:sz="0" w:space="0" w:color="auto"/>
                            <w:left w:val="none" w:sz="0" w:space="0" w:color="auto"/>
                            <w:bottom w:val="none" w:sz="0" w:space="0" w:color="auto"/>
                            <w:right w:val="none" w:sz="0" w:space="0" w:color="auto"/>
                          </w:divBdr>
                          <w:divsChild>
                            <w:div w:id="2129153038">
                              <w:marLeft w:val="0"/>
                              <w:marRight w:val="0"/>
                              <w:marTop w:val="0"/>
                              <w:marBottom w:val="0"/>
                              <w:divBdr>
                                <w:top w:val="none" w:sz="0" w:space="0" w:color="auto"/>
                                <w:left w:val="none" w:sz="0" w:space="0" w:color="auto"/>
                                <w:bottom w:val="none" w:sz="0" w:space="0" w:color="auto"/>
                                <w:right w:val="none" w:sz="0" w:space="0" w:color="auto"/>
                              </w:divBdr>
                              <w:divsChild>
                                <w:div w:id="73288748">
                                  <w:marLeft w:val="0"/>
                                  <w:marRight w:val="0"/>
                                  <w:marTop w:val="225"/>
                                  <w:marBottom w:val="225"/>
                                  <w:divBdr>
                                    <w:top w:val="none" w:sz="0" w:space="0" w:color="auto"/>
                                    <w:left w:val="none" w:sz="0" w:space="0" w:color="auto"/>
                                    <w:bottom w:val="none" w:sz="0" w:space="0" w:color="auto"/>
                                    <w:right w:val="none" w:sz="0" w:space="0" w:color="auto"/>
                                  </w:divBdr>
                                </w:div>
                                <w:div w:id="14429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5883">
                      <w:marLeft w:val="0"/>
                      <w:marRight w:val="0"/>
                      <w:marTop w:val="450"/>
                      <w:marBottom w:val="450"/>
                      <w:divBdr>
                        <w:top w:val="none" w:sz="0" w:space="0" w:color="auto"/>
                        <w:left w:val="none" w:sz="0" w:space="0" w:color="auto"/>
                        <w:bottom w:val="none" w:sz="0" w:space="0" w:color="auto"/>
                        <w:right w:val="none" w:sz="0" w:space="0" w:color="auto"/>
                      </w:divBdr>
                      <w:divsChild>
                        <w:div w:id="1643804170">
                          <w:marLeft w:val="0"/>
                          <w:marRight w:val="0"/>
                          <w:marTop w:val="0"/>
                          <w:marBottom w:val="0"/>
                          <w:divBdr>
                            <w:top w:val="none" w:sz="0" w:space="0" w:color="auto"/>
                            <w:left w:val="none" w:sz="0" w:space="0" w:color="auto"/>
                            <w:bottom w:val="none" w:sz="0" w:space="0" w:color="auto"/>
                            <w:right w:val="none" w:sz="0" w:space="0" w:color="auto"/>
                          </w:divBdr>
                          <w:divsChild>
                            <w:div w:id="2014411080">
                              <w:marLeft w:val="0"/>
                              <w:marRight w:val="0"/>
                              <w:marTop w:val="0"/>
                              <w:marBottom w:val="0"/>
                              <w:divBdr>
                                <w:top w:val="none" w:sz="0" w:space="0" w:color="auto"/>
                                <w:left w:val="none" w:sz="0" w:space="0" w:color="auto"/>
                                <w:bottom w:val="none" w:sz="0" w:space="0" w:color="auto"/>
                                <w:right w:val="none" w:sz="0" w:space="0" w:color="auto"/>
                              </w:divBdr>
                              <w:divsChild>
                                <w:div w:id="893586328">
                                  <w:marLeft w:val="0"/>
                                  <w:marRight w:val="0"/>
                                  <w:marTop w:val="225"/>
                                  <w:marBottom w:val="225"/>
                                  <w:divBdr>
                                    <w:top w:val="none" w:sz="0" w:space="0" w:color="auto"/>
                                    <w:left w:val="none" w:sz="0" w:space="0" w:color="auto"/>
                                    <w:bottom w:val="none" w:sz="0" w:space="0" w:color="auto"/>
                                    <w:right w:val="none" w:sz="0" w:space="0" w:color="auto"/>
                                  </w:divBdr>
                                </w:div>
                                <w:div w:id="16026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1904">
                      <w:marLeft w:val="0"/>
                      <w:marRight w:val="0"/>
                      <w:marTop w:val="450"/>
                      <w:marBottom w:val="450"/>
                      <w:divBdr>
                        <w:top w:val="none" w:sz="0" w:space="0" w:color="auto"/>
                        <w:left w:val="none" w:sz="0" w:space="0" w:color="auto"/>
                        <w:bottom w:val="none" w:sz="0" w:space="0" w:color="auto"/>
                        <w:right w:val="none" w:sz="0" w:space="0" w:color="auto"/>
                      </w:divBdr>
                      <w:divsChild>
                        <w:div w:id="1333142355">
                          <w:marLeft w:val="0"/>
                          <w:marRight w:val="0"/>
                          <w:marTop w:val="0"/>
                          <w:marBottom w:val="0"/>
                          <w:divBdr>
                            <w:top w:val="none" w:sz="0" w:space="0" w:color="auto"/>
                            <w:left w:val="none" w:sz="0" w:space="0" w:color="auto"/>
                            <w:bottom w:val="none" w:sz="0" w:space="0" w:color="auto"/>
                            <w:right w:val="none" w:sz="0" w:space="0" w:color="auto"/>
                          </w:divBdr>
                          <w:divsChild>
                            <w:div w:id="1612398695">
                              <w:marLeft w:val="0"/>
                              <w:marRight w:val="0"/>
                              <w:marTop w:val="0"/>
                              <w:marBottom w:val="0"/>
                              <w:divBdr>
                                <w:top w:val="none" w:sz="0" w:space="0" w:color="auto"/>
                                <w:left w:val="none" w:sz="0" w:space="0" w:color="auto"/>
                                <w:bottom w:val="none" w:sz="0" w:space="0" w:color="auto"/>
                                <w:right w:val="none" w:sz="0" w:space="0" w:color="auto"/>
                              </w:divBdr>
                              <w:divsChild>
                                <w:div w:id="1144077921">
                                  <w:marLeft w:val="0"/>
                                  <w:marRight w:val="0"/>
                                  <w:marTop w:val="225"/>
                                  <w:marBottom w:val="225"/>
                                  <w:divBdr>
                                    <w:top w:val="none" w:sz="0" w:space="0" w:color="auto"/>
                                    <w:left w:val="none" w:sz="0" w:space="0" w:color="auto"/>
                                    <w:bottom w:val="none" w:sz="0" w:space="0" w:color="auto"/>
                                    <w:right w:val="none" w:sz="0" w:space="0" w:color="auto"/>
                                  </w:divBdr>
                                </w:div>
                                <w:div w:id="812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93419">
          <w:marLeft w:val="0"/>
          <w:marRight w:val="0"/>
          <w:marTop w:val="450"/>
          <w:marBottom w:val="450"/>
          <w:divBdr>
            <w:top w:val="none" w:sz="0" w:space="0" w:color="auto"/>
            <w:left w:val="none" w:sz="0" w:space="0" w:color="auto"/>
            <w:bottom w:val="none" w:sz="0" w:space="0" w:color="auto"/>
            <w:right w:val="none" w:sz="0" w:space="0" w:color="auto"/>
          </w:divBdr>
          <w:divsChild>
            <w:div w:id="2110003072">
              <w:marLeft w:val="0"/>
              <w:marRight w:val="0"/>
              <w:marTop w:val="0"/>
              <w:marBottom w:val="0"/>
              <w:divBdr>
                <w:top w:val="none" w:sz="0" w:space="0" w:color="auto"/>
                <w:left w:val="none" w:sz="0" w:space="0" w:color="auto"/>
                <w:bottom w:val="none" w:sz="0" w:space="0" w:color="auto"/>
                <w:right w:val="none" w:sz="0" w:space="0" w:color="auto"/>
              </w:divBdr>
              <w:divsChild>
                <w:div w:id="1626960807">
                  <w:marLeft w:val="0"/>
                  <w:marRight w:val="0"/>
                  <w:marTop w:val="0"/>
                  <w:marBottom w:val="0"/>
                  <w:divBdr>
                    <w:top w:val="none" w:sz="0" w:space="0" w:color="auto"/>
                    <w:left w:val="none" w:sz="0" w:space="0" w:color="auto"/>
                    <w:bottom w:val="none" w:sz="0" w:space="0" w:color="auto"/>
                    <w:right w:val="none" w:sz="0" w:space="0" w:color="auto"/>
                  </w:divBdr>
                  <w:divsChild>
                    <w:div w:id="1007562962">
                      <w:marLeft w:val="0"/>
                      <w:marRight w:val="0"/>
                      <w:marTop w:val="450"/>
                      <w:marBottom w:val="450"/>
                      <w:divBdr>
                        <w:top w:val="none" w:sz="0" w:space="0" w:color="auto"/>
                        <w:left w:val="none" w:sz="0" w:space="0" w:color="auto"/>
                        <w:bottom w:val="none" w:sz="0" w:space="0" w:color="auto"/>
                        <w:right w:val="none" w:sz="0" w:space="0" w:color="auto"/>
                      </w:divBdr>
                      <w:divsChild>
                        <w:div w:id="209464548">
                          <w:marLeft w:val="0"/>
                          <w:marRight w:val="0"/>
                          <w:marTop w:val="0"/>
                          <w:marBottom w:val="0"/>
                          <w:divBdr>
                            <w:top w:val="none" w:sz="0" w:space="0" w:color="auto"/>
                            <w:left w:val="none" w:sz="0" w:space="0" w:color="auto"/>
                            <w:bottom w:val="none" w:sz="0" w:space="0" w:color="auto"/>
                            <w:right w:val="none" w:sz="0" w:space="0" w:color="auto"/>
                          </w:divBdr>
                          <w:divsChild>
                            <w:div w:id="1805737587">
                              <w:marLeft w:val="0"/>
                              <w:marRight w:val="0"/>
                              <w:marTop w:val="0"/>
                              <w:marBottom w:val="0"/>
                              <w:divBdr>
                                <w:top w:val="none" w:sz="0" w:space="0" w:color="auto"/>
                                <w:left w:val="none" w:sz="0" w:space="0" w:color="auto"/>
                                <w:bottom w:val="none" w:sz="0" w:space="0" w:color="auto"/>
                                <w:right w:val="none" w:sz="0" w:space="0" w:color="auto"/>
                              </w:divBdr>
                              <w:divsChild>
                                <w:div w:id="670569642">
                                  <w:marLeft w:val="0"/>
                                  <w:marRight w:val="0"/>
                                  <w:marTop w:val="225"/>
                                  <w:marBottom w:val="225"/>
                                  <w:divBdr>
                                    <w:top w:val="none" w:sz="0" w:space="0" w:color="auto"/>
                                    <w:left w:val="none" w:sz="0" w:space="0" w:color="auto"/>
                                    <w:bottom w:val="none" w:sz="0" w:space="0" w:color="auto"/>
                                    <w:right w:val="none" w:sz="0" w:space="0" w:color="auto"/>
                                  </w:divBdr>
                                </w:div>
                                <w:div w:id="11084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3098">
                      <w:marLeft w:val="0"/>
                      <w:marRight w:val="0"/>
                      <w:marTop w:val="450"/>
                      <w:marBottom w:val="450"/>
                      <w:divBdr>
                        <w:top w:val="none" w:sz="0" w:space="0" w:color="auto"/>
                        <w:left w:val="none" w:sz="0" w:space="0" w:color="auto"/>
                        <w:bottom w:val="none" w:sz="0" w:space="0" w:color="auto"/>
                        <w:right w:val="none" w:sz="0" w:space="0" w:color="auto"/>
                      </w:divBdr>
                      <w:divsChild>
                        <w:div w:id="1246958496">
                          <w:marLeft w:val="0"/>
                          <w:marRight w:val="0"/>
                          <w:marTop w:val="0"/>
                          <w:marBottom w:val="0"/>
                          <w:divBdr>
                            <w:top w:val="none" w:sz="0" w:space="0" w:color="auto"/>
                            <w:left w:val="none" w:sz="0" w:space="0" w:color="auto"/>
                            <w:bottom w:val="none" w:sz="0" w:space="0" w:color="auto"/>
                            <w:right w:val="none" w:sz="0" w:space="0" w:color="auto"/>
                          </w:divBdr>
                          <w:divsChild>
                            <w:div w:id="1650397941">
                              <w:marLeft w:val="0"/>
                              <w:marRight w:val="0"/>
                              <w:marTop w:val="0"/>
                              <w:marBottom w:val="0"/>
                              <w:divBdr>
                                <w:top w:val="none" w:sz="0" w:space="0" w:color="auto"/>
                                <w:left w:val="none" w:sz="0" w:space="0" w:color="auto"/>
                                <w:bottom w:val="none" w:sz="0" w:space="0" w:color="auto"/>
                                <w:right w:val="none" w:sz="0" w:space="0" w:color="auto"/>
                              </w:divBdr>
                              <w:divsChild>
                                <w:div w:id="140730359">
                                  <w:marLeft w:val="0"/>
                                  <w:marRight w:val="0"/>
                                  <w:marTop w:val="225"/>
                                  <w:marBottom w:val="225"/>
                                  <w:divBdr>
                                    <w:top w:val="none" w:sz="0" w:space="0" w:color="auto"/>
                                    <w:left w:val="none" w:sz="0" w:space="0" w:color="auto"/>
                                    <w:bottom w:val="none" w:sz="0" w:space="0" w:color="auto"/>
                                    <w:right w:val="none" w:sz="0" w:space="0" w:color="auto"/>
                                  </w:divBdr>
                                </w:div>
                                <w:div w:id="7689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620">
                      <w:marLeft w:val="0"/>
                      <w:marRight w:val="0"/>
                      <w:marTop w:val="450"/>
                      <w:marBottom w:val="450"/>
                      <w:divBdr>
                        <w:top w:val="none" w:sz="0" w:space="0" w:color="auto"/>
                        <w:left w:val="none" w:sz="0" w:space="0" w:color="auto"/>
                        <w:bottom w:val="none" w:sz="0" w:space="0" w:color="auto"/>
                        <w:right w:val="none" w:sz="0" w:space="0" w:color="auto"/>
                      </w:divBdr>
                      <w:divsChild>
                        <w:div w:id="457264745">
                          <w:marLeft w:val="0"/>
                          <w:marRight w:val="0"/>
                          <w:marTop w:val="0"/>
                          <w:marBottom w:val="0"/>
                          <w:divBdr>
                            <w:top w:val="none" w:sz="0" w:space="0" w:color="auto"/>
                            <w:left w:val="none" w:sz="0" w:space="0" w:color="auto"/>
                            <w:bottom w:val="none" w:sz="0" w:space="0" w:color="auto"/>
                            <w:right w:val="none" w:sz="0" w:space="0" w:color="auto"/>
                          </w:divBdr>
                          <w:divsChild>
                            <w:div w:id="251209868">
                              <w:marLeft w:val="0"/>
                              <w:marRight w:val="0"/>
                              <w:marTop w:val="0"/>
                              <w:marBottom w:val="0"/>
                              <w:divBdr>
                                <w:top w:val="none" w:sz="0" w:space="0" w:color="auto"/>
                                <w:left w:val="none" w:sz="0" w:space="0" w:color="auto"/>
                                <w:bottom w:val="none" w:sz="0" w:space="0" w:color="auto"/>
                                <w:right w:val="none" w:sz="0" w:space="0" w:color="auto"/>
                              </w:divBdr>
                              <w:divsChild>
                                <w:div w:id="453254885">
                                  <w:marLeft w:val="0"/>
                                  <w:marRight w:val="0"/>
                                  <w:marTop w:val="225"/>
                                  <w:marBottom w:val="225"/>
                                  <w:divBdr>
                                    <w:top w:val="none" w:sz="0" w:space="0" w:color="auto"/>
                                    <w:left w:val="none" w:sz="0" w:space="0" w:color="auto"/>
                                    <w:bottom w:val="none" w:sz="0" w:space="0" w:color="auto"/>
                                    <w:right w:val="none" w:sz="0" w:space="0" w:color="auto"/>
                                  </w:divBdr>
                                </w:div>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025">
                      <w:marLeft w:val="0"/>
                      <w:marRight w:val="0"/>
                      <w:marTop w:val="450"/>
                      <w:marBottom w:val="450"/>
                      <w:divBdr>
                        <w:top w:val="none" w:sz="0" w:space="0" w:color="auto"/>
                        <w:left w:val="none" w:sz="0" w:space="0" w:color="auto"/>
                        <w:bottom w:val="none" w:sz="0" w:space="0" w:color="auto"/>
                        <w:right w:val="none" w:sz="0" w:space="0" w:color="auto"/>
                      </w:divBdr>
                      <w:divsChild>
                        <w:div w:id="1560436481">
                          <w:marLeft w:val="0"/>
                          <w:marRight w:val="0"/>
                          <w:marTop w:val="0"/>
                          <w:marBottom w:val="0"/>
                          <w:divBdr>
                            <w:top w:val="none" w:sz="0" w:space="0" w:color="auto"/>
                            <w:left w:val="none" w:sz="0" w:space="0" w:color="auto"/>
                            <w:bottom w:val="none" w:sz="0" w:space="0" w:color="auto"/>
                            <w:right w:val="none" w:sz="0" w:space="0" w:color="auto"/>
                          </w:divBdr>
                          <w:divsChild>
                            <w:div w:id="1358123420">
                              <w:marLeft w:val="0"/>
                              <w:marRight w:val="0"/>
                              <w:marTop w:val="0"/>
                              <w:marBottom w:val="0"/>
                              <w:divBdr>
                                <w:top w:val="none" w:sz="0" w:space="0" w:color="auto"/>
                                <w:left w:val="none" w:sz="0" w:space="0" w:color="auto"/>
                                <w:bottom w:val="none" w:sz="0" w:space="0" w:color="auto"/>
                                <w:right w:val="none" w:sz="0" w:space="0" w:color="auto"/>
                              </w:divBdr>
                              <w:divsChild>
                                <w:div w:id="394471926">
                                  <w:marLeft w:val="0"/>
                                  <w:marRight w:val="0"/>
                                  <w:marTop w:val="225"/>
                                  <w:marBottom w:val="225"/>
                                  <w:divBdr>
                                    <w:top w:val="none" w:sz="0" w:space="0" w:color="auto"/>
                                    <w:left w:val="none" w:sz="0" w:space="0" w:color="auto"/>
                                    <w:bottom w:val="none" w:sz="0" w:space="0" w:color="auto"/>
                                    <w:right w:val="none" w:sz="0" w:space="0" w:color="auto"/>
                                  </w:divBdr>
                                </w:div>
                                <w:div w:id="12647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44">
                      <w:marLeft w:val="0"/>
                      <w:marRight w:val="0"/>
                      <w:marTop w:val="450"/>
                      <w:marBottom w:val="450"/>
                      <w:divBdr>
                        <w:top w:val="none" w:sz="0" w:space="0" w:color="auto"/>
                        <w:left w:val="none" w:sz="0" w:space="0" w:color="auto"/>
                        <w:bottom w:val="none" w:sz="0" w:space="0" w:color="auto"/>
                        <w:right w:val="none" w:sz="0" w:space="0" w:color="auto"/>
                      </w:divBdr>
                      <w:divsChild>
                        <w:div w:id="168837855">
                          <w:marLeft w:val="0"/>
                          <w:marRight w:val="0"/>
                          <w:marTop w:val="0"/>
                          <w:marBottom w:val="0"/>
                          <w:divBdr>
                            <w:top w:val="none" w:sz="0" w:space="0" w:color="auto"/>
                            <w:left w:val="none" w:sz="0" w:space="0" w:color="auto"/>
                            <w:bottom w:val="none" w:sz="0" w:space="0" w:color="auto"/>
                            <w:right w:val="none" w:sz="0" w:space="0" w:color="auto"/>
                          </w:divBdr>
                          <w:divsChild>
                            <w:div w:id="1996251527">
                              <w:marLeft w:val="0"/>
                              <w:marRight w:val="0"/>
                              <w:marTop w:val="0"/>
                              <w:marBottom w:val="0"/>
                              <w:divBdr>
                                <w:top w:val="none" w:sz="0" w:space="0" w:color="auto"/>
                                <w:left w:val="none" w:sz="0" w:space="0" w:color="auto"/>
                                <w:bottom w:val="none" w:sz="0" w:space="0" w:color="auto"/>
                                <w:right w:val="none" w:sz="0" w:space="0" w:color="auto"/>
                              </w:divBdr>
                              <w:divsChild>
                                <w:div w:id="1431581497">
                                  <w:marLeft w:val="0"/>
                                  <w:marRight w:val="0"/>
                                  <w:marTop w:val="225"/>
                                  <w:marBottom w:val="225"/>
                                  <w:divBdr>
                                    <w:top w:val="none" w:sz="0" w:space="0" w:color="auto"/>
                                    <w:left w:val="none" w:sz="0" w:space="0" w:color="auto"/>
                                    <w:bottom w:val="none" w:sz="0" w:space="0" w:color="auto"/>
                                    <w:right w:val="none" w:sz="0" w:space="0" w:color="auto"/>
                                  </w:divBdr>
                                </w:div>
                                <w:div w:id="3847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6384">
                      <w:marLeft w:val="0"/>
                      <w:marRight w:val="0"/>
                      <w:marTop w:val="450"/>
                      <w:marBottom w:val="450"/>
                      <w:divBdr>
                        <w:top w:val="none" w:sz="0" w:space="0" w:color="auto"/>
                        <w:left w:val="none" w:sz="0" w:space="0" w:color="auto"/>
                        <w:bottom w:val="none" w:sz="0" w:space="0" w:color="auto"/>
                        <w:right w:val="none" w:sz="0" w:space="0" w:color="auto"/>
                      </w:divBdr>
                      <w:divsChild>
                        <w:div w:id="586235314">
                          <w:marLeft w:val="0"/>
                          <w:marRight w:val="0"/>
                          <w:marTop w:val="0"/>
                          <w:marBottom w:val="0"/>
                          <w:divBdr>
                            <w:top w:val="none" w:sz="0" w:space="0" w:color="auto"/>
                            <w:left w:val="none" w:sz="0" w:space="0" w:color="auto"/>
                            <w:bottom w:val="none" w:sz="0" w:space="0" w:color="auto"/>
                            <w:right w:val="none" w:sz="0" w:space="0" w:color="auto"/>
                          </w:divBdr>
                          <w:divsChild>
                            <w:div w:id="1444226048">
                              <w:marLeft w:val="0"/>
                              <w:marRight w:val="0"/>
                              <w:marTop w:val="0"/>
                              <w:marBottom w:val="0"/>
                              <w:divBdr>
                                <w:top w:val="none" w:sz="0" w:space="0" w:color="auto"/>
                                <w:left w:val="none" w:sz="0" w:space="0" w:color="auto"/>
                                <w:bottom w:val="none" w:sz="0" w:space="0" w:color="auto"/>
                                <w:right w:val="none" w:sz="0" w:space="0" w:color="auto"/>
                              </w:divBdr>
                              <w:divsChild>
                                <w:div w:id="310792662">
                                  <w:marLeft w:val="0"/>
                                  <w:marRight w:val="0"/>
                                  <w:marTop w:val="225"/>
                                  <w:marBottom w:val="225"/>
                                  <w:divBdr>
                                    <w:top w:val="none" w:sz="0" w:space="0" w:color="auto"/>
                                    <w:left w:val="none" w:sz="0" w:space="0" w:color="auto"/>
                                    <w:bottom w:val="none" w:sz="0" w:space="0" w:color="auto"/>
                                    <w:right w:val="none" w:sz="0" w:space="0" w:color="auto"/>
                                  </w:divBdr>
                                </w:div>
                                <w:div w:id="4531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2498">
                      <w:marLeft w:val="0"/>
                      <w:marRight w:val="0"/>
                      <w:marTop w:val="450"/>
                      <w:marBottom w:val="450"/>
                      <w:divBdr>
                        <w:top w:val="none" w:sz="0" w:space="0" w:color="auto"/>
                        <w:left w:val="none" w:sz="0" w:space="0" w:color="auto"/>
                        <w:bottom w:val="none" w:sz="0" w:space="0" w:color="auto"/>
                        <w:right w:val="none" w:sz="0" w:space="0" w:color="auto"/>
                      </w:divBdr>
                      <w:divsChild>
                        <w:div w:id="873889759">
                          <w:marLeft w:val="0"/>
                          <w:marRight w:val="0"/>
                          <w:marTop w:val="0"/>
                          <w:marBottom w:val="0"/>
                          <w:divBdr>
                            <w:top w:val="none" w:sz="0" w:space="0" w:color="auto"/>
                            <w:left w:val="none" w:sz="0" w:space="0" w:color="auto"/>
                            <w:bottom w:val="none" w:sz="0" w:space="0" w:color="auto"/>
                            <w:right w:val="none" w:sz="0" w:space="0" w:color="auto"/>
                          </w:divBdr>
                          <w:divsChild>
                            <w:div w:id="1720200640">
                              <w:marLeft w:val="0"/>
                              <w:marRight w:val="0"/>
                              <w:marTop w:val="0"/>
                              <w:marBottom w:val="0"/>
                              <w:divBdr>
                                <w:top w:val="none" w:sz="0" w:space="0" w:color="auto"/>
                                <w:left w:val="none" w:sz="0" w:space="0" w:color="auto"/>
                                <w:bottom w:val="none" w:sz="0" w:space="0" w:color="auto"/>
                                <w:right w:val="none" w:sz="0" w:space="0" w:color="auto"/>
                              </w:divBdr>
                              <w:divsChild>
                                <w:div w:id="762919841">
                                  <w:marLeft w:val="0"/>
                                  <w:marRight w:val="0"/>
                                  <w:marTop w:val="225"/>
                                  <w:marBottom w:val="225"/>
                                  <w:divBdr>
                                    <w:top w:val="none" w:sz="0" w:space="0" w:color="auto"/>
                                    <w:left w:val="none" w:sz="0" w:space="0" w:color="auto"/>
                                    <w:bottom w:val="none" w:sz="0" w:space="0" w:color="auto"/>
                                    <w:right w:val="none" w:sz="0" w:space="0" w:color="auto"/>
                                  </w:divBdr>
                                </w:div>
                                <w:div w:id="3959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3584">
                      <w:marLeft w:val="0"/>
                      <w:marRight w:val="0"/>
                      <w:marTop w:val="450"/>
                      <w:marBottom w:val="450"/>
                      <w:divBdr>
                        <w:top w:val="none" w:sz="0" w:space="0" w:color="auto"/>
                        <w:left w:val="none" w:sz="0" w:space="0" w:color="auto"/>
                        <w:bottom w:val="none" w:sz="0" w:space="0" w:color="auto"/>
                        <w:right w:val="none" w:sz="0" w:space="0" w:color="auto"/>
                      </w:divBdr>
                      <w:divsChild>
                        <w:div w:id="1363170433">
                          <w:marLeft w:val="0"/>
                          <w:marRight w:val="0"/>
                          <w:marTop w:val="0"/>
                          <w:marBottom w:val="0"/>
                          <w:divBdr>
                            <w:top w:val="none" w:sz="0" w:space="0" w:color="auto"/>
                            <w:left w:val="none" w:sz="0" w:space="0" w:color="auto"/>
                            <w:bottom w:val="none" w:sz="0" w:space="0" w:color="auto"/>
                            <w:right w:val="none" w:sz="0" w:space="0" w:color="auto"/>
                          </w:divBdr>
                          <w:divsChild>
                            <w:div w:id="1864005799">
                              <w:marLeft w:val="0"/>
                              <w:marRight w:val="0"/>
                              <w:marTop w:val="0"/>
                              <w:marBottom w:val="0"/>
                              <w:divBdr>
                                <w:top w:val="none" w:sz="0" w:space="0" w:color="auto"/>
                                <w:left w:val="none" w:sz="0" w:space="0" w:color="auto"/>
                                <w:bottom w:val="none" w:sz="0" w:space="0" w:color="auto"/>
                                <w:right w:val="none" w:sz="0" w:space="0" w:color="auto"/>
                              </w:divBdr>
                              <w:divsChild>
                                <w:div w:id="106707172">
                                  <w:marLeft w:val="0"/>
                                  <w:marRight w:val="0"/>
                                  <w:marTop w:val="225"/>
                                  <w:marBottom w:val="225"/>
                                  <w:divBdr>
                                    <w:top w:val="none" w:sz="0" w:space="0" w:color="auto"/>
                                    <w:left w:val="none" w:sz="0" w:space="0" w:color="auto"/>
                                    <w:bottom w:val="none" w:sz="0" w:space="0" w:color="auto"/>
                                    <w:right w:val="none" w:sz="0" w:space="0" w:color="auto"/>
                                  </w:divBdr>
                                </w:div>
                                <w:div w:id="4353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832231">
                      <w:marLeft w:val="0"/>
                      <w:marRight w:val="0"/>
                      <w:marTop w:val="450"/>
                      <w:marBottom w:val="450"/>
                      <w:divBdr>
                        <w:top w:val="none" w:sz="0" w:space="0" w:color="auto"/>
                        <w:left w:val="none" w:sz="0" w:space="0" w:color="auto"/>
                        <w:bottom w:val="none" w:sz="0" w:space="0" w:color="auto"/>
                        <w:right w:val="none" w:sz="0" w:space="0" w:color="auto"/>
                      </w:divBdr>
                      <w:divsChild>
                        <w:div w:id="245573548">
                          <w:marLeft w:val="0"/>
                          <w:marRight w:val="0"/>
                          <w:marTop w:val="0"/>
                          <w:marBottom w:val="0"/>
                          <w:divBdr>
                            <w:top w:val="none" w:sz="0" w:space="0" w:color="auto"/>
                            <w:left w:val="none" w:sz="0" w:space="0" w:color="auto"/>
                            <w:bottom w:val="none" w:sz="0" w:space="0" w:color="auto"/>
                            <w:right w:val="none" w:sz="0" w:space="0" w:color="auto"/>
                          </w:divBdr>
                          <w:divsChild>
                            <w:div w:id="1776359569">
                              <w:marLeft w:val="0"/>
                              <w:marRight w:val="0"/>
                              <w:marTop w:val="0"/>
                              <w:marBottom w:val="0"/>
                              <w:divBdr>
                                <w:top w:val="none" w:sz="0" w:space="0" w:color="auto"/>
                                <w:left w:val="none" w:sz="0" w:space="0" w:color="auto"/>
                                <w:bottom w:val="none" w:sz="0" w:space="0" w:color="auto"/>
                                <w:right w:val="none" w:sz="0" w:space="0" w:color="auto"/>
                              </w:divBdr>
                              <w:divsChild>
                                <w:div w:id="1806656488">
                                  <w:marLeft w:val="0"/>
                                  <w:marRight w:val="0"/>
                                  <w:marTop w:val="225"/>
                                  <w:marBottom w:val="225"/>
                                  <w:divBdr>
                                    <w:top w:val="none" w:sz="0" w:space="0" w:color="auto"/>
                                    <w:left w:val="none" w:sz="0" w:space="0" w:color="auto"/>
                                    <w:bottom w:val="none" w:sz="0" w:space="0" w:color="auto"/>
                                    <w:right w:val="none" w:sz="0" w:space="0" w:color="auto"/>
                                  </w:divBdr>
                                </w:div>
                                <w:div w:id="18151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72577">
          <w:marLeft w:val="0"/>
          <w:marRight w:val="0"/>
          <w:marTop w:val="450"/>
          <w:marBottom w:val="450"/>
          <w:divBdr>
            <w:top w:val="none" w:sz="0" w:space="0" w:color="auto"/>
            <w:left w:val="none" w:sz="0" w:space="0" w:color="auto"/>
            <w:bottom w:val="none" w:sz="0" w:space="0" w:color="auto"/>
            <w:right w:val="none" w:sz="0" w:space="0" w:color="auto"/>
          </w:divBdr>
          <w:divsChild>
            <w:div w:id="2136487747">
              <w:marLeft w:val="0"/>
              <w:marRight w:val="0"/>
              <w:marTop w:val="0"/>
              <w:marBottom w:val="0"/>
              <w:divBdr>
                <w:top w:val="none" w:sz="0" w:space="0" w:color="auto"/>
                <w:left w:val="none" w:sz="0" w:space="0" w:color="auto"/>
                <w:bottom w:val="none" w:sz="0" w:space="0" w:color="auto"/>
                <w:right w:val="none" w:sz="0" w:space="0" w:color="auto"/>
              </w:divBdr>
              <w:divsChild>
                <w:div w:id="1303735050">
                  <w:marLeft w:val="0"/>
                  <w:marRight w:val="0"/>
                  <w:marTop w:val="0"/>
                  <w:marBottom w:val="0"/>
                  <w:divBdr>
                    <w:top w:val="none" w:sz="0" w:space="0" w:color="auto"/>
                    <w:left w:val="none" w:sz="0" w:space="0" w:color="auto"/>
                    <w:bottom w:val="none" w:sz="0" w:space="0" w:color="auto"/>
                    <w:right w:val="none" w:sz="0" w:space="0" w:color="auto"/>
                  </w:divBdr>
                  <w:divsChild>
                    <w:div w:id="478768545">
                      <w:marLeft w:val="0"/>
                      <w:marRight w:val="0"/>
                      <w:marTop w:val="450"/>
                      <w:marBottom w:val="450"/>
                      <w:divBdr>
                        <w:top w:val="none" w:sz="0" w:space="0" w:color="auto"/>
                        <w:left w:val="none" w:sz="0" w:space="0" w:color="auto"/>
                        <w:bottom w:val="none" w:sz="0" w:space="0" w:color="auto"/>
                        <w:right w:val="none" w:sz="0" w:space="0" w:color="auto"/>
                      </w:divBdr>
                      <w:divsChild>
                        <w:div w:id="1464999345">
                          <w:marLeft w:val="0"/>
                          <w:marRight w:val="0"/>
                          <w:marTop w:val="0"/>
                          <w:marBottom w:val="0"/>
                          <w:divBdr>
                            <w:top w:val="none" w:sz="0" w:space="0" w:color="auto"/>
                            <w:left w:val="none" w:sz="0" w:space="0" w:color="auto"/>
                            <w:bottom w:val="none" w:sz="0" w:space="0" w:color="auto"/>
                            <w:right w:val="none" w:sz="0" w:space="0" w:color="auto"/>
                          </w:divBdr>
                          <w:divsChild>
                            <w:div w:id="223225464">
                              <w:marLeft w:val="0"/>
                              <w:marRight w:val="0"/>
                              <w:marTop w:val="0"/>
                              <w:marBottom w:val="0"/>
                              <w:divBdr>
                                <w:top w:val="none" w:sz="0" w:space="0" w:color="auto"/>
                                <w:left w:val="none" w:sz="0" w:space="0" w:color="auto"/>
                                <w:bottom w:val="none" w:sz="0" w:space="0" w:color="auto"/>
                                <w:right w:val="none" w:sz="0" w:space="0" w:color="auto"/>
                              </w:divBdr>
                              <w:divsChild>
                                <w:div w:id="1452557123">
                                  <w:marLeft w:val="0"/>
                                  <w:marRight w:val="0"/>
                                  <w:marTop w:val="225"/>
                                  <w:marBottom w:val="225"/>
                                  <w:divBdr>
                                    <w:top w:val="none" w:sz="0" w:space="0" w:color="auto"/>
                                    <w:left w:val="none" w:sz="0" w:space="0" w:color="auto"/>
                                    <w:bottom w:val="none" w:sz="0" w:space="0" w:color="auto"/>
                                    <w:right w:val="none" w:sz="0" w:space="0" w:color="auto"/>
                                  </w:divBdr>
                                </w:div>
                                <w:div w:id="95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3015">
                      <w:marLeft w:val="0"/>
                      <w:marRight w:val="0"/>
                      <w:marTop w:val="450"/>
                      <w:marBottom w:val="450"/>
                      <w:divBdr>
                        <w:top w:val="none" w:sz="0" w:space="0" w:color="auto"/>
                        <w:left w:val="none" w:sz="0" w:space="0" w:color="auto"/>
                        <w:bottom w:val="none" w:sz="0" w:space="0" w:color="auto"/>
                        <w:right w:val="none" w:sz="0" w:space="0" w:color="auto"/>
                      </w:divBdr>
                      <w:divsChild>
                        <w:div w:id="1651058456">
                          <w:marLeft w:val="0"/>
                          <w:marRight w:val="0"/>
                          <w:marTop w:val="0"/>
                          <w:marBottom w:val="0"/>
                          <w:divBdr>
                            <w:top w:val="none" w:sz="0" w:space="0" w:color="auto"/>
                            <w:left w:val="none" w:sz="0" w:space="0" w:color="auto"/>
                            <w:bottom w:val="none" w:sz="0" w:space="0" w:color="auto"/>
                            <w:right w:val="none" w:sz="0" w:space="0" w:color="auto"/>
                          </w:divBdr>
                          <w:divsChild>
                            <w:div w:id="544801775">
                              <w:marLeft w:val="0"/>
                              <w:marRight w:val="0"/>
                              <w:marTop w:val="0"/>
                              <w:marBottom w:val="0"/>
                              <w:divBdr>
                                <w:top w:val="none" w:sz="0" w:space="0" w:color="auto"/>
                                <w:left w:val="none" w:sz="0" w:space="0" w:color="auto"/>
                                <w:bottom w:val="none" w:sz="0" w:space="0" w:color="auto"/>
                                <w:right w:val="none" w:sz="0" w:space="0" w:color="auto"/>
                              </w:divBdr>
                              <w:divsChild>
                                <w:div w:id="1947349160">
                                  <w:marLeft w:val="0"/>
                                  <w:marRight w:val="0"/>
                                  <w:marTop w:val="225"/>
                                  <w:marBottom w:val="225"/>
                                  <w:divBdr>
                                    <w:top w:val="none" w:sz="0" w:space="0" w:color="auto"/>
                                    <w:left w:val="none" w:sz="0" w:space="0" w:color="auto"/>
                                    <w:bottom w:val="none" w:sz="0" w:space="0" w:color="auto"/>
                                    <w:right w:val="none" w:sz="0" w:space="0" w:color="auto"/>
                                  </w:divBdr>
                                </w:div>
                                <w:div w:id="967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87834">
          <w:marLeft w:val="0"/>
          <w:marRight w:val="0"/>
          <w:marTop w:val="450"/>
          <w:marBottom w:val="450"/>
          <w:divBdr>
            <w:top w:val="none" w:sz="0" w:space="0" w:color="auto"/>
            <w:left w:val="none" w:sz="0" w:space="0" w:color="auto"/>
            <w:bottom w:val="none" w:sz="0" w:space="0" w:color="auto"/>
            <w:right w:val="none" w:sz="0" w:space="0" w:color="auto"/>
          </w:divBdr>
          <w:divsChild>
            <w:div w:id="1998607257">
              <w:marLeft w:val="0"/>
              <w:marRight w:val="0"/>
              <w:marTop w:val="0"/>
              <w:marBottom w:val="0"/>
              <w:divBdr>
                <w:top w:val="none" w:sz="0" w:space="0" w:color="auto"/>
                <w:left w:val="none" w:sz="0" w:space="0" w:color="auto"/>
                <w:bottom w:val="none" w:sz="0" w:space="0" w:color="auto"/>
                <w:right w:val="none" w:sz="0" w:space="0" w:color="auto"/>
              </w:divBdr>
              <w:divsChild>
                <w:div w:id="498078200">
                  <w:marLeft w:val="0"/>
                  <w:marRight w:val="0"/>
                  <w:marTop w:val="0"/>
                  <w:marBottom w:val="0"/>
                  <w:divBdr>
                    <w:top w:val="none" w:sz="0" w:space="0" w:color="auto"/>
                    <w:left w:val="none" w:sz="0" w:space="0" w:color="auto"/>
                    <w:bottom w:val="none" w:sz="0" w:space="0" w:color="auto"/>
                    <w:right w:val="none" w:sz="0" w:space="0" w:color="auto"/>
                  </w:divBdr>
                  <w:divsChild>
                    <w:div w:id="1885289708">
                      <w:marLeft w:val="0"/>
                      <w:marRight w:val="0"/>
                      <w:marTop w:val="450"/>
                      <w:marBottom w:val="450"/>
                      <w:divBdr>
                        <w:top w:val="none" w:sz="0" w:space="0" w:color="auto"/>
                        <w:left w:val="none" w:sz="0" w:space="0" w:color="auto"/>
                        <w:bottom w:val="none" w:sz="0" w:space="0" w:color="auto"/>
                        <w:right w:val="none" w:sz="0" w:space="0" w:color="auto"/>
                      </w:divBdr>
                      <w:divsChild>
                        <w:div w:id="556665446">
                          <w:marLeft w:val="0"/>
                          <w:marRight w:val="0"/>
                          <w:marTop w:val="0"/>
                          <w:marBottom w:val="0"/>
                          <w:divBdr>
                            <w:top w:val="none" w:sz="0" w:space="0" w:color="auto"/>
                            <w:left w:val="none" w:sz="0" w:space="0" w:color="auto"/>
                            <w:bottom w:val="none" w:sz="0" w:space="0" w:color="auto"/>
                            <w:right w:val="none" w:sz="0" w:space="0" w:color="auto"/>
                          </w:divBdr>
                          <w:divsChild>
                            <w:div w:id="313342737">
                              <w:marLeft w:val="0"/>
                              <w:marRight w:val="0"/>
                              <w:marTop w:val="0"/>
                              <w:marBottom w:val="0"/>
                              <w:divBdr>
                                <w:top w:val="none" w:sz="0" w:space="0" w:color="auto"/>
                                <w:left w:val="none" w:sz="0" w:space="0" w:color="auto"/>
                                <w:bottom w:val="none" w:sz="0" w:space="0" w:color="auto"/>
                                <w:right w:val="none" w:sz="0" w:space="0" w:color="auto"/>
                              </w:divBdr>
                              <w:divsChild>
                                <w:div w:id="602567016">
                                  <w:marLeft w:val="0"/>
                                  <w:marRight w:val="0"/>
                                  <w:marTop w:val="225"/>
                                  <w:marBottom w:val="225"/>
                                  <w:divBdr>
                                    <w:top w:val="none" w:sz="0" w:space="0" w:color="auto"/>
                                    <w:left w:val="none" w:sz="0" w:space="0" w:color="auto"/>
                                    <w:bottom w:val="none" w:sz="0" w:space="0" w:color="auto"/>
                                    <w:right w:val="none" w:sz="0" w:space="0" w:color="auto"/>
                                  </w:divBdr>
                                </w:div>
                                <w:div w:id="15129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1595">
                      <w:marLeft w:val="0"/>
                      <w:marRight w:val="0"/>
                      <w:marTop w:val="450"/>
                      <w:marBottom w:val="450"/>
                      <w:divBdr>
                        <w:top w:val="none" w:sz="0" w:space="0" w:color="auto"/>
                        <w:left w:val="none" w:sz="0" w:space="0" w:color="auto"/>
                        <w:bottom w:val="none" w:sz="0" w:space="0" w:color="auto"/>
                        <w:right w:val="none" w:sz="0" w:space="0" w:color="auto"/>
                      </w:divBdr>
                      <w:divsChild>
                        <w:div w:id="2124422153">
                          <w:marLeft w:val="0"/>
                          <w:marRight w:val="0"/>
                          <w:marTop w:val="0"/>
                          <w:marBottom w:val="0"/>
                          <w:divBdr>
                            <w:top w:val="none" w:sz="0" w:space="0" w:color="auto"/>
                            <w:left w:val="none" w:sz="0" w:space="0" w:color="auto"/>
                            <w:bottom w:val="none" w:sz="0" w:space="0" w:color="auto"/>
                            <w:right w:val="none" w:sz="0" w:space="0" w:color="auto"/>
                          </w:divBdr>
                          <w:divsChild>
                            <w:div w:id="1186364081">
                              <w:marLeft w:val="0"/>
                              <w:marRight w:val="0"/>
                              <w:marTop w:val="0"/>
                              <w:marBottom w:val="0"/>
                              <w:divBdr>
                                <w:top w:val="none" w:sz="0" w:space="0" w:color="auto"/>
                                <w:left w:val="none" w:sz="0" w:space="0" w:color="auto"/>
                                <w:bottom w:val="none" w:sz="0" w:space="0" w:color="auto"/>
                                <w:right w:val="none" w:sz="0" w:space="0" w:color="auto"/>
                              </w:divBdr>
                              <w:divsChild>
                                <w:div w:id="848376577">
                                  <w:marLeft w:val="0"/>
                                  <w:marRight w:val="0"/>
                                  <w:marTop w:val="225"/>
                                  <w:marBottom w:val="225"/>
                                  <w:divBdr>
                                    <w:top w:val="none" w:sz="0" w:space="0" w:color="auto"/>
                                    <w:left w:val="none" w:sz="0" w:space="0" w:color="auto"/>
                                    <w:bottom w:val="none" w:sz="0" w:space="0" w:color="auto"/>
                                    <w:right w:val="none" w:sz="0" w:space="0" w:color="auto"/>
                                  </w:divBdr>
                                </w:div>
                                <w:div w:id="111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122">
                      <w:marLeft w:val="0"/>
                      <w:marRight w:val="0"/>
                      <w:marTop w:val="450"/>
                      <w:marBottom w:val="450"/>
                      <w:divBdr>
                        <w:top w:val="none" w:sz="0" w:space="0" w:color="auto"/>
                        <w:left w:val="none" w:sz="0" w:space="0" w:color="auto"/>
                        <w:bottom w:val="none" w:sz="0" w:space="0" w:color="auto"/>
                        <w:right w:val="none" w:sz="0" w:space="0" w:color="auto"/>
                      </w:divBdr>
                      <w:divsChild>
                        <w:div w:id="2120252137">
                          <w:marLeft w:val="0"/>
                          <w:marRight w:val="0"/>
                          <w:marTop w:val="0"/>
                          <w:marBottom w:val="0"/>
                          <w:divBdr>
                            <w:top w:val="none" w:sz="0" w:space="0" w:color="auto"/>
                            <w:left w:val="none" w:sz="0" w:space="0" w:color="auto"/>
                            <w:bottom w:val="none" w:sz="0" w:space="0" w:color="auto"/>
                            <w:right w:val="none" w:sz="0" w:space="0" w:color="auto"/>
                          </w:divBdr>
                          <w:divsChild>
                            <w:div w:id="1821337140">
                              <w:marLeft w:val="0"/>
                              <w:marRight w:val="0"/>
                              <w:marTop w:val="0"/>
                              <w:marBottom w:val="0"/>
                              <w:divBdr>
                                <w:top w:val="none" w:sz="0" w:space="0" w:color="auto"/>
                                <w:left w:val="none" w:sz="0" w:space="0" w:color="auto"/>
                                <w:bottom w:val="none" w:sz="0" w:space="0" w:color="auto"/>
                                <w:right w:val="none" w:sz="0" w:space="0" w:color="auto"/>
                              </w:divBdr>
                              <w:divsChild>
                                <w:div w:id="80876171">
                                  <w:marLeft w:val="0"/>
                                  <w:marRight w:val="0"/>
                                  <w:marTop w:val="225"/>
                                  <w:marBottom w:val="225"/>
                                  <w:divBdr>
                                    <w:top w:val="none" w:sz="0" w:space="0" w:color="auto"/>
                                    <w:left w:val="none" w:sz="0" w:space="0" w:color="auto"/>
                                    <w:bottom w:val="none" w:sz="0" w:space="0" w:color="auto"/>
                                    <w:right w:val="none" w:sz="0" w:space="0" w:color="auto"/>
                                  </w:divBdr>
                                </w:div>
                                <w:div w:id="1723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0183">
                      <w:marLeft w:val="0"/>
                      <w:marRight w:val="0"/>
                      <w:marTop w:val="450"/>
                      <w:marBottom w:val="450"/>
                      <w:divBdr>
                        <w:top w:val="none" w:sz="0" w:space="0" w:color="auto"/>
                        <w:left w:val="none" w:sz="0" w:space="0" w:color="auto"/>
                        <w:bottom w:val="none" w:sz="0" w:space="0" w:color="auto"/>
                        <w:right w:val="none" w:sz="0" w:space="0" w:color="auto"/>
                      </w:divBdr>
                      <w:divsChild>
                        <w:div w:id="649872123">
                          <w:marLeft w:val="0"/>
                          <w:marRight w:val="0"/>
                          <w:marTop w:val="0"/>
                          <w:marBottom w:val="0"/>
                          <w:divBdr>
                            <w:top w:val="none" w:sz="0" w:space="0" w:color="auto"/>
                            <w:left w:val="none" w:sz="0" w:space="0" w:color="auto"/>
                            <w:bottom w:val="none" w:sz="0" w:space="0" w:color="auto"/>
                            <w:right w:val="none" w:sz="0" w:space="0" w:color="auto"/>
                          </w:divBdr>
                          <w:divsChild>
                            <w:div w:id="125314482">
                              <w:marLeft w:val="0"/>
                              <w:marRight w:val="0"/>
                              <w:marTop w:val="0"/>
                              <w:marBottom w:val="0"/>
                              <w:divBdr>
                                <w:top w:val="none" w:sz="0" w:space="0" w:color="auto"/>
                                <w:left w:val="none" w:sz="0" w:space="0" w:color="auto"/>
                                <w:bottom w:val="none" w:sz="0" w:space="0" w:color="auto"/>
                                <w:right w:val="none" w:sz="0" w:space="0" w:color="auto"/>
                              </w:divBdr>
                              <w:divsChild>
                                <w:div w:id="1202131406">
                                  <w:marLeft w:val="0"/>
                                  <w:marRight w:val="0"/>
                                  <w:marTop w:val="225"/>
                                  <w:marBottom w:val="225"/>
                                  <w:divBdr>
                                    <w:top w:val="none" w:sz="0" w:space="0" w:color="auto"/>
                                    <w:left w:val="none" w:sz="0" w:space="0" w:color="auto"/>
                                    <w:bottom w:val="none" w:sz="0" w:space="0" w:color="auto"/>
                                    <w:right w:val="none" w:sz="0" w:space="0" w:color="auto"/>
                                  </w:divBdr>
                                </w:div>
                                <w:div w:id="5254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674">
                      <w:marLeft w:val="0"/>
                      <w:marRight w:val="0"/>
                      <w:marTop w:val="450"/>
                      <w:marBottom w:val="450"/>
                      <w:divBdr>
                        <w:top w:val="none" w:sz="0" w:space="0" w:color="auto"/>
                        <w:left w:val="none" w:sz="0" w:space="0" w:color="auto"/>
                        <w:bottom w:val="none" w:sz="0" w:space="0" w:color="auto"/>
                        <w:right w:val="none" w:sz="0" w:space="0" w:color="auto"/>
                      </w:divBdr>
                      <w:divsChild>
                        <w:div w:id="969937947">
                          <w:marLeft w:val="0"/>
                          <w:marRight w:val="0"/>
                          <w:marTop w:val="0"/>
                          <w:marBottom w:val="0"/>
                          <w:divBdr>
                            <w:top w:val="none" w:sz="0" w:space="0" w:color="auto"/>
                            <w:left w:val="none" w:sz="0" w:space="0" w:color="auto"/>
                            <w:bottom w:val="none" w:sz="0" w:space="0" w:color="auto"/>
                            <w:right w:val="none" w:sz="0" w:space="0" w:color="auto"/>
                          </w:divBdr>
                          <w:divsChild>
                            <w:div w:id="31006090">
                              <w:marLeft w:val="0"/>
                              <w:marRight w:val="0"/>
                              <w:marTop w:val="0"/>
                              <w:marBottom w:val="0"/>
                              <w:divBdr>
                                <w:top w:val="none" w:sz="0" w:space="0" w:color="auto"/>
                                <w:left w:val="none" w:sz="0" w:space="0" w:color="auto"/>
                                <w:bottom w:val="none" w:sz="0" w:space="0" w:color="auto"/>
                                <w:right w:val="none" w:sz="0" w:space="0" w:color="auto"/>
                              </w:divBdr>
                              <w:divsChild>
                                <w:div w:id="1426338157">
                                  <w:marLeft w:val="0"/>
                                  <w:marRight w:val="0"/>
                                  <w:marTop w:val="225"/>
                                  <w:marBottom w:val="225"/>
                                  <w:divBdr>
                                    <w:top w:val="none" w:sz="0" w:space="0" w:color="auto"/>
                                    <w:left w:val="none" w:sz="0" w:space="0" w:color="auto"/>
                                    <w:bottom w:val="none" w:sz="0" w:space="0" w:color="auto"/>
                                    <w:right w:val="none" w:sz="0" w:space="0" w:color="auto"/>
                                  </w:divBdr>
                                </w:div>
                                <w:div w:id="1198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32050">
                      <w:marLeft w:val="0"/>
                      <w:marRight w:val="0"/>
                      <w:marTop w:val="450"/>
                      <w:marBottom w:val="450"/>
                      <w:divBdr>
                        <w:top w:val="none" w:sz="0" w:space="0" w:color="auto"/>
                        <w:left w:val="none" w:sz="0" w:space="0" w:color="auto"/>
                        <w:bottom w:val="none" w:sz="0" w:space="0" w:color="auto"/>
                        <w:right w:val="none" w:sz="0" w:space="0" w:color="auto"/>
                      </w:divBdr>
                      <w:divsChild>
                        <w:div w:id="390662336">
                          <w:marLeft w:val="0"/>
                          <w:marRight w:val="0"/>
                          <w:marTop w:val="0"/>
                          <w:marBottom w:val="0"/>
                          <w:divBdr>
                            <w:top w:val="none" w:sz="0" w:space="0" w:color="auto"/>
                            <w:left w:val="none" w:sz="0" w:space="0" w:color="auto"/>
                            <w:bottom w:val="none" w:sz="0" w:space="0" w:color="auto"/>
                            <w:right w:val="none" w:sz="0" w:space="0" w:color="auto"/>
                          </w:divBdr>
                          <w:divsChild>
                            <w:div w:id="1274627311">
                              <w:marLeft w:val="0"/>
                              <w:marRight w:val="0"/>
                              <w:marTop w:val="0"/>
                              <w:marBottom w:val="0"/>
                              <w:divBdr>
                                <w:top w:val="none" w:sz="0" w:space="0" w:color="auto"/>
                                <w:left w:val="none" w:sz="0" w:space="0" w:color="auto"/>
                                <w:bottom w:val="none" w:sz="0" w:space="0" w:color="auto"/>
                                <w:right w:val="none" w:sz="0" w:space="0" w:color="auto"/>
                              </w:divBdr>
                              <w:divsChild>
                                <w:div w:id="887374916">
                                  <w:marLeft w:val="0"/>
                                  <w:marRight w:val="0"/>
                                  <w:marTop w:val="225"/>
                                  <w:marBottom w:val="225"/>
                                  <w:divBdr>
                                    <w:top w:val="none" w:sz="0" w:space="0" w:color="auto"/>
                                    <w:left w:val="none" w:sz="0" w:space="0" w:color="auto"/>
                                    <w:bottom w:val="none" w:sz="0" w:space="0" w:color="auto"/>
                                    <w:right w:val="none" w:sz="0" w:space="0" w:color="auto"/>
                                  </w:divBdr>
                                </w:div>
                                <w:div w:id="35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3264">
                      <w:marLeft w:val="0"/>
                      <w:marRight w:val="0"/>
                      <w:marTop w:val="450"/>
                      <w:marBottom w:val="450"/>
                      <w:divBdr>
                        <w:top w:val="none" w:sz="0" w:space="0" w:color="auto"/>
                        <w:left w:val="none" w:sz="0" w:space="0" w:color="auto"/>
                        <w:bottom w:val="none" w:sz="0" w:space="0" w:color="auto"/>
                        <w:right w:val="none" w:sz="0" w:space="0" w:color="auto"/>
                      </w:divBdr>
                      <w:divsChild>
                        <w:div w:id="144393698">
                          <w:marLeft w:val="0"/>
                          <w:marRight w:val="0"/>
                          <w:marTop w:val="0"/>
                          <w:marBottom w:val="0"/>
                          <w:divBdr>
                            <w:top w:val="none" w:sz="0" w:space="0" w:color="auto"/>
                            <w:left w:val="none" w:sz="0" w:space="0" w:color="auto"/>
                            <w:bottom w:val="none" w:sz="0" w:space="0" w:color="auto"/>
                            <w:right w:val="none" w:sz="0" w:space="0" w:color="auto"/>
                          </w:divBdr>
                          <w:divsChild>
                            <w:div w:id="1639339748">
                              <w:marLeft w:val="0"/>
                              <w:marRight w:val="0"/>
                              <w:marTop w:val="0"/>
                              <w:marBottom w:val="0"/>
                              <w:divBdr>
                                <w:top w:val="none" w:sz="0" w:space="0" w:color="auto"/>
                                <w:left w:val="none" w:sz="0" w:space="0" w:color="auto"/>
                                <w:bottom w:val="none" w:sz="0" w:space="0" w:color="auto"/>
                                <w:right w:val="none" w:sz="0" w:space="0" w:color="auto"/>
                              </w:divBdr>
                              <w:divsChild>
                                <w:div w:id="659581284">
                                  <w:marLeft w:val="0"/>
                                  <w:marRight w:val="0"/>
                                  <w:marTop w:val="225"/>
                                  <w:marBottom w:val="225"/>
                                  <w:divBdr>
                                    <w:top w:val="none" w:sz="0" w:space="0" w:color="auto"/>
                                    <w:left w:val="none" w:sz="0" w:space="0" w:color="auto"/>
                                    <w:bottom w:val="none" w:sz="0" w:space="0" w:color="auto"/>
                                    <w:right w:val="none" w:sz="0" w:space="0" w:color="auto"/>
                                  </w:divBdr>
                                </w:div>
                                <w:div w:id="1465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42068">
          <w:marLeft w:val="0"/>
          <w:marRight w:val="0"/>
          <w:marTop w:val="450"/>
          <w:marBottom w:val="450"/>
          <w:divBdr>
            <w:top w:val="none" w:sz="0" w:space="0" w:color="auto"/>
            <w:left w:val="none" w:sz="0" w:space="0" w:color="auto"/>
            <w:bottom w:val="none" w:sz="0" w:space="0" w:color="auto"/>
            <w:right w:val="none" w:sz="0" w:space="0" w:color="auto"/>
          </w:divBdr>
          <w:divsChild>
            <w:div w:id="1747990979">
              <w:marLeft w:val="0"/>
              <w:marRight w:val="0"/>
              <w:marTop w:val="0"/>
              <w:marBottom w:val="0"/>
              <w:divBdr>
                <w:top w:val="none" w:sz="0" w:space="0" w:color="auto"/>
                <w:left w:val="none" w:sz="0" w:space="0" w:color="auto"/>
                <w:bottom w:val="none" w:sz="0" w:space="0" w:color="auto"/>
                <w:right w:val="none" w:sz="0" w:space="0" w:color="auto"/>
              </w:divBdr>
              <w:divsChild>
                <w:div w:id="1310550653">
                  <w:marLeft w:val="0"/>
                  <w:marRight w:val="0"/>
                  <w:marTop w:val="0"/>
                  <w:marBottom w:val="0"/>
                  <w:divBdr>
                    <w:top w:val="none" w:sz="0" w:space="0" w:color="auto"/>
                    <w:left w:val="none" w:sz="0" w:space="0" w:color="auto"/>
                    <w:bottom w:val="none" w:sz="0" w:space="0" w:color="auto"/>
                    <w:right w:val="none" w:sz="0" w:space="0" w:color="auto"/>
                  </w:divBdr>
                  <w:divsChild>
                    <w:div w:id="1715932521">
                      <w:marLeft w:val="0"/>
                      <w:marRight w:val="0"/>
                      <w:marTop w:val="450"/>
                      <w:marBottom w:val="450"/>
                      <w:divBdr>
                        <w:top w:val="none" w:sz="0" w:space="0" w:color="auto"/>
                        <w:left w:val="none" w:sz="0" w:space="0" w:color="auto"/>
                        <w:bottom w:val="none" w:sz="0" w:space="0" w:color="auto"/>
                        <w:right w:val="none" w:sz="0" w:space="0" w:color="auto"/>
                      </w:divBdr>
                      <w:divsChild>
                        <w:div w:id="1186627335">
                          <w:marLeft w:val="0"/>
                          <w:marRight w:val="0"/>
                          <w:marTop w:val="0"/>
                          <w:marBottom w:val="0"/>
                          <w:divBdr>
                            <w:top w:val="none" w:sz="0" w:space="0" w:color="auto"/>
                            <w:left w:val="none" w:sz="0" w:space="0" w:color="auto"/>
                            <w:bottom w:val="none" w:sz="0" w:space="0" w:color="auto"/>
                            <w:right w:val="none" w:sz="0" w:space="0" w:color="auto"/>
                          </w:divBdr>
                          <w:divsChild>
                            <w:div w:id="280186787">
                              <w:marLeft w:val="0"/>
                              <w:marRight w:val="0"/>
                              <w:marTop w:val="0"/>
                              <w:marBottom w:val="0"/>
                              <w:divBdr>
                                <w:top w:val="none" w:sz="0" w:space="0" w:color="auto"/>
                                <w:left w:val="none" w:sz="0" w:space="0" w:color="auto"/>
                                <w:bottom w:val="none" w:sz="0" w:space="0" w:color="auto"/>
                                <w:right w:val="none" w:sz="0" w:space="0" w:color="auto"/>
                              </w:divBdr>
                              <w:divsChild>
                                <w:div w:id="1730613849">
                                  <w:marLeft w:val="0"/>
                                  <w:marRight w:val="0"/>
                                  <w:marTop w:val="225"/>
                                  <w:marBottom w:val="225"/>
                                  <w:divBdr>
                                    <w:top w:val="none" w:sz="0" w:space="0" w:color="auto"/>
                                    <w:left w:val="none" w:sz="0" w:space="0" w:color="auto"/>
                                    <w:bottom w:val="none" w:sz="0" w:space="0" w:color="auto"/>
                                    <w:right w:val="none" w:sz="0" w:space="0" w:color="auto"/>
                                  </w:divBdr>
                                </w:div>
                                <w:div w:id="53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7120">
                      <w:marLeft w:val="0"/>
                      <w:marRight w:val="0"/>
                      <w:marTop w:val="450"/>
                      <w:marBottom w:val="450"/>
                      <w:divBdr>
                        <w:top w:val="none" w:sz="0" w:space="0" w:color="auto"/>
                        <w:left w:val="none" w:sz="0" w:space="0" w:color="auto"/>
                        <w:bottom w:val="none" w:sz="0" w:space="0" w:color="auto"/>
                        <w:right w:val="none" w:sz="0" w:space="0" w:color="auto"/>
                      </w:divBdr>
                      <w:divsChild>
                        <w:div w:id="259992928">
                          <w:marLeft w:val="0"/>
                          <w:marRight w:val="0"/>
                          <w:marTop w:val="0"/>
                          <w:marBottom w:val="0"/>
                          <w:divBdr>
                            <w:top w:val="none" w:sz="0" w:space="0" w:color="auto"/>
                            <w:left w:val="none" w:sz="0" w:space="0" w:color="auto"/>
                            <w:bottom w:val="none" w:sz="0" w:space="0" w:color="auto"/>
                            <w:right w:val="none" w:sz="0" w:space="0" w:color="auto"/>
                          </w:divBdr>
                          <w:divsChild>
                            <w:div w:id="348995826">
                              <w:marLeft w:val="0"/>
                              <w:marRight w:val="0"/>
                              <w:marTop w:val="0"/>
                              <w:marBottom w:val="0"/>
                              <w:divBdr>
                                <w:top w:val="none" w:sz="0" w:space="0" w:color="auto"/>
                                <w:left w:val="none" w:sz="0" w:space="0" w:color="auto"/>
                                <w:bottom w:val="none" w:sz="0" w:space="0" w:color="auto"/>
                                <w:right w:val="none" w:sz="0" w:space="0" w:color="auto"/>
                              </w:divBdr>
                              <w:divsChild>
                                <w:div w:id="1987658505">
                                  <w:marLeft w:val="0"/>
                                  <w:marRight w:val="0"/>
                                  <w:marTop w:val="225"/>
                                  <w:marBottom w:val="225"/>
                                  <w:divBdr>
                                    <w:top w:val="none" w:sz="0" w:space="0" w:color="auto"/>
                                    <w:left w:val="none" w:sz="0" w:space="0" w:color="auto"/>
                                    <w:bottom w:val="none" w:sz="0" w:space="0" w:color="auto"/>
                                    <w:right w:val="none" w:sz="0" w:space="0" w:color="auto"/>
                                  </w:divBdr>
                                </w:div>
                                <w:div w:id="1499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1436">
                      <w:marLeft w:val="0"/>
                      <w:marRight w:val="0"/>
                      <w:marTop w:val="450"/>
                      <w:marBottom w:val="450"/>
                      <w:divBdr>
                        <w:top w:val="none" w:sz="0" w:space="0" w:color="auto"/>
                        <w:left w:val="none" w:sz="0" w:space="0" w:color="auto"/>
                        <w:bottom w:val="none" w:sz="0" w:space="0" w:color="auto"/>
                        <w:right w:val="none" w:sz="0" w:space="0" w:color="auto"/>
                      </w:divBdr>
                      <w:divsChild>
                        <w:div w:id="406416986">
                          <w:marLeft w:val="0"/>
                          <w:marRight w:val="0"/>
                          <w:marTop w:val="0"/>
                          <w:marBottom w:val="0"/>
                          <w:divBdr>
                            <w:top w:val="none" w:sz="0" w:space="0" w:color="auto"/>
                            <w:left w:val="none" w:sz="0" w:space="0" w:color="auto"/>
                            <w:bottom w:val="none" w:sz="0" w:space="0" w:color="auto"/>
                            <w:right w:val="none" w:sz="0" w:space="0" w:color="auto"/>
                          </w:divBdr>
                          <w:divsChild>
                            <w:div w:id="394160863">
                              <w:marLeft w:val="0"/>
                              <w:marRight w:val="0"/>
                              <w:marTop w:val="0"/>
                              <w:marBottom w:val="0"/>
                              <w:divBdr>
                                <w:top w:val="none" w:sz="0" w:space="0" w:color="auto"/>
                                <w:left w:val="none" w:sz="0" w:space="0" w:color="auto"/>
                                <w:bottom w:val="none" w:sz="0" w:space="0" w:color="auto"/>
                                <w:right w:val="none" w:sz="0" w:space="0" w:color="auto"/>
                              </w:divBdr>
                              <w:divsChild>
                                <w:div w:id="857230325">
                                  <w:marLeft w:val="0"/>
                                  <w:marRight w:val="0"/>
                                  <w:marTop w:val="225"/>
                                  <w:marBottom w:val="225"/>
                                  <w:divBdr>
                                    <w:top w:val="none" w:sz="0" w:space="0" w:color="auto"/>
                                    <w:left w:val="none" w:sz="0" w:space="0" w:color="auto"/>
                                    <w:bottom w:val="none" w:sz="0" w:space="0" w:color="auto"/>
                                    <w:right w:val="none" w:sz="0" w:space="0" w:color="auto"/>
                                  </w:divBdr>
                                </w:div>
                                <w:div w:id="3149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1097">
                      <w:marLeft w:val="0"/>
                      <w:marRight w:val="0"/>
                      <w:marTop w:val="450"/>
                      <w:marBottom w:val="450"/>
                      <w:divBdr>
                        <w:top w:val="none" w:sz="0" w:space="0" w:color="auto"/>
                        <w:left w:val="none" w:sz="0" w:space="0" w:color="auto"/>
                        <w:bottom w:val="none" w:sz="0" w:space="0" w:color="auto"/>
                        <w:right w:val="none" w:sz="0" w:space="0" w:color="auto"/>
                      </w:divBdr>
                      <w:divsChild>
                        <w:div w:id="1577323430">
                          <w:marLeft w:val="0"/>
                          <w:marRight w:val="0"/>
                          <w:marTop w:val="0"/>
                          <w:marBottom w:val="0"/>
                          <w:divBdr>
                            <w:top w:val="none" w:sz="0" w:space="0" w:color="auto"/>
                            <w:left w:val="none" w:sz="0" w:space="0" w:color="auto"/>
                            <w:bottom w:val="none" w:sz="0" w:space="0" w:color="auto"/>
                            <w:right w:val="none" w:sz="0" w:space="0" w:color="auto"/>
                          </w:divBdr>
                          <w:divsChild>
                            <w:div w:id="930814039">
                              <w:marLeft w:val="0"/>
                              <w:marRight w:val="0"/>
                              <w:marTop w:val="0"/>
                              <w:marBottom w:val="0"/>
                              <w:divBdr>
                                <w:top w:val="none" w:sz="0" w:space="0" w:color="auto"/>
                                <w:left w:val="none" w:sz="0" w:space="0" w:color="auto"/>
                                <w:bottom w:val="none" w:sz="0" w:space="0" w:color="auto"/>
                                <w:right w:val="none" w:sz="0" w:space="0" w:color="auto"/>
                              </w:divBdr>
                              <w:divsChild>
                                <w:div w:id="377819648">
                                  <w:marLeft w:val="0"/>
                                  <w:marRight w:val="0"/>
                                  <w:marTop w:val="225"/>
                                  <w:marBottom w:val="225"/>
                                  <w:divBdr>
                                    <w:top w:val="none" w:sz="0" w:space="0" w:color="auto"/>
                                    <w:left w:val="none" w:sz="0" w:space="0" w:color="auto"/>
                                    <w:bottom w:val="none" w:sz="0" w:space="0" w:color="auto"/>
                                    <w:right w:val="none" w:sz="0" w:space="0" w:color="auto"/>
                                  </w:divBdr>
                                </w:div>
                                <w:div w:id="6605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89215">
          <w:marLeft w:val="0"/>
          <w:marRight w:val="0"/>
          <w:marTop w:val="450"/>
          <w:marBottom w:val="450"/>
          <w:divBdr>
            <w:top w:val="none" w:sz="0" w:space="0" w:color="auto"/>
            <w:left w:val="none" w:sz="0" w:space="0" w:color="auto"/>
            <w:bottom w:val="none" w:sz="0" w:space="0" w:color="auto"/>
            <w:right w:val="none" w:sz="0" w:space="0" w:color="auto"/>
          </w:divBdr>
          <w:divsChild>
            <w:div w:id="1412585225">
              <w:marLeft w:val="0"/>
              <w:marRight w:val="0"/>
              <w:marTop w:val="0"/>
              <w:marBottom w:val="0"/>
              <w:divBdr>
                <w:top w:val="none" w:sz="0" w:space="0" w:color="auto"/>
                <w:left w:val="none" w:sz="0" w:space="0" w:color="auto"/>
                <w:bottom w:val="none" w:sz="0" w:space="0" w:color="auto"/>
                <w:right w:val="none" w:sz="0" w:space="0" w:color="auto"/>
              </w:divBdr>
              <w:divsChild>
                <w:div w:id="1712071204">
                  <w:marLeft w:val="0"/>
                  <w:marRight w:val="0"/>
                  <w:marTop w:val="0"/>
                  <w:marBottom w:val="0"/>
                  <w:divBdr>
                    <w:top w:val="none" w:sz="0" w:space="0" w:color="auto"/>
                    <w:left w:val="none" w:sz="0" w:space="0" w:color="auto"/>
                    <w:bottom w:val="none" w:sz="0" w:space="0" w:color="auto"/>
                    <w:right w:val="none" w:sz="0" w:space="0" w:color="auto"/>
                  </w:divBdr>
                  <w:divsChild>
                    <w:div w:id="864054349">
                      <w:marLeft w:val="0"/>
                      <w:marRight w:val="0"/>
                      <w:marTop w:val="450"/>
                      <w:marBottom w:val="450"/>
                      <w:divBdr>
                        <w:top w:val="none" w:sz="0" w:space="0" w:color="auto"/>
                        <w:left w:val="none" w:sz="0" w:space="0" w:color="auto"/>
                        <w:bottom w:val="none" w:sz="0" w:space="0" w:color="auto"/>
                        <w:right w:val="none" w:sz="0" w:space="0" w:color="auto"/>
                      </w:divBdr>
                      <w:divsChild>
                        <w:div w:id="1680883357">
                          <w:marLeft w:val="0"/>
                          <w:marRight w:val="0"/>
                          <w:marTop w:val="0"/>
                          <w:marBottom w:val="0"/>
                          <w:divBdr>
                            <w:top w:val="none" w:sz="0" w:space="0" w:color="auto"/>
                            <w:left w:val="none" w:sz="0" w:space="0" w:color="auto"/>
                            <w:bottom w:val="none" w:sz="0" w:space="0" w:color="auto"/>
                            <w:right w:val="none" w:sz="0" w:space="0" w:color="auto"/>
                          </w:divBdr>
                          <w:divsChild>
                            <w:div w:id="1743747140">
                              <w:marLeft w:val="0"/>
                              <w:marRight w:val="0"/>
                              <w:marTop w:val="0"/>
                              <w:marBottom w:val="0"/>
                              <w:divBdr>
                                <w:top w:val="none" w:sz="0" w:space="0" w:color="auto"/>
                                <w:left w:val="none" w:sz="0" w:space="0" w:color="auto"/>
                                <w:bottom w:val="none" w:sz="0" w:space="0" w:color="auto"/>
                                <w:right w:val="none" w:sz="0" w:space="0" w:color="auto"/>
                              </w:divBdr>
                              <w:divsChild>
                                <w:div w:id="726536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onfig/faq/" TargetMode="External"/><Relationship Id="rId21" Type="http://schemas.openxmlformats.org/officeDocument/2006/relationships/hyperlink" Target="http://docs.aws.amazon.com/config/latest/developerguide/gs-console.html" TargetMode="External"/><Relationship Id="rId42" Type="http://schemas.openxmlformats.org/officeDocument/2006/relationships/hyperlink" Target="https://docs.aws.amazon.com/AWSCloudFormation/latest/UserGuide/stacksets-concepts.html" TargetMode="External"/><Relationship Id="rId47" Type="http://schemas.openxmlformats.org/officeDocument/2006/relationships/hyperlink" Target="https://aws.amazon.com/config/faq/" TargetMode="External"/><Relationship Id="rId63" Type="http://schemas.openxmlformats.org/officeDocument/2006/relationships/hyperlink" Target="https://aws.amazon.com/config/faq/" TargetMode="External"/><Relationship Id="rId68" Type="http://schemas.openxmlformats.org/officeDocument/2006/relationships/hyperlink" Target="https://aws.amazon.com/config/faq/" TargetMode="External"/><Relationship Id="rId2" Type="http://schemas.openxmlformats.org/officeDocument/2006/relationships/styles" Target="styles.xml"/><Relationship Id="rId16" Type="http://schemas.openxmlformats.org/officeDocument/2006/relationships/hyperlink" Target="https://aws.amazon.com/config/faq/" TargetMode="External"/><Relationship Id="rId29" Type="http://schemas.openxmlformats.org/officeDocument/2006/relationships/hyperlink" Target="https://aws.amazon.com/config/faq/" TargetMode="External"/><Relationship Id="rId11" Type="http://schemas.openxmlformats.org/officeDocument/2006/relationships/hyperlink" Target="http://docs.aws.amazon.com/config/latest/developerguide/resource-config-reference.html" TargetMode="External"/><Relationship Id="rId24" Type="http://schemas.openxmlformats.org/officeDocument/2006/relationships/hyperlink" Target="https://aws.amazon.com/config/faq/" TargetMode="External"/><Relationship Id="rId32" Type="http://schemas.openxmlformats.org/officeDocument/2006/relationships/hyperlink" Target="http://docs.aws.amazon.com/config/latest/developerguide/gs-console.html" TargetMode="External"/><Relationship Id="rId37" Type="http://schemas.openxmlformats.org/officeDocument/2006/relationships/hyperlink" Target="https://aws.amazon.com/config/faq/" TargetMode="External"/><Relationship Id="rId40" Type="http://schemas.openxmlformats.org/officeDocument/2006/relationships/hyperlink" Target="https://aws.amazon.com/config/faq/" TargetMode="External"/><Relationship Id="rId45" Type="http://schemas.openxmlformats.org/officeDocument/2006/relationships/hyperlink" Target="https://docs.aws.amazon.com/config/latest/developerguide/setup-aggregator-console.html" TargetMode="External"/><Relationship Id="rId53" Type="http://schemas.openxmlformats.org/officeDocument/2006/relationships/hyperlink" Target="https://aws.amazon.com/config/faq/" TargetMode="External"/><Relationship Id="rId58" Type="http://schemas.openxmlformats.org/officeDocument/2006/relationships/hyperlink" Target="http://docs.aws.amazon.com/config/latest/developerguide/resource-config-reference.html" TargetMode="External"/><Relationship Id="rId66" Type="http://schemas.openxmlformats.org/officeDocument/2006/relationships/hyperlink" Target="https://aws.amazon.com/config/pricing/" TargetMode="External"/><Relationship Id="rId74" Type="http://schemas.openxmlformats.org/officeDocument/2006/relationships/hyperlink" Target="https://aws.amazon.com/config/partners/" TargetMode="External"/><Relationship Id="rId5" Type="http://schemas.openxmlformats.org/officeDocument/2006/relationships/hyperlink" Target="https://aws.amazon.com/config/faq/" TargetMode="External"/><Relationship Id="rId61" Type="http://schemas.openxmlformats.org/officeDocument/2006/relationships/hyperlink" Target="https://aws.amazon.com/config/faq/" TargetMode="External"/><Relationship Id="rId19" Type="http://schemas.openxmlformats.org/officeDocument/2006/relationships/hyperlink" Target="https://docs.aws.amazon.com/config/latest/developerguide/config-concepts.html" TargetMode="External"/><Relationship Id="rId14" Type="http://schemas.openxmlformats.org/officeDocument/2006/relationships/hyperlink" Target="https://aws.amazon.com/servicecatalog/" TargetMode="External"/><Relationship Id="rId22" Type="http://schemas.openxmlformats.org/officeDocument/2006/relationships/hyperlink" Target="https://aws.amazon.com/config/faq/" TargetMode="External"/><Relationship Id="rId27" Type="http://schemas.openxmlformats.org/officeDocument/2006/relationships/hyperlink" Target="https://aws.amazon.com/config/faq/" TargetMode="External"/><Relationship Id="rId30" Type="http://schemas.openxmlformats.org/officeDocument/2006/relationships/hyperlink" Target="http://docs.aws.amazon.com/config/latest/developerguide/evaluate-config_use-managed-rules.html" TargetMode="External"/><Relationship Id="rId35" Type="http://schemas.openxmlformats.org/officeDocument/2006/relationships/hyperlink" Target="http://docs.aws.amazon.com/general/latest/gr/aws_service_limits.html" TargetMode="External"/><Relationship Id="rId43" Type="http://schemas.openxmlformats.org/officeDocument/2006/relationships/hyperlink" Target="https://aws.amazon.com/blogs/aws/use-cloudformation-stacksets-to-provision-resources-across-multiple-aws-accounts-and-regions/" TargetMode="External"/><Relationship Id="rId48" Type="http://schemas.openxmlformats.org/officeDocument/2006/relationships/hyperlink" Target="https://aws.amazon.com/config/faq/" TargetMode="External"/><Relationship Id="rId56" Type="http://schemas.openxmlformats.org/officeDocument/2006/relationships/hyperlink" Target="https://aws.amazon.com/about-aws/global-infrastructure/regional-product-services/" TargetMode="External"/><Relationship Id="rId64" Type="http://schemas.openxmlformats.org/officeDocument/2006/relationships/hyperlink" Target="https://aws.amazon.com/config/faq/" TargetMode="External"/><Relationship Id="rId69" Type="http://schemas.openxmlformats.org/officeDocument/2006/relationships/hyperlink" Target="https://aws.amazon.com/free/" TargetMode="External"/><Relationship Id="rId8" Type="http://schemas.openxmlformats.org/officeDocument/2006/relationships/hyperlink" Target="https://aws.amazon.com/config/faq/" TargetMode="External"/><Relationship Id="rId51" Type="http://schemas.openxmlformats.org/officeDocument/2006/relationships/hyperlink" Target="https://aws.amazon.com/config/faq/" TargetMode="External"/><Relationship Id="rId72" Type="http://schemas.openxmlformats.org/officeDocument/2006/relationships/hyperlink" Target="https://aws.amazon.com/config/pricing/" TargetMode="External"/><Relationship Id="rId3" Type="http://schemas.openxmlformats.org/officeDocument/2006/relationships/settings" Target="settings.xml"/><Relationship Id="rId12" Type="http://schemas.openxmlformats.org/officeDocument/2006/relationships/hyperlink" Target="https://aws.amazon.com/config/faq/" TargetMode="External"/><Relationship Id="rId17" Type="http://schemas.openxmlformats.org/officeDocument/2006/relationships/hyperlink" Target="http://docs.aws.amazon.com/config/latest/developerguide/resource-config-reference.html" TargetMode="External"/><Relationship Id="rId25" Type="http://schemas.openxmlformats.org/officeDocument/2006/relationships/hyperlink" Target="https://aws.amazon.com/config/faq/" TargetMode="External"/><Relationship Id="rId33" Type="http://schemas.openxmlformats.org/officeDocument/2006/relationships/hyperlink" Target="https://aws.amazon.com/config/faq/" TargetMode="External"/><Relationship Id="rId38" Type="http://schemas.openxmlformats.org/officeDocument/2006/relationships/hyperlink" Target="https://aws.amazon.com/config/faq/" TargetMode="External"/><Relationship Id="rId46" Type="http://schemas.openxmlformats.org/officeDocument/2006/relationships/hyperlink" Target="https://aws.amazon.com/config/faq/" TargetMode="External"/><Relationship Id="rId59" Type="http://schemas.openxmlformats.org/officeDocument/2006/relationships/hyperlink" Target="https://aws.amazon.com/config/faq/" TargetMode="External"/><Relationship Id="rId67" Type="http://schemas.openxmlformats.org/officeDocument/2006/relationships/hyperlink" Target="https://aws.amazon.com/config/pricing/" TargetMode="External"/><Relationship Id="rId20" Type="http://schemas.openxmlformats.org/officeDocument/2006/relationships/hyperlink" Target="https://aws.amazon.com/config/faq/" TargetMode="External"/><Relationship Id="rId41" Type="http://schemas.openxmlformats.org/officeDocument/2006/relationships/hyperlink" Target="https://aws.amazon.com/config/faq/" TargetMode="External"/><Relationship Id="rId54" Type="http://schemas.openxmlformats.org/officeDocument/2006/relationships/hyperlink" Target="http://docs.aws.amazon.com/config/latest/developerguide/resource-config-reference.html" TargetMode="External"/><Relationship Id="rId62" Type="http://schemas.openxmlformats.org/officeDocument/2006/relationships/hyperlink" Target="https://aws.amazon.com/config/faq/" TargetMode="External"/><Relationship Id="rId70" Type="http://schemas.openxmlformats.org/officeDocument/2006/relationships/hyperlink" Target="https://aws.amazon.com/config/faq/"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config/faq/" TargetMode="External"/><Relationship Id="rId15" Type="http://schemas.openxmlformats.org/officeDocument/2006/relationships/hyperlink" Target="https://aws.amazon.com/config/faq/" TargetMode="External"/><Relationship Id="rId23" Type="http://schemas.openxmlformats.org/officeDocument/2006/relationships/hyperlink" Target="https://aws.amazon.com/documentation/config/" TargetMode="External"/><Relationship Id="rId28" Type="http://schemas.openxmlformats.org/officeDocument/2006/relationships/hyperlink" Target="https://aws.amazon.com/config/faq/" TargetMode="External"/><Relationship Id="rId36" Type="http://schemas.openxmlformats.org/officeDocument/2006/relationships/hyperlink" Target="https://aws.amazon.com/config/faq/" TargetMode="External"/><Relationship Id="rId49" Type="http://schemas.openxmlformats.org/officeDocument/2006/relationships/hyperlink" Target="https://docs.aws.amazon.com/config/latest/developerguide/authorize-aggregator-account-console.html" TargetMode="External"/><Relationship Id="rId57" Type="http://schemas.openxmlformats.org/officeDocument/2006/relationships/hyperlink" Target="https://aws.amazon.com/config/faq/" TargetMode="External"/><Relationship Id="rId10" Type="http://schemas.openxmlformats.org/officeDocument/2006/relationships/hyperlink" Target="https://aws.amazon.com/config/faq/" TargetMode="External"/><Relationship Id="rId31" Type="http://schemas.openxmlformats.org/officeDocument/2006/relationships/hyperlink" Target="http://docs.aws.amazon.com/config/latest/developerguide/evaluate-config_develop-rules.html" TargetMode="External"/><Relationship Id="rId44" Type="http://schemas.openxmlformats.org/officeDocument/2006/relationships/hyperlink" Target="https://aws.amazon.com/config/faq/" TargetMode="External"/><Relationship Id="rId52" Type="http://schemas.openxmlformats.org/officeDocument/2006/relationships/hyperlink" Target="https://aws.amazon.com/config/faq/" TargetMode="External"/><Relationship Id="rId60" Type="http://schemas.openxmlformats.org/officeDocument/2006/relationships/hyperlink" Target="https://aws.amazon.com/config/faq/" TargetMode="External"/><Relationship Id="rId65" Type="http://schemas.openxmlformats.org/officeDocument/2006/relationships/hyperlink" Target="https://aws.amazon.com/config/faq/" TargetMode="External"/><Relationship Id="rId73" Type="http://schemas.openxmlformats.org/officeDocument/2006/relationships/hyperlink" Target="https://aws.amazon.com/config/faq/" TargetMode="External"/><Relationship Id="rId4" Type="http://schemas.openxmlformats.org/officeDocument/2006/relationships/webSettings" Target="webSettings.xml"/><Relationship Id="rId9" Type="http://schemas.openxmlformats.org/officeDocument/2006/relationships/hyperlink" Target="https://aws.amazon.com/compliance/" TargetMode="External"/><Relationship Id="rId13" Type="http://schemas.openxmlformats.org/officeDocument/2006/relationships/hyperlink" Target="https://aws.amazon.com/iam/" TargetMode="External"/><Relationship Id="rId18" Type="http://schemas.openxmlformats.org/officeDocument/2006/relationships/hyperlink" Target="https://aws.amazon.com/config/faq/" TargetMode="External"/><Relationship Id="rId39" Type="http://schemas.openxmlformats.org/officeDocument/2006/relationships/hyperlink" Target="https://aws.amazon.com/config/faq/" TargetMode="External"/><Relationship Id="rId34" Type="http://schemas.openxmlformats.org/officeDocument/2006/relationships/hyperlink" Target="https://aws.amazon.com/config/faq/" TargetMode="External"/><Relationship Id="rId50" Type="http://schemas.openxmlformats.org/officeDocument/2006/relationships/hyperlink" Target="https://aws.amazon.com/config/faq/" TargetMode="External"/><Relationship Id="rId55" Type="http://schemas.openxmlformats.org/officeDocument/2006/relationships/hyperlink" Target="https://aws.amazon.com/config/faq/" TargetMode="External"/><Relationship Id="rId76" Type="http://schemas.openxmlformats.org/officeDocument/2006/relationships/theme" Target="theme/theme1.xml"/><Relationship Id="rId7" Type="http://schemas.openxmlformats.org/officeDocument/2006/relationships/hyperlink" Target="https://aws.amazon.com/config/faq/" TargetMode="External"/><Relationship Id="rId71" Type="http://schemas.openxmlformats.org/officeDocument/2006/relationships/hyperlink" Target="https://aws.amazon.com/config/fa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4275</Words>
  <Characters>24371</Characters>
  <Application>Microsoft Office Word</Application>
  <DocSecurity>0</DocSecurity>
  <Lines>203</Lines>
  <Paragraphs>57</Paragraphs>
  <ScaleCrop>false</ScaleCrop>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2018-04-10T03:55:00Z</dcterms:created>
  <dcterms:modified xsi:type="dcterms:W3CDTF">2019-09-30T13:00:00Z</dcterms:modified>
</cp:coreProperties>
</file>