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AE3F1" w14:textId="77777777" w:rsidR="00B7571E" w:rsidRDefault="00B7571E" w:rsidP="00B7571E">
      <w:pPr>
        <w:pStyle w:val="Heading1"/>
        <w:spacing w:before="0" w:beforeAutospacing="0"/>
        <w:rPr>
          <w:rFonts w:ascii="AmazonEmber" w:hAnsi="AmazonEmber" w:cs="AmazonEmber"/>
          <w:color w:val="333333"/>
        </w:rPr>
      </w:pPr>
      <w:r>
        <w:rPr>
          <w:rFonts w:ascii="AmazonEmber" w:hAnsi="AmazonEmber" w:cs="AmazonEmber"/>
          <w:color w:val="333333"/>
        </w:rPr>
        <w:t>AWS Secrets Manager FAQs</w:t>
      </w:r>
    </w:p>
    <w:p w14:paraId="0DA78C11" w14:textId="77777777" w:rsidR="00B7571E" w:rsidRDefault="00B7571E" w:rsidP="00B7571E">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General</w:t>
      </w:r>
    </w:p>
    <w:p w14:paraId="6FB510C9" w14:textId="77777777" w:rsidR="00B7571E" w:rsidRDefault="00B7571E" w:rsidP="00B7571E">
      <w:pPr>
        <w:pStyle w:val="NormalWeb"/>
        <w:shd w:val="clear" w:color="auto" w:fill="FFFFFF"/>
        <w:spacing w:before="0" w:beforeAutospacing="0" w:after="225" w:afterAutospacing="0"/>
        <w:rPr>
          <w:color w:val="232F3E"/>
        </w:rPr>
      </w:pPr>
      <w:bookmarkStart w:id="0" w:name="_GoBack"/>
      <w:bookmarkEnd w:id="0"/>
      <w:r>
        <w:rPr>
          <w:rFonts w:ascii="AmazonEmberBold" w:hAnsi="AmazonEmberBold" w:cs="AmazonEmberBold"/>
          <w:color w:val="232F3E"/>
        </w:rPr>
        <w:t>What is AWS Secrets Manager? </w:t>
      </w:r>
      <w:r>
        <w:rPr>
          <w:color w:val="232F3E"/>
        </w:rPr>
        <w:t> </w:t>
      </w:r>
    </w:p>
    <w:p w14:paraId="1051DA18" w14:textId="77777777" w:rsidR="00B7571E" w:rsidRDefault="00B7571E" w:rsidP="00B7571E">
      <w:pPr>
        <w:pStyle w:val="NormalWeb"/>
        <w:shd w:val="clear" w:color="auto" w:fill="FFFFFF"/>
        <w:spacing w:before="225" w:beforeAutospacing="0" w:after="0" w:afterAutospacing="0"/>
        <w:rPr>
          <w:color w:val="232F3E"/>
        </w:rPr>
      </w:pPr>
      <w:r>
        <w:rPr>
          <w:color w:val="232F3E"/>
        </w:rPr>
        <w:t>AWS Secrets Manager is a secrets management service that helps you protect access to your applications, services, and IT resources. This service enables you to easily rotate, manage, and retrieve database credentials, API keys, and other secrets throughout their lifecycle. Using Secrets Manager, you can secure and manage secrets used to access resources in the AWS Cloud, on third-party services, and on-premises.</w:t>
      </w:r>
    </w:p>
    <w:p w14:paraId="2F2893ED" w14:textId="0E122853" w:rsidR="00B7571E" w:rsidRDefault="00B7571E" w:rsidP="00B7571E">
      <w:pPr>
        <w:shd w:val="clear" w:color="auto" w:fill="FFFFFF"/>
      </w:pPr>
      <w:hyperlink r:id="rId5" w:history="1"/>
    </w:p>
    <w:p w14:paraId="42BFB055"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Why should I use AWS Secrets Manager? </w:t>
      </w:r>
      <w:r>
        <w:rPr>
          <w:color w:val="232F3E"/>
        </w:rPr>
        <w:t> </w:t>
      </w:r>
    </w:p>
    <w:p w14:paraId="4EDC806C" w14:textId="77777777" w:rsidR="00B7571E" w:rsidRDefault="00B7571E" w:rsidP="00B7571E">
      <w:pPr>
        <w:pStyle w:val="NormalWeb"/>
        <w:shd w:val="clear" w:color="auto" w:fill="FFFFFF"/>
        <w:spacing w:before="225" w:beforeAutospacing="0" w:after="225" w:afterAutospacing="0"/>
        <w:rPr>
          <w:color w:val="232F3E"/>
        </w:rPr>
      </w:pPr>
      <w:r>
        <w:rPr>
          <w:color w:val="232F3E"/>
        </w:rPr>
        <w:t>AWS Secrets Manager protects access to your applications, services, and IT resources, without the upfront investment and on-going maintenance costs of operating your own infrastructure.</w:t>
      </w:r>
    </w:p>
    <w:p w14:paraId="7C379D60" w14:textId="77777777" w:rsidR="00B7571E" w:rsidRDefault="00B7571E" w:rsidP="00B7571E">
      <w:pPr>
        <w:pStyle w:val="NormalWeb"/>
        <w:shd w:val="clear" w:color="auto" w:fill="FFFFFF"/>
        <w:spacing w:before="225" w:beforeAutospacing="0" w:after="225" w:afterAutospacing="0"/>
        <w:rPr>
          <w:color w:val="232F3E"/>
        </w:rPr>
      </w:pPr>
      <w:r>
        <w:rPr>
          <w:color w:val="232F3E"/>
        </w:rPr>
        <w:t>Secrets Manager is for IT administrators looking for a secure and scalable method to store and manage secrets. Security administrators responsible for meeting regulatory and compliance requirements can use Secrets Manager to monitor secrets and rotate secrets without a risk of impacting applications. Developers who want to replace hardcoded secrets in their applications can retrieve secrets programmatically from Secrets Manager.</w:t>
      </w:r>
    </w:p>
    <w:p w14:paraId="7C9D6C86" w14:textId="77777777" w:rsidR="00B7571E" w:rsidRDefault="00B7571E" w:rsidP="00B7571E">
      <w:pPr>
        <w:pStyle w:val="NormalWeb"/>
        <w:shd w:val="clear" w:color="auto" w:fill="FFFFFF"/>
        <w:spacing w:before="225" w:beforeAutospacing="0" w:after="0" w:afterAutospacing="0"/>
        <w:rPr>
          <w:color w:val="232F3E"/>
        </w:rPr>
      </w:pPr>
      <w:r>
        <w:rPr>
          <w:color w:val="232F3E"/>
        </w:rPr>
        <w:t> </w:t>
      </w:r>
    </w:p>
    <w:p w14:paraId="3E594C3D" w14:textId="124C217A" w:rsidR="00B7571E" w:rsidRDefault="00B7571E" w:rsidP="00B7571E">
      <w:pPr>
        <w:shd w:val="clear" w:color="auto" w:fill="FFFFFF"/>
      </w:pPr>
      <w:hyperlink r:id="rId6" w:history="1"/>
    </w:p>
    <w:p w14:paraId="02CE87DF"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What can I do with AWS Secrets Manager?</w:t>
      </w:r>
    </w:p>
    <w:p w14:paraId="483F22F8" w14:textId="77777777" w:rsidR="00B7571E" w:rsidRDefault="00B7571E" w:rsidP="00B7571E">
      <w:pPr>
        <w:pStyle w:val="NormalWeb"/>
        <w:shd w:val="clear" w:color="auto" w:fill="FFFFFF"/>
        <w:spacing w:before="225" w:beforeAutospacing="0" w:after="225" w:afterAutospacing="0"/>
        <w:rPr>
          <w:color w:val="232F3E"/>
        </w:rPr>
      </w:pPr>
      <w:r>
        <w:rPr>
          <w:color w:val="232F3E"/>
        </w:rPr>
        <w:t>AWS Secrets Manager enables you to store, retrieve, control access to, rotate, audit, and monitor secrets centrally.</w:t>
      </w:r>
    </w:p>
    <w:p w14:paraId="392D5D56" w14:textId="77777777" w:rsidR="00B7571E" w:rsidRDefault="00B7571E" w:rsidP="00B7571E">
      <w:pPr>
        <w:pStyle w:val="NormalWeb"/>
        <w:shd w:val="clear" w:color="auto" w:fill="FFFFFF"/>
        <w:spacing w:before="225" w:beforeAutospacing="0" w:after="0" w:afterAutospacing="0"/>
        <w:rPr>
          <w:color w:val="232F3E"/>
        </w:rPr>
      </w:pPr>
      <w:r>
        <w:rPr>
          <w:color w:val="232F3E"/>
        </w:rPr>
        <w:t>You can encrypt secrets at rest to reduce the likelihood of unauthorized users viewing sensitive information. To retrieve secrets, you simply replace secrets in plain text in your applications with code to pull in those secrets programmatically using the Secrets Manager APIs. You use </w:t>
      </w:r>
      <w:hyperlink r:id="rId7" w:tgtFrame="_blank" w:history="1">
        <w:r>
          <w:rPr>
            <w:rStyle w:val="Hyperlink"/>
            <w:color w:val="005B86"/>
            <w:u w:val="none"/>
          </w:rPr>
          <w:t>AWS Identity and Access Management</w:t>
        </w:r>
      </w:hyperlink>
      <w:r>
        <w:rPr>
          <w:color w:val="232F3E"/>
        </w:rPr>
        <w:t> (IAM) policies to control which users and applications can access these secrets. You can rotate passwords, on a schedule or on demand, for supported database types hosted on AWS, without a risk of impacting applications. You can extend this functionality to rotate other secrets, such as passwords for Oracle databases hosted on Amazon EC2 or OAuth refresh tokens, by modifying sample Lambda functions. You can also audit and monitor secrets because Secrets Manager integrates with </w:t>
      </w:r>
      <w:hyperlink r:id="rId8" w:tgtFrame="_blank" w:history="1">
        <w:r>
          <w:rPr>
            <w:rStyle w:val="Hyperlink"/>
            <w:color w:val="005B86"/>
            <w:u w:val="none"/>
          </w:rPr>
          <w:t>AWS CloudTrail</w:t>
        </w:r>
      </w:hyperlink>
      <w:r>
        <w:rPr>
          <w:color w:val="232F3E"/>
        </w:rPr>
        <w:t>, </w:t>
      </w:r>
      <w:hyperlink r:id="rId9" w:tgtFrame="_blank" w:history="1">
        <w:r>
          <w:rPr>
            <w:rStyle w:val="Hyperlink"/>
            <w:color w:val="005B86"/>
            <w:u w:val="none"/>
          </w:rPr>
          <w:t>Amazon CloudWatch</w:t>
        </w:r>
      </w:hyperlink>
      <w:r>
        <w:rPr>
          <w:color w:val="232F3E"/>
        </w:rPr>
        <w:t>, and </w:t>
      </w:r>
      <w:hyperlink r:id="rId10" w:tgtFrame="_blank" w:history="1">
        <w:r>
          <w:rPr>
            <w:rStyle w:val="Hyperlink"/>
            <w:color w:val="005B86"/>
            <w:u w:val="none"/>
          </w:rPr>
          <w:t>Amazon Simple Notification Service</w:t>
        </w:r>
      </w:hyperlink>
      <w:r>
        <w:rPr>
          <w:color w:val="232F3E"/>
        </w:rPr>
        <w:t> (Amazon SNS).</w:t>
      </w:r>
    </w:p>
    <w:p w14:paraId="1C628389" w14:textId="0DAD016B" w:rsidR="00B7571E" w:rsidRDefault="00B7571E" w:rsidP="00B7571E">
      <w:pPr>
        <w:shd w:val="clear" w:color="auto" w:fill="FFFFFF"/>
      </w:pPr>
      <w:hyperlink r:id="rId11" w:history="1"/>
    </w:p>
    <w:p w14:paraId="0A5CE9B4"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What secrets can I manage in AWS Secrets Manager?</w:t>
      </w:r>
    </w:p>
    <w:p w14:paraId="297E4415" w14:textId="77777777" w:rsidR="00B7571E" w:rsidRDefault="00B7571E" w:rsidP="00B7571E">
      <w:pPr>
        <w:pStyle w:val="NormalWeb"/>
        <w:shd w:val="clear" w:color="auto" w:fill="FFFFFF"/>
        <w:spacing w:before="225" w:beforeAutospacing="0" w:after="0" w:afterAutospacing="0"/>
        <w:rPr>
          <w:color w:val="232F3E"/>
        </w:rPr>
      </w:pPr>
      <w:r>
        <w:rPr>
          <w:color w:val="232F3E"/>
        </w:rPr>
        <w:t>You can manage secrets such as database credentials, on-premises resource credentials, SaaS application credentials, third-party API keys, and Secure Shell (SSH) keys. Secrets Manager enables you to store a JSON document which allows you to manage any text blurb that is 7168 bytes or smaller.</w:t>
      </w:r>
    </w:p>
    <w:p w14:paraId="6C069B1D" w14:textId="411C1869" w:rsidR="00B7571E" w:rsidRDefault="00B7571E" w:rsidP="00B7571E">
      <w:pPr>
        <w:shd w:val="clear" w:color="auto" w:fill="FFFFFF"/>
      </w:pPr>
      <w:hyperlink r:id="rId12" w:history="1"/>
    </w:p>
    <w:p w14:paraId="54799E4C"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What secrets can I rotate with AWS Secrets Manager?</w:t>
      </w:r>
    </w:p>
    <w:p w14:paraId="58BA9FB3" w14:textId="77777777" w:rsidR="00B7571E" w:rsidRDefault="00B7571E" w:rsidP="00B7571E">
      <w:pPr>
        <w:pStyle w:val="NormalWeb"/>
        <w:shd w:val="clear" w:color="auto" w:fill="FFFFFF"/>
        <w:spacing w:before="225" w:beforeAutospacing="0" w:after="0" w:afterAutospacing="0"/>
        <w:rPr>
          <w:color w:val="232F3E"/>
        </w:rPr>
      </w:pPr>
      <w:r>
        <w:rPr>
          <w:color w:val="232F3E"/>
        </w:rPr>
        <w:t>You can natively rotate credentials for </w:t>
      </w:r>
      <w:hyperlink r:id="rId13" w:tgtFrame="_blank" w:history="1">
        <w:r>
          <w:rPr>
            <w:rStyle w:val="Hyperlink"/>
            <w:color w:val="005B86"/>
            <w:u w:val="none"/>
          </w:rPr>
          <w:t>Amazon Relational Database Service</w:t>
        </w:r>
      </w:hyperlink>
      <w:r>
        <w:rPr>
          <w:color w:val="232F3E"/>
        </w:rPr>
        <w:t> (RDS), </w:t>
      </w:r>
      <w:hyperlink r:id="rId14" w:tgtFrame="_blank" w:history="1">
        <w:r>
          <w:rPr>
            <w:rStyle w:val="Hyperlink"/>
            <w:color w:val="005B86"/>
            <w:u w:val="none"/>
          </w:rPr>
          <w:t>Amazon DocumentDB</w:t>
        </w:r>
      </w:hyperlink>
      <w:r>
        <w:rPr>
          <w:color w:val="232F3E"/>
        </w:rPr>
        <w:t>, and </w:t>
      </w:r>
      <w:hyperlink r:id="rId15" w:tgtFrame="_blank" w:history="1">
        <w:r>
          <w:rPr>
            <w:rStyle w:val="Hyperlink"/>
            <w:color w:val="005B86"/>
            <w:u w:val="none"/>
          </w:rPr>
          <w:t>Amazon Redshift</w:t>
        </w:r>
      </w:hyperlink>
      <w:r>
        <w:rPr>
          <w:color w:val="232F3E"/>
        </w:rPr>
        <w:t>. You can extend Secrets Manager to rotate other secrets, such as credentials for Oracle databases hosted on EC2 or OAuth refresh tokens, by modifying sample </w:t>
      </w:r>
      <w:hyperlink r:id="rId16" w:tgtFrame="_blank" w:history="1">
        <w:r>
          <w:rPr>
            <w:rStyle w:val="Hyperlink"/>
            <w:color w:val="005B86"/>
            <w:u w:val="none"/>
          </w:rPr>
          <w:t>AWS Lambda</w:t>
        </w:r>
      </w:hyperlink>
      <w:r>
        <w:rPr>
          <w:color w:val="232F3E"/>
        </w:rPr>
        <w:t> functions available in the </w:t>
      </w:r>
      <w:hyperlink r:id="rId17" w:tgtFrame="_blank" w:history="1">
        <w:r>
          <w:rPr>
            <w:rStyle w:val="Hyperlink"/>
            <w:color w:val="005B86"/>
            <w:u w:val="none"/>
          </w:rPr>
          <w:t>Secrets Manager documentation</w:t>
        </w:r>
      </w:hyperlink>
      <w:r>
        <w:rPr>
          <w:color w:val="232F3E"/>
        </w:rPr>
        <w:t>.</w:t>
      </w:r>
    </w:p>
    <w:p w14:paraId="0A8D8AEB" w14:textId="6DE14E9E" w:rsidR="00B7571E" w:rsidRDefault="00B7571E" w:rsidP="00B7571E">
      <w:pPr>
        <w:shd w:val="clear" w:color="auto" w:fill="FFFFFF"/>
      </w:pPr>
      <w:hyperlink r:id="rId18" w:history="1"/>
    </w:p>
    <w:p w14:paraId="73171AA1"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How can my application use these secrets?</w:t>
      </w:r>
    </w:p>
    <w:p w14:paraId="58659AB5" w14:textId="77777777" w:rsidR="00B7571E" w:rsidRDefault="00B7571E" w:rsidP="00B7571E">
      <w:pPr>
        <w:pStyle w:val="NormalWeb"/>
        <w:shd w:val="clear" w:color="auto" w:fill="FFFFFF"/>
        <w:spacing w:before="225" w:beforeAutospacing="0" w:after="0" w:afterAutospacing="0"/>
        <w:rPr>
          <w:color w:val="232F3E"/>
        </w:rPr>
      </w:pPr>
      <w:r>
        <w:rPr>
          <w:color w:val="232F3E"/>
        </w:rPr>
        <w:t>First, you must write an AWS Identity and Access Management (IAM) policy permitting your application to access specific secrets. Then, in the application source code, you can replace secrets in plain text with code to retrieve these secrets programmatically using the Secrets Manager APIs. For the complete details and examples, please see the </w:t>
      </w:r>
      <w:hyperlink r:id="rId19" w:tgtFrame="_blank" w:history="1">
        <w:r>
          <w:rPr>
            <w:rStyle w:val="Hyperlink"/>
            <w:color w:val="005B86"/>
            <w:u w:val="none"/>
          </w:rPr>
          <w:t>AWS Secrets Manager User Guide</w:t>
        </w:r>
      </w:hyperlink>
      <w:r>
        <w:rPr>
          <w:color w:val="232F3E"/>
        </w:rPr>
        <w:t>.</w:t>
      </w:r>
    </w:p>
    <w:p w14:paraId="4CECF449" w14:textId="7791FD14" w:rsidR="00B7571E" w:rsidRDefault="00B7571E" w:rsidP="00B7571E">
      <w:pPr>
        <w:shd w:val="clear" w:color="auto" w:fill="FFFFFF"/>
      </w:pPr>
      <w:hyperlink r:id="rId20" w:history="1"/>
    </w:p>
    <w:p w14:paraId="396468E4"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How do I get started with AWS Secrets Manager?</w:t>
      </w:r>
    </w:p>
    <w:p w14:paraId="5C18BA88" w14:textId="77777777" w:rsidR="00B7571E" w:rsidRDefault="00B7571E" w:rsidP="00B7571E">
      <w:pPr>
        <w:pStyle w:val="NormalWeb"/>
        <w:shd w:val="clear" w:color="auto" w:fill="FFFFFF"/>
        <w:spacing w:before="225" w:beforeAutospacing="0" w:after="225" w:afterAutospacing="0"/>
        <w:rPr>
          <w:color w:val="232F3E"/>
        </w:rPr>
      </w:pPr>
      <w:r>
        <w:rPr>
          <w:color w:val="232F3E"/>
        </w:rPr>
        <w:t>To get started with AWS Secrets Manager:</w:t>
      </w:r>
    </w:p>
    <w:p w14:paraId="3BB8ED17" w14:textId="77777777" w:rsidR="00B7571E" w:rsidRDefault="00B7571E" w:rsidP="00B7571E">
      <w:pPr>
        <w:numPr>
          <w:ilvl w:val="0"/>
          <w:numId w:val="1"/>
        </w:numPr>
        <w:shd w:val="clear" w:color="auto" w:fill="FFFFFF"/>
        <w:spacing w:before="100" w:beforeAutospacing="1" w:after="150"/>
        <w:ind w:left="30"/>
        <w:rPr>
          <w:color w:val="232F3E"/>
        </w:rPr>
      </w:pPr>
      <w:r>
        <w:rPr>
          <w:color w:val="232F3E"/>
        </w:rPr>
        <w:t>Identify your secrets and locate where they are used in your applications.</w:t>
      </w:r>
    </w:p>
    <w:p w14:paraId="406C6498" w14:textId="77777777" w:rsidR="00B7571E" w:rsidRDefault="00B7571E" w:rsidP="00B7571E">
      <w:pPr>
        <w:numPr>
          <w:ilvl w:val="0"/>
          <w:numId w:val="1"/>
        </w:numPr>
        <w:shd w:val="clear" w:color="auto" w:fill="FFFFFF"/>
        <w:spacing w:before="100" w:beforeAutospacing="1" w:after="150"/>
        <w:ind w:left="30"/>
        <w:rPr>
          <w:color w:val="232F3E"/>
        </w:rPr>
      </w:pPr>
      <w:r>
        <w:rPr>
          <w:color w:val="232F3E"/>
        </w:rPr>
        <w:t>Sign in to the </w:t>
      </w:r>
      <w:hyperlink r:id="rId21" w:tgtFrame="_blank" w:history="1">
        <w:r>
          <w:rPr>
            <w:rStyle w:val="Hyperlink"/>
            <w:color w:val="005B86"/>
            <w:u w:val="none"/>
          </w:rPr>
          <w:t>AWS Management Console</w:t>
        </w:r>
      </w:hyperlink>
      <w:r>
        <w:rPr>
          <w:color w:val="232F3E"/>
        </w:rPr>
        <w:t> using your AWS credentials and navigate to the </w:t>
      </w:r>
      <w:hyperlink r:id="rId22" w:tgtFrame="_blank" w:history="1">
        <w:r>
          <w:rPr>
            <w:rStyle w:val="Hyperlink"/>
            <w:color w:val="005B86"/>
            <w:u w:val="none"/>
          </w:rPr>
          <w:t>Secrets Manager console</w:t>
        </w:r>
      </w:hyperlink>
      <w:r>
        <w:rPr>
          <w:color w:val="232F3E"/>
        </w:rPr>
        <w:t>.</w:t>
      </w:r>
    </w:p>
    <w:p w14:paraId="195C01E0" w14:textId="77777777" w:rsidR="00B7571E" w:rsidRDefault="00B7571E" w:rsidP="00B7571E">
      <w:pPr>
        <w:numPr>
          <w:ilvl w:val="0"/>
          <w:numId w:val="1"/>
        </w:numPr>
        <w:shd w:val="clear" w:color="auto" w:fill="FFFFFF"/>
        <w:spacing w:before="100" w:beforeAutospacing="1" w:after="150"/>
        <w:ind w:left="30"/>
        <w:rPr>
          <w:color w:val="232F3E"/>
        </w:rPr>
      </w:pPr>
      <w:r>
        <w:rPr>
          <w:color w:val="232F3E"/>
        </w:rPr>
        <w:t>Use the Secrets Manager console to upload the secret you identified. Alternatively, you can use the </w:t>
      </w:r>
      <w:hyperlink r:id="rId23" w:tgtFrame="_blank" w:history="1">
        <w:r>
          <w:rPr>
            <w:rStyle w:val="Hyperlink"/>
            <w:color w:val="005B86"/>
            <w:u w:val="none"/>
          </w:rPr>
          <w:t>AWS SDK or AWS CLI</w:t>
        </w:r>
      </w:hyperlink>
      <w:r>
        <w:rPr>
          <w:color w:val="232F3E"/>
        </w:rPr>
        <w:t> to upload a secret (once per secret). You can also write a script to upload multiple secrets.</w:t>
      </w:r>
    </w:p>
    <w:p w14:paraId="79C09C01" w14:textId="77777777" w:rsidR="00B7571E" w:rsidRDefault="00B7571E" w:rsidP="00B7571E">
      <w:pPr>
        <w:numPr>
          <w:ilvl w:val="0"/>
          <w:numId w:val="1"/>
        </w:numPr>
        <w:shd w:val="clear" w:color="auto" w:fill="FFFFFF"/>
        <w:spacing w:before="100" w:beforeAutospacing="1" w:after="150"/>
        <w:ind w:left="30"/>
        <w:rPr>
          <w:color w:val="232F3E"/>
        </w:rPr>
      </w:pPr>
      <w:r>
        <w:rPr>
          <w:color w:val="232F3E"/>
        </w:rPr>
        <w:t>If your secret is not in use yet, follow the instructions on the console to configure automatic rotation. If applications are using your secret, complete steps (5) and (6) before configuring automatic rotation.</w:t>
      </w:r>
    </w:p>
    <w:p w14:paraId="6D2DC3F4" w14:textId="77777777" w:rsidR="00B7571E" w:rsidRDefault="00B7571E" w:rsidP="00B7571E">
      <w:pPr>
        <w:numPr>
          <w:ilvl w:val="0"/>
          <w:numId w:val="1"/>
        </w:numPr>
        <w:shd w:val="clear" w:color="auto" w:fill="FFFFFF"/>
        <w:spacing w:before="100" w:beforeAutospacing="1" w:after="150"/>
        <w:ind w:left="30"/>
        <w:rPr>
          <w:color w:val="232F3E"/>
        </w:rPr>
      </w:pPr>
      <w:r>
        <w:rPr>
          <w:color w:val="232F3E"/>
        </w:rPr>
        <w:t>If other users or applications need to retrieve the secret, write an IAM policy to grant permissions to the secret.</w:t>
      </w:r>
    </w:p>
    <w:p w14:paraId="0FC34F92" w14:textId="77777777" w:rsidR="00B7571E" w:rsidRDefault="00B7571E" w:rsidP="00B7571E">
      <w:pPr>
        <w:numPr>
          <w:ilvl w:val="0"/>
          <w:numId w:val="1"/>
        </w:numPr>
        <w:shd w:val="clear" w:color="auto" w:fill="FFFFFF"/>
        <w:spacing w:before="100" w:beforeAutospacing="1"/>
        <w:ind w:left="30"/>
        <w:rPr>
          <w:color w:val="232F3E"/>
        </w:rPr>
      </w:pPr>
      <w:r>
        <w:rPr>
          <w:color w:val="232F3E"/>
        </w:rPr>
        <w:t>Update your applications to retrieve secrets from Secrets Manager.</w:t>
      </w:r>
    </w:p>
    <w:p w14:paraId="52D0451E" w14:textId="36A6E7DF" w:rsidR="00B7571E" w:rsidRDefault="00B7571E" w:rsidP="00B7571E">
      <w:pPr>
        <w:shd w:val="clear" w:color="auto" w:fill="FFFFFF"/>
      </w:pPr>
      <w:hyperlink r:id="rId24" w:history="1"/>
    </w:p>
    <w:p w14:paraId="1AF868C4"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In what regions is AWS Secrets Manager available?</w:t>
      </w:r>
    </w:p>
    <w:p w14:paraId="46D7EB03" w14:textId="77777777" w:rsidR="00B7571E" w:rsidRDefault="00B7571E" w:rsidP="00B7571E">
      <w:pPr>
        <w:pStyle w:val="NormalWeb"/>
        <w:shd w:val="clear" w:color="auto" w:fill="FFFFFF"/>
        <w:spacing w:before="225" w:beforeAutospacing="0" w:after="0" w:afterAutospacing="0"/>
        <w:rPr>
          <w:color w:val="232F3E"/>
        </w:rPr>
      </w:pPr>
      <w:r>
        <w:rPr>
          <w:color w:val="232F3E"/>
        </w:rPr>
        <w:t>Please visit the </w:t>
      </w:r>
      <w:hyperlink r:id="rId25" w:tgtFrame="_blank" w:history="1">
        <w:r>
          <w:rPr>
            <w:rStyle w:val="Hyperlink"/>
            <w:color w:val="005B86"/>
            <w:u w:val="none"/>
          </w:rPr>
          <w:t>AWS Region Table</w:t>
        </w:r>
      </w:hyperlink>
      <w:r>
        <w:rPr>
          <w:color w:val="232F3E"/>
        </w:rPr>
        <w:t> to see the current region availability for AWS services.</w:t>
      </w:r>
    </w:p>
    <w:p w14:paraId="645FBAB0" w14:textId="3C1A1660" w:rsidR="00B7571E" w:rsidRDefault="00B7571E" w:rsidP="00B7571E">
      <w:pPr>
        <w:shd w:val="clear" w:color="auto" w:fill="FFFFFF"/>
      </w:pPr>
      <w:hyperlink r:id="rId26" w:history="1"/>
    </w:p>
    <w:p w14:paraId="4789E1A8" w14:textId="77777777" w:rsidR="00B7571E" w:rsidRDefault="00B7571E" w:rsidP="00B7571E">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Rotation</w:t>
      </w:r>
    </w:p>
    <w:p w14:paraId="0FA2BD34" w14:textId="77777777" w:rsidR="00B7571E" w:rsidRDefault="00B7571E" w:rsidP="00B7571E">
      <w:pPr>
        <w:pStyle w:val="NormalWeb"/>
        <w:shd w:val="clear" w:color="auto" w:fill="FFFFFF"/>
        <w:spacing w:before="0" w:beforeAutospacing="0" w:after="225" w:afterAutospacing="0"/>
        <w:rPr>
          <w:color w:val="232F3E"/>
        </w:rPr>
      </w:pPr>
      <w:r>
        <w:rPr>
          <w:color w:val="232F3E"/>
        </w:rPr>
        <w:t> </w:t>
      </w:r>
    </w:p>
    <w:p w14:paraId="71413F31" w14:textId="77777777" w:rsidR="00B7571E" w:rsidRDefault="00B7571E" w:rsidP="00B7571E">
      <w:pPr>
        <w:pStyle w:val="NormalWeb"/>
        <w:shd w:val="clear" w:color="auto" w:fill="FFFFFF"/>
        <w:spacing w:before="225" w:beforeAutospacing="0" w:after="225" w:afterAutospacing="0"/>
        <w:rPr>
          <w:color w:val="232F3E"/>
        </w:rPr>
      </w:pPr>
      <w:r>
        <w:rPr>
          <w:rFonts w:ascii="AmazonEmberBold" w:hAnsi="AmazonEmberBold" w:cs="AmazonEmberBold"/>
          <w:color w:val="232F3E"/>
        </w:rPr>
        <w:t>How does AWS Secrets Manager implement database credential rotation without impacting applications?</w:t>
      </w:r>
    </w:p>
    <w:p w14:paraId="6F2229B1" w14:textId="77777777" w:rsidR="00B7571E" w:rsidRDefault="00B7571E" w:rsidP="00B7571E">
      <w:pPr>
        <w:pStyle w:val="NormalWeb"/>
        <w:shd w:val="clear" w:color="auto" w:fill="FFFFFF"/>
        <w:spacing w:before="225" w:beforeAutospacing="0" w:after="0" w:afterAutospacing="0"/>
        <w:rPr>
          <w:color w:val="232F3E"/>
        </w:rPr>
      </w:pPr>
      <w:r>
        <w:rPr>
          <w:color w:val="232F3E"/>
        </w:rPr>
        <w:lastRenderedPageBreak/>
        <w:t>AWS Secrets Manager enables you to configure database credential rotation on a schedule. This enables you to follow security best practices and rotate your database credentials safely. When Secrets Manager initiates a rotation, it uses the super database credentials provided by you to create a clone user with the same privileges, but with a different password. Secrets Manager then communicates the clone user information to databases and applications retrieving the database credentials. To learn more about rotation, refer to </w:t>
      </w:r>
      <w:hyperlink r:id="rId27" w:tgtFrame="_blank" w:history="1">
        <w:r>
          <w:rPr>
            <w:rStyle w:val="Hyperlink"/>
            <w:color w:val="005B86"/>
            <w:u w:val="none"/>
          </w:rPr>
          <w:t>AWS Secrets Manager Rotation Guide.</w:t>
        </w:r>
      </w:hyperlink>
    </w:p>
    <w:p w14:paraId="0CA664EA" w14:textId="4FD93BD6" w:rsidR="00B7571E" w:rsidRDefault="00B7571E" w:rsidP="00B7571E">
      <w:pPr>
        <w:shd w:val="clear" w:color="auto" w:fill="FFFFFF"/>
      </w:pPr>
      <w:hyperlink r:id="rId28" w:history="1"/>
    </w:p>
    <w:p w14:paraId="667A10FD"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Will rotating database credentials impact open connections?</w:t>
      </w:r>
    </w:p>
    <w:p w14:paraId="73EAABA6" w14:textId="77777777" w:rsidR="00B7571E" w:rsidRDefault="00B7571E" w:rsidP="00B7571E">
      <w:pPr>
        <w:pStyle w:val="NormalWeb"/>
        <w:shd w:val="clear" w:color="auto" w:fill="FFFFFF"/>
        <w:spacing w:before="225" w:beforeAutospacing="0" w:after="0" w:afterAutospacing="0"/>
        <w:rPr>
          <w:color w:val="232F3E"/>
        </w:rPr>
      </w:pPr>
      <w:r>
        <w:rPr>
          <w:color w:val="232F3E"/>
        </w:rPr>
        <w:t>No. Authentication happens when a connection is established. When AWS Secrets Manager rotates a database credential, the open database connection is not re-authenticated.</w:t>
      </w:r>
    </w:p>
    <w:p w14:paraId="0CC7F52C" w14:textId="5BD96E36" w:rsidR="00B7571E" w:rsidRDefault="00B7571E" w:rsidP="00B7571E">
      <w:pPr>
        <w:shd w:val="clear" w:color="auto" w:fill="FFFFFF"/>
      </w:pPr>
      <w:hyperlink r:id="rId29" w:history="1"/>
    </w:p>
    <w:p w14:paraId="6E1541D1"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How do I know when AWS Secrets Manager rotates a database credential?</w:t>
      </w:r>
    </w:p>
    <w:p w14:paraId="408AEEE7" w14:textId="77777777" w:rsidR="00B7571E" w:rsidRDefault="00B7571E" w:rsidP="00B7571E">
      <w:pPr>
        <w:pStyle w:val="NormalWeb"/>
        <w:shd w:val="clear" w:color="auto" w:fill="FFFFFF"/>
        <w:spacing w:before="225" w:beforeAutospacing="0" w:after="0" w:afterAutospacing="0"/>
        <w:rPr>
          <w:color w:val="232F3E"/>
        </w:rPr>
      </w:pPr>
      <w:r>
        <w:rPr>
          <w:color w:val="232F3E"/>
        </w:rPr>
        <w:t>You can configure Amazon CloudWatch Events to receive a notification when AWS Secrets Manager rotates a secret. You can also see when Secrets Manager last rotated a secret using the Secrets Manager console or APIs.  </w:t>
      </w:r>
    </w:p>
    <w:p w14:paraId="2CFBF70D" w14:textId="3F65F5EB" w:rsidR="00B7571E" w:rsidRDefault="00B7571E" w:rsidP="00B7571E">
      <w:pPr>
        <w:shd w:val="clear" w:color="auto" w:fill="FFFFFF"/>
      </w:pPr>
      <w:hyperlink r:id="rId30" w:history="1"/>
    </w:p>
    <w:p w14:paraId="59416D1C" w14:textId="77777777" w:rsidR="00B7571E" w:rsidRDefault="00B7571E" w:rsidP="00B7571E">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Security</w:t>
      </w:r>
    </w:p>
    <w:p w14:paraId="3E03BEA3"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How does AWS Secrets Manager keep my secrets secure?</w:t>
      </w:r>
    </w:p>
    <w:p w14:paraId="30B54989" w14:textId="77777777" w:rsidR="00B7571E" w:rsidRDefault="00B7571E" w:rsidP="00B7571E">
      <w:pPr>
        <w:pStyle w:val="NormalWeb"/>
        <w:shd w:val="clear" w:color="auto" w:fill="FFFFFF"/>
        <w:spacing w:before="225" w:beforeAutospacing="0" w:after="0" w:afterAutospacing="0"/>
        <w:rPr>
          <w:color w:val="232F3E"/>
        </w:rPr>
      </w:pPr>
      <w:r>
        <w:rPr>
          <w:color w:val="232F3E"/>
        </w:rPr>
        <w:t>AWS Secrets Manager encrypts at rest using encryption keys that you own and store in AWS Key Management Service (KMS). You can control access to the secret using AWS Identity and Access Management (IAM) policies. When you retrieve a secret, Secrets Manager decrypts the secret and transmits it securely over TLS to your local environment. By default, Secrets Manager does not write or cache the secret to persistent storage.</w:t>
      </w:r>
    </w:p>
    <w:p w14:paraId="35D2C9D6" w14:textId="45980C37" w:rsidR="00B7571E" w:rsidRDefault="00B7571E" w:rsidP="00B7571E">
      <w:pPr>
        <w:shd w:val="clear" w:color="auto" w:fill="FFFFFF"/>
      </w:pPr>
      <w:hyperlink r:id="rId31" w:history="1"/>
    </w:p>
    <w:p w14:paraId="7295F201"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Who can use and manage secrets in AWS Secrets Manager?</w:t>
      </w:r>
    </w:p>
    <w:p w14:paraId="7D71F357" w14:textId="77777777" w:rsidR="00B7571E" w:rsidRDefault="00B7571E" w:rsidP="00B7571E">
      <w:pPr>
        <w:pStyle w:val="NormalWeb"/>
        <w:shd w:val="clear" w:color="auto" w:fill="FFFFFF"/>
        <w:spacing w:before="225" w:beforeAutospacing="0" w:after="0" w:afterAutospacing="0"/>
        <w:rPr>
          <w:color w:val="232F3E"/>
        </w:rPr>
      </w:pPr>
      <w:r>
        <w:rPr>
          <w:color w:val="232F3E"/>
        </w:rPr>
        <w:t>You can use AWS Identity and Access Management (IAM) policies to control the access permissions of users and applications to retrieve or manage specific secrets. For example, you can create a policy that only enables developers to retrieve secrets used for the development environment. To learn more, visit </w:t>
      </w:r>
      <w:hyperlink r:id="rId32" w:tgtFrame="_blank" w:history="1">
        <w:r>
          <w:rPr>
            <w:rStyle w:val="Hyperlink"/>
            <w:color w:val="005B86"/>
            <w:u w:val="none"/>
          </w:rPr>
          <w:t>Authentication and Access Control for AWS Secrets Manager</w:t>
        </w:r>
      </w:hyperlink>
      <w:r>
        <w:rPr>
          <w:color w:val="232F3E"/>
        </w:rPr>
        <w:t>.</w:t>
      </w:r>
    </w:p>
    <w:p w14:paraId="17914EDD" w14:textId="75197DA2" w:rsidR="00B7571E" w:rsidRDefault="00B7571E" w:rsidP="00B7571E">
      <w:pPr>
        <w:shd w:val="clear" w:color="auto" w:fill="FFFFFF"/>
      </w:pPr>
      <w:hyperlink r:id="rId33" w:history="1"/>
    </w:p>
    <w:p w14:paraId="3C8B2A4F"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How does AWS Secrets Manager encrypt my secrets?</w:t>
      </w:r>
    </w:p>
    <w:p w14:paraId="41E2F11D" w14:textId="77777777" w:rsidR="00B7571E" w:rsidRDefault="00B7571E" w:rsidP="00B7571E">
      <w:pPr>
        <w:pStyle w:val="NormalWeb"/>
        <w:shd w:val="clear" w:color="auto" w:fill="FFFFFF"/>
        <w:spacing w:before="225" w:beforeAutospacing="0" w:after="225" w:afterAutospacing="0"/>
        <w:rPr>
          <w:color w:val="232F3E"/>
        </w:rPr>
      </w:pPr>
      <w:r>
        <w:rPr>
          <w:color w:val="232F3E"/>
        </w:rPr>
        <w:t>AWS Secrets Manager uses envelope encryption (AES-256 encryption algorithm) to encrypt your secrets in AWS Key Management Service (KMS).</w:t>
      </w:r>
    </w:p>
    <w:p w14:paraId="3A48CC43" w14:textId="77777777" w:rsidR="00B7571E" w:rsidRDefault="00B7571E" w:rsidP="00B7571E">
      <w:pPr>
        <w:pStyle w:val="NormalWeb"/>
        <w:shd w:val="clear" w:color="auto" w:fill="FFFFFF"/>
        <w:spacing w:before="225" w:beforeAutospacing="0" w:after="0" w:afterAutospacing="0"/>
        <w:rPr>
          <w:color w:val="232F3E"/>
        </w:rPr>
      </w:pPr>
      <w:r>
        <w:rPr>
          <w:color w:val="232F3E"/>
        </w:rPr>
        <w:t xml:space="preserve">When you first use Secrets Manager, you can specify the Customer Master Keys (CMKs) to encrypt secrets. If you do not provide a CMK, Secrets Manager creates AWS KMS default keys for your account automatically. When a secret is stored, Secrets Manager requests a plaintext and an encrypted data key from KMS. Secrets Manager uses the plaintext data key to encrypt the secret in memory. AWS Secrets Manager stores and maintains the encrypted secret and encrypted data key. When a </w:t>
      </w:r>
      <w:r>
        <w:rPr>
          <w:color w:val="232F3E"/>
        </w:rPr>
        <w:lastRenderedPageBreak/>
        <w:t>secret is retrieved, Secrets Manager decrypts the data key (using the AWS KMS default keys) and uses the plaintext data key to decrypt the secret. The data key is stored encrypted</w:t>
      </w:r>
      <w:r>
        <w:rPr>
          <w:rFonts w:ascii="AmazonEmberBold" w:hAnsi="AmazonEmberBold" w:cs="AmazonEmberBold"/>
          <w:color w:val="232F3E"/>
        </w:rPr>
        <w:t> </w:t>
      </w:r>
      <w:r>
        <w:rPr>
          <w:color w:val="232F3E"/>
        </w:rPr>
        <w:t>and is never written to disk in plaintext. Also, Secrets Manager does not write or cache the plaintext secret to persistent storage.</w:t>
      </w:r>
    </w:p>
    <w:p w14:paraId="15D1014E" w14:textId="6DF5A004" w:rsidR="00B7571E" w:rsidRDefault="00B7571E" w:rsidP="00B7571E">
      <w:pPr>
        <w:shd w:val="clear" w:color="auto" w:fill="FFFFFF"/>
      </w:pPr>
      <w:hyperlink r:id="rId34" w:history="1"/>
    </w:p>
    <w:p w14:paraId="0E2BD472" w14:textId="77777777" w:rsidR="00B7571E" w:rsidRDefault="00B7571E" w:rsidP="00B7571E">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Billing</w:t>
      </w:r>
    </w:p>
    <w:p w14:paraId="4281DB5A"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How will I be charged and billed for my use of AWS Secrets Manager?</w:t>
      </w:r>
    </w:p>
    <w:p w14:paraId="0AC8DF8B" w14:textId="77777777" w:rsidR="00B7571E" w:rsidRDefault="00B7571E" w:rsidP="00B7571E">
      <w:pPr>
        <w:pStyle w:val="NormalWeb"/>
        <w:shd w:val="clear" w:color="auto" w:fill="FFFFFF"/>
        <w:spacing w:before="225" w:beforeAutospacing="0" w:after="225" w:afterAutospacing="0"/>
        <w:rPr>
          <w:color w:val="232F3E"/>
        </w:rPr>
      </w:pPr>
      <w:r>
        <w:rPr>
          <w:color w:val="232F3E"/>
        </w:rPr>
        <w:t>With Secrets Manager, you pay only for what you use, there is no minimum fee. There are no set-up fees or commitments to begin using the service. At the end of the month, your credit card will automatically be charged for that month’s usage. You are charged for number of secrets you store and for API requests made to the service each month.</w:t>
      </w:r>
    </w:p>
    <w:p w14:paraId="573494C9" w14:textId="77777777" w:rsidR="00B7571E" w:rsidRDefault="00B7571E" w:rsidP="00B7571E">
      <w:pPr>
        <w:pStyle w:val="NormalWeb"/>
        <w:shd w:val="clear" w:color="auto" w:fill="FFFFFF"/>
        <w:spacing w:before="225" w:beforeAutospacing="0" w:after="0" w:afterAutospacing="0"/>
        <w:rPr>
          <w:color w:val="232F3E"/>
        </w:rPr>
      </w:pPr>
      <w:r>
        <w:rPr>
          <w:color w:val="232F3E"/>
        </w:rPr>
        <w:t>For current pricing information, visit </w:t>
      </w:r>
      <w:hyperlink r:id="rId35" w:history="1">
        <w:r>
          <w:rPr>
            <w:rStyle w:val="Hyperlink"/>
            <w:color w:val="005B86"/>
            <w:u w:val="none"/>
          </w:rPr>
          <w:t>AWS Secrets Manager pricing</w:t>
        </w:r>
      </w:hyperlink>
      <w:r>
        <w:rPr>
          <w:color w:val="232F3E"/>
        </w:rPr>
        <w:t>.</w:t>
      </w:r>
    </w:p>
    <w:p w14:paraId="173CD331" w14:textId="0308B683" w:rsidR="00B7571E" w:rsidRDefault="00B7571E" w:rsidP="00B7571E">
      <w:pPr>
        <w:shd w:val="clear" w:color="auto" w:fill="FFFFFF"/>
      </w:pPr>
      <w:hyperlink r:id="rId36" w:history="1"/>
    </w:p>
    <w:p w14:paraId="137EAF0F" w14:textId="77777777" w:rsidR="00B7571E" w:rsidRDefault="00B7571E" w:rsidP="00B7571E">
      <w:pPr>
        <w:pStyle w:val="NormalWeb"/>
        <w:shd w:val="clear" w:color="auto" w:fill="FFFFFF"/>
        <w:spacing w:before="0" w:beforeAutospacing="0" w:after="225" w:afterAutospacing="0"/>
        <w:rPr>
          <w:color w:val="232F3E"/>
        </w:rPr>
      </w:pPr>
      <w:r>
        <w:rPr>
          <w:rFonts w:ascii="AmazonEmberBold" w:hAnsi="AmazonEmberBold" w:cs="AmazonEmberBold"/>
          <w:color w:val="232F3E"/>
        </w:rPr>
        <w:t>Is there a free trial?</w:t>
      </w:r>
    </w:p>
    <w:p w14:paraId="7E0E8506" w14:textId="77777777" w:rsidR="00B7571E" w:rsidRDefault="00B7571E" w:rsidP="00B7571E">
      <w:pPr>
        <w:pStyle w:val="NormalWeb"/>
        <w:shd w:val="clear" w:color="auto" w:fill="FFFFFF"/>
        <w:spacing w:before="225" w:beforeAutospacing="0" w:after="0" w:afterAutospacing="0"/>
        <w:rPr>
          <w:color w:val="232F3E"/>
        </w:rPr>
      </w:pPr>
      <w:r>
        <w:rPr>
          <w:color w:val="232F3E"/>
        </w:rPr>
        <w:t>Yes, you can try Secrets Manager at no additional charge through the AWS Secrets Manager 30-day free trial. The free trial enables you to rotate, manage, and retrieve secrets over the 30-day period. The free trial starts when you store your first secret.</w:t>
      </w:r>
    </w:p>
    <w:p w14:paraId="6E332929" w14:textId="77777777" w:rsidR="000432FB" w:rsidRPr="00B7571E" w:rsidRDefault="00B7571E" w:rsidP="00B7571E"/>
    <w:sectPr w:rsidR="000432FB" w:rsidRPr="00B7571E"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mazonEmber">
    <w:panose1 w:val="020B0603020204020204"/>
    <w:charset w:val="00"/>
    <w:family w:val="swiss"/>
    <w:pitch w:val="variable"/>
    <w:sig w:usb0="A00002EF" w:usb1="5000205B" w:usb2="00000028" w:usb3="00000000" w:csb0="0000009F" w:csb1="00000000"/>
  </w:font>
  <w:font w:name="AmazonEmberBold">
    <w:panose1 w:val="020B07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D1AA3"/>
    <w:multiLevelType w:val="multilevel"/>
    <w:tmpl w:val="3CE2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B4"/>
    <w:rsid w:val="000A1B94"/>
    <w:rsid w:val="00105A3A"/>
    <w:rsid w:val="002D06D5"/>
    <w:rsid w:val="006641B6"/>
    <w:rsid w:val="00704629"/>
    <w:rsid w:val="007D003C"/>
    <w:rsid w:val="008C3AB4"/>
    <w:rsid w:val="00B7571E"/>
    <w:rsid w:val="00C1064E"/>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993B"/>
  <w15:chartTrackingRefBased/>
  <w15:docId w15:val="{F7D21010-7CEC-B249-BA1D-8B8710FD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AB4"/>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link w:val="Heading2Char"/>
    <w:uiPriority w:val="9"/>
    <w:qFormat/>
    <w:rsid w:val="008C3AB4"/>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B4"/>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rsid w:val="008C3AB4"/>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8C3AB4"/>
    <w:pPr>
      <w:spacing w:before="100" w:beforeAutospacing="1" w:after="100" w:afterAutospacing="1"/>
    </w:pPr>
    <w:rPr>
      <w:rFonts w:ascii="Times New Roman" w:eastAsia="Times New Roman" w:hAnsi="Times New Roman" w:cs="Times New Roman"/>
      <w:lang w:val="es-AR" w:eastAsia="es-ES_tradnl"/>
    </w:rPr>
  </w:style>
  <w:style w:type="character" w:styleId="Hyperlink">
    <w:name w:val="Hyperlink"/>
    <w:basedOn w:val="DefaultParagraphFont"/>
    <w:uiPriority w:val="99"/>
    <w:semiHidden/>
    <w:unhideWhenUsed/>
    <w:rsid w:val="008C3AB4"/>
    <w:rPr>
      <w:color w:val="0000FF"/>
      <w:u w:val="single"/>
    </w:rPr>
  </w:style>
  <w:style w:type="paragraph" w:styleId="HTMLPreformatted">
    <w:name w:val="HTML Preformatted"/>
    <w:basedOn w:val="Normal"/>
    <w:link w:val="HTMLPreformattedChar"/>
    <w:uiPriority w:val="99"/>
    <w:semiHidden/>
    <w:unhideWhenUsed/>
    <w:rsid w:val="008C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PreformattedChar">
    <w:name w:val="HTML Preformatted Char"/>
    <w:basedOn w:val="DefaultParagraphFont"/>
    <w:link w:val="HTMLPreformatted"/>
    <w:uiPriority w:val="99"/>
    <w:semiHidden/>
    <w:rsid w:val="008C3AB4"/>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21126">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5">
          <w:marLeft w:val="-150"/>
          <w:marRight w:val="-150"/>
          <w:marTop w:val="0"/>
          <w:marBottom w:val="225"/>
          <w:divBdr>
            <w:top w:val="none" w:sz="0" w:space="0" w:color="auto"/>
            <w:left w:val="none" w:sz="0" w:space="0" w:color="auto"/>
            <w:bottom w:val="none" w:sz="0" w:space="0" w:color="auto"/>
            <w:right w:val="none" w:sz="0" w:space="0" w:color="auto"/>
          </w:divBdr>
          <w:divsChild>
            <w:div w:id="905607959">
              <w:marLeft w:val="0"/>
              <w:marRight w:val="0"/>
              <w:marTop w:val="0"/>
              <w:marBottom w:val="0"/>
              <w:divBdr>
                <w:top w:val="none" w:sz="0" w:space="0" w:color="auto"/>
                <w:left w:val="none" w:sz="0" w:space="0" w:color="auto"/>
                <w:bottom w:val="none" w:sz="0" w:space="0" w:color="auto"/>
                <w:right w:val="none" w:sz="0" w:space="0" w:color="auto"/>
              </w:divBdr>
            </w:div>
          </w:divsChild>
        </w:div>
        <w:div w:id="136411322">
          <w:marLeft w:val="0"/>
          <w:marRight w:val="0"/>
          <w:marTop w:val="0"/>
          <w:marBottom w:val="0"/>
          <w:divBdr>
            <w:top w:val="none" w:sz="0" w:space="0" w:color="auto"/>
            <w:left w:val="none" w:sz="0" w:space="0" w:color="auto"/>
            <w:bottom w:val="none" w:sz="0" w:space="0" w:color="auto"/>
            <w:right w:val="none" w:sz="0" w:space="0" w:color="auto"/>
          </w:divBdr>
        </w:div>
        <w:div w:id="2110813988">
          <w:marLeft w:val="0"/>
          <w:marRight w:val="0"/>
          <w:marTop w:val="0"/>
          <w:marBottom w:val="375"/>
          <w:divBdr>
            <w:top w:val="none" w:sz="0" w:space="0" w:color="auto"/>
            <w:left w:val="none" w:sz="0" w:space="0" w:color="auto"/>
            <w:bottom w:val="none" w:sz="0" w:space="0" w:color="auto"/>
            <w:right w:val="none" w:sz="0" w:space="0" w:color="auto"/>
          </w:divBdr>
          <w:divsChild>
            <w:div w:id="439305601">
              <w:marLeft w:val="0"/>
              <w:marRight w:val="0"/>
              <w:marTop w:val="0"/>
              <w:marBottom w:val="0"/>
              <w:divBdr>
                <w:top w:val="none" w:sz="0" w:space="0" w:color="auto"/>
                <w:left w:val="none" w:sz="0" w:space="0" w:color="auto"/>
                <w:bottom w:val="none" w:sz="0" w:space="0" w:color="auto"/>
                <w:right w:val="none" w:sz="0" w:space="0" w:color="auto"/>
              </w:divBdr>
            </w:div>
          </w:divsChild>
        </w:div>
        <w:div w:id="1288045650">
          <w:marLeft w:val="0"/>
          <w:marRight w:val="0"/>
          <w:marTop w:val="0"/>
          <w:marBottom w:val="0"/>
          <w:divBdr>
            <w:top w:val="none" w:sz="0" w:space="0" w:color="auto"/>
            <w:left w:val="none" w:sz="0" w:space="0" w:color="auto"/>
            <w:bottom w:val="none" w:sz="0" w:space="0" w:color="auto"/>
            <w:right w:val="none" w:sz="0" w:space="0" w:color="auto"/>
          </w:divBdr>
        </w:div>
        <w:div w:id="2145729790">
          <w:marLeft w:val="0"/>
          <w:marRight w:val="0"/>
          <w:marTop w:val="0"/>
          <w:marBottom w:val="0"/>
          <w:divBdr>
            <w:top w:val="none" w:sz="0" w:space="0" w:color="auto"/>
            <w:left w:val="none" w:sz="0" w:space="0" w:color="auto"/>
            <w:bottom w:val="none" w:sz="0" w:space="0" w:color="auto"/>
            <w:right w:val="none" w:sz="0" w:space="0" w:color="auto"/>
          </w:divBdr>
          <w:divsChild>
            <w:div w:id="720443700">
              <w:marLeft w:val="-150"/>
              <w:marRight w:val="-150"/>
              <w:marTop w:val="0"/>
              <w:marBottom w:val="225"/>
              <w:divBdr>
                <w:top w:val="none" w:sz="0" w:space="0" w:color="auto"/>
                <w:left w:val="none" w:sz="0" w:space="0" w:color="auto"/>
                <w:bottom w:val="none" w:sz="0" w:space="0" w:color="auto"/>
                <w:right w:val="none" w:sz="0" w:space="0" w:color="auto"/>
              </w:divBdr>
              <w:divsChild>
                <w:div w:id="8741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263">
          <w:marLeft w:val="0"/>
          <w:marRight w:val="0"/>
          <w:marTop w:val="0"/>
          <w:marBottom w:val="375"/>
          <w:divBdr>
            <w:top w:val="none" w:sz="0" w:space="0" w:color="auto"/>
            <w:left w:val="none" w:sz="0" w:space="0" w:color="auto"/>
            <w:bottom w:val="none" w:sz="0" w:space="0" w:color="auto"/>
            <w:right w:val="none" w:sz="0" w:space="0" w:color="auto"/>
          </w:divBdr>
          <w:divsChild>
            <w:div w:id="1916620541">
              <w:marLeft w:val="0"/>
              <w:marRight w:val="0"/>
              <w:marTop w:val="0"/>
              <w:marBottom w:val="0"/>
              <w:divBdr>
                <w:top w:val="none" w:sz="0" w:space="0" w:color="auto"/>
                <w:left w:val="none" w:sz="0" w:space="0" w:color="auto"/>
                <w:bottom w:val="none" w:sz="0" w:space="0" w:color="auto"/>
                <w:right w:val="none" w:sz="0" w:space="0" w:color="auto"/>
              </w:divBdr>
            </w:div>
          </w:divsChild>
        </w:div>
        <w:div w:id="767701985">
          <w:marLeft w:val="0"/>
          <w:marRight w:val="0"/>
          <w:marTop w:val="0"/>
          <w:marBottom w:val="0"/>
          <w:divBdr>
            <w:top w:val="none" w:sz="0" w:space="0" w:color="auto"/>
            <w:left w:val="none" w:sz="0" w:space="0" w:color="auto"/>
            <w:bottom w:val="none" w:sz="0" w:space="0" w:color="auto"/>
            <w:right w:val="none" w:sz="0" w:space="0" w:color="auto"/>
          </w:divBdr>
          <w:divsChild>
            <w:div w:id="1041831245">
              <w:marLeft w:val="0"/>
              <w:marRight w:val="0"/>
              <w:marTop w:val="0"/>
              <w:marBottom w:val="450"/>
              <w:divBdr>
                <w:top w:val="none" w:sz="0" w:space="0" w:color="auto"/>
                <w:left w:val="none" w:sz="0" w:space="0" w:color="auto"/>
                <w:bottom w:val="none" w:sz="0" w:space="0" w:color="auto"/>
                <w:right w:val="none" w:sz="0" w:space="0" w:color="auto"/>
              </w:divBdr>
            </w:div>
          </w:divsChild>
        </w:div>
        <w:div w:id="1701321436">
          <w:marLeft w:val="0"/>
          <w:marRight w:val="0"/>
          <w:marTop w:val="0"/>
          <w:marBottom w:val="375"/>
          <w:divBdr>
            <w:top w:val="none" w:sz="0" w:space="0" w:color="auto"/>
            <w:left w:val="none" w:sz="0" w:space="0" w:color="auto"/>
            <w:bottom w:val="none" w:sz="0" w:space="0" w:color="auto"/>
            <w:right w:val="none" w:sz="0" w:space="0" w:color="auto"/>
          </w:divBdr>
          <w:divsChild>
            <w:div w:id="1558053407">
              <w:marLeft w:val="0"/>
              <w:marRight w:val="0"/>
              <w:marTop w:val="0"/>
              <w:marBottom w:val="0"/>
              <w:divBdr>
                <w:top w:val="none" w:sz="0" w:space="0" w:color="auto"/>
                <w:left w:val="none" w:sz="0" w:space="0" w:color="auto"/>
                <w:bottom w:val="none" w:sz="0" w:space="0" w:color="auto"/>
                <w:right w:val="none" w:sz="0" w:space="0" w:color="auto"/>
              </w:divBdr>
            </w:div>
          </w:divsChild>
        </w:div>
        <w:div w:id="2037196179">
          <w:marLeft w:val="0"/>
          <w:marRight w:val="0"/>
          <w:marTop w:val="0"/>
          <w:marBottom w:val="0"/>
          <w:divBdr>
            <w:top w:val="none" w:sz="0" w:space="0" w:color="auto"/>
            <w:left w:val="none" w:sz="0" w:space="0" w:color="auto"/>
            <w:bottom w:val="none" w:sz="0" w:space="0" w:color="auto"/>
            <w:right w:val="none" w:sz="0" w:space="0" w:color="auto"/>
          </w:divBdr>
        </w:div>
        <w:div w:id="744187045">
          <w:marLeft w:val="0"/>
          <w:marRight w:val="0"/>
          <w:marTop w:val="0"/>
          <w:marBottom w:val="375"/>
          <w:divBdr>
            <w:top w:val="none" w:sz="0" w:space="0" w:color="auto"/>
            <w:left w:val="none" w:sz="0" w:space="0" w:color="auto"/>
            <w:bottom w:val="none" w:sz="0" w:space="0" w:color="auto"/>
            <w:right w:val="none" w:sz="0" w:space="0" w:color="auto"/>
          </w:divBdr>
          <w:divsChild>
            <w:div w:id="505898599">
              <w:marLeft w:val="0"/>
              <w:marRight w:val="0"/>
              <w:marTop w:val="0"/>
              <w:marBottom w:val="0"/>
              <w:divBdr>
                <w:top w:val="none" w:sz="0" w:space="0" w:color="auto"/>
                <w:left w:val="none" w:sz="0" w:space="0" w:color="auto"/>
                <w:bottom w:val="none" w:sz="0" w:space="0" w:color="auto"/>
                <w:right w:val="none" w:sz="0" w:space="0" w:color="auto"/>
              </w:divBdr>
            </w:div>
          </w:divsChild>
        </w:div>
        <w:div w:id="949627491">
          <w:marLeft w:val="0"/>
          <w:marRight w:val="0"/>
          <w:marTop w:val="0"/>
          <w:marBottom w:val="0"/>
          <w:divBdr>
            <w:top w:val="none" w:sz="0" w:space="0" w:color="auto"/>
            <w:left w:val="none" w:sz="0" w:space="0" w:color="auto"/>
            <w:bottom w:val="none" w:sz="0" w:space="0" w:color="auto"/>
            <w:right w:val="none" w:sz="0" w:space="0" w:color="auto"/>
          </w:divBdr>
        </w:div>
        <w:div w:id="1857191354">
          <w:marLeft w:val="0"/>
          <w:marRight w:val="0"/>
          <w:marTop w:val="0"/>
          <w:marBottom w:val="375"/>
          <w:divBdr>
            <w:top w:val="none" w:sz="0" w:space="0" w:color="auto"/>
            <w:left w:val="none" w:sz="0" w:space="0" w:color="auto"/>
            <w:bottom w:val="none" w:sz="0" w:space="0" w:color="auto"/>
            <w:right w:val="none" w:sz="0" w:space="0" w:color="auto"/>
          </w:divBdr>
          <w:divsChild>
            <w:div w:id="497624256">
              <w:marLeft w:val="0"/>
              <w:marRight w:val="0"/>
              <w:marTop w:val="0"/>
              <w:marBottom w:val="0"/>
              <w:divBdr>
                <w:top w:val="none" w:sz="0" w:space="0" w:color="auto"/>
                <w:left w:val="none" w:sz="0" w:space="0" w:color="auto"/>
                <w:bottom w:val="none" w:sz="0" w:space="0" w:color="auto"/>
                <w:right w:val="none" w:sz="0" w:space="0" w:color="auto"/>
              </w:divBdr>
            </w:div>
          </w:divsChild>
        </w:div>
        <w:div w:id="1969627313">
          <w:marLeft w:val="0"/>
          <w:marRight w:val="0"/>
          <w:marTop w:val="0"/>
          <w:marBottom w:val="375"/>
          <w:divBdr>
            <w:top w:val="none" w:sz="0" w:space="0" w:color="auto"/>
            <w:left w:val="none" w:sz="0" w:space="0" w:color="auto"/>
            <w:bottom w:val="none" w:sz="0" w:space="0" w:color="auto"/>
            <w:right w:val="none" w:sz="0" w:space="0" w:color="auto"/>
          </w:divBdr>
        </w:div>
        <w:div w:id="323238341">
          <w:marLeft w:val="0"/>
          <w:marRight w:val="0"/>
          <w:marTop w:val="0"/>
          <w:marBottom w:val="375"/>
          <w:divBdr>
            <w:top w:val="none" w:sz="0" w:space="0" w:color="auto"/>
            <w:left w:val="none" w:sz="0" w:space="0" w:color="auto"/>
            <w:bottom w:val="none" w:sz="0" w:space="0" w:color="auto"/>
            <w:right w:val="none" w:sz="0" w:space="0" w:color="auto"/>
          </w:divBdr>
          <w:divsChild>
            <w:div w:id="728042854">
              <w:marLeft w:val="0"/>
              <w:marRight w:val="0"/>
              <w:marTop w:val="0"/>
              <w:marBottom w:val="0"/>
              <w:divBdr>
                <w:top w:val="none" w:sz="0" w:space="0" w:color="auto"/>
                <w:left w:val="none" w:sz="0" w:space="0" w:color="auto"/>
                <w:bottom w:val="none" w:sz="0" w:space="0" w:color="auto"/>
                <w:right w:val="none" w:sz="0" w:space="0" w:color="auto"/>
              </w:divBdr>
            </w:div>
          </w:divsChild>
        </w:div>
        <w:div w:id="1648391138">
          <w:marLeft w:val="0"/>
          <w:marRight w:val="0"/>
          <w:marTop w:val="0"/>
          <w:marBottom w:val="0"/>
          <w:divBdr>
            <w:top w:val="none" w:sz="0" w:space="0" w:color="auto"/>
            <w:left w:val="none" w:sz="0" w:space="0" w:color="auto"/>
            <w:bottom w:val="none" w:sz="0" w:space="0" w:color="auto"/>
            <w:right w:val="none" w:sz="0" w:space="0" w:color="auto"/>
          </w:divBdr>
        </w:div>
        <w:div w:id="192394956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150"/>
              <w:marRight w:val="-150"/>
              <w:marTop w:val="0"/>
              <w:marBottom w:val="225"/>
              <w:divBdr>
                <w:top w:val="none" w:sz="0" w:space="0" w:color="auto"/>
                <w:left w:val="none" w:sz="0" w:space="0" w:color="auto"/>
                <w:bottom w:val="none" w:sz="0" w:space="0" w:color="auto"/>
                <w:right w:val="none" w:sz="0" w:space="0" w:color="auto"/>
              </w:divBdr>
              <w:divsChild>
                <w:div w:id="1052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672">
          <w:marLeft w:val="0"/>
          <w:marRight w:val="0"/>
          <w:marTop w:val="0"/>
          <w:marBottom w:val="375"/>
          <w:divBdr>
            <w:top w:val="none" w:sz="0" w:space="0" w:color="auto"/>
            <w:left w:val="none" w:sz="0" w:space="0" w:color="auto"/>
            <w:bottom w:val="none" w:sz="0" w:space="0" w:color="auto"/>
            <w:right w:val="none" w:sz="0" w:space="0" w:color="auto"/>
          </w:divBdr>
          <w:divsChild>
            <w:div w:id="1743140311">
              <w:marLeft w:val="0"/>
              <w:marRight w:val="0"/>
              <w:marTop w:val="0"/>
              <w:marBottom w:val="0"/>
              <w:divBdr>
                <w:top w:val="none" w:sz="0" w:space="0" w:color="auto"/>
                <w:left w:val="none" w:sz="0" w:space="0" w:color="auto"/>
                <w:bottom w:val="none" w:sz="0" w:space="0" w:color="auto"/>
                <w:right w:val="none" w:sz="0" w:space="0" w:color="auto"/>
              </w:divBdr>
            </w:div>
          </w:divsChild>
        </w:div>
        <w:div w:id="1195533665">
          <w:marLeft w:val="0"/>
          <w:marRight w:val="0"/>
          <w:marTop w:val="0"/>
          <w:marBottom w:val="0"/>
          <w:divBdr>
            <w:top w:val="none" w:sz="0" w:space="0" w:color="auto"/>
            <w:left w:val="none" w:sz="0" w:space="0" w:color="auto"/>
            <w:bottom w:val="none" w:sz="0" w:space="0" w:color="auto"/>
            <w:right w:val="none" w:sz="0" w:space="0" w:color="auto"/>
          </w:divBdr>
        </w:div>
        <w:div w:id="2078165960">
          <w:marLeft w:val="0"/>
          <w:marRight w:val="0"/>
          <w:marTop w:val="0"/>
          <w:marBottom w:val="375"/>
          <w:divBdr>
            <w:top w:val="none" w:sz="0" w:space="0" w:color="auto"/>
            <w:left w:val="none" w:sz="0" w:space="0" w:color="auto"/>
            <w:bottom w:val="none" w:sz="0" w:space="0" w:color="auto"/>
            <w:right w:val="none" w:sz="0" w:space="0" w:color="auto"/>
          </w:divBdr>
          <w:divsChild>
            <w:div w:id="1422725054">
              <w:marLeft w:val="0"/>
              <w:marRight w:val="0"/>
              <w:marTop w:val="0"/>
              <w:marBottom w:val="0"/>
              <w:divBdr>
                <w:top w:val="none" w:sz="0" w:space="0" w:color="auto"/>
                <w:left w:val="none" w:sz="0" w:space="0" w:color="auto"/>
                <w:bottom w:val="none" w:sz="0" w:space="0" w:color="auto"/>
                <w:right w:val="none" w:sz="0" w:space="0" w:color="auto"/>
              </w:divBdr>
            </w:div>
          </w:divsChild>
        </w:div>
        <w:div w:id="1625846415">
          <w:marLeft w:val="0"/>
          <w:marRight w:val="0"/>
          <w:marTop w:val="0"/>
          <w:marBottom w:val="0"/>
          <w:divBdr>
            <w:top w:val="none" w:sz="0" w:space="0" w:color="auto"/>
            <w:left w:val="none" w:sz="0" w:space="0" w:color="auto"/>
            <w:bottom w:val="none" w:sz="0" w:space="0" w:color="auto"/>
            <w:right w:val="none" w:sz="0" w:space="0" w:color="auto"/>
          </w:divBdr>
        </w:div>
        <w:div w:id="1958486234">
          <w:marLeft w:val="0"/>
          <w:marRight w:val="0"/>
          <w:marTop w:val="0"/>
          <w:marBottom w:val="375"/>
          <w:divBdr>
            <w:top w:val="none" w:sz="0" w:space="0" w:color="auto"/>
            <w:left w:val="none" w:sz="0" w:space="0" w:color="auto"/>
            <w:bottom w:val="none" w:sz="0" w:space="0" w:color="auto"/>
            <w:right w:val="none" w:sz="0" w:space="0" w:color="auto"/>
          </w:divBdr>
          <w:divsChild>
            <w:div w:id="145559289">
              <w:marLeft w:val="0"/>
              <w:marRight w:val="0"/>
              <w:marTop w:val="0"/>
              <w:marBottom w:val="0"/>
              <w:divBdr>
                <w:top w:val="none" w:sz="0" w:space="0" w:color="auto"/>
                <w:left w:val="none" w:sz="0" w:space="0" w:color="auto"/>
                <w:bottom w:val="none" w:sz="0" w:space="0" w:color="auto"/>
                <w:right w:val="none" w:sz="0" w:space="0" w:color="auto"/>
              </w:divBdr>
            </w:div>
          </w:divsChild>
        </w:div>
        <w:div w:id="1287660843">
          <w:marLeft w:val="0"/>
          <w:marRight w:val="0"/>
          <w:marTop w:val="0"/>
          <w:marBottom w:val="0"/>
          <w:divBdr>
            <w:top w:val="none" w:sz="0" w:space="0" w:color="auto"/>
            <w:left w:val="none" w:sz="0" w:space="0" w:color="auto"/>
            <w:bottom w:val="none" w:sz="0" w:space="0" w:color="auto"/>
            <w:right w:val="none" w:sz="0" w:space="0" w:color="auto"/>
          </w:divBdr>
        </w:div>
        <w:div w:id="840269194">
          <w:marLeft w:val="0"/>
          <w:marRight w:val="0"/>
          <w:marTop w:val="0"/>
          <w:marBottom w:val="375"/>
          <w:divBdr>
            <w:top w:val="none" w:sz="0" w:space="0" w:color="auto"/>
            <w:left w:val="none" w:sz="0" w:space="0" w:color="auto"/>
            <w:bottom w:val="none" w:sz="0" w:space="0" w:color="auto"/>
            <w:right w:val="none" w:sz="0" w:space="0" w:color="auto"/>
          </w:divBdr>
          <w:divsChild>
            <w:div w:id="36973903">
              <w:marLeft w:val="0"/>
              <w:marRight w:val="0"/>
              <w:marTop w:val="0"/>
              <w:marBottom w:val="0"/>
              <w:divBdr>
                <w:top w:val="none" w:sz="0" w:space="0" w:color="auto"/>
                <w:left w:val="none" w:sz="0" w:space="0" w:color="auto"/>
                <w:bottom w:val="none" w:sz="0" w:space="0" w:color="auto"/>
                <w:right w:val="none" w:sz="0" w:space="0" w:color="auto"/>
              </w:divBdr>
            </w:div>
          </w:divsChild>
        </w:div>
        <w:div w:id="1333987848">
          <w:marLeft w:val="0"/>
          <w:marRight w:val="0"/>
          <w:marTop w:val="0"/>
          <w:marBottom w:val="0"/>
          <w:divBdr>
            <w:top w:val="none" w:sz="0" w:space="0" w:color="auto"/>
            <w:left w:val="none" w:sz="0" w:space="0" w:color="auto"/>
            <w:bottom w:val="none" w:sz="0" w:space="0" w:color="auto"/>
            <w:right w:val="none" w:sz="0" w:space="0" w:color="auto"/>
          </w:divBdr>
        </w:div>
        <w:div w:id="231937742">
          <w:marLeft w:val="0"/>
          <w:marRight w:val="0"/>
          <w:marTop w:val="0"/>
          <w:marBottom w:val="375"/>
          <w:divBdr>
            <w:top w:val="none" w:sz="0" w:space="0" w:color="auto"/>
            <w:left w:val="none" w:sz="0" w:space="0" w:color="auto"/>
            <w:bottom w:val="none" w:sz="0" w:space="0" w:color="auto"/>
            <w:right w:val="none" w:sz="0" w:space="0" w:color="auto"/>
          </w:divBdr>
          <w:divsChild>
            <w:div w:id="1735618241">
              <w:marLeft w:val="0"/>
              <w:marRight w:val="0"/>
              <w:marTop w:val="0"/>
              <w:marBottom w:val="0"/>
              <w:divBdr>
                <w:top w:val="none" w:sz="0" w:space="0" w:color="auto"/>
                <w:left w:val="none" w:sz="0" w:space="0" w:color="auto"/>
                <w:bottom w:val="none" w:sz="0" w:space="0" w:color="auto"/>
                <w:right w:val="none" w:sz="0" w:space="0" w:color="auto"/>
              </w:divBdr>
            </w:div>
          </w:divsChild>
        </w:div>
        <w:div w:id="2007202779">
          <w:marLeft w:val="0"/>
          <w:marRight w:val="0"/>
          <w:marTop w:val="0"/>
          <w:marBottom w:val="0"/>
          <w:divBdr>
            <w:top w:val="none" w:sz="0" w:space="0" w:color="auto"/>
            <w:left w:val="none" w:sz="0" w:space="0" w:color="auto"/>
            <w:bottom w:val="none" w:sz="0" w:space="0" w:color="auto"/>
            <w:right w:val="none" w:sz="0" w:space="0" w:color="auto"/>
          </w:divBdr>
        </w:div>
        <w:div w:id="618494278">
          <w:marLeft w:val="0"/>
          <w:marRight w:val="0"/>
          <w:marTop w:val="0"/>
          <w:marBottom w:val="375"/>
          <w:divBdr>
            <w:top w:val="none" w:sz="0" w:space="0" w:color="auto"/>
            <w:left w:val="none" w:sz="0" w:space="0" w:color="auto"/>
            <w:bottom w:val="none" w:sz="0" w:space="0" w:color="auto"/>
            <w:right w:val="none" w:sz="0" w:space="0" w:color="auto"/>
          </w:divBdr>
          <w:divsChild>
            <w:div w:id="885027912">
              <w:marLeft w:val="0"/>
              <w:marRight w:val="0"/>
              <w:marTop w:val="0"/>
              <w:marBottom w:val="0"/>
              <w:divBdr>
                <w:top w:val="none" w:sz="0" w:space="0" w:color="auto"/>
                <w:left w:val="none" w:sz="0" w:space="0" w:color="auto"/>
                <w:bottom w:val="none" w:sz="0" w:space="0" w:color="auto"/>
                <w:right w:val="none" w:sz="0" w:space="0" w:color="auto"/>
              </w:divBdr>
            </w:div>
          </w:divsChild>
        </w:div>
        <w:div w:id="524905955">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375"/>
          <w:divBdr>
            <w:top w:val="none" w:sz="0" w:space="0" w:color="auto"/>
            <w:left w:val="none" w:sz="0" w:space="0" w:color="auto"/>
            <w:bottom w:val="none" w:sz="0" w:space="0" w:color="auto"/>
            <w:right w:val="none" w:sz="0" w:space="0" w:color="auto"/>
          </w:divBdr>
          <w:divsChild>
            <w:div w:id="1426152697">
              <w:marLeft w:val="0"/>
              <w:marRight w:val="0"/>
              <w:marTop w:val="0"/>
              <w:marBottom w:val="0"/>
              <w:divBdr>
                <w:top w:val="none" w:sz="0" w:space="0" w:color="auto"/>
                <w:left w:val="none" w:sz="0" w:space="0" w:color="auto"/>
                <w:bottom w:val="none" w:sz="0" w:space="0" w:color="auto"/>
                <w:right w:val="none" w:sz="0" w:space="0" w:color="auto"/>
              </w:divBdr>
            </w:div>
          </w:divsChild>
        </w:div>
        <w:div w:id="1420059181">
          <w:marLeft w:val="0"/>
          <w:marRight w:val="0"/>
          <w:marTop w:val="0"/>
          <w:marBottom w:val="0"/>
          <w:divBdr>
            <w:top w:val="none" w:sz="0" w:space="0" w:color="auto"/>
            <w:left w:val="none" w:sz="0" w:space="0" w:color="auto"/>
            <w:bottom w:val="none" w:sz="0" w:space="0" w:color="auto"/>
            <w:right w:val="none" w:sz="0" w:space="0" w:color="auto"/>
          </w:divBdr>
        </w:div>
        <w:div w:id="1986548459">
          <w:marLeft w:val="0"/>
          <w:marRight w:val="0"/>
          <w:marTop w:val="0"/>
          <w:marBottom w:val="375"/>
          <w:divBdr>
            <w:top w:val="none" w:sz="0" w:space="0" w:color="auto"/>
            <w:left w:val="none" w:sz="0" w:space="0" w:color="auto"/>
            <w:bottom w:val="none" w:sz="0" w:space="0" w:color="auto"/>
            <w:right w:val="none" w:sz="0" w:space="0" w:color="auto"/>
          </w:divBdr>
          <w:divsChild>
            <w:div w:id="271405024">
              <w:marLeft w:val="0"/>
              <w:marRight w:val="0"/>
              <w:marTop w:val="0"/>
              <w:marBottom w:val="0"/>
              <w:divBdr>
                <w:top w:val="none" w:sz="0" w:space="0" w:color="auto"/>
                <w:left w:val="none" w:sz="0" w:space="0" w:color="auto"/>
                <w:bottom w:val="none" w:sz="0" w:space="0" w:color="auto"/>
                <w:right w:val="none" w:sz="0" w:space="0" w:color="auto"/>
              </w:divBdr>
            </w:div>
          </w:divsChild>
        </w:div>
        <w:div w:id="730466356">
          <w:marLeft w:val="0"/>
          <w:marRight w:val="0"/>
          <w:marTop w:val="0"/>
          <w:marBottom w:val="0"/>
          <w:divBdr>
            <w:top w:val="none" w:sz="0" w:space="0" w:color="auto"/>
            <w:left w:val="none" w:sz="0" w:space="0" w:color="auto"/>
            <w:bottom w:val="none" w:sz="0" w:space="0" w:color="auto"/>
            <w:right w:val="none" w:sz="0" w:space="0" w:color="auto"/>
          </w:divBdr>
        </w:div>
        <w:div w:id="2026712852">
          <w:marLeft w:val="0"/>
          <w:marRight w:val="0"/>
          <w:marTop w:val="0"/>
          <w:marBottom w:val="375"/>
          <w:divBdr>
            <w:top w:val="none" w:sz="0" w:space="0" w:color="auto"/>
            <w:left w:val="none" w:sz="0" w:space="0" w:color="auto"/>
            <w:bottom w:val="none" w:sz="0" w:space="0" w:color="auto"/>
            <w:right w:val="none" w:sz="0" w:space="0" w:color="auto"/>
          </w:divBdr>
          <w:divsChild>
            <w:div w:id="709450578">
              <w:marLeft w:val="0"/>
              <w:marRight w:val="0"/>
              <w:marTop w:val="0"/>
              <w:marBottom w:val="0"/>
              <w:divBdr>
                <w:top w:val="none" w:sz="0" w:space="0" w:color="auto"/>
                <w:left w:val="none" w:sz="0" w:space="0" w:color="auto"/>
                <w:bottom w:val="none" w:sz="0" w:space="0" w:color="auto"/>
                <w:right w:val="none" w:sz="0" w:space="0" w:color="auto"/>
              </w:divBdr>
            </w:div>
          </w:divsChild>
        </w:div>
        <w:div w:id="476801102">
          <w:marLeft w:val="0"/>
          <w:marRight w:val="0"/>
          <w:marTop w:val="0"/>
          <w:marBottom w:val="0"/>
          <w:divBdr>
            <w:top w:val="none" w:sz="0" w:space="0" w:color="auto"/>
            <w:left w:val="none" w:sz="0" w:space="0" w:color="auto"/>
            <w:bottom w:val="none" w:sz="0" w:space="0" w:color="auto"/>
            <w:right w:val="none" w:sz="0" w:space="0" w:color="auto"/>
          </w:divBdr>
        </w:div>
        <w:div w:id="1692686045">
          <w:marLeft w:val="0"/>
          <w:marRight w:val="0"/>
          <w:marTop w:val="0"/>
          <w:marBottom w:val="375"/>
          <w:divBdr>
            <w:top w:val="none" w:sz="0" w:space="0" w:color="auto"/>
            <w:left w:val="none" w:sz="0" w:space="0" w:color="auto"/>
            <w:bottom w:val="none" w:sz="0" w:space="0" w:color="auto"/>
            <w:right w:val="none" w:sz="0" w:space="0" w:color="auto"/>
          </w:divBdr>
          <w:divsChild>
            <w:div w:id="757408419">
              <w:marLeft w:val="0"/>
              <w:marRight w:val="0"/>
              <w:marTop w:val="0"/>
              <w:marBottom w:val="0"/>
              <w:divBdr>
                <w:top w:val="none" w:sz="0" w:space="0" w:color="auto"/>
                <w:left w:val="none" w:sz="0" w:space="0" w:color="auto"/>
                <w:bottom w:val="none" w:sz="0" w:space="0" w:color="auto"/>
                <w:right w:val="none" w:sz="0" w:space="0" w:color="auto"/>
              </w:divBdr>
            </w:div>
          </w:divsChild>
        </w:div>
        <w:div w:id="2002267219">
          <w:marLeft w:val="0"/>
          <w:marRight w:val="0"/>
          <w:marTop w:val="0"/>
          <w:marBottom w:val="0"/>
          <w:divBdr>
            <w:top w:val="none" w:sz="0" w:space="0" w:color="auto"/>
            <w:left w:val="none" w:sz="0" w:space="0" w:color="auto"/>
            <w:bottom w:val="none" w:sz="0" w:space="0" w:color="auto"/>
            <w:right w:val="none" w:sz="0" w:space="0" w:color="auto"/>
          </w:divBdr>
        </w:div>
        <w:div w:id="1460101817">
          <w:marLeft w:val="0"/>
          <w:marRight w:val="0"/>
          <w:marTop w:val="0"/>
          <w:marBottom w:val="375"/>
          <w:divBdr>
            <w:top w:val="none" w:sz="0" w:space="0" w:color="auto"/>
            <w:left w:val="none" w:sz="0" w:space="0" w:color="auto"/>
            <w:bottom w:val="none" w:sz="0" w:space="0" w:color="auto"/>
            <w:right w:val="none" w:sz="0" w:space="0" w:color="auto"/>
          </w:divBdr>
          <w:divsChild>
            <w:div w:id="241527040">
              <w:marLeft w:val="0"/>
              <w:marRight w:val="0"/>
              <w:marTop w:val="0"/>
              <w:marBottom w:val="0"/>
              <w:divBdr>
                <w:top w:val="none" w:sz="0" w:space="0" w:color="auto"/>
                <w:left w:val="none" w:sz="0" w:space="0" w:color="auto"/>
                <w:bottom w:val="none" w:sz="0" w:space="0" w:color="auto"/>
                <w:right w:val="none" w:sz="0" w:space="0" w:color="auto"/>
              </w:divBdr>
            </w:div>
          </w:divsChild>
        </w:div>
        <w:div w:id="1922442547">
          <w:marLeft w:val="0"/>
          <w:marRight w:val="0"/>
          <w:marTop w:val="0"/>
          <w:marBottom w:val="0"/>
          <w:divBdr>
            <w:top w:val="none" w:sz="0" w:space="0" w:color="auto"/>
            <w:left w:val="none" w:sz="0" w:space="0" w:color="auto"/>
            <w:bottom w:val="none" w:sz="0" w:space="0" w:color="auto"/>
            <w:right w:val="none" w:sz="0" w:space="0" w:color="auto"/>
          </w:divBdr>
        </w:div>
        <w:div w:id="1825930265">
          <w:marLeft w:val="0"/>
          <w:marRight w:val="0"/>
          <w:marTop w:val="0"/>
          <w:marBottom w:val="375"/>
          <w:divBdr>
            <w:top w:val="none" w:sz="0" w:space="0" w:color="auto"/>
            <w:left w:val="none" w:sz="0" w:space="0" w:color="auto"/>
            <w:bottom w:val="none" w:sz="0" w:space="0" w:color="auto"/>
            <w:right w:val="none" w:sz="0" w:space="0" w:color="auto"/>
          </w:divBdr>
          <w:divsChild>
            <w:div w:id="5034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844">
      <w:bodyDiv w:val="1"/>
      <w:marLeft w:val="0"/>
      <w:marRight w:val="0"/>
      <w:marTop w:val="0"/>
      <w:marBottom w:val="0"/>
      <w:divBdr>
        <w:top w:val="none" w:sz="0" w:space="0" w:color="auto"/>
        <w:left w:val="none" w:sz="0" w:space="0" w:color="auto"/>
        <w:bottom w:val="none" w:sz="0" w:space="0" w:color="auto"/>
        <w:right w:val="none" w:sz="0" w:space="0" w:color="auto"/>
      </w:divBdr>
      <w:divsChild>
        <w:div w:id="335304955">
          <w:marLeft w:val="0"/>
          <w:marRight w:val="0"/>
          <w:marTop w:val="0"/>
          <w:marBottom w:val="0"/>
          <w:divBdr>
            <w:top w:val="none" w:sz="0" w:space="0" w:color="auto"/>
            <w:left w:val="none" w:sz="0" w:space="0" w:color="auto"/>
            <w:bottom w:val="none" w:sz="0" w:space="0" w:color="auto"/>
            <w:right w:val="none" w:sz="0" w:space="0" w:color="auto"/>
          </w:divBdr>
          <w:divsChild>
            <w:div w:id="2088728368">
              <w:marLeft w:val="0"/>
              <w:marRight w:val="0"/>
              <w:marTop w:val="0"/>
              <w:marBottom w:val="0"/>
              <w:divBdr>
                <w:top w:val="none" w:sz="0" w:space="0" w:color="auto"/>
                <w:left w:val="none" w:sz="0" w:space="0" w:color="auto"/>
                <w:bottom w:val="none" w:sz="0" w:space="0" w:color="auto"/>
                <w:right w:val="none" w:sz="0" w:space="0" w:color="auto"/>
              </w:divBdr>
              <w:divsChild>
                <w:div w:id="700866216">
                  <w:marLeft w:val="0"/>
                  <w:marRight w:val="0"/>
                  <w:marTop w:val="0"/>
                  <w:marBottom w:val="0"/>
                  <w:divBdr>
                    <w:top w:val="none" w:sz="0" w:space="0" w:color="auto"/>
                    <w:left w:val="none" w:sz="0" w:space="0" w:color="auto"/>
                    <w:bottom w:val="none" w:sz="0" w:space="0" w:color="auto"/>
                    <w:right w:val="none" w:sz="0" w:space="0" w:color="auto"/>
                  </w:divBdr>
                  <w:divsChild>
                    <w:div w:id="1863351132">
                      <w:marLeft w:val="0"/>
                      <w:marRight w:val="0"/>
                      <w:marTop w:val="0"/>
                      <w:marBottom w:val="0"/>
                      <w:divBdr>
                        <w:top w:val="none" w:sz="0" w:space="0" w:color="auto"/>
                        <w:left w:val="none" w:sz="0" w:space="0" w:color="auto"/>
                        <w:bottom w:val="none" w:sz="0" w:space="0" w:color="auto"/>
                        <w:right w:val="none" w:sz="0" w:space="0" w:color="auto"/>
                      </w:divBdr>
                      <w:divsChild>
                        <w:div w:id="8207783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6853009">
          <w:marLeft w:val="0"/>
          <w:marRight w:val="0"/>
          <w:marTop w:val="450"/>
          <w:marBottom w:val="450"/>
          <w:divBdr>
            <w:top w:val="none" w:sz="0" w:space="0" w:color="auto"/>
            <w:left w:val="none" w:sz="0" w:space="0" w:color="auto"/>
            <w:bottom w:val="none" w:sz="0" w:space="0" w:color="auto"/>
            <w:right w:val="none" w:sz="0" w:space="0" w:color="auto"/>
          </w:divBdr>
          <w:divsChild>
            <w:div w:id="1819958439">
              <w:marLeft w:val="0"/>
              <w:marRight w:val="0"/>
              <w:marTop w:val="0"/>
              <w:marBottom w:val="0"/>
              <w:divBdr>
                <w:top w:val="none" w:sz="0" w:space="0" w:color="auto"/>
                <w:left w:val="none" w:sz="0" w:space="0" w:color="auto"/>
                <w:bottom w:val="none" w:sz="0" w:space="0" w:color="auto"/>
                <w:right w:val="none" w:sz="0" w:space="0" w:color="auto"/>
              </w:divBdr>
              <w:divsChild>
                <w:div w:id="861867892">
                  <w:marLeft w:val="0"/>
                  <w:marRight w:val="0"/>
                  <w:marTop w:val="0"/>
                  <w:marBottom w:val="0"/>
                  <w:divBdr>
                    <w:top w:val="none" w:sz="0" w:space="0" w:color="auto"/>
                    <w:left w:val="none" w:sz="0" w:space="0" w:color="auto"/>
                    <w:bottom w:val="none" w:sz="0" w:space="0" w:color="auto"/>
                    <w:right w:val="none" w:sz="0" w:space="0" w:color="auto"/>
                  </w:divBdr>
                  <w:divsChild>
                    <w:div w:id="276958901">
                      <w:marLeft w:val="0"/>
                      <w:marRight w:val="0"/>
                      <w:marTop w:val="450"/>
                      <w:marBottom w:val="450"/>
                      <w:divBdr>
                        <w:top w:val="none" w:sz="0" w:space="0" w:color="auto"/>
                        <w:left w:val="none" w:sz="0" w:space="0" w:color="auto"/>
                        <w:bottom w:val="none" w:sz="0" w:space="0" w:color="auto"/>
                        <w:right w:val="none" w:sz="0" w:space="0" w:color="auto"/>
                      </w:divBdr>
                      <w:divsChild>
                        <w:div w:id="21172606">
                          <w:marLeft w:val="0"/>
                          <w:marRight w:val="0"/>
                          <w:marTop w:val="0"/>
                          <w:marBottom w:val="0"/>
                          <w:divBdr>
                            <w:top w:val="none" w:sz="0" w:space="0" w:color="auto"/>
                            <w:left w:val="none" w:sz="0" w:space="0" w:color="auto"/>
                            <w:bottom w:val="none" w:sz="0" w:space="0" w:color="auto"/>
                            <w:right w:val="none" w:sz="0" w:space="0" w:color="auto"/>
                          </w:divBdr>
                          <w:divsChild>
                            <w:div w:id="198863956">
                              <w:marLeft w:val="0"/>
                              <w:marRight w:val="0"/>
                              <w:marTop w:val="0"/>
                              <w:marBottom w:val="0"/>
                              <w:divBdr>
                                <w:top w:val="none" w:sz="0" w:space="0" w:color="auto"/>
                                <w:left w:val="none" w:sz="0" w:space="0" w:color="auto"/>
                                <w:bottom w:val="none" w:sz="0" w:space="0" w:color="auto"/>
                                <w:right w:val="none" w:sz="0" w:space="0" w:color="auto"/>
                              </w:divBdr>
                              <w:divsChild>
                                <w:div w:id="669019762">
                                  <w:marLeft w:val="0"/>
                                  <w:marRight w:val="0"/>
                                  <w:marTop w:val="225"/>
                                  <w:marBottom w:val="225"/>
                                  <w:divBdr>
                                    <w:top w:val="none" w:sz="0" w:space="0" w:color="auto"/>
                                    <w:left w:val="none" w:sz="0" w:space="0" w:color="auto"/>
                                    <w:bottom w:val="none" w:sz="0" w:space="0" w:color="auto"/>
                                    <w:right w:val="none" w:sz="0" w:space="0" w:color="auto"/>
                                  </w:divBdr>
                                </w:div>
                                <w:div w:id="1180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6640">
                      <w:marLeft w:val="0"/>
                      <w:marRight w:val="0"/>
                      <w:marTop w:val="450"/>
                      <w:marBottom w:val="450"/>
                      <w:divBdr>
                        <w:top w:val="none" w:sz="0" w:space="0" w:color="auto"/>
                        <w:left w:val="none" w:sz="0" w:space="0" w:color="auto"/>
                        <w:bottom w:val="none" w:sz="0" w:space="0" w:color="auto"/>
                        <w:right w:val="none" w:sz="0" w:space="0" w:color="auto"/>
                      </w:divBdr>
                      <w:divsChild>
                        <w:div w:id="2045399304">
                          <w:marLeft w:val="0"/>
                          <w:marRight w:val="0"/>
                          <w:marTop w:val="0"/>
                          <w:marBottom w:val="0"/>
                          <w:divBdr>
                            <w:top w:val="none" w:sz="0" w:space="0" w:color="auto"/>
                            <w:left w:val="none" w:sz="0" w:space="0" w:color="auto"/>
                            <w:bottom w:val="none" w:sz="0" w:space="0" w:color="auto"/>
                            <w:right w:val="none" w:sz="0" w:space="0" w:color="auto"/>
                          </w:divBdr>
                          <w:divsChild>
                            <w:div w:id="1419789350">
                              <w:marLeft w:val="0"/>
                              <w:marRight w:val="0"/>
                              <w:marTop w:val="0"/>
                              <w:marBottom w:val="0"/>
                              <w:divBdr>
                                <w:top w:val="none" w:sz="0" w:space="0" w:color="auto"/>
                                <w:left w:val="none" w:sz="0" w:space="0" w:color="auto"/>
                                <w:bottom w:val="none" w:sz="0" w:space="0" w:color="auto"/>
                                <w:right w:val="none" w:sz="0" w:space="0" w:color="auto"/>
                              </w:divBdr>
                              <w:divsChild>
                                <w:div w:id="1123620175">
                                  <w:marLeft w:val="0"/>
                                  <w:marRight w:val="0"/>
                                  <w:marTop w:val="225"/>
                                  <w:marBottom w:val="225"/>
                                  <w:divBdr>
                                    <w:top w:val="none" w:sz="0" w:space="0" w:color="auto"/>
                                    <w:left w:val="none" w:sz="0" w:space="0" w:color="auto"/>
                                    <w:bottom w:val="none" w:sz="0" w:space="0" w:color="auto"/>
                                    <w:right w:val="none" w:sz="0" w:space="0" w:color="auto"/>
                                  </w:divBdr>
                                </w:div>
                                <w:div w:id="88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5592">
                      <w:marLeft w:val="0"/>
                      <w:marRight w:val="0"/>
                      <w:marTop w:val="450"/>
                      <w:marBottom w:val="450"/>
                      <w:divBdr>
                        <w:top w:val="none" w:sz="0" w:space="0" w:color="auto"/>
                        <w:left w:val="none" w:sz="0" w:space="0" w:color="auto"/>
                        <w:bottom w:val="none" w:sz="0" w:space="0" w:color="auto"/>
                        <w:right w:val="none" w:sz="0" w:space="0" w:color="auto"/>
                      </w:divBdr>
                      <w:divsChild>
                        <w:div w:id="2116708083">
                          <w:marLeft w:val="0"/>
                          <w:marRight w:val="0"/>
                          <w:marTop w:val="0"/>
                          <w:marBottom w:val="0"/>
                          <w:divBdr>
                            <w:top w:val="none" w:sz="0" w:space="0" w:color="auto"/>
                            <w:left w:val="none" w:sz="0" w:space="0" w:color="auto"/>
                            <w:bottom w:val="none" w:sz="0" w:space="0" w:color="auto"/>
                            <w:right w:val="none" w:sz="0" w:space="0" w:color="auto"/>
                          </w:divBdr>
                          <w:divsChild>
                            <w:div w:id="350687063">
                              <w:marLeft w:val="0"/>
                              <w:marRight w:val="0"/>
                              <w:marTop w:val="0"/>
                              <w:marBottom w:val="0"/>
                              <w:divBdr>
                                <w:top w:val="none" w:sz="0" w:space="0" w:color="auto"/>
                                <w:left w:val="none" w:sz="0" w:space="0" w:color="auto"/>
                                <w:bottom w:val="none" w:sz="0" w:space="0" w:color="auto"/>
                                <w:right w:val="none" w:sz="0" w:space="0" w:color="auto"/>
                              </w:divBdr>
                              <w:divsChild>
                                <w:div w:id="1777600802">
                                  <w:marLeft w:val="0"/>
                                  <w:marRight w:val="0"/>
                                  <w:marTop w:val="225"/>
                                  <w:marBottom w:val="225"/>
                                  <w:divBdr>
                                    <w:top w:val="none" w:sz="0" w:space="0" w:color="auto"/>
                                    <w:left w:val="none" w:sz="0" w:space="0" w:color="auto"/>
                                    <w:bottom w:val="none" w:sz="0" w:space="0" w:color="auto"/>
                                    <w:right w:val="none" w:sz="0" w:space="0" w:color="auto"/>
                                  </w:divBdr>
                                </w:div>
                                <w:div w:id="1821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5537">
                      <w:marLeft w:val="0"/>
                      <w:marRight w:val="0"/>
                      <w:marTop w:val="450"/>
                      <w:marBottom w:val="450"/>
                      <w:divBdr>
                        <w:top w:val="none" w:sz="0" w:space="0" w:color="auto"/>
                        <w:left w:val="none" w:sz="0" w:space="0" w:color="auto"/>
                        <w:bottom w:val="none" w:sz="0" w:space="0" w:color="auto"/>
                        <w:right w:val="none" w:sz="0" w:space="0" w:color="auto"/>
                      </w:divBdr>
                      <w:divsChild>
                        <w:div w:id="56560746">
                          <w:marLeft w:val="0"/>
                          <w:marRight w:val="0"/>
                          <w:marTop w:val="0"/>
                          <w:marBottom w:val="0"/>
                          <w:divBdr>
                            <w:top w:val="none" w:sz="0" w:space="0" w:color="auto"/>
                            <w:left w:val="none" w:sz="0" w:space="0" w:color="auto"/>
                            <w:bottom w:val="none" w:sz="0" w:space="0" w:color="auto"/>
                            <w:right w:val="none" w:sz="0" w:space="0" w:color="auto"/>
                          </w:divBdr>
                          <w:divsChild>
                            <w:div w:id="609361488">
                              <w:marLeft w:val="0"/>
                              <w:marRight w:val="0"/>
                              <w:marTop w:val="0"/>
                              <w:marBottom w:val="0"/>
                              <w:divBdr>
                                <w:top w:val="none" w:sz="0" w:space="0" w:color="auto"/>
                                <w:left w:val="none" w:sz="0" w:space="0" w:color="auto"/>
                                <w:bottom w:val="none" w:sz="0" w:space="0" w:color="auto"/>
                                <w:right w:val="none" w:sz="0" w:space="0" w:color="auto"/>
                              </w:divBdr>
                              <w:divsChild>
                                <w:div w:id="1625380510">
                                  <w:marLeft w:val="0"/>
                                  <w:marRight w:val="0"/>
                                  <w:marTop w:val="225"/>
                                  <w:marBottom w:val="225"/>
                                  <w:divBdr>
                                    <w:top w:val="none" w:sz="0" w:space="0" w:color="auto"/>
                                    <w:left w:val="none" w:sz="0" w:space="0" w:color="auto"/>
                                    <w:bottom w:val="none" w:sz="0" w:space="0" w:color="auto"/>
                                    <w:right w:val="none" w:sz="0" w:space="0" w:color="auto"/>
                                  </w:divBdr>
                                </w:div>
                                <w:div w:id="700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1432">
                      <w:marLeft w:val="0"/>
                      <w:marRight w:val="0"/>
                      <w:marTop w:val="450"/>
                      <w:marBottom w:val="450"/>
                      <w:divBdr>
                        <w:top w:val="none" w:sz="0" w:space="0" w:color="auto"/>
                        <w:left w:val="none" w:sz="0" w:space="0" w:color="auto"/>
                        <w:bottom w:val="none" w:sz="0" w:space="0" w:color="auto"/>
                        <w:right w:val="none" w:sz="0" w:space="0" w:color="auto"/>
                      </w:divBdr>
                      <w:divsChild>
                        <w:div w:id="412893206">
                          <w:marLeft w:val="0"/>
                          <w:marRight w:val="0"/>
                          <w:marTop w:val="0"/>
                          <w:marBottom w:val="0"/>
                          <w:divBdr>
                            <w:top w:val="none" w:sz="0" w:space="0" w:color="auto"/>
                            <w:left w:val="none" w:sz="0" w:space="0" w:color="auto"/>
                            <w:bottom w:val="none" w:sz="0" w:space="0" w:color="auto"/>
                            <w:right w:val="none" w:sz="0" w:space="0" w:color="auto"/>
                          </w:divBdr>
                          <w:divsChild>
                            <w:div w:id="1462649961">
                              <w:marLeft w:val="0"/>
                              <w:marRight w:val="0"/>
                              <w:marTop w:val="0"/>
                              <w:marBottom w:val="0"/>
                              <w:divBdr>
                                <w:top w:val="none" w:sz="0" w:space="0" w:color="auto"/>
                                <w:left w:val="none" w:sz="0" w:space="0" w:color="auto"/>
                                <w:bottom w:val="none" w:sz="0" w:space="0" w:color="auto"/>
                                <w:right w:val="none" w:sz="0" w:space="0" w:color="auto"/>
                              </w:divBdr>
                              <w:divsChild>
                                <w:div w:id="101152162">
                                  <w:marLeft w:val="0"/>
                                  <w:marRight w:val="0"/>
                                  <w:marTop w:val="225"/>
                                  <w:marBottom w:val="225"/>
                                  <w:divBdr>
                                    <w:top w:val="none" w:sz="0" w:space="0" w:color="auto"/>
                                    <w:left w:val="none" w:sz="0" w:space="0" w:color="auto"/>
                                    <w:bottom w:val="none" w:sz="0" w:space="0" w:color="auto"/>
                                    <w:right w:val="none" w:sz="0" w:space="0" w:color="auto"/>
                                  </w:divBdr>
                                </w:div>
                                <w:div w:id="18742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0254">
                      <w:marLeft w:val="0"/>
                      <w:marRight w:val="0"/>
                      <w:marTop w:val="450"/>
                      <w:marBottom w:val="450"/>
                      <w:divBdr>
                        <w:top w:val="none" w:sz="0" w:space="0" w:color="auto"/>
                        <w:left w:val="none" w:sz="0" w:space="0" w:color="auto"/>
                        <w:bottom w:val="none" w:sz="0" w:space="0" w:color="auto"/>
                        <w:right w:val="none" w:sz="0" w:space="0" w:color="auto"/>
                      </w:divBdr>
                      <w:divsChild>
                        <w:div w:id="539586875">
                          <w:marLeft w:val="0"/>
                          <w:marRight w:val="0"/>
                          <w:marTop w:val="0"/>
                          <w:marBottom w:val="0"/>
                          <w:divBdr>
                            <w:top w:val="none" w:sz="0" w:space="0" w:color="auto"/>
                            <w:left w:val="none" w:sz="0" w:space="0" w:color="auto"/>
                            <w:bottom w:val="none" w:sz="0" w:space="0" w:color="auto"/>
                            <w:right w:val="none" w:sz="0" w:space="0" w:color="auto"/>
                          </w:divBdr>
                          <w:divsChild>
                            <w:div w:id="983968842">
                              <w:marLeft w:val="0"/>
                              <w:marRight w:val="0"/>
                              <w:marTop w:val="0"/>
                              <w:marBottom w:val="0"/>
                              <w:divBdr>
                                <w:top w:val="none" w:sz="0" w:space="0" w:color="auto"/>
                                <w:left w:val="none" w:sz="0" w:space="0" w:color="auto"/>
                                <w:bottom w:val="none" w:sz="0" w:space="0" w:color="auto"/>
                                <w:right w:val="none" w:sz="0" w:space="0" w:color="auto"/>
                              </w:divBdr>
                              <w:divsChild>
                                <w:div w:id="1876500711">
                                  <w:marLeft w:val="0"/>
                                  <w:marRight w:val="0"/>
                                  <w:marTop w:val="225"/>
                                  <w:marBottom w:val="225"/>
                                  <w:divBdr>
                                    <w:top w:val="none" w:sz="0" w:space="0" w:color="auto"/>
                                    <w:left w:val="none" w:sz="0" w:space="0" w:color="auto"/>
                                    <w:bottom w:val="none" w:sz="0" w:space="0" w:color="auto"/>
                                    <w:right w:val="none" w:sz="0" w:space="0" w:color="auto"/>
                                  </w:divBdr>
                                </w:div>
                                <w:div w:id="11115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5783">
                      <w:marLeft w:val="0"/>
                      <w:marRight w:val="0"/>
                      <w:marTop w:val="450"/>
                      <w:marBottom w:val="450"/>
                      <w:divBdr>
                        <w:top w:val="none" w:sz="0" w:space="0" w:color="auto"/>
                        <w:left w:val="none" w:sz="0" w:space="0" w:color="auto"/>
                        <w:bottom w:val="none" w:sz="0" w:space="0" w:color="auto"/>
                        <w:right w:val="none" w:sz="0" w:space="0" w:color="auto"/>
                      </w:divBdr>
                      <w:divsChild>
                        <w:div w:id="578951362">
                          <w:marLeft w:val="0"/>
                          <w:marRight w:val="0"/>
                          <w:marTop w:val="0"/>
                          <w:marBottom w:val="0"/>
                          <w:divBdr>
                            <w:top w:val="none" w:sz="0" w:space="0" w:color="auto"/>
                            <w:left w:val="none" w:sz="0" w:space="0" w:color="auto"/>
                            <w:bottom w:val="none" w:sz="0" w:space="0" w:color="auto"/>
                            <w:right w:val="none" w:sz="0" w:space="0" w:color="auto"/>
                          </w:divBdr>
                          <w:divsChild>
                            <w:div w:id="454913039">
                              <w:marLeft w:val="0"/>
                              <w:marRight w:val="0"/>
                              <w:marTop w:val="0"/>
                              <w:marBottom w:val="0"/>
                              <w:divBdr>
                                <w:top w:val="none" w:sz="0" w:space="0" w:color="auto"/>
                                <w:left w:val="none" w:sz="0" w:space="0" w:color="auto"/>
                                <w:bottom w:val="none" w:sz="0" w:space="0" w:color="auto"/>
                                <w:right w:val="none" w:sz="0" w:space="0" w:color="auto"/>
                              </w:divBdr>
                              <w:divsChild>
                                <w:div w:id="1135290749">
                                  <w:marLeft w:val="0"/>
                                  <w:marRight w:val="0"/>
                                  <w:marTop w:val="225"/>
                                  <w:marBottom w:val="225"/>
                                  <w:divBdr>
                                    <w:top w:val="none" w:sz="0" w:space="0" w:color="auto"/>
                                    <w:left w:val="none" w:sz="0" w:space="0" w:color="auto"/>
                                    <w:bottom w:val="none" w:sz="0" w:space="0" w:color="auto"/>
                                    <w:right w:val="none" w:sz="0" w:space="0" w:color="auto"/>
                                  </w:divBdr>
                                </w:div>
                                <w:div w:id="11663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1118">
                      <w:marLeft w:val="0"/>
                      <w:marRight w:val="0"/>
                      <w:marTop w:val="450"/>
                      <w:marBottom w:val="450"/>
                      <w:divBdr>
                        <w:top w:val="none" w:sz="0" w:space="0" w:color="auto"/>
                        <w:left w:val="none" w:sz="0" w:space="0" w:color="auto"/>
                        <w:bottom w:val="none" w:sz="0" w:space="0" w:color="auto"/>
                        <w:right w:val="none" w:sz="0" w:space="0" w:color="auto"/>
                      </w:divBdr>
                      <w:divsChild>
                        <w:div w:id="1736929251">
                          <w:marLeft w:val="0"/>
                          <w:marRight w:val="0"/>
                          <w:marTop w:val="0"/>
                          <w:marBottom w:val="0"/>
                          <w:divBdr>
                            <w:top w:val="none" w:sz="0" w:space="0" w:color="auto"/>
                            <w:left w:val="none" w:sz="0" w:space="0" w:color="auto"/>
                            <w:bottom w:val="none" w:sz="0" w:space="0" w:color="auto"/>
                            <w:right w:val="none" w:sz="0" w:space="0" w:color="auto"/>
                          </w:divBdr>
                          <w:divsChild>
                            <w:div w:id="577330545">
                              <w:marLeft w:val="0"/>
                              <w:marRight w:val="0"/>
                              <w:marTop w:val="0"/>
                              <w:marBottom w:val="0"/>
                              <w:divBdr>
                                <w:top w:val="none" w:sz="0" w:space="0" w:color="auto"/>
                                <w:left w:val="none" w:sz="0" w:space="0" w:color="auto"/>
                                <w:bottom w:val="none" w:sz="0" w:space="0" w:color="auto"/>
                                <w:right w:val="none" w:sz="0" w:space="0" w:color="auto"/>
                              </w:divBdr>
                              <w:divsChild>
                                <w:div w:id="738595514">
                                  <w:marLeft w:val="0"/>
                                  <w:marRight w:val="0"/>
                                  <w:marTop w:val="225"/>
                                  <w:marBottom w:val="225"/>
                                  <w:divBdr>
                                    <w:top w:val="none" w:sz="0" w:space="0" w:color="auto"/>
                                    <w:left w:val="none" w:sz="0" w:space="0" w:color="auto"/>
                                    <w:bottom w:val="none" w:sz="0" w:space="0" w:color="auto"/>
                                    <w:right w:val="none" w:sz="0" w:space="0" w:color="auto"/>
                                  </w:divBdr>
                                </w:div>
                                <w:div w:id="18457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99523">
          <w:marLeft w:val="0"/>
          <w:marRight w:val="0"/>
          <w:marTop w:val="450"/>
          <w:marBottom w:val="450"/>
          <w:divBdr>
            <w:top w:val="none" w:sz="0" w:space="0" w:color="auto"/>
            <w:left w:val="none" w:sz="0" w:space="0" w:color="auto"/>
            <w:bottom w:val="none" w:sz="0" w:space="0" w:color="auto"/>
            <w:right w:val="none" w:sz="0" w:space="0" w:color="auto"/>
          </w:divBdr>
          <w:divsChild>
            <w:div w:id="12221195">
              <w:marLeft w:val="0"/>
              <w:marRight w:val="0"/>
              <w:marTop w:val="0"/>
              <w:marBottom w:val="0"/>
              <w:divBdr>
                <w:top w:val="none" w:sz="0" w:space="0" w:color="auto"/>
                <w:left w:val="none" w:sz="0" w:space="0" w:color="auto"/>
                <w:bottom w:val="none" w:sz="0" w:space="0" w:color="auto"/>
                <w:right w:val="none" w:sz="0" w:space="0" w:color="auto"/>
              </w:divBdr>
              <w:divsChild>
                <w:div w:id="330332208">
                  <w:marLeft w:val="0"/>
                  <w:marRight w:val="0"/>
                  <w:marTop w:val="0"/>
                  <w:marBottom w:val="0"/>
                  <w:divBdr>
                    <w:top w:val="none" w:sz="0" w:space="0" w:color="auto"/>
                    <w:left w:val="none" w:sz="0" w:space="0" w:color="auto"/>
                    <w:bottom w:val="none" w:sz="0" w:space="0" w:color="auto"/>
                    <w:right w:val="none" w:sz="0" w:space="0" w:color="auto"/>
                  </w:divBdr>
                  <w:divsChild>
                    <w:div w:id="1776512432">
                      <w:marLeft w:val="0"/>
                      <w:marRight w:val="0"/>
                      <w:marTop w:val="450"/>
                      <w:marBottom w:val="450"/>
                      <w:divBdr>
                        <w:top w:val="none" w:sz="0" w:space="0" w:color="auto"/>
                        <w:left w:val="none" w:sz="0" w:space="0" w:color="auto"/>
                        <w:bottom w:val="none" w:sz="0" w:space="0" w:color="auto"/>
                        <w:right w:val="none" w:sz="0" w:space="0" w:color="auto"/>
                      </w:divBdr>
                      <w:divsChild>
                        <w:div w:id="489827971">
                          <w:marLeft w:val="0"/>
                          <w:marRight w:val="0"/>
                          <w:marTop w:val="0"/>
                          <w:marBottom w:val="0"/>
                          <w:divBdr>
                            <w:top w:val="none" w:sz="0" w:space="0" w:color="auto"/>
                            <w:left w:val="none" w:sz="0" w:space="0" w:color="auto"/>
                            <w:bottom w:val="none" w:sz="0" w:space="0" w:color="auto"/>
                            <w:right w:val="none" w:sz="0" w:space="0" w:color="auto"/>
                          </w:divBdr>
                          <w:divsChild>
                            <w:div w:id="1193692119">
                              <w:marLeft w:val="0"/>
                              <w:marRight w:val="0"/>
                              <w:marTop w:val="0"/>
                              <w:marBottom w:val="0"/>
                              <w:divBdr>
                                <w:top w:val="none" w:sz="0" w:space="0" w:color="auto"/>
                                <w:left w:val="none" w:sz="0" w:space="0" w:color="auto"/>
                                <w:bottom w:val="none" w:sz="0" w:space="0" w:color="auto"/>
                                <w:right w:val="none" w:sz="0" w:space="0" w:color="auto"/>
                              </w:divBdr>
                              <w:divsChild>
                                <w:div w:id="1814985927">
                                  <w:marLeft w:val="0"/>
                                  <w:marRight w:val="0"/>
                                  <w:marTop w:val="225"/>
                                  <w:marBottom w:val="225"/>
                                  <w:divBdr>
                                    <w:top w:val="none" w:sz="0" w:space="0" w:color="auto"/>
                                    <w:left w:val="none" w:sz="0" w:space="0" w:color="auto"/>
                                    <w:bottom w:val="none" w:sz="0" w:space="0" w:color="auto"/>
                                    <w:right w:val="none" w:sz="0" w:space="0" w:color="auto"/>
                                  </w:divBdr>
                                </w:div>
                                <w:div w:id="498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0845">
                      <w:marLeft w:val="0"/>
                      <w:marRight w:val="0"/>
                      <w:marTop w:val="450"/>
                      <w:marBottom w:val="450"/>
                      <w:divBdr>
                        <w:top w:val="none" w:sz="0" w:space="0" w:color="auto"/>
                        <w:left w:val="none" w:sz="0" w:space="0" w:color="auto"/>
                        <w:bottom w:val="none" w:sz="0" w:space="0" w:color="auto"/>
                        <w:right w:val="none" w:sz="0" w:space="0" w:color="auto"/>
                      </w:divBdr>
                      <w:divsChild>
                        <w:div w:id="1052196056">
                          <w:marLeft w:val="0"/>
                          <w:marRight w:val="0"/>
                          <w:marTop w:val="0"/>
                          <w:marBottom w:val="0"/>
                          <w:divBdr>
                            <w:top w:val="none" w:sz="0" w:space="0" w:color="auto"/>
                            <w:left w:val="none" w:sz="0" w:space="0" w:color="auto"/>
                            <w:bottom w:val="none" w:sz="0" w:space="0" w:color="auto"/>
                            <w:right w:val="none" w:sz="0" w:space="0" w:color="auto"/>
                          </w:divBdr>
                          <w:divsChild>
                            <w:div w:id="1905290036">
                              <w:marLeft w:val="0"/>
                              <w:marRight w:val="0"/>
                              <w:marTop w:val="0"/>
                              <w:marBottom w:val="0"/>
                              <w:divBdr>
                                <w:top w:val="none" w:sz="0" w:space="0" w:color="auto"/>
                                <w:left w:val="none" w:sz="0" w:space="0" w:color="auto"/>
                                <w:bottom w:val="none" w:sz="0" w:space="0" w:color="auto"/>
                                <w:right w:val="none" w:sz="0" w:space="0" w:color="auto"/>
                              </w:divBdr>
                              <w:divsChild>
                                <w:div w:id="876544022">
                                  <w:marLeft w:val="0"/>
                                  <w:marRight w:val="0"/>
                                  <w:marTop w:val="225"/>
                                  <w:marBottom w:val="225"/>
                                  <w:divBdr>
                                    <w:top w:val="none" w:sz="0" w:space="0" w:color="auto"/>
                                    <w:left w:val="none" w:sz="0" w:space="0" w:color="auto"/>
                                    <w:bottom w:val="none" w:sz="0" w:space="0" w:color="auto"/>
                                    <w:right w:val="none" w:sz="0" w:space="0" w:color="auto"/>
                                  </w:divBdr>
                                </w:div>
                                <w:div w:id="14018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4741">
                      <w:marLeft w:val="0"/>
                      <w:marRight w:val="0"/>
                      <w:marTop w:val="450"/>
                      <w:marBottom w:val="450"/>
                      <w:divBdr>
                        <w:top w:val="none" w:sz="0" w:space="0" w:color="auto"/>
                        <w:left w:val="none" w:sz="0" w:space="0" w:color="auto"/>
                        <w:bottom w:val="none" w:sz="0" w:space="0" w:color="auto"/>
                        <w:right w:val="none" w:sz="0" w:space="0" w:color="auto"/>
                      </w:divBdr>
                      <w:divsChild>
                        <w:div w:id="1243831048">
                          <w:marLeft w:val="0"/>
                          <w:marRight w:val="0"/>
                          <w:marTop w:val="0"/>
                          <w:marBottom w:val="0"/>
                          <w:divBdr>
                            <w:top w:val="none" w:sz="0" w:space="0" w:color="auto"/>
                            <w:left w:val="none" w:sz="0" w:space="0" w:color="auto"/>
                            <w:bottom w:val="none" w:sz="0" w:space="0" w:color="auto"/>
                            <w:right w:val="none" w:sz="0" w:space="0" w:color="auto"/>
                          </w:divBdr>
                          <w:divsChild>
                            <w:div w:id="9576465">
                              <w:marLeft w:val="0"/>
                              <w:marRight w:val="0"/>
                              <w:marTop w:val="0"/>
                              <w:marBottom w:val="0"/>
                              <w:divBdr>
                                <w:top w:val="none" w:sz="0" w:space="0" w:color="auto"/>
                                <w:left w:val="none" w:sz="0" w:space="0" w:color="auto"/>
                                <w:bottom w:val="none" w:sz="0" w:space="0" w:color="auto"/>
                                <w:right w:val="none" w:sz="0" w:space="0" w:color="auto"/>
                              </w:divBdr>
                              <w:divsChild>
                                <w:div w:id="1750227415">
                                  <w:marLeft w:val="0"/>
                                  <w:marRight w:val="0"/>
                                  <w:marTop w:val="225"/>
                                  <w:marBottom w:val="225"/>
                                  <w:divBdr>
                                    <w:top w:val="none" w:sz="0" w:space="0" w:color="auto"/>
                                    <w:left w:val="none" w:sz="0" w:space="0" w:color="auto"/>
                                    <w:bottom w:val="none" w:sz="0" w:space="0" w:color="auto"/>
                                    <w:right w:val="none" w:sz="0" w:space="0" w:color="auto"/>
                                  </w:divBdr>
                                </w:div>
                                <w:div w:id="5479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392">
          <w:marLeft w:val="0"/>
          <w:marRight w:val="0"/>
          <w:marTop w:val="450"/>
          <w:marBottom w:val="450"/>
          <w:divBdr>
            <w:top w:val="none" w:sz="0" w:space="0" w:color="auto"/>
            <w:left w:val="none" w:sz="0" w:space="0" w:color="auto"/>
            <w:bottom w:val="none" w:sz="0" w:space="0" w:color="auto"/>
            <w:right w:val="none" w:sz="0" w:space="0" w:color="auto"/>
          </w:divBdr>
          <w:divsChild>
            <w:div w:id="411704892">
              <w:marLeft w:val="0"/>
              <w:marRight w:val="0"/>
              <w:marTop w:val="0"/>
              <w:marBottom w:val="0"/>
              <w:divBdr>
                <w:top w:val="none" w:sz="0" w:space="0" w:color="auto"/>
                <w:left w:val="none" w:sz="0" w:space="0" w:color="auto"/>
                <w:bottom w:val="none" w:sz="0" w:space="0" w:color="auto"/>
                <w:right w:val="none" w:sz="0" w:space="0" w:color="auto"/>
              </w:divBdr>
              <w:divsChild>
                <w:div w:id="127600731">
                  <w:marLeft w:val="0"/>
                  <w:marRight w:val="0"/>
                  <w:marTop w:val="0"/>
                  <w:marBottom w:val="0"/>
                  <w:divBdr>
                    <w:top w:val="none" w:sz="0" w:space="0" w:color="auto"/>
                    <w:left w:val="none" w:sz="0" w:space="0" w:color="auto"/>
                    <w:bottom w:val="none" w:sz="0" w:space="0" w:color="auto"/>
                    <w:right w:val="none" w:sz="0" w:space="0" w:color="auto"/>
                  </w:divBdr>
                  <w:divsChild>
                    <w:div w:id="229387464">
                      <w:marLeft w:val="0"/>
                      <w:marRight w:val="0"/>
                      <w:marTop w:val="450"/>
                      <w:marBottom w:val="450"/>
                      <w:divBdr>
                        <w:top w:val="none" w:sz="0" w:space="0" w:color="auto"/>
                        <w:left w:val="none" w:sz="0" w:space="0" w:color="auto"/>
                        <w:bottom w:val="none" w:sz="0" w:space="0" w:color="auto"/>
                        <w:right w:val="none" w:sz="0" w:space="0" w:color="auto"/>
                      </w:divBdr>
                      <w:divsChild>
                        <w:div w:id="1191919427">
                          <w:marLeft w:val="0"/>
                          <w:marRight w:val="0"/>
                          <w:marTop w:val="0"/>
                          <w:marBottom w:val="0"/>
                          <w:divBdr>
                            <w:top w:val="none" w:sz="0" w:space="0" w:color="auto"/>
                            <w:left w:val="none" w:sz="0" w:space="0" w:color="auto"/>
                            <w:bottom w:val="none" w:sz="0" w:space="0" w:color="auto"/>
                            <w:right w:val="none" w:sz="0" w:space="0" w:color="auto"/>
                          </w:divBdr>
                          <w:divsChild>
                            <w:div w:id="1822968268">
                              <w:marLeft w:val="0"/>
                              <w:marRight w:val="0"/>
                              <w:marTop w:val="0"/>
                              <w:marBottom w:val="0"/>
                              <w:divBdr>
                                <w:top w:val="none" w:sz="0" w:space="0" w:color="auto"/>
                                <w:left w:val="none" w:sz="0" w:space="0" w:color="auto"/>
                                <w:bottom w:val="none" w:sz="0" w:space="0" w:color="auto"/>
                                <w:right w:val="none" w:sz="0" w:space="0" w:color="auto"/>
                              </w:divBdr>
                              <w:divsChild>
                                <w:div w:id="1343161162">
                                  <w:marLeft w:val="0"/>
                                  <w:marRight w:val="0"/>
                                  <w:marTop w:val="225"/>
                                  <w:marBottom w:val="225"/>
                                  <w:divBdr>
                                    <w:top w:val="none" w:sz="0" w:space="0" w:color="auto"/>
                                    <w:left w:val="none" w:sz="0" w:space="0" w:color="auto"/>
                                    <w:bottom w:val="none" w:sz="0" w:space="0" w:color="auto"/>
                                    <w:right w:val="none" w:sz="0" w:space="0" w:color="auto"/>
                                  </w:divBdr>
                                </w:div>
                                <w:div w:id="722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5886">
                      <w:marLeft w:val="0"/>
                      <w:marRight w:val="0"/>
                      <w:marTop w:val="450"/>
                      <w:marBottom w:val="450"/>
                      <w:divBdr>
                        <w:top w:val="none" w:sz="0" w:space="0" w:color="auto"/>
                        <w:left w:val="none" w:sz="0" w:space="0" w:color="auto"/>
                        <w:bottom w:val="none" w:sz="0" w:space="0" w:color="auto"/>
                        <w:right w:val="none" w:sz="0" w:space="0" w:color="auto"/>
                      </w:divBdr>
                      <w:divsChild>
                        <w:div w:id="1034693141">
                          <w:marLeft w:val="0"/>
                          <w:marRight w:val="0"/>
                          <w:marTop w:val="0"/>
                          <w:marBottom w:val="0"/>
                          <w:divBdr>
                            <w:top w:val="none" w:sz="0" w:space="0" w:color="auto"/>
                            <w:left w:val="none" w:sz="0" w:space="0" w:color="auto"/>
                            <w:bottom w:val="none" w:sz="0" w:space="0" w:color="auto"/>
                            <w:right w:val="none" w:sz="0" w:space="0" w:color="auto"/>
                          </w:divBdr>
                          <w:divsChild>
                            <w:div w:id="411200684">
                              <w:marLeft w:val="0"/>
                              <w:marRight w:val="0"/>
                              <w:marTop w:val="0"/>
                              <w:marBottom w:val="0"/>
                              <w:divBdr>
                                <w:top w:val="none" w:sz="0" w:space="0" w:color="auto"/>
                                <w:left w:val="none" w:sz="0" w:space="0" w:color="auto"/>
                                <w:bottom w:val="none" w:sz="0" w:space="0" w:color="auto"/>
                                <w:right w:val="none" w:sz="0" w:space="0" w:color="auto"/>
                              </w:divBdr>
                              <w:divsChild>
                                <w:div w:id="261112766">
                                  <w:marLeft w:val="0"/>
                                  <w:marRight w:val="0"/>
                                  <w:marTop w:val="225"/>
                                  <w:marBottom w:val="225"/>
                                  <w:divBdr>
                                    <w:top w:val="none" w:sz="0" w:space="0" w:color="auto"/>
                                    <w:left w:val="none" w:sz="0" w:space="0" w:color="auto"/>
                                    <w:bottom w:val="none" w:sz="0" w:space="0" w:color="auto"/>
                                    <w:right w:val="none" w:sz="0" w:space="0" w:color="auto"/>
                                  </w:divBdr>
                                </w:div>
                                <w:div w:id="21007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30305">
                      <w:marLeft w:val="0"/>
                      <w:marRight w:val="0"/>
                      <w:marTop w:val="450"/>
                      <w:marBottom w:val="450"/>
                      <w:divBdr>
                        <w:top w:val="none" w:sz="0" w:space="0" w:color="auto"/>
                        <w:left w:val="none" w:sz="0" w:space="0" w:color="auto"/>
                        <w:bottom w:val="none" w:sz="0" w:space="0" w:color="auto"/>
                        <w:right w:val="none" w:sz="0" w:space="0" w:color="auto"/>
                      </w:divBdr>
                      <w:divsChild>
                        <w:div w:id="1845707851">
                          <w:marLeft w:val="0"/>
                          <w:marRight w:val="0"/>
                          <w:marTop w:val="0"/>
                          <w:marBottom w:val="0"/>
                          <w:divBdr>
                            <w:top w:val="none" w:sz="0" w:space="0" w:color="auto"/>
                            <w:left w:val="none" w:sz="0" w:space="0" w:color="auto"/>
                            <w:bottom w:val="none" w:sz="0" w:space="0" w:color="auto"/>
                            <w:right w:val="none" w:sz="0" w:space="0" w:color="auto"/>
                          </w:divBdr>
                          <w:divsChild>
                            <w:div w:id="1932160060">
                              <w:marLeft w:val="0"/>
                              <w:marRight w:val="0"/>
                              <w:marTop w:val="0"/>
                              <w:marBottom w:val="0"/>
                              <w:divBdr>
                                <w:top w:val="none" w:sz="0" w:space="0" w:color="auto"/>
                                <w:left w:val="none" w:sz="0" w:space="0" w:color="auto"/>
                                <w:bottom w:val="none" w:sz="0" w:space="0" w:color="auto"/>
                                <w:right w:val="none" w:sz="0" w:space="0" w:color="auto"/>
                              </w:divBdr>
                              <w:divsChild>
                                <w:div w:id="1194999249">
                                  <w:marLeft w:val="0"/>
                                  <w:marRight w:val="0"/>
                                  <w:marTop w:val="225"/>
                                  <w:marBottom w:val="225"/>
                                  <w:divBdr>
                                    <w:top w:val="none" w:sz="0" w:space="0" w:color="auto"/>
                                    <w:left w:val="none" w:sz="0" w:space="0" w:color="auto"/>
                                    <w:bottom w:val="none" w:sz="0" w:space="0" w:color="auto"/>
                                    <w:right w:val="none" w:sz="0" w:space="0" w:color="auto"/>
                                  </w:divBdr>
                                </w:div>
                                <w:div w:id="2815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7336">
          <w:marLeft w:val="0"/>
          <w:marRight w:val="0"/>
          <w:marTop w:val="450"/>
          <w:marBottom w:val="450"/>
          <w:divBdr>
            <w:top w:val="none" w:sz="0" w:space="0" w:color="auto"/>
            <w:left w:val="none" w:sz="0" w:space="0" w:color="auto"/>
            <w:bottom w:val="none" w:sz="0" w:space="0" w:color="auto"/>
            <w:right w:val="none" w:sz="0" w:space="0" w:color="auto"/>
          </w:divBdr>
          <w:divsChild>
            <w:div w:id="1800296850">
              <w:marLeft w:val="0"/>
              <w:marRight w:val="0"/>
              <w:marTop w:val="0"/>
              <w:marBottom w:val="0"/>
              <w:divBdr>
                <w:top w:val="none" w:sz="0" w:space="0" w:color="auto"/>
                <w:left w:val="none" w:sz="0" w:space="0" w:color="auto"/>
                <w:bottom w:val="none" w:sz="0" w:space="0" w:color="auto"/>
                <w:right w:val="none" w:sz="0" w:space="0" w:color="auto"/>
              </w:divBdr>
              <w:divsChild>
                <w:div w:id="68970423">
                  <w:marLeft w:val="0"/>
                  <w:marRight w:val="0"/>
                  <w:marTop w:val="0"/>
                  <w:marBottom w:val="0"/>
                  <w:divBdr>
                    <w:top w:val="none" w:sz="0" w:space="0" w:color="auto"/>
                    <w:left w:val="none" w:sz="0" w:space="0" w:color="auto"/>
                    <w:bottom w:val="none" w:sz="0" w:space="0" w:color="auto"/>
                    <w:right w:val="none" w:sz="0" w:space="0" w:color="auto"/>
                  </w:divBdr>
                  <w:divsChild>
                    <w:div w:id="63989973">
                      <w:marLeft w:val="0"/>
                      <w:marRight w:val="0"/>
                      <w:marTop w:val="450"/>
                      <w:marBottom w:val="450"/>
                      <w:divBdr>
                        <w:top w:val="none" w:sz="0" w:space="0" w:color="auto"/>
                        <w:left w:val="none" w:sz="0" w:space="0" w:color="auto"/>
                        <w:bottom w:val="none" w:sz="0" w:space="0" w:color="auto"/>
                        <w:right w:val="none" w:sz="0" w:space="0" w:color="auto"/>
                      </w:divBdr>
                      <w:divsChild>
                        <w:div w:id="1212616585">
                          <w:marLeft w:val="0"/>
                          <w:marRight w:val="0"/>
                          <w:marTop w:val="0"/>
                          <w:marBottom w:val="0"/>
                          <w:divBdr>
                            <w:top w:val="none" w:sz="0" w:space="0" w:color="auto"/>
                            <w:left w:val="none" w:sz="0" w:space="0" w:color="auto"/>
                            <w:bottom w:val="none" w:sz="0" w:space="0" w:color="auto"/>
                            <w:right w:val="none" w:sz="0" w:space="0" w:color="auto"/>
                          </w:divBdr>
                          <w:divsChild>
                            <w:div w:id="225381882">
                              <w:marLeft w:val="0"/>
                              <w:marRight w:val="0"/>
                              <w:marTop w:val="0"/>
                              <w:marBottom w:val="0"/>
                              <w:divBdr>
                                <w:top w:val="none" w:sz="0" w:space="0" w:color="auto"/>
                                <w:left w:val="none" w:sz="0" w:space="0" w:color="auto"/>
                                <w:bottom w:val="none" w:sz="0" w:space="0" w:color="auto"/>
                                <w:right w:val="none" w:sz="0" w:space="0" w:color="auto"/>
                              </w:divBdr>
                              <w:divsChild>
                                <w:div w:id="1484934563">
                                  <w:marLeft w:val="0"/>
                                  <w:marRight w:val="0"/>
                                  <w:marTop w:val="225"/>
                                  <w:marBottom w:val="225"/>
                                  <w:divBdr>
                                    <w:top w:val="none" w:sz="0" w:space="0" w:color="auto"/>
                                    <w:left w:val="none" w:sz="0" w:space="0" w:color="auto"/>
                                    <w:bottom w:val="none" w:sz="0" w:space="0" w:color="auto"/>
                                    <w:right w:val="none" w:sz="0" w:space="0" w:color="auto"/>
                                  </w:divBdr>
                                </w:div>
                                <w:div w:id="2093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3203">
                      <w:marLeft w:val="0"/>
                      <w:marRight w:val="0"/>
                      <w:marTop w:val="450"/>
                      <w:marBottom w:val="450"/>
                      <w:divBdr>
                        <w:top w:val="none" w:sz="0" w:space="0" w:color="auto"/>
                        <w:left w:val="none" w:sz="0" w:space="0" w:color="auto"/>
                        <w:bottom w:val="none" w:sz="0" w:space="0" w:color="auto"/>
                        <w:right w:val="none" w:sz="0" w:space="0" w:color="auto"/>
                      </w:divBdr>
                      <w:divsChild>
                        <w:div w:id="1024744058">
                          <w:marLeft w:val="0"/>
                          <w:marRight w:val="0"/>
                          <w:marTop w:val="0"/>
                          <w:marBottom w:val="0"/>
                          <w:divBdr>
                            <w:top w:val="none" w:sz="0" w:space="0" w:color="auto"/>
                            <w:left w:val="none" w:sz="0" w:space="0" w:color="auto"/>
                            <w:bottom w:val="none" w:sz="0" w:space="0" w:color="auto"/>
                            <w:right w:val="none" w:sz="0" w:space="0" w:color="auto"/>
                          </w:divBdr>
                          <w:divsChild>
                            <w:div w:id="524563875">
                              <w:marLeft w:val="0"/>
                              <w:marRight w:val="0"/>
                              <w:marTop w:val="0"/>
                              <w:marBottom w:val="0"/>
                              <w:divBdr>
                                <w:top w:val="none" w:sz="0" w:space="0" w:color="auto"/>
                                <w:left w:val="none" w:sz="0" w:space="0" w:color="auto"/>
                                <w:bottom w:val="none" w:sz="0" w:space="0" w:color="auto"/>
                                <w:right w:val="none" w:sz="0" w:space="0" w:color="auto"/>
                              </w:divBdr>
                              <w:divsChild>
                                <w:div w:id="15226698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07933">
      <w:bodyDiv w:val="1"/>
      <w:marLeft w:val="0"/>
      <w:marRight w:val="0"/>
      <w:marTop w:val="0"/>
      <w:marBottom w:val="0"/>
      <w:divBdr>
        <w:top w:val="none" w:sz="0" w:space="0" w:color="auto"/>
        <w:left w:val="none" w:sz="0" w:space="0" w:color="auto"/>
        <w:bottom w:val="none" w:sz="0" w:space="0" w:color="auto"/>
        <w:right w:val="none" w:sz="0" w:space="0" w:color="auto"/>
      </w:divBdr>
      <w:divsChild>
        <w:div w:id="1631401395">
          <w:marLeft w:val="0"/>
          <w:marRight w:val="0"/>
          <w:marTop w:val="225"/>
          <w:marBottom w:val="225"/>
          <w:divBdr>
            <w:top w:val="none" w:sz="0" w:space="0" w:color="auto"/>
            <w:left w:val="none" w:sz="0" w:space="0" w:color="auto"/>
            <w:bottom w:val="none" w:sz="0" w:space="0" w:color="auto"/>
            <w:right w:val="none" w:sz="0" w:space="0" w:color="auto"/>
          </w:divBdr>
        </w:div>
        <w:div w:id="1050421696">
          <w:marLeft w:val="0"/>
          <w:marRight w:val="0"/>
          <w:marTop w:val="450"/>
          <w:marBottom w:val="450"/>
          <w:divBdr>
            <w:top w:val="none" w:sz="0" w:space="0" w:color="auto"/>
            <w:left w:val="none" w:sz="0" w:space="0" w:color="auto"/>
            <w:bottom w:val="none" w:sz="0" w:space="0" w:color="auto"/>
            <w:right w:val="none" w:sz="0" w:space="0" w:color="auto"/>
          </w:divBdr>
        </w:div>
        <w:div w:id="99465013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rds/" TargetMode="External"/><Relationship Id="rId18" Type="http://schemas.openxmlformats.org/officeDocument/2006/relationships/hyperlink" Target="https://aws.amazon.com/secrets-manager/faqs/" TargetMode="External"/><Relationship Id="rId26" Type="http://schemas.openxmlformats.org/officeDocument/2006/relationships/hyperlink" Target="https://aws.amazon.com/secrets-manager/faqs/" TargetMode="External"/><Relationship Id="rId21" Type="http://schemas.openxmlformats.org/officeDocument/2006/relationships/hyperlink" Target="https://console.aws.amazon.com/console/home" TargetMode="External"/><Relationship Id="rId34" Type="http://schemas.openxmlformats.org/officeDocument/2006/relationships/hyperlink" Target="https://aws.amazon.com/secrets-manager/faqs/" TargetMode="External"/><Relationship Id="rId7" Type="http://schemas.openxmlformats.org/officeDocument/2006/relationships/hyperlink" Target="https://aws.amazon.com/iam/" TargetMode="External"/><Relationship Id="rId12" Type="http://schemas.openxmlformats.org/officeDocument/2006/relationships/hyperlink" Target="https://aws.amazon.com/secrets-manager/faqs/" TargetMode="External"/><Relationship Id="rId17" Type="http://schemas.openxmlformats.org/officeDocument/2006/relationships/hyperlink" Target="https://aws.amazon.com/documentation/secretsmanager/" TargetMode="External"/><Relationship Id="rId25" Type="http://schemas.openxmlformats.org/officeDocument/2006/relationships/hyperlink" Target="https://aws.amazon.com/about-aws/global-infrastructure/regional-product-services/" TargetMode="External"/><Relationship Id="rId33" Type="http://schemas.openxmlformats.org/officeDocument/2006/relationships/hyperlink" Target="https://aws.amazon.com/secrets-manager/faq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lambda/" TargetMode="External"/><Relationship Id="rId20" Type="http://schemas.openxmlformats.org/officeDocument/2006/relationships/hyperlink" Target="https://aws.amazon.com/secrets-manager/faqs/" TargetMode="External"/><Relationship Id="rId29" Type="http://schemas.openxmlformats.org/officeDocument/2006/relationships/hyperlink" Target="https://aws.amazon.com/secrets-manager/faqs/" TargetMode="External"/><Relationship Id="rId1" Type="http://schemas.openxmlformats.org/officeDocument/2006/relationships/numbering" Target="numbering.xml"/><Relationship Id="rId6" Type="http://schemas.openxmlformats.org/officeDocument/2006/relationships/hyperlink" Target="https://aws.amazon.com/secrets-manager/faqs/" TargetMode="External"/><Relationship Id="rId11" Type="http://schemas.openxmlformats.org/officeDocument/2006/relationships/hyperlink" Target="https://aws.amazon.com/secrets-manager/faqs/" TargetMode="External"/><Relationship Id="rId24" Type="http://schemas.openxmlformats.org/officeDocument/2006/relationships/hyperlink" Target="https://aws.amazon.com/secrets-manager/faqs/" TargetMode="External"/><Relationship Id="rId32" Type="http://schemas.openxmlformats.org/officeDocument/2006/relationships/hyperlink" Target="https://docs.aws.amazon.com/secretsmanager/latest/userguide/auth-and-access.html" TargetMode="External"/><Relationship Id="rId37" Type="http://schemas.openxmlformats.org/officeDocument/2006/relationships/fontTable" Target="fontTable.xml"/><Relationship Id="rId5" Type="http://schemas.openxmlformats.org/officeDocument/2006/relationships/hyperlink" Target="https://aws.amazon.com/secrets-manager/faqs/" TargetMode="External"/><Relationship Id="rId15" Type="http://schemas.openxmlformats.org/officeDocument/2006/relationships/hyperlink" Target="https://aws.amazon.com/redshift/" TargetMode="External"/><Relationship Id="rId23" Type="http://schemas.openxmlformats.org/officeDocument/2006/relationships/hyperlink" Target="https://aws.amazon.com/tools/" TargetMode="External"/><Relationship Id="rId28" Type="http://schemas.openxmlformats.org/officeDocument/2006/relationships/hyperlink" Target="https://aws.amazon.com/secrets-manager/faqs/" TargetMode="External"/><Relationship Id="rId36" Type="http://schemas.openxmlformats.org/officeDocument/2006/relationships/hyperlink" Target="https://aws.amazon.com/secrets-manager/faqs/" TargetMode="External"/><Relationship Id="rId10" Type="http://schemas.openxmlformats.org/officeDocument/2006/relationships/hyperlink" Target="https://aws.amazon.com/sns/" TargetMode="External"/><Relationship Id="rId19" Type="http://schemas.openxmlformats.org/officeDocument/2006/relationships/hyperlink" Target="https://docs.aws.amazon.com/secretsmanager/latest/userguide/" TargetMode="External"/><Relationship Id="rId31" Type="http://schemas.openxmlformats.org/officeDocument/2006/relationships/hyperlink" Target="https://aws.amazon.com/secrets-manager/faqs/" TargetMode="External"/><Relationship Id="rId4" Type="http://schemas.openxmlformats.org/officeDocument/2006/relationships/webSettings" Target="webSettings.xml"/><Relationship Id="rId9" Type="http://schemas.openxmlformats.org/officeDocument/2006/relationships/hyperlink" Target="https://aws.amazon.com/cloudwatch/" TargetMode="External"/><Relationship Id="rId14" Type="http://schemas.openxmlformats.org/officeDocument/2006/relationships/hyperlink" Target="https://aws.amazon.com/documentdb/" TargetMode="External"/><Relationship Id="rId22" Type="http://schemas.openxmlformats.org/officeDocument/2006/relationships/hyperlink" Target="https://console.aws.amazon.com/secretsmanager" TargetMode="External"/><Relationship Id="rId27" Type="http://schemas.openxmlformats.org/officeDocument/2006/relationships/hyperlink" Target="https://docs.aws.amazon.com/secretsmanager/latest/userguide/rotating-secrets.html" TargetMode="External"/><Relationship Id="rId30" Type="http://schemas.openxmlformats.org/officeDocument/2006/relationships/hyperlink" Target="https://aws.amazon.com/secrets-manager/faqs/" TargetMode="External"/><Relationship Id="rId35" Type="http://schemas.openxmlformats.org/officeDocument/2006/relationships/hyperlink" Target="https://aws.amazon.com/secrets-manager/pricing/" TargetMode="External"/><Relationship Id="rId8" Type="http://schemas.openxmlformats.org/officeDocument/2006/relationships/hyperlink" Target="https://aws.amazon.com/cloudtrai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3</cp:revision>
  <dcterms:created xsi:type="dcterms:W3CDTF">2018-05-01T19:32:00Z</dcterms:created>
  <dcterms:modified xsi:type="dcterms:W3CDTF">2019-09-30T13:32:00Z</dcterms:modified>
</cp:coreProperties>
</file>