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88C" w:rsidRPr="00A9488C" w:rsidRDefault="00A9488C" w:rsidP="00A9488C">
      <w:pPr>
        <w:shd w:val="clear" w:color="auto" w:fill="FFFFFF"/>
        <w:spacing w:after="100" w:afterAutospacing="1"/>
        <w:outlineLvl w:val="0"/>
        <w:rPr>
          <w:rFonts w:ascii="Lucida Grande" w:eastAsia="Times New Roman" w:hAnsi="Lucida Grande" w:cs="Lucida Grande"/>
          <w:b/>
          <w:bCs/>
          <w:color w:val="E47911"/>
          <w:kern w:val="36"/>
          <w:sz w:val="36"/>
          <w:szCs w:val="36"/>
          <w:lang w:val="en-US" w:eastAsia="es-ES_tradnl"/>
        </w:rPr>
      </w:pPr>
      <w:r w:rsidRPr="00A9488C">
        <w:rPr>
          <w:rFonts w:ascii="Lucida Grande" w:eastAsia="Times New Roman" w:hAnsi="Lucida Grande" w:cs="Lucida Grande"/>
          <w:b/>
          <w:bCs/>
          <w:color w:val="E47911"/>
          <w:kern w:val="36"/>
          <w:sz w:val="36"/>
          <w:szCs w:val="36"/>
          <w:lang w:val="en-US" w:eastAsia="es-ES_tradnl"/>
        </w:rPr>
        <w:t>IAM JS</w:t>
      </w:r>
      <w:bookmarkStart w:id="0" w:name="_GoBack"/>
      <w:bookmarkEnd w:id="0"/>
      <w:r w:rsidRPr="00A9488C">
        <w:rPr>
          <w:rFonts w:ascii="Lucida Grande" w:eastAsia="Times New Roman" w:hAnsi="Lucida Grande" w:cs="Lucida Grande"/>
          <w:b/>
          <w:bCs/>
          <w:color w:val="E47911"/>
          <w:kern w:val="36"/>
          <w:sz w:val="36"/>
          <w:szCs w:val="36"/>
          <w:lang w:val="en-US" w:eastAsia="es-ES_tradnl"/>
        </w:rPr>
        <w:t>ON Policy Elements Reference</w:t>
      </w:r>
    </w:p>
    <w:p w:rsidR="00A9488C" w:rsidRPr="00A9488C" w:rsidRDefault="00A9488C" w:rsidP="00A9488C">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A9488C">
        <w:rPr>
          <w:rFonts w:ascii="Lucida Grande" w:eastAsia="Times New Roman" w:hAnsi="Lucida Grande" w:cs="Lucida Grande"/>
          <w:color w:val="444444"/>
          <w:lang w:val="en-US" w:eastAsia="es-ES_tradnl"/>
        </w:rPr>
        <w:t>JSON policy documents are made up of elements. The elements are listed here in the general order you use them in a policy. The order of the elements doesn't matter—for example, the </w:t>
      </w:r>
      <w:r w:rsidRPr="00A9488C">
        <w:rPr>
          <w:rFonts w:ascii="Consolas" w:eastAsia="Times New Roman" w:hAnsi="Consolas" w:cs="Consolas"/>
          <w:color w:val="444444"/>
          <w:sz w:val="20"/>
          <w:szCs w:val="20"/>
          <w:lang w:val="en-US" w:eastAsia="es-ES_tradnl"/>
        </w:rPr>
        <w:t>Resource</w:t>
      </w:r>
      <w:r w:rsidRPr="00A9488C">
        <w:rPr>
          <w:rFonts w:ascii="Lucida Grande" w:eastAsia="Times New Roman" w:hAnsi="Lucida Grande" w:cs="Lucida Grande"/>
          <w:color w:val="444444"/>
          <w:lang w:val="en-US" w:eastAsia="es-ES_tradnl"/>
        </w:rPr>
        <w:t> element can come before the </w:t>
      </w:r>
      <w:r w:rsidRPr="00A9488C">
        <w:rPr>
          <w:rFonts w:ascii="Consolas" w:eastAsia="Times New Roman" w:hAnsi="Consolas" w:cs="Consolas"/>
          <w:color w:val="444444"/>
          <w:sz w:val="20"/>
          <w:szCs w:val="20"/>
          <w:lang w:val="en-US" w:eastAsia="es-ES_tradnl"/>
        </w:rPr>
        <w:t>Action</w:t>
      </w:r>
      <w:r w:rsidRPr="00A9488C">
        <w:rPr>
          <w:rFonts w:ascii="Lucida Grande" w:eastAsia="Times New Roman" w:hAnsi="Lucida Grande" w:cs="Lucida Grande"/>
          <w:color w:val="444444"/>
          <w:lang w:val="en-US" w:eastAsia="es-ES_tradnl"/>
        </w:rPr>
        <w:t> element. You're not required to specify any </w:t>
      </w:r>
      <w:r w:rsidRPr="00A9488C">
        <w:rPr>
          <w:rFonts w:ascii="Consolas" w:eastAsia="Times New Roman" w:hAnsi="Consolas" w:cs="Consolas"/>
          <w:color w:val="444444"/>
          <w:sz w:val="20"/>
          <w:szCs w:val="20"/>
          <w:lang w:val="en-US" w:eastAsia="es-ES_tradnl"/>
        </w:rPr>
        <w:t>Condition</w:t>
      </w:r>
      <w:r w:rsidRPr="00A9488C">
        <w:rPr>
          <w:rFonts w:ascii="Lucida Grande" w:eastAsia="Times New Roman" w:hAnsi="Lucida Grande" w:cs="Lucida Grande"/>
          <w:color w:val="444444"/>
          <w:lang w:val="en-US" w:eastAsia="es-ES_tradnl"/>
        </w:rPr>
        <w:t> elements in the policy. To learn more about the general structure and purpose of a JSON policy document, see </w:t>
      </w:r>
      <w:hyperlink r:id="rId5" w:anchor="access_policies-json" w:history="1">
        <w:r w:rsidRPr="00A9488C">
          <w:rPr>
            <w:rFonts w:ascii="Lucida Grande" w:eastAsia="Times New Roman" w:hAnsi="Lucida Grande" w:cs="Lucida Grande"/>
            <w:color w:val="E48700"/>
            <w:u w:val="single"/>
            <w:lang w:val="en-US" w:eastAsia="es-ES_tradnl"/>
          </w:rPr>
          <w:t>Overview of JSON Policies</w:t>
        </w:r>
      </w:hyperlink>
      <w:r w:rsidRPr="00A9488C">
        <w:rPr>
          <w:rFonts w:ascii="Lucida Grande" w:eastAsia="Times New Roman" w:hAnsi="Lucida Grande" w:cs="Lucida Grande"/>
          <w:color w:val="444444"/>
          <w:lang w:val="en-US" w:eastAsia="es-ES_tradnl"/>
        </w:rPr>
        <w:t>.</w:t>
      </w:r>
    </w:p>
    <w:p w:rsidR="00A9488C" w:rsidRPr="00A9488C" w:rsidRDefault="00A9488C" w:rsidP="00A9488C">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A9488C">
        <w:rPr>
          <w:rFonts w:ascii="Lucida Grande" w:eastAsia="Times New Roman" w:hAnsi="Lucida Grande" w:cs="Lucida Grande"/>
          <w:color w:val="444444"/>
          <w:lang w:val="en-US" w:eastAsia="es-ES_tradnl"/>
        </w:rPr>
        <w:t>Some JSON policy elements are mutually exclusive. This means that you cannot create a policy that uses both. For example, you cannot use both </w:t>
      </w:r>
      <w:r w:rsidRPr="00A9488C">
        <w:rPr>
          <w:rFonts w:ascii="Consolas" w:eastAsia="Times New Roman" w:hAnsi="Consolas" w:cs="Consolas"/>
          <w:color w:val="444444"/>
          <w:sz w:val="20"/>
          <w:szCs w:val="20"/>
          <w:lang w:val="en-US" w:eastAsia="es-ES_tradnl"/>
        </w:rPr>
        <w:t>Action</w:t>
      </w:r>
      <w:r w:rsidRPr="00A9488C">
        <w:rPr>
          <w:rFonts w:ascii="Lucida Grande" w:eastAsia="Times New Roman" w:hAnsi="Lucida Grande" w:cs="Lucida Grande"/>
          <w:color w:val="444444"/>
          <w:lang w:val="en-US" w:eastAsia="es-ES_tradnl"/>
        </w:rPr>
        <w:t> and </w:t>
      </w:r>
      <w:proofErr w:type="spellStart"/>
      <w:r w:rsidRPr="00A9488C">
        <w:rPr>
          <w:rFonts w:ascii="Consolas" w:eastAsia="Times New Roman" w:hAnsi="Consolas" w:cs="Consolas"/>
          <w:color w:val="444444"/>
          <w:sz w:val="20"/>
          <w:szCs w:val="20"/>
          <w:lang w:val="en-US" w:eastAsia="es-ES_tradnl"/>
        </w:rPr>
        <w:t>NotAction</w:t>
      </w:r>
      <w:proofErr w:type="spellEnd"/>
      <w:r w:rsidRPr="00A9488C">
        <w:rPr>
          <w:rFonts w:ascii="Lucida Grande" w:eastAsia="Times New Roman" w:hAnsi="Lucida Grande" w:cs="Lucida Grande"/>
          <w:color w:val="444444"/>
          <w:lang w:val="en-US" w:eastAsia="es-ES_tradnl"/>
        </w:rPr>
        <w:t> in the same policy statement. Other pairs that are mutually exclusive include </w:t>
      </w:r>
      <w:r w:rsidRPr="00A9488C">
        <w:rPr>
          <w:rFonts w:ascii="Consolas" w:eastAsia="Times New Roman" w:hAnsi="Consolas" w:cs="Consolas"/>
          <w:color w:val="444444"/>
          <w:sz w:val="20"/>
          <w:szCs w:val="20"/>
          <w:lang w:val="en-US" w:eastAsia="es-ES_tradnl"/>
        </w:rPr>
        <w:t>Principal</w:t>
      </w:r>
      <w:r w:rsidRPr="00A9488C">
        <w:rPr>
          <w:rFonts w:ascii="Lucida Grande" w:eastAsia="Times New Roman" w:hAnsi="Lucida Grande" w:cs="Lucida Grande"/>
          <w:color w:val="444444"/>
          <w:lang w:val="en-US" w:eastAsia="es-ES_tradnl"/>
        </w:rPr>
        <w:t>/</w:t>
      </w:r>
      <w:proofErr w:type="spellStart"/>
      <w:r w:rsidRPr="00A9488C">
        <w:rPr>
          <w:rFonts w:ascii="Consolas" w:eastAsia="Times New Roman" w:hAnsi="Consolas" w:cs="Consolas"/>
          <w:color w:val="444444"/>
          <w:sz w:val="20"/>
          <w:szCs w:val="20"/>
          <w:lang w:val="en-US" w:eastAsia="es-ES_tradnl"/>
        </w:rPr>
        <w:t>NotPrincipal</w:t>
      </w:r>
      <w:proofErr w:type="spellEnd"/>
      <w:r w:rsidRPr="00A9488C">
        <w:rPr>
          <w:rFonts w:ascii="Lucida Grande" w:eastAsia="Times New Roman" w:hAnsi="Lucida Grande" w:cs="Lucida Grande"/>
          <w:color w:val="444444"/>
          <w:lang w:val="en-US" w:eastAsia="es-ES_tradnl"/>
        </w:rPr>
        <w:t> and </w:t>
      </w:r>
      <w:r w:rsidRPr="00A9488C">
        <w:rPr>
          <w:rFonts w:ascii="Consolas" w:eastAsia="Times New Roman" w:hAnsi="Consolas" w:cs="Consolas"/>
          <w:color w:val="444444"/>
          <w:sz w:val="20"/>
          <w:szCs w:val="20"/>
          <w:lang w:val="en-US" w:eastAsia="es-ES_tradnl"/>
        </w:rPr>
        <w:t>Resource</w:t>
      </w:r>
      <w:r w:rsidRPr="00A9488C">
        <w:rPr>
          <w:rFonts w:ascii="Lucida Grande" w:eastAsia="Times New Roman" w:hAnsi="Lucida Grande" w:cs="Lucida Grande"/>
          <w:color w:val="444444"/>
          <w:lang w:val="en-US" w:eastAsia="es-ES_tradnl"/>
        </w:rPr>
        <w:t>/</w:t>
      </w:r>
      <w:proofErr w:type="spellStart"/>
      <w:r w:rsidRPr="00A9488C">
        <w:rPr>
          <w:rFonts w:ascii="Consolas" w:eastAsia="Times New Roman" w:hAnsi="Consolas" w:cs="Consolas"/>
          <w:color w:val="444444"/>
          <w:sz w:val="20"/>
          <w:szCs w:val="20"/>
          <w:lang w:val="en-US" w:eastAsia="es-ES_tradnl"/>
        </w:rPr>
        <w:t>NotResource</w:t>
      </w:r>
      <w:proofErr w:type="spellEnd"/>
      <w:r w:rsidRPr="00A9488C">
        <w:rPr>
          <w:rFonts w:ascii="Lucida Grande" w:eastAsia="Times New Roman" w:hAnsi="Lucida Grande" w:cs="Lucida Grande"/>
          <w:color w:val="444444"/>
          <w:lang w:val="en-US" w:eastAsia="es-ES_tradnl"/>
        </w:rPr>
        <w:t>.</w:t>
      </w:r>
    </w:p>
    <w:p w:rsidR="00A9488C" w:rsidRPr="00A9488C" w:rsidRDefault="00A9488C" w:rsidP="00A9488C">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A9488C">
        <w:rPr>
          <w:rFonts w:ascii="Lucida Grande" w:eastAsia="Times New Roman" w:hAnsi="Lucida Grande" w:cs="Lucida Grande"/>
          <w:color w:val="444444"/>
          <w:lang w:val="en-US" w:eastAsia="es-ES_tradnl"/>
        </w:rPr>
        <w:t>The details of what goes into a policy vary for each service, depending on what actions the service makes available, what types of resources it contains, and so on. When you're writing policies for a specific service, it's helpful to see examples of policies for that service. For a list of all the services that support IAM, and for links to the documentation in those services that discusses IAM and policies, see </w:t>
      </w:r>
      <w:hyperlink r:id="rId6" w:history="1">
        <w:r w:rsidRPr="00A9488C">
          <w:rPr>
            <w:rFonts w:ascii="Lucida Grande" w:eastAsia="Times New Roman" w:hAnsi="Lucida Grande" w:cs="Lucida Grande"/>
            <w:color w:val="E48700"/>
            <w:u w:val="single"/>
            <w:lang w:val="en-US" w:eastAsia="es-ES_tradnl"/>
          </w:rPr>
          <w:t>AWS Services That Work with IAM</w:t>
        </w:r>
      </w:hyperlink>
      <w:r w:rsidRPr="00A9488C">
        <w:rPr>
          <w:rFonts w:ascii="Lucida Grande" w:eastAsia="Times New Roman" w:hAnsi="Lucida Grande" w:cs="Lucida Grande"/>
          <w:color w:val="444444"/>
          <w:lang w:val="en-US" w:eastAsia="es-ES_tradnl"/>
        </w:rPr>
        <w:t>.</w:t>
      </w:r>
    </w:p>
    <w:p w:rsidR="00A9488C" w:rsidRPr="00A9488C" w:rsidRDefault="00A9488C" w:rsidP="00A9488C">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A9488C">
        <w:rPr>
          <w:rFonts w:ascii="Lucida Grande" w:eastAsia="Times New Roman" w:hAnsi="Lucida Grande" w:cs="Lucida Grande"/>
          <w:b/>
          <w:bCs/>
          <w:color w:val="444444"/>
          <w:lang w:val="es-AR" w:eastAsia="es-ES_tradnl"/>
        </w:rPr>
        <w:t>Topics</w:t>
      </w:r>
    </w:p>
    <w:p w:rsidR="00A9488C" w:rsidRPr="00A9488C" w:rsidRDefault="00A9488C" w:rsidP="00A9488C">
      <w:pPr>
        <w:numPr>
          <w:ilvl w:val="0"/>
          <w:numId w:val="1"/>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hyperlink r:id="rId7" w:history="1">
        <w:r w:rsidRPr="00A9488C">
          <w:rPr>
            <w:rFonts w:ascii="Lucida Grande" w:eastAsia="Times New Roman" w:hAnsi="Lucida Grande" w:cs="Lucida Grande"/>
            <w:color w:val="E48700"/>
            <w:u w:val="single"/>
            <w:lang w:val="es-AR" w:eastAsia="es-ES_tradnl"/>
          </w:rPr>
          <w:t>IAM JSON Policy Elements: Version</w:t>
        </w:r>
      </w:hyperlink>
    </w:p>
    <w:p w:rsidR="00A9488C" w:rsidRPr="00A9488C" w:rsidRDefault="00A9488C" w:rsidP="00A9488C">
      <w:pPr>
        <w:numPr>
          <w:ilvl w:val="0"/>
          <w:numId w:val="1"/>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hyperlink r:id="rId8" w:history="1">
        <w:r w:rsidRPr="00A9488C">
          <w:rPr>
            <w:rFonts w:ascii="Lucida Grande" w:eastAsia="Times New Roman" w:hAnsi="Lucida Grande" w:cs="Lucida Grande"/>
            <w:color w:val="E48700"/>
            <w:u w:val="single"/>
            <w:lang w:val="es-AR" w:eastAsia="es-ES_tradnl"/>
          </w:rPr>
          <w:t>IAM JSON Policy Elements: Id</w:t>
        </w:r>
      </w:hyperlink>
    </w:p>
    <w:p w:rsidR="00A9488C" w:rsidRPr="00A9488C" w:rsidRDefault="00A9488C" w:rsidP="00A9488C">
      <w:pPr>
        <w:numPr>
          <w:ilvl w:val="0"/>
          <w:numId w:val="1"/>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hyperlink r:id="rId9" w:history="1">
        <w:r w:rsidRPr="00A9488C">
          <w:rPr>
            <w:rFonts w:ascii="Lucida Grande" w:eastAsia="Times New Roman" w:hAnsi="Lucida Grande" w:cs="Lucida Grande"/>
            <w:color w:val="E48700"/>
            <w:u w:val="single"/>
            <w:lang w:val="es-AR" w:eastAsia="es-ES_tradnl"/>
          </w:rPr>
          <w:t>IAM JSON Policy Elements: Statement</w:t>
        </w:r>
      </w:hyperlink>
    </w:p>
    <w:p w:rsidR="00A9488C" w:rsidRPr="00A9488C" w:rsidRDefault="00A9488C" w:rsidP="00A9488C">
      <w:pPr>
        <w:numPr>
          <w:ilvl w:val="0"/>
          <w:numId w:val="1"/>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hyperlink r:id="rId10" w:history="1">
        <w:r w:rsidRPr="00A9488C">
          <w:rPr>
            <w:rFonts w:ascii="Lucida Grande" w:eastAsia="Times New Roman" w:hAnsi="Lucida Grande" w:cs="Lucida Grande"/>
            <w:color w:val="E48700"/>
            <w:u w:val="single"/>
            <w:lang w:val="es-AR" w:eastAsia="es-ES_tradnl"/>
          </w:rPr>
          <w:t>IAM JSON Policy Elements: Sid</w:t>
        </w:r>
      </w:hyperlink>
    </w:p>
    <w:p w:rsidR="00A9488C" w:rsidRPr="00A9488C" w:rsidRDefault="00A9488C" w:rsidP="00A9488C">
      <w:pPr>
        <w:numPr>
          <w:ilvl w:val="0"/>
          <w:numId w:val="1"/>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hyperlink r:id="rId11" w:history="1">
        <w:r w:rsidRPr="00A9488C">
          <w:rPr>
            <w:rFonts w:ascii="Lucida Grande" w:eastAsia="Times New Roman" w:hAnsi="Lucida Grande" w:cs="Lucida Grande"/>
            <w:color w:val="E48700"/>
            <w:u w:val="single"/>
            <w:lang w:val="es-AR" w:eastAsia="es-ES_tradnl"/>
          </w:rPr>
          <w:t>IAM JSON Policy Elements: Effect</w:t>
        </w:r>
      </w:hyperlink>
    </w:p>
    <w:p w:rsidR="00A9488C" w:rsidRPr="00A9488C" w:rsidRDefault="00A9488C" w:rsidP="00A9488C">
      <w:pPr>
        <w:numPr>
          <w:ilvl w:val="0"/>
          <w:numId w:val="1"/>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hyperlink r:id="rId12" w:history="1">
        <w:r w:rsidRPr="00A9488C">
          <w:rPr>
            <w:rFonts w:ascii="Lucida Grande" w:eastAsia="Times New Roman" w:hAnsi="Lucida Grande" w:cs="Lucida Grande"/>
            <w:color w:val="E48700"/>
            <w:u w:val="single"/>
            <w:lang w:val="es-AR" w:eastAsia="es-ES_tradnl"/>
          </w:rPr>
          <w:t>IAM JSON Policy Elements: Principal</w:t>
        </w:r>
      </w:hyperlink>
    </w:p>
    <w:p w:rsidR="00A9488C" w:rsidRPr="00A9488C" w:rsidRDefault="00A9488C" w:rsidP="00A9488C">
      <w:pPr>
        <w:numPr>
          <w:ilvl w:val="0"/>
          <w:numId w:val="1"/>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hyperlink r:id="rId13" w:history="1">
        <w:r w:rsidRPr="00A9488C">
          <w:rPr>
            <w:rFonts w:ascii="Lucida Grande" w:eastAsia="Times New Roman" w:hAnsi="Lucida Grande" w:cs="Lucida Grande"/>
            <w:color w:val="E48700"/>
            <w:u w:val="single"/>
            <w:lang w:val="es-AR" w:eastAsia="es-ES_tradnl"/>
          </w:rPr>
          <w:t>IAM JSON Policy Elements: NotPrincipal</w:t>
        </w:r>
      </w:hyperlink>
    </w:p>
    <w:p w:rsidR="00A9488C" w:rsidRPr="00A9488C" w:rsidRDefault="00A9488C" w:rsidP="00A9488C">
      <w:pPr>
        <w:numPr>
          <w:ilvl w:val="0"/>
          <w:numId w:val="1"/>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hyperlink r:id="rId14" w:history="1">
        <w:r w:rsidRPr="00A9488C">
          <w:rPr>
            <w:rFonts w:ascii="Lucida Grande" w:eastAsia="Times New Roman" w:hAnsi="Lucida Grande" w:cs="Lucida Grande"/>
            <w:color w:val="E48700"/>
            <w:u w:val="single"/>
            <w:lang w:val="es-AR" w:eastAsia="es-ES_tradnl"/>
          </w:rPr>
          <w:t>IAM JSON Policy Elements: Action</w:t>
        </w:r>
      </w:hyperlink>
    </w:p>
    <w:p w:rsidR="00A9488C" w:rsidRPr="00A9488C" w:rsidRDefault="00A9488C" w:rsidP="00A9488C">
      <w:pPr>
        <w:numPr>
          <w:ilvl w:val="0"/>
          <w:numId w:val="1"/>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hyperlink r:id="rId15" w:history="1">
        <w:r w:rsidRPr="00A9488C">
          <w:rPr>
            <w:rFonts w:ascii="Lucida Grande" w:eastAsia="Times New Roman" w:hAnsi="Lucida Grande" w:cs="Lucida Grande"/>
            <w:color w:val="E48700"/>
            <w:u w:val="single"/>
            <w:lang w:val="es-AR" w:eastAsia="es-ES_tradnl"/>
          </w:rPr>
          <w:t>IAM JSON Policy Elements: NotAction</w:t>
        </w:r>
      </w:hyperlink>
    </w:p>
    <w:p w:rsidR="00A9488C" w:rsidRPr="00A9488C" w:rsidRDefault="00A9488C" w:rsidP="00A9488C">
      <w:pPr>
        <w:numPr>
          <w:ilvl w:val="0"/>
          <w:numId w:val="1"/>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hyperlink r:id="rId16" w:history="1">
        <w:r w:rsidRPr="00A9488C">
          <w:rPr>
            <w:rFonts w:ascii="Lucida Grande" w:eastAsia="Times New Roman" w:hAnsi="Lucida Grande" w:cs="Lucida Grande"/>
            <w:color w:val="E48700"/>
            <w:u w:val="single"/>
            <w:lang w:val="es-AR" w:eastAsia="es-ES_tradnl"/>
          </w:rPr>
          <w:t>IAM JSON Policy Elements: Resource</w:t>
        </w:r>
      </w:hyperlink>
    </w:p>
    <w:p w:rsidR="00A9488C" w:rsidRPr="00A9488C" w:rsidRDefault="00A9488C" w:rsidP="00A9488C">
      <w:pPr>
        <w:numPr>
          <w:ilvl w:val="0"/>
          <w:numId w:val="1"/>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hyperlink r:id="rId17" w:history="1">
        <w:r w:rsidRPr="00A9488C">
          <w:rPr>
            <w:rFonts w:ascii="Lucida Grande" w:eastAsia="Times New Roman" w:hAnsi="Lucida Grande" w:cs="Lucida Grande"/>
            <w:color w:val="E48700"/>
            <w:u w:val="single"/>
            <w:lang w:val="es-AR" w:eastAsia="es-ES_tradnl"/>
          </w:rPr>
          <w:t>IAM JSON Policy Elements: NotResource</w:t>
        </w:r>
      </w:hyperlink>
    </w:p>
    <w:p w:rsidR="00A9488C" w:rsidRPr="00A9488C" w:rsidRDefault="00A9488C" w:rsidP="00A9488C">
      <w:pPr>
        <w:numPr>
          <w:ilvl w:val="0"/>
          <w:numId w:val="1"/>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hyperlink r:id="rId18" w:history="1">
        <w:r w:rsidRPr="00A9488C">
          <w:rPr>
            <w:rFonts w:ascii="Lucida Grande" w:eastAsia="Times New Roman" w:hAnsi="Lucida Grande" w:cs="Lucida Grande"/>
            <w:color w:val="E48700"/>
            <w:u w:val="single"/>
            <w:lang w:val="es-AR" w:eastAsia="es-ES_tradnl"/>
          </w:rPr>
          <w:t>IAM JSON Policy Elements: Condition</w:t>
        </w:r>
      </w:hyperlink>
    </w:p>
    <w:p w:rsidR="00A9488C" w:rsidRPr="00A9488C" w:rsidRDefault="00A9488C" w:rsidP="00A9488C">
      <w:pPr>
        <w:numPr>
          <w:ilvl w:val="0"/>
          <w:numId w:val="1"/>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hyperlink r:id="rId19" w:history="1">
        <w:r w:rsidRPr="00A9488C">
          <w:rPr>
            <w:rFonts w:ascii="Lucida Grande" w:eastAsia="Times New Roman" w:hAnsi="Lucida Grande" w:cs="Lucida Grande"/>
            <w:color w:val="E48700"/>
            <w:u w:val="single"/>
            <w:lang w:val="es-AR" w:eastAsia="es-ES_tradnl"/>
          </w:rPr>
          <w:t>Variables and Tags</w:t>
        </w:r>
      </w:hyperlink>
    </w:p>
    <w:p w:rsidR="00A9488C" w:rsidRPr="00A9488C" w:rsidRDefault="00A9488C" w:rsidP="00A9488C">
      <w:pPr>
        <w:numPr>
          <w:ilvl w:val="0"/>
          <w:numId w:val="1"/>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A9488C">
        <w:rPr>
          <w:rFonts w:ascii="Lucida Grande" w:eastAsia="Times New Roman" w:hAnsi="Lucida Grande" w:cs="Lucida Grande"/>
          <w:color w:val="444444"/>
          <w:lang w:val="es-AR" w:eastAsia="es-ES_tradnl"/>
        </w:rPr>
        <w:lastRenderedPageBreak/>
        <w:fldChar w:fldCharType="begin"/>
      </w:r>
      <w:r w:rsidRPr="00A9488C">
        <w:rPr>
          <w:rFonts w:ascii="Lucida Grande" w:eastAsia="Times New Roman" w:hAnsi="Lucida Grande" w:cs="Lucida Grande"/>
          <w:color w:val="444444"/>
          <w:lang w:val="es-AR" w:eastAsia="es-ES_tradnl"/>
        </w:rPr>
        <w:instrText xml:space="preserve"> HYPERLINK "https://docs.aws.amazon.com/IAM/latest/UserGuide/reference_policies_elements_datatypes.html" </w:instrText>
      </w:r>
      <w:r w:rsidRPr="00A9488C">
        <w:rPr>
          <w:rFonts w:ascii="Lucida Grande" w:eastAsia="Times New Roman" w:hAnsi="Lucida Grande" w:cs="Lucida Grande"/>
          <w:color w:val="444444"/>
          <w:lang w:val="es-AR" w:eastAsia="es-ES_tradnl"/>
        </w:rPr>
        <w:fldChar w:fldCharType="separate"/>
      </w:r>
      <w:r w:rsidRPr="00A9488C">
        <w:rPr>
          <w:rFonts w:ascii="Lucida Grande" w:eastAsia="Times New Roman" w:hAnsi="Lucida Grande" w:cs="Lucida Grande"/>
          <w:color w:val="E48700"/>
          <w:u w:val="single"/>
          <w:lang w:val="es-AR" w:eastAsia="es-ES_tradnl"/>
        </w:rPr>
        <w:t>Supported Data Types</w:t>
      </w:r>
      <w:r w:rsidRPr="00A9488C">
        <w:rPr>
          <w:rFonts w:ascii="Lucida Grande" w:eastAsia="Times New Roman" w:hAnsi="Lucida Grande" w:cs="Lucida Grande"/>
          <w:color w:val="444444"/>
          <w:lang w:val="es-AR" w:eastAsia="es-ES_tradnl"/>
        </w:rPr>
        <w:fldChar w:fldCharType="end"/>
      </w:r>
    </w:p>
    <w:p w:rsidR="000432FB" w:rsidRDefault="008B5C21"/>
    <w:p w:rsidR="00A9488C" w:rsidRPr="00A9488C" w:rsidRDefault="00A9488C" w:rsidP="00A9488C">
      <w:pPr>
        <w:pStyle w:val="Ttulo1"/>
        <w:shd w:val="clear" w:color="auto" w:fill="FFFFFF"/>
        <w:spacing w:before="0" w:beforeAutospacing="0"/>
        <w:rPr>
          <w:rFonts w:ascii="Lucida Grande" w:hAnsi="Lucida Grande" w:cs="Lucida Grande"/>
          <w:color w:val="E47911"/>
          <w:sz w:val="36"/>
          <w:szCs w:val="36"/>
          <w:lang w:val="en-US"/>
        </w:rPr>
      </w:pPr>
      <w:r w:rsidRPr="00A9488C">
        <w:rPr>
          <w:rFonts w:ascii="Lucida Grande" w:hAnsi="Lucida Grande" w:cs="Lucida Grande"/>
          <w:color w:val="E47911"/>
          <w:sz w:val="36"/>
          <w:szCs w:val="36"/>
          <w:lang w:val="en-US"/>
        </w:rPr>
        <w:t>IAM JSON Policy Elements: Version</w:t>
      </w:r>
    </w:p>
    <w:p w:rsidR="00A9488C" w:rsidRPr="00A9488C" w:rsidRDefault="00A9488C" w:rsidP="00A9488C">
      <w:pPr>
        <w:pStyle w:val="aws-note"/>
        <w:shd w:val="clear" w:color="auto" w:fill="FFFFFF"/>
        <w:spacing w:before="120" w:beforeAutospacing="0" w:after="0" w:afterAutospacing="0" w:line="360" w:lineRule="atLeast"/>
        <w:rPr>
          <w:rFonts w:ascii="Lucida Grande" w:hAnsi="Lucida Grande" w:cs="Lucida Grande"/>
          <w:b/>
          <w:bCs/>
          <w:color w:val="444444"/>
          <w:lang w:val="en-US"/>
        </w:rPr>
      </w:pPr>
      <w:r w:rsidRPr="00A9488C">
        <w:rPr>
          <w:rFonts w:ascii="Lucida Grande" w:hAnsi="Lucida Grande" w:cs="Lucida Grande"/>
          <w:b/>
          <w:bCs/>
          <w:color w:val="444444"/>
          <w:lang w:val="en-US"/>
        </w:rPr>
        <w:t>Disambiguation Note</w:t>
      </w:r>
    </w:p>
    <w:p w:rsidR="00A9488C" w:rsidRPr="00A9488C" w:rsidRDefault="00A9488C" w:rsidP="00A9488C">
      <w:pPr>
        <w:pStyle w:val="NormalWeb"/>
        <w:shd w:val="clear" w:color="auto" w:fill="FFFFFF"/>
        <w:spacing w:before="120" w:beforeAutospacing="0" w:after="0" w:afterAutospacing="0" w:line="360" w:lineRule="atLeast"/>
        <w:rPr>
          <w:rFonts w:ascii="Lucida Grande" w:hAnsi="Lucida Grande" w:cs="Lucida Grande"/>
          <w:color w:val="444444"/>
          <w:lang w:val="en-US"/>
        </w:rPr>
      </w:pPr>
      <w:r w:rsidRPr="00A9488C">
        <w:rPr>
          <w:rFonts w:ascii="Lucida Grande" w:hAnsi="Lucida Grande" w:cs="Lucida Grande"/>
          <w:color w:val="444444"/>
          <w:lang w:val="en-US"/>
        </w:rPr>
        <w:t>This topic is about the JSON policy element named "Version". The </w:t>
      </w:r>
      <w:r w:rsidRPr="00A9488C">
        <w:rPr>
          <w:rStyle w:val="CdigoHTML"/>
          <w:rFonts w:ascii="Consolas" w:hAnsi="Consolas" w:cs="Consolas"/>
          <w:color w:val="444444"/>
          <w:lang w:val="en-US"/>
        </w:rPr>
        <w:t>Version</w:t>
      </w:r>
      <w:r w:rsidRPr="00A9488C">
        <w:rPr>
          <w:rFonts w:ascii="Lucida Grande" w:hAnsi="Lucida Grande" w:cs="Lucida Grande"/>
          <w:color w:val="444444"/>
          <w:lang w:val="en-US"/>
        </w:rPr>
        <w:t> policy element is different from a </w:t>
      </w:r>
      <w:r w:rsidRPr="00A9488C">
        <w:rPr>
          <w:rStyle w:val="nfasis"/>
          <w:rFonts w:ascii="Lucida Grande" w:hAnsi="Lucida Grande" w:cs="Lucida Grande"/>
          <w:color w:val="444444"/>
          <w:lang w:val="en-US"/>
        </w:rPr>
        <w:t>policy version</w:t>
      </w:r>
      <w:r w:rsidRPr="00A9488C">
        <w:rPr>
          <w:rFonts w:ascii="Lucida Grande" w:hAnsi="Lucida Grande" w:cs="Lucida Grande"/>
          <w:color w:val="444444"/>
          <w:lang w:val="en-US"/>
        </w:rPr>
        <w:t>. The </w:t>
      </w:r>
      <w:r w:rsidRPr="00A9488C">
        <w:rPr>
          <w:rStyle w:val="CdigoHTML"/>
          <w:rFonts w:ascii="Consolas" w:hAnsi="Consolas" w:cs="Consolas"/>
          <w:color w:val="444444"/>
          <w:lang w:val="en-US"/>
        </w:rPr>
        <w:t>Version</w:t>
      </w:r>
      <w:r w:rsidRPr="00A9488C">
        <w:rPr>
          <w:rFonts w:ascii="Lucida Grande" w:hAnsi="Lucida Grande" w:cs="Lucida Grande"/>
          <w:color w:val="444444"/>
          <w:lang w:val="en-US"/>
        </w:rPr>
        <w:t xml:space="preserve"> policy element is used within a policy and defines the version of the policy language. A policy version, on the other hand, is created when you make changes to a customer managed policy in IAM. The changed policy doesn't overwrite the existing policy. Instead, IAM creates a new version of the managed policy. If you were searching for information about the multiple version support available for managed policies, </w:t>
      </w:r>
      <w:proofErr w:type="spellStart"/>
      <w:r w:rsidRPr="00A9488C">
        <w:rPr>
          <w:rFonts w:ascii="Lucida Grande" w:hAnsi="Lucida Grande" w:cs="Lucida Grande"/>
          <w:color w:val="444444"/>
          <w:lang w:val="en-US"/>
        </w:rPr>
        <w:t>see</w:t>
      </w:r>
      <w:hyperlink r:id="rId20" w:history="1">
        <w:r w:rsidRPr="00A9488C">
          <w:rPr>
            <w:rStyle w:val="Hipervnculo"/>
            <w:rFonts w:ascii="Lucida Grande" w:hAnsi="Lucida Grande" w:cs="Lucida Grande"/>
            <w:color w:val="E48700"/>
            <w:lang w:val="en-US"/>
          </w:rPr>
          <w:t>Versioning</w:t>
        </w:r>
        <w:proofErr w:type="spellEnd"/>
        <w:r w:rsidRPr="00A9488C">
          <w:rPr>
            <w:rStyle w:val="Hipervnculo"/>
            <w:rFonts w:ascii="Lucida Grande" w:hAnsi="Lucida Grande" w:cs="Lucida Grande"/>
            <w:color w:val="E48700"/>
            <w:lang w:val="en-US"/>
          </w:rPr>
          <w:t xml:space="preserve"> IAM Policies</w:t>
        </w:r>
      </w:hyperlink>
      <w:r w:rsidRPr="00A9488C">
        <w:rPr>
          <w:rFonts w:ascii="Lucida Grande" w:hAnsi="Lucida Grande" w:cs="Lucida Grande"/>
          <w:color w:val="444444"/>
          <w:lang w:val="en-US"/>
        </w:rPr>
        <w:t>.</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The </w:t>
      </w:r>
      <w:r w:rsidRPr="00A9488C">
        <w:rPr>
          <w:rStyle w:val="CdigoHTML"/>
          <w:rFonts w:ascii="Consolas" w:hAnsi="Consolas" w:cs="Consolas"/>
          <w:color w:val="444444"/>
          <w:lang w:val="en-US"/>
        </w:rPr>
        <w:t>Version</w:t>
      </w:r>
      <w:r w:rsidRPr="00A9488C">
        <w:rPr>
          <w:rFonts w:ascii="Lucida Grande" w:hAnsi="Lucida Grande" w:cs="Lucida Grande"/>
          <w:color w:val="444444"/>
          <w:lang w:val="en-US"/>
        </w:rPr>
        <w:t> elements specifies the language syntax rules that are to be used to process this policy. If you include features that are not available in the specified version, then your policy will generate errors or not work the way you intend. As a general rule, you should specify the most recent version available, unless you depend on a feature that was deprecated in later versions.</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The </w:t>
      </w:r>
      <w:r w:rsidRPr="00A9488C">
        <w:rPr>
          <w:rStyle w:val="CdigoHTML"/>
          <w:rFonts w:ascii="Consolas" w:hAnsi="Consolas" w:cs="Consolas"/>
          <w:color w:val="444444"/>
          <w:lang w:val="en-US"/>
        </w:rPr>
        <w:t>Version</w:t>
      </w:r>
      <w:r w:rsidRPr="00A9488C">
        <w:rPr>
          <w:rFonts w:ascii="Lucida Grande" w:hAnsi="Lucida Grande" w:cs="Lucida Grande"/>
          <w:color w:val="444444"/>
          <w:lang w:val="en-US"/>
        </w:rPr>
        <w:t> element must appear before the </w:t>
      </w:r>
      <w:r w:rsidRPr="00A9488C">
        <w:rPr>
          <w:rStyle w:val="CdigoHTML"/>
          <w:rFonts w:ascii="Consolas" w:hAnsi="Consolas" w:cs="Consolas"/>
          <w:color w:val="444444"/>
          <w:lang w:val="en-US"/>
        </w:rPr>
        <w:t>Statement</w:t>
      </w:r>
      <w:r w:rsidRPr="00A9488C">
        <w:rPr>
          <w:rFonts w:ascii="Lucida Grande" w:hAnsi="Lucida Grande" w:cs="Lucida Grande"/>
          <w:color w:val="444444"/>
          <w:lang w:val="en-US"/>
        </w:rPr>
        <w:t> element. The only allowed values are these:</w:t>
      </w:r>
    </w:p>
    <w:p w:rsidR="00A9488C" w:rsidRPr="00A9488C" w:rsidRDefault="00A9488C" w:rsidP="00A9488C">
      <w:pPr>
        <w:pStyle w:val="NormalWeb"/>
        <w:numPr>
          <w:ilvl w:val="0"/>
          <w:numId w:val="2"/>
        </w:numPr>
        <w:shd w:val="clear" w:color="auto" w:fill="FFFFFF"/>
        <w:spacing w:before="0" w:beforeAutospacing="0" w:after="0" w:afterAutospacing="0" w:line="360" w:lineRule="atLeast"/>
        <w:rPr>
          <w:rFonts w:ascii="Lucida Grande" w:hAnsi="Lucida Grande" w:cs="Lucida Grande"/>
          <w:color w:val="444444"/>
          <w:lang w:val="en-US"/>
        </w:rPr>
      </w:pPr>
      <w:r w:rsidRPr="00A9488C">
        <w:rPr>
          <w:rStyle w:val="CdigoHTML"/>
          <w:rFonts w:ascii="Consolas" w:hAnsi="Consolas" w:cs="Consolas"/>
          <w:color w:val="444444"/>
          <w:lang w:val="en-US"/>
        </w:rPr>
        <w:t>2012-10-17</w:t>
      </w:r>
      <w:r w:rsidRPr="00A9488C">
        <w:rPr>
          <w:rFonts w:ascii="Lucida Grande" w:hAnsi="Lucida Grande" w:cs="Lucida Grande"/>
          <w:color w:val="444444"/>
          <w:lang w:val="en-US"/>
        </w:rPr>
        <w:t>. This is the current version of the policy language, and you should use this version number for all policies.</w:t>
      </w:r>
    </w:p>
    <w:p w:rsidR="00A9488C" w:rsidRPr="00A9488C" w:rsidRDefault="00A9488C" w:rsidP="00A9488C">
      <w:pPr>
        <w:pStyle w:val="NormalWeb"/>
        <w:numPr>
          <w:ilvl w:val="0"/>
          <w:numId w:val="2"/>
        </w:numPr>
        <w:shd w:val="clear" w:color="auto" w:fill="FFFFFF"/>
        <w:spacing w:before="0" w:beforeAutospacing="0" w:after="0" w:afterAutospacing="0" w:line="360" w:lineRule="atLeast"/>
        <w:rPr>
          <w:rFonts w:ascii="Lucida Grande" w:hAnsi="Lucida Grande" w:cs="Lucida Grande"/>
          <w:color w:val="444444"/>
          <w:lang w:val="en-US"/>
        </w:rPr>
      </w:pPr>
      <w:r w:rsidRPr="00A9488C">
        <w:rPr>
          <w:rStyle w:val="CdigoHTML"/>
          <w:rFonts w:ascii="Consolas" w:hAnsi="Consolas" w:cs="Consolas"/>
          <w:color w:val="444444"/>
          <w:lang w:val="en-US"/>
        </w:rPr>
        <w:t>2008-10-17</w:t>
      </w:r>
      <w:r w:rsidRPr="00A9488C">
        <w:rPr>
          <w:rFonts w:ascii="Lucida Grande" w:hAnsi="Lucida Grande" w:cs="Lucida Grande"/>
          <w:color w:val="444444"/>
          <w:lang w:val="en-US"/>
        </w:rPr>
        <w:t>. This was an earlier version of the policy language. You might see this version on existing policies. Do not use this version for any new policies or any existing policies that you are updating.</w:t>
      </w:r>
    </w:p>
    <w:p w:rsid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If you do not include a </w:t>
      </w:r>
      <w:r w:rsidRPr="00A9488C">
        <w:rPr>
          <w:rStyle w:val="CdigoHTML"/>
          <w:rFonts w:ascii="Consolas" w:hAnsi="Consolas" w:cs="Consolas"/>
          <w:color w:val="444444"/>
          <w:lang w:val="en-US"/>
        </w:rPr>
        <w:t>Version</w:t>
      </w:r>
      <w:r w:rsidRPr="00A9488C">
        <w:rPr>
          <w:rFonts w:ascii="Lucida Grande" w:hAnsi="Lucida Grande" w:cs="Lucida Grande"/>
          <w:color w:val="444444"/>
          <w:lang w:val="en-US"/>
        </w:rPr>
        <w:t> element, the value defaults to </w:t>
      </w:r>
      <w:r w:rsidRPr="00A9488C">
        <w:rPr>
          <w:rStyle w:val="CdigoHTML"/>
          <w:rFonts w:ascii="Consolas" w:hAnsi="Consolas" w:cs="Consolas"/>
          <w:color w:val="444444"/>
          <w:lang w:val="en-US"/>
        </w:rPr>
        <w:t>2008-10-17</w:t>
      </w:r>
      <w:r w:rsidRPr="00A9488C">
        <w:rPr>
          <w:rFonts w:ascii="Lucida Grande" w:hAnsi="Lucida Grande" w:cs="Lucida Grande"/>
          <w:color w:val="444444"/>
          <w:lang w:val="en-US"/>
        </w:rPr>
        <w:t>. However, it is a good practice to always include a </w:t>
      </w:r>
      <w:r w:rsidRPr="00A9488C">
        <w:rPr>
          <w:rStyle w:val="CdigoHTML"/>
          <w:rFonts w:ascii="Consolas" w:hAnsi="Consolas" w:cs="Consolas"/>
          <w:color w:val="444444"/>
          <w:lang w:val="en-US"/>
        </w:rPr>
        <w:t>Version</w:t>
      </w:r>
      <w:r w:rsidRPr="00A9488C">
        <w:rPr>
          <w:rFonts w:ascii="Lucida Grande" w:hAnsi="Lucida Grande" w:cs="Lucida Grande"/>
          <w:color w:val="444444"/>
          <w:lang w:val="en-US"/>
        </w:rPr>
        <w:t> element and set it to </w:t>
      </w:r>
      <w:r w:rsidRPr="00A9488C">
        <w:rPr>
          <w:rStyle w:val="CdigoHTML"/>
          <w:rFonts w:ascii="Consolas" w:hAnsi="Consolas" w:cs="Consolas"/>
          <w:color w:val="444444"/>
          <w:lang w:val="en-US"/>
        </w:rPr>
        <w:t>2012-10-17</w:t>
      </w:r>
      <w:r w:rsidRPr="00A9488C">
        <w:rPr>
          <w:rFonts w:ascii="Lucida Grande" w:hAnsi="Lucida Grande" w:cs="Lucida Grande"/>
          <w:color w:val="444444"/>
          <w:lang w:val="en-US"/>
        </w:rPr>
        <w:t>.</w:t>
      </w:r>
    </w:p>
    <w:p w:rsidR="00A9488C" w:rsidRDefault="00A9488C" w:rsidP="00A9488C">
      <w:pPr>
        <w:pStyle w:val="NormalWeb"/>
        <w:shd w:val="clear" w:color="auto" w:fill="FFFFFF"/>
        <w:spacing w:line="360" w:lineRule="atLeast"/>
        <w:rPr>
          <w:rFonts w:ascii="Lucida Grande" w:hAnsi="Lucida Grande" w:cs="Lucida Grande"/>
          <w:color w:val="444444"/>
          <w:lang w:val="en-US"/>
        </w:rPr>
      </w:pPr>
    </w:p>
    <w:p w:rsidR="00A9488C" w:rsidRPr="00A9488C" w:rsidRDefault="00A9488C" w:rsidP="00A9488C">
      <w:pPr>
        <w:pStyle w:val="Ttulo1"/>
        <w:shd w:val="clear" w:color="auto" w:fill="FFFFFF"/>
        <w:spacing w:before="0" w:beforeAutospacing="0"/>
        <w:rPr>
          <w:rFonts w:ascii="Lucida Grande" w:hAnsi="Lucida Grande" w:cs="Lucida Grande"/>
          <w:color w:val="E47911"/>
          <w:sz w:val="36"/>
          <w:szCs w:val="36"/>
          <w:lang w:val="en-US"/>
        </w:rPr>
      </w:pPr>
      <w:r w:rsidRPr="00A9488C">
        <w:rPr>
          <w:rFonts w:ascii="Lucida Grande" w:hAnsi="Lucida Grande" w:cs="Lucida Grande"/>
          <w:color w:val="E47911"/>
          <w:sz w:val="36"/>
          <w:szCs w:val="36"/>
          <w:lang w:val="en-US"/>
        </w:rPr>
        <w:t>IAM JSON Policy Elements: Id</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lastRenderedPageBreak/>
        <w:t>The </w:t>
      </w:r>
      <w:r w:rsidRPr="00A9488C">
        <w:rPr>
          <w:rStyle w:val="CdigoHTML"/>
          <w:rFonts w:ascii="Consolas" w:hAnsi="Consolas" w:cs="Consolas"/>
          <w:color w:val="444444"/>
          <w:lang w:val="en-US"/>
        </w:rPr>
        <w:t>Id</w:t>
      </w:r>
      <w:r w:rsidRPr="00A9488C">
        <w:rPr>
          <w:rFonts w:ascii="Lucida Grande" w:hAnsi="Lucida Grande" w:cs="Lucida Grande"/>
          <w:color w:val="444444"/>
          <w:lang w:val="en-US"/>
        </w:rPr>
        <w:t> element specifies an optional identifier for the policy. The ID is used differently in different services.</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For services that let you set an </w:t>
      </w:r>
      <w:r w:rsidRPr="00A9488C">
        <w:rPr>
          <w:rStyle w:val="CdigoHTML"/>
          <w:rFonts w:ascii="Consolas" w:hAnsi="Consolas" w:cs="Consolas"/>
          <w:color w:val="444444"/>
          <w:lang w:val="en-US"/>
        </w:rPr>
        <w:t>ID</w:t>
      </w:r>
      <w:r w:rsidRPr="00A9488C">
        <w:rPr>
          <w:rFonts w:ascii="Lucida Grande" w:hAnsi="Lucida Grande" w:cs="Lucida Grande"/>
          <w:color w:val="444444"/>
          <w:lang w:val="en-US"/>
        </w:rPr>
        <w:t xml:space="preserve"> element, we recommend you use a UUID (GUID) for the </w:t>
      </w:r>
      <w:proofErr w:type="gramStart"/>
      <w:r w:rsidRPr="00A9488C">
        <w:rPr>
          <w:rFonts w:ascii="Lucida Grande" w:hAnsi="Lucida Grande" w:cs="Lucida Grande"/>
          <w:color w:val="444444"/>
          <w:lang w:val="en-US"/>
        </w:rPr>
        <w:t>value, or</w:t>
      </w:r>
      <w:proofErr w:type="gramEnd"/>
      <w:r w:rsidRPr="00A9488C">
        <w:rPr>
          <w:rFonts w:ascii="Lucida Grande" w:hAnsi="Lucida Grande" w:cs="Lucida Grande"/>
          <w:color w:val="444444"/>
          <w:lang w:val="en-US"/>
        </w:rPr>
        <w:t xml:space="preserve"> incorporate a UUID as part of the ID to ensure uniqueness.</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A9488C">
        <w:rPr>
          <w:rStyle w:val="hljs-string"/>
          <w:rFonts w:ascii="Consolas" w:hAnsi="Consolas" w:cs="Consolas"/>
          <w:color w:val="50A14F"/>
          <w:shd w:val="clear" w:color="auto" w:fill="FAFAFA"/>
          <w:lang w:val="en-US"/>
        </w:rPr>
        <w:t>"Id"</w:t>
      </w:r>
      <w:r w:rsidRPr="00A9488C">
        <w:rPr>
          <w:rStyle w:val="CdigoHTML"/>
          <w:rFonts w:ascii="Consolas" w:hAnsi="Consolas" w:cs="Consolas"/>
          <w:color w:val="383A42"/>
          <w:shd w:val="clear" w:color="auto" w:fill="FAFAFA"/>
          <w:lang w:val="en-US"/>
        </w:rPr>
        <w:t xml:space="preserve">: </w:t>
      </w:r>
      <w:r w:rsidRPr="00A9488C">
        <w:rPr>
          <w:rStyle w:val="hljs-string"/>
          <w:rFonts w:ascii="Consolas" w:hAnsi="Consolas" w:cs="Consolas"/>
          <w:color w:val="50A14F"/>
          <w:shd w:val="clear" w:color="auto" w:fill="FAFAFA"/>
          <w:lang w:val="en-US"/>
        </w:rPr>
        <w:t>"cd3ad3d9-2776-4ef1-a904-4c229d1642ee"</w:t>
      </w:r>
    </w:p>
    <w:p w:rsidR="00A9488C" w:rsidRPr="00A9488C" w:rsidRDefault="00A9488C" w:rsidP="00A9488C">
      <w:pPr>
        <w:pStyle w:val="aws-note"/>
        <w:shd w:val="clear" w:color="auto" w:fill="FFFFFF"/>
        <w:spacing w:before="120" w:beforeAutospacing="0" w:after="0" w:afterAutospacing="0" w:line="360" w:lineRule="atLeast"/>
        <w:rPr>
          <w:rFonts w:ascii="Lucida Grande" w:hAnsi="Lucida Grande" w:cs="Lucida Grande"/>
          <w:b/>
          <w:bCs/>
          <w:color w:val="444444"/>
          <w:lang w:val="en-US"/>
        </w:rPr>
      </w:pPr>
      <w:r w:rsidRPr="00A9488C">
        <w:rPr>
          <w:rFonts w:ascii="Lucida Grande" w:hAnsi="Lucida Grande" w:cs="Lucida Grande"/>
          <w:b/>
          <w:bCs/>
          <w:color w:val="444444"/>
          <w:lang w:val="en-US"/>
        </w:rPr>
        <w:t>Note</w:t>
      </w:r>
    </w:p>
    <w:p w:rsidR="00A9488C" w:rsidRDefault="00A9488C" w:rsidP="00A9488C">
      <w:pPr>
        <w:pStyle w:val="NormalWeb"/>
        <w:shd w:val="clear" w:color="auto" w:fill="FFFFFF"/>
        <w:spacing w:before="120" w:beforeAutospacing="0" w:after="0" w:afterAutospacing="0" w:line="360" w:lineRule="atLeast"/>
        <w:rPr>
          <w:rFonts w:ascii="Lucida Grande" w:hAnsi="Lucida Grande" w:cs="Lucida Grande"/>
          <w:color w:val="444444"/>
          <w:lang w:val="en-US"/>
        </w:rPr>
      </w:pPr>
      <w:r w:rsidRPr="00A9488C">
        <w:rPr>
          <w:rFonts w:ascii="Lucida Grande" w:hAnsi="Lucida Grande" w:cs="Lucida Grande"/>
          <w:color w:val="444444"/>
          <w:lang w:val="en-US"/>
        </w:rPr>
        <w:t>Some AWS services (for example, Amazon SQS or Amazon SNS) might require this element and have uniqueness requirements for it. For service-specific information about writing policies, refer to the documentation for the service you're working with.</w:t>
      </w:r>
    </w:p>
    <w:p w:rsidR="00A9488C" w:rsidRPr="00A9488C" w:rsidRDefault="00A9488C" w:rsidP="00A9488C">
      <w:pPr>
        <w:pStyle w:val="NormalWeb"/>
        <w:shd w:val="clear" w:color="auto" w:fill="FFFFFF"/>
        <w:spacing w:before="120" w:beforeAutospacing="0" w:after="0" w:afterAutospacing="0" w:line="360" w:lineRule="atLeast"/>
        <w:rPr>
          <w:rFonts w:ascii="Lucida Grande" w:hAnsi="Lucida Grande" w:cs="Lucida Grande"/>
          <w:color w:val="444444"/>
          <w:lang w:val="en-US"/>
        </w:rPr>
      </w:pPr>
    </w:p>
    <w:p w:rsidR="00A9488C" w:rsidRDefault="00A9488C">
      <w:pPr>
        <w:rPr>
          <w:lang w:val="en-US"/>
        </w:rPr>
      </w:pPr>
    </w:p>
    <w:p w:rsidR="00A9488C" w:rsidRPr="00A9488C" w:rsidRDefault="00A9488C" w:rsidP="00A9488C">
      <w:pPr>
        <w:pStyle w:val="Ttulo1"/>
        <w:shd w:val="clear" w:color="auto" w:fill="FFFFFF"/>
        <w:spacing w:before="0" w:beforeAutospacing="0"/>
        <w:rPr>
          <w:rFonts w:ascii="Lucida Grande" w:hAnsi="Lucida Grande" w:cs="Lucida Grande"/>
          <w:color w:val="E47911"/>
          <w:sz w:val="36"/>
          <w:szCs w:val="36"/>
          <w:lang w:val="en-US"/>
        </w:rPr>
      </w:pPr>
      <w:r w:rsidRPr="00A9488C">
        <w:rPr>
          <w:rFonts w:ascii="Lucida Grande" w:hAnsi="Lucida Grande" w:cs="Lucida Grande"/>
          <w:color w:val="E47911"/>
          <w:sz w:val="36"/>
          <w:szCs w:val="36"/>
          <w:lang w:val="en-US"/>
        </w:rPr>
        <w:t>IAM JSON Policy Elements: Statement</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The </w:t>
      </w:r>
      <w:r w:rsidRPr="00A9488C">
        <w:rPr>
          <w:rStyle w:val="CdigoHTML"/>
          <w:rFonts w:ascii="Consolas" w:hAnsi="Consolas" w:cs="Consolas"/>
          <w:color w:val="444444"/>
          <w:lang w:val="en-US"/>
        </w:rPr>
        <w:t>Statement</w:t>
      </w:r>
      <w:r w:rsidRPr="00A9488C">
        <w:rPr>
          <w:rFonts w:ascii="Lucida Grande" w:hAnsi="Lucida Grande" w:cs="Lucida Grande"/>
          <w:color w:val="444444"/>
          <w:lang w:val="en-US"/>
        </w:rPr>
        <w:t> element is the main element for a policy. This element is required. It can include multiple elements (see the subsequent sections in this page). The </w:t>
      </w:r>
      <w:r w:rsidRPr="00A9488C">
        <w:rPr>
          <w:rStyle w:val="CdigoHTML"/>
          <w:rFonts w:ascii="Consolas" w:hAnsi="Consolas" w:cs="Consolas"/>
          <w:color w:val="444444"/>
          <w:lang w:val="en-US"/>
        </w:rPr>
        <w:t>Statement</w:t>
      </w:r>
      <w:r w:rsidRPr="00A9488C">
        <w:rPr>
          <w:rFonts w:ascii="Lucida Grande" w:hAnsi="Lucida Grande" w:cs="Lucida Grande"/>
          <w:color w:val="444444"/>
          <w:lang w:val="en-US"/>
        </w:rPr>
        <w:t xml:space="preserve"> element contains an array of individual statements. Each individual statement is a JSON block enclosed in braces </w:t>
      </w:r>
      <w:proofErr w:type="gramStart"/>
      <w:r w:rsidRPr="00A9488C">
        <w:rPr>
          <w:rFonts w:ascii="Lucida Grande" w:hAnsi="Lucida Grande" w:cs="Lucida Grande"/>
          <w:color w:val="444444"/>
          <w:lang w:val="en-US"/>
        </w:rPr>
        <w:t>{ }</w:t>
      </w:r>
      <w:proofErr w:type="gramEnd"/>
      <w:r w:rsidRPr="00A9488C">
        <w:rPr>
          <w:rFonts w:ascii="Lucida Grande" w:hAnsi="Lucida Grande" w:cs="Lucida Grande"/>
          <w:color w:val="444444"/>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A9488C">
        <w:rPr>
          <w:rStyle w:val="hljs-string"/>
          <w:rFonts w:ascii="Consolas" w:hAnsi="Consolas" w:cs="Consolas"/>
          <w:color w:val="50A14F"/>
          <w:shd w:val="clear" w:color="auto" w:fill="FAFAFA"/>
          <w:lang w:val="en-US"/>
        </w:rPr>
        <w:t>"Statement"</w:t>
      </w:r>
      <w:r w:rsidRPr="00A9488C">
        <w:rPr>
          <w:rStyle w:val="CdigoHTML"/>
          <w:rFonts w:ascii="Consolas" w:hAnsi="Consolas" w:cs="Consolas"/>
          <w:color w:val="383A42"/>
          <w:shd w:val="clear" w:color="auto" w:fill="FAFAFA"/>
          <w:lang w:val="en-US"/>
        </w:rPr>
        <w:t>: [</w:t>
      </w:r>
      <w:proofErr w:type="gramStart"/>
      <w:r w:rsidRPr="00A9488C">
        <w:rPr>
          <w:rStyle w:val="CdigoHTML"/>
          <w:rFonts w:ascii="Consolas" w:hAnsi="Consolas" w:cs="Consolas"/>
          <w:color w:val="383A42"/>
          <w:shd w:val="clear" w:color="auto" w:fill="FAFAFA"/>
          <w:lang w:val="en-US"/>
        </w:rPr>
        <w:t>{...},{...}</w:t>
      </w:r>
      <w:proofErr w:type="gramEnd"/>
      <w:r w:rsidRPr="00A9488C">
        <w:rPr>
          <w:rStyle w:val="CdigoHTML"/>
          <w:rFonts w:ascii="Consolas" w:hAnsi="Consolas" w:cs="Consolas"/>
          <w:color w:val="383A42"/>
          <w:shd w:val="clear" w:color="auto" w:fill="FAFAFA"/>
          <w:lang w:val="en-US"/>
        </w:rPr>
        <w:t>,{...}]</w:t>
      </w:r>
    </w:p>
    <w:p w:rsidR="00A9488C" w:rsidRDefault="00A9488C" w:rsidP="00A9488C">
      <w:pPr>
        <w:pStyle w:val="NormalWeb"/>
        <w:shd w:val="clear" w:color="auto" w:fill="FFFFFF"/>
        <w:spacing w:line="360" w:lineRule="atLeast"/>
        <w:rPr>
          <w:rFonts w:ascii="Lucida Grande" w:hAnsi="Lucida Grande" w:cs="Lucida Grande"/>
          <w:color w:val="444444"/>
        </w:rPr>
      </w:pPr>
      <w:r w:rsidRPr="00A9488C">
        <w:rPr>
          <w:rFonts w:ascii="Lucida Grande" w:hAnsi="Lucida Grande" w:cs="Lucida Grande"/>
          <w:color w:val="444444"/>
          <w:lang w:val="en-US"/>
        </w:rPr>
        <w:t>The following example shows a policy that contains an array of three statements inside a single </w:t>
      </w:r>
      <w:proofErr w:type="spellStart"/>
      <w:r w:rsidRPr="00A9488C">
        <w:rPr>
          <w:rStyle w:val="CdigoHTML"/>
          <w:rFonts w:ascii="Consolas" w:hAnsi="Consolas" w:cs="Consolas"/>
          <w:color w:val="444444"/>
          <w:lang w:val="en-US"/>
        </w:rPr>
        <w:t>Statement</w:t>
      </w:r>
      <w:r w:rsidRPr="00A9488C">
        <w:rPr>
          <w:rFonts w:ascii="Lucida Grande" w:hAnsi="Lucida Grande" w:cs="Lucida Grande"/>
          <w:color w:val="444444"/>
          <w:lang w:val="en-US"/>
        </w:rPr>
        <w:t>element</w:t>
      </w:r>
      <w:proofErr w:type="spellEnd"/>
      <w:r w:rsidRPr="00A9488C">
        <w:rPr>
          <w:rFonts w:ascii="Lucida Grande" w:hAnsi="Lucida Grande" w:cs="Lucida Grande"/>
          <w:color w:val="444444"/>
          <w:lang w:val="en-US"/>
        </w:rPr>
        <w:t>. (The policy allows you to access your own "home folder" in the Amazon S3 console.) The policy includes the </w:t>
      </w:r>
      <w:proofErr w:type="spellStart"/>
      <w:proofErr w:type="gramStart"/>
      <w:r w:rsidRPr="00A9488C">
        <w:rPr>
          <w:rStyle w:val="CdigoHTML"/>
          <w:rFonts w:ascii="Consolas" w:hAnsi="Consolas" w:cs="Consolas"/>
          <w:color w:val="444444"/>
          <w:lang w:val="en-US"/>
        </w:rPr>
        <w:t>aws:username</w:t>
      </w:r>
      <w:proofErr w:type="spellEnd"/>
      <w:proofErr w:type="gramEnd"/>
      <w:r w:rsidRPr="00A9488C">
        <w:rPr>
          <w:rFonts w:ascii="Lucida Grande" w:hAnsi="Lucida Grande" w:cs="Lucida Grande"/>
          <w:color w:val="444444"/>
          <w:lang w:val="en-US"/>
        </w:rPr>
        <w:t xml:space="preserve"> variable, which is replaced during policy evaluation with the user name from the request. </w:t>
      </w:r>
      <w:r>
        <w:rPr>
          <w:rFonts w:ascii="Lucida Grande" w:hAnsi="Lucida Grande" w:cs="Lucida Grande"/>
          <w:color w:val="444444"/>
        </w:rPr>
        <w:t>For more information, see </w:t>
      </w:r>
      <w:r>
        <w:rPr>
          <w:rFonts w:ascii="Lucida Grande" w:hAnsi="Lucida Grande" w:cs="Lucida Grande"/>
          <w:color w:val="444444"/>
        </w:rPr>
        <w:fldChar w:fldCharType="begin"/>
      </w:r>
      <w:r>
        <w:rPr>
          <w:rFonts w:ascii="Lucida Grande" w:hAnsi="Lucida Grande" w:cs="Lucida Grande"/>
          <w:color w:val="444444"/>
        </w:rPr>
        <w:instrText xml:space="preserve"> HYPERLINK "https://docs.aws.amazon.com/IAM/latest/UserGuide/reference_policies_variables.html" \l "policy-vars-intro" </w:instrText>
      </w:r>
      <w:r>
        <w:rPr>
          <w:rFonts w:ascii="Lucida Grande" w:hAnsi="Lucida Grande" w:cs="Lucida Grande"/>
          <w:color w:val="444444"/>
        </w:rPr>
        <w:fldChar w:fldCharType="separate"/>
      </w:r>
      <w:r>
        <w:rPr>
          <w:rStyle w:val="Hipervnculo"/>
          <w:rFonts w:ascii="Lucida Grande" w:hAnsi="Lucida Grande" w:cs="Lucida Grande"/>
          <w:color w:val="E48700"/>
        </w:rPr>
        <w:t>Introduction</w:t>
      </w:r>
      <w:r>
        <w:rPr>
          <w:rFonts w:ascii="Lucida Grande" w:hAnsi="Lucida Grande" w:cs="Lucida Grande"/>
          <w:color w:val="444444"/>
        </w:rPr>
        <w:fldChar w:fldCharType="end"/>
      </w:r>
      <w:r>
        <w:rPr>
          <w:rFonts w:ascii="Lucida Grande" w:hAnsi="Lucida Grande" w:cs="Lucida Grande"/>
          <w:color w:val="444444"/>
        </w:rPr>
        <w:t>.</w:t>
      </w:r>
    </w:p>
    <w:p w:rsid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rPr>
      </w:pPr>
      <w:r>
        <w:rPr>
          <w:rStyle w:val="CdigoHTML"/>
          <w:rFonts w:ascii="Consolas" w:hAnsi="Consolas" w:cs="Consolas"/>
          <w:color w:val="383A42"/>
          <w:shd w:val="clear" w:color="auto" w:fill="FAFAFA"/>
        </w:rPr>
        <w:t>{</w:t>
      </w:r>
    </w:p>
    <w:p w:rsid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rPr>
      </w:pPr>
      <w:r>
        <w:rPr>
          <w:rStyle w:val="CdigoHTML"/>
          <w:rFonts w:ascii="Consolas" w:hAnsi="Consolas" w:cs="Consolas"/>
          <w:color w:val="383A42"/>
          <w:shd w:val="clear" w:color="auto" w:fill="FAFAFA"/>
        </w:rPr>
        <w:t xml:space="preserve">  </w:t>
      </w:r>
      <w:r>
        <w:rPr>
          <w:rStyle w:val="hljs-attr"/>
          <w:rFonts w:ascii="Consolas" w:hAnsi="Consolas" w:cs="Consolas"/>
          <w:color w:val="986801"/>
          <w:shd w:val="clear" w:color="auto" w:fill="FAFAFA"/>
        </w:rPr>
        <w:t>"Version"</w:t>
      </w:r>
      <w:r>
        <w:rPr>
          <w:rStyle w:val="CdigoHTML"/>
          <w:rFonts w:ascii="Consolas" w:hAnsi="Consolas" w:cs="Consolas"/>
          <w:color w:val="383A42"/>
          <w:shd w:val="clear" w:color="auto" w:fill="FAFAFA"/>
        </w:rPr>
        <w:t xml:space="preserve">: </w:t>
      </w:r>
      <w:r>
        <w:rPr>
          <w:rStyle w:val="hljs-string"/>
          <w:rFonts w:ascii="Consolas" w:hAnsi="Consolas" w:cs="Consolas"/>
          <w:color w:val="50A14F"/>
          <w:shd w:val="clear" w:color="auto" w:fill="FAFAFA"/>
        </w:rPr>
        <w:t>"2012-10-17"</w:t>
      </w:r>
      <w:r>
        <w:rPr>
          <w:rStyle w:val="CdigoHTML"/>
          <w:rFonts w:ascii="Consolas" w:hAnsi="Consolas" w:cs="Consolas"/>
          <w:color w:val="383A42"/>
          <w:shd w:val="clear" w:color="auto" w:fill="FAFAFA"/>
        </w:rPr>
        <w:t>,</w:t>
      </w:r>
    </w:p>
    <w:p w:rsid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rPr>
      </w:pPr>
      <w:r>
        <w:rPr>
          <w:rStyle w:val="CdigoHTML"/>
          <w:rFonts w:ascii="Consolas" w:hAnsi="Consolas" w:cs="Consolas"/>
          <w:color w:val="383A42"/>
          <w:shd w:val="clear" w:color="auto" w:fill="FAFAFA"/>
        </w:rPr>
        <w:t xml:space="preserve">  </w:t>
      </w:r>
      <w:r>
        <w:rPr>
          <w:rStyle w:val="hljs-attr"/>
          <w:rFonts w:ascii="Consolas" w:hAnsi="Consolas" w:cs="Consolas"/>
          <w:color w:val="986801"/>
          <w:shd w:val="clear" w:color="auto" w:fill="FAFAFA"/>
        </w:rPr>
        <w:t>"Statement"</w:t>
      </w:r>
      <w:r>
        <w:rPr>
          <w:rStyle w:val="CdigoHTML"/>
          <w:rFonts w:ascii="Consolas" w:hAnsi="Consolas" w:cs="Consolas"/>
          <w:color w:val="383A42"/>
          <w:shd w:val="clear" w:color="auto" w:fill="FAFAFA"/>
        </w:rPr>
        <w:t>: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"Effect"</w:t>
      </w:r>
      <w:r w:rsidRPr="00A9488C">
        <w:rPr>
          <w:rStyle w:val="CdigoHTML"/>
          <w:rFonts w:ascii="Consolas" w:hAnsi="Consolas" w:cs="Consolas"/>
          <w:color w:val="383A42"/>
          <w:shd w:val="clear" w:color="auto" w:fill="FAFAFA"/>
          <w:lang w:val="en-US"/>
        </w:rPr>
        <w:t xml:space="preserve">: </w:t>
      </w:r>
      <w:r w:rsidRPr="00A9488C">
        <w:rPr>
          <w:rStyle w:val="hljs-string"/>
          <w:rFonts w:ascii="Consolas" w:hAnsi="Consolas" w:cs="Consolas"/>
          <w:color w:val="50A14F"/>
          <w:shd w:val="clear" w:color="auto" w:fill="FAFAFA"/>
          <w:lang w:val="en-US"/>
        </w:rPr>
        <w:t>"Allow"</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"Action"</w:t>
      </w:r>
      <w:r w:rsidRPr="00A9488C">
        <w:rPr>
          <w:rStyle w:val="CdigoHTML"/>
          <w:rFonts w:ascii="Consolas" w:hAnsi="Consolas" w:cs="Consolas"/>
          <w:color w:val="383A42"/>
          <w:shd w:val="clear" w:color="auto" w:fill="FAFAFA"/>
          <w:lang w:val="en-US"/>
        </w:rPr>
        <w:t>: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string"/>
          <w:rFonts w:ascii="Consolas" w:hAnsi="Consolas" w:cs="Consolas"/>
          <w:color w:val="50A14F"/>
          <w:shd w:val="clear" w:color="auto" w:fill="FAFAFA"/>
          <w:lang w:val="en-US"/>
        </w:rPr>
        <w:t>"s</w:t>
      </w:r>
      <w:proofErr w:type="gramStart"/>
      <w:r w:rsidRPr="00A9488C">
        <w:rPr>
          <w:rStyle w:val="hljs-string"/>
          <w:rFonts w:ascii="Consolas" w:hAnsi="Consolas" w:cs="Consolas"/>
          <w:color w:val="50A14F"/>
          <w:shd w:val="clear" w:color="auto" w:fill="FAFAFA"/>
          <w:lang w:val="en-US"/>
        </w:rPr>
        <w:t>3:ListAllMyBuckets</w:t>
      </w:r>
      <w:proofErr w:type="gramEnd"/>
      <w:r w:rsidRPr="00A9488C">
        <w:rPr>
          <w:rStyle w:val="hljs-string"/>
          <w:rFonts w:ascii="Consolas" w:hAnsi="Consolas" w:cs="Consolas"/>
          <w:color w:val="50A14F"/>
          <w:shd w:val="clear" w:color="auto" w:fill="FAFAFA"/>
          <w:lang w:val="en-US"/>
        </w:rPr>
        <w:t>"</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string"/>
          <w:rFonts w:ascii="Consolas" w:hAnsi="Consolas" w:cs="Consolas"/>
          <w:color w:val="50A14F"/>
          <w:shd w:val="clear" w:color="auto" w:fill="FAFAFA"/>
          <w:lang w:val="en-US"/>
        </w:rPr>
        <w:t>"s</w:t>
      </w:r>
      <w:proofErr w:type="gramStart"/>
      <w:r w:rsidRPr="00A9488C">
        <w:rPr>
          <w:rStyle w:val="hljs-string"/>
          <w:rFonts w:ascii="Consolas" w:hAnsi="Consolas" w:cs="Consolas"/>
          <w:color w:val="50A14F"/>
          <w:shd w:val="clear" w:color="auto" w:fill="FAFAFA"/>
          <w:lang w:val="en-US"/>
        </w:rPr>
        <w:t>3:GetBucketLocation</w:t>
      </w:r>
      <w:proofErr w:type="gramEnd"/>
      <w:r w:rsidRPr="00A9488C">
        <w:rPr>
          <w:rStyle w:val="hljs-string"/>
          <w:rFonts w:ascii="Consolas" w:hAnsi="Consolas" w:cs="Consolas"/>
          <w:color w:val="50A14F"/>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"Resource"</w:t>
      </w:r>
      <w:r w:rsidRPr="00A9488C">
        <w:rPr>
          <w:rStyle w:val="CdigoHTML"/>
          <w:rFonts w:ascii="Consolas" w:hAnsi="Consolas" w:cs="Consolas"/>
          <w:color w:val="383A42"/>
          <w:shd w:val="clear" w:color="auto" w:fill="FAFAFA"/>
          <w:lang w:val="en-US"/>
        </w:rPr>
        <w:t xml:space="preserve">: </w:t>
      </w:r>
      <w:r w:rsidRPr="00A9488C">
        <w:rPr>
          <w:rStyle w:val="hljs-string"/>
          <w:rFonts w:ascii="Consolas" w:hAnsi="Consolas" w:cs="Consolas"/>
          <w:color w:val="50A14F"/>
          <w:shd w:val="clear" w:color="auto" w:fill="FAFAFA"/>
          <w:lang w:val="en-US"/>
        </w:rPr>
        <w:t>"</w:t>
      </w:r>
      <w:proofErr w:type="gramStart"/>
      <w:r w:rsidRPr="00A9488C">
        <w:rPr>
          <w:rStyle w:val="hljs-string"/>
          <w:rFonts w:ascii="Consolas" w:hAnsi="Consolas" w:cs="Consolas"/>
          <w:color w:val="50A14F"/>
          <w:shd w:val="clear" w:color="auto" w:fill="FAFAFA"/>
          <w:lang w:val="en-US"/>
        </w:rPr>
        <w:t>arn:aws</w:t>
      </w:r>
      <w:proofErr w:type="gramEnd"/>
      <w:r w:rsidRPr="00A9488C">
        <w:rPr>
          <w:rStyle w:val="hljs-string"/>
          <w:rFonts w:ascii="Consolas" w:hAnsi="Consolas" w:cs="Consolas"/>
          <w:color w:val="50A14F"/>
          <w:shd w:val="clear" w:color="auto" w:fill="FAFAFA"/>
          <w:lang w:val="en-US"/>
        </w:rPr>
        <w:t>:s3:::*"</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lastRenderedPageBreak/>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"Effect"</w:t>
      </w:r>
      <w:r w:rsidRPr="00A9488C">
        <w:rPr>
          <w:rStyle w:val="CdigoHTML"/>
          <w:rFonts w:ascii="Consolas" w:hAnsi="Consolas" w:cs="Consolas"/>
          <w:color w:val="383A42"/>
          <w:shd w:val="clear" w:color="auto" w:fill="FAFAFA"/>
          <w:lang w:val="en-US"/>
        </w:rPr>
        <w:t xml:space="preserve">: </w:t>
      </w:r>
      <w:r w:rsidRPr="00A9488C">
        <w:rPr>
          <w:rStyle w:val="hljs-string"/>
          <w:rFonts w:ascii="Consolas" w:hAnsi="Consolas" w:cs="Consolas"/>
          <w:color w:val="50A14F"/>
          <w:shd w:val="clear" w:color="auto" w:fill="FAFAFA"/>
          <w:lang w:val="en-US"/>
        </w:rPr>
        <w:t>"Allow"</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"Action"</w:t>
      </w:r>
      <w:r w:rsidRPr="00A9488C">
        <w:rPr>
          <w:rStyle w:val="CdigoHTML"/>
          <w:rFonts w:ascii="Consolas" w:hAnsi="Consolas" w:cs="Consolas"/>
          <w:color w:val="383A42"/>
          <w:shd w:val="clear" w:color="auto" w:fill="FAFAFA"/>
          <w:lang w:val="en-US"/>
        </w:rPr>
        <w:t xml:space="preserve">: </w:t>
      </w:r>
      <w:r w:rsidRPr="00A9488C">
        <w:rPr>
          <w:rStyle w:val="hljs-string"/>
          <w:rFonts w:ascii="Consolas" w:hAnsi="Consolas" w:cs="Consolas"/>
          <w:color w:val="50A14F"/>
          <w:shd w:val="clear" w:color="auto" w:fill="FAFAFA"/>
          <w:lang w:val="en-US"/>
        </w:rPr>
        <w:t>"s</w:t>
      </w:r>
      <w:proofErr w:type="gramStart"/>
      <w:r w:rsidRPr="00A9488C">
        <w:rPr>
          <w:rStyle w:val="hljs-string"/>
          <w:rFonts w:ascii="Consolas" w:hAnsi="Consolas" w:cs="Consolas"/>
          <w:color w:val="50A14F"/>
          <w:shd w:val="clear" w:color="auto" w:fill="FAFAFA"/>
          <w:lang w:val="en-US"/>
        </w:rPr>
        <w:t>3:ListBucket</w:t>
      </w:r>
      <w:proofErr w:type="gramEnd"/>
      <w:r w:rsidRPr="00A9488C">
        <w:rPr>
          <w:rStyle w:val="hljs-string"/>
          <w:rFonts w:ascii="Consolas" w:hAnsi="Consolas" w:cs="Consolas"/>
          <w:color w:val="50A14F"/>
          <w:shd w:val="clear" w:color="auto" w:fill="FAFAFA"/>
          <w:lang w:val="en-US"/>
        </w:rPr>
        <w:t>"</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"Resource"</w:t>
      </w:r>
      <w:r w:rsidRPr="00A9488C">
        <w:rPr>
          <w:rStyle w:val="CdigoHTML"/>
          <w:rFonts w:ascii="Consolas" w:hAnsi="Consolas" w:cs="Consolas"/>
          <w:color w:val="383A42"/>
          <w:shd w:val="clear" w:color="auto" w:fill="FAFAFA"/>
          <w:lang w:val="en-US"/>
        </w:rPr>
        <w:t xml:space="preserve">: </w:t>
      </w:r>
      <w:r w:rsidRPr="00A9488C">
        <w:rPr>
          <w:rStyle w:val="hljs-string"/>
          <w:rFonts w:ascii="Consolas" w:hAnsi="Consolas" w:cs="Consolas"/>
          <w:color w:val="50A14F"/>
          <w:shd w:val="clear" w:color="auto" w:fill="FAFAFA"/>
          <w:lang w:val="en-US"/>
        </w:rPr>
        <w:t>"</w:t>
      </w:r>
      <w:proofErr w:type="gramStart"/>
      <w:r w:rsidRPr="00A9488C">
        <w:rPr>
          <w:rStyle w:val="hljs-string"/>
          <w:rFonts w:ascii="Consolas" w:hAnsi="Consolas" w:cs="Consolas"/>
          <w:color w:val="50A14F"/>
          <w:shd w:val="clear" w:color="auto" w:fill="FAFAFA"/>
          <w:lang w:val="en-US"/>
        </w:rPr>
        <w:t>arn:aws</w:t>
      </w:r>
      <w:proofErr w:type="gramEnd"/>
      <w:r w:rsidRPr="00A9488C">
        <w:rPr>
          <w:rStyle w:val="hljs-string"/>
          <w:rFonts w:ascii="Consolas" w:hAnsi="Consolas" w:cs="Consolas"/>
          <w:color w:val="50A14F"/>
          <w:shd w:val="clear" w:color="auto" w:fill="FAFAFA"/>
          <w:lang w:val="en-US"/>
        </w:rPr>
        <w:t>:s3:::BUCKET-NAME"</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"Condition"</w:t>
      </w:r>
      <w:r w:rsidRPr="00A9488C">
        <w:rPr>
          <w:rStyle w:val="CdigoHTML"/>
          <w:rFonts w:ascii="Consolas" w:hAnsi="Consolas" w:cs="Consolas"/>
          <w:color w:val="383A42"/>
          <w:shd w:val="clear" w:color="auto" w:fill="FAFAFA"/>
          <w:lang w:val="en-US"/>
        </w:rPr>
        <w:t>: {</w:t>
      </w:r>
      <w:r w:rsidRPr="00A9488C">
        <w:rPr>
          <w:rStyle w:val="hljs-attr"/>
          <w:rFonts w:ascii="Consolas" w:hAnsi="Consolas" w:cs="Consolas"/>
          <w:color w:val="986801"/>
          <w:shd w:val="clear" w:color="auto" w:fill="FAFAFA"/>
          <w:lang w:val="en-US"/>
        </w:rPr>
        <w:t>"</w:t>
      </w:r>
      <w:proofErr w:type="spellStart"/>
      <w:r w:rsidRPr="00A9488C">
        <w:rPr>
          <w:rStyle w:val="hljs-attr"/>
          <w:rFonts w:ascii="Consolas" w:hAnsi="Consolas" w:cs="Consolas"/>
          <w:color w:val="986801"/>
          <w:shd w:val="clear" w:color="auto" w:fill="FAFAFA"/>
          <w:lang w:val="en-US"/>
        </w:rPr>
        <w:t>StringLike</w:t>
      </w:r>
      <w:proofErr w:type="spellEnd"/>
      <w:r w:rsidRPr="00A9488C">
        <w:rPr>
          <w:rStyle w:val="hljs-attr"/>
          <w:rFonts w:ascii="Consolas" w:hAnsi="Consolas" w:cs="Consolas"/>
          <w:color w:val="986801"/>
          <w:shd w:val="clear" w:color="auto" w:fill="FAFAFA"/>
          <w:lang w:val="en-US"/>
        </w:rPr>
        <w:t>"</w:t>
      </w:r>
      <w:r w:rsidRPr="00A9488C">
        <w:rPr>
          <w:rStyle w:val="CdigoHTML"/>
          <w:rFonts w:ascii="Consolas" w:hAnsi="Consolas" w:cs="Consolas"/>
          <w:color w:val="383A42"/>
          <w:shd w:val="clear" w:color="auto" w:fill="FAFAFA"/>
          <w:lang w:val="en-US"/>
        </w:rPr>
        <w:t>: {</w:t>
      </w:r>
      <w:r w:rsidRPr="00A9488C">
        <w:rPr>
          <w:rStyle w:val="hljs-attr"/>
          <w:rFonts w:ascii="Consolas" w:hAnsi="Consolas" w:cs="Consolas"/>
          <w:color w:val="986801"/>
          <w:shd w:val="clear" w:color="auto" w:fill="FAFAFA"/>
          <w:lang w:val="en-US"/>
        </w:rPr>
        <w:t>"s</w:t>
      </w:r>
      <w:proofErr w:type="gramStart"/>
      <w:r w:rsidRPr="00A9488C">
        <w:rPr>
          <w:rStyle w:val="hljs-attr"/>
          <w:rFonts w:ascii="Consolas" w:hAnsi="Consolas" w:cs="Consolas"/>
          <w:color w:val="986801"/>
          <w:shd w:val="clear" w:color="auto" w:fill="FAFAFA"/>
          <w:lang w:val="en-US"/>
        </w:rPr>
        <w:t>3:prefix</w:t>
      </w:r>
      <w:proofErr w:type="gramEnd"/>
      <w:r w:rsidRPr="00A9488C">
        <w:rPr>
          <w:rStyle w:val="hljs-attr"/>
          <w:rFonts w:ascii="Consolas" w:hAnsi="Consolas" w:cs="Consolas"/>
          <w:color w:val="986801"/>
          <w:shd w:val="clear" w:color="auto" w:fill="FAFAFA"/>
          <w:lang w:val="en-US"/>
        </w:rPr>
        <w:t>"</w:t>
      </w:r>
      <w:r w:rsidRPr="00A9488C">
        <w:rPr>
          <w:rStyle w:val="CdigoHTML"/>
          <w:rFonts w:ascii="Consolas" w:hAnsi="Consolas" w:cs="Consolas"/>
          <w:color w:val="383A42"/>
          <w:shd w:val="clear" w:color="auto" w:fill="FAFAFA"/>
          <w:lang w:val="en-US"/>
        </w:rPr>
        <w:t>: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string"/>
          <w:rFonts w:ascii="Consolas" w:hAnsi="Consolas" w:cs="Consolas"/>
          <w:color w:val="50A14F"/>
          <w:shd w:val="clear" w:color="auto" w:fill="FAFAFA"/>
          <w:lang w:val="en-US"/>
        </w:rPr>
        <w:t>""</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string"/>
          <w:rFonts w:ascii="Consolas" w:hAnsi="Consolas" w:cs="Consolas"/>
          <w:color w:val="50A14F"/>
          <w:shd w:val="clear" w:color="auto" w:fill="FAFAFA"/>
          <w:lang w:val="en-US"/>
        </w:rPr>
        <w:t>"home/"</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string"/>
          <w:rFonts w:ascii="Consolas" w:hAnsi="Consolas" w:cs="Consolas"/>
          <w:color w:val="50A14F"/>
          <w:shd w:val="clear" w:color="auto" w:fill="FAFAFA"/>
          <w:lang w:val="en-US"/>
        </w:rPr>
        <w:t>"home/${</w:t>
      </w:r>
      <w:proofErr w:type="spellStart"/>
      <w:proofErr w:type="gramStart"/>
      <w:r w:rsidRPr="00A9488C">
        <w:rPr>
          <w:rStyle w:val="hljs-string"/>
          <w:rFonts w:ascii="Consolas" w:hAnsi="Consolas" w:cs="Consolas"/>
          <w:color w:val="50A14F"/>
          <w:shd w:val="clear" w:color="auto" w:fill="FAFAFA"/>
          <w:lang w:val="en-US"/>
        </w:rPr>
        <w:t>aws:username</w:t>
      </w:r>
      <w:proofErr w:type="spellEnd"/>
      <w:proofErr w:type="gramEnd"/>
      <w:r w:rsidRPr="00A9488C">
        <w:rPr>
          <w:rStyle w:val="hljs-string"/>
          <w:rFonts w:ascii="Consolas" w:hAnsi="Consolas" w:cs="Consolas"/>
          <w:color w:val="50A14F"/>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"Effect"</w:t>
      </w:r>
      <w:r w:rsidRPr="00A9488C">
        <w:rPr>
          <w:rStyle w:val="CdigoHTML"/>
          <w:rFonts w:ascii="Consolas" w:hAnsi="Consolas" w:cs="Consolas"/>
          <w:color w:val="383A42"/>
          <w:shd w:val="clear" w:color="auto" w:fill="FAFAFA"/>
          <w:lang w:val="en-US"/>
        </w:rPr>
        <w:t xml:space="preserve">: </w:t>
      </w:r>
      <w:r w:rsidRPr="00A9488C">
        <w:rPr>
          <w:rStyle w:val="hljs-string"/>
          <w:rFonts w:ascii="Consolas" w:hAnsi="Consolas" w:cs="Consolas"/>
          <w:color w:val="50A14F"/>
          <w:shd w:val="clear" w:color="auto" w:fill="FAFAFA"/>
          <w:lang w:val="en-US"/>
        </w:rPr>
        <w:t>"Allow"</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"Action"</w:t>
      </w:r>
      <w:r w:rsidRPr="00A9488C">
        <w:rPr>
          <w:rStyle w:val="CdigoHTML"/>
          <w:rFonts w:ascii="Consolas" w:hAnsi="Consolas" w:cs="Consolas"/>
          <w:color w:val="383A42"/>
          <w:shd w:val="clear" w:color="auto" w:fill="FAFAFA"/>
          <w:lang w:val="en-US"/>
        </w:rPr>
        <w:t xml:space="preserve">: </w:t>
      </w:r>
      <w:r w:rsidRPr="00A9488C">
        <w:rPr>
          <w:rStyle w:val="hljs-string"/>
          <w:rFonts w:ascii="Consolas" w:hAnsi="Consolas" w:cs="Consolas"/>
          <w:color w:val="50A14F"/>
          <w:shd w:val="clear" w:color="auto" w:fill="FAFAFA"/>
          <w:lang w:val="en-US"/>
        </w:rPr>
        <w:t>"s</w:t>
      </w:r>
      <w:proofErr w:type="gramStart"/>
      <w:r w:rsidRPr="00A9488C">
        <w:rPr>
          <w:rStyle w:val="hljs-string"/>
          <w:rFonts w:ascii="Consolas" w:hAnsi="Consolas" w:cs="Consolas"/>
          <w:color w:val="50A14F"/>
          <w:shd w:val="clear" w:color="auto" w:fill="FAFAFA"/>
          <w:lang w:val="en-US"/>
        </w:rPr>
        <w:t>3:*</w:t>
      </w:r>
      <w:proofErr w:type="gramEnd"/>
      <w:r w:rsidRPr="00A9488C">
        <w:rPr>
          <w:rStyle w:val="hljs-string"/>
          <w:rFonts w:ascii="Consolas" w:hAnsi="Consolas" w:cs="Consolas"/>
          <w:color w:val="50A14F"/>
          <w:shd w:val="clear" w:color="auto" w:fill="FAFAFA"/>
          <w:lang w:val="en-US"/>
        </w:rPr>
        <w:t>"</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"Resource"</w:t>
      </w:r>
      <w:r w:rsidRPr="00A9488C">
        <w:rPr>
          <w:rStyle w:val="CdigoHTML"/>
          <w:rFonts w:ascii="Consolas" w:hAnsi="Consolas" w:cs="Consolas"/>
          <w:color w:val="383A42"/>
          <w:shd w:val="clear" w:color="auto" w:fill="FAFAFA"/>
          <w:lang w:val="en-US"/>
        </w:rPr>
        <w:t>: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string"/>
          <w:rFonts w:ascii="Consolas" w:hAnsi="Consolas" w:cs="Consolas"/>
          <w:color w:val="50A14F"/>
          <w:shd w:val="clear" w:color="auto" w:fill="FAFAFA"/>
          <w:lang w:val="en-US"/>
        </w:rPr>
        <w:t>"</w:t>
      </w:r>
      <w:proofErr w:type="gramStart"/>
      <w:r w:rsidRPr="00A9488C">
        <w:rPr>
          <w:rStyle w:val="hljs-string"/>
          <w:rFonts w:ascii="Consolas" w:hAnsi="Consolas" w:cs="Consolas"/>
          <w:color w:val="50A14F"/>
          <w:shd w:val="clear" w:color="auto" w:fill="FAFAFA"/>
          <w:lang w:val="en-US"/>
        </w:rPr>
        <w:t>arn:aws</w:t>
      </w:r>
      <w:proofErr w:type="gramEnd"/>
      <w:r w:rsidRPr="00A9488C">
        <w:rPr>
          <w:rStyle w:val="hljs-string"/>
          <w:rFonts w:ascii="Consolas" w:hAnsi="Consolas" w:cs="Consolas"/>
          <w:color w:val="50A14F"/>
          <w:shd w:val="clear" w:color="auto" w:fill="FAFAFA"/>
          <w:lang w:val="en-US"/>
        </w:rPr>
        <w:t>:s3:::BUCKET-NAME/home/${</w:t>
      </w:r>
      <w:proofErr w:type="spellStart"/>
      <w:r w:rsidRPr="00A9488C">
        <w:rPr>
          <w:rStyle w:val="hljs-string"/>
          <w:rFonts w:ascii="Consolas" w:hAnsi="Consolas" w:cs="Consolas"/>
          <w:color w:val="50A14F"/>
          <w:shd w:val="clear" w:color="auto" w:fill="FAFAFA"/>
          <w:lang w:val="en-US"/>
        </w:rPr>
        <w:t>aws:username</w:t>
      </w:r>
      <w:proofErr w:type="spellEnd"/>
      <w:r w:rsidRPr="00A9488C">
        <w:rPr>
          <w:rStyle w:val="hljs-string"/>
          <w:rFonts w:ascii="Consolas" w:hAnsi="Consolas" w:cs="Consolas"/>
          <w:color w:val="50A14F"/>
          <w:shd w:val="clear" w:color="auto" w:fill="FAFAFA"/>
          <w:lang w:val="en-US"/>
        </w:rPr>
        <w:t>}"</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string"/>
          <w:rFonts w:ascii="Consolas" w:hAnsi="Consolas" w:cs="Consolas"/>
          <w:color w:val="50A14F"/>
          <w:shd w:val="clear" w:color="auto" w:fill="FAFAFA"/>
          <w:lang w:val="en-US"/>
        </w:rPr>
        <w:t>"</w:t>
      </w:r>
      <w:proofErr w:type="gramStart"/>
      <w:r w:rsidRPr="00A9488C">
        <w:rPr>
          <w:rStyle w:val="hljs-string"/>
          <w:rFonts w:ascii="Consolas" w:hAnsi="Consolas" w:cs="Consolas"/>
          <w:color w:val="50A14F"/>
          <w:shd w:val="clear" w:color="auto" w:fill="FAFAFA"/>
          <w:lang w:val="en-US"/>
        </w:rPr>
        <w:t>arn:aws</w:t>
      </w:r>
      <w:proofErr w:type="gramEnd"/>
      <w:r w:rsidRPr="00A9488C">
        <w:rPr>
          <w:rStyle w:val="hljs-string"/>
          <w:rFonts w:ascii="Consolas" w:hAnsi="Consolas" w:cs="Consolas"/>
          <w:color w:val="50A14F"/>
          <w:shd w:val="clear" w:color="auto" w:fill="FAFAFA"/>
          <w:lang w:val="en-US"/>
        </w:rPr>
        <w:t>:s3:::BUCKET-NAME/home/${</w:t>
      </w:r>
      <w:proofErr w:type="spellStart"/>
      <w:r w:rsidRPr="00A9488C">
        <w:rPr>
          <w:rStyle w:val="hljs-string"/>
          <w:rFonts w:ascii="Consolas" w:hAnsi="Consolas" w:cs="Consolas"/>
          <w:color w:val="50A14F"/>
          <w:shd w:val="clear" w:color="auto" w:fill="FAFAFA"/>
          <w:lang w:val="en-US"/>
        </w:rPr>
        <w:t>aws:username</w:t>
      </w:r>
      <w:proofErr w:type="spellEnd"/>
      <w:r w:rsidRPr="00A9488C">
        <w:rPr>
          <w:rStyle w:val="hljs-string"/>
          <w:rFonts w:ascii="Consolas" w:hAnsi="Consolas" w:cs="Consolas"/>
          <w:color w:val="50A14F"/>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A9488C">
        <w:rPr>
          <w:rStyle w:val="CdigoHTML"/>
          <w:rFonts w:ascii="Consolas" w:hAnsi="Consolas" w:cs="Consolas"/>
          <w:color w:val="383A42"/>
          <w:shd w:val="clear" w:color="auto" w:fill="FAFAFA"/>
          <w:lang w:val="en-US"/>
        </w:rPr>
        <w:t>}</w:t>
      </w:r>
    </w:p>
    <w:p w:rsidR="00A9488C" w:rsidRDefault="00A9488C" w:rsidP="00A9488C">
      <w:pPr>
        <w:pStyle w:val="Ttulo1"/>
        <w:shd w:val="clear" w:color="auto" w:fill="FFFFFF"/>
        <w:spacing w:before="0" w:beforeAutospacing="0"/>
        <w:rPr>
          <w:rFonts w:ascii="Lucida Grande" w:hAnsi="Lucida Grande" w:cs="Lucida Grande"/>
          <w:color w:val="E47911"/>
          <w:sz w:val="36"/>
          <w:szCs w:val="36"/>
          <w:lang w:val="en-US"/>
        </w:rPr>
      </w:pPr>
    </w:p>
    <w:p w:rsidR="00A9488C" w:rsidRPr="00A9488C" w:rsidRDefault="00A9488C" w:rsidP="00A9488C">
      <w:pPr>
        <w:pStyle w:val="Ttulo1"/>
        <w:shd w:val="clear" w:color="auto" w:fill="FFFFFF"/>
        <w:spacing w:before="0" w:beforeAutospacing="0"/>
        <w:rPr>
          <w:rFonts w:ascii="Lucida Grande" w:hAnsi="Lucida Grande" w:cs="Lucida Grande"/>
          <w:color w:val="E47911"/>
          <w:sz w:val="36"/>
          <w:szCs w:val="36"/>
          <w:lang w:val="en-US"/>
        </w:rPr>
      </w:pPr>
      <w:r w:rsidRPr="00A9488C">
        <w:rPr>
          <w:rFonts w:ascii="Lucida Grande" w:hAnsi="Lucida Grande" w:cs="Lucida Grande"/>
          <w:color w:val="E47911"/>
          <w:sz w:val="36"/>
          <w:szCs w:val="36"/>
          <w:lang w:val="en-US"/>
        </w:rPr>
        <w:t>IAM JSON Policy Elements: Sid</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The </w:t>
      </w:r>
      <w:r w:rsidRPr="00A9488C">
        <w:rPr>
          <w:rStyle w:val="CdigoHTML"/>
          <w:rFonts w:ascii="Consolas" w:hAnsi="Consolas" w:cs="Consolas"/>
          <w:color w:val="444444"/>
          <w:lang w:val="en-US"/>
        </w:rPr>
        <w:t>Sid</w:t>
      </w:r>
      <w:r w:rsidRPr="00A9488C">
        <w:rPr>
          <w:rFonts w:ascii="Lucida Grande" w:hAnsi="Lucida Grande" w:cs="Lucida Grande"/>
          <w:color w:val="444444"/>
          <w:lang w:val="en-US"/>
        </w:rPr>
        <w:t> (statement ID) is an optional identifier that you provide for the policy statement. You can assign a </w:t>
      </w:r>
      <w:r w:rsidRPr="00A9488C">
        <w:rPr>
          <w:rStyle w:val="CdigoHTML"/>
          <w:rFonts w:ascii="Consolas" w:hAnsi="Consolas" w:cs="Consolas"/>
          <w:color w:val="444444"/>
          <w:lang w:val="en-US"/>
        </w:rPr>
        <w:t>Sid</w:t>
      </w:r>
      <w:r w:rsidRPr="00A9488C">
        <w:rPr>
          <w:rFonts w:ascii="Lucida Grande" w:hAnsi="Lucida Grande" w:cs="Lucida Grande"/>
          <w:color w:val="444444"/>
          <w:lang w:val="en-US"/>
        </w:rPr>
        <w:t> value to each statement in a statement array. In services that let you specify an </w:t>
      </w:r>
      <w:r w:rsidRPr="00A9488C">
        <w:rPr>
          <w:rStyle w:val="CdigoHTML"/>
          <w:rFonts w:ascii="Consolas" w:hAnsi="Consolas" w:cs="Consolas"/>
          <w:color w:val="444444"/>
          <w:lang w:val="en-US"/>
        </w:rPr>
        <w:t>ID</w:t>
      </w:r>
      <w:r w:rsidRPr="00A9488C">
        <w:rPr>
          <w:rFonts w:ascii="Lucida Grande" w:hAnsi="Lucida Grande" w:cs="Lucida Grande"/>
          <w:color w:val="444444"/>
          <w:lang w:val="en-US"/>
        </w:rPr>
        <w:t> element, such as SQS and SNS, the </w:t>
      </w:r>
      <w:r w:rsidRPr="00A9488C">
        <w:rPr>
          <w:rStyle w:val="CdigoHTML"/>
          <w:rFonts w:ascii="Consolas" w:hAnsi="Consolas" w:cs="Consolas"/>
          <w:color w:val="444444"/>
          <w:lang w:val="en-US"/>
        </w:rPr>
        <w:t>Sid</w:t>
      </w:r>
      <w:r w:rsidRPr="00A9488C">
        <w:rPr>
          <w:rFonts w:ascii="Lucida Grande" w:hAnsi="Lucida Grande" w:cs="Lucida Grande"/>
          <w:color w:val="444444"/>
          <w:lang w:val="en-US"/>
        </w:rPr>
        <w:t> value is just a sub-ID of the policy document's ID. In IAM, the </w:t>
      </w:r>
      <w:r w:rsidRPr="00A9488C">
        <w:rPr>
          <w:rStyle w:val="CdigoHTML"/>
          <w:rFonts w:ascii="Consolas" w:hAnsi="Consolas" w:cs="Consolas"/>
          <w:color w:val="444444"/>
          <w:lang w:val="en-US"/>
        </w:rPr>
        <w:t>Sid</w:t>
      </w:r>
      <w:r w:rsidRPr="00A9488C">
        <w:rPr>
          <w:rFonts w:ascii="Lucida Grande" w:hAnsi="Lucida Grande" w:cs="Lucida Grande"/>
          <w:color w:val="444444"/>
          <w:lang w:val="en-US"/>
        </w:rPr>
        <w:t> value must be unique within a JSON policy.</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A9488C">
        <w:rPr>
          <w:rStyle w:val="CdigoHTML"/>
          <w:rFonts w:ascii="Consolas" w:hAnsi="Consolas" w:cs="Consolas"/>
          <w:color w:val="383A42"/>
          <w:shd w:val="clear" w:color="auto" w:fill="FAFAFA"/>
          <w:lang w:val="en-US"/>
        </w:rPr>
        <w:t>"Sid": "1"</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In IAM, the </w:t>
      </w:r>
      <w:r w:rsidRPr="00A9488C">
        <w:rPr>
          <w:rStyle w:val="CdigoHTML"/>
          <w:rFonts w:ascii="Consolas" w:hAnsi="Consolas" w:cs="Consolas"/>
          <w:color w:val="444444"/>
          <w:lang w:val="en-US"/>
        </w:rPr>
        <w:t>Sid</w:t>
      </w:r>
      <w:r w:rsidRPr="00A9488C">
        <w:rPr>
          <w:rFonts w:ascii="Lucida Grande" w:hAnsi="Lucida Grande" w:cs="Lucida Grande"/>
          <w:color w:val="444444"/>
          <w:lang w:val="en-US"/>
        </w:rPr>
        <w:t> is not exposed in the IAM API. You can't retrieve a particular statement based on this ID.</w:t>
      </w:r>
    </w:p>
    <w:p w:rsidR="00A9488C" w:rsidRPr="00A9488C" w:rsidRDefault="00A9488C" w:rsidP="00A9488C">
      <w:pPr>
        <w:pStyle w:val="aws-note"/>
        <w:shd w:val="clear" w:color="auto" w:fill="FFFFFF"/>
        <w:spacing w:before="120" w:beforeAutospacing="0" w:after="0" w:afterAutospacing="0" w:line="360" w:lineRule="atLeast"/>
        <w:rPr>
          <w:rFonts w:ascii="Lucida Grande" w:hAnsi="Lucida Grande" w:cs="Lucida Grande"/>
          <w:b/>
          <w:bCs/>
          <w:color w:val="444444"/>
          <w:lang w:val="en-US"/>
        </w:rPr>
      </w:pPr>
      <w:r w:rsidRPr="00A9488C">
        <w:rPr>
          <w:rFonts w:ascii="Lucida Grande" w:hAnsi="Lucida Grande" w:cs="Lucida Grande"/>
          <w:b/>
          <w:bCs/>
          <w:color w:val="444444"/>
          <w:lang w:val="en-US"/>
        </w:rPr>
        <w:t>Note</w:t>
      </w:r>
    </w:p>
    <w:p w:rsidR="00A9488C" w:rsidRDefault="00A9488C" w:rsidP="00A9488C">
      <w:pPr>
        <w:pStyle w:val="NormalWeb"/>
        <w:shd w:val="clear" w:color="auto" w:fill="FFFFFF"/>
        <w:spacing w:before="120" w:beforeAutospacing="0" w:after="0" w:afterAutospacing="0" w:line="360" w:lineRule="atLeast"/>
        <w:rPr>
          <w:rFonts w:ascii="Lucida Grande" w:hAnsi="Lucida Grande" w:cs="Lucida Grande"/>
          <w:color w:val="444444"/>
          <w:lang w:val="en-US"/>
        </w:rPr>
      </w:pPr>
      <w:r w:rsidRPr="00A9488C">
        <w:rPr>
          <w:rFonts w:ascii="Lucida Grande" w:hAnsi="Lucida Grande" w:cs="Lucida Grande"/>
          <w:color w:val="444444"/>
          <w:lang w:val="en-US"/>
        </w:rPr>
        <w:t>Some AWS services (for example, Amazon SQS or Amazon SNS) might require this element and have uniqueness requirements for it. For service-specific information about writing policies, refer to the documentation for the service you're working with.</w:t>
      </w:r>
    </w:p>
    <w:p w:rsidR="00A9488C" w:rsidRDefault="00A9488C" w:rsidP="00A9488C">
      <w:pPr>
        <w:pStyle w:val="NormalWeb"/>
        <w:shd w:val="clear" w:color="auto" w:fill="FFFFFF"/>
        <w:spacing w:before="120" w:beforeAutospacing="0" w:after="0" w:afterAutospacing="0" w:line="360" w:lineRule="atLeast"/>
        <w:rPr>
          <w:rFonts w:ascii="Lucida Grande" w:hAnsi="Lucida Grande" w:cs="Lucida Grande"/>
          <w:color w:val="444444"/>
          <w:lang w:val="en-US"/>
        </w:rPr>
      </w:pPr>
    </w:p>
    <w:p w:rsidR="00A9488C" w:rsidRPr="00A9488C" w:rsidRDefault="00A9488C" w:rsidP="00A9488C">
      <w:pPr>
        <w:pStyle w:val="NormalWeb"/>
        <w:shd w:val="clear" w:color="auto" w:fill="FFFFFF"/>
        <w:spacing w:before="120" w:beforeAutospacing="0" w:after="0" w:afterAutospacing="0" w:line="360" w:lineRule="atLeast"/>
        <w:rPr>
          <w:rFonts w:ascii="Lucida Grande" w:hAnsi="Lucida Grande" w:cs="Lucida Grande"/>
          <w:color w:val="444444"/>
          <w:lang w:val="en-US"/>
        </w:rPr>
      </w:pPr>
    </w:p>
    <w:p w:rsidR="00A9488C" w:rsidRPr="00A9488C" w:rsidRDefault="00A9488C" w:rsidP="00A9488C">
      <w:pPr>
        <w:pStyle w:val="Ttulo1"/>
        <w:shd w:val="clear" w:color="auto" w:fill="FFFFFF"/>
        <w:spacing w:before="0" w:beforeAutospacing="0"/>
        <w:rPr>
          <w:rFonts w:ascii="Lucida Grande" w:hAnsi="Lucida Grande" w:cs="Lucida Grande"/>
          <w:color w:val="E47911"/>
          <w:sz w:val="36"/>
          <w:szCs w:val="36"/>
          <w:lang w:val="en-US"/>
        </w:rPr>
      </w:pPr>
      <w:r w:rsidRPr="00A9488C">
        <w:rPr>
          <w:rFonts w:ascii="Lucida Grande" w:hAnsi="Lucida Grande" w:cs="Lucida Grande"/>
          <w:color w:val="E47911"/>
          <w:sz w:val="36"/>
          <w:szCs w:val="36"/>
          <w:lang w:val="en-US"/>
        </w:rPr>
        <w:t>IAM JSON Policy Elements: Effect</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lastRenderedPageBreak/>
        <w:t>The </w:t>
      </w:r>
      <w:r w:rsidRPr="00A9488C">
        <w:rPr>
          <w:rStyle w:val="CdigoHTML"/>
          <w:rFonts w:ascii="Consolas" w:hAnsi="Consolas" w:cs="Consolas"/>
          <w:color w:val="444444"/>
          <w:lang w:val="en-US"/>
        </w:rPr>
        <w:t>Effect</w:t>
      </w:r>
      <w:r w:rsidRPr="00A9488C">
        <w:rPr>
          <w:rFonts w:ascii="Lucida Grande" w:hAnsi="Lucida Grande" w:cs="Lucida Grande"/>
          <w:color w:val="444444"/>
          <w:lang w:val="en-US"/>
        </w:rPr>
        <w:t> element is required and specifies whether the statement results in an allow or an explicit deny. Valid values for </w:t>
      </w:r>
      <w:r w:rsidRPr="00A9488C">
        <w:rPr>
          <w:rStyle w:val="CdigoHTML"/>
          <w:rFonts w:ascii="Consolas" w:hAnsi="Consolas" w:cs="Consolas"/>
          <w:color w:val="444444"/>
          <w:lang w:val="en-US"/>
        </w:rPr>
        <w:t>Effect</w:t>
      </w:r>
      <w:r w:rsidRPr="00A9488C">
        <w:rPr>
          <w:rFonts w:ascii="Lucida Grande" w:hAnsi="Lucida Grande" w:cs="Lucida Grande"/>
          <w:color w:val="444444"/>
          <w:lang w:val="en-US"/>
        </w:rPr>
        <w:t> are </w:t>
      </w:r>
      <w:r w:rsidRPr="00A9488C">
        <w:rPr>
          <w:rStyle w:val="CdigoHTML"/>
          <w:rFonts w:ascii="Consolas" w:hAnsi="Consolas" w:cs="Consolas"/>
          <w:color w:val="444444"/>
          <w:lang w:val="en-US"/>
        </w:rPr>
        <w:t>Allow</w:t>
      </w:r>
      <w:r w:rsidRPr="00A9488C">
        <w:rPr>
          <w:rFonts w:ascii="Lucida Grande" w:hAnsi="Lucida Grande" w:cs="Lucida Grande"/>
          <w:color w:val="444444"/>
          <w:lang w:val="en-US"/>
        </w:rPr>
        <w:t> and </w:t>
      </w:r>
      <w:r w:rsidRPr="00A9488C">
        <w:rPr>
          <w:rStyle w:val="CdigoHTML"/>
          <w:rFonts w:ascii="Consolas" w:hAnsi="Consolas" w:cs="Consolas"/>
          <w:color w:val="444444"/>
          <w:lang w:val="en-US"/>
        </w:rPr>
        <w:t>Deny</w:t>
      </w:r>
      <w:r w:rsidRPr="00A9488C">
        <w:rPr>
          <w:rFonts w:ascii="Lucida Grande" w:hAnsi="Lucida Grande" w:cs="Lucida Grande"/>
          <w:color w:val="444444"/>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A9488C">
        <w:rPr>
          <w:rStyle w:val="CdigoHTML"/>
          <w:rFonts w:ascii="Consolas" w:hAnsi="Consolas" w:cs="Consolas"/>
          <w:color w:val="383A42"/>
          <w:shd w:val="clear" w:color="auto" w:fill="FAFAFA"/>
          <w:lang w:val="en-US"/>
        </w:rPr>
        <w:t>"</w:t>
      </w:r>
      <w:proofErr w:type="spellStart"/>
      <w:r w:rsidRPr="00A9488C">
        <w:rPr>
          <w:rStyle w:val="CdigoHTML"/>
          <w:rFonts w:ascii="Consolas" w:hAnsi="Consolas" w:cs="Consolas"/>
          <w:color w:val="383A42"/>
          <w:shd w:val="clear" w:color="auto" w:fill="FAFAFA"/>
          <w:lang w:val="en-US"/>
        </w:rPr>
        <w:t>Effect":"Allow</w:t>
      </w:r>
      <w:proofErr w:type="spellEnd"/>
      <w:r w:rsidRPr="00A9488C">
        <w:rPr>
          <w:rStyle w:val="CdigoHTML"/>
          <w:rFonts w:ascii="Consolas" w:hAnsi="Consolas" w:cs="Consolas"/>
          <w:color w:val="383A42"/>
          <w:shd w:val="clear" w:color="auto" w:fill="FAFAFA"/>
          <w:lang w:val="en-US"/>
        </w:rPr>
        <w:t>"</w:t>
      </w:r>
    </w:p>
    <w:p w:rsid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By default, access to resources is denied. To allow access to a resource, you must set the </w:t>
      </w:r>
      <w:r w:rsidRPr="00A9488C">
        <w:rPr>
          <w:rStyle w:val="CdigoHTML"/>
          <w:rFonts w:ascii="Consolas" w:hAnsi="Consolas" w:cs="Consolas"/>
          <w:color w:val="444444"/>
          <w:lang w:val="en-US"/>
        </w:rPr>
        <w:t>Effect</w:t>
      </w:r>
      <w:r w:rsidRPr="00A9488C">
        <w:rPr>
          <w:rFonts w:ascii="Lucida Grande" w:hAnsi="Lucida Grande" w:cs="Lucida Grande"/>
          <w:color w:val="444444"/>
          <w:lang w:val="en-US"/>
        </w:rPr>
        <w:t> element to </w:t>
      </w:r>
      <w:r w:rsidRPr="00A9488C">
        <w:rPr>
          <w:rStyle w:val="CdigoHTML"/>
          <w:rFonts w:ascii="Consolas" w:hAnsi="Consolas" w:cs="Consolas"/>
          <w:color w:val="444444"/>
          <w:lang w:val="en-US"/>
        </w:rPr>
        <w:t>Allow</w:t>
      </w:r>
      <w:r w:rsidRPr="00A9488C">
        <w:rPr>
          <w:rFonts w:ascii="Lucida Grande" w:hAnsi="Lucida Grande" w:cs="Lucida Grande"/>
          <w:color w:val="444444"/>
          <w:lang w:val="en-US"/>
        </w:rPr>
        <w:t>. To override an allow (for example, to override an allow that is otherwise in force), you set the </w:t>
      </w:r>
      <w:r w:rsidRPr="00A9488C">
        <w:rPr>
          <w:rStyle w:val="CdigoHTML"/>
          <w:rFonts w:ascii="Consolas" w:hAnsi="Consolas" w:cs="Consolas"/>
          <w:color w:val="444444"/>
          <w:lang w:val="en-US"/>
        </w:rPr>
        <w:t>Effect</w:t>
      </w:r>
      <w:r w:rsidRPr="00A9488C">
        <w:rPr>
          <w:rFonts w:ascii="Lucida Grande" w:hAnsi="Lucida Grande" w:cs="Lucida Grande"/>
          <w:color w:val="444444"/>
          <w:lang w:val="en-US"/>
        </w:rPr>
        <w:t> element to </w:t>
      </w:r>
      <w:r w:rsidRPr="00A9488C">
        <w:rPr>
          <w:rStyle w:val="CdigoHTML"/>
          <w:rFonts w:ascii="Consolas" w:hAnsi="Consolas" w:cs="Consolas"/>
          <w:color w:val="444444"/>
          <w:lang w:val="en-US"/>
        </w:rPr>
        <w:t>Deny</w:t>
      </w:r>
      <w:r w:rsidRPr="00A9488C">
        <w:rPr>
          <w:rFonts w:ascii="Lucida Grande" w:hAnsi="Lucida Grande" w:cs="Lucida Grande"/>
          <w:color w:val="444444"/>
          <w:lang w:val="en-US"/>
        </w:rPr>
        <w:t>. For more information, see </w:t>
      </w:r>
      <w:hyperlink r:id="rId21" w:history="1">
        <w:r w:rsidRPr="00A9488C">
          <w:rPr>
            <w:rStyle w:val="Hipervnculo"/>
            <w:rFonts w:ascii="Lucida Grande" w:hAnsi="Lucida Grande" w:cs="Lucida Grande"/>
            <w:color w:val="E48700"/>
            <w:lang w:val="en-US"/>
          </w:rPr>
          <w:t>IAM JSON Policy Evaluation Logic</w:t>
        </w:r>
      </w:hyperlink>
      <w:r w:rsidRPr="00A9488C">
        <w:rPr>
          <w:rFonts w:ascii="Lucida Grande" w:hAnsi="Lucida Grande" w:cs="Lucida Grande"/>
          <w:color w:val="444444"/>
          <w:lang w:val="en-US"/>
        </w:rPr>
        <w:t>.</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p>
    <w:p w:rsidR="00A9488C" w:rsidRPr="00A9488C" w:rsidRDefault="00A9488C" w:rsidP="00A9488C">
      <w:pPr>
        <w:pStyle w:val="Ttulo1"/>
        <w:shd w:val="clear" w:color="auto" w:fill="FFFFFF"/>
        <w:spacing w:before="0" w:beforeAutospacing="0"/>
        <w:rPr>
          <w:rFonts w:ascii="Lucida Grande" w:hAnsi="Lucida Grande" w:cs="Lucida Grande"/>
          <w:color w:val="E47911"/>
          <w:sz w:val="36"/>
          <w:szCs w:val="36"/>
          <w:lang w:val="en-US"/>
        </w:rPr>
      </w:pPr>
      <w:r w:rsidRPr="00A9488C">
        <w:rPr>
          <w:rFonts w:ascii="Lucida Grande" w:hAnsi="Lucida Grande" w:cs="Lucida Grande"/>
          <w:color w:val="E47911"/>
          <w:sz w:val="36"/>
          <w:szCs w:val="36"/>
          <w:lang w:val="en-US"/>
        </w:rPr>
        <w:t>IAM JSON Policy Elements: Principal</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Use the </w:t>
      </w:r>
      <w:r w:rsidRPr="00A9488C">
        <w:rPr>
          <w:rStyle w:val="CdigoHTML"/>
          <w:rFonts w:ascii="Consolas" w:hAnsi="Consolas" w:cs="Consolas"/>
          <w:color w:val="444444"/>
          <w:lang w:val="en-US"/>
        </w:rPr>
        <w:t>Principal</w:t>
      </w:r>
      <w:r w:rsidRPr="00A9488C">
        <w:rPr>
          <w:rFonts w:ascii="Lucida Grande" w:hAnsi="Lucida Grande" w:cs="Lucida Grande"/>
          <w:color w:val="444444"/>
          <w:lang w:val="en-US"/>
        </w:rPr>
        <w:t> element to specify the user (IAM user, federated user, or assumed-role user), AWS account, AWS service, or other principal entity that is allowed or denied access to a resource. You use the </w:t>
      </w:r>
      <w:r w:rsidRPr="00A9488C">
        <w:rPr>
          <w:rStyle w:val="CdigoHTML"/>
          <w:rFonts w:ascii="Consolas" w:hAnsi="Consolas" w:cs="Consolas"/>
          <w:color w:val="444444"/>
          <w:lang w:val="en-US"/>
        </w:rPr>
        <w:t>Principal</w:t>
      </w:r>
      <w:r w:rsidRPr="00A9488C">
        <w:rPr>
          <w:rFonts w:ascii="Lucida Grande" w:hAnsi="Lucida Grande" w:cs="Lucida Grande"/>
          <w:color w:val="444444"/>
          <w:lang w:val="en-US"/>
        </w:rPr>
        <w:t> element in the trust policies for IAM roles and in resource-based policies—that is, in policies that you embed directly in a resource. For example, you can embed such policies in an Amazon S3 bucket, an Amazon Glacier vault, an Amazon SNS topic, an Amazon SQS queue, or an AWS KMS customer master key (CMK).</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Use the </w:t>
      </w:r>
      <w:r w:rsidRPr="00A9488C">
        <w:rPr>
          <w:rStyle w:val="CdigoHTML"/>
          <w:rFonts w:ascii="Consolas" w:hAnsi="Consolas" w:cs="Consolas"/>
          <w:color w:val="444444"/>
          <w:lang w:val="en-US"/>
        </w:rPr>
        <w:t>Principal</w:t>
      </w:r>
      <w:r w:rsidRPr="00A9488C">
        <w:rPr>
          <w:rFonts w:ascii="Lucida Grande" w:hAnsi="Lucida Grande" w:cs="Lucida Grande"/>
          <w:color w:val="444444"/>
          <w:lang w:val="en-US"/>
        </w:rPr>
        <w:t> element in these ways:</w:t>
      </w:r>
    </w:p>
    <w:p w:rsidR="00A9488C" w:rsidRPr="00A9488C" w:rsidRDefault="00A9488C" w:rsidP="00A9488C">
      <w:pPr>
        <w:pStyle w:val="NormalWeb"/>
        <w:numPr>
          <w:ilvl w:val="0"/>
          <w:numId w:val="3"/>
        </w:numPr>
        <w:shd w:val="clear" w:color="auto" w:fill="FFFFFF"/>
        <w:spacing w:before="0" w:beforeAutospacing="0" w:after="0" w:afterAutospacing="0" w:line="360" w:lineRule="atLeast"/>
        <w:rPr>
          <w:rFonts w:ascii="Lucida Grande" w:hAnsi="Lucida Grande" w:cs="Lucida Grande"/>
          <w:color w:val="444444"/>
          <w:lang w:val="en-US"/>
        </w:rPr>
      </w:pPr>
      <w:r w:rsidRPr="00A9488C">
        <w:rPr>
          <w:rFonts w:ascii="Lucida Grande" w:hAnsi="Lucida Grande" w:cs="Lucida Grande"/>
          <w:color w:val="444444"/>
          <w:lang w:val="en-US"/>
        </w:rPr>
        <w:t>In IAM roles, use the </w:t>
      </w:r>
      <w:r w:rsidRPr="00A9488C">
        <w:rPr>
          <w:rStyle w:val="CdigoHTML"/>
          <w:rFonts w:ascii="Consolas" w:hAnsi="Consolas" w:cs="Consolas"/>
          <w:color w:val="444444"/>
          <w:lang w:val="en-US"/>
        </w:rPr>
        <w:t>Principal</w:t>
      </w:r>
      <w:r w:rsidRPr="00A9488C">
        <w:rPr>
          <w:rFonts w:ascii="Lucida Grande" w:hAnsi="Lucida Grande" w:cs="Lucida Grande"/>
          <w:color w:val="444444"/>
          <w:lang w:val="en-US"/>
        </w:rPr>
        <w:t> element in the role's trust policy to specify who can assume the role. For cross-account access, you must specify the 12-digit identifier of the trusted account.</w:t>
      </w:r>
    </w:p>
    <w:p w:rsidR="00A9488C" w:rsidRPr="00A9488C" w:rsidRDefault="00A9488C" w:rsidP="00A9488C">
      <w:pPr>
        <w:pStyle w:val="aws-note"/>
        <w:shd w:val="clear" w:color="auto" w:fill="FFFFFF"/>
        <w:spacing w:before="120" w:beforeAutospacing="0" w:after="0" w:afterAutospacing="0" w:line="360" w:lineRule="atLeast"/>
        <w:ind w:left="720"/>
        <w:rPr>
          <w:rFonts w:ascii="Lucida Grande" w:hAnsi="Lucida Grande" w:cs="Lucida Grande"/>
          <w:b/>
          <w:bCs/>
          <w:color w:val="444444"/>
          <w:lang w:val="en-US"/>
        </w:rPr>
      </w:pPr>
      <w:r w:rsidRPr="00A9488C">
        <w:rPr>
          <w:rFonts w:ascii="Lucida Grande" w:hAnsi="Lucida Grande" w:cs="Lucida Grande"/>
          <w:b/>
          <w:bCs/>
          <w:color w:val="444444"/>
          <w:lang w:val="en-US"/>
        </w:rPr>
        <w:t>Note</w:t>
      </w:r>
    </w:p>
    <w:p w:rsidR="00A9488C" w:rsidRDefault="00A9488C" w:rsidP="00A9488C">
      <w:pPr>
        <w:pStyle w:val="NormalWeb"/>
        <w:shd w:val="clear" w:color="auto" w:fill="FFFFFF"/>
        <w:spacing w:before="120" w:beforeAutospacing="0" w:after="0" w:afterAutospacing="0" w:line="360" w:lineRule="atLeast"/>
        <w:ind w:left="720"/>
        <w:rPr>
          <w:rFonts w:ascii="Lucida Grande" w:hAnsi="Lucida Grande" w:cs="Lucida Grande"/>
          <w:color w:val="444444"/>
        </w:rPr>
      </w:pPr>
      <w:r w:rsidRPr="00A9488C">
        <w:rPr>
          <w:rFonts w:ascii="Lucida Grande" w:hAnsi="Lucida Grande" w:cs="Lucida Grande"/>
          <w:color w:val="444444"/>
          <w:lang w:val="en-US"/>
        </w:rPr>
        <w:t>After you create the role, you can change the account to "*" to allow everyone to assume the role. If you do this, we strongly recommend that you limit who can access the role through other means, such as a </w:t>
      </w:r>
      <w:r w:rsidRPr="00A9488C">
        <w:rPr>
          <w:rStyle w:val="CdigoHTML"/>
          <w:rFonts w:ascii="Consolas" w:hAnsi="Consolas" w:cs="Consolas"/>
          <w:color w:val="444444"/>
          <w:lang w:val="en-US"/>
        </w:rPr>
        <w:t>Condition</w:t>
      </w:r>
      <w:r w:rsidRPr="00A9488C">
        <w:rPr>
          <w:rFonts w:ascii="Lucida Grande" w:hAnsi="Lucida Grande" w:cs="Lucida Grande"/>
          <w:color w:val="444444"/>
          <w:lang w:val="en-US"/>
        </w:rPr>
        <w:t xml:space="preserve"> element that limits access to only certain IP addresses. </w:t>
      </w:r>
      <w:r>
        <w:rPr>
          <w:rFonts w:ascii="Lucida Grande" w:hAnsi="Lucida Grande" w:cs="Lucida Grande"/>
          <w:color w:val="444444"/>
        </w:rPr>
        <w:t>Do not leave your role accessible to everyone!</w:t>
      </w:r>
    </w:p>
    <w:p w:rsidR="00A9488C" w:rsidRPr="00A9488C" w:rsidRDefault="00A9488C" w:rsidP="00A9488C">
      <w:pPr>
        <w:pStyle w:val="NormalWeb"/>
        <w:numPr>
          <w:ilvl w:val="0"/>
          <w:numId w:val="3"/>
        </w:numPr>
        <w:shd w:val="clear" w:color="auto" w:fill="FFFFFF"/>
        <w:spacing w:before="0" w:beforeAutospacing="0" w:after="0" w:afterAutospacing="0" w:line="360" w:lineRule="atLeast"/>
        <w:rPr>
          <w:rFonts w:ascii="Lucida Grande" w:hAnsi="Lucida Grande" w:cs="Lucida Grande"/>
          <w:color w:val="444444"/>
          <w:lang w:val="en-US"/>
        </w:rPr>
      </w:pPr>
      <w:r w:rsidRPr="00A9488C">
        <w:rPr>
          <w:rFonts w:ascii="Lucida Grande" w:hAnsi="Lucida Grande" w:cs="Lucida Grande"/>
          <w:color w:val="444444"/>
          <w:lang w:val="en-US"/>
        </w:rPr>
        <w:t>In resource-based policies, use the </w:t>
      </w:r>
      <w:r w:rsidRPr="00A9488C">
        <w:rPr>
          <w:rStyle w:val="CdigoHTML"/>
          <w:rFonts w:ascii="Consolas" w:hAnsi="Consolas" w:cs="Consolas"/>
          <w:color w:val="444444"/>
          <w:lang w:val="en-US"/>
        </w:rPr>
        <w:t>Principal</w:t>
      </w:r>
      <w:r w:rsidRPr="00A9488C">
        <w:rPr>
          <w:rFonts w:ascii="Lucida Grande" w:hAnsi="Lucida Grande" w:cs="Lucida Grande"/>
          <w:color w:val="444444"/>
          <w:lang w:val="en-US"/>
        </w:rPr>
        <w:t> element to specify the accounts or users who are allowed to access the resource.</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lastRenderedPageBreak/>
        <w:t>Do not use the </w:t>
      </w:r>
      <w:r w:rsidRPr="00A9488C">
        <w:rPr>
          <w:rStyle w:val="CdigoHTML"/>
          <w:rFonts w:ascii="Consolas" w:hAnsi="Consolas" w:cs="Consolas"/>
          <w:color w:val="444444"/>
          <w:lang w:val="en-US"/>
        </w:rPr>
        <w:t>Principal</w:t>
      </w:r>
      <w:r w:rsidRPr="00A9488C">
        <w:rPr>
          <w:rFonts w:ascii="Lucida Grande" w:hAnsi="Lucida Grande" w:cs="Lucida Grande"/>
          <w:color w:val="444444"/>
          <w:lang w:val="en-US"/>
        </w:rPr>
        <w:t> element in policies that you attach to IAM users and groups. Similarly, you do not specify a principal in the permission policy for an IAM role. In those cases, the principal is implicitly the user that the policy is attached to (for IAM users) or the user who assumes the role (for role access policies). When the policy is attached to an IAM group, the principal is the IAM user in that group who is making the request.</w:t>
      </w:r>
    </w:p>
    <w:p w:rsidR="00A9488C" w:rsidRPr="00A9488C" w:rsidRDefault="00A9488C" w:rsidP="00A9488C">
      <w:pPr>
        <w:pStyle w:val="Ttulo2"/>
        <w:shd w:val="clear" w:color="auto" w:fill="FFFFFF"/>
        <w:spacing w:before="240" w:after="240"/>
        <w:rPr>
          <w:rFonts w:ascii="Lucida Grande" w:hAnsi="Lucida Grande" w:cs="Lucida Grande"/>
          <w:color w:val="CC6600"/>
          <w:sz w:val="27"/>
          <w:szCs w:val="27"/>
          <w:lang w:val="en-US"/>
        </w:rPr>
      </w:pPr>
      <w:r w:rsidRPr="00A9488C">
        <w:rPr>
          <w:rFonts w:ascii="Lucida Grande" w:hAnsi="Lucida Grande" w:cs="Lucida Grande"/>
          <w:color w:val="CC6600"/>
          <w:sz w:val="27"/>
          <w:szCs w:val="27"/>
          <w:lang w:val="en-US"/>
        </w:rPr>
        <w:t>Specifying a Principal</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You specify a principal using the </w:t>
      </w:r>
      <w:hyperlink r:id="rId22" w:anchor="identifiers-arns" w:history="1">
        <w:r w:rsidRPr="00A9488C">
          <w:rPr>
            <w:rStyle w:val="nfasis"/>
            <w:rFonts w:ascii="Lucida Grande" w:hAnsi="Lucida Grande" w:cs="Lucida Grande"/>
            <w:color w:val="E48700"/>
            <w:lang w:val="en-US"/>
          </w:rPr>
          <w:t>Amazon Resource Name</w:t>
        </w:r>
        <w:r w:rsidRPr="00A9488C">
          <w:rPr>
            <w:rStyle w:val="Hipervnculo"/>
            <w:rFonts w:ascii="Lucida Grande" w:hAnsi="Lucida Grande" w:cs="Lucida Grande"/>
            <w:color w:val="E48700"/>
            <w:lang w:val="en-US"/>
          </w:rPr>
          <w:t> (ARN)</w:t>
        </w:r>
      </w:hyperlink>
      <w:r w:rsidRPr="00A9488C">
        <w:rPr>
          <w:rFonts w:ascii="Lucida Grande" w:hAnsi="Lucida Grande" w:cs="Lucida Grande"/>
          <w:color w:val="444444"/>
          <w:lang w:val="en-US"/>
        </w:rPr>
        <w:t> of the AWS account, IAM user, IAM role, federated user, or assumed-role user. You cannot specify IAM groups as principals. When you specify an AWS account, you can use a shortened form that consists of the </w:t>
      </w:r>
      <w:r w:rsidRPr="00A9488C">
        <w:rPr>
          <w:rStyle w:val="CdigoHTML"/>
          <w:rFonts w:ascii="Consolas" w:hAnsi="Consolas" w:cs="Consolas"/>
          <w:color w:val="444444"/>
          <w:lang w:val="en-US"/>
        </w:rPr>
        <w:t>AWS:</w:t>
      </w:r>
      <w:r w:rsidRPr="00A9488C">
        <w:rPr>
          <w:rFonts w:ascii="Lucida Grande" w:hAnsi="Lucida Grande" w:cs="Lucida Grande"/>
          <w:color w:val="444444"/>
          <w:lang w:val="en-US"/>
        </w:rPr>
        <w:t> prefix followed by the account ID, instead of using the account's full ARN. In the AWS Management Console, specify only the 12-digit account ID.</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The following examples show various ways in which principals can be specified.</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b/>
          <w:bCs/>
          <w:color w:val="444444"/>
          <w:lang w:val="en-US"/>
        </w:rPr>
        <w:t>Specific AWS accounts</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When you use an AWS account identifier as the principal in a policy, the permissions in the policy statement can be granted to all identities contained in that account. This includes IAM users and roles in that account. The following examples show different ways to specify an AWS account as a principal.</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A9488C">
        <w:rPr>
          <w:rStyle w:val="hljs-string"/>
          <w:rFonts w:ascii="Consolas" w:eastAsiaTheme="majorEastAsia" w:hAnsi="Consolas" w:cs="Consolas"/>
          <w:color w:val="50A14F"/>
          <w:shd w:val="clear" w:color="auto" w:fill="FAFAFA"/>
          <w:lang w:val="en-US"/>
        </w:rPr>
        <w:t>"Principal"</w:t>
      </w:r>
      <w:r w:rsidRPr="00A9488C">
        <w:rPr>
          <w:rStyle w:val="CdigoHTML"/>
          <w:rFonts w:ascii="Consolas" w:hAnsi="Consolas" w:cs="Consolas"/>
          <w:color w:val="383A42"/>
          <w:shd w:val="clear" w:color="auto" w:fill="FAFAFA"/>
          <w:lang w:val="en-US"/>
        </w:rPr>
        <w:t xml:space="preserve">: </w:t>
      </w:r>
      <w:proofErr w:type="gramStart"/>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w:t>
      </w:r>
      <w:proofErr w:type="gramEnd"/>
      <w:r w:rsidRPr="00A9488C">
        <w:rPr>
          <w:rStyle w:val="hljs-attr"/>
          <w:rFonts w:ascii="Consolas" w:hAnsi="Consolas" w:cs="Consolas"/>
          <w:color w:val="986801"/>
          <w:shd w:val="clear" w:color="auto" w:fill="FAFAFA"/>
          <w:lang w:val="en-US"/>
        </w:rPr>
        <w:t>AWS"</w:t>
      </w: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w:t>
      </w:r>
      <w:proofErr w:type="spellStart"/>
      <w:r w:rsidRPr="00A9488C">
        <w:rPr>
          <w:rStyle w:val="hljs-string"/>
          <w:rFonts w:ascii="Consolas" w:eastAsiaTheme="majorEastAsia" w:hAnsi="Consolas" w:cs="Consolas"/>
          <w:color w:val="50A14F"/>
          <w:shd w:val="clear" w:color="auto" w:fill="FAFAFA"/>
          <w:lang w:val="en-US"/>
        </w:rPr>
        <w:t>arn:aws:iam</w:t>
      </w:r>
      <w:proofErr w:type="spellEnd"/>
      <w:r w:rsidRPr="00A9488C">
        <w:rPr>
          <w:rStyle w:val="hljs-string"/>
          <w:rFonts w:ascii="Consolas" w:eastAsiaTheme="majorEastAsia" w:hAnsi="Consolas" w:cs="Consolas"/>
          <w:color w:val="50A14F"/>
          <w:shd w:val="clear" w:color="auto" w:fill="FAFAFA"/>
          <w:lang w:val="en-US"/>
        </w:rPr>
        <w:t>::</w:t>
      </w:r>
      <w:proofErr w:type="spellStart"/>
      <w:r w:rsidRPr="00A9488C">
        <w:rPr>
          <w:rStyle w:val="CdigoHTML"/>
          <w:rFonts w:ascii="Consolas" w:hAnsi="Consolas" w:cs="Consolas"/>
          <w:i/>
          <w:iCs/>
          <w:color w:val="FF0000"/>
          <w:shd w:val="clear" w:color="auto" w:fill="FAFAFA"/>
          <w:lang w:val="en-US"/>
        </w:rPr>
        <w:t>AWS-account-ID</w:t>
      </w:r>
      <w:r w:rsidRPr="00A9488C">
        <w:rPr>
          <w:rStyle w:val="hljs-string"/>
          <w:rFonts w:ascii="Consolas" w:eastAsiaTheme="majorEastAsia" w:hAnsi="Consolas" w:cs="Consolas"/>
          <w:color w:val="50A14F"/>
          <w:shd w:val="clear" w:color="auto" w:fill="FAFAFA"/>
          <w:lang w:val="en-US"/>
        </w:rPr>
        <w:t>:root</w:t>
      </w:r>
      <w:proofErr w:type="spellEnd"/>
      <w:r w:rsidRPr="00A9488C">
        <w:rPr>
          <w:rStyle w:val="hljs-string"/>
          <w:rFonts w:ascii="Consolas" w:eastAsiaTheme="majorEastAsia" w:hAnsi="Consolas" w:cs="Consolas"/>
          <w:color w:val="50A14F"/>
          <w:shd w:val="clear" w:color="auto" w:fill="FAFAFA"/>
          <w:lang w:val="en-US"/>
        </w:rPr>
        <w:t>"</w:t>
      </w: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A9488C">
        <w:rPr>
          <w:rStyle w:val="hljs-string"/>
          <w:rFonts w:ascii="Consolas" w:eastAsiaTheme="majorEastAsia" w:hAnsi="Consolas" w:cs="Consolas"/>
          <w:color w:val="50A14F"/>
          <w:shd w:val="clear" w:color="auto" w:fill="FAFAFA"/>
          <w:lang w:val="en-US"/>
        </w:rPr>
        <w:t>"Principal"</w:t>
      </w:r>
      <w:r w:rsidRPr="00A9488C">
        <w:rPr>
          <w:rStyle w:val="CdigoHTML"/>
          <w:rFonts w:ascii="Consolas" w:hAnsi="Consolas" w:cs="Consolas"/>
          <w:color w:val="383A42"/>
          <w:shd w:val="clear" w:color="auto" w:fill="FAFAFA"/>
          <w:lang w:val="en-US"/>
        </w:rPr>
        <w:t xml:space="preserve">: </w:t>
      </w:r>
      <w:proofErr w:type="gramStart"/>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w:t>
      </w:r>
      <w:proofErr w:type="gramEnd"/>
      <w:r w:rsidRPr="00A9488C">
        <w:rPr>
          <w:rStyle w:val="hljs-attr"/>
          <w:rFonts w:ascii="Consolas" w:hAnsi="Consolas" w:cs="Consolas"/>
          <w:color w:val="986801"/>
          <w:shd w:val="clear" w:color="auto" w:fill="FAFAFA"/>
          <w:lang w:val="en-US"/>
        </w:rPr>
        <w:t>AWS"</w:t>
      </w: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w:t>
      </w:r>
      <w:r w:rsidRPr="00A9488C">
        <w:rPr>
          <w:rStyle w:val="CdigoHTML"/>
          <w:rFonts w:ascii="Consolas" w:hAnsi="Consolas" w:cs="Consolas"/>
          <w:i/>
          <w:iCs/>
          <w:color w:val="FF0000"/>
          <w:shd w:val="clear" w:color="auto" w:fill="FAFAFA"/>
          <w:lang w:val="en-US"/>
        </w:rPr>
        <w:t>AWS-account-ID</w:t>
      </w:r>
      <w:r w:rsidRPr="00A9488C">
        <w:rPr>
          <w:rStyle w:val="hljs-string"/>
          <w:rFonts w:ascii="Consolas" w:eastAsiaTheme="majorEastAsia" w:hAnsi="Consolas" w:cs="Consolas"/>
          <w:color w:val="50A14F"/>
          <w:shd w:val="clear" w:color="auto" w:fill="FAFAFA"/>
          <w:lang w:val="en-US"/>
        </w:rPr>
        <w:t>"</w:t>
      </w: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You can specify more than one AWS account as a principal, as shown in the following example.</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hljs-string"/>
          <w:rFonts w:ascii="Consolas" w:eastAsiaTheme="majorEastAsia" w:hAnsi="Consolas" w:cs="Consolas"/>
          <w:color w:val="50A14F"/>
          <w:shd w:val="clear" w:color="auto" w:fill="FAFAFA"/>
          <w:lang w:val="en-US"/>
        </w:rPr>
        <w:t>"Principal"</w:t>
      </w:r>
      <w:r w:rsidRPr="00A9488C">
        <w:rPr>
          <w:rStyle w:val="CdigoHTML"/>
          <w:rFonts w:ascii="Consolas" w:hAnsi="Consolas" w:cs="Consolas"/>
          <w:color w:val="383A42"/>
          <w:shd w:val="clear" w:color="auto" w:fill="FAFAFA"/>
          <w:lang w:val="en-US"/>
        </w:rPr>
        <w:t xml:space="preserve">: {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"AWS"</w:t>
      </w:r>
      <w:r w:rsidRPr="00A9488C">
        <w:rPr>
          <w:rStyle w:val="CdigoHTML"/>
          <w:rFonts w:ascii="Consolas" w:hAnsi="Consolas" w:cs="Consolas"/>
          <w:color w:val="383A42"/>
          <w:shd w:val="clear" w:color="auto" w:fill="FAFAFA"/>
          <w:lang w:val="en-US"/>
        </w:rPr>
        <w:t>: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w:t>
      </w:r>
      <w:proofErr w:type="spellStart"/>
      <w:proofErr w:type="gramStart"/>
      <w:r w:rsidRPr="00A9488C">
        <w:rPr>
          <w:rStyle w:val="hljs-string"/>
          <w:rFonts w:ascii="Consolas" w:eastAsiaTheme="majorEastAsia" w:hAnsi="Consolas" w:cs="Consolas"/>
          <w:color w:val="50A14F"/>
          <w:shd w:val="clear" w:color="auto" w:fill="FAFAFA"/>
          <w:lang w:val="en-US"/>
        </w:rPr>
        <w:t>arn:aws</w:t>
      </w:r>
      <w:proofErr w:type="gramEnd"/>
      <w:r w:rsidRPr="00A9488C">
        <w:rPr>
          <w:rStyle w:val="hljs-string"/>
          <w:rFonts w:ascii="Consolas" w:eastAsiaTheme="majorEastAsia" w:hAnsi="Consolas" w:cs="Consolas"/>
          <w:color w:val="50A14F"/>
          <w:shd w:val="clear" w:color="auto" w:fill="FAFAFA"/>
          <w:lang w:val="en-US"/>
        </w:rPr>
        <w:t>:iam</w:t>
      </w:r>
      <w:proofErr w:type="spellEnd"/>
      <w:r w:rsidRPr="00A9488C">
        <w:rPr>
          <w:rStyle w:val="hljs-string"/>
          <w:rFonts w:ascii="Consolas" w:eastAsiaTheme="majorEastAsia" w:hAnsi="Consolas" w:cs="Consolas"/>
          <w:color w:val="50A14F"/>
          <w:shd w:val="clear" w:color="auto" w:fill="FAFAFA"/>
          <w:lang w:val="en-US"/>
        </w:rPr>
        <w:t>::</w:t>
      </w:r>
      <w:proofErr w:type="spellStart"/>
      <w:r w:rsidRPr="00A9488C">
        <w:rPr>
          <w:rStyle w:val="CdigoHTML"/>
          <w:rFonts w:ascii="Consolas" w:hAnsi="Consolas" w:cs="Consolas"/>
          <w:i/>
          <w:iCs/>
          <w:color w:val="FF0000"/>
          <w:shd w:val="clear" w:color="auto" w:fill="FAFAFA"/>
          <w:lang w:val="en-US"/>
        </w:rPr>
        <w:t>AWS-account-ID</w:t>
      </w:r>
      <w:r w:rsidRPr="00A9488C">
        <w:rPr>
          <w:rStyle w:val="hljs-string"/>
          <w:rFonts w:ascii="Consolas" w:eastAsiaTheme="majorEastAsia" w:hAnsi="Consolas" w:cs="Consolas"/>
          <w:color w:val="50A14F"/>
          <w:shd w:val="clear" w:color="auto" w:fill="FAFAFA"/>
          <w:lang w:val="en-US"/>
        </w:rPr>
        <w:t>:root</w:t>
      </w:r>
      <w:proofErr w:type="spellEnd"/>
      <w:r w:rsidRPr="00A9488C">
        <w:rPr>
          <w:rStyle w:val="hljs-string"/>
          <w:rFonts w:ascii="Consolas" w:eastAsiaTheme="majorEastAsia" w:hAnsi="Consolas" w:cs="Consolas"/>
          <w:color w:val="50A14F"/>
          <w:shd w:val="clear" w:color="auto" w:fill="FAFAFA"/>
          <w:lang w:val="en-US"/>
        </w:rPr>
        <w:t>"</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w:t>
      </w:r>
      <w:proofErr w:type="spellStart"/>
      <w:proofErr w:type="gramStart"/>
      <w:r w:rsidRPr="00A9488C">
        <w:rPr>
          <w:rStyle w:val="hljs-string"/>
          <w:rFonts w:ascii="Consolas" w:eastAsiaTheme="majorEastAsia" w:hAnsi="Consolas" w:cs="Consolas"/>
          <w:color w:val="50A14F"/>
          <w:shd w:val="clear" w:color="auto" w:fill="FAFAFA"/>
          <w:lang w:val="en-US"/>
        </w:rPr>
        <w:t>arn:aws</w:t>
      </w:r>
      <w:proofErr w:type="gramEnd"/>
      <w:r w:rsidRPr="00A9488C">
        <w:rPr>
          <w:rStyle w:val="hljs-string"/>
          <w:rFonts w:ascii="Consolas" w:eastAsiaTheme="majorEastAsia" w:hAnsi="Consolas" w:cs="Consolas"/>
          <w:color w:val="50A14F"/>
          <w:shd w:val="clear" w:color="auto" w:fill="FAFAFA"/>
          <w:lang w:val="en-US"/>
        </w:rPr>
        <w:t>:iam</w:t>
      </w:r>
      <w:proofErr w:type="spellEnd"/>
      <w:r w:rsidRPr="00A9488C">
        <w:rPr>
          <w:rStyle w:val="hljs-string"/>
          <w:rFonts w:ascii="Consolas" w:eastAsiaTheme="majorEastAsia" w:hAnsi="Consolas" w:cs="Consolas"/>
          <w:color w:val="50A14F"/>
          <w:shd w:val="clear" w:color="auto" w:fill="FAFAFA"/>
          <w:lang w:val="en-US"/>
        </w:rPr>
        <w:t>::</w:t>
      </w:r>
      <w:proofErr w:type="spellStart"/>
      <w:r w:rsidRPr="00A9488C">
        <w:rPr>
          <w:rStyle w:val="CdigoHTML"/>
          <w:rFonts w:ascii="Consolas" w:hAnsi="Consolas" w:cs="Consolas"/>
          <w:i/>
          <w:iCs/>
          <w:color w:val="FF0000"/>
          <w:shd w:val="clear" w:color="auto" w:fill="FAFAFA"/>
          <w:lang w:val="en-US"/>
        </w:rPr>
        <w:t>AWS-account-ID</w:t>
      </w:r>
      <w:r w:rsidRPr="00A9488C">
        <w:rPr>
          <w:rStyle w:val="hljs-string"/>
          <w:rFonts w:ascii="Consolas" w:eastAsiaTheme="majorEastAsia" w:hAnsi="Consolas" w:cs="Consolas"/>
          <w:color w:val="50A14F"/>
          <w:shd w:val="clear" w:color="auto" w:fill="FAFAFA"/>
          <w:lang w:val="en-US"/>
        </w:rPr>
        <w:t>:root</w:t>
      </w:r>
      <w:proofErr w:type="spellEnd"/>
      <w:r w:rsidRPr="00A9488C">
        <w:rPr>
          <w:rStyle w:val="hljs-string"/>
          <w:rFonts w:ascii="Consolas" w:eastAsiaTheme="majorEastAsia" w:hAnsi="Consolas" w:cs="Consolas"/>
          <w:color w:val="50A14F"/>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A9488C">
        <w:rPr>
          <w:rStyle w:val="CdigoHTML"/>
          <w:rFonts w:ascii="Consolas" w:hAnsi="Consolas" w:cs="Consolas"/>
          <w:color w:val="383A42"/>
          <w:shd w:val="clear" w:color="auto" w:fill="FAFAFA"/>
          <w:lang w:val="en-US"/>
        </w:rPr>
        <w:t>}</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b/>
          <w:bCs/>
          <w:color w:val="444444"/>
          <w:lang w:val="en-US"/>
        </w:rPr>
        <w:t>Individual IAM user or users</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lastRenderedPageBreak/>
        <w:t>You can specify an individual IAM user (or array of users) as the principal, as in the following examples.</w:t>
      </w:r>
    </w:p>
    <w:p w:rsidR="00A9488C" w:rsidRPr="00A9488C" w:rsidRDefault="00A9488C" w:rsidP="00A9488C">
      <w:pPr>
        <w:pStyle w:val="aws-note"/>
        <w:shd w:val="clear" w:color="auto" w:fill="FFFFFF"/>
        <w:spacing w:before="120" w:beforeAutospacing="0" w:after="0" w:afterAutospacing="0" w:line="360" w:lineRule="atLeast"/>
        <w:rPr>
          <w:rFonts w:ascii="Lucida Grande" w:hAnsi="Lucida Grande" w:cs="Lucida Grande"/>
          <w:b/>
          <w:bCs/>
          <w:color w:val="444444"/>
          <w:lang w:val="en-US"/>
        </w:rPr>
      </w:pPr>
      <w:r w:rsidRPr="00A9488C">
        <w:rPr>
          <w:rFonts w:ascii="Lucida Grande" w:hAnsi="Lucida Grande" w:cs="Lucida Grande"/>
          <w:b/>
          <w:bCs/>
          <w:color w:val="444444"/>
          <w:lang w:val="en-US"/>
        </w:rPr>
        <w:t>Note</w:t>
      </w:r>
    </w:p>
    <w:p w:rsidR="00A9488C" w:rsidRPr="00A9488C" w:rsidRDefault="00A9488C" w:rsidP="00A9488C">
      <w:pPr>
        <w:pStyle w:val="NormalWeb"/>
        <w:shd w:val="clear" w:color="auto" w:fill="FFFFFF"/>
        <w:spacing w:before="120" w:beforeAutospacing="0" w:after="0" w:afterAutospacing="0" w:line="360" w:lineRule="atLeast"/>
        <w:rPr>
          <w:rFonts w:ascii="Lucida Grande" w:hAnsi="Lucida Grande" w:cs="Lucida Grande"/>
          <w:color w:val="444444"/>
          <w:lang w:val="en-US"/>
        </w:rPr>
      </w:pPr>
      <w:r w:rsidRPr="00A9488C">
        <w:rPr>
          <w:rFonts w:ascii="Lucida Grande" w:hAnsi="Lucida Grande" w:cs="Lucida Grande"/>
          <w:color w:val="444444"/>
          <w:lang w:val="en-US"/>
        </w:rPr>
        <w:t>In a </w:t>
      </w:r>
      <w:r w:rsidRPr="00A9488C">
        <w:rPr>
          <w:rStyle w:val="CdigoHTML"/>
          <w:rFonts w:ascii="Consolas" w:hAnsi="Consolas" w:cs="Consolas"/>
          <w:color w:val="444444"/>
          <w:lang w:val="en-US"/>
        </w:rPr>
        <w:t>Principal</w:t>
      </w:r>
      <w:r w:rsidRPr="00A9488C">
        <w:rPr>
          <w:rFonts w:ascii="Lucida Grande" w:hAnsi="Lucida Grande" w:cs="Lucida Grande"/>
          <w:color w:val="444444"/>
          <w:lang w:val="en-US"/>
        </w:rPr>
        <w:t> element, the user name is case sensitive.</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A9488C">
        <w:rPr>
          <w:rStyle w:val="hljs-string"/>
          <w:rFonts w:ascii="Consolas" w:eastAsiaTheme="majorEastAsia" w:hAnsi="Consolas" w:cs="Consolas"/>
          <w:color w:val="50A14F"/>
          <w:shd w:val="clear" w:color="auto" w:fill="FAFAFA"/>
          <w:lang w:val="en-US"/>
        </w:rPr>
        <w:t>"Principal"</w:t>
      </w:r>
      <w:r w:rsidRPr="00A9488C">
        <w:rPr>
          <w:rStyle w:val="CdigoHTML"/>
          <w:rFonts w:ascii="Consolas" w:hAnsi="Consolas" w:cs="Consolas"/>
          <w:color w:val="383A42"/>
          <w:shd w:val="clear" w:color="auto" w:fill="FAFAFA"/>
          <w:lang w:val="en-US"/>
        </w:rPr>
        <w:t xml:space="preserve">: </w:t>
      </w:r>
      <w:proofErr w:type="gramStart"/>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w:t>
      </w:r>
      <w:proofErr w:type="gramEnd"/>
      <w:r w:rsidRPr="00A9488C">
        <w:rPr>
          <w:rStyle w:val="hljs-attr"/>
          <w:rFonts w:ascii="Consolas" w:hAnsi="Consolas" w:cs="Consolas"/>
          <w:color w:val="986801"/>
          <w:shd w:val="clear" w:color="auto" w:fill="FAFAFA"/>
          <w:lang w:val="en-US"/>
        </w:rPr>
        <w:t>AWS"</w:t>
      </w: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w:t>
      </w:r>
      <w:proofErr w:type="spellStart"/>
      <w:r w:rsidRPr="00A9488C">
        <w:rPr>
          <w:rStyle w:val="hljs-string"/>
          <w:rFonts w:ascii="Consolas" w:eastAsiaTheme="majorEastAsia" w:hAnsi="Consolas" w:cs="Consolas"/>
          <w:color w:val="50A14F"/>
          <w:shd w:val="clear" w:color="auto" w:fill="FAFAFA"/>
          <w:lang w:val="en-US"/>
        </w:rPr>
        <w:t>arn:aws:iam</w:t>
      </w:r>
      <w:proofErr w:type="spellEnd"/>
      <w:r w:rsidRPr="00A9488C">
        <w:rPr>
          <w:rStyle w:val="hljs-string"/>
          <w:rFonts w:ascii="Consolas" w:eastAsiaTheme="majorEastAsia" w:hAnsi="Consolas" w:cs="Consolas"/>
          <w:color w:val="50A14F"/>
          <w:shd w:val="clear" w:color="auto" w:fill="FAFAFA"/>
          <w:lang w:val="en-US"/>
        </w:rPr>
        <w:t>::</w:t>
      </w:r>
      <w:proofErr w:type="spellStart"/>
      <w:r w:rsidRPr="00A9488C">
        <w:rPr>
          <w:rStyle w:val="CdigoHTML"/>
          <w:rFonts w:ascii="Consolas" w:hAnsi="Consolas" w:cs="Consolas"/>
          <w:i/>
          <w:iCs/>
          <w:color w:val="FF0000"/>
          <w:shd w:val="clear" w:color="auto" w:fill="FAFAFA"/>
          <w:lang w:val="en-US"/>
        </w:rPr>
        <w:t>AWS-account-ID</w:t>
      </w:r>
      <w:r w:rsidRPr="00A9488C">
        <w:rPr>
          <w:rStyle w:val="hljs-string"/>
          <w:rFonts w:ascii="Consolas" w:eastAsiaTheme="majorEastAsia" w:hAnsi="Consolas" w:cs="Consolas"/>
          <w:color w:val="50A14F"/>
          <w:shd w:val="clear" w:color="auto" w:fill="FAFAFA"/>
          <w:lang w:val="en-US"/>
        </w:rPr>
        <w:t>:user</w:t>
      </w:r>
      <w:proofErr w:type="spellEnd"/>
      <w:r w:rsidRPr="00A9488C">
        <w:rPr>
          <w:rStyle w:val="hljs-string"/>
          <w:rFonts w:ascii="Consolas" w:eastAsiaTheme="majorEastAsia" w:hAnsi="Consolas" w:cs="Consolas"/>
          <w:color w:val="50A14F"/>
          <w:shd w:val="clear" w:color="auto" w:fill="FAFAFA"/>
          <w:lang w:val="en-US"/>
        </w:rPr>
        <w:t>/</w:t>
      </w:r>
      <w:r w:rsidRPr="00A9488C">
        <w:rPr>
          <w:rStyle w:val="CdigoHTML"/>
          <w:rFonts w:ascii="Consolas" w:hAnsi="Consolas" w:cs="Consolas"/>
          <w:i/>
          <w:iCs/>
          <w:color w:val="FF0000"/>
          <w:shd w:val="clear" w:color="auto" w:fill="FAFAFA"/>
          <w:lang w:val="en-US"/>
        </w:rPr>
        <w:t>user-name</w:t>
      </w:r>
      <w:r w:rsidRPr="00A9488C">
        <w:rPr>
          <w:rStyle w:val="hljs-string"/>
          <w:rFonts w:ascii="Consolas" w:eastAsiaTheme="majorEastAsia" w:hAnsi="Consolas" w:cs="Consolas"/>
          <w:color w:val="50A14F"/>
          <w:shd w:val="clear" w:color="auto" w:fill="FAFAFA"/>
          <w:lang w:val="en-US"/>
        </w:rPr>
        <w:t>"</w:t>
      </w: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hljs-string"/>
          <w:rFonts w:ascii="Consolas" w:eastAsiaTheme="majorEastAsia" w:hAnsi="Consolas" w:cs="Consolas"/>
          <w:color w:val="50A14F"/>
          <w:shd w:val="clear" w:color="auto" w:fill="FAFAFA"/>
          <w:lang w:val="en-US"/>
        </w:rPr>
        <w:t>"Principal"</w:t>
      </w:r>
      <w:r w:rsidRPr="00A9488C">
        <w:rPr>
          <w:rStyle w:val="CdigoHTML"/>
          <w:rFonts w:ascii="Consolas" w:hAnsi="Consolas" w:cs="Consolas"/>
          <w:color w:val="383A42"/>
          <w:shd w:val="clear" w:color="auto" w:fill="FAFAFA"/>
          <w:lang w:val="en-US"/>
        </w:rPr>
        <w:t>: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"AWS"</w:t>
      </w:r>
      <w:r w:rsidRPr="00A9488C">
        <w:rPr>
          <w:rStyle w:val="CdigoHTML"/>
          <w:rFonts w:ascii="Consolas" w:hAnsi="Consolas" w:cs="Consolas"/>
          <w:color w:val="383A42"/>
          <w:shd w:val="clear" w:color="auto" w:fill="FAFAFA"/>
          <w:lang w:val="en-US"/>
        </w:rPr>
        <w:t>: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w:t>
      </w:r>
      <w:proofErr w:type="spellStart"/>
      <w:proofErr w:type="gramStart"/>
      <w:r w:rsidRPr="00A9488C">
        <w:rPr>
          <w:rStyle w:val="hljs-string"/>
          <w:rFonts w:ascii="Consolas" w:eastAsiaTheme="majorEastAsia" w:hAnsi="Consolas" w:cs="Consolas"/>
          <w:color w:val="50A14F"/>
          <w:shd w:val="clear" w:color="auto" w:fill="FAFAFA"/>
          <w:lang w:val="en-US"/>
        </w:rPr>
        <w:t>arn:aws</w:t>
      </w:r>
      <w:proofErr w:type="gramEnd"/>
      <w:r w:rsidRPr="00A9488C">
        <w:rPr>
          <w:rStyle w:val="hljs-string"/>
          <w:rFonts w:ascii="Consolas" w:eastAsiaTheme="majorEastAsia" w:hAnsi="Consolas" w:cs="Consolas"/>
          <w:color w:val="50A14F"/>
          <w:shd w:val="clear" w:color="auto" w:fill="FAFAFA"/>
          <w:lang w:val="en-US"/>
        </w:rPr>
        <w:t>:iam</w:t>
      </w:r>
      <w:proofErr w:type="spellEnd"/>
      <w:r w:rsidRPr="00A9488C">
        <w:rPr>
          <w:rStyle w:val="hljs-string"/>
          <w:rFonts w:ascii="Consolas" w:eastAsiaTheme="majorEastAsia" w:hAnsi="Consolas" w:cs="Consolas"/>
          <w:color w:val="50A14F"/>
          <w:shd w:val="clear" w:color="auto" w:fill="FAFAFA"/>
          <w:lang w:val="en-US"/>
        </w:rPr>
        <w:t>::</w:t>
      </w:r>
      <w:proofErr w:type="spellStart"/>
      <w:r w:rsidRPr="00A9488C">
        <w:rPr>
          <w:rStyle w:val="CdigoHTML"/>
          <w:rFonts w:ascii="Consolas" w:hAnsi="Consolas" w:cs="Consolas"/>
          <w:i/>
          <w:iCs/>
          <w:color w:val="FF0000"/>
          <w:shd w:val="clear" w:color="auto" w:fill="FAFAFA"/>
          <w:lang w:val="en-US"/>
        </w:rPr>
        <w:t>AWS-account-ID</w:t>
      </w:r>
      <w:r w:rsidRPr="00A9488C">
        <w:rPr>
          <w:rStyle w:val="hljs-string"/>
          <w:rFonts w:ascii="Consolas" w:eastAsiaTheme="majorEastAsia" w:hAnsi="Consolas" w:cs="Consolas"/>
          <w:color w:val="50A14F"/>
          <w:shd w:val="clear" w:color="auto" w:fill="FAFAFA"/>
          <w:lang w:val="en-US"/>
        </w:rPr>
        <w:t>:user</w:t>
      </w:r>
      <w:proofErr w:type="spellEnd"/>
      <w:r w:rsidRPr="00A9488C">
        <w:rPr>
          <w:rStyle w:val="hljs-string"/>
          <w:rFonts w:ascii="Consolas" w:eastAsiaTheme="majorEastAsia" w:hAnsi="Consolas" w:cs="Consolas"/>
          <w:color w:val="50A14F"/>
          <w:shd w:val="clear" w:color="auto" w:fill="FAFAFA"/>
          <w:lang w:val="en-US"/>
        </w:rPr>
        <w:t>/</w:t>
      </w:r>
      <w:r w:rsidRPr="00A9488C">
        <w:rPr>
          <w:rStyle w:val="CdigoHTML"/>
          <w:rFonts w:ascii="Consolas" w:hAnsi="Consolas" w:cs="Consolas"/>
          <w:i/>
          <w:iCs/>
          <w:color w:val="FF0000"/>
          <w:shd w:val="clear" w:color="auto" w:fill="FAFAFA"/>
          <w:lang w:val="en-US"/>
        </w:rPr>
        <w:t>user-name-1</w:t>
      </w:r>
      <w:r w:rsidRPr="00A9488C">
        <w:rPr>
          <w:rStyle w:val="hljs-string"/>
          <w:rFonts w:ascii="Consolas" w:eastAsiaTheme="majorEastAsia" w:hAnsi="Consolas" w:cs="Consolas"/>
          <w:color w:val="50A14F"/>
          <w:shd w:val="clear" w:color="auto" w:fill="FAFAFA"/>
          <w:lang w:val="en-US"/>
        </w:rPr>
        <w:t>"</w:t>
      </w: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w:t>
      </w:r>
      <w:proofErr w:type="spellStart"/>
      <w:proofErr w:type="gramStart"/>
      <w:r w:rsidRPr="00A9488C">
        <w:rPr>
          <w:rStyle w:val="hljs-string"/>
          <w:rFonts w:ascii="Consolas" w:eastAsiaTheme="majorEastAsia" w:hAnsi="Consolas" w:cs="Consolas"/>
          <w:color w:val="50A14F"/>
          <w:shd w:val="clear" w:color="auto" w:fill="FAFAFA"/>
          <w:lang w:val="en-US"/>
        </w:rPr>
        <w:t>arn:aws</w:t>
      </w:r>
      <w:proofErr w:type="gramEnd"/>
      <w:r w:rsidRPr="00A9488C">
        <w:rPr>
          <w:rStyle w:val="hljs-string"/>
          <w:rFonts w:ascii="Consolas" w:eastAsiaTheme="majorEastAsia" w:hAnsi="Consolas" w:cs="Consolas"/>
          <w:color w:val="50A14F"/>
          <w:shd w:val="clear" w:color="auto" w:fill="FAFAFA"/>
          <w:lang w:val="en-US"/>
        </w:rPr>
        <w:t>:iam</w:t>
      </w:r>
      <w:proofErr w:type="spellEnd"/>
      <w:r w:rsidRPr="00A9488C">
        <w:rPr>
          <w:rStyle w:val="hljs-string"/>
          <w:rFonts w:ascii="Consolas" w:eastAsiaTheme="majorEastAsia" w:hAnsi="Consolas" w:cs="Consolas"/>
          <w:color w:val="50A14F"/>
          <w:shd w:val="clear" w:color="auto" w:fill="FAFAFA"/>
          <w:lang w:val="en-US"/>
        </w:rPr>
        <w:t>::</w:t>
      </w:r>
      <w:proofErr w:type="spellStart"/>
      <w:r w:rsidRPr="00A9488C">
        <w:rPr>
          <w:rStyle w:val="CdigoHTML"/>
          <w:rFonts w:ascii="Consolas" w:hAnsi="Consolas" w:cs="Consolas"/>
          <w:i/>
          <w:iCs/>
          <w:color w:val="FF0000"/>
          <w:shd w:val="clear" w:color="auto" w:fill="FAFAFA"/>
          <w:lang w:val="en-US"/>
        </w:rPr>
        <w:t>AWS-account-ID</w:t>
      </w:r>
      <w:r w:rsidRPr="00A9488C">
        <w:rPr>
          <w:rStyle w:val="hljs-string"/>
          <w:rFonts w:ascii="Consolas" w:eastAsiaTheme="majorEastAsia" w:hAnsi="Consolas" w:cs="Consolas"/>
          <w:color w:val="50A14F"/>
          <w:shd w:val="clear" w:color="auto" w:fill="FAFAFA"/>
          <w:lang w:val="en-US"/>
        </w:rPr>
        <w:t>:user</w:t>
      </w:r>
      <w:proofErr w:type="spellEnd"/>
      <w:r w:rsidRPr="00A9488C">
        <w:rPr>
          <w:rStyle w:val="hljs-string"/>
          <w:rFonts w:ascii="Consolas" w:eastAsiaTheme="majorEastAsia" w:hAnsi="Consolas" w:cs="Consolas"/>
          <w:color w:val="50A14F"/>
          <w:shd w:val="clear" w:color="auto" w:fill="FAFAFA"/>
          <w:lang w:val="en-US"/>
        </w:rPr>
        <w:t>/</w:t>
      </w:r>
      <w:r w:rsidRPr="00A9488C">
        <w:rPr>
          <w:rStyle w:val="CdigoHTML"/>
          <w:rFonts w:ascii="Consolas" w:hAnsi="Consolas" w:cs="Consolas"/>
          <w:i/>
          <w:iCs/>
          <w:color w:val="FF0000"/>
          <w:shd w:val="clear" w:color="auto" w:fill="FAFAFA"/>
          <w:lang w:val="en-US"/>
        </w:rPr>
        <w:t>UserName2</w:t>
      </w:r>
      <w:r w:rsidRPr="00A9488C">
        <w:rPr>
          <w:rStyle w:val="hljs-string"/>
          <w:rFonts w:ascii="Consolas" w:eastAsiaTheme="majorEastAsia" w:hAnsi="Consolas" w:cs="Consolas"/>
          <w:color w:val="50A14F"/>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A9488C">
        <w:rPr>
          <w:rStyle w:val="CdigoHTML"/>
          <w:rFonts w:ascii="Consolas" w:hAnsi="Consolas" w:cs="Consolas"/>
          <w:color w:val="383A42"/>
          <w:shd w:val="clear" w:color="auto" w:fill="FAFAFA"/>
          <w:lang w:val="en-US"/>
        </w:rPr>
        <w:t>}</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When you specify users in a </w:t>
      </w:r>
      <w:r w:rsidRPr="00A9488C">
        <w:rPr>
          <w:rStyle w:val="CdigoHTML"/>
          <w:rFonts w:ascii="Consolas" w:hAnsi="Consolas" w:cs="Consolas"/>
          <w:color w:val="444444"/>
          <w:lang w:val="en-US"/>
        </w:rPr>
        <w:t>Principal</w:t>
      </w:r>
      <w:r w:rsidRPr="00A9488C">
        <w:rPr>
          <w:rFonts w:ascii="Lucida Grande" w:hAnsi="Lucida Grande" w:cs="Lucida Grande"/>
          <w:color w:val="444444"/>
          <w:lang w:val="en-US"/>
        </w:rPr>
        <w:t> element, you cannot use a wildcard (</w:t>
      </w:r>
      <w:r w:rsidRPr="00A9488C">
        <w:rPr>
          <w:rStyle w:val="CdigoHTML"/>
          <w:rFonts w:ascii="Consolas" w:hAnsi="Consolas" w:cs="Consolas"/>
          <w:color w:val="444444"/>
          <w:lang w:val="en-US"/>
        </w:rPr>
        <w:t>*</w:t>
      </w:r>
      <w:r w:rsidRPr="00A9488C">
        <w:rPr>
          <w:rFonts w:ascii="Lucida Grande" w:hAnsi="Lucida Grande" w:cs="Lucida Grande"/>
          <w:color w:val="444444"/>
          <w:lang w:val="en-US"/>
        </w:rPr>
        <w:t>) to mean "all users". Principals must always name a specific user or users.</w:t>
      </w:r>
    </w:p>
    <w:p w:rsidR="00A9488C" w:rsidRPr="00A9488C" w:rsidRDefault="00A9488C" w:rsidP="00A9488C">
      <w:pPr>
        <w:pStyle w:val="aws-note"/>
        <w:shd w:val="clear" w:color="auto" w:fill="FFFFFF"/>
        <w:spacing w:before="120" w:beforeAutospacing="0" w:after="0" w:afterAutospacing="0" w:line="360" w:lineRule="atLeast"/>
        <w:rPr>
          <w:rFonts w:ascii="Lucida Grande" w:hAnsi="Lucida Grande" w:cs="Lucida Grande"/>
          <w:b/>
          <w:bCs/>
          <w:color w:val="444444"/>
          <w:lang w:val="en-US"/>
        </w:rPr>
      </w:pPr>
      <w:r w:rsidRPr="00A9488C">
        <w:rPr>
          <w:rFonts w:ascii="Lucida Grande" w:hAnsi="Lucida Grande" w:cs="Lucida Grande"/>
          <w:b/>
          <w:bCs/>
          <w:color w:val="444444"/>
          <w:lang w:val="en-US"/>
        </w:rPr>
        <w:t>Important</w:t>
      </w:r>
    </w:p>
    <w:p w:rsidR="00A9488C" w:rsidRPr="00A9488C" w:rsidRDefault="00A9488C" w:rsidP="00A9488C">
      <w:pPr>
        <w:pStyle w:val="NormalWeb"/>
        <w:shd w:val="clear" w:color="auto" w:fill="FFFFFF"/>
        <w:spacing w:before="120" w:beforeAutospacing="0" w:after="0" w:afterAutospacing="0" w:line="360" w:lineRule="atLeast"/>
        <w:rPr>
          <w:rFonts w:ascii="Lucida Grande" w:hAnsi="Lucida Grande" w:cs="Lucida Grande"/>
          <w:color w:val="444444"/>
          <w:lang w:val="en-US"/>
        </w:rPr>
      </w:pPr>
      <w:r w:rsidRPr="00A9488C">
        <w:rPr>
          <w:rFonts w:ascii="Lucida Grande" w:hAnsi="Lucida Grande" w:cs="Lucida Grande"/>
          <w:color w:val="444444"/>
          <w:lang w:val="en-US"/>
        </w:rPr>
        <w:t>If your </w:t>
      </w:r>
      <w:r w:rsidRPr="00A9488C">
        <w:rPr>
          <w:rStyle w:val="CdigoHTML"/>
          <w:rFonts w:ascii="Consolas" w:hAnsi="Consolas" w:cs="Consolas"/>
          <w:color w:val="444444"/>
          <w:lang w:val="en-US"/>
        </w:rPr>
        <w:t>Principal</w:t>
      </w:r>
      <w:r w:rsidRPr="00A9488C">
        <w:rPr>
          <w:rFonts w:ascii="Lucida Grande" w:hAnsi="Lucida Grande" w:cs="Lucida Grande"/>
          <w:color w:val="444444"/>
          <w:lang w:val="en-US"/>
        </w:rPr>
        <w:t> element in a role trust policy contains an ARN that points to a specific IAM user, then that ARN is transformed to the user's unique principal ID when the policy is saved. This helps mitigate the risk of someone escalating their privileges by removing and recreating the user. You don't normally see this ID in the console, because there is also a reverse transformation back to the user's ARN when the trust policy is displayed. However, if you delete the user, then the relationship is broken. The policy no longer applies, even if you recreate the user. That's because the new user has a new principal ID that does not match the ID stored in the trust policy. When this happens, the principal ID shows up in the console because AWS can no longer map it back to a valid ARN. The result is that if you delete and recreate a user referenced in a trust policy's </w:t>
      </w:r>
      <w:r w:rsidRPr="00A9488C">
        <w:rPr>
          <w:rStyle w:val="CdigoHTML"/>
          <w:rFonts w:ascii="Consolas" w:hAnsi="Consolas" w:cs="Consolas"/>
          <w:color w:val="444444"/>
          <w:lang w:val="en-US"/>
        </w:rPr>
        <w:t>Principal</w:t>
      </w:r>
      <w:r w:rsidRPr="00A9488C">
        <w:rPr>
          <w:rFonts w:ascii="Lucida Grande" w:hAnsi="Lucida Grande" w:cs="Lucida Grande"/>
          <w:color w:val="444444"/>
          <w:lang w:val="en-US"/>
        </w:rPr>
        <w:t> element, you must edit the role to replace the now incorrect principal ID with the correct ARN. The ARN is once again transformed into the user's new principal ID when you save the policy.</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b/>
          <w:bCs/>
          <w:color w:val="444444"/>
          <w:lang w:val="en-US"/>
        </w:rPr>
        <w:t>Federated users (using web identity federation)</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A9488C">
        <w:rPr>
          <w:rStyle w:val="hljs-string"/>
          <w:rFonts w:ascii="Consolas" w:eastAsiaTheme="majorEastAsia" w:hAnsi="Consolas" w:cs="Consolas"/>
          <w:color w:val="50A14F"/>
          <w:shd w:val="clear" w:color="auto" w:fill="FAFAFA"/>
          <w:lang w:val="en-US"/>
        </w:rPr>
        <w:t>"Principal"</w:t>
      </w:r>
      <w:r w:rsidRPr="00A9488C">
        <w:rPr>
          <w:rStyle w:val="CdigoHTML"/>
          <w:rFonts w:ascii="Consolas" w:hAnsi="Consolas" w:cs="Consolas"/>
          <w:color w:val="383A42"/>
          <w:shd w:val="clear" w:color="auto" w:fill="FAFAFA"/>
          <w:lang w:val="en-US"/>
        </w:rPr>
        <w:t xml:space="preserve">: </w:t>
      </w:r>
      <w:proofErr w:type="gramStart"/>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w:t>
      </w:r>
      <w:proofErr w:type="gramEnd"/>
      <w:r w:rsidRPr="00A9488C">
        <w:rPr>
          <w:rStyle w:val="hljs-attr"/>
          <w:rFonts w:ascii="Consolas" w:hAnsi="Consolas" w:cs="Consolas"/>
          <w:color w:val="986801"/>
          <w:shd w:val="clear" w:color="auto" w:fill="FAFAFA"/>
          <w:lang w:val="en-US"/>
        </w:rPr>
        <w:t>Federated"</w:t>
      </w: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"cognito-identity.amazonaws.com"</w:t>
      </w: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A9488C">
        <w:rPr>
          <w:rStyle w:val="hljs-string"/>
          <w:rFonts w:ascii="Consolas" w:eastAsiaTheme="majorEastAsia" w:hAnsi="Consolas" w:cs="Consolas"/>
          <w:color w:val="50A14F"/>
          <w:shd w:val="clear" w:color="auto" w:fill="FAFAFA"/>
          <w:lang w:val="en-US"/>
        </w:rPr>
        <w:t>"Principal"</w:t>
      </w:r>
      <w:r w:rsidRPr="00A9488C">
        <w:rPr>
          <w:rStyle w:val="CdigoHTML"/>
          <w:rFonts w:ascii="Consolas" w:hAnsi="Consolas" w:cs="Consolas"/>
          <w:color w:val="383A42"/>
          <w:shd w:val="clear" w:color="auto" w:fill="FAFAFA"/>
          <w:lang w:val="en-US"/>
        </w:rPr>
        <w:t xml:space="preserve">: </w:t>
      </w:r>
      <w:proofErr w:type="gramStart"/>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w:t>
      </w:r>
      <w:proofErr w:type="gramEnd"/>
      <w:r w:rsidRPr="00A9488C">
        <w:rPr>
          <w:rStyle w:val="hljs-attr"/>
          <w:rFonts w:ascii="Consolas" w:hAnsi="Consolas" w:cs="Consolas"/>
          <w:color w:val="986801"/>
          <w:shd w:val="clear" w:color="auto" w:fill="FAFAFA"/>
          <w:lang w:val="en-US"/>
        </w:rPr>
        <w:t>Federated"</w:t>
      </w: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"www.amazon.com"</w:t>
      </w: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A9488C">
        <w:rPr>
          <w:rStyle w:val="hljs-string"/>
          <w:rFonts w:ascii="Consolas" w:eastAsiaTheme="majorEastAsia" w:hAnsi="Consolas" w:cs="Consolas"/>
          <w:color w:val="50A14F"/>
          <w:shd w:val="clear" w:color="auto" w:fill="FAFAFA"/>
          <w:lang w:val="en-US"/>
        </w:rPr>
        <w:t>"Principal"</w:t>
      </w:r>
      <w:r w:rsidRPr="00A9488C">
        <w:rPr>
          <w:rStyle w:val="CdigoHTML"/>
          <w:rFonts w:ascii="Consolas" w:hAnsi="Consolas" w:cs="Consolas"/>
          <w:color w:val="383A42"/>
          <w:shd w:val="clear" w:color="auto" w:fill="FAFAFA"/>
          <w:lang w:val="en-US"/>
        </w:rPr>
        <w:t xml:space="preserve">: </w:t>
      </w:r>
      <w:proofErr w:type="gramStart"/>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w:t>
      </w:r>
      <w:proofErr w:type="gramEnd"/>
      <w:r w:rsidRPr="00A9488C">
        <w:rPr>
          <w:rStyle w:val="hljs-attr"/>
          <w:rFonts w:ascii="Consolas" w:hAnsi="Consolas" w:cs="Consolas"/>
          <w:color w:val="986801"/>
          <w:shd w:val="clear" w:color="auto" w:fill="FAFAFA"/>
          <w:lang w:val="en-US"/>
        </w:rPr>
        <w:t>Federated"</w:t>
      </w: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"graph.facebook.com"</w:t>
      </w: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A9488C">
        <w:rPr>
          <w:rStyle w:val="hljs-string"/>
          <w:rFonts w:ascii="Consolas" w:eastAsiaTheme="majorEastAsia" w:hAnsi="Consolas" w:cs="Consolas"/>
          <w:color w:val="50A14F"/>
          <w:shd w:val="clear" w:color="auto" w:fill="FAFAFA"/>
          <w:lang w:val="en-US"/>
        </w:rPr>
        <w:t>"Principal"</w:t>
      </w:r>
      <w:r w:rsidRPr="00A9488C">
        <w:rPr>
          <w:rStyle w:val="CdigoHTML"/>
          <w:rFonts w:ascii="Consolas" w:hAnsi="Consolas" w:cs="Consolas"/>
          <w:color w:val="383A42"/>
          <w:shd w:val="clear" w:color="auto" w:fill="FAFAFA"/>
          <w:lang w:val="en-US"/>
        </w:rPr>
        <w:t xml:space="preserve">: </w:t>
      </w:r>
      <w:proofErr w:type="gramStart"/>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w:t>
      </w:r>
      <w:proofErr w:type="gramEnd"/>
      <w:r w:rsidRPr="00A9488C">
        <w:rPr>
          <w:rStyle w:val="hljs-attr"/>
          <w:rFonts w:ascii="Consolas" w:hAnsi="Consolas" w:cs="Consolas"/>
          <w:color w:val="986801"/>
          <w:shd w:val="clear" w:color="auto" w:fill="FAFAFA"/>
          <w:lang w:val="en-US"/>
        </w:rPr>
        <w:t>Federated"</w:t>
      </w: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"accounts.google.com"</w:t>
      </w: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b/>
          <w:bCs/>
          <w:color w:val="444444"/>
          <w:lang w:val="en-US"/>
        </w:rPr>
        <w:t>Federated users (using a SAML identity provider)</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A9488C">
        <w:rPr>
          <w:rStyle w:val="hljs-string"/>
          <w:rFonts w:ascii="Consolas" w:eastAsiaTheme="majorEastAsia" w:hAnsi="Consolas" w:cs="Consolas"/>
          <w:color w:val="50A14F"/>
          <w:shd w:val="clear" w:color="auto" w:fill="FAFAFA"/>
          <w:lang w:val="en-US"/>
        </w:rPr>
        <w:lastRenderedPageBreak/>
        <w:t>"Principal"</w:t>
      </w:r>
      <w:r w:rsidRPr="00A9488C">
        <w:rPr>
          <w:rStyle w:val="CdigoHTML"/>
          <w:rFonts w:ascii="Consolas" w:hAnsi="Consolas" w:cs="Consolas"/>
          <w:color w:val="383A42"/>
          <w:shd w:val="clear" w:color="auto" w:fill="FAFAFA"/>
          <w:lang w:val="en-US"/>
        </w:rPr>
        <w:t xml:space="preserve">: </w:t>
      </w:r>
      <w:proofErr w:type="gramStart"/>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w:t>
      </w:r>
      <w:proofErr w:type="gramEnd"/>
      <w:r w:rsidRPr="00A9488C">
        <w:rPr>
          <w:rStyle w:val="hljs-attr"/>
          <w:rFonts w:ascii="Consolas" w:hAnsi="Consolas" w:cs="Consolas"/>
          <w:color w:val="986801"/>
          <w:shd w:val="clear" w:color="auto" w:fill="FAFAFA"/>
          <w:lang w:val="en-US"/>
        </w:rPr>
        <w:t>Federated"</w:t>
      </w: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w:t>
      </w:r>
      <w:proofErr w:type="spellStart"/>
      <w:r w:rsidRPr="00A9488C">
        <w:rPr>
          <w:rStyle w:val="hljs-string"/>
          <w:rFonts w:ascii="Consolas" w:eastAsiaTheme="majorEastAsia" w:hAnsi="Consolas" w:cs="Consolas"/>
          <w:color w:val="50A14F"/>
          <w:shd w:val="clear" w:color="auto" w:fill="FAFAFA"/>
          <w:lang w:val="en-US"/>
        </w:rPr>
        <w:t>arn:aws:iam</w:t>
      </w:r>
      <w:proofErr w:type="spellEnd"/>
      <w:r w:rsidRPr="00A9488C">
        <w:rPr>
          <w:rStyle w:val="hljs-string"/>
          <w:rFonts w:ascii="Consolas" w:eastAsiaTheme="majorEastAsia" w:hAnsi="Consolas" w:cs="Consolas"/>
          <w:color w:val="50A14F"/>
          <w:shd w:val="clear" w:color="auto" w:fill="FAFAFA"/>
          <w:lang w:val="en-US"/>
        </w:rPr>
        <w:t>::</w:t>
      </w:r>
      <w:proofErr w:type="spellStart"/>
      <w:r w:rsidRPr="00A9488C">
        <w:rPr>
          <w:rStyle w:val="CdigoHTML"/>
          <w:rFonts w:ascii="Consolas" w:hAnsi="Consolas" w:cs="Consolas"/>
          <w:i/>
          <w:iCs/>
          <w:color w:val="FF0000"/>
          <w:shd w:val="clear" w:color="auto" w:fill="FAFAFA"/>
          <w:lang w:val="en-US"/>
        </w:rPr>
        <w:t>AWS-account-ID</w:t>
      </w:r>
      <w:r w:rsidRPr="00A9488C">
        <w:rPr>
          <w:rStyle w:val="hljs-string"/>
          <w:rFonts w:ascii="Consolas" w:eastAsiaTheme="majorEastAsia" w:hAnsi="Consolas" w:cs="Consolas"/>
          <w:color w:val="50A14F"/>
          <w:shd w:val="clear" w:color="auto" w:fill="FAFAFA"/>
          <w:lang w:val="en-US"/>
        </w:rPr>
        <w:t>:saml-provider</w:t>
      </w:r>
      <w:proofErr w:type="spellEnd"/>
      <w:r w:rsidRPr="00A9488C">
        <w:rPr>
          <w:rStyle w:val="hljs-string"/>
          <w:rFonts w:ascii="Consolas" w:eastAsiaTheme="majorEastAsia" w:hAnsi="Consolas" w:cs="Consolas"/>
          <w:color w:val="50A14F"/>
          <w:shd w:val="clear" w:color="auto" w:fill="FAFAFA"/>
          <w:lang w:val="en-US"/>
        </w:rPr>
        <w:t>/</w:t>
      </w:r>
      <w:r w:rsidRPr="00A9488C">
        <w:rPr>
          <w:rStyle w:val="CdigoHTML"/>
          <w:rFonts w:ascii="Consolas" w:hAnsi="Consolas" w:cs="Consolas"/>
          <w:i/>
          <w:iCs/>
          <w:color w:val="FF0000"/>
          <w:shd w:val="clear" w:color="auto" w:fill="FAFAFA"/>
          <w:lang w:val="en-US"/>
        </w:rPr>
        <w:t>provider-name</w:t>
      </w:r>
      <w:r w:rsidRPr="00A9488C">
        <w:rPr>
          <w:rStyle w:val="hljs-string"/>
          <w:rFonts w:ascii="Consolas" w:eastAsiaTheme="majorEastAsia" w:hAnsi="Consolas" w:cs="Consolas"/>
          <w:color w:val="50A14F"/>
          <w:shd w:val="clear" w:color="auto" w:fill="FAFAFA"/>
          <w:lang w:val="en-US"/>
        </w:rPr>
        <w:t>"</w:t>
      </w: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b/>
          <w:bCs/>
          <w:color w:val="444444"/>
          <w:lang w:val="en-US"/>
        </w:rPr>
        <w:t>IAM role</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A9488C">
        <w:rPr>
          <w:rStyle w:val="hljs-string"/>
          <w:rFonts w:ascii="Consolas" w:eastAsiaTheme="majorEastAsia" w:hAnsi="Consolas" w:cs="Consolas"/>
          <w:color w:val="50A14F"/>
          <w:shd w:val="clear" w:color="auto" w:fill="FAFAFA"/>
          <w:lang w:val="en-US"/>
        </w:rPr>
        <w:t>"Principal"</w:t>
      </w:r>
      <w:r w:rsidRPr="00A9488C">
        <w:rPr>
          <w:rStyle w:val="CdigoHTML"/>
          <w:rFonts w:ascii="Consolas" w:hAnsi="Consolas" w:cs="Consolas"/>
          <w:color w:val="383A42"/>
          <w:shd w:val="clear" w:color="auto" w:fill="FAFAFA"/>
          <w:lang w:val="en-US"/>
        </w:rPr>
        <w:t xml:space="preserve">: </w:t>
      </w:r>
      <w:proofErr w:type="gramStart"/>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w:t>
      </w:r>
      <w:proofErr w:type="gramEnd"/>
      <w:r w:rsidRPr="00A9488C">
        <w:rPr>
          <w:rStyle w:val="hljs-attr"/>
          <w:rFonts w:ascii="Consolas" w:hAnsi="Consolas" w:cs="Consolas"/>
          <w:color w:val="986801"/>
          <w:shd w:val="clear" w:color="auto" w:fill="FAFAFA"/>
          <w:lang w:val="en-US"/>
        </w:rPr>
        <w:t>AWS"</w:t>
      </w: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w:t>
      </w:r>
      <w:proofErr w:type="spellStart"/>
      <w:r w:rsidRPr="00A9488C">
        <w:rPr>
          <w:rStyle w:val="hljs-string"/>
          <w:rFonts w:ascii="Consolas" w:eastAsiaTheme="majorEastAsia" w:hAnsi="Consolas" w:cs="Consolas"/>
          <w:color w:val="50A14F"/>
          <w:shd w:val="clear" w:color="auto" w:fill="FAFAFA"/>
          <w:lang w:val="en-US"/>
        </w:rPr>
        <w:t>arn:aws:iam</w:t>
      </w:r>
      <w:proofErr w:type="spellEnd"/>
      <w:r w:rsidRPr="00A9488C">
        <w:rPr>
          <w:rStyle w:val="hljs-string"/>
          <w:rFonts w:ascii="Consolas" w:eastAsiaTheme="majorEastAsia" w:hAnsi="Consolas" w:cs="Consolas"/>
          <w:color w:val="50A14F"/>
          <w:shd w:val="clear" w:color="auto" w:fill="FAFAFA"/>
          <w:lang w:val="en-US"/>
        </w:rPr>
        <w:t>::</w:t>
      </w:r>
      <w:proofErr w:type="spellStart"/>
      <w:r w:rsidRPr="00A9488C">
        <w:rPr>
          <w:rStyle w:val="CdigoHTML"/>
          <w:rFonts w:ascii="Consolas" w:hAnsi="Consolas" w:cs="Consolas"/>
          <w:i/>
          <w:iCs/>
          <w:color w:val="FF0000"/>
          <w:shd w:val="clear" w:color="auto" w:fill="FAFAFA"/>
          <w:lang w:val="en-US"/>
        </w:rPr>
        <w:t>AWS-account-ID</w:t>
      </w:r>
      <w:r w:rsidRPr="00A9488C">
        <w:rPr>
          <w:rStyle w:val="hljs-string"/>
          <w:rFonts w:ascii="Consolas" w:eastAsiaTheme="majorEastAsia" w:hAnsi="Consolas" w:cs="Consolas"/>
          <w:color w:val="50A14F"/>
          <w:shd w:val="clear" w:color="auto" w:fill="FAFAFA"/>
          <w:lang w:val="en-US"/>
        </w:rPr>
        <w:t>:role</w:t>
      </w:r>
      <w:proofErr w:type="spellEnd"/>
      <w:r w:rsidRPr="00A9488C">
        <w:rPr>
          <w:rStyle w:val="hljs-string"/>
          <w:rFonts w:ascii="Consolas" w:eastAsiaTheme="majorEastAsia" w:hAnsi="Consolas" w:cs="Consolas"/>
          <w:color w:val="50A14F"/>
          <w:shd w:val="clear" w:color="auto" w:fill="FAFAFA"/>
          <w:lang w:val="en-US"/>
        </w:rPr>
        <w:t>/</w:t>
      </w:r>
      <w:r w:rsidRPr="00A9488C">
        <w:rPr>
          <w:rStyle w:val="CdigoHTML"/>
          <w:rFonts w:ascii="Consolas" w:hAnsi="Consolas" w:cs="Consolas"/>
          <w:i/>
          <w:iCs/>
          <w:color w:val="FF0000"/>
          <w:shd w:val="clear" w:color="auto" w:fill="FAFAFA"/>
          <w:lang w:val="en-US"/>
        </w:rPr>
        <w:t>role-name</w:t>
      </w:r>
      <w:r w:rsidRPr="00A9488C">
        <w:rPr>
          <w:rStyle w:val="hljs-string"/>
          <w:rFonts w:ascii="Consolas" w:eastAsiaTheme="majorEastAsia" w:hAnsi="Consolas" w:cs="Consolas"/>
          <w:color w:val="50A14F"/>
          <w:shd w:val="clear" w:color="auto" w:fill="FAFAFA"/>
          <w:lang w:val="en-US"/>
        </w:rPr>
        <w:t>"</w:t>
      </w: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aws-note"/>
        <w:shd w:val="clear" w:color="auto" w:fill="FFFFFF"/>
        <w:spacing w:before="120" w:beforeAutospacing="0" w:after="0" w:afterAutospacing="0" w:line="360" w:lineRule="atLeast"/>
        <w:rPr>
          <w:rFonts w:ascii="Lucida Grande" w:hAnsi="Lucida Grande" w:cs="Lucida Grande"/>
          <w:b/>
          <w:bCs/>
          <w:color w:val="444444"/>
          <w:lang w:val="en-US"/>
        </w:rPr>
      </w:pPr>
      <w:r w:rsidRPr="00A9488C">
        <w:rPr>
          <w:rFonts w:ascii="Lucida Grande" w:hAnsi="Lucida Grande" w:cs="Lucida Grande"/>
          <w:b/>
          <w:bCs/>
          <w:color w:val="444444"/>
          <w:lang w:val="en-US"/>
        </w:rPr>
        <w:t>Important</w:t>
      </w:r>
    </w:p>
    <w:p w:rsidR="00A9488C" w:rsidRPr="00A9488C" w:rsidRDefault="00A9488C" w:rsidP="00A9488C">
      <w:pPr>
        <w:pStyle w:val="NormalWeb"/>
        <w:shd w:val="clear" w:color="auto" w:fill="FFFFFF"/>
        <w:spacing w:before="120" w:beforeAutospacing="0" w:after="0" w:afterAutospacing="0" w:line="360" w:lineRule="atLeast"/>
        <w:rPr>
          <w:rFonts w:ascii="Lucida Grande" w:hAnsi="Lucida Grande" w:cs="Lucida Grande"/>
          <w:color w:val="444444"/>
          <w:lang w:val="en-US"/>
        </w:rPr>
      </w:pPr>
      <w:r w:rsidRPr="00A9488C">
        <w:rPr>
          <w:rFonts w:ascii="Lucida Grande" w:hAnsi="Lucida Grande" w:cs="Lucida Grande"/>
          <w:color w:val="444444"/>
          <w:lang w:val="en-US"/>
        </w:rPr>
        <w:t>If your </w:t>
      </w:r>
      <w:r w:rsidRPr="00A9488C">
        <w:rPr>
          <w:rStyle w:val="CdigoHTML"/>
          <w:rFonts w:ascii="Consolas" w:hAnsi="Consolas" w:cs="Consolas"/>
          <w:color w:val="444444"/>
          <w:lang w:val="en-US"/>
        </w:rPr>
        <w:t>Principal</w:t>
      </w:r>
      <w:r w:rsidRPr="00A9488C">
        <w:rPr>
          <w:rFonts w:ascii="Lucida Grande" w:hAnsi="Lucida Grande" w:cs="Lucida Grande"/>
          <w:color w:val="444444"/>
          <w:lang w:val="en-US"/>
        </w:rPr>
        <w:t> element in a role trust policy contains an ARN that points to a specific IAM role, then that ARN is transformed to the role's unique principal ID when the policy is saved. This helps mitigate the risk of someone escalating their privileges by removing and recreating the role. You don't normally see this ID in the console, because there is also a reverse transformation back to the role's ARN when the trust policy is displayed. However, if you delete the role, then the relationship is broken. The policy no longer applies, even if you recreate the role because the new role has a new principal ID that does not match the ID stored in the trust policy. When this happens, the principal ID shows up in the console because AWS can no longer map it back to a valid ARN. The end result is that if you delete and recreate a role referenced in a trust policy's </w:t>
      </w:r>
      <w:r w:rsidRPr="00A9488C">
        <w:rPr>
          <w:rStyle w:val="CdigoHTML"/>
          <w:rFonts w:ascii="Consolas" w:hAnsi="Consolas" w:cs="Consolas"/>
          <w:color w:val="444444"/>
          <w:lang w:val="en-US"/>
        </w:rPr>
        <w:t>Principal</w:t>
      </w:r>
      <w:r w:rsidRPr="00A9488C">
        <w:rPr>
          <w:rFonts w:ascii="Lucida Grande" w:hAnsi="Lucida Grande" w:cs="Lucida Grande"/>
          <w:color w:val="444444"/>
          <w:lang w:val="en-US"/>
        </w:rPr>
        <w:t> element, you must edit the role to replace the now incorrect principal ID with the correct ARN. The ARN will once again be transformed into the role's new principal ID when you save the policy.</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b/>
          <w:bCs/>
          <w:color w:val="444444"/>
          <w:lang w:val="en-US"/>
        </w:rPr>
        <w:t>Specific assumed-role user</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A9488C">
        <w:rPr>
          <w:rStyle w:val="hljs-string"/>
          <w:rFonts w:ascii="Consolas" w:eastAsiaTheme="majorEastAsia" w:hAnsi="Consolas" w:cs="Consolas"/>
          <w:color w:val="50A14F"/>
          <w:shd w:val="clear" w:color="auto" w:fill="FAFAFA"/>
          <w:lang w:val="en-US"/>
        </w:rPr>
        <w:t>"Principal"</w:t>
      </w:r>
      <w:r w:rsidRPr="00A9488C">
        <w:rPr>
          <w:rStyle w:val="CdigoHTML"/>
          <w:rFonts w:ascii="Consolas" w:hAnsi="Consolas" w:cs="Consolas"/>
          <w:color w:val="383A42"/>
          <w:shd w:val="clear" w:color="auto" w:fill="FAFAFA"/>
          <w:lang w:val="en-US"/>
        </w:rPr>
        <w:t xml:space="preserve">: </w:t>
      </w:r>
      <w:proofErr w:type="gramStart"/>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w:t>
      </w:r>
      <w:proofErr w:type="gramEnd"/>
      <w:r w:rsidRPr="00A9488C">
        <w:rPr>
          <w:rStyle w:val="hljs-attr"/>
          <w:rFonts w:ascii="Consolas" w:hAnsi="Consolas" w:cs="Consolas"/>
          <w:color w:val="986801"/>
          <w:shd w:val="clear" w:color="auto" w:fill="FAFAFA"/>
          <w:lang w:val="en-US"/>
        </w:rPr>
        <w:t>AWS"</w:t>
      </w: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"arn:aws:sts::</w:t>
      </w:r>
      <w:r w:rsidRPr="00A9488C">
        <w:rPr>
          <w:rStyle w:val="CdigoHTML"/>
          <w:rFonts w:ascii="Consolas" w:hAnsi="Consolas" w:cs="Consolas"/>
          <w:i/>
          <w:iCs/>
          <w:color w:val="FF0000"/>
          <w:shd w:val="clear" w:color="auto" w:fill="FAFAFA"/>
          <w:lang w:val="en-US"/>
        </w:rPr>
        <w:t>AWS-account-ID</w:t>
      </w:r>
      <w:r w:rsidRPr="00A9488C">
        <w:rPr>
          <w:rStyle w:val="hljs-string"/>
          <w:rFonts w:ascii="Consolas" w:eastAsiaTheme="majorEastAsia" w:hAnsi="Consolas" w:cs="Consolas"/>
          <w:color w:val="50A14F"/>
          <w:shd w:val="clear" w:color="auto" w:fill="FAFAFA"/>
          <w:lang w:val="en-US"/>
        </w:rPr>
        <w:t>:assumed-role/</w:t>
      </w:r>
      <w:r w:rsidRPr="00A9488C">
        <w:rPr>
          <w:rStyle w:val="CdigoHTML"/>
          <w:rFonts w:ascii="Consolas" w:hAnsi="Consolas" w:cs="Consolas"/>
          <w:i/>
          <w:iCs/>
          <w:color w:val="FF0000"/>
          <w:shd w:val="clear" w:color="auto" w:fill="FAFAFA"/>
          <w:lang w:val="en-US"/>
        </w:rPr>
        <w:t>role-name</w:t>
      </w:r>
      <w:r w:rsidRPr="00A9488C">
        <w:rPr>
          <w:rStyle w:val="hljs-string"/>
          <w:rFonts w:ascii="Consolas" w:eastAsiaTheme="majorEastAsia" w:hAnsi="Consolas" w:cs="Consolas"/>
          <w:color w:val="50A14F"/>
          <w:shd w:val="clear" w:color="auto" w:fill="FAFAFA"/>
          <w:lang w:val="en-US"/>
        </w:rPr>
        <w:t>/</w:t>
      </w:r>
      <w:r w:rsidRPr="00A9488C">
        <w:rPr>
          <w:rStyle w:val="CdigoHTML"/>
          <w:rFonts w:ascii="Consolas" w:hAnsi="Consolas" w:cs="Consolas"/>
          <w:i/>
          <w:iCs/>
          <w:color w:val="FF0000"/>
          <w:shd w:val="clear" w:color="auto" w:fill="FAFAFA"/>
          <w:lang w:val="en-US"/>
        </w:rPr>
        <w:t>role-session-name</w:t>
      </w:r>
      <w:r w:rsidRPr="00A9488C">
        <w:rPr>
          <w:rStyle w:val="hljs-string"/>
          <w:rFonts w:ascii="Consolas" w:eastAsiaTheme="majorEastAsia" w:hAnsi="Consolas" w:cs="Consolas"/>
          <w:color w:val="50A14F"/>
          <w:shd w:val="clear" w:color="auto" w:fill="FAFAFA"/>
          <w:lang w:val="en-US"/>
        </w:rPr>
        <w:t>"</w:t>
      </w: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b/>
          <w:bCs/>
          <w:color w:val="444444"/>
          <w:lang w:val="en-US"/>
        </w:rPr>
        <w:t>AWS service</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IAM roles that can be assumed by an AWS service are called </w:t>
      </w:r>
      <w:hyperlink r:id="rId23" w:anchor="iam-term-service-role" w:history="1">
        <w:r w:rsidRPr="00A9488C">
          <w:rPr>
            <w:rStyle w:val="Hipervnculo"/>
            <w:rFonts w:ascii="Lucida Grande" w:hAnsi="Lucida Grande" w:cs="Lucida Grande"/>
            <w:i/>
            <w:iCs/>
            <w:color w:val="E48700"/>
            <w:lang w:val="en-US"/>
          </w:rPr>
          <w:t>service roles</w:t>
        </w:r>
      </w:hyperlink>
      <w:r w:rsidRPr="00A9488C">
        <w:rPr>
          <w:rFonts w:ascii="Lucida Grande" w:hAnsi="Lucida Grande" w:cs="Lucida Grande"/>
          <w:color w:val="444444"/>
          <w:lang w:val="en-US"/>
        </w:rPr>
        <w:t>. Service roles must include a trust policy. </w:t>
      </w:r>
      <w:r w:rsidRPr="00A9488C">
        <w:rPr>
          <w:rStyle w:val="nfasis"/>
          <w:rFonts w:ascii="Lucida Grande" w:hAnsi="Lucida Grande" w:cs="Lucida Grande"/>
          <w:color w:val="444444"/>
          <w:lang w:val="en-US"/>
        </w:rPr>
        <w:t>Trust policies</w:t>
      </w:r>
      <w:r w:rsidRPr="00A9488C">
        <w:rPr>
          <w:rFonts w:ascii="Lucida Grande" w:hAnsi="Lucida Grande" w:cs="Lucida Grande"/>
          <w:color w:val="444444"/>
          <w:lang w:val="en-US"/>
        </w:rPr>
        <w:t xml:space="preserve"> are resource-based policies that are attached to a role that define which principals can assume the role. Some service role </w:t>
      </w:r>
      <w:proofErr w:type="gramStart"/>
      <w:r w:rsidRPr="00A9488C">
        <w:rPr>
          <w:rFonts w:ascii="Lucida Grande" w:hAnsi="Lucida Grande" w:cs="Lucida Grande"/>
          <w:color w:val="444444"/>
          <w:lang w:val="en-US"/>
        </w:rPr>
        <w:t>have</w:t>
      </w:r>
      <w:proofErr w:type="gramEnd"/>
      <w:r w:rsidRPr="00A9488C">
        <w:rPr>
          <w:rFonts w:ascii="Lucida Grande" w:hAnsi="Lucida Grande" w:cs="Lucida Grande"/>
          <w:color w:val="444444"/>
          <w:lang w:val="en-US"/>
        </w:rPr>
        <w:t xml:space="preserve"> predefined trust policies. However, in some cases, you must specify the service principal in the trust policy. A </w:t>
      </w:r>
      <w:r w:rsidRPr="00A9488C">
        <w:rPr>
          <w:rStyle w:val="nfasis"/>
          <w:rFonts w:ascii="Lucida Grande" w:hAnsi="Lucida Grande" w:cs="Lucida Grande"/>
          <w:color w:val="444444"/>
          <w:lang w:val="en-US"/>
        </w:rPr>
        <w:t>service principal</w:t>
      </w:r>
      <w:r w:rsidRPr="00A9488C">
        <w:rPr>
          <w:rFonts w:ascii="Lucida Grande" w:hAnsi="Lucida Grande" w:cs="Lucida Grande"/>
          <w:color w:val="444444"/>
          <w:lang w:val="en-US"/>
        </w:rPr>
        <w:t> is an identifier that is used to grant permissions to a service. The identifier includes the long version of a service name, and is usually in the following format:</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Style w:val="CdigoHTML"/>
          <w:rFonts w:ascii="Consolas" w:hAnsi="Consolas" w:cs="Consolas"/>
          <w:i/>
          <w:iCs/>
          <w:color w:val="FF0000"/>
          <w:lang w:val="en-US"/>
        </w:rPr>
        <w:t>long_service-name</w:t>
      </w:r>
      <w:r w:rsidRPr="00A9488C">
        <w:rPr>
          <w:rStyle w:val="CdigoHTML"/>
          <w:rFonts w:ascii="Consolas" w:hAnsi="Consolas" w:cs="Consolas"/>
          <w:color w:val="444444"/>
          <w:lang w:val="en-US"/>
        </w:rPr>
        <w:t>.amazonaws.com</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lastRenderedPageBreak/>
        <w:t>The service principal is defined by the service. To learn the service principal for a service, see the documentation for that service.</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The following example shows a policy that can be attached to a service role. The policy enables two services, Amazon EMR and AWS Data Pipeline, to assume the role. The services can then perform any tasks granted by the permissions policy assigned to the role (not shown). To specify multiple service principals, you do not specify two </w:t>
      </w:r>
      <w:r w:rsidRPr="00A9488C">
        <w:rPr>
          <w:rStyle w:val="CdigoHTML"/>
          <w:rFonts w:ascii="Consolas" w:hAnsi="Consolas" w:cs="Consolas"/>
          <w:color w:val="444444"/>
          <w:lang w:val="en-US"/>
        </w:rPr>
        <w:t>Service</w:t>
      </w:r>
      <w:r w:rsidRPr="00A9488C">
        <w:rPr>
          <w:rFonts w:ascii="Lucida Grande" w:hAnsi="Lucida Grande" w:cs="Lucida Grande"/>
          <w:color w:val="444444"/>
          <w:lang w:val="en-US"/>
        </w:rPr>
        <w:t> elements; you can have only one. Instead, you use an array of multiple service principals as the value of a single </w:t>
      </w:r>
      <w:r w:rsidRPr="00A9488C">
        <w:rPr>
          <w:rStyle w:val="CdigoHTML"/>
          <w:rFonts w:ascii="Consolas" w:hAnsi="Consolas" w:cs="Consolas"/>
          <w:color w:val="444444"/>
          <w:lang w:val="en-US"/>
        </w:rPr>
        <w:t>Service</w:t>
      </w:r>
      <w:r w:rsidRPr="00A9488C">
        <w:rPr>
          <w:rFonts w:ascii="Lucida Grande" w:hAnsi="Lucida Grande" w:cs="Lucida Grande"/>
          <w:color w:val="444444"/>
          <w:lang w:val="en-US"/>
        </w:rPr>
        <w:t> element.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"Version": "2012-10-17",</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"Statement":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"Effect": "Allow",</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"Principal":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"Service":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"elasticmapreduce.amazonaws.com",</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"datapipeline.amazonaws.com"</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"Action": "</w:t>
      </w:r>
      <w:proofErr w:type="spellStart"/>
      <w:proofErr w:type="gramStart"/>
      <w:r w:rsidRPr="00A9488C">
        <w:rPr>
          <w:rStyle w:val="CdigoHTML"/>
          <w:rFonts w:ascii="Consolas" w:hAnsi="Consolas" w:cs="Consolas"/>
          <w:color w:val="383A42"/>
          <w:shd w:val="clear" w:color="auto" w:fill="FAFAFA"/>
          <w:lang w:val="en-US"/>
        </w:rPr>
        <w:t>sts:AssumeRole</w:t>
      </w:r>
      <w:proofErr w:type="spellEnd"/>
      <w:proofErr w:type="gramEnd"/>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A9488C">
        <w:rPr>
          <w:rStyle w:val="CdigoHTML"/>
          <w:rFonts w:ascii="Consolas" w:hAnsi="Consolas" w:cs="Consolas"/>
          <w:color w:val="383A42"/>
          <w:shd w:val="clear" w:color="auto" w:fill="FAFAFA"/>
          <w:lang w:val="en-US"/>
        </w:rPr>
        <w:t>}</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Some AWS services support additional options for specifying a principal. For example, Amazon S3 lets you specify a </w:t>
      </w:r>
      <w:hyperlink r:id="rId24" w:anchor="FindingCanonicalId" w:tgtFrame="_blank" w:history="1">
        <w:r w:rsidRPr="00A9488C">
          <w:rPr>
            <w:rStyle w:val="Hipervnculo"/>
            <w:rFonts w:ascii="Lucida Grande" w:hAnsi="Lucida Grande" w:cs="Lucida Grande"/>
            <w:color w:val="E48700"/>
            <w:lang w:val="en-US"/>
          </w:rPr>
          <w:t>canonical user ID</w:t>
        </w:r>
      </w:hyperlink>
      <w:r w:rsidRPr="00A9488C">
        <w:rPr>
          <w:rFonts w:ascii="Lucida Grande" w:hAnsi="Lucida Grande" w:cs="Lucida Grande"/>
          <w:color w:val="444444"/>
          <w:lang w:val="en-US"/>
        </w:rPr>
        <w:t> using the following format: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A9488C">
        <w:rPr>
          <w:rStyle w:val="hljs-string"/>
          <w:rFonts w:ascii="Consolas" w:eastAsiaTheme="majorEastAsia" w:hAnsi="Consolas" w:cs="Consolas"/>
          <w:color w:val="50A14F"/>
          <w:shd w:val="clear" w:color="auto" w:fill="FAFAFA"/>
          <w:lang w:val="en-US"/>
        </w:rPr>
        <w:t>"Principal"</w:t>
      </w:r>
      <w:r w:rsidRPr="00A9488C">
        <w:rPr>
          <w:rStyle w:val="CdigoHTML"/>
          <w:rFonts w:ascii="Consolas" w:hAnsi="Consolas" w:cs="Consolas"/>
          <w:color w:val="383A42"/>
          <w:shd w:val="clear" w:color="auto" w:fill="FAFAFA"/>
          <w:lang w:val="en-US"/>
        </w:rPr>
        <w:t xml:space="preserve">: </w:t>
      </w:r>
      <w:proofErr w:type="gramStart"/>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w:t>
      </w:r>
      <w:proofErr w:type="spellStart"/>
      <w:proofErr w:type="gramEnd"/>
      <w:r w:rsidRPr="00A9488C">
        <w:rPr>
          <w:rStyle w:val="hljs-attr"/>
          <w:rFonts w:ascii="Consolas" w:hAnsi="Consolas" w:cs="Consolas"/>
          <w:color w:val="986801"/>
          <w:shd w:val="clear" w:color="auto" w:fill="FAFAFA"/>
          <w:lang w:val="en-US"/>
        </w:rPr>
        <w:t>CanonicalUser</w:t>
      </w:r>
      <w:proofErr w:type="spellEnd"/>
      <w:r w:rsidRPr="00A9488C">
        <w:rPr>
          <w:rStyle w:val="hljs-attr"/>
          <w:rFonts w:ascii="Consolas" w:hAnsi="Consolas" w:cs="Consolas"/>
          <w:color w:val="986801"/>
          <w:shd w:val="clear" w:color="auto" w:fill="FAFAFA"/>
          <w:lang w:val="en-US"/>
        </w:rPr>
        <w:t>"</w:t>
      </w: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"79a59df900b949e55d96a1e698fbacedfd6e09d98eacf8f8d5218e7cd47ef2be"</w:t>
      </w: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b/>
          <w:bCs/>
          <w:color w:val="444444"/>
          <w:lang w:val="en-US"/>
        </w:rPr>
        <w:t>Everyone (anonymous users)</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The following are equivalent: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A9488C">
        <w:rPr>
          <w:rStyle w:val="hljs-string"/>
          <w:rFonts w:ascii="Consolas" w:eastAsiaTheme="majorEastAsia" w:hAnsi="Consolas" w:cs="Consolas"/>
          <w:color w:val="50A14F"/>
          <w:shd w:val="clear" w:color="auto" w:fill="FAFAFA"/>
          <w:lang w:val="en-US"/>
        </w:rPr>
        <w:t>"Principal"</w:t>
      </w: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w:t>
      </w:r>
    </w:p>
    <w:p w:rsid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rPr>
      </w:pPr>
      <w:r>
        <w:rPr>
          <w:rStyle w:val="hljs-string"/>
          <w:rFonts w:ascii="Consolas" w:eastAsiaTheme="majorEastAsia" w:hAnsi="Consolas" w:cs="Consolas"/>
          <w:color w:val="50A14F"/>
          <w:shd w:val="clear" w:color="auto" w:fill="FAFAFA"/>
        </w:rPr>
        <w:t>"Principal"</w:t>
      </w:r>
      <w:r>
        <w:rPr>
          <w:rStyle w:val="CdigoHTML"/>
          <w:rFonts w:ascii="Consolas" w:hAnsi="Consolas" w:cs="Consolas"/>
          <w:color w:val="383A42"/>
          <w:shd w:val="clear" w:color="auto" w:fill="FAFAFA"/>
        </w:rPr>
        <w:t xml:space="preserve"> : { </w:t>
      </w:r>
      <w:r>
        <w:rPr>
          <w:rStyle w:val="hljs-attr"/>
          <w:rFonts w:ascii="Consolas" w:hAnsi="Consolas" w:cs="Consolas"/>
          <w:color w:val="986801"/>
          <w:shd w:val="clear" w:color="auto" w:fill="FAFAFA"/>
        </w:rPr>
        <w:t>"AWS"</w:t>
      </w:r>
      <w:r>
        <w:rPr>
          <w:rStyle w:val="CdigoHTML"/>
          <w:rFonts w:ascii="Consolas" w:hAnsi="Consolas" w:cs="Consolas"/>
          <w:color w:val="383A42"/>
          <w:shd w:val="clear" w:color="auto" w:fill="FAFAFA"/>
        </w:rPr>
        <w:t xml:space="preserve"> : </w:t>
      </w:r>
      <w:r>
        <w:rPr>
          <w:rStyle w:val="hljs-string"/>
          <w:rFonts w:ascii="Consolas" w:eastAsiaTheme="majorEastAsia" w:hAnsi="Consolas" w:cs="Consolas"/>
          <w:color w:val="50A14F"/>
          <w:shd w:val="clear" w:color="auto" w:fill="FAFAFA"/>
        </w:rPr>
        <w:t>"*"</w:t>
      </w:r>
      <w:r>
        <w:rPr>
          <w:rStyle w:val="CdigoHTML"/>
          <w:rFonts w:ascii="Consolas" w:hAnsi="Consolas" w:cs="Consolas"/>
          <w:color w:val="383A42"/>
          <w:shd w:val="clear" w:color="auto" w:fill="FAFAFA"/>
        </w:rPr>
        <w:t xml:space="preserve"> }</w:t>
      </w:r>
    </w:p>
    <w:p w:rsidR="00A9488C" w:rsidRDefault="00A9488C" w:rsidP="00A9488C">
      <w:pPr>
        <w:pStyle w:val="aws-note"/>
        <w:shd w:val="clear" w:color="auto" w:fill="FFFFFF"/>
        <w:spacing w:before="120" w:beforeAutospacing="0" w:after="0" w:afterAutospacing="0" w:line="360" w:lineRule="atLeast"/>
        <w:rPr>
          <w:rFonts w:ascii="Lucida Grande" w:hAnsi="Lucida Grande" w:cs="Lucida Grande"/>
          <w:b/>
          <w:bCs/>
          <w:color w:val="444444"/>
        </w:rPr>
      </w:pPr>
      <w:r>
        <w:rPr>
          <w:rFonts w:ascii="Lucida Grande" w:hAnsi="Lucida Grande" w:cs="Lucida Grande"/>
          <w:b/>
          <w:bCs/>
          <w:color w:val="444444"/>
        </w:rPr>
        <w:t>Note</w:t>
      </w:r>
    </w:p>
    <w:p w:rsidR="00A9488C" w:rsidRPr="00A9488C" w:rsidRDefault="00A9488C" w:rsidP="00A9488C">
      <w:pPr>
        <w:pStyle w:val="NormalWeb"/>
        <w:shd w:val="clear" w:color="auto" w:fill="FFFFFF"/>
        <w:spacing w:before="120" w:beforeAutospacing="0" w:after="0" w:afterAutospacing="0" w:line="360" w:lineRule="atLeast"/>
        <w:rPr>
          <w:rFonts w:ascii="Lucida Grande" w:hAnsi="Lucida Grande" w:cs="Lucida Grande"/>
          <w:color w:val="444444"/>
          <w:lang w:val="en-US"/>
        </w:rPr>
      </w:pPr>
      <w:r w:rsidRPr="00A9488C">
        <w:rPr>
          <w:rFonts w:ascii="Lucida Grande" w:hAnsi="Lucida Grande" w:cs="Lucida Grande"/>
          <w:color w:val="444444"/>
          <w:lang w:val="en-US"/>
        </w:rPr>
        <w:t>In these examples, the asterisk (*) is used as a placeholder for Everyone/Anonymous. You cannot use it as a wildcard to match part of a name or an ARN. We also strongly recommend that you do not use a wildcard in the </w:t>
      </w:r>
      <w:r w:rsidRPr="00A9488C">
        <w:rPr>
          <w:rStyle w:val="CdigoHTML"/>
          <w:rFonts w:ascii="Consolas" w:hAnsi="Consolas" w:cs="Consolas"/>
          <w:color w:val="444444"/>
          <w:lang w:val="en-US"/>
        </w:rPr>
        <w:t>Principal</w:t>
      </w:r>
      <w:r w:rsidRPr="00A9488C">
        <w:rPr>
          <w:rFonts w:ascii="Lucida Grande" w:hAnsi="Lucida Grande" w:cs="Lucida Grande"/>
          <w:color w:val="444444"/>
          <w:lang w:val="en-US"/>
        </w:rPr>
        <w:t xml:space="preserve"> element in a role's trust policy unless you </w:t>
      </w:r>
      <w:r w:rsidRPr="00A9488C">
        <w:rPr>
          <w:rFonts w:ascii="Lucida Grande" w:hAnsi="Lucida Grande" w:cs="Lucida Grande"/>
          <w:color w:val="444444"/>
          <w:lang w:val="en-US"/>
        </w:rPr>
        <w:lastRenderedPageBreak/>
        <w:t>otherwise restrict access through a </w:t>
      </w:r>
      <w:r w:rsidRPr="00A9488C">
        <w:rPr>
          <w:rStyle w:val="CdigoHTML"/>
          <w:rFonts w:ascii="Consolas" w:hAnsi="Consolas" w:cs="Consolas"/>
          <w:color w:val="444444"/>
          <w:lang w:val="en-US"/>
        </w:rPr>
        <w:t>Condition</w:t>
      </w:r>
      <w:r w:rsidRPr="00A9488C">
        <w:rPr>
          <w:rFonts w:ascii="Lucida Grande" w:hAnsi="Lucida Grande" w:cs="Lucida Grande"/>
          <w:color w:val="444444"/>
          <w:lang w:val="en-US"/>
        </w:rPr>
        <w:t> element in the policy. Otherwise, any IAM user in any account can access the role.</w:t>
      </w:r>
    </w:p>
    <w:p w:rsidR="00A9488C" w:rsidRPr="00A9488C" w:rsidRDefault="00A9488C" w:rsidP="00A9488C">
      <w:pPr>
        <w:pStyle w:val="Ttulo2"/>
        <w:shd w:val="clear" w:color="auto" w:fill="FFFFFF"/>
        <w:spacing w:before="240" w:after="240"/>
        <w:rPr>
          <w:rFonts w:ascii="Lucida Grande" w:hAnsi="Lucida Grande" w:cs="Lucida Grande"/>
          <w:color w:val="CC6600"/>
          <w:sz w:val="27"/>
          <w:szCs w:val="27"/>
          <w:lang w:val="en-US"/>
        </w:rPr>
      </w:pPr>
      <w:r w:rsidRPr="00A9488C">
        <w:rPr>
          <w:rFonts w:ascii="Lucida Grande" w:hAnsi="Lucida Grande" w:cs="Lucida Grande"/>
          <w:color w:val="CC6600"/>
          <w:sz w:val="27"/>
          <w:szCs w:val="27"/>
          <w:lang w:val="en-US"/>
        </w:rPr>
        <w:t>More Information</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For more information, see the following:</w:t>
      </w:r>
    </w:p>
    <w:p w:rsidR="00A9488C" w:rsidRPr="00A9488C" w:rsidRDefault="00A9488C" w:rsidP="00A9488C">
      <w:pPr>
        <w:pStyle w:val="NormalWeb"/>
        <w:numPr>
          <w:ilvl w:val="0"/>
          <w:numId w:val="4"/>
        </w:numPr>
        <w:shd w:val="clear" w:color="auto" w:fill="FFFFFF"/>
        <w:spacing w:before="0" w:beforeAutospacing="0" w:after="0" w:afterAutospacing="0" w:line="360" w:lineRule="atLeast"/>
        <w:rPr>
          <w:rFonts w:ascii="Lucida Grande" w:hAnsi="Lucida Grande" w:cs="Lucida Grande"/>
          <w:color w:val="444444"/>
          <w:lang w:val="en-US"/>
        </w:rPr>
      </w:pPr>
      <w:hyperlink r:id="rId25" w:tgtFrame="_blank" w:history="1">
        <w:r w:rsidRPr="00A9488C">
          <w:rPr>
            <w:rStyle w:val="Hipervnculo"/>
            <w:rFonts w:ascii="Lucida Grande" w:hAnsi="Lucida Grande" w:cs="Lucida Grande"/>
            <w:color w:val="E48700"/>
            <w:lang w:val="en-US"/>
          </w:rPr>
          <w:t>Bucket Policy Examples</w:t>
        </w:r>
      </w:hyperlink>
      <w:r w:rsidRPr="00A9488C">
        <w:rPr>
          <w:rFonts w:ascii="Lucida Grande" w:hAnsi="Lucida Grande" w:cs="Lucida Grande"/>
          <w:color w:val="444444"/>
          <w:lang w:val="en-US"/>
        </w:rPr>
        <w:t> in the </w:t>
      </w:r>
      <w:r w:rsidRPr="00A9488C">
        <w:rPr>
          <w:rStyle w:val="nfasis"/>
          <w:rFonts w:ascii="Lucida Grande" w:hAnsi="Lucida Grande" w:cs="Lucida Grande"/>
          <w:color w:val="444444"/>
          <w:lang w:val="en-US"/>
        </w:rPr>
        <w:t>Amazon Simple Storage Service Developer Guide</w:t>
      </w:r>
    </w:p>
    <w:p w:rsidR="00A9488C" w:rsidRPr="00A9488C" w:rsidRDefault="00A9488C" w:rsidP="00A9488C">
      <w:pPr>
        <w:pStyle w:val="NormalWeb"/>
        <w:numPr>
          <w:ilvl w:val="0"/>
          <w:numId w:val="4"/>
        </w:numPr>
        <w:shd w:val="clear" w:color="auto" w:fill="FFFFFF"/>
        <w:spacing w:before="0" w:beforeAutospacing="0" w:after="0" w:afterAutospacing="0" w:line="360" w:lineRule="atLeast"/>
        <w:rPr>
          <w:rFonts w:ascii="Lucida Grande" w:hAnsi="Lucida Grande" w:cs="Lucida Grande"/>
          <w:color w:val="444444"/>
          <w:lang w:val="en-US"/>
        </w:rPr>
      </w:pPr>
      <w:hyperlink r:id="rId26" w:anchor="ExamplePolicies_SNS" w:tgtFrame="_blank" w:history="1">
        <w:r w:rsidRPr="00A9488C">
          <w:rPr>
            <w:rStyle w:val="Hipervnculo"/>
            <w:rFonts w:ascii="Lucida Grande" w:hAnsi="Lucida Grande" w:cs="Lucida Grande"/>
            <w:color w:val="E48700"/>
            <w:lang w:val="en-US"/>
          </w:rPr>
          <w:t>Example Policies for Amazon SNS</w:t>
        </w:r>
      </w:hyperlink>
      <w:r w:rsidRPr="00A9488C">
        <w:rPr>
          <w:rFonts w:ascii="Lucida Grande" w:hAnsi="Lucida Grande" w:cs="Lucida Grande"/>
          <w:color w:val="444444"/>
          <w:lang w:val="en-US"/>
        </w:rPr>
        <w:t> in the </w:t>
      </w:r>
      <w:r w:rsidRPr="00A9488C">
        <w:rPr>
          <w:rStyle w:val="nfasis"/>
          <w:rFonts w:ascii="Lucida Grande" w:hAnsi="Lucida Grande" w:cs="Lucida Grande"/>
          <w:color w:val="444444"/>
          <w:lang w:val="en-US"/>
        </w:rPr>
        <w:t>Amazon Simple Notification Service Developer Guide</w:t>
      </w:r>
    </w:p>
    <w:p w:rsidR="00A9488C" w:rsidRPr="00A9488C" w:rsidRDefault="00A9488C" w:rsidP="00A9488C">
      <w:pPr>
        <w:pStyle w:val="NormalWeb"/>
        <w:numPr>
          <w:ilvl w:val="0"/>
          <w:numId w:val="4"/>
        </w:numPr>
        <w:shd w:val="clear" w:color="auto" w:fill="FFFFFF"/>
        <w:spacing w:before="0" w:beforeAutospacing="0" w:after="0" w:afterAutospacing="0" w:line="360" w:lineRule="atLeast"/>
        <w:rPr>
          <w:rFonts w:ascii="Lucida Grande" w:hAnsi="Lucida Grande" w:cs="Lucida Grande"/>
          <w:color w:val="444444"/>
          <w:lang w:val="en-US"/>
        </w:rPr>
      </w:pPr>
      <w:hyperlink r:id="rId27" w:tgtFrame="_blank" w:history="1">
        <w:r w:rsidRPr="00A9488C">
          <w:rPr>
            <w:rStyle w:val="Hipervnculo"/>
            <w:rFonts w:ascii="Lucida Grande" w:hAnsi="Lucida Grande" w:cs="Lucida Grande"/>
            <w:color w:val="E48700"/>
            <w:lang w:val="en-US"/>
          </w:rPr>
          <w:t>Amazon SQS Policy Examples</w:t>
        </w:r>
      </w:hyperlink>
      <w:r w:rsidRPr="00A9488C">
        <w:rPr>
          <w:rFonts w:ascii="Lucida Grande" w:hAnsi="Lucida Grande" w:cs="Lucida Grande"/>
          <w:color w:val="444444"/>
          <w:lang w:val="en-US"/>
        </w:rPr>
        <w:t> in the </w:t>
      </w:r>
      <w:r w:rsidRPr="00A9488C">
        <w:rPr>
          <w:rStyle w:val="nfasis"/>
          <w:rFonts w:ascii="Lucida Grande" w:hAnsi="Lucida Grande" w:cs="Lucida Grande"/>
          <w:color w:val="444444"/>
          <w:lang w:val="en-US"/>
        </w:rPr>
        <w:t>Amazon Simple Queue Service Developer Guide</w:t>
      </w:r>
    </w:p>
    <w:p w:rsidR="00A9488C" w:rsidRPr="00A9488C" w:rsidRDefault="00A9488C" w:rsidP="00A9488C">
      <w:pPr>
        <w:pStyle w:val="NormalWeb"/>
        <w:numPr>
          <w:ilvl w:val="0"/>
          <w:numId w:val="4"/>
        </w:numPr>
        <w:shd w:val="clear" w:color="auto" w:fill="FFFFFF"/>
        <w:spacing w:before="0" w:beforeAutospacing="0" w:after="0" w:afterAutospacing="0" w:line="360" w:lineRule="atLeast"/>
        <w:rPr>
          <w:rFonts w:ascii="Lucida Grande" w:hAnsi="Lucida Grande" w:cs="Lucida Grande"/>
          <w:color w:val="444444"/>
          <w:lang w:val="en-US"/>
        </w:rPr>
      </w:pPr>
      <w:hyperlink r:id="rId28" w:tgtFrame="_blank" w:history="1">
        <w:r w:rsidRPr="00A9488C">
          <w:rPr>
            <w:rStyle w:val="Hipervnculo"/>
            <w:rFonts w:ascii="Lucida Grande" w:hAnsi="Lucida Grande" w:cs="Lucida Grande"/>
            <w:color w:val="E48700"/>
            <w:lang w:val="en-US"/>
          </w:rPr>
          <w:t>Key Policies</w:t>
        </w:r>
      </w:hyperlink>
      <w:r w:rsidRPr="00A9488C">
        <w:rPr>
          <w:rFonts w:ascii="Lucida Grande" w:hAnsi="Lucida Grande" w:cs="Lucida Grande"/>
          <w:color w:val="444444"/>
          <w:lang w:val="en-US"/>
        </w:rPr>
        <w:t> in the </w:t>
      </w:r>
      <w:r w:rsidRPr="00A9488C">
        <w:rPr>
          <w:rStyle w:val="nfasis"/>
          <w:rFonts w:ascii="Lucida Grande" w:hAnsi="Lucida Grande" w:cs="Lucida Grande"/>
          <w:color w:val="444444"/>
          <w:lang w:val="en-US"/>
        </w:rPr>
        <w:t>AWS Key Management Service Developer Guide</w:t>
      </w:r>
    </w:p>
    <w:p w:rsidR="00A9488C" w:rsidRPr="00A9488C" w:rsidRDefault="00A9488C" w:rsidP="00A9488C">
      <w:pPr>
        <w:pStyle w:val="NormalWeb"/>
        <w:numPr>
          <w:ilvl w:val="0"/>
          <w:numId w:val="4"/>
        </w:numPr>
        <w:shd w:val="clear" w:color="auto" w:fill="FFFFFF"/>
        <w:spacing w:before="0" w:beforeAutospacing="0" w:after="0" w:afterAutospacing="0" w:line="360" w:lineRule="atLeast"/>
        <w:rPr>
          <w:rFonts w:ascii="Lucida Grande" w:hAnsi="Lucida Grande" w:cs="Lucida Grande"/>
          <w:color w:val="444444"/>
          <w:lang w:val="en-US"/>
        </w:rPr>
      </w:pPr>
      <w:hyperlink r:id="rId29" w:tgtFrame="_blank" w:history="1">
        <w:r w:rsidRPr="00A9488C">
          <w:rPr>
            <w:rStyle w:val="Hipervnculo"/>
            <w:rFonts w:ascii="Lucida Grande" w:hAnsi="Lucida Grande" w:cs="Lucida Grande"/>
            <w:color w:val="E48700"/>
            <w:lang w:val="en-US"/>
          </w:rPr>
          <w:t>Account Identifiers</w:t>
        </w:r>
      </w:hyperlink>
      <w:r w:rsidRPr="00A9488C">
        <w:rPr>
          <w:rFonts w:ascii="Lucida Grande" w:hAnsi="Lucida Grande" w:cs="Lucida Grande"/>
          <w:color w:val="444444"/>
          <w:lang w:val="en-US"/>
        </w:rPr>
        <w:t> in the </w:t>
      </w:r>
      <w:r w:rsidRPr="00A9488C">
        <w:rPr>
          <w:rStyle w:val="nfasis"/>
          <w:rFonts w:ascii="Lucida Grande" w:hAnsi="Lucida Grande" w:cs="Lucida Grande"/>
          <w:color w:val="444444"/>
          <w:lang w:val="en-US"/>
        </w:rPr>
        <w:t>AWS General Reference</w:t>
      </w:r>
    </w:p>
    <w:p w:rsidR="00A9488C" w:rsidRDefault="00A9488C" w:rsidP="00A9488C">
      <w:pPr>
        <w:pStyle w:val="NormalWeb"/>
        <w:numPr>
          <w:ilvl w:val="0"/>
          <w:numId w:val="4"/>
        </w:numPr>
        <w:shd w:val="clear" w:color="auto" w:fill="FFFFFF"/>
        <w:spacing w:before="0" w:beforeAutospacing="0" w:after="0" w:afterAutospacing="0" w:line="360" w:lineRule="atLeast"/>
        <w:rPr>
          <w:rFonts w:ascii="Lucida Grande" w:hAnsi="Lucida Grande" w:cs="Lucida Grande"/>
          <w:color w:val="444444"/>
        </w:rPr>
      </w:pPr>
      <w:hyperlink r:id="rId30" w:history="1">
        <w:r>
          <w:rPr>
            <w:rStyle w:val="Hipervnculo"/>
            <w:rFonts w:ascii="Lucida Grande" w:hAnsi="Lucida Grande" w:cs="Lucida Grande"/>
            <w:color w:val="E48700"/>
          </w:rPr>
          <w:t>About Web Identity Federation</w:t>
        </w:r>
      </w:hyperlink>
    </w:p>
    <w:p w:rsidR="00A9488C" w:rsidRDefault="00A9488C" w:rsidP="00A9488C">
      <w:pPr>
        <w:pStyle w:val="NormalWeb"/>
        <w:shd w:val="clear" w:color="auto" w:fill="FFFFFF"/>
        <w:spacing w:before="0" w:beforeAutospacing="0" w:after="0" w:afterAutospacing="0" w:line="360" w:lineRule="atLeast"/>
        <w:rPr>
          <w:rFonts w:ascii="Lucida Grande" w:hAnsi="Lucida Grande" w:cs="Lucida Grande"/>
          <w:color w:val="444444"/>
        </w:rPr>
      </w:pPr>
    </w:p>
    <w:p w:rsidR="00A9488C" w:rsidRDefault="00A9488C">
      <w:pPr>
        <w:rPr>
          <w:lang w:val="en-US"/>
        </w:rPr>
      </w:pPr>
    </w:p>
    <w:p w:rsidR="00A9488C" w:rsidRPr="00A9488C" w:rsidRDefault="00A9488C" w:rsidP="00A9488C">
      <w:pPr>
        <w:pStyle w:val="Ttulo1"/>
        <w:shd w:val="clear" w:color="auto" w:fill="FFFFFF"/>
        <w:spacing w:before="0" w:beforeAutospacing="0"/>
        <w:rPr>
          <w:rFonts w:ascii="Lucida Grande" w:hAnsi="Lucida Grande" w:cs="Lucida Grande"/>
          <w:color w:val="E47911"/>
          <w:sz w:val="36"/>
          <w:szCs w:val="36"/>
          <w:lang w:val="en-US"/>
        </w:rPr>
      </w:pPr>
      <w:r w:rsidRPr="00A9488C">
        <w:rPr>
          <w:rFonts w:ascii="Lucida Grande" w:hAnsi="Lucida Grande" w:cs="Lucida Grande"/>
          <w:color w:val="E47911"/>
          <w:sz w:val="36"/>
          <w:szCs w:val="36"/>
          <w:lang w:val="en-US"/>
        </w:rPr>
        <w:t xml:space="preserve">IAM JSON Policy Elements: </w:t>
      </w:r>
      <w:proofErr w:type="spellStart"/>
      <w:r w:rsidRPr="00A9488C">
        <w:rPr>
          <w:rFonts w:ascii="Lucida Grande" w:hAnsi="Lucida Grande" w:cs="Lucida Grande"/>
          <w:color w:val="E47911"/>
          <w:sz w:val="36"/>
          <w:szCs w:val="36"/>
          <w:lang w:val="en-US"/>
        </w:rPr>
        <w:t>NotPrincipal</w:t>
      </w:r>
      <w:proofErr w:type="spellEnd"/>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Use the </w:t>
      </w:r>
      <w:proofErr w:type="spellStart"/>
      <w:r w:rsidRPr="00A9488C">
        <w:rPr>
          <w:rStyle w:val="CdigoHTML"/>
          <w:rFonts w:ascii="Consolas" w:hAnsi="Consolas" w:cs="Consolas"/>
          <w:color w:val="444444"/>
          <w:lang w:val="en-US"/>
        </w:rPr>
        <w:t>NotPrincipal</w:t>
      </w:r>
      <w:proofErr w:type="spellEnd"/>
      <w:r w:rsidRPr="00A9488C">
        <w:rPr>
          <w:rFonts w:ascii="Lucida Grande" w:hAnsi="Lucida Grande" w:cs="Lucida Grande"/>
          <w:color w:val="444444"/>
          <w:lang w:val="en-US"/>
        </w:rPr>
        <w:t> element to specify an exception to a list of principals. For example, you can deny access to all principals </w:t>
      </w:r>
      <w:r w:rsidRPr="00A9488C">
        <w:rPr>
          <w:rStyle w:val="nfasis"/>
          <w:rFonts w:ascii="Lucida Grande" w:hAnsi="Lucida Grande" w:cs="Lucida Grande"/>
          <w:color w:val="444444"/>
          <w:lang w:val="en-US"/>
        </w:rPr>
        <w:t>except</w:t>
      </w:r>
      <w:r w:rsidRPr="00A9488C">
        <w:rPr>
          <w:rFonts w:ascii="Lucida Grande" w:hAnsi="Lucida Grande" w:cs="Lucida Grande"/>
          <w:color w:val="444444"/>
          <w:lang w:val="en-US"/>
        </w:rPr>
        <w:t> the one named in the </w:t>
      </w:r>
      <w:proofErr w:type="spellStart"/>
      <w:r w:rsidRPr="00A9488C">
        <w:rPr>
          <w:rStyle w:val="CdigoHTML"/>
          <w:rFonts w:ascii="Consolas" w:hAnsi="Consolas" w:cs="Consolas"/>
          <w:color w:val="444444"/>
          <w:lang w:val="en-US"/>
        </w:rPr>
        <w:t>NotPrincipal</w:t>
      </w:r>
      <w:proofErr w:type="spellEnd"/>
      <w:r w:rsidRPr="00A9488C">
        <w:rPr>
          <w:rFonts w:ascii="Lucida Grande" w:hAnsi="Lucida Grande" w:cs="Lucida Grande"/>
          <w:color w:val="444444"/>
          <w:lang w:val="en-US"/>
        </w:rPr>
        <w:t> element. The syntax for specifying </w:t>
      </w:r>
      <w:proofErr w:type="spellStart"/>
      <w:r w:rsidRPr="00A9488C">
        <w:rPr>
          <w:rStyle w:val="CdigoHTML"/>
          <w:rFonts w:ascii="Consolas" w:hAnsi="Consolas" w:cs="Consolas"/>
          <w:color w:val="444444"/>
          <w:lang w:val="en-US"/>
        </w:rPr>
        <w:t>NotPrincipal</w:t>
      </w:r>
      <w:proofErr w:type="spellEnd"/>
      <w:r w:rsidRPr="00A9488C">
        <w:rPr>
          <w:rFonts w:ascii="Lucida Grande" w:hAnsi="Lucida Grande" w:cs="Lucida Grande"/>
          <w:color w:val="444444"/>
          <w:lang w:val="en-US"/>
        </w:rPr>
        <w:t> is the same as for specifying </w:t>
      </w:r>
      <w:hyperlink r:id="rId31" w:history="1">
        <w:r w:rsidRPr="00A9488C">
          <w:rPr>
            <w:rStyle w:val="Hipervnculo"/>
            <w:rFonts w:ascii="Lucida Grande" w:hAnsi="Lucida Grande" w:cs="Lucida Grande"/>
            <w:color w:val="E48700"/>
            <w:lang w:val="en-US"/>
          </w:rPr>
          <w:t>IAM JSON Policy Elements: Principal</w:t>
        </w:r>
      </w:hyperlink>
      <w:r w:rsidRPr="00A9488C">
        <w:rPr>
          <w:rFonts w:ascii="Lucida Grande" w:hAnsi="Lucida Grande" w:cs="Lucida Grande"/>
          <w:color w:val="444444"/>
          <w:lang w:val="en-US"/>
        </w:rPr>
        <w:t>.</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Note that you can also use </w:t>
      </w:r>
      <w:proofErr w:type="spellStart"/>
      <w:r w:rsidRPr="00A9488C">
        <w:rPr>
          <w:rStyle w:val="CdigoHTML"/>
          <w:rFonts w:ascii="Consolas" w:hAnsi="Consolas" w:cs="Consolas"/>
          <w:color w:val="444444"/>
          <w:lang w:val="en-US"/>
        </w:rPr>
        <w:t>NotPrincipal</w:t>
      </w:r>
      <w:proofErr w:type="spellEnd"/>
      <w:r w:rsidRPr="00A9488C">
        <w:rPr>
          <w:rFonts w:ascii="Lucida Grande" w:hAnsi="Lucida Grande" w:cs="Lucida Grande"/>
          <w:color w:val="444444"/>
          <w:lang w:val="en-US"/>
        </w:rPr>
        <w:t> to allow all principals </w:t>
      </w:r>
      <w:r w:rsidRPr="00A9488C">
        <w:rPr>
          <w:rStyle w:val="nfasis"/>
          <w:rFonts w:ascii="Lucida Grande" w:hAnsi="Lucida Grande" w:cs="Lucida Grande"/>
          <w:color w:val="444444"/>
          <w:lang w:val="en-US"/>
        </w:rPr>
        <w:t>except</w:t>
      </w:r>
      <w:r w:rsidRPr="00A9488C">
        <w:rPr>
          <w:rFonts w:ascii="Lucida Grande" w:hAnsi="Lucida Grande" w:cs="Lucida Grande"/>
          <w:color w:val="444444"/>
          <w:lang w:val="en-US"/>
        </w:rPr>
        <w:t> the one named in the </w:t>
      </w:r>
      <w:proofErr w:type="spellStart"/>
      <w:r w:rsidRPr="00A9488C">
        <w:rPr>
          <w:rStyle w:val="CdigoHTML"/>
          <w:rFonts w:ascii="Consolas" w:hAnsi="Consolas" w:cs="Consolas"/>
          <w:color w:val="444444"/>
          <w:lang w:val="en-US"/>
        </w:rPr>
        <w:t>NotPrincipal</w:t>
      </w:r>
      <w:proofErr w:type="spellEnd"/>
      <w:r w:rsidRPr="00A9488C">
        <w:rPr>
          <w:rFonts w:ascii="Lucida Grande" w:hAnsi="Lucida Grande" w:cs="Lucida Grande"/>
          <w:color w:val="444444"/>
          <w:lang w:val="en-US"/>
        </w:rPr>
        <w:t> element; however, we do not recommend this.</w:t>
      </w:r>
    </w:p>
    <w:p w:rsidR="00A9488C" w:rsidRPr="00A9488C" w:rsidRDefault="00A9488C" w:rsidP="00A9488C">
      <w:pPr>
        <w:pStyle w:val="aws-note"/>
        <w:shd w:val="clear" w:color="auto" w:fill="FFFFFF"/>
        <w:spacing w:before="120" w:beforeAutospacing="0" w:after="0" w:afterAutospacing="0" w:line="360" w:lineRule="atLeast"/>
        <w:rPr>
          <w:rFonts w:ascii="Lucida Grande" w:hAnsi="Lucida Grande" w:cs="Lucida Grande"/>
          <w:b/>
          <w:bCs/>
          <w:color w:val="444444"/>
          <w:lang w:val="en-US"/>
        </w:rPr>
      </w:pPr>
      <w:r w:rsidRPr="00A9488C">
        <w:rPr>
          <w:rFonts w:ascii="Lucida Grande" w:hAnsi="Lucida Grande" w:cs="Lucida Grande"/>
          <w:b/>
          <w:bCs/>
          <w:color w:val="444444"/>
          <w:lang w:val="en-US"/>
        </w:rPr>
        <w:t>Warning</w:t>
      </w:r>
    </w:p>
    <w:p w:rsidR="00A9488C" w:rsidRPr="00A9488C" w:rsidRDefault="00A9488C" w:rsidP="00A9488C">
      <w:pPr>
        <w:pStyle w:val="NormalWeb"/>
        <w:shd w:val="clear" w:color="auto" w:fill="FFFFFF"/>
        <w:spacing w:before="120" w:beforeAutospacing="0" w:after="0" w:afterAutospacing="0" w:line="360" w:lineRule="atLeast"/>
        <w:rPr>
          <w:rFonts w:ascii="Lucida Grande" w:hAnsi="Lucida Grande" w:cs="Lucida Grande"/>
          <w:color w:val="444444"/>
          <w:lang w:val="en-US"/>
        </w:rPr>
      </w:pPr>
      <w:r w:rsidRPr="00A9488C">
        <w:rPr>
          <w:rFonts w:ascii="Lucida Grande" w:hAnsi="Lucida Grande" w:cs="Lucida Grande"/>
          <w:color w:val="444444"/>
          <w:lang w:val="en-US"/>
        </w:rPr>
        <w:t>When you use </w:t>
      </w:r>
      <w:proofErr w:type="spellStart"/>
      <w:r w:rsidRPr="00A9488C">
        <w:rPr>
          <w:rStyle w:val="CdigoHTML"/>
          <w:rFonts w:ascii="Consolas" w:hAnsi="Consolas" w:cs="Consolas"/>
          <w:color w:val="444444"/>
          <w:lang w:val="en-US"/>
        </w:rPr>
        <w:t>NotPrincipal</w:t>
      </w:r>
      <w:proofErr w:type="spellEnd"/>
      <w:r w:rsidRPr="00A9488C">
        <w:rPr>
          <w:rFonts w:ascii="Lucida Grande" w:hAnsi="Lucida Grande" w:cs="Lucida Grande"/>
          <w:color w:val="444444"/>
          <w:lang w:val="en-US"/>
        </w:rPr>
        <w:t> in the same policy statement as </w:t>
      </w:r>
      <w:r w:rsidRPr="00A9488C">
        <w:rPr>
          <w:rStyle w:val="CdigoHTML"/>
          <w:rFonts w:ascii="Consolas" w:hAnsi="Consolas" w:cs="Consolas"/>
          <w:color w:val="444444"/>
          <w:lang w:val="en-US"/>
        </w:rPr>
        <w:t>"Effect": "Allow"</w:t>
      </w:r>
      <w:r w:rsidRPr="00A9488C">
        <w:rPr>
          <w:rFonts w:ascii="Lucida Grande" w:hAnsi="Lucida Grande" w:cs="Lucida Grande"/>
          <w:color w:val="444444"/>
          <w:lang w:val="en-US"/>
        </w:rPr>
        <w:t>, the permissions specified in the policy statement will be granted to </w:t>
      </w:r>
      <w:r w:rsidRPr="00A9488C">
        <w:rPr>
          <w:rStyle w:val="nfasis"/>
          <w:rFonts w:ascii="Lucida Grande" w:hAnsi="Lucida Grande" w:cs="Lucida Grande"/>
          <w:color w:val="444444"/>
          <w:lang w:val="en-US"/>
        </w:rPr>
        <w:t>all</w:t>
      </w:r>
      <w:r w:rsidRPr="00A9488C">
        <w:rPr>
          <w:rFonts w:ascii="Lucida Grande" w:hAnsi="Lucida Grande" w:cs="Lucida Grande"/>
          <w:color w:val="444444"/>
          <w:lang w:val="en-US"/>
        </w:rPr>
        <w:t> principals except for the one(s) specified, including anonymous (unauthenticated) users. We strongly recommend you do not use </w:t>
      </w:r>
      <w:proofErr w:type="spellStart"/>
      <w:r w:rsidRPr="00A9488C">
        <w:rPr>
          <w:rStyle w:val="CdigoHTML"/>
          <w:rFonts w:ascii="Consolas" w:hAnsi="Consolas" w:cs="Consolas"/>
          <w:color w:val="444444"/>
          <w:lang w:val="en-US"/>
        </w:rPr>
        <w:t>NotPrincipal</w:t>
      </w:r>
      <w:proofErr w:type="spellEnd"/>
      <w:r w:rsidRPr="00A9488C">
        <w:rPr>
          <w:rFonts w:ascii="Lucida Grande" w:hAnsi="Lucida Grande" w:cs="Lucida Grande"/>
          <w:color w:val="444444"/>
          <w:lang w:val="en-US"/>
        </w:rPr>
        <w:t> in the same policy statement as </w:t>
      </w:r>
      <w:r w:rsidRPr="00A9488C">
        <w:rPr>
          <w:rStyle w:val="CdigoHTML"/>
          <w:rFonts w:ascii="Consolas" w:hAnsi="Consolas" w:cs="Consolas"/>
          <w:color w:val="444444"/>
          <w:lang w:val="en-US"/>
        </w:rPr>
        <w:t>"Effect": "Allow"</w:t>
      </w:r>
      <w:r w:rsidRPr="00A9488C">
        <w:rPr>
          <w:rFonts w:ascii="Lucida Grande" w:hAnsi="Lucida Grande" w:cs="Lucida Grande"/>
          <w:color w:val="444444"/>
          <w:lang w:val="en-US"/>
        </w:rPr>
        <w:t>.</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When you use </w:t>
      </w:r>
      <w:proofErr w:type="spellStart"/>
      <w:r w:rsidRPr="00A9488C">
        <w:rPr>
          <w:rStyle w:val="CdigoHTML"/>
          <w:rFonts w:ascii="Consolas" w:hAnsi="Consolas" w:cs="Consolas"/>
          <w:color w:val="444444"/>
          <w:lang w:val="en-US"/>
        </w:rPr>
        <w:t>NotPrincipal</w:t>
      </w:r>
      <w:proofErr w:type="spellEnd"/>
      <w:r w:rsidRPr="00A9488C">
        <w:rPr>
          <w:rFonts w:ascii="Lucida Grande" w:hAnsi="Lucida Grande" w:cs="Lucida Grande"/>
          <w:color w:val="444444"/>
          <w:lang w:val="en-US"/>
        </w:rPr>
        <w:t> in the same policy statement as </w:t>
      </w:r>
      <w:r w:rsidRPr="00A9488C">
        <w:rPr>
          <w:rStyle w:val="CdigoHTML"/>
          <w:rFonts w:ascii="Consolas" w:hAnsi="Consolas" w:cs="Consolas"/>
          <w:color w:val="444444"/>
          <w:lang w:val="en-US"/>
        </w:rPr>
        <w:t>"Effect": "Deny"</w:t>
      </w:r>
      <w:r w:rsidRPr="00A9488C">
        <w:rPr>
          <w:rFonts w:ascii="Lucida Grande" w:hAnsi="Lucida Grande" w:cs="Lucida Grande"/>
          <w:color w:val="444444"/>
          <w:lang w:val="en-US"/>
        </w:rPr>
        <w:t>, the permissions specified in the policy statement are explicitly denied to all principals </w:t>
      </w:r>
      <w:r w:rsidRPr="00A9488C">
        <w:rPr>
          <w:rStyle w:val="nfasis"/>
          <w:rFonts w:ascii="Lucida Grande" w:hAnsi="Lucida Grande" w:cs="Lucida Grande"/>
          <w:color w:val="444444"/>
          <w:lang w:val="en-US"/>
        </w:rPr>
        <w:t>except</w:t>
      </w:r>
      <w:r w:rsidRPr="00A9488C">
        <w:rPr>
          <w:rFonts w:ascii="Lucida Grande" w:hAnsi="Lucida Grande" w:cs="Lucida Grande"/>
          <w:color w:val="444444"/>
          <w:lang w:val="en-US"/>
        </w:rPr>
        <w:t xml:space="preserve"> for the one(s) specified. This enables you </w:t>
      </w:r>
      <w:r w:rsidRPr="00A9488C">
        <w:rPr>
          <w:rFonts w:ascii="Lucida Grande" w:hAnsi="Lucida Grande" w:cs="Lucida Grande"/>
          <w:color w:val="444444"/>
          <w:lang w:val="en-US"/>
        </w:rPr>
        <w:lastRenderedPageBreak/>
        <w:t>to implement a form of "whitelisting". When you explicitly deny access to an AWS account, you deny access to all users contained in that account.</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Note that if a resource-based policy combines </w:t>
      </w:r>
      <w:r w:rsidRPr="00A9488C">
        <w:rPr>
          <w:rStyle w:val="CdigoHTML"/>
          <w:rFonts w:ascii="Consolas" w:hAnsi="Consolas" w:cs="Consolas"/>
          <w:color w:val="444444"/>
          <w:lang w:val="en-US"/>
        </w:rPr>
        <w:t>"Effect": "Deny"</w:t>
      </w:r>
      <w:r w:rsidRPr="00A9488C">
        <w:rPr>
          <w:rFonts w:ascii="Lucida Grande" w:hAnsi="Lucida Grande" w:cs="Lucida Grande"/>
          <w:color w:val="444444"/>
          <w:lang w:val="en-US"/>
        </w:rPr>
        <w:t> with a </w:t>
      </w:r>
      <w:proofErr w:type="spellStart"/>
      <w:r w:rsidRPr="00A9488C">
        <w:rPr>
          <w:rStyle w:val="CdigoHTML"/>
          <w:rFonts w:ascii="Consolas" w:hAnsi="Consolas" w:cs="Consolas"/>
          <w:color w:val="444444"/>
          <w:lang w:val="en-US"/>
        </w:rPr>
        <w:t>NotPrincipal</w:t>
      </w:r>
      <w:proofErr w:type="spellEnd"/>
      <w:r w:rsidRPr="00A9488C">
        <w:rPr>
          <w:rFonts w:ascii="Lucida Grande" w:hAnsi="Lucida Grande" w:cs="Lucida Grande"/>
          <w:color w:val="444444"/>
          <w:lang w:val="en-US"/>
        </w:rPr>
        <w:t> element that specifies only a principal in an AWS account, the policy is likely denying access to the account containing the principal, and that in turn results in the specified principal not being able to access the resource. To understand how this can happen, see the examples in the next section.</w:t>
      </w:r>
    </w:p>
    <w:p w:rsidR="00A9488C" w:rsidRPr="00A9488C" w:rsidRDefault="00A9488C" w:rsidP="00A9488C">
      <w:pPr>
        <w:pStyle w:val="aws-note"/>
        <w:shd w:val="clear" w:color="auto" w:fill="FFFFFF"/>
        <w:spacing w:before="120" w:beforeAutospacing="0" w:after="0" w:afterAutospacing="0" w:line="360" w:lineRule="atLeast"/>
        <w:rPr>
          <w:rFonts w:ascii="Lucida Grande" w:hAnsi="Lucida Grande" w:cs="Lucida Grande"/>
          <w:b/>
          <w:bCs/>
          <w:color w:val="444444"/>
          <w:lang w:val="en-US"/>
        </w:rPr>
      </w:pPr>
      <w:r w:rsidRPr="00A9488C">
        <w:rPr>
          <w:rFonts w:ascii="Lucida Grande" w:hAnsi="Lucida Grande" w:cs="Lucida Grande"/>
          <w:b/>
          <w:bCs/>
          <w:color w:val="444444"/>
          <w:lang w:val="en-US"/>
        </w:rPr>
        <w:t>Important</w:t>
      </w:r>
    </w:p>
    <w:p w:rsidR="00A9488C" w:rsidRPr="00A9488C" w:rsidRDefault="00A9488C" w:rsidP="00A9488C">
      <w:pPr>
        <w:pStyle w:val="NormalWeb"/>
        <w:shd w:val="clear" w:color="auto" w:fill="FFFFFF"/>
        <w:spacing w:before="120" w:beforeAutospacing="0" w:after="0" w:afterAutospacing="0" w:line="360" w:lineRule="atLeast"/>
        <w:rPr>
          <w:rFonts w:ascii="Lucida Grande" w:hAnsi="Lucida Grande" w:cs="Lucida Grande"/>
          <w:color w:val="444444"/>
          <w:lang w:val="en-US"/>
        </w:rPr>
      </w:pPr>
      <w:r w:rsidRPr="00A9488C">
        <w:rPr>
          <w:rFonts w:ascii="Lucida Grande" w:hAnsi="Lucida Grande" w:cs="Lucida Grande"/>
          <w:color w:val="444444"/>
          <w:lang w:val="en-US"/>
        </w:rPr>
        <w:t>Very few scenarios require the use of </w:t>
      </w:r>
      <w:proofErr w:type="spellStart"/>
      <w:r w:rsidRPr="00A9488C">
        <w:rPr>
          <w:rStyle w:val="CdigoHTML"/>
          <w:rFonts w:ascii="Consolas" w:hAnsi="Consolas" w:cs="Consolas"/>
          <w:color w:val="444444"/>
          <w:lang w:val="en-US"/>
        </w:rPr>
        <w:t>NotPrincipal</w:t>
      </w:r>
      <w:proofErr w:type="spellEnd"/>
      <w:r w:rsidRPr="00A9488C">
        <w:rPr>
          <w:rFonts w:ascii="Lucida Grande" w:hAnsi="Lucida Grande" w:cs="Lucida Grande"/>
          <w:color w:val="444444"/>
          <w:lang w:val="en-US"/>
        </w:rPr>
        <w:t>, and we recommend that you explore other authorization options before you decide to use </w:t>
      </w:r>
      <w:proofErr w:type="spellStart"/>
      <w:r w:rsidRPr="00A9488C">
        <w:rPr>
          <w:rStyle w:val="CdigoHTML"/>
          <w:rFonts w:ascii="Consolas" w:hAnsi="Consolas" w:cs="Consolas"/>
          <w:color w:val="444444"/>
          <w:lang w:val="en-US"/>
        </w:rPr>
        <w:t>NotPrincipal</w:t>
      </w:r>
      <w:proofErr w:type="spellEnd"/>
      <w:r w:rsidRPr="00A9488C">
        <w:rPr>
          <w:rFonts w:ascii="Lucida Grande" w:hAnsi="Lucida Grande" w:cs="Lucida Grande"/>
          <w:color w:val="444444"/>
          <w:lang w:val="en-US"/>
        </w:rPr>
        <w:t>.</w:t>
      </w:r>
    </w:p>
    <w:p w:rsidR="00A9488C" w:rsidRPr="00A9488C" w:rsidRDefault="00A9488C" w:rsidP="00A9488C">
      <w:pPr>
        <w:pStyle w:val="Ttulo2"/>
        <w:shd w:val="clear" w:color="auto" w:fill="FFFFFF"/>
        <w:spacing w:before="240" w:after="240"/>
        <w:rPr>
          <w:rFonts w:ascii="Lucida Grande" w:hAnsi="Lucida Grande" w:cs="Lucida Grande"/>
          <w:color w:val="CC6600"/>
          <w:sz w:val="27"/>
          <w:szCs w:val="27"/>
          <w:lang w:val="en-US"/>
        </w:rPr>
      </w:pPr>
      <w:r w:rsidRPr="00A9488C">
        <w:rPr>
          <w:rFonts w:ascii="Lucida Grande" w:hAnsi="Lucida Grande" w:cs="Lucida Grande"/>
          <w:color w:val="CC6600"/>
          <w:sz w:val="27"/>
          <w:szCs w:val="27"/>
          <w:lang w:val="en-US"/>
        </w:rPr>
        <w:t>Specifying </w:t>
      </w:r>
      <w:proofErr w:type="spellStart"/>
      <w:r w:rsidRPr="00A9488C">
        <w:rPr>
          <w:rStyle w:val="CdigoHTML"/>
          <w:rFonts w:ascii="Consolas" w:eastAsiaTheme="majorEastAsia" w:hAnsi="Consolas" w:cs="Consolas"/>
          <w:color w:val="CC6600"/>
          <w:lang w:val="en-US"/>
        </w:rPr>
        <w:t>NotPrincipal</w:t>
      </w:r>
      <w:proofErr w:type="spellEnd"/>
      <w:r w:rsidRPr="00A9488C">
        <w:rPr>
          <w:rFonts w:ascii="Lucida Grande" w:hAnsi="Lucida Grande" w:cs="Lucida Grande"/>
          <w:color w:val="CC6600"/>
          <w:sz w:val="27"/>
          <w:szCs w:val="27"/>
          <w:lang w:val="en-US"/>
        </w:rPr>
        <w:t> in the same policy statement as </w:t>
      </w:r>
      <w:r w:rsidRPr="00A9488C">
        <w:rPr>
          <w:rStyle w:val="CdigoHTML"/>
          <w:rFonts w:ascii="Consolas" w:eastAsiaTheme="majorEastAsia" w:hAnsi="Consolas" w:cs="Consolas"/>
          <w:color w:val="CC6600"/>
          <w:lang w:val="en-US"/>
        </w:rPr>
        <w:t>"Effect": "Deny"</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You specify principals in the </w:t>
      </w:r>
      <w:proofErr w:type="spellStart"/>
      <w:r w:rsidRPr="00A9488C">
        <w:rPr>
          <w:rStyle w:val="CdigoHTML"/>
          <w:rFonts w:ascii="Consolas" w:hAnsi="Consolas" w:cs="Consolas"/>
          <w:color w:val="444444"/>
          <w:lang w:val="en-US"/>
        </w:rPr>
        <w:t>NotPrincipal</w:t>
      </w:r>
      <w:proofErr w:type="spellEnd"/>
      <w:r w:rsidRPr="00A9488C">
        <w:rPr>
          <w:rFonts w:ascii="Lucida Grande" w:hAnsi="Lucida Grande" w:cs="Lucida Grande"/>
          <w:color w:val="444444"/>
          <w:lang w:val="en-US"/>
        </w:rPr>
        <w:t> element using the same syntax that you use for specifying principals in the </w:t>
      </w:r>
      <w:hyperlink r:id="rId32" w:history="1">
        <w:r w:rsidRPr="00A9488C">
          <w:rPr>
            <w:rStyle w:val="Hipervnculo"/>
            <w:rFonts w:ascii="Lucida Grande" w:hAnsi="Lucida Grande" w:cs="Lucida Grande"/>
            <w:color w:val="E48700"/>
            <w:lang w:val="en-US"/>
          </w:rPr>
          <w:t>IAM JSON Policy Elements: Principal</w:t>
        </w:r>
      </w:hyperlink>
      <w:r w:rsidRPr="00A9488C">
        <w:rPr>
          <w:rFonts w:ascii="Lucida Grande" w:hAnsi="Lucida Grande" w:cs="Lucida Grande"/>
          <w:color w:val="444444"/>
          <w:lang w:val="en-US"/>
        </w:rPr>
        <w:t> element. However, it can be difficult to achieve the intended effect, particularly when you combine </w:t>
      </w:r>
      <w:proofErr w:type="spellStart"/>
      <w:r w:rsidRPr="00A9488C">
        <w:rPr>
          <w:rStyle w:val="CdigoHTML"/>
          <w:rFonts w:ascii="Consolas" w:hAnsi="Consolas" w:cs="Consolas"/>
          <w:color w:val="444444"/>
          <w:lang w:val="en-US"/>
        </w:rPr>
        <w:t>NotPrincipal</w:t>
      </w:r>
      <w:proofErr w:type="spellEnd"/>
      <w:r w:rsidRPr="00A9488C">
        <w:rPr>
          <w:rFonts w:ascii="Lucida Grande" w:hAnsi="Lucida Grande" w:cs="Lucida Grande"/>
          <w:color w:val="444444"/>
          <w:lang w:val="en-US"/>
        </w:rPr>
        <w:t> with </w:t>
      </w:r>
      <w:r w:rsidRPr="00A9488C">
        <w:rPr>
          <w:rStyle w:val="CdigoHTML"/>
          <w:rFonts w:ascii="Consolas" w:hAnsi="Consolas" w:cs="Consolas"/>
          <w:color w:val="444444"/>
          <w:lang w:val="en-US"/>
        </w:rPr>
        <w:t>"Effect": "Deny"</w:t>
      </w:r>
      <w:r w:rsidRPr="00A9488C">
        <w:rPr>
          <w:rFonts w:ascii="Lucida Grande" w:hAnsi="Lucida Grande" w:cs="Lucida Grande"/>
          <w:color w:val="444444"/>
          <w:lang w:val="en-US"/>
        </w:rPr>
        <w:t> in the same policy statement and you work across AWS account boundaries.</w:t>
      </w:r>
    </w:p>
    <w:p w:rsidR="00A9488C" w:rsidRPr="00A9488C" w:rsidRDefault="00A9488C" w:rsidP="00A9488C">
      <w:pPr>
        <w:pStyle w:val="aws-note"/>
        <w:shd w:val="clear" w:color="auto" w:fill="FFFFFF"/>
        <w:spacing w:before="120" w:beforeAutospacing="0" w:after="0" w:afterAutospacing="0" w:line="360" w:lineRule="atLeast"/>
        <w:rPr>
          <w:rFonts w:ascii="Lucida Grande" w:hAnsi="Lucida Grande" w:cs="Lucida Grande"/>
          <w:b/>
          <w:bCs/>
          <w:color w:val="444444"/>
          <w:lang w:val="en-US"/>
        </w:rPr>
      </w:pPr>
      <w:r w:rsidRPr="00A9488C">
        <w:rPr>
          <w:rFonts w:ascii="Lucida Grande" w:hAnsi="Lucida Grande" w:cs="Lucida Grande"/>
          <w:b/>
          <w:bCs/>
          <w:color w:val="444444"/>
          <w:lang w:val="en-US"/>
        </w:rPr>
        <w:t>Important</w:t>
      </w:r>
    </w:p>
    <w:p w:rsidR="00A9488C" w:rsidRPr="00A9488C" w:rsidRDefault="00A9488C" w:rsidP="00A9488C">
      <w:pPr>
        <w:pStyle w:val="NormalWeb"/>
        <w:shd w:val="clear" w:color="auto" w:fill="FFFFFF"/>
        <w:spacing w:before="120" w:beforeAutospacing="0" w:after="0" w:afterAutospacing="0" w:line="360" w:lineRule="atLeast"/>
        <w:rPr>
          <w:rFonts w:ascii="Lucida Grande" w:hAnsi="Lucida Grande" w:cs="Lucida Grande"/>
          <w:color w:val="444444"/>
          <w:lang w:val="en-US"/>
        </w:rPr>
      </w:pPr>
      <w:r w:rsidRPr="00A9488C">
        <w:rPr>
          <w:rFonts w:ascii="Lucida Grande" w:hAnsi="Lucida Grande" w:cs="Lucida Grande"/>
          <w:color w:val="444444"/>
          <w:lang w:val="en-US"/>
        </w:rPr>
        <w:t>Combining </w:t>
      </w:r>
      <w:r w:rsidRPr="00A9488C">
        <w:rPr>
          <w:rStyle w:val="CdigoHTML"/>
          <w:rFonts w:ascii="Consolas" w:hAnsi="Consolas" w:cs="Consolas"/>
          <w:color w:val="444444"/>
          <w:lang w:val="en-US"/>
        </w:rPr>
        <w:t>Deny</w:t>
      </w:r>
      <w:r w:rsidRPr="00A9488C">
        <w:rPr>
          <w:rFonts w:ascii="Lucida Grande" w:hAnsi="Lucida Grande" w:cs="Lucida Grande"/>
          <w:color w:val="444444"/>
          <w:lang w:val="en-US"/>
        </w:rPr>
        <w:t> and </w:t>
      </w:r>
      <w:proofErr w:type="spellStart"/>
      <w:r w:rsidRPr="00A9488C">
        <w:rPr>
          <w:rStyle w:val="CdigoHTML"/>
          <w:rFonts w:ascii="Consolas" w:hAnsi="Consolas" w:cs="Consolas"/>
          <w:color w:val="444444"/>
          <w:lang w:val="en-US"/>
        </w:rPr>
        <w:t>NotPrincipal</w:t>
      </w:r>
      <w:proofErr w:type="spellEnd"/>
      <w:r w:rsidRPr="00A9488C">
        <w:rPr>
          <w:rFonts w:ascii="Lucida Grande" w:hAnsi="Lucida Grande" w:cs="Lucida Grande"/>
          <w:color w:val="444444"/>
          <w:lang w:val="en-US"/>
        </w:rPr>
        <w:t> is the only time that the order in which AWS evaluates principals makes a difference. AWS internally validates the principals from the "top down," meaning that AWS checks the account first and then the user. If an assumed-role user (someone who is using a role rather than an IAM user) is being evaluated, AWS looks at the account first, then the role, and finally the assumed-role user. The assumed-role user is identified by the role session name that is specified when the user assumes the role.</w:t>
      </w:r>
    </w:p>
    <w:p w:rsidR="00A9488C" w:rsidRPr="00A9488C" w:rsidRDefault="00A9488C" w:rsidP="00A9488C">
      <w:pPr>
        <w:pStyle w:val="NormalWeb"/>
        <w:shd w:val="clear" w:color="auto" w:fill="FFFFFF"/>
        <w:spacing w:before="120" w:beforeAutospacing="0" w:after="0" w:afterAutospacing="0" w:line="360" w:lineRule="atLeast"/>
        <w:rPr>
          <w:rFonts w:ascii="Lucida Grande" w:hAnsi="Lucida Grande" w:cs="Lucida Grande"/>
          <w:color w:val="444444"/>
          <w:lang w:val="en-US"/>
        </w:rPr>
      </w:pPr>
      <w:r w:rsidRPr="00A9488C">
        <w:rPr>
          <w:rFonts w:ascii="Lucida Grande" w:hAnsi="Lucida Grande" w:cs="Lucida Grande"/>
          <w:color w:val="444444"/>
          <w:lang w:val="en-US"/>
        </w:rPr>
        <w:t>Normally, this order does not have any impact on the results of the policy evaluation. However, when you use both </w:t>
      </w:r>
      <w:r w:rsidRPr="00A9488C">
        <w:rPr>
          <w:rStyle w:val="CdigoHTML"/>
          <w:rFonts w:ascii="Consolas" w:hAnsi="Consolas" w:cs="Consolas"/>
          <w:color w:val="444444"/>
          <w:lang w:val="en-US"/>
        </w:rPr>
        <w:t>Deny</w:t>
      </w:r>
      <w:r w:rsidRPr="00A9488C">
        <w:rPr>
          <w:rFonts w:ascii="Lucida Grande" w:hAnsi="Lucida Grande" w:cs="Lucida Grande"/>
          <w:color w:val="444444"/>
          <w:lang w:val="en-US"/>
        </w:rPr>
        <w:t> and </w:t>
      </w:r>
      <w:proofErr w:type="spellStart"/>
      <w:r w:rsidRPr="00A9488C">
        <w:rPr>
          <w:rStyle w:val="CdigoHTML"/>
          <w:rFonts w:ascii="Consolas" w:hAnsi="Consolas" w:cs="Consolas"/>
          <w:color w:val="444444"/>
          <w:lang w:val="en-US"/>
        </w:rPr>
        <w:t>NotPrincipal</w:t>
      </w:r>
      <w:proofErr w:type="spellEnd"/>
      <w:r w:rsidRPr="00A9488C">
        <w:rPr>
          <w:rFonts w:ascii="Lucida Grande" w:hAnsi="Lucida Grande" w:cs="Lucida Grande"/>
          <w:color w:val="444444"/>
          <w:lang w:val="en-US"/>
        </w:rPr>
        <w:t xml:space="preserve">, the evaluation order requires you to explicitly include the ARNs for the entities associated with the specified principal. For example, to specify a </w:t>
      </w:r>
      <w:r w:rsidRPr="00A9488C">
        <w:rPr>
          <w:rFonts w:ascii="Lucida Grande" w:hAnsi="Lucida Grande" w:cs="Lucida Grande"/>
          <w:color w:val="444444"/>
          <w:lang w:val="en-US"/>
        </w:rPr>
        <w:lastRenderedPageBreak/>
        <w:t>user, you must explicitly include the ARN for the user's account. To specify an assumed-role user, you must also include both the ARN for the role and the ARN for the account containing the role.</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The following examples show how to use </w:t>
      </w:r>
      <w:proofErr w:type="spellStart"/>
      <w:r w:rsidRPr="00A9488C">
        <w:rPr>
          <w:rStyle w:val="CdigoHTML"/>
          <w:rFonts w:ascii="Consolas" w:hAnsi="Consolas" w:cs="Consolas"/>
          <w:color w:val="444444"/>
          <w:lang w:val="en-US"/>
        </w:rPr>
        <w:t>NotPrincipal</w:t>
      </w:r>
      <w:proofErr w:type="spellEnd"/>
      <w:r w:rsidRPr="00A9488C">
        <w:rPr>
          <w:rFonts w:ascii="Lucida Grande" w:hAnsi="Lucida Grande" w:cs="Lucida Grande"/>
          <w:color w:val="444444"/>
          <w:lang w:val="en-US"/>
        </w:rPr>
        <w:t> and </w:t>
      </w:r>
      <w:r w:rsidRPr="00A9488C">
        <w:rPr>
          <w:rStyle w:val="CdigoHTML"/>
          <w:rFonts w:ascii="Consolas" w:hAnsi="Consolas" w:cs="Consolas"/>
          <w:color w:val="444444"/>
          <w:lang w:val="en-US"/>
        </w:rPr>
        <w:t>"Effect": "Deny"</w:t>
      </w:r>
      <w:r w:rsidRPr="00A9488C">
        <w:rPr>
          <w:rFonts w:ascii="Lucida Grande" w:hAnsi="Lucida Grande" w:cs="Lucida Grande"/>
          <w:color w:val="444444"/>
          <w:lang w:val="en-US"/>
        </w:rPr>
        <w:t> in the same policy statement effectively.</w:t>
      </w:r>
    </w:p>
    <w:p w:rsidR="00A9488C" w:rsidRPr="00A9488C" w:rsidRDefault="00A9488C" w:rsidP="00A9488C">
      <w:pPr>
        <w:pStyle w:val="title"/>
        <w:shd w:val="clear" w:color="auto" w:fill="FFFFFF"/>
        <w:spacing w:after="180" w:afterAutospacing="0" w:line="360" w:lineRule="atLeast"/>
        <w:rPr>
          <w:rFonts w:ascii="Lucida Grande" w:hAnsi="Lucida Grande" w:cs="Lucida Grande"/>
          <w:color w:val="444444"/>
          <w:lang w:val="en-US"/>
        </w:rPr>
      </w:pPr>
      <w:r w:rsidRPr="00A9488C">
        <w:rPr>
          <w:rFonts w:ascii="Lucida Grande" w:hAnsi="Lucida Grande" w:cs="Lucida Grande"/>
          <w:b/>
          <w:bCs/>
          <w:color w:val="444444"/>
          <w:lang w:val="en-US"/>
        </w:rPr>
        <w:t>Example 1: An IAM user in the same or a different account</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In the following example, all principals </w:t>
      </w:r>
      <w:r w:rsidRPr="00A9488C">
        <w:rPr>
          <w:rStyle w:val="nfasis"/>
          <w:rFonts w:ascii="Lucida Grande" w:hAnsi="Lucida Grande" w:cs="Lucida Grande"/>
          <w:color w:val="444444"/>
          <w:lang w:val="en-US"/>
        </w:rPr>
        <w:t>except</w:t>
      </w:r>
      <w:r w:rsidRPr="00A9488C">
        <w:rPr>
          <w:rFonts w:ascii="Lucida Grande" w:hAnsi="Lucida Grande" w:cs="Lucida Grande"/>
          <w:color w:val="444444"/>
          <w:lang w:val="en-US"/>
        </w:rPr>
        <w:t> the user named Bob in AWS account 444455556666 are explicitly denied access to a resource. Note that to achieve the intended effect, the </w:t>
      </w:r>
      <w:proofErr w:type="spellStart"/>
      <w:r w:rsidRPr="00A9488C">
        <w:rPr>
          <w:rStyle w:val="CdigoHTML"/>
          <w:rFonts w:ascii="Consolas" w:hAnsi="Consolas" w:cs="Consolas"/>
          <w:color w:val="444444"/>
          <w:lang w:val="en-US"/>
        </w:rPr>
        <w:t>NotPrincipal</w:t>
      </w:r>
      <w:proofErr w:type="spellEnd"/>
      <w:r w:rsidRPr="00A9488C">
        <w:rPr>
          <w:rFonts w:ascii="Lucida Grande" w:hAnsi="Lucida Grande" w:cs="Lucida Grande"/>
          <w:color w:val="444444"/>
          <w:lang w:val="en-US"/>
        </w:rPr>
        <w:t> element contains the ARN of both the user Bob and the AWS account that Bob belongs to (</w:t>
      </w:r>
      <w:proofErr w:type="spellStart"/>
      <w:proofErr w:type="gramStart"/>
      <w:r w:rsidRPr="00A9488C">
        <w:rPr>
          <w:rStyle w:val="CdigoHTML"/>
          <w:rFonts w:ascii="Consolas" w:hAnsi="Consolas" w:cs="Consolas"/>
          <w:color w:val="444444"/>
          <w:lang w:val="en-US"/>
        </w:rPr>
        <w:t>arn:aws</w:t>
      </w:r>
      <w:proofErr w:type="gramEnd"/>
      <w:r w:rsidRPr="00A9488C">
        <w:rPr>
          <w:rStyle w:val="CdigoHTML"/>
          <w:rFonts w:ascii="Consolas" w:hAnsi="Consolas" w:cs="Consolas"/>
          <w:color w:val="444444"/>
          <w:lang w:val="en-US"/>
        </w:rPr>
        <w:t>:iam</w:t>
      </w:r>
      <w:proofErr w:type="spellEnd"/>
      <w:r w:rsidRPr="00A9488C">
        <w:rPr>
          <w:rStyle w:val="CdigoHTML"/>
          <w:rFonts w:ascii="Consolas" w:hAnsi="Consolas" w:cs="Consolas"/>
          <w:color w:val="444444"/>
          <w:lang w:val="en-US"/>
        </w:rPr>
        <w:t>::444455556666:root</w:t>
      </w:r>
      <w:r w:rsidRPr="00A9488C">
        <w:rPr>
          <w:rFonts w:ascii="Lucida Grande" w:hAnsi="Lucida Grande" w:cs="Lucida Grande"/>
          <w:color w:val="444444"/>
          <w:lang w:val="en-US"/>
        </w:rPr>
        <w:t>). If the </w:t>
      </w:r>
      <w:proofErr w:type="spellStart"/>
      <w:r w:rsidRPr="00A9488C">
        <w:rPr>
          <w:rStyle w:val="CdigoHTML"/>
          <w:rFonts w:ascii="Consolas" w:hAnsi="Consolas" w:cs="Consolas"/>
          <w:color w:val="444444"/>
          <w:lang w:val="en-US"/>
        </w:rPr>
        <w:t>NotPrincipal</w:t>
      </w:r>
      <w:proofErr w:type="spellEnd"/>
      <w:r w:rsidRPr="00A9488C">
        <w:rPr>
          <w:rFonts w:ascii="Lucida Grande" w:hAnsi="Lucida Grande" w:cs="Lucida Grande"/>
          <w:color w:val="444444"/>
          <w:lang w:val="en-US"/>
        </w:rPr>
        <w:t> element contained only Bob's ARN, the effect of the policy would be to explicitly deny access to the AWS account that contains the user Bob. A user cannot have more permissions than its parent account, so if Bob's account is explicitly denied access then Bob is also unable to access the resource.</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This example works as intended when it is part of a policy statement in a resource-based policy that is attached to a resource in either the same or a different AWS account (not 444455556666). This example by itself does not grant access to Bob, it only omits Bob from the list of principals that are explicitly denied. To give Bob access to the resource, another policy statement must explicitly allow access using </w:t>
      </w:r>
      <w:r w:rsidRPr="00A9488C">
        <w:rPr>
          <w:rStyle w:val="CdigoHTML"/>
          <w:rFonts w:ascii="Consolas" w:hAnsi="Consolas" w:cs="Consolas"/>
          <w:color w:val="444444"/>
          <w:lang w:val="en-US"/>
        </w:rPr>
        <w:t>"Effect": "Allow"</w:t>
      </w:r>
      <w:r w:rsidRPr="00A9488C">
        <w:rPr>
          <w:rFonts w:ascii="Lucida Grande" w:hAnsi="Lucida Grande" w:cs="Lucida Grande"/>
          <w:color w:val="444444"/>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"Version"</w:t>
      </w: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"2012-10-17"</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"Statement"</w:t>
      </w:r>
      <w:r w:rsidRPr="00A9488C">
        <w:rPr>
          <w:rStyle w:val="CdigoHTML"/>
          <w:rFonts w:ascii="Consolas" w:hAnsi="Consolas" w:cs="Consolas"/>
          <w:color w:val="383A42"/>
          <w:shd w:val="clear" w:color="auto" w:fill="FAFAFA"/>
          <w:lang w:val="en-US"/>
        </w:rPr>
        <w:t>: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"Effect"</w:t>
      </w: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"Deny"</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w:t>
      </w:r>
      <w:proofErr w:type="spellStart"/>
      <w:r w:rsidRPr="00A9488C">
        <w:rPr>
          <w:rStyle w:val="hljs-attr"/>
          <w:rFonts w:ascii="Consolas" w:hAnsi="Consolas" w:cs="Consolas"/>
          <w:color w:val="986801"/>
          <w:shd w:val="clear" w:color="auto" w:fill="FAFAFA"/>
          <w:lang w:val="en-US"/>
        </w:rPr>
        <w:t>NotPrincipal</w:t>
      </w:r>
      <w:proofErr w:type="spellEnd"/>
      <w:r w:rsidRPr="00A9488C">
        <w:rPr>
          <w:rStyle w:val="hljs-attr"/>
          <w:rFonts w:ascii="Consolas" w:hAnsi="Consolas" w:cs="Consolas"/>
          <w:color w:val="986801"/>
          <w:shd w:val="clear" w:color="auto" w:fill="FAFAFA"/>
          <w:lang w:val="en-US"/>
        </w:rPr>
        <w:t>"</w:t>
      </w:r>
      <w:r w:rsidRPr="00A9488C">
        <w:rPr>
          <w:rStyle w:val="CdigoHTML"/>
          <w:rFonts w:ascii="Consolas" w:hAnsi="Consolas" w:cs="Consolas"/>
          <w:color w:val="383A42"/>
          <w:shd w:val="clear" w:color="auto" w:fill="FAFAFA"/>
          <w:lang w:val="en-US"/>
        </w:rPr>
        <w:t>: {</w:t>
      </w:r>
      <w:r w:rsidRPr="00A9488C">
        <w:rPr>
          <w:rStyle w:val="hljs-attr"/>
          <w:rFonts w:ascii="Consolas" w:hAnsi="Consolas" w:cs="Consolas"/>
          <w:color w:val="986801"/>
          <w:shd w:val="clear" w:color="auto" w:fill="FAFAFA"/>
          <w:lang w:val="en-US"/>
        </w:rPr>
        <w:t>"AWS"</w:t>
      </w:r>
      <w:r w:rsidRPr="00A9488C">
        <w:rPr>
          <w:rStyle w:val="CdigoHTML"/>
          <w:rFonts w:ascii="Consolas" w:hAnsi="Consolas" w:cs="Consolas"/>
          <w:color w:val="383A42"/>
          <w:shd w:val="clear" w:color="auto" w:fill="FAFAFA"/>
          <w:lang w:val="en-US"/>
        </w:rPr>
        <w:t>: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w:t>
      </w:r>
      <w:proofErr w:type="spellStart"/>
      <w:proofErr w:type="gramStart"/>
      <w:r w:rsidRPr="00A9488C">
        <w:rPr>
          <w:rStyle w:val="hljs-string"/>
          <w:rFonts w:ascii="Consolas" w:eastAsiaTheme="majorEastAsia" w:hAnsi="Consolas" w:cs="Consolas"/>
          <w:color w:val="50A14F"/>
          <w:shd w:val="clear" w:color="auto" w:fill="FAFAFA"/>
          <w:lang w:val="en-US"/>
        </w:rPr>
        <w:t>arn:aws</w:t>
      </w:r>
      <w:proofErr w:type="gramEnd"/>
      <w:r w:rsidRPr="00A9488C">
        <w:rPr>
          <w:rStyle w:val="hljs-string"/>
          <w:rFonts w:ascii="Consolas" w:eastAsiaTheme="majorEastAsia" w:hAnsi="Consolas" w:cs="Consolas"/>
          <w:color w:val="50A14F"/>
          <w:shd w:val="clear" w:color="auto" w:fill="FAFAFA"/>
          <w:lang w:val="en-US"/>
        </w:rPr>
        <w:t>:iam</w:t>
      </w:r>
      <w:proofErr w:type="spellEnd"/>
      <w:r w:rsidRPr="00A9488C">
        <w:rPr>
          <w:rStyle w:val="hljs-string"/>
          <w:rFonts w:ascii="Consolas" w:eastAsiaTheme="majorEastAsia" w:hAnsi="Consolas" w:cs="Consolas"/>
          <w:color w:val="50A14F"/>
          <w:shd w:val="clear" w:color="auto" w:fill="FAFAFA"/>
          <w:lang w:val="en-US"/>
        </w:rPr>
        <w:t>::444455556666:user/Bob"</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w:t>
      </w:r>
      <w:proofErr w:type="spellStart"/>
      <w:proofErr w:type="gramStart"/>
      <w:r w:rsidRPr="00A9488C">
        <w:rPr>
          <w:rStyle w:val="hljs-string"/>
          <w:rFonts w:ascii="Consolas" w:eastAsiaTheme="majorEastAsia" w:hAnsi="Consolas" w:cs="Consolas"/>
          <w:color w:val="50A14F"/>
          <w:shd w:val="clear" w:color="auto" w:fill="FAFAFA"/>
          <w:lang w:val="en-US"/>
        </w:rPr>
        <w:t>arn:aws</w:t>
      </w:r>
      <w:proofErr w:type="gramEnd"/>
      <w:r w:rsidRPr="00A9488C">
        <w:rPr>
          <w:rStyle w:val="hljs-string"/>
          <w:rFonts w:ascii="Consolas" w:eastAsiaTheme="majorEastAsia" w:hAnsi="Consolas" w:cs="Consolas"/>
          <w:color w:val="50A14F"/>
          <w:shd w:val="clear" w:color="auto" w:fill="FAFAFA"/>
          <w:lang w:val="en-US"/>
        </w:rPr>
        <w:t>:iam</w:t>
      </w:r>
      <w:proofErr w:type="spellEnd"/>
      <w:r w:rsidRPr="00A9488C">
        <w:rPr>
          <w:rStyle w:val="hljs-string"/>
          <w:rFonts w:ascii="Consolas" w:eastAsiaTheme="majorEastAsia" w:hAnsi="Consolas" w:cs="Consolas"/>
          <w:color w:val="50A14F"/>
          <w:shd w:val="clear" w:color="auto" w:fill="FAFAFA"/>
          <w:lang w:val="en-US"/>
        </w:rPr>
        <w:t>::444455556666:root"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"Action"</w:t>
      </w: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"s</w:t>
      </w:r>
      <w:proofErr w:type="gramStart"/>
      <w:r w:rsidRPr="00A9488C">
        <w:rPr>
          <w:rStyle w:val="hljs-string"/>
          <w:rFonts w:ascii="Consolas" w:eastAsiaTheme="majorEastAsia" w:hAnsi="Consolas" w:cs="Consolas"/>
          <w:color w:val="50A14F"/>
          <w:shd w:val="clear" w:color="auto" w:fill="FAFAFA"/>
          <w:lang w:val="en-US"/>
        </w:rPr>
        <w:t>3:*</w:t>
      </w:r>
      <w:proofErr w:type="gramEnd"/>
      <w:r w:rsidRPr="00A9488C">
        <w:rPr>
          <w:rStyle w:val="hljs-string"/>
          <w:rFonts w:ascii="Consolas" w:eastAsiaTheme="majorEastAsia" w:hAnsi="Consolas" w:cs="Consolas"/>
          <w:color w:val="50A14F"/>
          <w:shd w:val="clear" w:color="auto" w:fill="FAFAFA"/>
          <w:lang w:val="en-US"/>
        </w:rPr>
        <w:t>"</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"Resource"</w:t>
      </w:r>
      <w:r w:rsidRPr="00A9488C">
        <w:rPr>
          <w:rStyle w:val="CdigoHTML"/>
          <w:rFonts w:ascii="Consolas" w:hAnsi="Consolas" w:cs="Consolas"/>
          <w:color w:val="383A42"/>
          <w:shd w:val="clear" w:color="auto" w:fill="FAFAFA"/>
          <w:lang w:val="en-US"/>
        </w:rPr>
        <w:t>: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w:t>
      </w:r>
      <w:proofErr w:type="gramStart"/>
      <w:r w:rsidRPr="00A9488C">
        <w:rPr>
          <w:rStyle w:val="hljs-string"/>
          <w:rFonts w:ascii="Consolas" w:eastAsiaTheme="majorEastAsia" w:hAnsi="Consolas" w:cs="Consolas"/>
          <w:color w:val="50A14F"/>
          <w:shd w:val="clear" w:color="auto" w:fill="FAFAFA"/>
          <w:lang w:val="en-US"/>
        </w:rPr>
        <w:t>arn:aws</w:t>
      </w:r>
      <w:proofErr w:type="gramEnd"/>
      <w:r w:rsidRPr="00A9488C">
        <w:rPr>
          <w:rStyle w:val="hljs-string"/>
          <w:rFonts w:ascii="Consolas" w:eastAsiaTheme="majorEastAsia" w:hAnsi="Consolas" w:cs="Consolas"/>
          <w:color w:val="50A14F"/>
          <w:shd w:val="clear" w:color="auto" w:fill="FAFAFA"/>
          <w:lang w:val="en-US"/>
        </w:rPr>
        <w:t>:s3:::BUCKETNAME"</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w:t>
      </w:r>
      <w:proofErr w:type="gramStart"/>
      <w:r w:rsidRPr="00A9488C">
        <w:rPr>
          <w:rStyle w:val="hljs-string"/>
          <w:rFonts w:ascii="Consolas" w:eastAsiaTheme="majorEastAsia" w:hAnsi="Consolas" w:cs="Consolas"/>
          <w:color w:val="50A14F"/>
          <w:shd w:val="clear" w:color="auto" w:fill="FAFAFA"/>
          <w:lang w:val="en-US"/>
        </w:rPr>
        <w:t>arn:aws</w:t>
      </w:r>
      <w:proofErr w:type="gramEnd"/>
      <w:r w:rsidRPr="00A9488C">
        <w:rPr>
          <w:rStyle w:val="hljs-string"/>
          <w:rFonts w:ascii="Consolas" w:eastAsiaTheme="majorEastAsia" w:hAnsi="Consolas" w:cs="Consolas"/>
          <w:color w:val="50A14F"/>
          <w:shd w:val="clear" w:color="auto" w:fill="FAFAFA"/>
          <w:lang w:val="en-US"/>
        </w:rPr>
        <w:t>:s3:::BUCKETNAME/*"</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A9488C">
        <w:rPr>
          <w:rStyle w:val="CdigoHTML"/>
          <w:rFonts w:ascii="Consolas" w:hAnsi="Consolas" w:cs="Consolas"/>
          <w:color w:val="383A42"/>
          <w:shd w:val="clear" w:color="auto" w:fill="FAFAFA"/>
          <w:lang w:val="en-US"/>
        </w:rPr>
        <w:t>}</w:t>
      </w:r>
    </w:p>
    <w:p w:rsidR="00A9488C" w:rsidRPr="00A9488C" w:rsidRDefault="00A9488C" w:rsidP="00A9488C">
      <w:pPr>
        <w:pStyle w:val="title"/>
        <w:shd w:val="clear" w:color="auto" w:fill="FFFFFF"/>
        <w:spacing w:after="180" w:afterAutospacing="0" w:line="360" w:lineRule="atLeast"/>
        <w:rPr>
          <w:rFonts w:ascii="Lucida Grande" w:hAnsi="Lucida Grande" w:cs="Lucida Grande"/>
          <w:color w:val="444444"/>
          <w:lang w:val="en-US"/>
        </w:rPr>
      </w:pPr>
      <w:r w:rsidRPr="00A9488C">
        <w:rPr>
          <w:rFonts w:ascii="Lucida Grande" w:hAnsi="Lucida Grande" w:cs="Lucida Grande"/>
          <w:b/>
          <w:bCs/>
          <w:color w:val="444444"/>
          <w:lang w:val="en-US"/>
        </w:rPr>
        <w:t>Example 2: An IAM role in the same or different account</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lastRenderedPageBreak/>
        <w:t>In the following example, all principals </w:t>
      </w:r>
      <w:r w:rsidRPr="00A9488C">
        <w:rPr>
          <w:rStyle w:val="nfasis"/>
          <w:rFonts w:ascii="Lucida Grande" w:hAnsi="Lucida Grande" w:cs="Lucida Grande"/>
          <w:color w:val="444444"/>
          <w:lang w:val="en-US"/>
        </w:rPr>
        <w:t>except</w:t>
      </w:r>
      <w:r w:rsidRPr="00A9488C">
        <w:rPr>
          <w:rFonts w:ascii="Lucida Grande" w:hAnsi="Lucida Grande" w:cs="Lucida Grande"/>
          <w:color w:val="444444"/>
          <w:lang w:val="en-US"/>
        </w:rPr>
        <w:t> the assumed-role user named cross-account-audit-app in AWS account 444455556666 are explicitly denied access to a resource. Note that to achieve the intended effect, the </w:t>
      </w:r>
      <w:proofErr w:type="spellStart"/>
      <w:r w:rsidRPr="00A9488C">
        <w:rPr>
          <w:rStyle w:val="CdigoHTML"/>
          <w:rFonts w:ascii="Consolas" w:hAnsi="Consolas" w:cs="Consolas"/>
          <w:color w:val="444444"/>
          <w:lang w:val="en-US"/>
        </w:rPr>
        <w:t>NotPrincipal</w:t>
      </w:r>
      <w:proofErr w:type="spellEnd"/>
      <w:r w:rsidRPr="00A9488C">
        <w:rPr>
          <w:rFonts w:ascii="Lucida Grande" w:hAnsi="Lucida Grande" w:cs="Lucida Grande"/>
          <w:color w:val="444444"/>
          <w:lang w:val="en-US"/>
        </w:rPr>
        <w:t> element contains the ARN of the assumed-role user (cross-account-audit-app), the role (cross-account-read-only-role), and the AWS account that the role belongs to (444455556666). If the </w:t>
      </w:r>
      <w:proofErr w:type="spellStart"/>
      <w:r w:rsidRPr="00A9488C">
        <w:rPr>
          <w:rStyle w:val="CdigoHTML"/>
          <w:rFonts w:ascii="Consolas" w:hAnsi="Consolas" w:cs="Consolas"/>
          <w:color w:val="444444"/>
          <w:lang w:val="en-US"/>
        </w:rPr>
        <w:t>NotPrincipal</w:t>
      </w:r>
      <w:proofErr w:type="spellEnd"/>
      <w:r w:rsidRPr="00A9488C">
        <w:rPr>
          <w:rFonts w:ascii="Lucida Grande" w:hAnsi="Lucida Grande" w:cs="Lucida Grande"/>
          <w:color w:val="444444"/>
          <w:lang w:val="en-US"/>
        </w:rPr>
        <w:t> element was missing the ARN of the role, the effect of the policy would be to explicitly deny access to the role. Similarly, if the </w:t>
      </w:r>
      <w:proofErr w:type="spellStart"/>
      <w:r w:rsidRPr="00A9488C">
        <w:rPr>
          <w:rStyle w:val="CdigoHTML"/>
          <w:rFonts w:ascii="Consolas" w:hAnsi="Consolas" w:cs="Consolas"/>
          <w:color w:val="444444"/>
          <w:lang w:val="en-US"/>
        </w:rPr>
        <w:t>NotPrincipal</w:t>
      </w:r>
      <w:proofErr w:type="spellEnd"/>
      <w:r w:rsidRPr="00A9488C">
        <w:rPr>
          <w:rFonts w:ascii="Lucida Grande" w:hAnsi="Lucida Grande" w:cs="Lucida Grande"/>
          <w:color w:val="444444"/>
          <w:lang w:val="en-US"/>
        </w:rPr>
        <w:t> element was missing the ARN of the AWS account that the role belongs to, the effect of the policy would be to explicitly deny access to the AWS account and all entities in that account. Assumed-role users cannot have more permissions than their parent role, and roles cannot have more permissions than their parent AWS account, so when the role or the account is explicitly denied access, the assumed role user is unable to access the resource.</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This example works as intended when it is part of a policy statement in a resource-based policy that is attached to a resource in a different AWS account (not 444455556666). This example by itself does not grant access to the assumed-role user cross-account-audit-app, it only omits cross-account-audit-app from the list of principals that are explicitly denied. To give cross-account-audit-app access to the resource, another policy statement must explicitly allow access using </w:t>
      </w:r>
      <w:r w:rsidRPr="00A9488C">
        <w:rPr>
          <w:rStyle w:val="CdigoHTML"/>
          <w:rFonts w:ascii="Consolas" w:hAnsi="Consolas" w:cs="Consolas"/>
          <w:color w:val="444444"/>
          <w:lang w:val="en-US"/>
        </w:rPr>
        <w:t>"Effect": "Allow"</w:t>
      </w:r>
      <w:r w:rsidRPr="00A9488C">
        <w:rPr>
          <w:rFonts w:ascii="Lucida Grande" w:hAnsi="Lucida Grande" w:cs="Lucida Grande"/>
          <w:color w:val="444444"/>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"Version"</w:t>
      </w: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"2012-10-17"</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"Statement"</w:t>
      </w:r>
      <w:r w:rsidRPr="00A9488C">
        <w:rPr>
          <w:rStyle w:val="CdigoHTML"/>
          <w:rFonts w:ascii="Consolas" w:hAnsi="Consolas" w:cs="Consolas"/>
          <w:color w:val="383A42"/>
          <w:shd w:val="clear" w:color="auto" w:fill="FAFAFA"/>
          <w:lang w:val="en-US"/>
        </w:rPr>
        <w:t>: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"Effect"</w:t>
      </w: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"Deny"</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w:t>
      </w:r>
      <w:proofErr w:type="spellStart"/>
      <w:r w:rsidRPr="00A9488C">
        <w:rPr>
          <w:rStyle w:val="hljs-attr"/>
          <w:rFonts w:ascii="Consolas" w:hAnsi="Consolas" w:cs="Consolas"/>
          <w:color w:val="986801"/>
          <w:shd w:val="clear" w:color="auto" w:fill="FAFAFA"/>
          <w:lang w:val="en-US"/>
        </w:rPr>
        <w:t>NotPrincipal</w:t>
      </w:r>
      <w:proofErr w:type="spellEnd"/>
      <w:r w:rsidRPr="00A9488C">
        <w:rPr>
          <w:rStyle w:val="hljs-attr"/>
          <w:rFonts w:ascii="Consolas" w:hAnsi="Consolas" w:cs="Consolas"/>
          <w:color w:val="986801"/>
          <w:shd w:val="clear" w:color="auto" w:fill="FAFAFA"/>
          <w:lang w:val="en-US"/>
        </w:rPr>
        <w:t>"</w:t>
      </w:r>
      <w:r w:rsidRPr="00A9488C">
        <w:rPr>
          <w:rStyle w:val="CdigoHTML"/>
          <w:rFonts w:ascii="Consolas" w:hAnsi="Consolas" w:cs="Consolas"/>
          <w:color w:val="383A42"/>
          <w:shd w:val="clear" w:color="auto" w:fill="FAFAFA"/>
          <w:lang w:val="en-US"/>
        </w:rPr>
        <w:t>: {</w:t>
      </w:r>
      <w:r w:rsidRPr="00A9488C">
        <w:rPr>
          <w:rStyle w:val="hljs-attr"/>
          <w:rFonts w:ascii="Consolas" w:hAnsi="Consolas" w:cs="Consolas"/>
          <w:color w:val="986801"/>
          <w:shd w:val="clear" w:color="auto" w:fill="FAFAFA"/>
          <w:lang w:val="en-US"/>
        </w:rPr>
        <w:t>"AWS"</w:t>
      </w:r>
      <w:r w:rsidRPr="00A9488C">
        <w:rPr>
          <w:rStyle w:val="CdigoHTML"/>
          <w:rFonts w:ascii="Consolas" w:hAnsi="Consolas" w:cs="Consolas"/>
          <w:color w:val="383A42"/>
          <w:shd w:val="clear" w:color="auto" w:fill="FAFAFA"/>
          <w:lang w:val="en-US"/>
        </w:rPr>
        <w:t>: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w:t>
      </w:r>
      <w:proofErr w:type="gramStart"/>
      <w:r w:rsidRPr="00A9488C">
        <w:rPr>
          <w:rStyle w:val="hljs-string"/>
          <w:rFonts w:ascii="Consolas" w:eastAsiaTheme="majorEastAsia" w:hAnsi="Consolas" w:cs="Consolas"/>
          <w:color w:val="50A14F"/>
          <w:shd w:val="clear" w:color="auto" w:fill="FAFAFA"/>
          <w:lang w:val="en-US"/>
        </w:rPr>
        <w:t>arn:aws</w:t>
      </w:r>
      <w:proofErr w:type="gramEnd"/>
      <w:r w:rsidRPr="00A9488C">
        <w:rPr>
          <w:rStyle w:val="hljs-string"/>
          <w:rFonts w:ascii="Consolas" w:eastAsiaTheme="majorEastAsia" w:hAnsi="Consolas" w:cs="Consolas"/>
          <w:color w:val="50A14F"/>
          <w:shd w:val="clear" w:color="auto" w:fill="FAFAFA"/>
          <w:lang w:val="en-US"/>
        </w:rPr>
        <w:t>:sts::444455556666:assumed-role/cross-account-read-only-role/cross-account-audit-app"</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w:t>
      </w:r>
      <w:proofErr w:type="spellStart"/>
      <w:proofErr w:type="gramStart"/>
      <w:r w:rsidRPr="00A9488C">
        <w:rPr>
          <w:rStyle w:val="hljs-string"/>
          <w:rFonts w:ascii="Consolas" w:eastAsiaTheme="majorEastAsia" w:hAnsi="Consolas" w:cs="Consolas"/>
          <w:color w:val="50A14F"/>
          <w:shd w:val="clear" w:color="auto" w:fill="FAFAFA"/>
          <w:lang w:val="en-US"/>
        </w:rPr>
        <w:t>arn:aws</w:t>
      </w:r>
      <w:proofErr w:type="gramEnd"/>
      <w:r w:rsidRPr="00A9488C">
        <w:rPr>
          <w:rStyle w:val="hljs-string"/>
          <w:rFonts w:ascii="Consolas" w:eastAsiaTheme="majorEastAsia" w:hAnsi="Consolas" w:cs="Consolas"/>
          <w:color w:val="50A14F"/>
          <w:shd w:val="clear" w:color="auto" w:fill="FAFAFA"/>
          <w:lang w:val="en-US"/>
        </w:rPr>
        <w:t>:iam</w:t>
      </w:r>
      <w:proofErr w:type="spellEnd"/>
      <w:r w:rsidRPr="00A9488C">
        <w:rPr>
          <w:rStyle w:val="hljs-string"/>
          <w:rFonts w:ascii="Consolas" w:eastAsiaTheme="majorEastAsia" w:hAnsi="Consolas" w:cs="Consolas"/>
          <w:color w:val="50A14F"/>
          <w:shd w:val="clear" w:color="auto" w:fill="FAFAFA"/>
          <w:lang w:val="en-US"/>
        </w:rPr>
        <w:t>::444455556666:role/cross-account-read-only-role"</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w:t>
      </w:r>
      <w:proofErr w:type="spellStart"/>
      <w:proofErr w:type="gramStart"/>
      <w:r w:rsidRPr="00A9488C">
        <w:rPr>
          <w:rStyle w:val="hljs-string"/>
          <w:rFonts w:ascii="Consolas" w:eastAsiaTheme="majorEastAsia" w:hAnsi="Consolas" w:cs="Consolas"/>
          <w:color w:val="50A14F"/>
          <w:shd w:val="clear" w:color="auto" w:fill="FAFAFA"/>
          <w:lang w:val="en-US"/>
        </w:rPr>
        <w:t>arn:aws</w:t>
      </w:r>
      <w:proofErr w:type="gramEnd"/>
      <w:r w:rsidRPr="00A9488C">
        <w:rPr>
          <w:rStyle w:val="hljs-string"/>
          <w:rFonts w:ascii="Consolas" w:eastAsiaTheme="majorEastAsia" w:hAnsi="Consolas" w:cs="Consolas"/>
          <w:color w:val="50A14F"/>
          <w:shd w:val="clear" w:color="auto" w:fill="FAFAFA"/>
          <w:lang w:val="en-US"/>
        </w:rPr>
        <w:t>:iam</w:t>
      </w:r>
      <w:proofErr w:type="spellEnd"/>
      <w:r w:rsidRPr="00A9488C">
        <w:rPr>
          <w:rStyle w:val="hljs-string"/>
          <w:rFonts w:ascii="Consolas" w:eastAsiaTheme="majorEastAsia" w:hAnsi="Consolas" w:cs="Consolas"/>
          <w:color w:val="50A14F"/>
          <w:shd w:val="clear" w:color="auto" w:fill="FAFAFA"/>
          <w:lang w:val="en-US"/>
        </w:rPr>
        <w:t>::444455556666:root"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"Action"</w:t>
      </w: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"s</w:t>
      </w:r>
      <w:proofErr w:type="gramStart"/>
      <w:r w:rsidRPr="00A9488C">
        <w:rPr>
          <w:rStyle w:val="hljs-string"/>
          <w:rFonts w:ascii="Consolas" w:eastAsiaTheme="majorEastAsia" w:hAnsi="Consolas" w:cs="Consolas"/>
          <w:color w:val="50A14F"/>
          <w:shd w:val="clear" w:color="auto" w:fill="FAFAFA"/>
          <w:lang w:val="en-US"/>
        </w:rPr>
        <w:t>3:*</w:t>
      </w:r>
      <w:proofErr w:type="gramEnd"/>
      <w:r w:rsidRPr="00A9488C">
        <w:rPr>
          <w:rStyle w:val="hljs-string"/>
          <w:rFonts w:ascii="Consolas" w:eastAsiaTheme="majorEastAsia" w:hAnsi="Consolas" w:cs="Consolas"/>
          <w:color w:val="50A14F"/>
          <w:shd w:val="clear" w:color="auto" w:fill="FAFAFA"/>
          <w:lang w:val="en-US"/>
        </w:rPr>
        <w:t>"</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"Resource"</w:t>
      </w:r>
      <w:r w:rsidRPr="00A9488C">
        <w:rPr>
          <w:rStyle w:val="CdigoHTML"/>
          <w:rFonts w:ascii="Consolas" w:hAnsi="Consolas" w:cs="Consolas"/>
          <w:color w:val="383A42"/>
          <w:shd w:val="clear" w:color="auto" w:fill="FAFAFA"/>
          <w:lang w:val="en-US"/>
        </w:rPr>
        <w:t>: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w:t>
      </w:r>
      <w:proofErr w:type="gramStart"/>
      <w:r w:rsidRPr="00A9488C">
        <w:rPr>
          <w:rStyle w:val="hljs-string"/>
          <w:rFonts w:ascii="Consolas" w:eastAsiaTheme="majorEastAsia" w:hAnsi="Consolas" w:cs="Consolas"/>
          <w:color w:val="50A14F"/>
          <w:shd w:val="clear" w:color="auto" w:fill="FAFAFA"/>
          <w:lang w:val="en-US"/>
        </w:rPr>
        <w:t>arn:aws</w:t>
      </w:r>
      <w:proofErr w:type="gramEnd"/>
      <w:r w:rsidRPr="00A9488C">
        <w:rPr>
          <w:rStyle w:val="hljs-string"/>
          <w:rFonts w:ascii="Consolas" w:eastAsiaTheme="majorEastAsia" w:hAnsi="Consolas" w:cs="Consolas"/>
          <w:color w:val="50A14F"/>
          <w:shd w:val="clear" w:color="auto" w:fill="FAFAFA"/>
          <w:lang w:val="en-US"/>
        </w:rPr>
        <w:t>:s3:::</w:t>
      </w:r>
      <w:proofErr w:type="spellStart"/>
      <w:r w:rsidRPr="00A9488C">
        <w:rPr>
          <w:rStyle w:val="hljs-string"/>
          <w:rFonts w:ascii="Consolas" w:eastAsiaTheme="majorEastAsia" w:hAnsi="Consolas" w:cs="Consolas"/>
          <w:color w:val="50A14F"/>
          <w:shd w:val="clear" w:color="auto" w:fill="FAFAFA"/>
          <w:lang w:val="en-US"/>
        </w:rPr>
        <w:t>Bucket_AccountAudit</w:t>
      </w:r>
      <w:proofErr w:type="spellEnd"/>
      <w:r w:rsidRPr="00A9488C">
        <w:rPr>
          <w:rStyle w:val="hljs-string"/>
          <w:rFonts w:ascii="Consolas" w:eastAsiaTheme="majorEastAsia" w:hAnsi="Consolas" w:cs="Consolas"/>
          <w:color w:val="50A14F"/>
          <w:shd w:val="clear" w:color="auto" w:fill="FAFAFA"/>
          <w:lang w:val="en-US"/>
        </w:rPr>
        <w:t>"</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w:t>
      </w:r>
      <w:proofErr w:type="gramStart"/>
      <w:r w:rsidRPr="00A9488C">
        <w:rPr>
          <w:rStyle w:val="hljs-string"/>
          <w:rFonts w:ascii="Consolas" w:eastAsiaTheme="majorEastAsia" w:hAnsi="Consolas" w:cs="Consolas"/>
          <w:color w:val="50A14F"/>
          <w:shd w:val="clear" w:color="auto" w:fill="FAFAFA"/>
          <w:lang w:val="en-US"/>
        </w:rPr>
        <w:t>arn:aws</w:t>
      </w:r>
      <w:proofErr w:type="gramEnd"/>
      <w:r w:rsidRPr="00A9488C">
        <w:rPr>
          <w:rStyle w:val="hljs-string"/>
          <w:rFonts w:ascii="Consolas" w:eastAsiaTheme="majorEastAsia" w:hAnsi="Consolas" w:cs="Consolas"/>
          <w:color w:val="50A14F"/>
          <w:shd w:val="clear" w:color="auto" w:fill="FAFAFA"/>
          <w:lang w:val="en-US"/>
        </w:rPr>
        <w:t>:s3:::</w:t>
      </w:r>
      <w:proofErr w:type="spellStart"/>
      <w:r w:rsidRPr="00A9488C">
        <w:rPr>
          <w:rStyle w:val="hljs-string"/>
          <w:rFonts w:ascii="Consolas" w:eastAsiaTheme="majorEastAsia" w:hAnsi="Consolas" w:cs="Consolas"/>
          <w:color w:val="50A14F"/>
          <w:shd w:val="clear" w:color="auto" w:fill="FAFAFA"/>
          <w:lang w:val="en-US"/>
        </w:rPr>
        <w:t>Bucket_AccountAudit</w:t>
      </w:r>
      <w:proofErr w:type="spellEnd"/>
      <w:r w:rsidRPr="00A9488C">
        <w:rPr>
          <w:rStyle w:val="hljs-string"/>
          <w:rFonts w:ascii="Consolas" w:eastAsiaTheme="majorEastAsia" w:hAnsi="Consolas" w:cs="Consolas"/>
          <w:color w:val="50A14F"/>
          <w:shd w:val="clear" w:color="auto" w:fill="FAFAFA"/>
          <w:lang w:val="en-US"/>
        </w:rPr>
        <w:t>/*"</w:t>
      </w:r>
    </w:p>
    <w:p w:rsid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rPr>
      </w:pPr>
      <w:r w:rsidRPr="00A9488C">
        <w:rPr>
          <w:rStyle w:val="CdigoHTML"/>
          <w:rFonts w:ascii="Consolas" w:hAnsi="Consolas" w:cs="Consolas"/>
          <w:color w:val="383A42"/>
          <w:shd w:val="clear" w:color="auto" w:fill="FAFAFA"/>
          <w:lang w:val="en-US"/>
        </w:rPr>
        <w:t xml:space="preserve">        </w:t>
      </w:r>
      <w:r>
        <w:rPr>
          <w:rStyle w:val="CdigoHTML"/>
          <w:rFonts w:ascii="Consolas" w:hAnsi="Consolas" w:cs="Consolas"/>
          <w:color w:val="383A42"/>
          <w:shd w:val="clear" w:color="auto" w:fill="FAFAFA"/>
        </w:rPr>
        <w:t>]</w:t>
      </w:r>
    </w:p>
    <w:p w:rsid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rPr>
      </w:pPr>
      <w:r>
        <w:rPr>
          <w:rStyle w:val="CdigoHTML"/>
          <w:rFonts w:ascii="Consolas" w:hAnsi="Consolas" w:cs="Consolas"/>
          <w:color w:val="383A42"/>
          <w:shd w:val="clear" w:color="auto" w:fill="FAFAFA"/>
        </w:rPr>
        <w:t xml:space="preserve">    }]</w:t>
      </w:r>
    </w:p>
    <w:p w:rsid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rPr>
      </w:pPr>
      <w:r>
        <w:rPr>
          <w:rStyle w:val="CdigoHTML"/>
          <w:rFonts w:ascii="Consolas" w:hAnsi="Consolas" w:cs="Consolas"/>
          <w:color w:val="383A42"/>
          <w:shd w:val="clear" w:color="auto" w:fill="FAFAFA"/>
        </w:rPr>
        <w:t>}</w:t>
      </w:r>
    </w:p>
    <w:p w:rsidR="00A9488C" w:rsidRDefault="00A9488C">
      <w:pPr>
        <w:rPr>
          <w:lang w:val="en-US"/>
        </w:rPr>
      </w:pPr>
    </w:p>
    <w:p w:rsidR="00A9488C" w:rsidRDefault="00A9488C" w:rsidP="00A9488C">
      <w:pPr>
        <w:pStyle w:val="Ttulo1"/>
        <w:shd w:val="clear" w:color="auto" w:fill="FFFFFF"/>
        <w:spacing w:before="0" w:beforeAutospacing="0"/>
        <w:rPr>
          <w:rFonts w:ascii="Lucida Grande" w:hAnsi="Lucida Grande" w:cs="Lucida Grande"/>
          <w:color w:val="E47911"/>
          <w:sz w:val="36"/>
          <w:szCs w:val="36"/>
          <w:lang w:val="en-US"/>
        </w:rPr>
      </w:pPr>
    </w:p>
    <w:p w:rsidR="00A9488C" w:rsidRPr="00A9488C" w:rsidRDefault="00A9488C" w:rsidP="00A9488C">
      <w:pPr>
        <w:pStyle w:val="Ttulo1"/>
        <w:shd w:val="clear" w:color="auto" w:fill="FFFFFF"/>
        <w:spacing w:before="0" w:beforeAutospacing="0"/>
        <w:rPr>
          <w:rFonts w:ascii="Lucida Grande" w:hAnsi="Lucida Grande" w:cs="Lucida Grande"/>
          <w:color w:val="E47911"/>
          <w:sz w:val="36"/>
          <w:szCs w:val="36"/>
          <w:lang w:val="en-US"/>
        </w:rPr>
      </w:pPr>
      <w:r w:rsidRPr="00A9488C">
        <w:rPr>
          <w:rFonts w:ascii="Lucida Grande" w:hAnsi="Lucida Grande" w:cs="Lucida Grande"/>
          <w:color w:val="E47911"/>
          <w:sz w:val="36"/>
          <w:szCs w:val="36"/>
          <w:lang w:val="en-US"/>
        </w:rPr>
        <w:lastRenderedPageBreak/>
        <w:t>IAM JSON Policy Elements: Action</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The </w:t>
      </w:r>
      <w:r w:rsidRPr="00A9488C">
        <w:rPr>
          <w:rStyle w:val="CdigoHTML"/>
          <w:rFonts w:ascii="Consolas" w:hAnsi="Consolas" w:cs="Consolas"/>
          <w:color w:val="444444"/>
          <w:lang w:val="en-US"/>
        </w:rPr>
        <w:t>Action</w:t>
      </w:r>
      <w:r w:rsidRPr="00A9488C">
        <w:rPr>
          <w:rFonts w:ascii="Lucida Grande" w:hAnsi="Lucida Grande" w:cs="Lucida Grande"/>
          <w:color w:val="444444"/>
          <w:lang w:val="en-US"/>
        </w:rPr>
        <w:t> element describes the specific action or actions that will be allowed or denied. Statements must include either an </w:t>
      </w:r>
      <w:r w:rsidRPr="00A9488C">
        <w:rPr>
          <w:rStyle w:val="CdigoHTML"/>
          <w:rFonts w:ascii="Consolas" w:hAnsi="Consolas" w:cs="Consolas"/>
          <w:color w:val="444444"/>
          <w:lang w:val="en-US"/>
        </w:rPr>
        <w:t>Action</w:t>
      </w:r>
      <w:r w:rsidRPr="00A9488C">
        <w:rPr>
          <w:rFonts w:ascii="Lucida Grande" w:hAnsi="Lucida Grande" w:cs="Lucida Grande"/>
          <w:color w:val="444444"/>
          <w:lang w:val="en-US"/>
        </w:rPr>
        <w:t> or </w:t>
      </w:r>
      <w:proofErr w:type="spellStart"/>
      <w:r w:rsidRPr="00A9488C">
        <w:rPr>
          <w:rStyle w:val="CdigoHTML"/>
          <w:rFonts w:ascii="Consolas" w:hAnsi="Consolas" w:cs="Consolas"/>
          <w:color w:val="444444"/>
          <w:lang w:val="en-US"/>
        </w:rPr>
        <w:t>NotAction</w:t>
      </w:r>
      <w:proofErr w:type="spellEnd"/>
      <w:r w:rsidRPr="00A9488C">
        <w:rPr>
          <w:rFonts w:ascii="Lucida Grande" w:hAnsi="Lucida Grande" w:cs="Lucida Grande"/>
          <w:color w:val="444444"/>
          <w:lang w:val="en-US"/>
        </w:rPr>
        <w:t> element. Each AWS service has its own set of actions that describe tasks that you can perform with that service. For example, the list of actions for Amazon S3 can be found at </w:t>
      </w:r>
      <w:hyperlink r:id="rId33" w:tgtFrame="_blank" w:history="1">
        <w:r w:rsidRPr="00A9488C">
          <w:rPr>
            <w:rStyle w:val="Hipervnculo"/>
            <w:rFonts w:ascii="Lucida Grande" w:hAnsi="Lucida Grande" w:cs="Lucida Grande"/>
            <w:color w:val="E48700"/>
            <w:lang w:val="en-US"/>
          </w:rPr>
          <w:t>Specifying Permissions in a Policy</w:t>
        </w:r>
      </w:hyperlink>
      <w:r w:rsidRPr="00A9488C">
        <w:rPr>
          <w:rFonts w:ascii="Lucida Grande" w:hAnsi="Lucida Grande" w:cs="Lucida Grande"/>
          <w:color w:val="444444"/>
          <w:lang w:val="en-US"/>
        </w:rPr>
        <w:t> in the </w:t>
      </w:r>
      <w:r w:rsidRPr="00A9488C">
        <w:rPr>
          <w:rStyle w:val="nfasis"/>
          <w:rFonts w:ascii="Lucida Grande" w:hAnsi="Lucida Grande" w:cs="Lucida Grande"/>
          <w:color w:val="444444"/>
          <w:lang w:val="en-US"/>
        </w:rPr>
        <w:t>Amazon Simple Storage Service Developer Guide</w:t>
      </w:r>
      <w:r w:rsidRPr="00A9488C">
        <w:rPr>
          <w:rFonts w:ascii="Lucida Grande" w:hAnsi="Lucida Grande" w:cs="Lucida Grande"/>
          <w:color w:val="444444"/>
          <w:lang w:val="en-US"/>
        </w:rPr>
        <w:t>, the list of actions for Amazon EC2 can be found in the </w:t>
      </w:r>
      <w:hyperlink r:id="rId34" w:tgtFrame="_blank" w:history="1">
        <w:r w:rsidRPr="00A9488C">
          <w:rPr>
            <w:rStyle w:val="Hipervnculo"/>
            <w:rFonts w:ascii="Lucida Grande" w:hAnsi="Lucida Grande" w:cs="Lucida Grande"/>
            <w:color w:val="E48700"/>
            <w:lang w:val="en-US"/>
          </w:rPr>
          <w:t>Amazon EC2 API Reference</w:t>
        </w:r>
      </w:hyperlink>
      <w:r w:rsidRPr="00A9488C">
        <w:rPr>
          <w:rFonts w:ascii="Lucida Grande" w:hAnsi="Lucida Grande" w:cs="Lucida Grande"/>
          <w:color w:val="444444"/>
          <w:lang w:val="en-US"/>
        </w:rPr>
        <w:t>, and the list of actions for AWS Identity and Access Management can be found in the </w:t>
      </w:r>
      <w:hyperlink r:id="rId35" w:tgtFrame="_blank" w:history="1">
        <w:r w:rsidRPr="00A9488C">
          <w:rPr>
            <w:rStyle w:val="Hipervnculo"/>
            <w:rFonts w:ascii="Lucida Grande" w:hAnsi="Lucida Grande" w:cs="Lucida Grande"/>
            <w:color w:val="E48700"/>
            <w:lang w:val="en-US"/>
          </w:rPr>
          <w:t>IAM API Reference</w:t>
        </w:r>
      </w:hyperlink>
      <w:r w:rsidRPr="00A9488C">
        <w:rPr>
          <w:rFonts w:ascii="Lucida Grande" w:hAnsi="Lucida Grande" w:cs="Lucida Grande"/>
          <w:color w:val="444444"/>
          <w:lang w:val="en-US"/>
        </w:rPr>
        <w:t>. To find the list of actions for other services, consult the API reference </w:t>
      </w:r>
      <w:hyperlink r:id="rId36" w:tgtFrame="_blank" w:history="1">
        <w:r w:rsidRPr="00A9488C">
          <w:rPr>
            <w:rStyle w:val="Hipervnculo"/>
            <w:rFonts w:ascii="Lucida Grande" w:hAnsi="Lucida Grande" w:cs="Lucida Grande"/>
            <w:color w:val="E48700"/>
            <w:lang w:val="en-US"/>
          </w:rPr>
          <w:t>documentation</w:t>
        </w:r>
      </w:hyperlink>
      <w:r w:rsidRPr="00A9488C">
        <w:rPr>
          <w:rFonts w:ascii="Lucida Grande" w:hAnsi="Lucida Grande" w:cs="Lucida Grande"/>
          <w:color w:val="444444"/>
          <w:lang w:val="en-US"/>
        </w:rPr>
        <w:t> for the service.</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You specify a value using a namespace that identifies a service (</w:t>
      </w:r>
      <w:proofErr w:type="spellStart"/>
      <w:r w:rsidRPr="00A9488C">
        <w:rPr>
          <w:rStyle w:val="CdigoHTML"/>
          <w:rFonts w:ascii="Consolas" w:hAnsi="Consolas" w:cs="Consolas"/>
          <w:color w:val="444444"/>
          <w:lang w:val="en-US"/>
        </w:rPr>
        <w:t>iam</w:t>
      </w:r>
      <w:proofErr w:type="spellEnd"/>
      <w:r w:rsidRPr="00A9488C">
        <w:rPr>
          <w:rFonts w:ascii="Lucida Grande" w:hAnsi="Lucida Grande" w:cs="Lucida Grande"/>
          <w:color w:val="444444"/>
          <w:lang w:val="en-US"/>
        </w:rPr>
        <w:t>, </w:t>
      </w:r>
      <w:r w:rsidRPr="00A9488C">
        <w:rPr>
          <w:rStyle w:val="CdigoHTML"/>
          <w:rFonts w:ascii="Consolas" w:hAnsi="Consolas" w:cs="Consolas"/>
          <w:color w:val="444444"/>
          <w:lang w:val="en-US"/>
        </w:rPr>
        <w:t>ec2</w:t>
      </w:r>
      <w:r w:rsidRPr="00A9488C">
        <w:rPr>
          <w:rFonts w:ascii="Lucida Grande" w:hAnsi="Lucida Grande" w:cs="Lucida Grande"/>
          <w:color w:val="444444"/>
          <w:lang w:val="en-US"/>
        </w:rPr>
        <w:t> </w:t>
      </w:r>
      <w:proofErr w:type="spellStart"/>
      <w:r w:rsidRPr="00A9488C">
        <w:rPr>
          <w:rStyle w:val="CdigoHTML"/>
          <w:rFonts w:ascii="Consolas" w:hAnsi="Consolas" w:cs="Consolas"/>
          <w:color w:val="444444"/>
          <w:lang w:val="en-US"/>
        </w:rPr>
        <w:t>sqs</w:t>
      </w:r>
      <w:proofErr w:type="spellEnd"/>
      <w:r w:rsidRPr="00A9488C">
        <w:rPr>
          <w:rFonts w:ascii="Lucida Grande" w:hAnsi="Lucida Grande" w:cs="Lucida Grande"/>
          <w:color w:val="444444"/>
          <w:lang w:val="en-US"/>
        </w:rPr>
        <w:t>, </w:t>
      </w:r>
      <w:proofErr w:type="spellStart"/>
      <w:r w:rsidRPr="00A9488C">
        <w:rPr>
          <w:rStyle w:val="CdigoHTML"/>
          <w:rFonts w:ascii="Consolas" w:hAnsi="Consolas" w:cs="Consolas"/>
          <w:color w:val="444444"/>
          <w:lang w:val="en-US"/>
        </w:rPr>
        <w:t>sns</w:t>
      </w:r>
      <w:proofErr w:type="spellEnd"/>
      <w:r w:rsidRPr="00A9488C">
        <w:rPr>
          <w:rFonts w:ascii="Lucida Grande" w:hAnsi="Lucida Grande" w:cs="Lucida Grande"/>
          <w:color w:val="444444"/>
          <w:lang w:val="en-US"/>
        </w:rPr>
        <w:t>, </w:t>
      </w:r>
      <w:r w:rsidRPr="00A9488C">
        <w:rPr>
          <w:rStyle w:val="CdigoHTML"/>
          <w:rFonts w:ascii="Consolas" w:hAnsi="Consolas" w:cs="Consolas"/>
          <w:color w:val="444444"/>
          <w:lang w:val="en-US"/>
        </w:rPr>
        <w:t>s3</w:t>
      </w:r>
      <w:r w:rsidRPr="00A9488C">
        <w:rPr>
          <w:rFonts w:ascii="Lucida Grande" w:hAnsi="Lucida Grande" w:cs="Lucida Grande"/>
          <w:color w:val="444444"/>
          <w:lang w:val="en-US"/>
        </w:rPr>
        <w:t>, etc.) followed by the name of the action to allow or deny. The name must match an action that is supported by the service. The prefix and the action name are case insensitive. For example, </w:t>
      </w:r>
      <w:proofErr w:type="spellStart"/>
      <w:proofErr w:type="gramStart"/>
      <w:r w:rsidRPr="00A9488C">
        <w:rPr>
          <w:rStyle w:val="CdigoHTML"/>
          <w:rFonts w:ascii="Consolas" w:hAnsi="Consolas" w:cs="Consolas"/>
          <w:color w:val="444444"/>
          <w:lang w:val="en-US"/>
        </w:rPr>
        <w:t>iam:ListAccessKeys</w:t>
      </w:r>
      <w:proofErr w:type="spellEnd"/>
      <w:proofErr w:type="gramEnd"/>
      <w:r w:rsidRPr="00A9488C">
        <w:rPr>
          <w:rFonts w:ascii="Lucida Grande" w:hAnsi="Lucida Grande" w:cs="Lucida Grande"/>
          <w:color w:val="444444"/>
          <w:lang w:val="en-US"/>
        </w:rPr>
        <w:t> is the same as </w:t>
      </w:r>
      <w:proofErr w:type="spellStart"/>
      <w:r w:rsidRPr="00A9488C">
        <w:rPr>
          <w:rStyle w:val="CdigoHTML"/>
          <w:rFonts w:ascii="Consolas" w:hAnsi="Consolas" w:cs="Consolas"/>
          <w:color w:val="444444"/>
          <w:lang w:val="en-US"/>
        </w:rPr>
        <w:t>IAM:listaccesskeys</w:t>
      </w:r>
      <w:proofErr w:type="spellEnd"/>
      <w:r w:rsidRPr="00A9488C">
        <w:rPr>
          <w:rFonts w:ascii="Lucida Grande" w:hAnsi="Lucida Grande" w:cs="Lucida Grande"/>
          <w:color w:val="444444"/>
          <w:lang w:val="en-US"/>
        </w:rPr>
        <w:t>. The following examples show </w:t>
      </w:r>
      <w:r w:rsidRPr="00A9488C">
        <w:rPr>
          <w:rStyle w:val="CdigoHTML"/>
          <w:rFonts w:ascii="Consolas" w:hAnsi="Consolas" w:cs="Consolas"/>
          <w:color w:val="444444"/>
          <w:lang w:val="en-US"/>
        </w:rPr>
        <w:t>Action</w:t>
      </w:r>
      <w:r w:rsidRPr="00A9488C">
        <w:rPr>
          <w:rFonts w:ascii="Lucida Grande" w:hAnsi="Lucida Grande" w:cs="Lucida Grande"/>
          <w:color w:val="444444"/>
          <w:lang w:val="en-US"/>
        </w:rPr>
        <w:t> elements for different services.</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b/>
          <w:bCs/>
          <w:color w:val="444444"/>
          <w:lang w:val="en-US"/>
        </w:rPr>
        <w:t>Amazon SQS action</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A9488C">
        <w:rPr>
          <w:rStyle w:val="hljs-string"/>
          <w:rFonts w:ascii="Consolas" w:hAnsi="Consolas" w:cs="Consolas"/>
          <w:color w:val="50A14F"/>
          <w:shd w:val="clear" w:color="auto" w:fill="FAFAFA"/>
          <w:lang w:val="en-US"/>
        </w:rPr>
        <w:t>"Action"</w:t>
      </w:r>
      <w:r w:rsidRPr="00A9488C">
        <w:rPr>
          <w:rStyle w:val="CdigoHTML"/>
          <w:rFonts w:ascii="Consolas" w:hAnsi="Consolas" w:cs="Consolas"/>
          <w:color w:val="383A42"/>
          <w:shd w:val="clear" w:color="auto" w:fill="FAFAFA"/>
          <w:lang w:val="en-US"/>
        </w:rPr>
        <w:t xml:space="preserve">: </w:t>
      </w:r>
      <w:r w:rsidRPr="00A9488C">
        <w:rPr>
          <w:rStyle w:val="hljs-string"/>
          <w:rFonts w:ascii="Consolas" w:hAnsi="Consolas" w:cs="Consolas"/>
          <w:color w:val="50A14F"/>
          <w:shd w:val="clear" w:color="auto" w:fill="FAFAFA"/>
          <w:lang w:val="en-US"/>
        </w:rPr>
        <w:t>"</w:t>
      </w:r>
      <w:proofErr w:type="spellStart"/>
      <w:proofErr w:type="gramStart"/>
      <w:r w:rsidRPr="00A9488C">
        <w:rPr>
          <w:rStyle w:val="hljs-string"/>
          <w:rFonts w:ascii="Consolas" w:hAnsi="Consolas" w:cs="Consolas"/>
          <w:color w:val="50A14F"/>
          <w:shd w:val="clear" w:color="auto" w:fill="FAFAFA"/>
          <w:lang w:val="en-US"/>
        </w:rPr>
        <w:t>sqs:SendMessage</w:t>
      </w:r>
      <w:proofErr w:type="spellEnd"/>
      <w:proofErr w:type="gramEnd"/>
      <w:r w:rsidRPr="00A9488C">
        <w:rPr>
          <w:rStyle w:val="hljs-string"/>
          <w:rFonts w:ascii="Consolas" w:hAnsi="Consolas" w:cs="Consolas"/>
          <w:color w:val="50A14F"/>
          <w:shd w:val="clear" w:color="auto" w:fill="FAFAFA"/>
          <w:lang w:val="en-US"/>
        </w:rPr>
        <w:t>"</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b/>
          <w:bCs/>
          <w:color w:val="444444"/>
          <w:lang w:val="en-US"/>
        </w:rPr>
        <w:t>Amazon EC2 action</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A9488C">
        <w:rPr>
          <w:rStyle w:val="hljs-string"/>
          <w:rFonts w:ascii="Consolas" w:hAnsi="Consolas" w:cs="Consolas"/>
          <w:color w:val="50A14F"/>
          <w:shd w:val="clear" w:color="auto" w:fill="FAFAFA"/>
          <w:lang w:val="en-US"/>
        </w:rPr>
        <w:t>"Action"</w:t>
      </w:r>
      <w:r w:rsidRPr="00A9488C">
        <w:rPr>
          <w:rStyle w:val="CdigoHTML"/>
          <w:rFonts w:ascii="Consolas" w:hAnsi="Consolas" w:cs="Consolas"/>
          <w:color w:val="383A42"/>
          <w:shd w:val="clear" w:color="auto" w:fill="FAFAFA"/>
          <w:lang w:val="en-US"/>
        </w:rPr>
        <w:t xml:space="preserve">: </w:t>
      </w:r>
      <w:r w:rsidRPr="00A9488C">
        <w:rPr>
          <w:rStyle w:val="hljs-string"/>
          <w:rFonts w:ascii="Consolas" w:hAnsi="Consolas" w:cs="Consolas"/>
          <w:color w:val="50A14F"/>
          <w:shd w:val="clear" w:color="auto" w:fill="FAFAFA"/>
          <w:lang w:val="en-US"/>
        </w:rPr>
        <w:t>"ec</w:t>
      </w:r>
      <w:proofErr w:type="gramStart"/>
      <w:r w:rsidRPr="00A9488C">
        <w:rPr>
          <w:rStyle w:val="hljs-string"/>
          <w:rFonts w:ascii="Consolas" w:hAnsi="Consolas" w:cs="Consolas"/>
          <w:color w:val="50A14F"/>
          <w:shd w:val="clear" w:color="auto" w:fill="FAFAFA"/>
          <w:lang w:val="en-US"/>
        </w:rPr>
        <w:t>2:StartInstances</w:t>
      </w:r>
      <w:proofErr w:type="gramEnd"/>
      <w:r w:rsidRPr="00A9488C">
        <w:rPr>
          <w:rStyle w:val="hljs-string"/>
          <w:rFonts w:ascii="Consolas" w:hAnsi="Consolas" w:cs="Consolas"/>
          <w:color w:val="50A14F"/>
          <w:shd w:val="clear" w:color="auto" w:fill="FAFAFA"/>
          <w:lang w:val="en-US"/>
        </w:rPr>
        <w:t>"</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b/>
          <w:bCs/>
          <w:color w:val="444444"/>
          <w:lang w:val="en-US"/>
        </w:rPr>
        <w:t>IAM action</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A9488C">
        <w:rPr>
          <w:rStyle w:val="hljs-string"/>
          <w:rFonts w:ascii="Consolas" w:hAnsi="Consolas" w:cs="Consolas"/>
          <w:color w:val="50A14F"/>
          <w:shd w:val="clear" w:color="auto" w:fill="FAFAFA"/>
          <w:lang w:val="en-US"/>
        </w:rPr>
        <w:t>"Action"</w:t>
      </w:r>
      <w:r w:rsidRPr="00A9488C">
        <w:rPr>
          <w:rStyle w:val="CdigoHTML"/>
          <w:rFonts w:ascii="Consolas" w:hAnsi="Consolas" w:cs="Consolas"/>
          <w:color w:val="383A42"/>
          <w:shd w:val="clear" w:color="auto" w:fill="FAFAFA"/>
          <w:lang w:val="en-US"/>
        </w:rPr>
        <w:t xml:space="preserve">: </w:t>
      </w:r>
      <w:r w:rsidRPr="00A9488C">
        <w:rPr>
          <w:rStyle w:val="hljs-string"/>
          <w:rFonts w:ascii="Consolas" w:hAnsi="Consolas" w:cs="Consolas"/>
          <w:color w:val="50A14F"/>
          <w:shd w:val="clear" w:color="auto" w:fill="FAFAFA"/>
          <w:lang w:val="en-US"/>
        </w:rPr>
        <w:t>"</w:t>
      </w:r>
      <w:proofErr w:type="spellStart"/>
      <w:proofErr w:type="gramStart"/>
      <w:r w:rsidRPr="00A9488C">
        <w:rPr>
          <w:rStyle w:val="hljs-string"/>
          <w:rFonts w:ascii="Consolas" w:hAnsi="Consolas" w:cs="Consolas"/>
          <w:color w:val="50A14F"/>
          <w:shd w:val="clear" w:color="auto" w:fill="FAFAFA"/>
          <w:lang w:val="en-US"/>
        </w:rPr>
        <w:t>iam:ChangePassword</w:t>
      </w:r>
      <w:proofErr w:type="spellEnd"/>
      <w:proofErr w:type="gramEnd"/>
      <w:r w:rsidRPr="00A9488C">
        <w:rPr>
          <w:rStyle w:val="hljs-string"/>
          <w:rFonts w:ascii="Consolas" w:hAnsi="Consolas" w:cs="Consolas"/>
          <w:color w:val="50A14F"/>
          <w:shd w:val="clear" w:color="auto" w:fill="FAFAFA"/>
          <w:lang w:val="en-US"/>
        </w:rPr>
        <w:t>"</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b/>
          <w:bCs/>
          <w:color w:val="444444"/>
          <w:lang w:val="en-US"/>
        </w:rPr>
        <w:t>Amazon S3 action</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A9488C">
        <w:rPr>
          <w:rStyle w:val="hljs-string"/>
          <w:rFonts w:ascii="Consolas" w:hAnsi="Consolas" w:cs="Consolas"/>
          <w:color w:val="50A14F"/>
          <w:shd w:val="clear" w:color="auto" w:fill="FAFAFA"/>
          <w:lang w:val="en-US"/>
        </w:rPr>
        <w:t>"Action"</w:t>
      </w:r>
      <w:r w:rsidRPr="00A9488C">
        <w:rPr>
          <w:rStyle w:val="CdigoHTML"/>
          <w:rFonts w:ascii="Consolas" w:hAnsi="Consolas" w:cs="Consolas"/>
          <w:color w:val="383A42"/>
          <w:shd w:val="clear" w:color="auto" w:fill="FAFAFA"/>
          <w:lang w:val="en-US"/>
        </w:rPr>
        <w:t xml:space="preserve">: </w:t>
      </w:r>
      <w:r w:rsidRPr="00A9488C">
        <w:rPr>
          <w:rStyle w:val="hljs-string"/>
          <w:rFonts w:ascii="Consolas" w:hAnsi="Consolas" w:cs="Consolas"/>
          <w:color w:val="50A14F"/>
          <w:shd w:val="clear" w:color="auto" w:fill="FAFAFA"/>
          <w:lang w:val="en-US"/>
        </w:rPr>
        <w:t>"s</w:t>
      </w:r>
      <w:proofErr w:type="gramStart"/>
      <w:r w:rsidRPr="00A9488C">
        <w:rPr>
          <w:rStyle w:val="hljs-string"/>
          <w:rFonts w:ascii="Consolas" w:hAnsi="Consolas" w:cs="Consolas"/>
          <w:color w:val="50A14F"/>
          <w:shd w:val="clear" w:color="auto" w:fill="FAFAFA"/>
          <w:lang w:val="en-US"/>
        </w:rPr>
        <w:t>3:GetObject</w:t>
      </w:r>
      <w:proofErr w:type="gramEnd"/>
      <w:r w:rsidRPr="00A9488C">
        <w:rPr>
          <w:rStyle w:val="hljs-string"/>
          <w:rFonts w:ascii="Consolas" w:hAnsi="Consolas" w:cs="Consolas"/>
          <w:color w:val="50A14F"/>
          <w:shd w:val="clear" w:color="auto" w:fill="FAFAFA"/>
          <w:lang w:val="en-US"/>
        </w:rPr>
        <w:t>"</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You can specify multiple values for the </w:t>
      </w:r>
      <w:r w:rsidRPr="00A9488C">
        <w:rPr>
          <w:rStyle w:val="CdigoHTML"/>
          <w:rFonts w:ascii="Consolas" w:hAnsi="Consolas" w:cs="Consolas"/>
          <w:color w:val="444444"/>
          <w:lang w:val="en-US"/>
        </w:rPr>
        <w:t>Action</w:t>
      </w:r>
      <w:r w:rsidRPr="00A9488C">
        <w:rPr>
          <w:rFonts w:ascii="Lucida Grande" w:hAnsi="Lucida Grande" w:cs="Lucida Grande"/>
          <w:color w:val="444444"/>
          <w:lang w:val="en-US"/>
        </w:rPr>
        <w:t> element.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A9488C">
        <w:rPr>
          <w:rStyle w:val="hljs-string"/>
          <w:rFonts w:ascii="Consolas" w:hAnsi="Consolas" w:cs="Consolas"/>
          <w:color w:val="50A14F"/>
          <w:shd w:val="clear" w:color="auto" w:fill="FAFAFA"/>
          <w:lang w:val="en-US"/>
        </w:rPr>
        <w:t>"Action"</w:t>
      </w:r>
      <w:r w:rsidRPr="00A9488C">
        <w:rPr>
          <w:rStyle w:val="CdigoHTML"/>
          <w:rFonts w:ascii="Consolas" w:hAnsi="Consolas" w:cs="Consolas"/>
          <w:color w:val="383A42"/>
          <w:shd w:val="clear" w:color="auto" w:fill="FAFAFA"/>
          <w:lang w:val="en-US"/>
        </w:rPr>
        <w:t xml:space="preserve">: [ </w:t>
      </w:r>
      <w:r w:rsidRPr="00A9488C">
        <w:rPr>
          <w:rStyle w:val="hljs-string"/>
          <w:rFonts w:ascii="Consolas" w:hAnsi="Consolas" w:cs="Consolas"/>
          <w:color w:val="50A14F"/>
          <w:shd w:val="clear" w:color="auto" w:fill="FAFAFA"/>
          <w:lang w:val="en-US"/>
        </w:rPr>
        <w:t>"</w:t>
      </w:r>
      <w:proofErr w:type="spellStart"/>
      <w:proofErr w:type="gramStart"/>
      <w:r w:rsidRPr="00A9488C">
        <w:rPr>
          <w:rStyle w:val="hljs-string"/>
          <w:rFonts w:ascii="Consolas" w:hAnsi="Consolas" w:cs="Consolas"/>
          <w:color w:val="50A14F"/>
          <w:shd w:val="clear" w:color="auto" w:fill="FAFAFA"/>
          <w:lang w:val="en-US"/>
        </w:rPr>
        <w:t>sqs:SendMessage</w:t>
      </w:r>
      <w:proofErr w:type="spellEnd"/>
      <w:proofErr w:type="gramEnd"/>
      <w:r w:rsidRPr="00A9488C">
        <w:rPr>
          <w:rStyle w:val="hljs-string"/>
          <w:rFonts w:ascii="Consolas" w:hAnsi="Consolas" w:cs="Consolas"/>
          <w:color w:val="50A14F"/>
          <w:shd w:val="clear" w:color="auto" w:fill="FAFAFA"/>
          <w:lang w:val="en-US"/>
        </w:rPr>
        <w:t>"</w:t>
      </w:r>
      <w:r w:rsidRPr="00A9488C">
        <w:rPr>
          <w:rStyle w:val="CdigoHTML"/>
          <w:rFonts w:ascii="Consolas" w:hAnsi="Consolas" w:cs="Consolas"/>
          <w:color w:val="383A42"/>
          <w:shd w:val="clear" w:color="auto" w:fill="FAFAFA"/>
          <w:lang w:val="en-US"/>
        </w:rPr>
        <w:t xml:space="preserve">, </w:t>
      </w:r>
      <w:r w:rsidRPr="00A9488C">
        <w:rPr>
          <w:rStyle w:val="hljs-string"/>
          <w:rFonts w:ascii="Consolas" w:hAnsi="Consolas" w:cs="Consolas"/>
          <w:color w:val="50A14F"/>
          <w:shd w:val="clear" w:color="auto" w:fill="FAFAFA"/>
          <w:lang w:val="en-US"/>
        </w:rPr>
        <w:t>"</w:t>
      </w:r>
      <w:proofErr w:type="spellStart"/>
      <w:r w:rsidRPr="00A9488C">
        <w:rPr>
          <w:rStyle w:val="hljs-string"/>
          <w:rFonts w:ascii="Consolas" w:hAnsi="Consolas" w:cs="Consolas"/>
          <w:color w:val="50A14F"/>
          <w:shd w:val="clear" w:color="auto" w:fill="FAFAFA"/>
          <w:lang w:val="en-US"/>
        </w:rPr>
        <w:t>sqs:ReceiveMessage</w:t>
      </w:r>
      <w:proofErr w:type="spellEnd"/>
      <w:r w:rsidRPr="00A9488C">
        <w:rPr>
          <w:rStyle w:val="hljs-string"/>
          <w:rFonts w:ascii="Consolas" w:hAnsi="Consolas" w:cs="Consolas"/>
          <w:color w:val="50A14F"/>
          <w:shd w:val="clear" w:color="auto" w:fill="FAFAFA"/>
          <w:lang w:val="en-US"/>
        </w:rPr>
        <w:t>"</w:t>
      </w:r>
      <w:r w:rsidRPr="00A9488C">
        <w:rPr>
          <w:rStyle w:val="CdigoHTML"/>
          <w:rFonts w:ascii="Consolas" w:hAnsi="Consolas" w:cs="Consolas"/>
          <w:color w:val="383A42"/>
          <w:shd w:val="clear" w:color="auto" w:fill="FAFAFA"/>
          <w:lang w:val="en-US"/>
        </w:rPr>
        <w:t xml:space="preserve">, </w:t>
      </w:r>
      <w:r w:rsidRPr="00A9488C">
        <w:rPr>
          <w:rStyle w:val="hljs-string"/>
          <w:rFonts w:ascii="Consolas" w:hAnsi="Consolas" w:cs="Consolas"/>
          <w:color w:val="50A14F"/>
          <w:shd w:val="clear" w:color="auto" w:fill="FAFAFA"/>
          <w:lang w:val="en-US"/>
        </w:rPr>
        <w:t>"ec2:StartInstances"</w:t>
      </w:r>
      <w:r w:rsidRPr="00A9488C">
        <w:rPr>
          <w:rStyle w:val="CdigoHTML"/>
          <w:rFonts w:ascii="Consolas" w:hAnsi="Consolas" w:cs="Consolas"/>
          <w:color w:val="383A42"/>
          <w:shd w:val="clear" w:color="auto" w:fill="FAFAFA"/>
          <w:lang w:val="en-US"/>
        </w:rPr>
        <w:t xml:space="preserve">, </w:t>
      </w:r>
      <w:r w:rsidRPr="00A9488C">
        <w:rPr>
          <w:rStyle w:val="hljs-string"/>
          <w:rFonts w:ascii="Consolas" w:hAnsi="Consolas" w:cs="Consolas"/>
          <w:color w:val="50A14F"/>
          <w:shd w:val="clear" w:color="auto" w:fill="FAFAFA"/>
          <w:lang w:val="en-US"/>
        </w:rPr>
        <w:t>"</w:t>
      </w:r>
      <w:proofErr w:type="spellStart"/>
      <w:r w:rsidRPr="00A9488C">
        <w:rPr>
          <w:rStyle w:val="hljs-string"/>
          <w:rFonts w:ascii="Consolas" w:hAnsi="Consolas" w:cs="Consolas"/>
          <w:color w:val="50A14F"/>
          <w:shd w:val="clear" w:color="auto" w:fill="FAFAFA"/>
          <w:lang w:val="en-US"/>
        </w:rPr>
        <w:t>iam:ChangePassword</w:t>
      </w:r>
      <w:proofErr w:type="spellEnd"/>
      <w:r w:rsidRPr="00A9488C">
        <w:rPr>
          <w:rStyle w:val="hljs-string"/>
          <w:rFonts w:ascii="Consolas" w:hAnsi="Consolas" w:cs="Consolas"/>
          <w:color w:val="50A14F"/>
          <w:shd w:val="clear" w:color="auto" w:fill="FAFAFA"/>
          <w:lang w:val="en-US"/>
        </w:rPr>
        <w:t>"</w:t>
      </w:r>
      <w:r w:rsidRPr="00A9488C">
        <w:rPr>
          <w:rStyle w:val="CdigoHTML"/>
          <w:rFonts w:ascii="Consolas" w:hAnsi="Consolas" w:cs="Consolas"/>
          <w:color w:val="383A42"/>
          <w:shd w:val="clear" w:color="auto" w:fill="FAFAFA"/>
          <w:lang w:val="en-US"/>
        </w:rPr>
        <w:t xml:space="preserve">, </w:t>
      </w:r>
      <w:r w:rsidRPr="00A9488C">
        <w:rPr>
          <w:rStyle w:val="hljs-string"/>
          <w:rFonts w:ascii="Consolas" w:hAnsi="Consolas" w:cs="Consolas"/>
          <w:color w:val="50A14F"/>
          <w:shd w:val="clear" w:color="auto" w:fill="FAFAFA"/>
          <w:lang w:val="en-US"/>
        </w:rPr>
        <w:t>"s3:GetObject"</w:t>
      </w: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lastRenderedPageBreak/>
        <w:t>You can use a wildcard (*) to give access to all the actions the specific AWS product offers. For example, the following </w:t>
      </w:r>
      <w:r w:rsidRPr="00A9488C">
        <w:rPr>
          <w:rStyle w:val="CdigoHTML"/>
          <w:rFonts w:ascii="Consolas" w:hAnsi="Consolas" w:cs="Consolas"/>
          <w:color w:val="444444"/>
          <w:lang w:val="en-US"/>
        </w:rPr>
        <w:t>Action</w:t>
      </w:r>
      <w:r w:rsidRPr="00A9488C">
        <w:rPr>
          <w:rFonts w:ascii="Lucida Grande" w:hAnsi="Lucida Grande" w:cs="Lucida Grande"/>
          <w:color w:val="444444"/>
          <w:lang w:val="en-US"/>
        </w:rPr>
        <w:t> element applies to all S3 actions.</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A9488C">
        <w:rPr>
          <w:rStyle w:val="hljs-string"/>
          <w:rFonts w:ascii="Consolas" w:hAnsi="Consolas" w:cs="Consolas"/>
          <w:color w:val="50A14F"/>
          <w:shd w:val="clear" w:color="auto" w:fill="FAFAFA"/>
          <w:lang w:val="en-US"/>
        </w:rPr>
        <w:t>"Action"</w:t>
      </w:r>
      <w:r w:rsidRPr="00A9488C">
        <w:rPr>
          <w:rStyle w:val="CdigoHTML"/>
          <w:rFonts w:ascii="Consolas" w:hAnsi="Consolas" w:cs="Consolas"/>
          <w:color w:val="383A42"/>
          <w:shd w:val="clear" w:color="auto" w:fill="FAFAFA"/>
          <w:lang w:val="en-US"/>
        </w:rPr>
        <w:t xml:space="preserve">: </w:t>
      </w:r>
      <w:r w:rsidRPr="00A9488C">
        <w:rPr>
          <w:rStyle w:val="hljs-string"/>
          <w:rFonts w:ascii="Consolas" w:hAnsi="Consolas" w:cs="Consolas"/>
          <w:color w:val="50A14F"/>
          <w:shd w:val="clear" w:color="auto" w:fill="FAFAFA"/>
          <w:lang w:val="en-US"/>
        </w:rPr>
        <w:t>"s</w:t>
      </w:r>
      <w:proofErr w:type="gramStart"/>
      <w:r w:rsidRPr="00A9488C">
        <w:rPr>
          <w:rStyle w:val="hljs-string"/>
          <w:rFonts w:ascii="Consolas" w:hAnsi="Consolas" w:cs="Consolas"/>
          <w:color w:val="50A14F"/>
          <w:shd w:val="clear" w:color="auto" w:fill="FAFAFA"/>
          <w:lang w:val="en-US"/>
        </w:rPr>
        <w:t>3:*</w:t>
      </w:r>
      <w:proofErr w:type="gramEnd"/>
      <w:r w:rsidRPr="00A9488C">
        <w:rPr>
          <w:rStyle w:val="hljs-string"/>
          <w:rFonts w:ascii="Consolas" w:hAnsi="Consolas" w:cs="Consolas"/>
          <w:color w:val="50A14F"/>
          <w:shd w:val="clear" w:color="auto" w:fill="FAFAFA"/>
          <w:lang w:val="en-US"/>
        </w:rPr>
        <w:t>"</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You can also use wildcards (*) as part of the action name. For example, the following </w:t>
      </w:r>
      <w:r w:rsidRPr="00A9488C">
        <w:rPr>
          <w:rStyle w:val="CdigoHTML"/>
          <w:rFonts w:ascii="Consolas" w:hAnsi="Consolas" w:cs="Consolas"/>
          <w:color w:val="444444"/>
          <w:lang w:val="en-US"/>
        </w:rPr>
        <w:t>Action</w:t>
      </w:r>
      <w:r w:rsidRPr="00A9488C">
        <w:rPr>
          <w:rFonts w:ascii="Lucida Grande" w:hAnsi="Lucida Grande" w:cs="Lucida Grande"/>
          <w:color w:val="444444"/>
          <w:lang w:val="en-US"/>
        </w:rPr>
        <w:t> element applies to all IAM actions that include the string </w:t>
      </w:r>
      <w:proofErr w:type="spellStart"/>
      <w:r w:rsidRPr="00A9488C">
        <w:rPr>
          <w:rStyle w:val="CdigoHTML"/>
          <w:rFonts w:ascii="Consolas" w:hAnsi="Consolas" w:cs="Consolas"/>
          <w:color w:val="444444"/>
          <w:lang w:val="en-US"/>
        </w:rPr>
        <w:t>AccessKey</w:t>
      </w:r>
      <w:proofErr w:type="spellEnd"/>
      <w:r w:rsidRPr="00A9488C">
        <w:rPr>
          <w:rFonts w:ascii="Lucida Grande" w:hAnsi="Lucida Grande" w:cs="Lucida Grande"/>
          <w:color w:val="444444"/>
          <w:lang w:val="en-US"/>
        </w:rPr>
        <w:t>, including </w:t>
      </w:r>
      <w:proofErr w:type="spellStart"/>
      <w:r w:rsidRPr="00A9488C">
        <w:rPr>
          <w:rStyle w:val="CdigoHTML"/>
          <w:rFonts w:ascii="Consolas" w:hAnsi="Consolas" w:cs="Consolas"/>
          <w:color w:val="444444"/>
          <w:lang w:val="en-US"/>
        </w:rPr>
        <w:t>CreateAccessKey</w:t>
      </w:r>
      <w:proofErr w:type="spellEnd"/>
      <w:r w:rsidRPr="00A9488C">
        <w:rPr>
          <w:rFonts w:ascii="Lucida Grande" w:hAnsi="Lucida Grande" w:cs="Lucida Grande"/>
          <w:color w:val="444444"/>
          <w:lang w:val="en-US"/>
        </w:rPr>
        <w:t>, </w:t>
      </w:r>
      <w:proofErr w:type="spellStart"/>
      <w:r w:rsidRPr="00A9488C">
        <w:rPr>
          <w:rStyle w:val="CdigoHTML"/>
          <w:rFonts w:ascii="Consolas" w:hAnsi="Consolas" w:cs="Consolas"/>
          <w:color w:val="444444"/>
          <w:lang w:val="en-US"/>
        </w:rPr>
        <w:t>DeleteAccessKey</w:t>
      </w:r>
      <w:proofErr w:type="spellEnd"/>
      <w:r w:rsidRPr="00A9488C">
        <w:rPr>
          <w:rFonts w:ascii="Lucida Grande" w:hAnsi="Lucida Grande" w:cs="Lucida Grande"/>
          <w:color w:val="444444"/>
          <w:lang w:val="en-US"/>
        </w:rPr>
        <w:t>, </w:t>
      </w:r>
      <w:proofErr w:type="spellStart"/>
      <w:r w:rsidRPr="00A9488C">
        <w:rPr>
          <w:rStyle w:val="CdigoHTML"/>
          <w:rFonts w:ascii="Consolas" w:hAnsi="Consolas" w:cs="Consolas"/>
          <w:color w:val="444444"/>
          <w:lang w:val="en-US"/>
        </w:rPr>
        <w:t>ListAccessKeys</w:t>
      </w:r>
      <w:proofErr w:type="spellEnd"/>
      <w:r w:rsidRPr="00A9488C">
        <w:rPr>
          <w:rFonts w:ascii="Lucida Grande" w:hAnsi="Lucida Grande" w:cs="Lucida Grande"/>
          <w:color w:val="444444"/>
          <w:lang w:val="en-US"/>
        </w:rPr>
        <w:t>, and </w:t>
      </w:r>
      <w:proofErr w:type="spellStart"/>
      <w:r w:rsidRPr="00A9488C">
        <w:rPr>
          <w:rStyle w:val="CdigoHTML"/>
          <w:rFonts w:ascii="Consolas" w:hAnsi="Consolas" w:cs="Consolas"/>
          <w:color w:val="444444"/>
          <w:lang w:val="en-US"/>
        </w:rPr>
        <w:t>UpdateAccessKey</w:t>
      </w:r>
      <w:proofErr w:type="spellEnd"/>
      <w:r w:rsidRPr="00A9488C">
        <w:rPr>
          <w:rFonts w:ascii="Lucida Grande" w:hAnsi="Lucida Grande" w:cs="Lucida Grande"/>
          <w:color w:val="444444"/>
          <w:lang w:val="en-US"/>
        </w:rPr>
        <w:t>.</w:t>
      </w:r>
    </w:p>
    <w:p w:rsid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rPr>
      </w:pPr>
      <w:r>
        <w:rPr>
          <w:rStyle w:val="hljs-string"/>
          <w:rFonts w:ascii="Consolas" w:hAnsi="Consolas" w:cs="Consolas"/>
          <w:color w:val="50A14F"/>
          <w:shd w:val="clear" w:color="auto" w:fill="FAFAFA"/>
        </w:rPr>
        <w:t>"Action"</w:t>
      </w:r>
      <w:r>
        <w:rPr>
          <w:rStyle w:val="CdigoHTML"/>
          <w:rFonts w:ascii="Consolas" w:hAnsi="Consolas" w:cs="Consolas"/>
          <w:color w:val="383A42"/>
          <w:shd w:val="clear" w:color="auto" w:fill="FAFAFA"/>
        </w:rPr>
        <w:t xml:space="preserve">: </w:t>
      </w:r>
      <w:r>
        <w:rPr>
          <w:rStyle w:val="hljs-string"/>
          <w:rFonts w:ascii="Consolas" w:hAnsi="Consolas" w:cs="Consolas"/>
          <w:color w:val="50A14F"/>
          <w:shd w:val="clear" w:color="auto" w:fill="FAFAFA"/>
        </w:rPr>
        <w:t>"iam:*AccessKey*"</w:t>
      </w:r>
    </w:p>
    <w:p w:rsid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Some services let you limit the actions that are available. For example, Amazon SQS lets you make available just a subset of all the possible Amazon SQS actions. In that case, the </w:t>
      </w:r>
      <w:r w:rsidRPr="00A9488C">
        <w:rPr>
          <w:rStyle w:val="CdigoHTML"/>
          <w:rFonts w:ascii="Consolas" w:hAnsi="Consolas" w:cs="Consolas"/>
          <w:color w:val="444444"/>
          <w:lang w:val="en-US"/>
        </w:rPr>
        <w:t>*</w:t>
      </w:r>
      <w:r w:rsidRPr="00A9488C">
        <w:rPr>
          <w:rFonts w:ascii="Lucida Grande" w:hAnsi="Lucida Grande" w:cs="Lucida Grande"/>
          <w:color w:val="444444"/>
          <w:lang w:val="en-US"/>
        </w:rPr>
        <w:t> wildcard doesn't allow complete control of the queue; it allows only the subset of actions that you've shared. For more information, see </w:t>
      </w:r>
      <w:hyperlink r:id="rId37" w:anchor="PermissionTypes" w:tgtFrame="_blank" w:history="1">
        <w:r w:rsidRPr="00A9488C">
          <w:rPr>
            <w:rStyle w:val="Hipervnculo"/>
            <w:rFonts w:ascii="Lucida Grande" w:hAnsi="Lucida Grande" w:cs="Lucida Grande"/>
            <w:color w:val="E48700"/>
            <w:lang w:val="en-US"/>
          </w:rPr>
          <w:t>Understanding Permissions</w:t>
        </w:r>
      </w:hyperlink>
      <w:r w:rsidRPr="00A9488C">
        <w:rPr>
          <w:rFonts w:ascii="Lucida Grande" w:hAnsi="Lucida Grande" w:cs="Lucida Grande"/>
          <w:color w:val="444444"/>
          <w:lang w:val="en-US"/>
        </w:rPr>
        <w:t> in the </w:t>
      </w:r>
      <w:r w:rsidRPr="00A9488C">
        <w:rPr>
          <w:rStyle w:val="nfasis"/>
          <w:rFonts w:ascii="Lucida Grande" w:hAnsi="Lucida Grande" w:cs="Lucida Grande"/>
          <w:color w:val="444444"/>
          <w:lang w:val="en-US"/>
        </w:rPr>
        <w:t>Amazon Simple Queue Service Developer Guide</w:t>
      </w:r>
      <w:r w:rsidRPr="00A9488C">
        <w:rPr>
          <w:rFonts w:ascii="Lucida Grande" w:hAnsi="Lucida Grande" w:cs="Lucida Grande"/>
          <w:color w:val="444444"/>
          <w:lang w:val="en-US"/>
        </w:rPr>
        <w:t>.</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p>
    <w:p w:rsidR="00A9488C" w:rsidRPr="00A9488C" w:rsidRDefault="00A9488C" w:rsidP="00A9488C">
      <w:pPr>
        <w:pStyle w:val="Ttulo1"/>
        <w:shd w:val="clear" w:color="auto" w:fill="FFFFFF"/>
        <w:spacing w:before="0" w:beforeAutospacing="0"/>
        <w:rPr>
          <w:rFonts w:ascii="Lucida Grande" w:hAnsi="Lucida Grande" w:cs="Lucida Grande"/>
          <w:color w:val="E47911"/>
          <w:sz w:val="36"/>
          <w:szCs w:val="36"/>
          <w:lang w:val="en-US"/>
        </w:rPr>
      </w:pPr>
      <w:r w:rsidRPr="00A9488C">
        <w:rPr>
          <w:rFonts w:ascii="Lucida Grande" w:hAnsi="Lucida Grande" w:cs="Lucida Grande"/>
          <w:color w:val="E47911"/>
          <w:sz w:val="36"/>
          <w:szCs w:val="36"/>
          <w:lang w:val="en-US"/>
        </w:rPr>
        <w:t xml:space="preserve">IAM JSON Policy Elements: </w:t>
      </w:r>
      <w:proofErr w:type="spellStart"/>
      <w:r w:rsidRPr="00A9488C">
        <w:rPr>
          <w:rFonts w:ascii="Lucida Grande" w:hAnsi="Lucida Grande" w:cs="Lucida Grande"/>
          <w:color w:val="E47911"/>
          <w:sz w:val="36"/>
          <w:szCs w:val="36"/>
          <w:lang w:val="en-US"/>
        </w:rPr>
        <w:t>NotAction</w:t>
      </w:r>
      <w:proofErr w:type="spellEnd"/>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proofErr w:type="spellStart"/>
      <w:r w:rsidRPr="00A9488C">
        <w:rPr>
          <w:rStyle w:val="CdigoHTML"/>
          <w:rFonts w:ascii="Consolas" w:hAnsi="Consolas" w:cs="Consolas"/>
          <w:color w:val="444444"/>
          <w:lang w:val="en-US"/>
        </w:rPr>
        <w:t>NotAction</w:t>
      </w:r>
      <w:proofErr w:type="spellEnd"/>
      <w:r w:rsidRPr="00A9488C">
        <w:rPr>
          <w:rFonts w:ascii="Lucida Grande" w:hAnsi="Lucida Grande" w:cs="Lucida Grande"/>
          <w:color w:val="444444"/>
          <w:lang w:val="en-US"/>
        </w:rPr>
        <w:t> is an advanced policy element that explicitly matches everything </w:t>
      </w:r>
      <w:r w:rsidRPr="00A9488C">
        <w:rPr>
          <w:rStyle w:val="nfasis"/>
          <w:rFonts w:ascii="Lucida Grande" w:hAnsi="Lucida Grande" w:cs="Lucida Grande"/>
          <w:color w:val="444444"/>
          <w:lang w:val="en-US"/>
        </w:rPr>
        <w:t>except</w:t>
      </w:r>
      <w:r w:rsidRPr="00A9488C">
        <w:rPr>
          <w:rFonts w:ascii="Lucida Grande" w:hAnsi="Lucida Grande" w:cs="Lucida Grande"/>
          <w:color w:val="444444"/>
          <w:lang w:val="en-US"/>
        </w:rPr>
        <w:t> the specified list of actions. Using </w:t>
      </w:r>
      <w:proofErr w:type="spellStart"/>
      <w:r w:rsidRPr="00A9488C">
        <w:rPr>
          <w:rStyle w:val="CdigoHTML"/>
          <w:rFonts w:ascii="Consolas" w:hAnsi="Consolas" w:cs="Consolas"/>
          <w:color w:val="444444"/>
          <w:lang w:val="en-US"/>
        </w:rPr>
        <w:t>NotAction</w:t>
      </w:r>
      <w:proofErr w:type="spellEnd"/>
      <w:r w:rsidRPr="00A9488C">
        <w:rPr>
          <w:rFonts w:ascii="Lucida Grande" w:hAnsi="Lucida Grande" w:cs="Lucida Grande"/>
          <w:color w:val="444444"/>
          <w:lang w:val="en-US"/>
        </w:rPr>
        <w:t> can result in a shorter policy by listing only a few actions that should not match, rather than including a long list of actions that will match. When using </w:t>
      </w:r>
      <w:proofErr w:type="spellStart"/>
      <w:r w:rsidRPr="00A9488C">
        <w:rPr>
          <w:rStyle w:val="CdigoHTML"/>
          <w:rFonts w:ascii="Consolas" w:hAnsi="Consolas" w:cs="Consolas"/>
          <w:color w:val="444444"/>
          <w:lang w:val="en-US"/>
        </w:rPr>
        <w:t>NotAction</w:t>
      </w:r>
      <w:proofErr w:type="spellEnd"/>
      <w:r w:rsidRPr="00A9488C">
        <w:rPr>
          <w:rFonts w:ascii="Lucida Grande" w:hAnsi="Lucida Grande" w:cs="Lucida Grande"/>
          <w:color w:val="444444"/>
          <w:lang w:val="en-US"/>
        </w:rPr>
        <w:t>, you should keep in mind that actions specified in this element are the </w:t>
      </w:r>
      <w:r w:rsidRPr="00A9488C">
        <w:rPr>
          <w:rStyle w:val="nfasis"/>
          <w:rFonts w:ascii="Lucida Grande" w:hAnsi="Lucida Grande" w:cs="Lucida Grande"/>
          <w:color w:val="444444"/>
          <w:lang w:val="en-US"/>
        </w:rPr>
        <w:t>only</w:t>
      </w:r>
      <w:r w:rsidRPr="00A9488C">
        <w:rPr>
          <w:rFonts w:ascii="Lucida Grande" w:hAnsi="Lucida Grande" w:cs="Lucida Grande"/>
          <w:color w:val="444444"/>
          <w:lang w:val="en-US"/>
        </w:rPr>
        <w:t> actions in that are limited. This, in turn, means that all of the applicable actions or services that are not listed are allowed if you use the </w:t>
      </w:r>
      <w:r w:rsidRPr="00A9488C">
        <w:rPr>
          <w:rStyle w:val="CdigoHTML"/>
          <w:rFonts w:ascii="Consolas" w:hAnsi="Consolas" w:cs="Consolas"/>
          <w:color w:val="444444"/>
          <w:lang w:val="en-US"/>
        </w:rPr>
        <w:t>Allow</w:t>
      </w:r>
      <w:r w:rsidRPr="00A9488C">
        <w:rPr>
          <w:rFonts w:ascii="Lucida Grande" w:hAnsi="Lucida Grande" w:cs="Lucida Grande"/>
          <w:color w:val="444444"/>
          <w:lang w:val="en-US"/>
        </w:rPr>
        <w:t> effect, or are denied if you use the </w:t>
      </w:r>
      <w:r w:rsidRPr="00A9488C">
        <w:rPr>
          <w:rStyle w:val="CdigoHTML"/>
          <w:rFonts w:ascii="Consolas" w:hAnsi="Consolas" w:cs="Consolas"/>
          <w:color w:val="444444"/>
          <w:lang w:val="en-US"/>
        </w:rPr>
        <w:t>Deny</w:t>
      </w:r>
      <w:r w:rsidRPr="00A9488C">
        <w:rPr>
          <w:rFonts w:ascii="Lucida Grande" w:hAnsi="Lucida Grande" w:cs="Lucida Grande"/>
          <w:color w:val="444444"/>
          <w:lang w:val="en-US"/>
        </w:rPr>
        <w:t> effect. When you use </w:t>
      </w:r>
      <w:proofErr w:type="spellStart"/>
      <w:r w:rsidRPr="00A9488C">
        <w:rPr>
          <w:rStyle w:val="CdigoHTML"/>
          <w:rFonts w:ascii="Consolas" w:hAnsi="Consolas" w:cs="Consolas"/>
          <w:color w:val="444444"/>
          <w:lang w:val="en-US"/>
        </w:rPr>
        <w:t>NotAction</w:t>
      </w:r>
      <w:proofErr w:type="spellEnd"/>
      <w:r w:rsidRPr="00A9488C">
        <w:rPr>
          <w:rFonts w:ascii="Lucida Grande" w:hAnsi="Lucida Grande" w:cs="Lucida Grande"/>
          <w:color w:val="444444"/>
          <w:lang w:val="en-US"/>
        </w:rPr>
        <w:t> with the </w:t>
      </w:r>
      <w:r w:rsidRPr="00A9488C">
        <w:rPr>
          <w:rStyle w:val="CdigoHTML"/>
          <w:rFonts w:ascii="Consolas" w:hAnsi="Consolas" w:cs="Consolas"/>
          <w:color w:val="444444"/>
          <w:lang w:val="en-US"/>
        </w:rPr>
        <w:t>Resource</w:t>
      </w:r>
      <w:r w:rsidRPr="00A9488C">
        <w:rPr>
          <w:rFonts w:ascii="Lucida Grande" w:hAnsi="Lucida Grande" w:cs="Lucida Grande"/>
          <w:color w:val="444444"/>
          <w:lang w:val="en-US"/>
        </w:rPr>
        <w:t> element, you provide scope for the policy. This is how AWS determines which actions or services are applicable. For more information, see the following example policy.</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proofErr w:type="spellStart"/>
      <w:r w:rsidRPr="00A9488C">
        <w:rPr>
          <w:rFonts w:ascii="Lucida Grande" w:hAnsi="Lucida Grande" w:cs="Lucida Grande"/>
          <w:b/>
          <w:bCs/>
          <w:color w:val="444444"/>
          <w:lang w:val="en-US"/>
        </w:rPr>
        <w:t>NotAction</w:t>
      </w:r>
      <w:proofErr w:type="spellEnd"/>
      <w:r w:rsidRPr="00A9488C">
        <w:rPr>
          <w:rFonts w:ascii="Lucida Grande" w:hAnsi="Lucida Grande" w:cs="Lucida Grande"/>
          <w:b/>
          <w:bCs/>
          <w:color w:val="444444"/>
          <w:lang w:val="en-US"/>
        </w:rPr>
        <w:t xml:space="preserve"> with Allow</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You can use the </w:t>
      </w:r>
      <w:proofErr w:type="spellStart"/>
      <w:r w:rsidRPr="00A9488C">
        <w:rPr>
          <w:rStyle w:val="CdigoHTML"/>
          <w:rFonts w:ascii="Consolas" w:hAnsi="Consolas" w:cs="Consolas"/>
          <w:color w:val="444444"/>
          <w:lang w:val="en-US"/>
        </w:rPr>
        <w:t>NotAction</w:t>
      </w:r>
      <w:proofErr w:type="spellEnd"/>
      <w:r w:rsidRPr="00A9488C">
        <w:rPr>
          <w:rFonts w:ascii="Lucida Grande" w:hAnsi="Lucida Grande" w:cs="Lucida Grande"/>
          <w:color w:val="444444"/>
          <w:lang w:val="en-US"/>
        </w:rPr>
        <w:t> element in a statement with </w:t>
      </w:r>
      <w:r w:rsidRPr="00A9488C">
        <w:rPr>
          <w:rStyle w:val="CdigoHTML"/>
          <w:rFonts w:ascii="Consolas" w:hAnsi="Consolas" w:cs="Consolas"/>
          <w:color w:val="444444"/>
          <w:lang w:val="en-US"/>
        </w:rPr>
        <w:t>"Effect": "Allow"</w:t>
      </w:r>
      <w:r w:rsidRPr="00A9488C">
        <w:rPr>
          <w:rFonts w:ascii="Lucida Grande" w:hAnsi="Lucida Grande" w:cs="Lucida Grande"/>
          <w:color w:val="444444"/>
          <w:lang w:val="en-US"/>
        </w:rPr>
        <w:t> to provide access to all of the actions in an AWS service, except for the actions specified in </w:t>
      </w:r>
      <w:proofErr w:type="spellStart"/>
      <w:r w:rsidRPr="00A9488C">
        <w:rPr>
          <w:rStyle w:val="CdigoHTML"/>
          <w:rFonts w:ascii="Consolas" w:hAnsi="Consolas" w:cs="Consolas"/>
          <w:color w:val="444444"/>
          <w:lang w:val="en-US"/>
        </w:rPr>
        <w:t>NotAction</w:t>
      </w:r>
      <w:proofErr w:type="spellEnd"/>
      <w:r w:rsidRPr="00A9488C">
        <w:rPr>
          <w:rFonts w:ascii="Lucida Grande" w:hAnsi="Lucida Grande" w:cs="Lucida Grande"/>
          <w:color w:val="444444"/>
          <w:lang w:val="en-US"/>
        </w:rPr>
        <w:t xml:space="preserve">. You can use it with </w:t>
      </w:r>
      <w:r w:rsidRPr="00A9488C">
        <w:rPr>
          <w:rFonts w:ascii="Lucida Grande" w:hAnsi="Lucida Grande" w:cs="Lucida Grande"/>
          <w:color w:val="444444"/>
          <w:lang w:val="en-US"/>
        </w:rPr>
        <w:lastRenderedPageBreak/>
        <w:t>the </w:t>
      </w:r>
      <w:r w:rsidRPr="00A9488C">
        <w:rPr>
          <w:rStyle w:val="CdigoHTML"/>
          <w:rFonts w:ascii="Consolas" w:hAnsi="Consolas" w:cs="Consolas"/>
          <w:color w:val="444444"/>
          <w:lang w:val="en-US"/>
        </w:rPr>
        <w:t>Resource</w:t>
      </w:r>
      <w:r w:rsidRPr="00A9488C">
        <w:rPr>
          <w:rFonts w:ascii="Lucida Grande" w:hAnsi="Lucida Grande" w:cs="Lucida Grande"/>
          <w:color w:val="444444"/>
          <w:lang w:val="en-US"/>
        </w:rPr>
        <w:t> element to provide scope for the policy, limiting the allowed actions to the actions that can be performed on the specified resource.</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The following example allows users to access all of the Amazon S3 actions that can be performed on any S3 resource </w:t>
      </w:r>
      <w:r w:rsidRPr="00A9488C">
        <w:rPr>
          <w:rStyle w:val="nfasis"/>
          <w:rFonts w:ascii="Lucida Grande" w:hAnsi="Lucida Grande" w:cs="Lucida Grande"/>
          <w:color w:val="444444"/>
          <w:lang w:val="en-US"/>
        </w:rPr>
        <w:t>except</w:t>
      </w:r>
      <w:r w:rsidRPr="00A9488C">
        <w:rPr>
          <w:rFonts w:ascii="Lucida Grande" w:hAnsi="Lucida Grande" w:cs="Lucida Grande"/>
          <w:color w:val="444444"/>
          <w:lang w:val="en-US"/>
        </w:rPr>
        <w:t> for deleting a bucket. This does not allow users to use the </w:t>
      </w:r>
      <w:proofErr w:type="spellStart"/>
      <w:r w:rsidRPr="00A9488C">
        <w:rPr>
          <w:rStyle w:val="CdigoHTML"/>
          <w:rFonts w:ascii="Consolas" w:hAnsi="Consolas" w:cs="Consolas"/>
          <w:color w:val="444444"/>
          <w:lang w:val="en-US"/>
        </w:rPr>
        <w:t>ListAllMyBuckets</w:t>
      </w:r>
      <w:proofErr w:type="spellEnd"/>
      <w:r w:rsidRPr="00A9488C">
        <w:rPr>
          <w:rFonts w:ascii="Lucida Grande" w:hAnsi="Lucida Grande" w:cs="Lucida Grande"/>
          <w:color w:val="444444"/>
          <w:lang w:val="en-US"/>
        </w:rPr>
        <w:t> S3 API operation, because that action requires the "*" resource. This policy also does not allow actions in other services, because other service actions are not applicable to the S3 resources.</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hljs-string"/>
          <w:rFonts w:ascii="Consolas" w:hAnsi="Consolas" w:cs="Consolas"/>
          <w:color w:val="50A14F"/>
          <w:shd w:val="clear" w:color="auto" w:fill="FAFAFA"/>
          <w:lang w:val="en-US"/>
        </w:rPr>
        <w:t>"Effect"</w:t>
      </w:r>
      <w:r w:rsidRPr="00A9488C">
        <w:rPr>
          <w:rStyle w:val="CdigoHTML"/>
          <w:rFonts w:ascii="Consolas" w:hAnsi="Consolas" w:cs="Consolas"/>
          <w:color w:val="383A42"/>
          <w:shd w:val="clear" w:color="auto" w:fill="FAFAFA"/>
          <w:lang w:val="en-US"/>
        </w:rPr>
        <w:t xml:space="preserve">: </w:t>
      </w:r>
      <w:r w:rsidRPr="00A9488C">
        <w:rPr>
          <w:rStyle w:val="hljs-string"/>
          <w:rFonts w:ascii="Consolas" w:hAnsi="Consolas" w:cs="Consolas"/>
          <w:color w:val="50A14F"/>
          <w:shd w:val="clear" w:color="auto" w:fill="FAFAFA"/>
          <w:lang w:val="en-US"/>
        </w:rPr>
        <w:t>"Allow"</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hljs-string"/>
          <w:rFonts w:ascii="Consolas" w:hAnsi="Consolas" w:cs="Consolas"/>
          <w:color w:val="50A14F"/>
          <w:shd w:val="clear" w:color="auto" w:fill="FAFAFA"/>
          <w:lang w:val="en-US"/>
        </w:rPr>
        <w:t>"</w:t>
      </w:r>
      <w:proofErr w:type="spellStart"/>
      <w:r w:rsidRPr="00A9488C">
        <w:rPr>
          <w:rStyle w:val="hljs-string"/>
          <w:rFonts w:ascii="Consolas" w:hAnsi="Consolas" w:cs="Consolas"/>
          <w:color w:val="50A14F"/>
          <w:shd w:val="clear" w:color="auto" w:fill="FAFAFA"/>
          <w:lang w:val="en-US"/>
        </w:rPr>
        <w:t>NotAction</w:t>
      </w:r>
      <w:proofErr w:type="spellEnd"/>
      <w:r w:rsidRPr="00A9488C">
        <w:rPr>
          <w:rStyle w:val="hljs-string"/>
          <w:rFonts w:ascii="Consolas" w:hAnsi="Consolas" w:cs="Consolas"/>
          <w:color w:val="50A14F"/>
          <w:shd w:val="clear" w:color="auto" w:fill="FAFAFA"/>
          <w:lang w:val="en-US"/>
        </w:rPr>
        <w:t>"</w:t>
      </w:r>
      <w:r w:rsidRPr="00A9488C">
        <w:rPr>
          <w:rStyle w:val="CdigoHTML"/>
          <w:rFonts w:ascii="Consolas" w:hAnsi="Consolas" w:cs="Consolas"/>
          <w:color w:val="383A42"/>
          <w:shd w:val="clear" w:color="auto" w:fill="FAFAFA"/>
          <w:lang w:val="en-US"/>
        </w:rPr>
        <w:t xml:space="preserve">: </w:t>
      </w:r>
      <w:r w:rsidRPr="00A9488C">
        <w:rPr>
          <w:rStyle w:val="hljs-string"/>
          <w:rFonts w:ascii="Consolas" w:hAnsi="Consolas" w:cs="Consolas"/>
          <w:color w:val="50A14F"/>
          <w:shd w:val="clear" w:color="auto" w:fill="FAFAFA"/>
          <w:lang w:val="en-US"/>
        </w:rPr>
        <w:t>"s</w:t>
      </w:r>
      <w:proofErr w:type="gramStart"/>
      <w:r w:rsidRPr="00A9488C">
        <w:rPr>
          <w:rStyle w:val="hljs-string"/>
          <w:rFonts w:ascii="Consolas" w:hAnsi="Consolas" w:cs="Consolas"/>
          <w:color w:val="50A14F"/>
          <w:shd w:val="clear" w:color="auto" w:fill="FAFAFA"/>
          <w:lang w:val="en-US"/>
        </w:rPr>
        <w:t>3:DeleteBucket</w:t>
      </w:r>
      <w:proofErr w:type="gramEnd"/>
      <w:r w:rsidRPr="00A9488C">
        <w:rPr>
          <w:rStyle w:val="hljs-string"/>
          <w:rFonts w:ascii="Consolas" w:hAnsi="Consolas" w:cs="Consolas"/>
          <w:color w:val="50A14F"/>
          <w:shd w:val="clear" w:color="auto" w:fill="FAFAFA"/>
          <w:lang w:val="en-US"/>
        </w:rPr>
        <w:t>"</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A9488C">
        <w:rPr>
          <w:rStyle w:val="hljs-string"/>
          <w:rFonts w:ascii="Consolas" w:hAnsi="Consolas" w:cs="Consolas"/>
          <w:color w:val="50A14F"/>
          <w:shd w:val="clear" w:color="auto" w:fill="FAFAFA"/>
          <w:lang w:val="en-US"/>
        </w:rPr>
        <w:t>"Resource"</w:t>
      </w:r>
      <w:r w:rsidRPr="00A9488C">
        <w:rPr>
          <w:rStyle w:val="CdigoHTML"/>
          <w:rFonts w:ascii="Consolas" w:hAnsi="Consolas" w:cs="Consolas"/>
          <w:color w:val="383A42"/>
          <w:shd w:val="clear" w:color="auto" w:fill="FAFAFA"/>
          <w:lang w:val="en-US"/>
        </w:rPr>
        <w:t xml:space="preserve">: </w:t>
      </w:r>
      <w:r w:rsidRPr="00A9488C">
        <w:rPr>
          <w:rStyle w:val="hljs-string"/>
          <w:rFonts w:ascii="Consolas" w:hAnsi="Consolas" w:cs="Consolas"/>
          <w:color w:val="50A14F"/>
          <w:shd w:val="clear" w:color="auto" w:fill="FAFAFA"/>
          <w:lang w:val="en-US"/>
        </w:rPr>
        <w:t>"</w:t>
      </w:r>
      <w:proofErr w:type="gramStart"/>
      <w:r w:rsidRPr="00A9488C">
        <w:rPr>
          <w:rStyle w:val="hljs-string"/>
          <w:rFonts w:ascii="Consolas" w:hAnsi="Consolas" w:cs="Consolas"/>
          <w:color w:val="50A14F"/>
          <w:shd w:val="clear" w:color="auto" w:fill="FAFAFA"/>
          <w:lang w:val="en-US"/>
        </w:rPr>
        <w:t>arn:aws</w:t>
      </w:r>
      <w:proofErr w:type="gramEnd"/>
      <w:r w:rsidRPr="00A9488C">
        <w:rPr>
          <w:rStyle w:val="hljs-string"/>
          <w:rFonts w:ascii="Consolas" w:hAnsi="Consolas" w:cs="Consolas"/>
          <w:color w:val="50A14F"/>
          <w:shd w:val="clear" w:color="auto" w:fill="FAFAFA"/>
          <w:lang w:val="en-US"/>
        </w:rPr>
        <w:t>:s3:::*"</w:t>
      </w:r>
      <w:r w:rsidRPr="00A9488C">
        <w:rPr>
          <w:rStyle w:val="CdigoHTML"/>
          <w:rFonts w:ascii="Consolas" w:hAnsi="Consolas" w:cs="Consolas"/>
          <w:color w:val="383A42"/>
          <w:shd w:val="clear" w:color="auto" w:fill="FAFAFA"/>
          <w:lang w:val="en-US"/>
        </w:rPr>
        <w:t>,</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Sometimes, you might want to allow access to a large number of actions, and by using the </w:t>
      </w:r>
      <w:proofErr w:type="spellStart"/>
      <w:r w:rsidRPr="00A9488C">
        <w:rPr>
          <w:rStyle w:val="CdigoHTML"/>
          <w:rFonts w:ascii="Consolas" w:hAnsi="Consolas" w:cs="Consolas"/>
          <w:color w:val="444444"/>
          <w:lang w:val="en-US"/>
        </w:rPr>
        <w:t>NotAction</w:t>
      </w:r>
      <w:r w:rsidRPr="00A9488C">
        <w:rPr>
          <w:rFonts w:ascii="Lucida Grande" w:hAnsi="Lucida Grande" w:cs="Lucida Grande"/>
          <w:color w:val="444444"/>
          <w:lang w:val="en-US"/>
        </w:rPr>
        <w:t>element</w:t>
      </w:r>
      <w:proofErr w:type="spellEnd"/>
      <w:r w:rsidRPr="00A9488C">
        <w:rPr>
          <w:rFonts w:ascii="Lucida Grande" w:hAnsi="Lucida Grande" w:cs="Lucida Grande"/>
          <w:color w:val="444444"/>
          <w:lang w:val="en-US"/>
        </w:rPr>
        <w:t xml:space="preserve"> you effectively reverse the statement, resulting in a shorter list of actions. For example, because there are a lot of AWS services, you might want to create a policy that allows the user to do everything except access IAM actions.</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The following example allows users to access every action in every AWS service except for IAM.</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hljs-string"/>
          <w:rFonts w:ascii="Consolas" w:hAnsi="Consolas" w:cs="Consolas"/>
          <w:color w:val="50A14F"/>
          <w:shd w:val="clear" w:color="auto" w:fill="FAFAFA"/>
          <w:lang w:val="en-US"/>
        </w:rPr>
        <w:t>"Effect"</w:t>
      </w:r>
      <w:r w:rsidRPr="00A9488C">
        <w:rPr>
          <w:rStyle w:val="CdigoHTML"/>
          <w:rFonts w:ascii="Consolas" w:hAnsi="Consolas" w:cs="Consolas"/>
          <w:color w:val="383A42"/>
          <w:shd w:val="clear" w:color="auto" w:fill="FAFAFA"/>
          <w:lang w:val="en-US"/>
        </w:rPr>
        <w:t xml:space="preserve">: </w:t>
      </w:r>
      <w:r w:rsidRPr="00A9488C">
        <w:rPr>
          <w:rStyle w:val="hljs-string"/>
          <w:rFonts w:ascii="Consolas" w:hAnsi="Consolas" w:cs="Consolas"/>
          <w:color w:val="50A14F"/>
          <w:shd w:val="clear" w:color="auto" w:fill="FAFAFA"/>
          <w:lang w:val="en-US"/>
        </w:rPr>
        <w:t>"Allow"</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hljs-string"/>
          <w:rFonts w:ascii="Consolas" w:hAnsi="Consolas" w:cs="Consolas"/>
          <w:color w:val="50A14F"/>
          <w:shd w:val="clear" w:color="auto" w:fill="FAFAFA"/>
          <w:lang w:val="en-US"/>
        </w:rPr>
        <w:t>"</w:t>
      </w:r>
      <w:proofErr w:type="spellStart"/>
      <w:r w:rsidRPr="00A9488C">
        <w:rPr>
          <w:rStyle w:val="hljs-string"/>
          <w:rFonts w:ascii="Consolas" w:hAnsi="Consolas" w:cs="Consolas"/>
          <w:color w:val="50A14F"/>
          <w:shd w:val="clear" w:color="auto" w:fill="FAFAFA"/>
          <w:lang w:val="en-US"/>
        </w:rPr>
        <w:t>NotAction</w:t>
      </w:r>
      <w:proofErr w:type="spellEnd"/>
      <w:r w:rsidRPr="00A9488C">
        <w:rPr>
          <w:rStyle w:val="hljs-string"/>
          <w:rFonts w:ascii="Consolas" w:hAnsi="Consolas" w:cs="Consolas"/>
          <w:color w:val="50A14F"/>
          <w:shd w:val="clear" w:color="auto" w:fill="FAFAFA"/>
          <w:lang w:val="en-US"/>
        </w:rPr>
        <w:t>"</w:t>
      </w:r>
      <w:r w:rsidRPr="00A9488C">
        <w:rPr>
          <w:rStyle w:val="CdigoHTML"/>
          <w:rFonts w:ascii="Consolas" w:hAnsi="Consolas" w:cs="Consolas"/>
          <w:color w:val="383A42"/>
          <w:shd w:val="clear" w:color="auto" w:fill="FAFAFA"/>
          <w:lang w:val="en-US"/>
        </w:rPr>
        <w:t xml:space="preserve">: </w:t>
      </w:r>
      <w:r w:rsidRPr="00A9488C">
        <w:rPr>
          <w:rStyle w:val="hljs-string"/>
          <w:rFonts w:ascii="Consolas" w:hAnsi="Consolas" w:cs="Consolas"/>
          <w:color w:val="50A14F"/>
          <w:shd w:val="clear" w:color="auto" w:fill="FAFAFA"/>
          <w:lang w:val="en-US"/>
        </w:rPr>
        <w:t>"</w:t>
      </w:r>
      <w:proofErr w:type="spellStart"/>
      <w:proofErr w:type="gramStart"/>
      <w:r w:rsidRPr="00A9488C">
        <w:rPr>
          <w:rStyle w:val="hljs-string"/>
          <w:rFonts w:ascii="Consolas" w:hAnsi="Consolas" w:cs="Consolas"/>
          <w:color w:val="50A14F"/>
          <w:shd w:val="clear" w:color="auto" w:fill="FAFAFA"/>
          <w:lang w:val="en-US"/>
        </w:rPr>
        <w:t>iam</w:t>
      </w:r>
      <w:proofErr w:type="spellEnd"/>
      <w:r w:rsidRPr="00A9488C">
        <w:rPr>
          <w:rStyle w:val="hljs-string"/>
          <w:rFonts w:ascii="Consolas" w:hAnsi="Consolas" w:cs="Consolas"/>
          <w:color w:val="50A14F"/>
          <w:shd w:val="clear" w:color="auto" w:fill="FAFAFA"/>
          <w:lang w:val="en-US"/>
        </w:rPr>
        <w:t>:*</w:t>
      </w:r>
      <w:proofErr w:type="gramEnd"/>
      <w:r w:rsidRPr="00A9488C">
        <w:rPr>
          <w:rStyle w:val="hljs-string"/>
          <w:rFonts w:ascii="Consolas" w:hAnsi="Consolas" w:cs="Consolas"/>
          <w:color w:val="50A14F"/>
          <w:shd w:val="clear" w:color="auto" w:fill="FAFAFA"/>
          <w:lang w:val="en-US"/>
        </w:rPr>
        <w:t>"</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A9488C">
        <w:rPr>
          <w:rStyle w:val="hljs-string"/>
          <w:rFonts w:ascii="Consolas" w:hAnsi="Consolas" w:cs="Consolas"/>
          <w:color w:val="50A14F"/>
          <w:shd w:val="clear" w:color="auto" w:fill="FAFAFA"/>
          <w:lang w:val="en-US"/>
        </w:rPr>
        <w:t>"Resource"</w:t>
      </w:r>
      <w:r w:rsidRPr="00A9488C">
        <w:rPr>
          <w:rStyle w:val="CdigoHTML"/>
          <w:rFonts w:ascii="Consolas" w:hAnsi="Consolas" w:cs="Consolas"/>
          <w:color w:val="383A42"/>
          <w:shd w:val="clear" w:color="auto" w:fill="FAFAFA"/>
          <w:lang w:val="en-US"/>
        </w:rPr>
        <w:t xml:space="preserve">: </w:t>
      </w:r>
      <w:r w:rsidRPr="00A9488C">
        <w:rPr>
          <w:rStyle w:val="hljs-string"/>
          <w:rFonts w:ascii="Consolas" w:hAnsi="Consolas" w:cs="Consolas"/>
          <w:color w:val="50A14F"/>
          <w:shd w:val="clear" w:color="auto" w:fill="FAFAFA"/>
          <w:lang w:val="en-US"/>
        </w:rPr>
        <w:t>"*"</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Be careful using the </w:t>
      </w:r>
      <w:proofErr w:type="spellStart"/>
      <w:r w:rsidRPr="00A9488C">
        <w:rPr>
          <w:rStyle w:val="CdigoHTML"/>
          <w:rFonts w:ascii="Consolas" w:hAnsi="Consolas" w:cs="Consolas"/>
          <w:color w:val="444444"/>
          <w:lang w:val="en-US"/>
        </w:rPr>
        <w:t>NotAction</w:t>
      </w:r>
      <w:proofErr w:type="spellEnd"/>
      <w:r w:rsidRPr="00A9488C">
        <w:rPr>
          <w:rFonts w:ascii="Lucida Grande" w:hAnsi="Lucida Grande" w:cs="Lucida Grande"/>
          <w:color w:val="444444"/>
          <w:lang w:val="en-US"/>
        </w:rPr>
        <w:t> element and </w:t>
      </w:r>
      <w:r w:rsidRPr="00A9488C">
        <w:rPr>
          <w:rStyle w:val="CdigoHTML"/>
          <w:rFonts w:ascii="Consolas" w:hAnsi="Consolas" w:cs="Consolas"/>
          <w:color w:val="444444"/>
          <w:lang w:val="en-US"/>
        </w:rPr>
        <w:t>"Effect": "Allow"</w:t>
      </w:r>
      <w:r w:rsidRPr="00A9488C">
        <w:rPr>
          <w:rFonts w:ascii="Lucida Grande" w:hAnsi="Lucida Grande" w:cs="Lucida Grande"/>
          <w:color w:val="444444"/>
          <w:lang w:val="en-US"/>
        </w:rPr>
        <w:t> in the same statement or in a different statement within a policy. </w:t>
      </w:r>
      <w:proofErr w:type="spellStart"/>
      <w:r w:rsidRPr="00A9488C">
        <w:rPr>
          <w:rStyle w:val="CdigoHTML"/>
          <w:rFonts w:ascii="Consolas" w:hAnsi="Consolas" w:cs="Consolas"/>
          <w:color w:val="444444"/>
          <w:lang w:val="en-US"/>
        </w:rPr>
        <w:t>NotAction</w:t>
      </w:r>
      <w:proofErr w:type="spellEnd"/>
      <w:r w:rsidRPr="00A9488C">
        <w:rPr>
          <w:rFonts w:ascii="Lucida Grande" w:hAnsi="Lucida Grande" w:cs="Lucida Grande"/>
          <w:color w:val="444444"/>
          <w:lang w:val="en-US"/>
        </w:rPr>
        <w:t xml:space="preserve"> matches all services and actions that are not explicitly listed or applicable to the specified </w:t>
      </w:r>
      <w:proofErr w:type="gramStart"/>
      <w:r w:rsidRPr="00A9488C">
        <w:rPr>
          <w:rFonts w:ascii="Lucida Grande" w:hAnsi="Lucida Grande" w:cs="Lucida Grande"/>
          <w:color w:val="444444"/>
          <w:lang w:val="en-US"/>
        </w:rPr>
        <w:t>resource, and</w:t>
      </w:r>
      <w:proofErr w:type="gramEnd"/>
      <w:r w:rsidRPr="00A9488C">
        <w:rPr>
          <w:rFonts w:ascii="Lucida Grande" w:hAnsi="Lucida Grande" w:cs="Lucida Grande"/>
          <w:color w:val="444444"/>
          <w:lang w:val="en-US"/>
        </w:rPr>
        <w:t xml:space="preserve"> could result in granting users more permissions than you intended.</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proofErr w:type="spellStart"/>
      <w:r w:rsidRPr="00A9488C">
        <w:rPr>
          <w:rFonts w:ascii="Lucida Grande" w:hAnsi="Lucida Grande" w:cs="Lucida Grande"/>
          <w:b/>
          <w:bCs/>
          <w:color w:val="444444"/>
          <w:lang w:val="en-US"/>
        </w:rPr>
        <w:t>NotAction</w:t>
      </w:r>
      <w:proofErr w:type="spellEnd"/>
      <w:r w:rsidRPr="00A9488C">
        <w:rPr>
          <w:rFonts w:ascii="Lucida Grande" w:hAnsi="Lucida Grande" w:cs="Lucida Grande"/>
          <w:b/>
          <w:bCs/>
          <w:color w:val="444444"/>
          <w:lang w:val="en-US"/>
        </w:rPr>
        <w:t xml:space="preserve"> with Deny</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You can use the </w:t>
      </w:r>
      <w:proofErr w:type="spellStart"/>
      <w:r w:rsidRPr="00A9488C">
        <w:rPr>
          <w:rStyle w:val="CdigoHTML"/>
          <w:rFonts w:ascii="Consolas" w:hAnsi="Consolas" w:cs="Consolas"/>
          <w:color w:val="444444"/>
          <w:lang w:val="en-US"/>
        </w:rPr>
        <w:t>NotAction</w:t>
      </w:r>
      <w:proofErr w:type="spellEnd"/>
      <w:r w:rsidRPr="00A9488C">
        <w:rPr>
          <w:rFonts w:ascii="Lucida Grande" w:hAnsi="Lucida Grande" w:cs="Lucida Grande"/>
          <w:color w:val="444444"/>
          <w:lang w:val="en-US"/>
        </w:rPr>
        <w:t> element in a statement with </w:t>
      </w:r>
      <w:r w:rsidRPr="00A9488C">
        <w:rPr>
          <w:rStyle w:val="CdigoHTML"/>
          <w:rFonts w:ascii="Consolas" w:hAnsi="Consolas" w:cs="Consolas"/>
          <w:color w:val="444444"/>
          <w:lang w:val="en-US"/>
        </w:rPr>
        <w:t>"Effect": "Deny"</w:t>
      </w:r>
      <w:r w:rsidRPr="00A9488C">
        <w:rPr>
          <w:rFonts w:ascii="Lucida Grande" w:hAnsi="Lucida Grande" w:cs="Lucida Grande"/>
          <w:color w:val="444444"/>
          <w:lang w:val="en-US"/>
        </w:rPr>
        <w:t> </w:t>
      </w:r>
      <w:proofErr w:type="gramStart"/>
      <w:r w:rsidRPr="00A9488C">
        <w:rPr>
          <w:rFonts w:ascii="Lucida Grande" w:hAnsi="Lucida Grande" w:cs="Lucida Grande"/>
          <w:color w:val="444444"/>
          <w:lang w:val="en-US"/>
        </w:rPr>
        <w:t>to deny</w:t>
      </w:r>
      <w:proofErr w:type="gramEnd"/>
      <w:r w:rsidRPr="00A9488C">
        <w:rPr>
          <w:rFonts w:ascii="Lucida Grande" w:hAnsi="Lucida Grande" w:cs="Lucida Grande"/>
          <w:color w:val="444444"/>
          <w:lang w:val="en-US"/>
        </w:rPr>
        <w:t xml:space="preserve"> access to all of the listed resources except for the actions specified in the </w:t>
      </w:r>
      <w:proofErr w:type="spellStart"/>
      <w:r w:rsidRPr="00A9488C">
        <w:rPr>
          <w:rStyle w:val="CdigoHTML"/>
          <w:rFonts w:ascii="Consolas" w:hAnsi="Consolas" w:cs="Consolas"/>
          <w:color w:val="444444"/>
          <w:lang w:val="en-US"/>
        </w:rPr>
        <w:t>NotAction</w:t>
      </w:r>
      <w:proofErr w:type="spellEnd"/>
      <w:r w:rsidRPr="00A9488C">
        <w:rPr>
          <w:rFonts w:ascii="Lucida Grande" w:hAnsi="Lucida Grande" w:cs="Lucida Grande"/>
          <w:color w:val="444444"/>
          <w:lang w:val="en-US"/>
        </w:rPr>
        <w:t> element. This combination does not allow the listed items, but instead explicitly denies the actions not listed. You must still allow actions that you want to allow.</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lastRenderedPageBreak/>
        <w:t>The following conditional example denies access to non-IAM actions if the user is not signed-in using MFA. If the user is signed-in with MFA, then the </w:t>
      </w:r>
      <w:r w:rsidRPr="00A9488C">
        <w:rPr>
          <w:rStyle w:val="CdigoHTML"/>
          <w:rFonts w:ascii="Consolas" w:hAnsi="Consolas" w:cs="Consolas"/>
          <w:color w:val="444444"/>
          <w:lang w:val="en-US"/>
        </w:rPr>
        <w:t>"Condition"</w:t>
      </w:r>
      <w:r w:rsidRPr="00A9488C">
        <w:rPr>
          <w:rFonts w:ascii="Lucida Grande" w:hAnsi="Lucida Grande" w:cs="Lucida Grande"/>
          <w:color w:val="444444"/>
          <w:lang w:val="en-US"/>
        </w:rPr>
        <w:t> test fails and the final </w:t>
      </w:r>
      <w:r w:rsidRPr="00A9488C">
        <w:rPr>
          <w:rStyle w:val="CdigoHTML"/>
          <w:rFonts w:ascii="Consolas" w:hAnsi="Consolas" w:cs="Consolas"/>
          <w:color w:val="444444"/>
          <w:lang w:val="en-US"/>
        </w:rPr>
        <w:t>"Deny"</w:t>
      </w:r>
      <w:r w:rsidRPr="00A9488C">
        <w:rPr>
          <w:rFonts w:ascii="Lucida Grande" w:hAnsi="Lucida Grande" w:cs="Lucida Grande"/>
          <w:color w:val="444444"/>
          <w:lang w:val="en-US"/>
        </w:rPr>
        <w:t> statement has no effect. Note, however, that this would not grant the user access to any actions, it would only explicitly deny all other actions except IAM actions.</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hljs-string"/>
          <w:rFonts w:ascii="Consolas" w:hAnsi="Consolas" w:cs="Consolas"/>
          <w:color w:val="50A14F"/>
          <w:shd w:val="clear" w:color="auto" w:fill="FAFAFA"/>
          <w:lang w:val="en-US"/>
        </w:rPr>
        <w:t>"Effect"</w:t>
      </w:r>
      <w:r w:rsidRPr="00A9488C">
        <w:rPr>
          <w:rStyle w:val="CdigoHTML"/>
          <w:rFonts w:ascii="Consolas" w:hAnsi="Consolas" w:cs="Consolas"/>
          <w:color w:val="383A42"/>
          <w:shd w:val="clear" w:color="auto" w:fill="FAFAFA"/>
          <w:lang w:val="en-US"/>
        </w:rPr>
        <w:t xml:space="preserve">: </w:t>
      </w:r>
      <w:r w:rsidRPr="00A9488C">
        <w:rPr>
          <w:rStyle w:val="hljs-string"/>
          <w:rFonts w:ascii="Consolas" w:hAnsi="Consolas" w:cs="Consolas"/>
          <w:color w:val="50A14F"/>
          <w:shd w:val="clear" w:color="auto" w:fill="FAFAFA"/>
          <w:lang w:val="en-US"/>
        </w:rPr>
        <w:t>"Deny"</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hljs-string"/>
          <w:rFonts w:ascii="Consolas" w:hAnsi="Consolas" w:cs="Consolas"/>
          <w:color w:val="50A14F"/>
          <w:shd w:val="clear" w:color="auto" w:fill="FAFAFA"/>
          <w:lang w:val="en-US"/>
        </w:rPr>
        <w:t>"</w:t>
      </w:r>
      <w:proofErr w:type="spellStart"/>
      <w:r w:rsidRPr="00A9488C">
        <w:rPr>
          <w:rStyle w:val="hljs-string"/>
          <w:rFonts w:ascii="Consolas" w:hAnsi="Consolas" w:cs="Consolas"/>
          <w:color w:val="50A14F"/>
          <w:shd w:val="clear" w:color="auto" w:fill="FAFAFA"/>
          <w:lang w:val="en-US"/>
        </w:rPr>
        <w:t>NotAction</w:t>
      </w:r>
      <w:proofErr w:type="spellEnd"/>
      <w:r w:rsidRPr="00A9488C">
        <w:rPr>
          <w:rStyle w:val="hljs-string"/>
          <w:rFonts w:ascii="Consolas" w:hAnsi="Consolas" w:cs="Consolas"/>
          <w:color w:val="50A14F"/>
          <w:shd w:val="clear" w:color="auto" w:fill="FAFAFA"/>
          <w:lang w:val="en-US"/>
        </w:rPr>
        <w:t>"</w:t>
      </w:r>
      <w:r w:rsidRPr="00A9488C">
        <w:rPr>
          <w:rStyle w:val="CdigoHTML"/>
          <w:rFonts w:ascii="Consolas" w:hAnsi="Consolas" w:cs="Consolas"/>
          <w:color w:val="383A42"/>
          <w:shd w:val="clear" w:color="auto" w:fill="FAFAFA"/>
          <w:lang w:val="en-US"/>
        </w:rPr>
        <w:t xml:space="preserve">: </w:t>
      </w:r>
      <w:r w:rsidRPr="00A9488C">
        <w:rPr>
          <w:rStyle w:val="hljs-string"/>
          <w:rFonts w:ascii="Consolas" w:hAnsi="Consolas" w:cs="Consolas"/>
          <w:color w:val="50A14F"/>
          <w:shd w:val="clear" w:color="auto" w:fill="FAFAFA"/>
          <w:lang w:val="en-US"/>
        </w:rPr>
        <w:t>"</w:t>
      </w:r>
      <w:proofErr w:type="spellStart"/>
      <w:proofErr w:type="gramStart"/>
      <w:r w:rsidRPr="00A9488C">
        <w:rPr>
          <w:rStyle w:val="hljs-string"/>
          <w:rFonts w:ascii="Consolas" w:hAnsi="Consolas" w:cs="Consolas"/>
          <w:color w:val="50A14F"/>
          <w:shd w:val="clear" w:color="auto" w:fill="FAFAFA"/>
          <w:lang w:val="en-US"/>
        </w:rPr>
        <w:t>iam</w:t>
      </w:r>
      <w:proofErr w:type="spellEnd"/>
      <w:r w:rsidRPr="00A9488C">
        <w:rPr>
          <w:rStyle w:val="hljs-string"/>
          <w:rFonts w:ascii="Consolas" w:hAnsi="Consolas" w:cs="Consolas"/>
          <w:color w:val="50A14F"/>
          <w:shd w:val="clear" w:color="auto" w:fill="FAFAFA"/>
          <w:lang w:val="en-US"/>
        </w:rPr>
        <w:t>:*</w:t>
      </w:r>
      <w:proofErr w:type="gramEnd"/>
      <w:r w:rsidRPr="00A9488C">
        <w:rPr>
          <w:rStyle w:val="hljs-string"/>
          <w:rFonts w:ascii="Consolas" w:hAnsi="Consolas" w:cs="Consolas"/>
          <w:color w:val="50A14F"/>
          <w:shd w:val="clear" w:color="auto" w:fill="FAFAFA"/>
          <w:lang w:val="en-US"/>
        </w:rPr>
        <w:t>"</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hljs-string"/>
          <w:rFonts w:ascii="Consolas" w:hAnsi="Consolas" w:cs="Consolas"/>
          <w:color w:val="50A14F"/>
          <w:shd w:val="clear" w:color="auto" w:fill="FAFAFA"/>
          <w:lang w:val="en-US"/>
        </w:rPr>
        <w:t>"Resource"</w:t>
      </w:r>
      <w:r w:rsidRPr="00A9488C">
        <w:rPr>
          <w:rStyle w:val="CdigoHTML"/>
          <w:rFonts w:ascii="Consolas" w:hAnsi="Consolas" w:cs="Consolas"/>
          <w:color w:val="383A42"/>
          <w:shd w:val="clear" w:color="auto" w:fill="FAFAFA"/>
          <w:lang w:val="en-US"/>
        </w:rPr>
        <w:t xml:space="preserve">: </w:t>
      </w:r>
      <w:r w:rsidRPr="00A9488C">
        <w:rPr>
          <w:rStyle w:val="hljs-string"/>
          <w:rFonts w:ascii="Consolas" w:hAnsi="Consolas" w:cs="Consolas"/>
          <w:color w:val="50A14F"/>
          <w:shd w:val="clear" w:color="auto" w:fill="FAFAFA"/>
          <w:lang w:val="en-US"/>
        </w:rPr>
        <w:t>"*"</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A9488C">
        <w:rPr>
          <w:rStyle w:val="hljs-string"/>
          <w:rFonts w:ascii="Consolas" w:hAnsi="Consolas" w:cs="Consolas"/>
          <w:color w:val="50A14F"/>
          <w:shd w:val="clear" w:color="auto" w:fill="FAFAFA"/>
          <w:lang w:val="en-US"/>
        </w:rPr>
        <w:t>"Condition</w:t>
      </w:r>
      <w:proofErr w:type="gramStart"/>
      <w:r w:rsidRPr="00A9488C">
        <w:rPr>
          <w:rStyle w:val="hljs-string"/>
          <w:rFonts w:ascii="Consolas" w:hAnsi="Consolas" w:cs="Consolas"/>
          <w:color w:val="50A14F"/>
          <w:shd w:val="clear" w:color="auto" w:fill="FAFAFA"/>
          <w:lang w:val="en-US"/>
        </w:rPr>
        <w:t>"</w:t>
      </w:r>
      <w:r w:rsidRPr="00A9488C">
        <w:rPr>
          <w:rStyle w:val="CdigoHTML"/>
          <w:rFonts w:ascii="Consolas" w:hAnsi="Consolas" w:cs="Consolas"/>
          <w:color w:val="383A42"/>
          <w:shd w:val="clear" w:color="auto" w:fill="FAFAFA"/>
          <w:lang w:val="en-US"/>
        </w:rPr>
        <w:t>:{</w:t>
      </w:r>
      <w:proofErr w:type="gramEnd"/>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w:t>
      </w:r>
      <w:proofErr w:type="spellStart"/>
      <w:r w:rsidRPr="00A9488C">
        <w:rPr>
          <w:rStyle w:val="hljs-attr"/>
          <w:rFonts w:ascii="Consolas" w:hAnsi="Consolas" w:cs="Consolas"/>
          <w:color w:val="986801"/>
          <w:shd w:val="clear" w:color="auto" w:fill="FAFAFA"/>
          <w:lang w:val="en-US"/>
        </w:rPr>
        <w:t>BoolIfExists</w:t>
      </w:r>
      <w:proofErr w:type="spellEnd"/>
      <w:r w:rsidRPr="00A9488C">
        <w:rPr>
          <w:rStyle w:val="hljs-attr"/>
          <w:rFonts w:ascii="Consolas" w:hAnsi="Consolas" w:cs="Consolas"/>
          <w:color w:val="986801"/>
          <w:shd w:val="clear" w:color="auto" w:fill="FAFAFA"/>
          <w:lang w:val="en-US"/>
        </w:rPr>
        <w:t>"</w:t>
      </w: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w:t>
      </w:r>
      <w:proofErr w:type="spellStart"/>
      <w:r w:rsidRPr="00A9488C">
        <w:rPr>
          <w:rStyle w:val="hljs-attr"/>
          <w:rFonts w:ascii="Consolas" w:hAnsi="Consolas" w:cs="Consolas"/>
          <w:color w:val="986801"/>
          <w:shd w:val="clear" w:color="auto" w:fill="FAFAFA"/>
          <w:lang w:val="en-US"/>
        </w:rPr>
        <w:t>aws:MultiFactorAuthPresent</w:t>
      </w:r>
      <w:proofErr w:type="spellEnd"/>
      <w:r w:rsidRPr="00A9488C">
        <w:rPr>
          <w:rStyle w:val="hljs-attr"/>
          <w:rFonts w:ascii="Consolas" w:hAnsi="Consolas" w:cs="Consolas"/>
          <w:color w:val="986801"/>
          <w:shd w:val="clear" w:color="auto" w:fill="FAFAFA"/>
          <w:lang w:val="en-US"/>
        </w:rPr>
        <w:t>"</w:t>
      </w:r>
      <w:r w:rsidRPr="00A9488C">
        <w:rPr>
          <w:rStyle w:val="CdigoHTML"/>
          <w:rFonts w:ascii="Consolas" w:hAnsi="Consolas" w:cs="Consolas"/>
          <w:color w:val="383A42"/>
          <w:shd w:val="clear" w:color="auto" w:fill="FAFAFA"/>
          <w:lang w:val="en-US"/>
        </w:rPr>
        <w:t xml:space="preserve">: </w:t>
      </w:r>
      <w:r w:rsidRPr="00A9488C">
        <w:rPr>
          <w:rStyle w:val="hljs-string"/>
          <w:rFonts w:ascii="Consolas" w:hAnsi="Consolas" w:cs="Consolas"/>
          <w:color w:val="50A14F"/>
          <w:shd w:val="clear" w:color="auto" w:fill="FAFAFA"/>
          <w:lang w:val="en-US"/>
        </w:rPr>
        <w:t>"false"</w:t>
      </w:r>
      <w:r w:rsidRPr="00A9488C">
        <w:rPr>
          <w:rStyle w:val="CdigoHTML"/>
          <w:rFonts w:ascii="Consolas" w:hAnsi="Consolas" w:cs="Consolas"/>
          <w:color w:val="383A42"/>
          <w:shd w:val="clear" w:color="auto" w:fill="FAFAFA"/>
          <w:lang w:val="en-US"/>
        </w:rPr>
        <w:t>}}</w:t>
      </w:r>
    </w:p>
    <w:p w:rsidR="00A9488C" w:rsidRDefault="00A9488C">
      <w:pPr>
        <w:rPr>
          <w:lang w:val="en-US"/>
        </w:rPr>
      </w:pPr>
    </w:p>
    <w:p w:rsidR="00A9488C" w:rsidRDefault="00A9488C" w:rsidP="00A9488C">
      <w:pPr>
        <w:pStyle w:val="Ttulo1"/>
        <w:shd w:val="clear" w:color="auto" w:fill="FFFFFF"/>
        <w:spacing w:before="0" w:beforeAutospacing="0"/>
        <w:rPr>
          <w:rFonts w:ascii="Lucida Grande" w:hAnsi="Lucida Grande" w:cs="Lucida Grande"/>
          <w:color w:val="E47911"/>
          <w:sz w:val="36"/>
          <w:szCs w:val="36"/>
          <w:lang w:val="en-US"/>
        </w:rPr>
      </w:pPr>
    </w:p>
    <w:p w:rsidR="00A9488C" w:rsidRPr="00A9488C" w:rsidRDefault="00A9488C" w:rsidP="00A9488C">
      <w:pPr>
        <w:pStyle w:val="Ttulo1"/>
        <w:shd w:val="clear" w:color="auto" w:fill="FFFFFF"/>
        <w:spacing w:before="0" w:beforeAutospacing="0"/>
        <w:rPr>
          <w:rFonts w:ascii="Lucida Grande" w:hAnsi="Lucida Grande" w:cs="Lucida Grande"/>
          <w:color w:val="E47911"/>
          <w:sz w:val="36"/>
          <w:szCs w:val="36"/>
          <w:lang w:val="en-US"/>
        </w:rPr>
      </w:pPr>
      <w:r w:rsidRPr="00A9488C">
        <w:rPr>
          <w:rFonts w:ascii="Lucida Grande" w:hAnsi="Lucida Grande" w:cs="Lucida Grande"/>
          <w:color w:val="E47911"/>
          <w:sz w:val="36"/>
          <w:szCs w:val="36"/>
          <w:lang w:val="en-US"/>
        </w:rPr>
        <w:t>IAM JSON Policy Elements: Resource</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The </w:t>
      </w:r>
      <w:r w:rsidRPr="00A9488C">
        <w:rPr>
          <w:rStyle w:val="CdigoHTML"/>
          <w:rFonts w:ascii="Consolas" w:hAnsi="Consolas" w:cs="Consolas"/>
          <w:color w:val="444444"/>
          <w:lang w:val="en-US"/>
        </w:rPr>
        <w:t>Resource</w:t>
      </w:r>
      <w:r w:rsidRPr="00A9488C">
        <w:rPr>
          <w:rFonts w:ascii="Lucida Grande" w:hAnsi="Lucida Grande" w:cs="Lucida Grande"/>
          <w:color w:val="444444"/>
          <w:lang w:val="en-US"/>
        </w:rPr>
        <w:t> element specifies the object or objects that the statement covers. Statements must include either a </w:t>
      </w:r>
      <w:r w:rsidRPr="00A9488C">
        <w:rPr>
          <w:rStyle w:val="CdigoHTML"/>
          <w:rFonts w:ascii="Consolas" w:hAnsi="Consolas" w:cs="Consolas"/>
          <w:color w:val="444444"/>
          <w:lang w:val="en-US"/>
        </w:rPr>
        <w:t>Resource</w:t>
      </w:r>
      <w:r w:rsidRPr="00A9488C">
        <w:rPr>
          <w:rFonts w:ascii="Lucida Grande" w:hAnsi="Lucida Grande" w:cs="Lucida Grande"/>
          <w:color w:val="444444"/>
          <w:lang w:val="en-US"/>
        </w:rPr>
        <w:t> or a </w:t>
      </w:r>
      <w:proofErr w:type="spellStart"/>
      <w:r w:rsidRPr="00A9488C">
        <w:rPr>
          <w:rStyle w:val="CdigoHTML"/>
          <w:rFonts w:ascii="Consolas" w:hAnsi="Consolas" w:cs="Consolas"/>
          <w:color w:val="444444"/>
          <w:lang w:val="en-US"/>
        </w:rPr>
        <w:t>NotResource</w:t>
      </w:r>
      <w:proofErr w:type="spellEnd"/>
      <w:r w:rsidRPr="00A9488C">
        <w:rPr>
          <w:rFonts w:ascii="Lucida Grande" w:hAnsi="Lucida Grande" w:cs="Lucida Grande"/>
          <w:color w:val="444444"/>
          <w:lang w:val="en-US"/>
        </w:rPr>
        <w:t> element. You specify a resource using an ARN. (For more information about the format of ARNs, see </w:t>
      </w:r>
      <w:hyperlink r:id="rId38" w:tgtFrame="_blank" w:history="1">
        <w:r w:rsidRPr="00A9488C">
          <w:rPr>
            <w:rStyle w:val="Hipervnculo"/>
            <w:rFonts w:ascii="Lucida Grande" w:hAnsi="Lucida Grande" w:cs="Lucida Grande"/>
            <w:color w:val="E48700"/>
            <w:lang w:val="en-US"/>
          </w:rPr>
          <w:t>Amazon Resource Names (ARNs) and AWS Service Namespaces</w:t>
        </w:r>
      </w:hyperlink>
      <w:r w:rsidRPr="00A9488C">
        <w:rPr>
          <w:rFonts w:ascii="Lucida Grande" w:hAnsi="Lucida Grande" w:cs="Lucida Grande"/>
          <w:color w:val="444444"/>
          <w:lang w:val="en-US"/>
        </w:rPr>
        <w:t>.)</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Each service has its own set of resources. Although you always use an ARN to specify a resource, the details of the ARN for a resource depend on the service and the resource. For information about how to specify a resource, refer to the documentation for the service whose resources you're writing a statement for.</w:t>
      </w:r>
    </w:p>
    <w:p w:rsidR="00A9488C" w:rsidRPr="00A9488C" w:rsidRDefault="00A9488C" w:rsidP="00A9488C">
      <w:pPr>
        <w:pStyle w:val="aws-note"/>
        <w:shd w:val="clear" w:color="auto" w:fill="FFFFFF"/>
        <w:spacing w:before="120" w:beforeAutospacing="0" w:after="0" w:afterAutospacing="0" w:line="360" w:lineRule="atLeast"/>
        <w:rPr>
          <w:rFonts w:ascii="Lucida Grande" w:hAnsi="Lucida Grande" w:cs="Lucida Grande"/>
          <w:b/>
          <w:bCs/>
          <w:color w:val="444444"/>
          <w:lang w:val="en-US"/>
        </w:rPr>
      </w:pPr>
      <w:r w:rsidRPr="00A9488C">
        <w:rPr>
          <w:rFonts w:ascii="Lucida Grande" w:hAnsi="Lucida Grande" w:cs="Lucida Grande"/>
          <w:b/>
          <w:bCs/>
          <w:color w:val="444444"/>
          <w:lang w:val="en-US"/>
        </w:rPr>
        <w:t>Note</w:t>
      </w:r>
    </w:p>
    <w:p w:rsidR="00A9488C" w:rsidRPr="00A9488C" w:rsidRDefault="00A9488C" w:rsidP="00A9488C">
      <w:pPr>
        <w:pStyle w:val="NormalWeb"/>
        <w:shd w:val="clear" w:color="auto" w:fill="FFFFFF"/>
        <w:spacing w:before="120" w:beforeAutospacing="0" w:after="0" w:afterAutospacing="0" w:line="360" w:lineRule="atLeast"/>
        <w:rPr>
          <w:rFonts w:ascii="Lucida Grande" w:hAnsi="Lucida Grande" w:cs="Lucida Grande"/>
          <w:color w:val="444444"/>
          <w:lang w:val="en-US"/>
        </w:rPr>
      </w:pPr>
      <w:r w:rsidRPr="00A9488C">
        <w:rPr>
          <w:rFonts w:ascii="Lucida Grande" w:hAnsi="Lucida Grande" w:cs="Lucida Grande"/>
          <w:color w:val="444444"/>
          <w:lang w:val="en-US"/>
        </w:rPr>
        <w:t>Some services do not let you specify actions for individual resources; instead, any actions that you list in the </w:t>
      </w:r>
      <w:r w:rsidRPr="00A9488C">
        <w:rPr>
          <w:rStyle w:val="CdigoHTML"/>
          <w:rFonts w:ascii="Consolas" w:hAnsi="Consolas" w:cs="Consolas"/>
          <w:color w:val="444444"/>
          <w:lang w:val="en-US"/>
        </w:rPr>
        <w:t>Action</w:t>
      </w:r>
      <w:r w:rsidRPr="00A9488C">
        <w:rPr>
          <w:rFonts w:ascii="Lucida Grande" w:hAnsi="Lucida Grande" w:cs="Lucida Grande"/>
          <w:color w:val="444444"/>
          <w:lang w:val="en-US"/>
        </w:rPr>
        <w:t> or </w:t>
      </w:r>
      <w:proofErr w:type="spellStart"/>
      <w:r w:rsidRPr="00A9488C">
        <w:rPr>
          <w:rStyle w:val="CdigoHTML"/>
          <w:rFonts w:ascii="Consolas" w:hAnsi="Consolas" w:cs="Consolas"/>
          <w:color w:val="444444"/>
          <w:lang w:val="en-US"/>
        </w:rPr>
        <w:t>NotAction</w:t>
      </w:r>
      <w:proofErr w:type="spellEnd"/>
      <w:r w:rsidRPr="00A9488C">
        <w:rPr>
          <w:rFonts w:ascii="Lucida Grande" w:hAnsi="Lucida Grande" w:cs="Lucida Grande"/>
          <w:color w:val="444444"/>
          <w:lang w:val="en-US"/>
        </w:rPr>
        <w:t> element apply to all resources in that service. In these cases, you use the wildcard </w:t>
      </w:r>
      <w:r w:rsidRPr="00A9488C">
        <w:rPr>
          <w:rStyle w:val="CdigoHTML"/>
          <w:rFonts w:ascii="Consolas" w:hAnsi="Consolas" w:cs="Consolas"/>
          <w:color w:val="444444"/>
          <w:lang w:val="en-US"/>
        </w:rPr>
        <w:t>*</w:t>
      </w:r>
      <w:r w:rsidRPr="00A9488C">
        <w:rPr>
          <w:rFonts w:ascii="Lucida Grande" w:hAnsi="Lucida Grande" w:cs="Lucida Grande"/>
          <w:color w:val="444444"/>
          <w:lang w:val="en-US"/>
        </w:rPr>
        <w:t> in the </w:t>
      </w:r>
      <w:r w:rsidRPr="00A9488C">
        <w:rPr>
          <w:rStyle w:val="CdigoHTML"/>
          <w:rFonts w:ascii="Consolas" w:hAnsi="Consolas" w:cs="Consolas"/>
          <w:color w:val="444444"/>
          <w:lang w:val="en-US"/>
        </w:rPr>
        <w:t>Resource</w:t>
      </w:r>
      <w:r w:rsidRPr="00A9488C">
        <w:rPr>
          <w:rFonts w:ascii="Lucida Grande" w:hAnsi="Lucida Grande" w:cs="Lucida Grande"/>
          <w:color w:val="444444"/>
          <w:lang w:val="en-US"/>
        </w:rPr>
        <w:t> element.</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The following example refers to a specific Amazon SQS queue.</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A9488C">
        <w:rPr>
          <w:rStyle w:val="hljs-string"/>
          <w:rFonts w:ascii="Consolas" w:hAnsi="Consolas" w:cs="Consolas"/>
          <w:color w:val="50A14F"/>
          <w:shd w:val="clear" w:color="auto" w:fill="FAFAFA"/>
          <w:lang w:val="en-US"/>
        </w:rPr>
        <w:t>"Resource"</w:t>
      </w:r>
      <w:r w:rsidRPr="00A9488C">
        <w:rPr>
          <w:rStyle w:val="CdigoHTML"/>
          <w:rFonts w:ascii="Consolas" w:hAnsi="Consolas" w:cs="Consolas"/>
          <w:color w:val="383A42"/>
          <w:shd w:val="clear" w:color="auto" w:fill="FAFAFA"/>
          <w:lang w:val="en-US"/>
        </w:rPr>
        <w:t xml:space="preserve">: </w:t>
      </w:r>
      <w:r w:rsidRPr="00A9488C">
        <w:rPr>
          <w:rStyle w:val="hljs-string"/>
          <w:rFonts w:ascii="Consolas" w:hAnsi="Consolas" w:cs="Consolas"/>
          <w:color w:val="50A14F"/>
          <w:shd w:val="clear" w:color="auto" w:fill="FAFAFA"/>
          <w:lang w:val="en-US"/>
        </w:rPr>
        <w:t>"</w:t>
      </w:r>
      <w:proofErr w:type="gramStart"/>
      <w:r w:rsidRPr="00A9488C">
        <w:rPr>
          <w:rStyle w:val="hljs-string"/>
          <w:rFonts w:ascii="Consolas" w:hAnsi="Consolas" w:cs="Consolas"/>
          <w:color w:val="50A14F"/>
          <w:shd w:val="clear" w:color="auto" w:fill="FAFAFA"/>
          <w:lang w:val="en-US"/>
        </w:rPr>
        <w:t>arn:aws</w:t>
      </w:r>
      <w:proofErr w:type="gramEnd"/>
      <w:r w:rsidRPr="00A9488C">
        <w:rPr>
          <w:rStyle w:val="hljs-string"/>
          <w:rFonts w:ascii="Consolas" w:hAnsi="Consolas" w:cs="Consolas"/>
          <w:color w:val="50A14F"/>
          <w:shd w:val="clear" w:color="auto" w:fill="FAFAFA"/>
          <w:lang w:val="en-US"/>
        </w:rPr>
        <w:t>:sqs:us-east-2:</w:t>
      </w:r>
      <w:r w:rsidRPr="00A9488C">
        <w:rPr>
          <w:rStyle w:val="CdigoHTML"/>
          <w:rFonts w:ascii="Consolas" w:hAnsi="Consolas" w:cs="Consolas"/>
          <w:i/>
          <w:iCs/>
          <w:color w:val="FF0000"/>
          <w:shd w:val="clear" w:color="auto" w:fill="FAFAFA"/>
          <w:lang w:val="en-US"/>
        </w:rPr>
        <w:t>account-ID-without-hyphens</w:t>
      </w:r>
      <w:r w:rsidRPr="00A9488C">
        <w:rPr>
          <w:rStyle w:val="hljs-string"/>
          <w:rFonts w:ascii="Consolas" w:hAnsi="Consolas" w:cs="Consolas"/>
          <w:color w:val="50A14F"/>
          <w:shd w:val="clear" w:color="auto" w:fill="FAFAFA"/>
          <w:lang w:val="en-US"/>
        </w:rPr>
        <w:t>:queue1"</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The following example refers to the IAM user named Bob in an AWS account.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A9488C">
        <w:rPr>
          <w:rStyle w:val="hljs-string"/>
          <w:rFonts w:ascii="Consolas" w:hAnsi="Consolas" w:cs="Consolas"/>
          <w:color w:val="50A14F"/>
          <w:shd w:val="clear" w:color="auto" w:fill="FAFAFA"/>
          <w:lang w:val="en-US"/>
        </w:rPr>
        <w:t>"Resource"</w:t>
      </w:r>
      <w:r w:rsidRPr="00A9488C">
        <w:rPr>
          <w:rStyle w:val="CdigoHTML"/>
          <w:rFonts w:ascii="Consolas" w:hAnsi="Consolas" w:cs="Consolas"/>
          <w:color w:val="383A42"/>
          <w:shd w:val="clear" w:color="auto" w:fill="FAFAFA"/>
          <w:lang w:val="en-US"/>
        </w:rPr>
        <w:t xml:space="preserve">: </w:t>
      </w:r>
      <w:r w:rsidRPr="00A9488C">
        <w:rPr>
          <w:rStyle w:val="hljs-string"/>
          <w:rFonts w:ascii="Consolas" w:hAnsi="Consolas" w:cs="Consolas"/>
          <w:color w:val="50A14F"/>
          <w:shd w:val="clear" w:color="auto" w:fill="FAFAFA"/>
          <w:lang w:val="en-US"/>
        </w:rPr>
        <w:t>"</w:t>
      </w:r>
      <w:proofErr w:type="spellStart"/>
      <w:proofErr w:type="gramStart"/>
      <w:r w:rsidRPr="00A9488C">
        <w:rPr>
          <w:rStyle w:val="hljs-string"/>
          <w:rFonts w:ascii="Consolas" w:hAnsi="Consolas" w:cs="Consolas"/>
          <w:color w:val="50A14F"/>
          <w:shd w:val="clear" w:color="auto" w:fill="FAFAFA"/>
          <w:lang w:val="en-US"/>
        </w:rPr>
        <w:t>arn:aws</w:t>
      </w:r>
      <w:proofErr w:type="gramEnd"/>
      <w:r w:rsidRPr="00A9488C">
        <w:rPr>
          <w:rStyle w:val="hljs-string"/>
          <w:rFonts w:ascii="Consolas" w:hAnsi="Consolas" w:cs="Consolas"/>
          <w:color w:val="50A14F"/>
          <w:shd w:val="clear" w:color="auto" w:fill="FAFAFA"/>
          <w:lang w:val="en-US"/>
        </w:rPr>
        <w:t>:iam</w:t>
      </w:r>
      <w:proofErr w:type="spellEnd"/>
      <w:r w:rsidRPr="00A9488C">
        <w:rPr>
          <w:rStyle w:val="hljs-string"/>
          <w:rFonts w:ascii="Consolas" w:hAnsi="Consolas" w:cs="Consolas"/>
          <w:color w:val="50A14F"/>
          <w:shd w:val="clear" w:color="auto" w:fill="FAFAFA"/>
          <w:lang w:val="en-US"/>
        </w:rPr>
        <w:t>::</w:t>
      </w:r>
      <w:proofErr w:type="spellStart"/>
      <w:r w:rsidRPr="00A9488C">
        <w:rPr>
          <w:rStyle w:val="CdigoHTML"/>
          <w:rFonts w:ascii="Consolas" w:hAnsi="Consolas" w:cs="Consolas"/>
          <w:i/>
          <w:iCs/>
          <w:color w:val="FF0000"/>
          <w:shd w:val="clear" w:color="auto" w:fill="FAFAFA"/>
          <w:lang w:val="en-US"/>
        </w:rPr>
        <w:t>account-ID-without-hyphens</w:t>
      </w:r>
      <w:r w:rsidRPr="00A9488C">
        <w:rPr>
          <w:rStyle w:val="hljs-string"/>
          <w:rFonts w:ascii="Consolas" w:hAnsi="Consolas" w:cs="Consolas"/>
          <w:color w:val="50A14F"/>
          <w:shd w:val="clear" w:color="auto" w:fill="FAFAFA"/>
          <w:lang w:val="en-US"/>
        </w:rPr>
        <w:t>:user</w:t>
      </w:r>
      <w:proofErr w:type="spellEnd"/>
      <w:r w:rsidRPr="00A9488C">
        <w:rPr>
          <w:rStyle w:val="hljs-string"/>
          <w:rFonts w:ascii="Consolas" w:hAnsi="Consolas" w:cs="Consolas"/>
          <w:color w:val="50A14F"/>
          <w:shd w:val="clear" w:color="auto" w:fill="FAFAFA"/>
          <w:lang w:val="en-US"/>
        </w:rPr>
        <w:t>/Bob"</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lastRenderedPageBreak/>
        <w:t xml:space="preserve">You can use wildcards as part of the resource ARN. You can use wildcard characters (* </w:t>
      </w:r>
      <w:proofErr w:type="gramStart"/>
      <w:r w:rsidRPr="00A9488C">
        <w:rPr>
          <w:rFonts w:ascii="Lucida Grande" w:hAnsi="Lucida Grande" w:cs="Lucida Grande"/>
          <w:color w:val="444444"/>
          <w:lang w:val="en-US"/>
        </w:rPr>
        <w:t>and ?</w:t>
      </w:r>
      <w:proofErr w:type="gramEnd"/>
      <w:r w:rsidRPr="00A9488C">
        <w:rPr>
          <w:rFonts w:ascii="Lucida Grande" w:hAnsi="Lucida Grande" w:cs="Lucida Grande"/>
          <w:color w:val="444444"/>
          <w:lang w:val="en-US"/>
        </w:rPr>
        <w:t xml:space="preserve">) within any ARN segment (the parts separated by colons). An asterisk (*) represents any combination of characters and a question mark (?) represents any single character. You can use multiple * </w:t>
      </w:r>
      <w:proofErr w:type="gramStart"/>
      <w:r w:rsidRPr="00A9488C">
        <w:rPr>
          <w:rFonts w:ascii="Lucida Grande" w:hAnsi="Lucida Grande" w:cs="Lucida Grande"/>
          <w:color w:val="444444"/>
          <w:lang w:val="en-US"/>
        </w:rPr>
        <w:t>or ?</w:t>
      </w:r>
      <w:proofErr w:type="gramEnd"/>
      <w:r w:rsidRPr="00A9488C">
        <w:rPr>
          <w:rFonts w:ascii="Lucida Grande" w:hAnsi="Lucida Grande" w:cs="Lucida Grande"/>
          <w:color w:val="444444"/>
          <w:lang w:val="en-US"/>
        </w:rPr>
        <w:t xml:space="preserve"> characters in each segment, but a wildcard cannot span segments. The following example refers to all IAM users whose path is </w:t>
      </w:r>
      <w:r w:rsidRPr="00A9488C">
        <w:rPr>
          <w:rStyle w:val="CdigoHTML"/>
          <w:rFonts w:ascii="Consolas" w:hAnsi="Consolas" w:cs="Consolas"/>
          <w:color w:val="444444"/>
          <w:lang w:val="en-US"/>
        </w:rPr>
        <w:t>/accounting</w:t>
      </w:r>
      <w:r w:rsidRPr="00A9488C">
        <w:rPr>
          <w:rFonts w:ascii="Lucida Grande" w:hAnsi="Lucida Grande" w:cs="Lucida Grande"/>
          <w:color w:val="444444"/>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A9488C">
        <w:rPr>
          <w:rStyle w:val="hljs-string"/>
          <w:rFonts w:ascii="Consolas" w:hAnsi="Consolas" w:cs="Consolas"/>
          <w:color w:val="50A14F"/>
          <w:shd w:val="clear" w:color="auto" w:fill="FAFAFA"/>
          <w:lang w:val="en-US"/>
        </w:rPr>
        <w:t>"Resource"</w:t>
      </w:r>
      <w:r w:rsidRPr="00A9488C">
        <w:rPr>
          <w:rStyle w:val="CdigoHTML"/>
          <w:rFonts w:ascii="Consolas" w:hAnsi="Consolas" w:cs="Consolas"/>
          <w:color w:val="383A42"/>
          <w:shd w:val="clear" w:color="auto" w:fill="FAFAFA"/>
          <w:lang w:val="en-US"/>
        </w:rPr>
        <w:t xml:space="preserve">: </w:t>
      </w:r>
      <w:r w:rsidRPr="00A9488C">
        <w:rPr>
          <w:rStyle w:val="hljs-string"/>
          <w:rFonts w:ascii="Consolas" w:hAnsi="Consolas" w:cs="Consolas"/>
          <w:color w:val="50A14F"/>
          <w:shd w:val="clear" w:color="auto" w:fill="FAFAFA"/>
          <w:lang w:val="en-US"/>
        </w:rPr>
        <w:t>"</w:t>
      </w:r>
      <w:proofErr w:type="spellStart"/>
      <w:proofErr w:type="gramStart"/>
      <w:r w:rsidRPr="00A9488C">
        <w:rPr>
          <w:rStyle w:val="hljs-string"/>
          <w:rFonts w:ascii="Consolas" w:hAnsi="Consolas" w:cs="Consolas"/>
          <w:color w:val="50A14F"/>
          <w:shd w:val="clear" w:color="auto" w:fill="FAFAFA"/>
          <w:lang w:val="en-US"/>
        </w:rPr>
        <w:t>arn:aws</w:t>
      </w:r>
      <w:proofErr w:type="gramEnd"/>
      <w:r w:rsidRPr="00A9488C">
        <w:rPr>
          <w:rStyle w:val="hljs-string"/>
          <w:rFonts w:ascii="Consolas" w:hAnsi="Consolas" w:cs="Consolas"/>
          <w:color w:val="50A14F"/>
          <w:shd w:val="clear" w:color="auto" w:fill="FAFAFA"/>
          <w:lang w:val="en-US"/>
        </w:rPr>
        <w:t>:iam</w:t>
      </w:r>
      <w:proofErr w:type="spellEnd"/>
      <w:r w:rsidRPr="00A9488C">
        <w:rPr>
          <w:rStyle w:val="hljs-string"/>
          <w:rFonts w:ascii="Consolas" w:hAnsi="Consolas" w:cs="Consolas"/>
          <w:color w:val="50A14F"/>
          <w:shd w:val="clear" w:color="auto" w:fill="FAFAFA"/>
          <w:lang w:val="en-US"/>
        </w:rPr>
        <w:t>::</w:t>
      </w:r>
      <w:proofErr w:type="spellStart"/>
      <w:r w:rsidRPr="00A9488C">
        <w:rPr>
          <w:rStyle w:val="CdigoHTML"/>
          <w:rFonts w:ascii="Consolas" w:hAnsi="Consolas" w:cs="Consolas"/>
          <w:i/>
          <w:iCs/>
          <w:color w:val="FF0000"/>
          <w:shd w:val="clear" w:color="auto" w:fill="FAFAFA"/>
          <w:lang w:val="en-US"/>
        </w:rPr>
        <w:t>account-ID-without-hyphens</w:t>
      </w:r>
      <w:r w:rsidRPr="00A9488C">
        <w:rPr>
          <w:rStyle w:val="hljs-string"/>
          <w:rFonts w:ascii="Consolas" w:hAnsi="Consolas" w:cs="Consolas"/>
          <w:color w:val="50A14F"/>
          <w:shd w:val="clear" w:color="auto" w:fill="FAFAFA"/>
          <w:lang w:val="en-US"/>
        </w:rPr>
        <w:t>:user</w:t>
      </w:r>
      <w:proofErr w:type="spellEnd"/>
      <w:r w:rsidRPr="00A9488C">
        <w:rPr>
          <w:rStyle w:val="hljs-string"/>
          <w:rFonts w:ascii="Consolas" w:hAnsi="Consolas" w:cs="Consolas"/>
          <w:color w:val="50A14F"/>
          <w:shd w:val="clear" w:color="auto" w:fill="FAFAFA"/>
          <w:lang w:val="en-US"/>
        </w:rPr>
        <w:t>/accounting/*"</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The following example refers to all items within a specific Amazon S3 bucket.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A9488C">
        <w:rPr>
          <w:rStyle w:val="hljs-string"/>
          <w:rFonts w:ascii="Consolas" w:hAnsi="Consolas" w:cs="Consolas"/>
          <w:color w:val="50A14F"/>
          <w:shd w:val="clear" w:color="auto" w:fill="FAFAFA"/>
          <w:lang w:val="en-US"/>
        </w:rPr>
        <w:t>"Resource"</w:t>
      </w:r>
      <w:r w:rsidRPr="00A9488C">
        <w:rPr>
          <w:rStyle w:val="CdigoHTML"/>
          <w:rFonts w:ascii="Consolas" w:hAnsi="Consolas" w:cs="Consolas"/>
          <w:color w:val="383A42"/>
          <w:shd w:val="clear" w:color="auto" w:fill="FAFAFA"/>
          <w:lang w:val="en-US"/>
        </w:rPr>
        <w:t xml:space="preserve">: </w:t>
      </w:r>
      <w:r w:rsidRPr="00A9488C">
        <w:rPr>
          <w:rStyle w:val="hljs-string"/>
          <w:rFonts w:ascii="Consolas" w:hAnsi="Consolas" w:cs="Consolas"/>
          <w:color w:val="50A14F"/>
          <w:shd w:val="clear" w:color="auto" w:fill="FAFAFA"/>
          <w:lang w:val="en-US"/>
        </w:rPr>
        <w:t>"</w:t>
      </w:r>
      <w:proofErr w:type="gramStart"/>
      <w:r w:rsidRPr="00A9488C">
        <w:rPr>
          <w:rStyle w:val="hljs-string"/>
          <w:rFonts w:ascii="Consolas" w:hAnsi="Consolas" w:cs="Consolas"/>
          <w:color w:val="50A14F"/>
          <w:shd w:val="clear" w:color="auto" w:fill="FAFAFA"/>
          <w:lang w:val="en-US"/>
        </w:rPr>
        <w:t>arn:aws</w:t>
      </w:r>
      <w:proofErr w:type="gramEnd"/>
      <w:r w:rsidRPr="00A9488C">
        <w:rPr>
          <w:rStyle w:val="hljs-string"/>
          <w:rFonts w:ascii="Consolas" w:hAnsi="Consolas" w:cs="Consolas"/>
          <w:color w:val="50A14F"/>
          <w:shd w:val="clear" w:color="auto" w:fill="FAFAFA"/>
          <w:lang w:val="en-US"/>
        </w:rPr>
        <w:t>:s3:::</w:t>
      </w:r>
      <w:proofErr w:type="spellStart"/>
      <w:r w:rsidRPr="00A9488C">
        <w:rPr>
          <w:rStyle w:val="hljs-string"/>
          <w:rFonts w:ascii="Consolas" w:hAnsi="Consolas" w:cs="Consolas"/>
          <w:color w:val="50A14F"/>
          <w:shd w:val="clear" w:color="auto" w:fill="FAFAFA"/>
          <w:lang w:val="en-US"/>
        </w:rPr>
        <w:t>my_corporate_bucket</w:t>
      </w:r>
      <w:proofErr w:type="spellEnd"/>
      <w:r w:rsidRPr="00A9488C">
        <w:rPr>
          <w:rStyle w:val="hljs-string"/>
          <w:rFonts w:ascii="Consolas" w:hAnsi="Consolas" w:cs="Consolas"/>
          <w:color w:val="50A14F"/>
          <w:shd w:val="clear" w:color="auto" w:fill="FAFAFA"/>
          <w:lang w:val="en-US"/>
        </w:rPr>
        <w:t>/*"</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You can specify multiple resources. The following example refers to two DynamoDB tables.</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hljs-string"/>
          <w:rFonts w:ascii="Consolas" w:hAnsi="Consolas" w:cs="Consolas"/>
          <w:color w:val="50A14F"/>
          <w:shd w:val="clear" w:color="auto" w:fill="FAFAFA"/>
          <w:lang w:val="en-US"/>
        </w:rPr>
        <w:t>"Resource"</w:t>
      </w:r>
      <w:r w:rsidRPr="00A9488C">
        <w:rPr>
          <w:rStyle w:val="CdigoHTML"/>
          <w:rFonts w:ascii="Consolas" w:hAnsi="Consolas" w:cs="Consolas"/>
          <w:color w:val="383A42"/>
          <w:shd w:val="clear" w:color="auto" w:fill="FAFAFA"/>
          <w:lang w:val="en-US"/>
        </w:rPr>
        <w:t>: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string"/>
          <w:rFonts w:ascii="Consolas" w:hAnsi="Consolas" w:cs="Consolas"/>
          <w:color w:val="50A14F"/>
          <w:shd w:val="clear" w:color="auto" w:fill="FAFAFA"/>
          <w:lang w:val="en-US"/>
        </w:rPr>
        <w:t>"</w:t>
      </w:r>
      <w:proofErr w:type="gramStart"/>
      <w:r w:rsidRPr="00A9488C">
        <w:rPr>
          <w:rStyle w:val="hljs-string"/>
          <w:rFonts w:ascii="Consolas" w:hAnsi="Consolas" w:cs="Consolas"/>
          <w:color w:val="50A14F"/>
          <w:shd w:val="clear" w:color="auto" w:fill="FAFAFA"/>
          <w:lang w:val="en-US"/>
        </w:rPr>
        <w:t>arn:aws</w:t>
      </w:r>
      <w:proofErr w:type="gramEnd"/>
      <w:r w:rsidRPr="00A9488C">
        <w:rPr>
          <w:rStyle w:val="hljs-string"/>
          <w:rFonts w:ascii="Consolas" w:hAnsi="Consolas" w:cs="Consolas"/>
          <w:color w:val="50A14F"/>
          <w:shd w:val="clear" w:color="auto" w:fill="FAFAFA"/>
          <w:lang w:val="en-US"/>
        </w:rPr>
        <w:t>:dynamodb:us-east-2:</w:t>
      </w:r>
      <w:r w:rsidRPr="00A9488C">
        <w:rPr>
          <w:rStyle w:val="CdigoHTML"/>
          <w:rFonts w:ascii="Consolas" w:hAnsi="Consolas" w:cs="Consolas"/>
          <w:i/>
          <w:iCs/>
          <w:color w:val="FF0000"/>
          <w:shd w:val="clear" w:color="auto" w:fill="FAFAFA"/>
          <w:lang w:val="en-US"/>
        </w:rPr>
        <w:t>account-ID-without-hyphens</w:t>
      </w:r>
      <w:r w:rsidRPr="00A9488C">
        <w:rPr>
          <w:rStyle w:val="hljs-string"/>
          <w:rFonts w:ascii="Consolas" w:hAnsi="Consolas" w:cs="Consolas"/>
          <w:color w:val="50A14F"/>
          <w:shd w:val="clear" w:color="auto" w:fill="FAFAFA"/>
          <w:lang w:val="en-US"/>
        </w:rPr>
        <w:t>:table/books_table"</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string"/>
          <w:rFonts w:ascii="Consolas" w:hAnsi="Consolas" w:cs="Consolas"/>
          <w:color w:val="50A14F"/>
          <w:shd w:val="clear" w:color="auto" w:fill="FAFAFA"/>
          <w:lang w:val="en-US"/>
        </w:rPr>
        <w:t>"</w:t>
      </w:r>
      <w:proofErr w:type="gramStart"/>
      <w:r w:rsidRPr="00A9488C">
        <w:rPr>
          <w:rStyle w:val="hljs-string"/>
          <w:rFonts w:ascii="Consolas" w:hAnsi="Consolas" w:cs="Consolas"/>
          <w:color w:val="50A14F"/>
          <w:shd w:val="clear" w:color="auto" w:fill="FAFAFA"/>
          <w:lang w:val="en-US"/>
        </w:rPr>
        <w:t>arn:aws</w:t>
      </w:r>
      <w:proofErr w:type="gramEnd"/>
      <w:r w:rsidRPr="00A9488C">
        <w:rPr>
          <w:rStyle w:val="hljs-string"/>
          <w:rFonts w:ascii="Consolas" w:hAnsi="Consolas" w:cs="Consolas"/>
          <w:color w:val="50A14F"/>
          <w:shd w:val="clear" w:color="auto" w:fill="FAFAFA"/>
          <w:lang w:val="en-US"/>
        </w:rPr>
        <w:t>:dynamodb:us-east-2:</w:t>
      </w:r>
      <w:r w:rsidRPr="00A9488C">
        <w:rPr>
          <w:rStyle w:val="CdigoHTML"/>
          <w:rFonts w:ascii="Consolas" w:hAnsi="Consolas" w:cs="Consolas"/>
          <w:i/>
          <w:iCs/>
          <w:color w:val="FF0000"/>
          <w:shd w:val="clear" w:color="auto" w:fill="FAFAFA"/>
          <w:lang w:val="en-US"/>
        </w:rPr>
        <w:t>account-ID-without-hyphens</w:t>
      </w:r>
      <w:r w:rsidRPr="00A9488C">
        <w:rPr>
          <w:rStyle w:val="hljs-string"/>
          <w:rFonts w:ascii="Consolas" w:hAnsi="Consolas" w:cs="Consolas"/>
          <w:color w:val="50A14F"/>
          <w:shd w:val="clear" w:color="auto" w:fill="FAFAFA"/>
          <w:lang w:val="en-US"/>
        </w:rPr>
        <w:t>:table/magazines_table"</w:t>
      </w:r>
    </w:p>
    <w:p w:rsid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rPr>
      </w:pPr>
      <w:r>
        <w:rPr>
          <w:rStyle w:val="CdigoHTML"/>
          <w:rFonts w:ascii="Consolas" w:hAnsi="Consolas" w:cs="Consolas"/>
          <w:color w:val="383A42"/>
          <w:shd w:val="clear" w:color="auto" w:fill="FAFAFA"/>
        </w:rPr>
        <w:t>]</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In the </w:t>
      </w:r>
      <w:r w:rsidRPr="00A9488C">
        <w:rPr>
          <w:rStyle w:val="CdigoHTML"/>
          <w:rFonts w:ascii="Consolas" w:hAnsi="Consolas" w:cs="Consolas"/>
          <w:color w:val="444444"/>
          <w:lang w:val="en-US"/>
        </w:rPr>
        <w:t>Resource</w:t>
      </w:r>
      <w:r w:rsidRPr="00A9488C">
        <w:rPr>
          <w:rFonts w:ascii="Lucida Grande" w:hAnsi="Lucida Grande" w:cs="Lucida Grande"/>
          <w:color w:val="444444"/>
          <w:lang w:val="en-US"/>
        </w:rPr>
        <w:t> element, you can use JSON </w:t>
      </w:r>
      <w:hyperlink r:id="rId39" w:history="1">
        <w:r w:rsidRPr="00A9488C">
          <w:rPr>
            <w:rStyle w:val="Hipervnculo"/>
            <w:rFonts w:ascii="Lucida Grande" w:hAnsi="Lucida Grande" w:cs="Lucida Grande"/>
            <w:color w:val="E48700"/>
            <w:lang w:val="en-US"/>
          </w:rPr>
          <w:t>policy variables</w:t>
        </w:r>
      </w:hyperlink>
      <w:r w:rsidRPr="00A9488C">
        <w:rPr>
          <w:rFonts w:ascii="Lucida Grande" w:hAnsi="Lucida Grande" w:cs="Lucida Grande"/>
          <w:color w:val="444444"/>
          <w:lang w:val="en-US"/>
        </w:rPr>
        <w:t> in the part of the ARN that identifies the specific resource (that is, in the trailing part of the ARN). For example, you can use the key </w:t>
      </w:r>
      <w:r w:rsidRPr="00A9488C">
        <w:rPr>
          <w:rStyle w:val="CdigoHTML"/>
          <w:rFonts w:ascii="Consolas" w:hAnsi="Consolas" w:cs="Consolas"/>
          <w:color w:val="444444"/>
          <w:lang w:val="en-US"/>
        </w:rPr>
        <w:t>{</w:t>
      </w:r>
      <w:proofErr w:type="spellStart"/>
      <w:proofErr w:type="gramStart"/>
      <w:r w:rsidRPr="00A9488C">
        <w:rPr>
          <w:rStyle w:val="CdigoHTML"/>
          <w:rFonts w:ascii="Consolas" w:hAnsi="Consolas" w:cs="Consolas"/>
          <w:color w:val="444444"/>
          <w:lang w:val="en-US"/>
        </w:rPr>
        <w:t>aws:username</w:t>
      </w:r>
      <w:proofErr w:type="spellEnd"/>
      <w:proofErr w:type="gramEnd"/>
      <w:r w:rsidRPr="00A9488C">
        <w:rPr>
          <w:rStyle w:val="CdigoHTML"/>
          <w:rFonts w:ascii="Consolas" w:hAnsi="Consolas" w:cs="Consolas"/>
          <w:color w:val="444444"/>
          <w:lang w:val="en-US"/>
        </w:rPr>
        <w:t>}</w:t>
      </w:r>
      <w:r w:rsidRPr="00A9488C">
        <w:rPr>
          <w:rFonts w:ascii="Lucida Grande" w:hAnsi="Lucida Grande" w:cs="Lucida Grande"/>
          <w:color w:val="444444"/>
          <w:lang w:val="en-US"/>
        </w:rPr>
        <w:t> as part of a resource ARN to indicate that the current user's name should be included as part of the resource's name. The following example shows how you can use the </w:t>
      </w:r>
      <w:r w:rsidRPr="00A9488C">
        <w:rPr>
          <w:rStyle w:val="CdigoHTML"/>
          <w:rFonts w:ascii="Consolas" w:hAnsi="Consolas" w:cs="Consolas"/>
          <w:color w:val="444444"/>
          <w:lang w:val="en-US"/>
        </w:rPr>
        <w:t>{</w:t>
      </w:r>
      <w:proofErr w:type="spellStart"/>
      <w:proofErr w:type="gramStart"/>
      <w:r w:rsidRPr="00A9488C">
        <w:rPr>
          <w:rStyle w:val="CdigoHTML"/>
          <w:rFonts w:ascii="Consolas" w:hAnsi="Consolas" w:cs="Consolas"/>
          <w:color w:val="444444"/>
          <w:lang w:val="en-US"/>
        </w:rPr>
        <w:t>aws:username</w:t>
      </w:r>
      <w:proofErr w:type="spellEnd"/>
      <w:proofErr w:type="gramEnd"/>
      <w:r w:rsidRPr="00A9488C">
        <w:rPr>
          <w:rStyle w:val="CdigoHTML"/>
          <w:rFonts w:ascii="Consolas" w:hAnsi="Consolas" w:cs="Consolas"/>
          <w:color w:val="444444"/>
          <w:lang w:val="en-US"/>
        </w:rPr>
        <w:t>}</w:t>
      </w:r>
      <w:r w:rsidRPr="00A9488C">
        <w:rPr>
          <w:rFonts w:ascii="Lucida Grande" w:hAnsi="Lucida Grande" w:cs="Lucida Grande"/>
          <w:color w:val="444444"/>
          <w:lang w:val="en-US"/>
        </w:rPr>
        <w:t> key in a </w:t>
      </w:r>
      <w:r w:rsidRPr="00A9488C">
        <w:rPr>
          <w:rStyle w:val="CdigoHTML"/>
          <w:rFonts w:ascii="Consolas" w:hAnsi="Consolas" w:cs="Consolas"/>
          <w:color w:val="444444"/>
          <w:lang w:val="en-US"/>
        </w:rPr>
        <w:t>Resource</w:t>
      </w:r>
      <w:r w:rsidRPr="00A9488C">
        <w:rPr>
          <w:rFonts w:ascii="Lucida Grande" w:hAnsi="Lucida Grande" w:cs="Lucida Grande"/>
          <w:color w:val="444444"/>
          <w:lang w:val="en-US"/>
        </w:rPr>
        <w:t xml:space="preserve"> element. The policy allows access to </w:t>
      </w:r>
      <w:proofErr w:type="spellStart"/>
      <w:proofErr w:type="gramStart"/>
      <w:r w:rsidRPr="00A9488C">
        <w:rPr>
          <w:rFonts w:ascii="Lucida Grande" w:hAnsi="Lucida Grande" w:cs="Lucida Grande"/>
          <w:color w:val="444444"/>
          <w:lang w:val="en-US"/>
        </w:rPr>
        <w:t>a</w:t>
      </w:r>
      <w:proofErr w:type="spellEnd"/>
      <w:proofErr w:type="gramEnd"/>
      <w:r w:rsidRPr="00A9488C">
        <w:rPr>
          <w:rFonts w:ascii="Lucida Grande" w:hAnsi="Lucida Grande" w:cs="Lucida Grande"/>
          <w:color w:val="444444"/>
          <w:lang w:val="en-US"/>
        </w:rPr>
        <w:t xml:space="preserve"> Amazon DynamoDB table that matches the current user's name.</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eastAsiaTheme="majorEastAsia" w:hAnsi="Consolas" w:cs="Consolas"/>
          <w:color w:val="986801"/>
          <w:shd w:val="clear" w:color="auto" w:fill="FAFAFA"/>
          <w:lang w:val="en-US"/>
        </w:rPr>
        <w:t>"Version"</w:t>
      </w:r>
      <w:r w:rsidRPr="00A9488C">
        <w:rPr>
          <w:rStyle w:val="CdigoHTML"/>
          <w:rFonts w:ascii="Consolas" w:hAnsi="Consolas" w:cs="Consolas"/>
          <w:color w:val="383A42"/>
          <w:shd w:val="clear" w:color="auto" w:fill="FAFAFA"/>
          <w:lang w:val="en-US"/>
        </w:rPr>
        <w:t xml:space="preserve">: </w:t>
      </w:r>
      <w:r w:rsidRPr="00A9488C">
        <w:rPr>
          <w:rStyle w:val="hljs-string"/>
          <w:rFonts w:ascii="Consolas" w:hAnsi="Consolas" w:cs="Consolas"/>
          <w:color w:val="50A14F"/>
          <w:shd w:val="clear" w:color="auto" w:fill="FAFAFA"/>
          <w:lang w:val="en-US"/>
        </w:rPr>
        <w:t>"2012-10-17"</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eastAsiaTheme="majorEastAsia" w:hAnsi="Consolas" w:cs="Consolas"/>
          <w:color w:val="986801"/>
          <w:shd w:val="clear" w:color="auto" w:fill="FAFAFA"/>
          <w:lang w:val="en-US"/>
        </w:rPr>
        <w:t>"Statement"</w:t>
      </w:r>
      <w:r w:rsidRPr="00A9488C">
        <w:rPr>
          <w:rStyle w:val="CdigoHTML"/>
          <w:rFonts w:ascii="Consolas" w:hAnsi="Consolas" w:cs="Consolas"/>
          <w:color w:val="383A42"/>
          <w:shd w:val="clear" w:color="auto" w:fill="FAFAFA"/>
          <w:lang w:val="en-US"/>
        </w:rPr>
        <w:t>: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eastAsiaTheme="majorEastAsia" w:hAnsi="Consolas" w:cs="Consolas"/>
          <w:color w:val="986801"/>
          <w:shd w:val="clear" w:color="auto" w:fill="FAFAFA"/>
          <w:lang w:val="en-US"/>
        </w:rPr>
        <w:t>"Effect"</w:t>
      </w:r>
      <w:r w:rsidRPr="00A9488C">
        <w:rPr>
          <w:rStyle w:val="CdigoHTML"/>
          <w:rFonts w:ascii="Consolas" w:hAnsi="Consolas" w:cs="Consolas"/>
          <w:color w:val="383A42"/>
          <w:shd w:val="clear" w:color="auto" w:fill="FAFAFA"/>
          <w:lang w:val="en-US"/>
        </w:rPr>
        <w:t xml:space="preserve">: </w:t>
      </w:r>
      <w:r w:rsidRPr="00A9488C">
        <w:rPr>
          <w:rStyle w:val="hljs-string"/>
          <w:rFonts w:ascii="Consolas" w:hAnsi="Consolas" w:cs="Consolas"/>
          <w:color w:val="50A14F"/>
          <w:shd w:val="clear" w:color="auto" w:fill="FAFAFA"/>
          <w:lang w:val="en-US"/>
        </w:rPr>
        <w:t>"Allow"</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eastAsiaTheme="majorEastAsia" w:hAnsi="Consolas" w:cs="Consolas"/>
          <w:color w:val="986801"/>
          <w:shd w:val="clear" w:color="auto" w:fill="FAFAFA"/>
          <w:lang w:val="en-US"/>
        </w:rPr>
        <w:t>"Action"</w:t>
      </w:r>
      <w:r w:rsidRPr="00A9488C">
        <w:rPr>
          <w:rStyle w:val="CdigoHTML"/>
          <w:rFonts w:ascii="Consolas" w:hAnsi="Consolas" w:cs="Consolas"/>
          <w:color w:val="383A42"/>
          <w:shd w:val="clear" w:color="auto" w:fill="FAFAFA"/>
          <w:lang w:val="en-US"/>
        </w:rPr>
        <w:t xml:space="preserve">: </w:t>
      </w:r>
      <w:r w:rsidRPr="00A9488C">
        <w:rPr>
          <w:rStyle w:val="hljs-string"/>
          <w:rFonts w:ascii="Consolas" w:hAnsi="Consolas" w:cs="Consolas"/>
          <w:color w:val="50A14F"/>
          <w:shd w:val="clear" w:color="auto" w:fill="FAFAFA"/>
          <w:lang w:val="en-US"/>
        </w:rPr>
        <w:t>"</w:t>
      </w:r>
      <w:proofErr w:type="spellStart"/>
      <w:proofErr w:type="gramStart"/>
      <w:r w:rsidRPr="00A9488C">
        <w:rPr>
          <w:rStyle w:val="hljs-string"/>
          <w:rFonts w:ascii="Consolas" w:hAnsi="Consolas" w:cs="Consolas"/>
          <w:color w:val="50A14F"/>
          <w:shd w:val="clear" w:color="auto" w:fill="FAFAFA"/>
          <w:lang w:val="en-US"/>
        </w:rPr>
        <w:t>dynamodb</w:t>
      </w:r>
      <w:proofErr w:type="spellEnd"/>
      <w:r w:rsidRPr="00A9488C">
        <w:rPr>
          <w:rStyle w:val="hljs-string"/>
          <w:rFonts w:ascii="Consolas" w:hAnsi="Consolas" w:cs="Consolas"/>
          <w:color w:val="50A14F"/>
          <w:shd w:val="clear" w:color="auto" w:fill="FAFAFA"/>
          <w:lang w:val="en-US"/>
        </w:rPr>
        <w:t>:*</w:t>
      </w:r>
      <w:proofErr w:type="gramEnd"/>
      <w:r w:rsidRPr="00A9488C">
        <w:rPr>
          <w:rStyle w:val="hljs-string"/>
          <w:rFonts w:ascii="Consolas" w:hAnsi="Consolas" w:cs="Consolas"/>
          <w:color w:val="50A14F"/>
          <w:shd w:val="clear" w:color="auto" w:fill="FAFAFA"/>
          <w:lang w:val="en-US"/>
        </w:rPr>
        <w:t>"</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eastAsiaTheme="majorEastAsia" w:hAnsi="Consolas" w:cs="Consolas"/>
          <w:color w:val="986801"/>
          <w:shd w:val="clear" w:color="auto" w:fill="FAFAFA"/>
          <w:lang w:val="en-US"/>
        </w:rPr>
        <w:t>"Resource"</w:t>
      </w:r>
      <w:r w:rsidRPr="00A9488C">
        <w:rPr>
          <w:rStyle w:val="CdigoHTML"/>
          <w:rFonts w:ascii="Consolas" w:hAnsi="Consolas" w:cs="Consolas"/>
          <w:color w:val="383A42"/>
          <w:shd w:val="clear" w:color="auto" w:fill="FAFAFA"/>
          <w:lang w:val="en-US"/>
        </w:rPr>
        <w:t xml:space="preserve">: </w:t>
      </w:r>
      <w:r w:rsidRPr="00A9488C">
        <w:rPr>
          <w:rStyle w:val="hljs-string"/>
          <w:rFonts w:ascii="Consolas" w:hAnsi="Consolas" w:cs="Consolas"/>
          <w:color w:val="50A14F"/>
          <w:shd w:val="clear" w:color="auto" w:fill="FAFAFA"/>
          <w:lang w:val="en-US"/>
        </w:rPr>
        <w:t>"</w:t>
      </w:r>
      <w:proofErr w:type="gramStart"/>
      <w:r w:rsidRPr="00A9488C">
        <w:rPr>
          <w:rStyle w:val="hljs-string"/>
          <w:rFonts w:ascii="Consolas" w:hAnsi="Consolas" w:cs="Consolas"/>
          <w:color w:val="50A14F"/>
          <w:shd w:val="clear" w:color="auto" w:fill="FAFAFA"/>
          <w:lang w:val="en-US"/>
        </w:rPr>
        <w:t>arn:aws</w:t>
      </w:r>
      <w:proofErr w:type="gramEnd"/>
      <w:r w:rsidRPr="00A9488C">
        <w:rPr>
          <w:rStyle w:val="hljs-string"/>
          <w:rFonts w:ascii="Consolas" w:hAnsi="Consolas" w:cs="Consolas"/>
          <w:color w:val="50A14F"/>
          <w:shd w:val="clear" w:color="auto" w:fill="FAFAFA"/>
          <w:lang w:val="en-US"/>
        </w:rPr>
        <w:t>:dynamodb:us-east-2:ACCOUNT-ID-WITHOUT-HYPHENS:table/${aws:username}"</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A9488C">
        <w:rPr>
          <w:rStyle w:val="CdigoHTML"/>
          <w:rFonts w:ascii="Consolas" w:hAnsi="Consolas" w:cs="Consolas"/>
          <w:color w:val="383A42"/>
          <w:shd w:val="clear" w:color="auto" w:fill="FAFAFA"/>
          <w:lang w:val="en-US"/>
        </w:rPr>
        <w:t>}</w:t>
      </w:r>
    </w:p>
    <w:p w:rsid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For more information about JSON policy variables, see </w:t>
      </w:r>
      <w:hyperlink r:id="rId40" w:history="1">
        <w:r w:rsidRPr="00A9488C">
          <w:rPr>
            <w:rStyle w:val="Hipervnculo"/>
            <w:rFonts w:ascii="Lucida Grande" w:hAnsi="Lucida Grande" w:cs="Lucida Grande"/>
            <w:color w:val="E48700"/>
            <w:lang w:val="en-US"/>
          </w:rPr>
          <w:t>IAM Policy Elements: Variables</w:t>
        </w:r>
      </w:hyperlink>
      <w:r w:rsidRPr="00A9488C">
        <w:rPr>
          <w:rFonts w:ascii="Lucida Grande" w:hAnsi="Lucida Grande" w:cs="Lucida Grande"/>
          <w:color w:val="444444"/>
          <w:lang w:val="en-US"/>
        </w:rPr>
        <w:t>.</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p>
    <w:p w:rsidR="00A9488C" w:rsidRPr="00A9488C" w:rsidRDefault="00A9488C" w:rsidP="00A9488C">
      <w:pPr>
        <w:pStyle w:val="Ttulo1"/>
        <w:shd w:val="clear" w:color="auto" w:fill="FFFFFF"/>
        <w:spacing w:before="0" w:beforeAutospacing="0"/>
        <w:rPr>
          <w:rFonts w:ascii="Lucida Grande" w:hAnsi="Lucida Grande" w:cs="Lucida Grande"/>
          <w:color w:val="E47911"/>
          <w:sz w:val="36"/>
          <w:szCs w:val="36"/>
          <w:lang w:val="en-US"/>
        </w:rPr>
      </w:pPr>
      <w:r w:rsidRPr="00A9488C">
        <w:rPr>
          <w:rFonts w:ascii="Lucida Grande" w:hAnsi="Lucida Grande" w:cs="Lucida Grande"/>
          <w:color w:val="E47911"/>
          <w:sz w:val="36"/>
          <w:szCs w:val="36"/>
          <w:lang w:val="en-US"/>
        </w:rPr>
        <w:t xml:space="preserve">IAM JSON Policy Elements: </w:t>
      </w:r>
      <w:proofErr w:type="spellStart"/>
      <w:r w:rsidRPr="00A9488C">
        <w:rPr>
          <w:rFonts w:ascii="Lucida Grande" w:hAnsi="Lucida Grande" w:cs="Lucida Grande"/>
          <w:color w:val="E47911"/>
          <w:sz w:val="36"/>
          <w:szCs w:val="36"/>
          <w:lang w:val="en-US"/>
        </w:rPr>
        <w:t>NotResource</w:t>
      </w:r>
      <w:proofErr w:type="spellEnd"/>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proofErr w:type="spellStart"/>
      <w:r w:rsidRPr="00A9488C">
        <w:rPr>
          <w:rStyle w:val="CdigoHTML"/>
          <w:rFonts w:ascii="Consolas" w:hAnsi="Consolas" w:cs="Consolas"/>
          <w:color w:val="444444"/>
          <w:lang w:val="en-US"/>
        </w:rPr>
        <w:t>NotResource</w:t>
      </w:r>
      <w:proofErr w:type="spellEnd"/>
      <w:r w:rsidRPr="00A9488C">
        <w:rPr>
          <w:rFonts w:ascii="Lucida Grande" w:hAnsi="Lucida Grande" w:cs="Lucida Grande"/>
          <w:color w:val="444444"/>
          <w:lang w:val="en-US"/>
        </w:rPr>
        <w:t> is an advanced policy element that explicitly matches everything except the specified list of resources. Using </w:t>
      </w:r>
      <w:proofErr w:type="spellStart"/>
      <w:r w:rsidRPr="00A9488C">
        <w:rPr>
          <w:rStyle w:val="CdigoHTML"/>
          <w:rFonts w:ascii="Consolas" w:hAnsi="Consolas" w:cs="Consolas"/>
          <w:color w:val="444444"/>
          <w:lang w:val="en-US"/>
        </w:rPr>
        <w:t>NotResource</w:t>
      </w:r>
      <w:proofErr w:type="spellEnd"/>
      <w:r w:rsidRPr="00A9488C">
        <w:rPr>
          <w:rFonts w:ascii="Lucida Grande" w:hAnsi="Lucida Grande" w:cs="Lucida Grande"/>
          <w:color w:val="444444"/>
          <w:lang w:val="en-US"/>
        </w:rPr>
        <w:t> can result in a shorter policy by listing only a few resources that should not match, rather than including a long list of resources that will match. When using </w:t>
      </w:r>
      <w:proofErr w:type="spellStart"/>
      <w:r w:rsidRPr="00A9488C">
        <w:rPr>
          <w:rStyle w:val="CdigoHTML"/>
          <w:rFonts w:ascii="Consolas" w:hAnsi="Consolas" w:cs="Consolas"/>
          <w:color w:val="444444"/>
          <w:lang w:val="en-US"/>
        </w:rPr>
        <w:t>NotResource</w:t>
      </w:r>
      <w:proofErr w:type="spellEnd"/>
      <w:r w:rsidRPr="00A9488C">
        <w:rPr>
          <w:rFonts w:ascii="Lucida Grande" w:hAnsi="Lucida Grande" w:cs="Lucida Grande"/>
          <w:color w:val="444444"/>
          <w:lang w:val="en-US"/>
        </w:rPr>
        <w:t>, you should keep in mind that resources specified in this element are the </w:t>
      </w:r>
      <w:r w:rsidRPr="00A9488C">
        <w:rPr>
          <w:rStyle w:val="nfasis"/>
          <w:rFonts w:ascii="Lucida Grande" w:hAnsi="Lucida Grande" w:cs="Lucida Grande"/>
          <w:color w:val="444444"/>
          <w:lang w:val="en-US"/>
        </w:rPr>
        <w:t>only</w:t>
      </w:r>
      <w:r w:rsidRPr="00A9488C">
        <w:rPr>
          <w:rFonts w:ascii="Lucida Grande" w:hAnsi="Lucida Grande" w:cs="Lucida Grande"/>
          <w:color w:val="444444"/>
          <w:lang w:val="en-US"/>
        </w:rPr>
        <w:t> resources that are limited. This, in turn, means that all of the resources, including the resources in all other services, that are not listed are allowed if you use the </w:t>
      </w:r>
      <w:r w:rsidRPr="00A9488C">
        <w:rPr>
          <w:rStyle w:val="CdigoHTML"/>
          <w:rFonts w:ascii="Consolas" w:hAnsi="Consolas" w:cs="Consolas"/>
          <w:color w:val="444444"/>
          <w:lang w:val="en-US"/>
        </w:rPr>
        <w:t>Allow</w:t>
      </w:r>
      <w:r w:rsidRPr="00A9488C">
        <w:rPr>
          <w:rFonts w:ascii="Lucida Grande" w:hAnsi="Lucida Grande" w:cs="Lucida Grande"/>
          <w:color w:val="444444"/>
          <w:lang w:val="en-US"/>
        </w:rPr>
        <w:t> effect, or are denied if you use the </w:t>
      </w:r>
      <w:r w:rsidRPr="00A9488C">
        <w:rPr>
          <w:rStyle w:val="CdigoHTML"/>
          <w:rFonts w:ascii="Consolas" w:hAnsi="Consolas" w:cs="Consolas"/>
          <w:color w:val="444444"/>
          <w:lang w:val="en-US"/>
        </w:rPr>
        <w:t>Deny</w:t>
      </w:r>
      <w:r w:rsidRPr="00A9488C">
        <w:rPr>
          <w:rFonts w:ascii="Lucida Grande" w:hAnsi="Lucida Grande" w:cs="Lucida Grande"/>
          <w:color w:val="444444"/>
          <w:lang w:val="en-US"/>
        </w:rPr>
        <w:t xml:space="preserve"> effect. Statements must include either </w:t>
      </w:r>
      <w:proofErr w:type="spellStart"/>
      <w:r w:rsidRPr="00A9488C">
        <w:rPr>
          <w:rFonts w:ascii="Lucida Grande" w:hAnsi="Lucida Grande" w:cs="Lucida Grande"/>
          <w:color w:val="444444"/>
          <w:lang w:val="en-US"/>
        </w:rPr>
        <w:t>a</w:t>
      </w:r>
      <w:r w:rsidRPr="00A9488C">
        <w:rPr>
          <w:rStyle w:val="CdigoHTML"/>
          <w:rFonts w:ascii="Consolas" w:hAnsi="Consolas" w:cs="Consolas"/>
          <w:color w:val="444444"/>
          <w:lang w:val="en-US"/>
        </w:rPr>
        <w:t>Resource</w:t>
      </w:r>
      <w:proofErr w:type="spellEnd"/>
      <w:r w:rsidRPr="00A9488C">
        <w:rPr>
          <w:rFonts w:ascii="Lucida Grande" w:hAnsi="Lucida Grande" w:cs="Lucida Grande"/>
          <w:color w:val="444444"/>
          <w:lang w:val="en-US"/>
        </w:rPr>
        <w:t> or a </w:t>
      </w:r>
      <w:proofErr w:type="spellStart"/>
      <w:r w:rsidRPr="00A9488C">
        <w:rPr>
          <w:rStyle w:val="CdigoHTML"/>
          <w:rFonts w:ascii="Consolas" w:hAnsi="Consolas" w:cs="Consolas"/>
          <w:color w:val="444444"/>
          <w:lang w:val="en-US"/>
        </w:rPr>
        <w:t>NotResource</w:t>
      </w:r>
      <w:proofErr w:type="spellEnd"/>
      <w:r w:rsidRPr="00A9488C">
        <w:rPr>
          <w:rFonts w:ascii="Lucida Grande" w:hAnsi="Lucida Grande" w:cs="Lucida Grande"/>
          <w:color w:val="444444"/>
          <w:lang w:val="en-US"/>
        </w:rPr>
        <w:t> element that specifies a resource using an ARN. (For more information about the format of ARNs, see </w:t>
      </w:r>
      <w:hyperlink r:id="rId41" w:tgtFrame="_blank" w:history="1">
        <w:r w:rsidRPr="00A9488C">
          <w:rPr>
            <w:rStyle w:val="Hipervnculo"/>
            <w:rFonts w:ascii="Lucida Grande" w:hAnsi="Lucida Grande" w:cs="Lucida Grande"/>
            <w:color w:val="E48700"/>
            <w:lang w:val="en-US"/>
          </w:rPr>
          <w:t>Amazon Resource Names (ARNs) and AWS Service Namespaces</w:t>
        </w:r>
      </w:hyperlink>
      <w:r w:rsidRPr="00A9488C">
        <w:rPr>
          <w:rFonts w:ascii="Lucida Grande" w:hAnsi="Lucida Grande" w:cs="Lucida Grande"/>
          <w:color w:val="444444"/>
          <w:lang w:val="en-US"/>
        </w:rPr>
        <w:t>.)</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Be careful using the </w:t>
      </w:r>
      <w:proofErr w:type="spellStart"/>
      <w:r w:rsidRPr="00A9488C">
        <w:rPr>
          <w:rStyle w:val="CdigoHTML"/>
          <w:rFonts w:ascii="Consolas" w:hAnsi="Consolas" w:cs="Consolas"/>
          <w:color w:val="444444"/>
          <w:lang w:val="en-US"/>
        </w:rPr>
        <w:t>NotResource</w:t>
      </w:r>
      <w:proofErr w:type="spellEnd"/>
      <w:r w:rsidRPr="00A9488C">
        <w:rPr>
          <w:rFonts w:ascii="Lucida Grande" w:hAnsi="Lucida Grande" w:cs="Lucida Grande"/>
          <w:color w:val="444444"/>
          <w:lang w:val="en-US"/>
        </w:rPr>
        <w:t> element and </w:t>
      </w:r>
      <w:r w:rsidRPr="00A9488C">
        <w:rPr>
          <w:rStyle w:val="CdigoHTML"/>
          <w:rFonts w:ascii="Consolas" w:hAnsi="Consolas" w:cs="Consolas"/>
          <w:color w:val="444444"/>
          <w:lang w:val="en-US"/>
        </w:rPr>
        <w:t>"Effect": "Allow"</w:t>
      </w:r>
      <w:r w:rsidRPr="00A9488C">
        <w:rPr>
          <w:rFonts w:ascii="Lucida Grande" w:hAnsi="Lucida Grande" w:cs="Lucida Grande"/>
          <w:color w:val="444444"/>
          <w:lang w:val="en-US"/>
        </w:rPr>
        <w:t> in the same statement or in a different statement within a policy. </w:t>
      </w:r>
      <w:proofErr w:type="spellStart"/>
      <w:r w:rsidRPr="00A9488C">
        <w:rPr>
          <w:rStyle w:val="CdigoHTML"/>
          <w:rFonts w:ascii="Consolas" w:hAnsi="Consolas" w:cs="Consolas"/>
          <w:color w:val="444444"/>
          <w:lang w:val="en-US"/>
        </w:rPr>
        <w:t>NotResource</w:t>
      </w:r>
      <w:proofErr w:type="spellEnd"/>
      <w:r w:rsidRPr="00A9488C">
        <w:rPr>
          <w:rFonts w:ascii="Lucida Grande" w:hAnsi="Lucida Grande" w:cs="Lucida Grande"/>
          <w:color w:val="444444"/>
          <w:lang w:val="en-US"/>
        </w:rPr>
        <w:t xml:space="preserve"> allows all services and resources that are not explicitly </w:t>
      </w:r>
      <w:proofErr w:type="gramStart"/>
      <w:r w:rsidRPr="00A9488C">
        <w:rPr>
          <w:rFonts w:ascii="Lucida Grande" w:hAnsi="Lucida Grande" w:cs="Lucida Grande"/>
          <w:color w:val="444444"/>
          <w:lang w:val="en-US"/>
        </w:rPr>
        <w:t>listed, and</w:t>
      </w:r>
      <w:proofErr w:type="gramEnd"/>
      <w:r w:rsidRPr="00A9488C">
        <w:rPr>
          <w:rFonts w:ascii="Lucida Grande" w:hAnsi="Lucida Grande" w:cs="Lucida Grande"/>
          <w:color w:val="444444"/>
          <w:lang w:val="en-US"/>
        </w:rPr>
        <w:t xml:space="preserve"> could result in granting users more permissions than you intended. Using the </w:t>
      </w:r>
      <w:proofErr w:type="spellStart"/>
      <w:r w:rsidRPr="00A9488C">
        <w:rPr>
          <w:rStyle w:val="CdigoHTML"/>
          <w:rFonts w:ascii="Consolas" w:hAnsi="Consolas" w:cs="Consolas"/>
          <w:color w:val="444444"/>
          <w:lang w:val="en-US"/>
        </w:rPr>
        <w:t>NotResource</w:t>
      </w:r>
      <w:r w:rsidRPr="00A9488C">
        <w:rPr>
          <w:rFonts w:ascii="Lucida Grande" w:hAnsi="Lucida Grande" w:cs="Lucida Grande"/>
          <w:color w:val="444444"/>
          <w:lang w:val="en-US"/>
        </w:rPr>
        <w:t>element</w:t>
      </w:r>
      <w:proofErr w:type="spellEnd"/>
      <w:r w:rsidRPr="00A9488C">
        <w:rPr>
          <w:rFonts w:ascii="Lucida Grande" w:hAnsi="Lucida Grande" w:cs="Lucida Grande"/>
          <w:color w:val="444444"/>
          <w:lang w:val="en-US"/>
        </w:rPr>
        <w:t xml:space="preserve"> and </w:t>
      </w:r>
      <w:r w:rsidRPr="00A9488C">
        <w:rPr>
          <w:rStyle w:val="CdigoHTML"/>
          <w:rFonts w:ascii="Consolas" w:hAnsi="Consolas" w:cs="Consolas"/>
          <w:color w:val="444444"/>
          <w:lang w:val="en-US"/>
        </w:rPr>
        <w:t>"Effect": "Deny"</w:t>
      </w:r>
      <w:r w:rsidRPr="00A9488C">
        <w:rPr>
          <w:rFonts w:ascii="Lucida Grande" w:hAnsi="Lucida Grande" w:cs="Lucida Grande"/>
          <w:color w:val="444444"/>
          <w:lang w:val="en-US"/>
        </w:rPr>
        <w:t> in the same statement denies services and resources that are not explicitly listed.</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For example, imagine you have a group named </w:t>
      </w:r>
      <w:proofErr w:type="spellStart"/>
      <w:r w:rsidRPr="00A9488C">
        <w:rPr>
          <w:rStyle w:val="CdigoHTML"/>
          <w:rFonts w:ascii="Consolas" w:hAnsi="Consolas" w:cs="Consolas"/>
          <w:color w:val="444444"/>
          <w:lang w:val="en-US"/>
        </w:rPr>
        <w:t>HRPayroll</w:t>
      </w:r>
      <w:proofErr w:type="spellEnd"/>
      <w:r w:rsidRPr="00A9488C">
        <w:rPr>
          <w:rFonts w:ascii="Lucida Grande" w:hAnsi="Lucida Grande" w:cs="Lucida Grande"/>
          <w:color w:val="444444"/>
          <w:lang w:val="en-US"/>
        </w:rPr>
        <w:t>. Members of </w:t>
      </w:r>
      <w:proofErr w:type="spellStart"/>
      <w:r w:rsidRPr="00A9488C">
        <w:rPr>
          <w:rStyle w:val="CdigoHTML"/>
          <w:rFonts w:ascii="Consolas" w:hAnsi="Consolas" w:cs="Consolas"/>
          <w:color w:val="444444"/>
          <w:lang w:val="en-US"/>
        </w:rPr>
        <w:t>HRPayroll</w:t>
      </w:r>
      <w:proofErr w:type="spellEnd"/>
      <w:r w:rsidRPr="00A9488C">
        <w:rPr>
          <w:rFonts w:ascii="Lucida Grande" w:hAnsi="Lucida Grande" w:cs="Lucida Grande"/>
          <w:color w:val="444444"/>
          <w:lang w:val="en-US"/>
        </w:rPr>
        <w:t> should not be allowed to access any Amazon S3 resources except the </w:t>
      </w:r>
      <w:r w:rsidRPr="00A9488C">
        <w:rPr>
          <w:rStyle w:val="CdigoHTML"/>
          <w:rFonts w:ascii="Consolas" w:hAnsi="Consolas" w:cs="Consolas"/>
          <w:color w:val="444444"/>
          <w:lang w:val="en-US"/>
        </w:rPr>
        <w:t>Payroll</w:t>
      </w:r>
      <w:r w:rsidRPr="00A9488C">
        <w:rPr>
          <w:rFonts w:ascii="Lucida Grande" w:hAnsi="Lucida Grande" w:cs="Lucida Grande"/>
          <w:color w:val="444444"/>
          <w:lang w:val="en-US"/>
        </w:rPr>
        <w:t> folder in the </w:t>
      </w:r>
      <w:proofErr w:type="spellStart"/>
      <w:r w:rsidRPr="00A9488C">
        <w:rPr>
          <w:rStyle w:val="CdigoHTML"/>
          <w:rFonts w:ascii="Consolas" w:hAnsi="Consolas" w:cs="Consolas"/>
          <w:color w:val="444444"/>
          <w:lang w:val="en-US"/>
        </w:rPr>
        <w:t>HRBucket</w:t>
      </w:r>
      <w:proofErr w:type="spellEnd"/>
      <w:r w:rsidRPr="00A9488C">
        <w:rPr>
          <w:rFonts w:ascii="Lucida Grande" w:hAnsi="Lucida Grande" w:cs="Lucida Grande"/>
          <w:color w:val="444444"/>
          <w:lang w:val="en-US"/>
        </w:rPr>
        <w:t> bucket. The following policy explicitly denies access to all Amazon S3 resources other than the listed resources. Note, however, that this policy does not grant the user access to any resources.</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"Version"</w:t>
      </w:r>
      <w:r w:rsidRPr="00A9488C">
        <w:rPr>
          <w:rStyle w:val="CdigoHTML"/>
          <w:rFonts w:ascii="Consolas" w:hAnsi="Consolas" w:cs="Consolas"/>
          <w:color w:val="383A42"/>
          <w:shd w:val="clear" w:color="auto" w:fill="FAFAFA"/>
          <w:lang w:val="en-US"/>
        </w:rPr>
        <w:t xml:space="preserve">: </w:t>
      </w:r>
      <w:r w:rsidRPr="00A9488C">
        <w:rPr>
          <w:rStyle w:val="hljs-string"/>
          <w:rFonts w:ascii="Consolas" w:hAnsi="Consolas" w:cs="Consolas"/>
          <w:color w:val="50A14F"/>
          <w:shd w:val="clear" w:color="auto" w:fill="FAFAFA"/>
          <w:lang w:val="en-US"/>
        </w:rPr>
        <w:t>"2012-10-17"</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"Statement"</w:t>
      </w:r>
      <w:r w:rsidRPr="00A9488C">
        <w:rPr>
          <w:rStyle w:val="CdigoHTML"/>
          <w:rFonts w:ascii="Consolas" w:hAnsi="Consolas" w:cs="Consolas"/>
          <w:color w:val="383A42"/>
          <w:shd w:val="clear" w:color="auto" w:fill="FAFAFA"/>
          <w:lang w:val="en-US"/>
        </w:rPr>
        <w:t>: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"Effect"</w:t>
      </w:r>
      <w:r w:rsidRPr="00A9488C">
        <w:rPr>
          <w:rStyle w:val="CdigoHTML"/>
          <w:rFonts w:ascii="Consolas" w:hAnsi="Consolas" w:cs="Consolas"/>
          <w:color w:val="383A42"/>
          <w:shd w:val="clear" w:color="auto" w:fill="FAFAFA"/>
          <w:lang w:val="en-US"/>
        </w:rPr>
        <w:t xml:space="preserve">: </w:t>
      </w:r>
      <w:r w:rsidRPr="00A9488C">
        <w:rPr>
          <w:rStyle w:val="hljs-string"/>
          <w:rFonts w:ascii="Consolas" w:hAnsi="Consolas" w:cs="Consolas"/>
          <w:color w:val="50A14F"/>
          <w:shd w:val="clear" w:color="auto" w:fill="FAFAFA"/>
          <w:lang w:val="en-US"/>
        </w:rPr>
        <w:t>"Deny"</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"Action"</w:t>
      </w:r>
      <w:r w:rsidRPr="00A9488C">
        <w:rPr>
          <w:rStyle w:val="CdigoHTML"/>
          <w:rFonts w:ascii="Consolas" w:hAnsi="Consolas" w:cs="Consolas"/>
          <w:color w:val="383A42"/>
          <w:shd w:val="clear" w:color="auto" w:fill="FAFAFA"/>
          <w:lang w:val="en-US"/>
        </w:rPr>
        <w:t xml:space="preserve">: </w:t>
      </w:r>
      <w:r w:rsidRPr="00A9488C">
        <w:rPr>
          <w:rStyle w:val="hljs-string"/>
          <w:rFonts w:ascii="Consolas" w:hAnsi="Consolas" w:cs="Consolas"/>
          <w:color w:val="50A14F"/>
          <w:shd w:val="clear" w:color="auto" w:fill="FAFAFA"/>
          <w:lang w:val="en-US"/>
        </w:rPr>
        <w:t>"s</w:t>
      </w:r>
      <w:proofErr w:type="gramStart"/>
      <w:r w:rsidRPr="00A9488C">
        <w:rPr>
          <w:rStyle w:val="hljs-string"/>
          <w:rFonts w:ascii="Consolas" w:hAnsi="Consolas" w:cs="Consolas"/>
          <w:color w:val="50A14F"/>
          <w:shd w:val="clear" w:color="auto" w:fill="FAFAFA"/>
          <w:lang w:val="en-US"/>
        </w:rPr>
        <w:t>3:*</w:t>
      </w:r>
      <w:proofErr w:type="gramEnd"/>
      <w:r w:rsidRPr="00A9488C">
        <w:rPr>
          <w:rStyle w:val="hljs-string"/>
          <w:rFonts w:ascii="Consolas" w:hAnsi="Consolas" w:cs="Consolas"/>
          <w:color w:val="50A14F"/>
          <w:shd w:val="clear" w:color="auto" w:fill="FAFAFA"/>
          <w:lang w:val="en-US"/>
        </w:rPr>
        <w:t>"</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w:t>
      </w:r>
      <w:proofErr w:type="spellStart"/>
      <w:r w:rsidRPr="00A9488C">
        <w:rPr>
          <w:rStyle w:val="hljs-attr"/>
          <w:rFonts w:ascii="Consolas" w:hAnsi="Consolas" w:cs="Consolas"/>
          <w:color w:val="986801"/>
          <w:shd w:val="clear" w:color="auto" w:fill="FAFAFA"/>
          <w:lang w:val="en-US"/>
        </w:rPr>
        <w:t>NotResource</w:t>
      </w:r>
      <w:proofErr w:type="spellEnd"/>
      <w:r w:rsidRPr="00A9488C">
        <w:rPr>
          <w:rStyle w:val="hljs-attr"/>
          <w:rFonts w:ascii="Consolas" w:hAnsi="Consolas" w:cs="Consolas"/>
          <w:color w:val="986801"/>
          <w:shd w:val="clear" w:color="auto" w:fill="FAFAFA"/>
          <w:lang w:val="en-US"/>
        </w:rPr>
        <w:t>"</w:t>
      </w:r>
      <w:r w:rsidRPr="00A9488C">
        <w:rPr>
          <w:rStyle w:val="CdigoHTML"/>
          <w:rFonts w:ascii="Consolas" w:hAnsi="Consolas" w:cs="Consolas"/>
          <w:color w:val="383A42"/>
          <w:shd w:val="clear" w:color="auto" w:fill="FAFAFA"/>
          <w:lang w:val="en-US"/>
        </w:rPr>
        <w:t>: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string"/>
          <w:rFonts w:ascii="Consolas" w:hAnsi="Consolas" w:cs="Consolas"/>
          <w:color w:val="50A14F"/>
          <w:shd w:val="clear" w:color="auto" w:fill="FAFAFA"/>
          <w:lang w:val="en-US"/>
        </w:rPr>
        <w:t>"</w:t>
      </w:r>
      <w:proofErr w:type="gramStart"/>
      <w:r w:rsidRPr="00A9488C">
        <w:rPr>
          <w:rStyle w:val="hljs-string"/>
          <w:rFonts w:ascii="Consolas" w:hAnsi="Consolas" w:cs="Consolas"/>
          <w:color w:val="50A14F"/>
          <w:shd w:val="clear" w:color="auto" w:fill="FAFAFA"/>
          <w:lang w:val="en-US"/>
        </w:rPr>
        <w:t>arn:aws</w:t>
      </w:r>
      <w:proofErr w:type="gramEnd"/>
      <w:r w:rsidRPr="00A9488C">
        <w:rPr>
          <w:rStyle w:val="hljs-string"/>
          <w:rFonts w:ascii="Consolas" w:hAnsi="Consolas" w:cs="Consolas"/>
          <w:color w:val="50A14F"/>
          <w:shd w:val="clear" w:color="auto" w:fill="FAFAFA"/>
          <w:lang w:val="en-US"/>
        </w:rPr>
        <w:t>:s3:::</w:t>
      </w:r>
      <w:proofErr w:type="spellStart"/>
      <w:r w:rsidRPr="00A9488C">
        <w:rPr>
          <w:rStyle w:val="hljs-string"/>
          <w:rFonts w:ascii="Consolas" w:hAnsi="Consolas" w:cs="Consolas"/>
          <w:color w:val="50A14F"/>
          <w:shd w:val="clear" w:color="auto" w:fill="FAFAFA"/>
          <w:lang w:val="en-US"/>
        </w:rPr>
        <w:t>HRBucket</w:t>
      </w:r>
      <w:proofErr w:type="spellEnd"/>
      <w:r w:rsidRPr="00A9488C">
        <w:rPr>
          <w:rStyle w:val="hljs-string"/>
          <w:rFonts w:ascii="Consolas" w:hAnsi="Consolas" w:cs="Consolas"/>
          <w:color w:val="50A14F"/>
          <w:shd w:val="clear" w:color="auto" w:fill="FAFAFA"/>
          <w:lang w:val="en-US"/>
        </w:rPr>
        <w:t>/Payroll"</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string"/>
          <w:rFonts w:ascii="Consolas" w:hAnsi="Consolas" w:cs="Consolas"/>
          <w:color w:val="50A14F"/>
          <w:shd w:val="clear" w:color="auto" w:fill="FAFAFA"/>
          <w:lang w:val="en-US"/>
        </w:rPr>
        <w:t>"</w:t>
      </w:r>
      <w:proofErr w:type="gramStart"/>
      <w:r w:rsidRPr="00A9488C">
        <w:rPr>
          <w:rStyle w:val="hljs-string"/>
          <w:rFonts w:ascii="Consolas" w:hAnsi="Consolas" w:cs="Consolas"/>
          <w:color w:val="50A14F"/>
          <w:shd w:val="clear" w:color="auto" w:fill="FAFAFA"/>
          <w:lang w:val="en-US"/>
        </w:rPr>
        <w:t>arn:aws</w:t>
      </w:r>
      <w:proofErr w:type="gramEnd"/>
      <w:r w:rsidRPr="00A9488C">
        <w:rPr>
          <w:rStyle w:val="hljs-string"/>
          <w:rFonts w:ascii="Consolas" w:hAnsi="Consolas" w:cs="Consolas"/>
          <w:color w:val="50A14F"/>
          <w:shd w:val="clear" w:color="auto" w:fill="FAFAFA"/>
          <w:lang w:val="en-US"/>
        </w:rPr>
        <w:t>:s3:::</w:t>
      </w:r>
      <w:proofErr w:type="spellStart"/>
      <w:r w:rsidRPr="00A9488C">
        <w:rPr>
          <w:rStyle w:val="hljs-string"/>
          <w:rFonts w:ascii="Consolas" w:hAnsi="Consolas" w:cs="Consolas"/>
          <w:color w:val="50A14F"/>
          <w:shd w:val="clear" w:color="auto" w:fill="FAFAFA"/>
          <w:lang w:val="en-US"/>
        </w:rPr>
        <w:t>HRBucket</w:t>
      </w:r>
      <w:proofErr w:type="spellEnd"/>
      <w:r w:rsidRPr="00A9488C">
        <w:rPr>
          <w:rStyle w:val="hljs-string"/>
          <w:rFonts w:ascii="Consolas" w:hAnsi="Consolas" w:cs="Consolas"/>
          <w:color w:val="50A14F"/>
          <w:shd w:val="clear" w:color="auto" w:fill="FAFAFA"/>
          <w:lang w:val="en-US"/>
        </w:rPr>
        <w:t>/Payroll/*"</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A9488C">
        <w:rPr>
          <w:rStyle w:val="CdigoHTML"/>
          <w:rFonts w:ascii="Consolas" w:hAnsi="Consolas" w:cs="Consolas"/>
          <w:color w:val="383A42"/>
          <w:shd w:val="clear" w:color="auto" w:fill="FAFAFA"/>
          <w:lang w:val="en-US"/>
        </w:rPr>
        <w:t>}</w:t>
      </w:r>
    </w:p>
    <w:p w:rsid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lastRenderedPageBreak/>
        <w:t>Normally, to explicitly deny access to a resource you would write a policy that uses </w:t>
      </w:r>
      <w:r w:rsidRPr="00A9488C">
        <w:rPr>
          <w:rStyle w:val="CdigoHTML"/>
          <w:rFonts w:ascii="Consolas" w:hAnsi="Consolas" w:cs="Consolas"/>
          <w:color w:val="444444"/>
          <w:lang w:val="en-US"/>
        </w:rPr>
        <w:t>"</w:t>
      </w:r>
      <w:proofErr w:type="spellStart"/>
      <w:r w:rsidRPr="00A9488C">
        <w:rPr>
          <w:rStyle w:val="CdigoHTML"/>
          <w:rFonts w:ascii="Consolas" w:hAnsi="Consolas" w:cs="Consolas"/>
          <w:color w:val="444444"/>
          <w:lang w:val="en-US"/>
        </w:rPr>
        <w:t>Effect":"Deny</w:t>
      </w:r>
      <w:proofErr w:type="spellEnd"/>
      <w:r w:rsidRPr="00A9488C">
        <w:rPr>
          <w:rStyle w:val="CdigoHTML"/>
          <w:rFonts w:ascii="Consolas" w:hAnsi="Consolas" w:cs="Consolas"/>
          <w:color w:val="444444"/>
          <w:lang w:val="en-US"/>
        </w:rPr>
        <w:t>"</w:t>
      </w:r>
      <w:r w:rsidRPr="00A9488C">
        <w:rPr>
          <w:rFonts w:ascii="Lucida Grande" w:hAnsi="Lucida Grande" w:cs="Lucida Grande"/>
          <w:color w:val="444444"/>
          <w:lang w:val="en-US"/>
        </w:rPr>
        <w:t> and that includes a </w:t>
      </w:r>
      <w:r w:rsidRPr="00A9488C">
        <w:rPr>
          <w:rStyle w:val="CdigoHTML"/>
          <w:rFonts w:ascii="Consolas" w:hAnsi="Consolas" w:cs="Consolas"/>
          <w:color w:val="444444"/>
          <w:lang w:val="en-US"/>
        </w:rPr>
        <w:t>Resource</w:t>
      </w:r>
      <w:r w:rsidRPr="00A9488C">
        <w:rPr>
          <w:rFonts w:ascii="Lucida Grande" w:hAnsi="Lucida Grande" w:cs="Lucida Grande"/>
          <w:color w:val="444444"/>
          <w:lang w:val="en-US"/>
        </w:rPr>
        <w:t> element that lists each folder individually. However, in that case, each time you add a folder to </w:t>
      </w:r>
      <w:proofErr w:type="spellStart"/>
      <w:r w:rsidRPr="00A9488C">
        <w:rPr>
          <w:rStyle w:val="CdigoHTML"/>
          <w:rFonts w:ascii="Consolas" w:hAnsi="Consolas" w:cs="Consolas"/>
          <w:color w:val="444444"/>
          <w:lang w:val="en-US"/>
        </w:rPr>
        <w:t>HRBucket</w:t>
      </w:r>
      <w:proofErr w:type="spellEnd"/>
      <w:r w:rsidRPr="00A9488C">
        <w:rPr>
          <w:rFonts w:ascii="Lucida Grande" w:hAnsi="Lucida Grande" w:cs="Lucida Grande"/>
          <w:color w:val="444444"/>
          <w:lang w:val="en-US"/>
        </w:rPr>
        <w:t>, or add a resource to Amazon S3 that should not be accessed, you must add its name to the list in </w:t>
      </w:r>
      <w:r w:rsidRPr="00A9488C">
        <w:rPr>
          <w:rStyle w:val="CdigoHTML"/>
          <w:rFonts w:ascii="Consolas" w:hAnsi="Consolas" w:cs="Consolas"/>
          <w:color w:val="444444"/>
          <w:lang w:val="en-US"/>
        </w:rPr>
        <w:t>Resource</w:t>
      </w:r>
      <w:r w:rsidRPr="00A9488C">
        <w:rPr>
          <w:rFonts w:ascii="Lucida Grande" w:hAnsi="Lucida Grande" w:cs="Lucida Grande"/>
          <w:color w:val="444444"/>
          <w:lang w:val="en-US"/>
        </w:rPr>
        <w:t>. If you use a </w:t>
      </w:r>
      <w:proofErr w:type="spellStart"/>
      <w:r w:rsidRPr="00A9488C">
        <w:rPr>
          <w:rStyle w:val="CdigoHTML"/>
          <w:rFonts w:ascii="Consolas" w:hAnsi="Consolas" w:cs="Consolas"/>
          <w:color w:val="444444"/>
          <w:lang w:val="en-US"/>
        </w:rPr>
        <w:t>NotResource</w:t>
      </w:r>
      <w:proofErr w:type="spellEnd"/>
      <w:r w:rsidRPr="00A9488C">
        <w:rPr>
          <w:rFonts w:ascii="Lucida Grande" w:hAnsi="Lucida Grande" w:cs="Lucida Grande"/>
          <w:color w:val="444444"/>
          <w:lang w:val="en-US"/>
        </w:rPr>
        <w:t> element instead, users are automatically denied access to new folders unless you add the folder names to the </w:t>
      </w:r>
      <w:proofErr w:type="spellStart"/>
      <w:r w:rsidRPr="00A9488C">
        <w:rPr>
          <w:rStyle w:val="CdigoHTML"/>
          <w:rFonts w:ascii="Consolas" w:hAnsi="Consolas" w:cs="Consolas"/>
          <w:color w:val="444444"/>
          <w:lang w:val="en-US"/>
        </w:rPr>
        <w:t>NotResource</w:t>
      </w:r>
      <w:proofErr w:type="spellEnd"/>
      <w:r w:rsidRPr="00A9488C">
        <w:rPr>
          <w:rFonts w:ascii="Lucida Grande" w:hAnsi="Lucida Grande" w:cs="Lucida Grande"/>
          <w:color w:val="444444"/>
          <w:lang w:val="en-US"/>
        </w:rPr>
        <w:t> element.</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p>
    <w:p w:rsidR="00A9488C" w:rsidRPr="00A9488C" w:rsidRDefault="00A9488C" w:rsidP="00A9488C">
      <w:pPr>
        <w:pStyle w:val="Ttulo1"/>
        <w:shd w:val="clear" w:color="auto" w:fill="FFFFFF"/>
        <w:spacing w:before="0" w:beforeAutospacing="0"/>
        <w:rPr>
          <w:rFonts w:ascii="Lucida Grande" w:hAnsi="Lucida Grande" w:cs="Lucida Grande"/>
          <w:color w:val="E47911"/>
          <w:sz w:val="36"/>
          <w:szCs w:val="36"/>
          <w:lang w:val="en-US"/>
        </w:rPr>
      </w:pPr>
      <w:r w:rsidRPr="00A9488C">
        <w:rPr>
          <w:rFonts w:ascii="Lucida Grande" w:hAnsi="Lucida Grande" w:cs="Lucida Grande"/>
          <w:color w:val="E47911"/>
          <w:sz w:val="36"/>
          <w:szCs w:val="36"/>
          <w:lang w:val="en-US"/>
        </w:rPr>
        <w:t>IAM JSON Policy Elements: Condition</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The </w:t>
      </w:r>
      <w:r w:rsidRPr="00A9488C">
        <w:rPr>
          <w:rStyle w:val="CdigoHTML"/>
          <w:rFonts w:ascii="Consolas" w:hAnsi="Consolas" w:cs="Consolas"/>
          <w:color w:val="444444"/>
          <w:lang w:val="en-US"/>
        </w:rPr>
        <w:t>Condition</w:t>
      </w:r>
      <w:r w:rsidRPr="00A9488C">
        <w:rPr>
          <w:rFonts w:ascii="Lucida Grande" w:hAnsi="Lucida Grande" w:cs="Lucida Grande"/>
          <w:color w:val="444444"/>
          <w:lang w:val="en-US"/>
        </w:rPr>
        <w:t> element (or </w:t>
      </w:r>
      <w:r w:rsidRPr="00A9488C">
        <w:rPr>
          <w:rStyle w:val="CdigoHTML"/>
          <w:rFonts w:ascii="Consolas" w:hAnsi="Consolas" w:cs="Consolas"/>
          <w:color w:val="444444"/>
          <w:lang w:val="en-US"/>
        </w:rPr>
        <w:t>Condition</w:t>
      </w:r>
      <w:r w:rsidRPr="00A9488C">
        <w:rPr>
          <w:rFonts w:ascii="Lucida Grande" w:hAnsi="Lucida Grande" w:cs="Lucida Grande"/>
          <w:color w:val="444444"/>
          <w:lang w:val="en-US"/>
        </w:rPr>
        <w:t> </w:t>
      </w:r>
      <w:r w:rsidRPr="00A9488C">
        <w:rPr>
          <w:rStyle w:val="nfasis"/>
          <w:rFonts w:ascii="Lucida Grande" w:hAnsi="Lucida Grande" w:cs="Lucida Grande"/>
          <w:color w:val="444444"/>
          <w:lang w:val="en-US"/>
        </w:rPr>
        <w:t>block</w:t>
      </w:r>
      <w:r w:rsidRPr="00A9488C">
        <w:rPr>
          <w:rFonts w:ascii="Lucida Grande" w:hAnsi="Lucida Grande" w:cs="Lucida Grande"/>
          <w:color w:val="444444"/>
          <w:lang w:val="en-US"/>
        </w:rPr>
        <w:t>) lets you specify conditions for when a policy is in effect. The </w:t>
      </w:r>
      <w:r w:rsidRPr="00A9488C">
        <w:rPr>
          <w:rStyle w:val="CdigoHTML"/>
          <w:rFonts w:ascii="Consolas" w:hAnsi="Consolas" w:cs="Consolas"/>
          <w:color w:val="444444"/>
          <w:lang w:val="en-US"/>
        </w:rPr>
        <w:t>Condition</w:t>
      </w:r>
      <w:r w:rsidRPr="00A9488C">
        <w:rPr>
          <w:rFonts w:ascii="Lucida Grande" w:hAnsi="Lucida Grande" w:cs="Lucida Grande"/>
          <w:color w:val="444444"/>
          <w:lang w:val="en-US"/>
        </w:rPr>
        <w:t> element is optional. In the </w:t>
      </w:r>
      <w:r w:rsidRPr="00A9488C">
        <w:rPr>
          <w:rStyle w:val="CdigoHTML"/>
          <w:rFonts w:ascii="Consolas" w:hAnsi="Consolas" w:cs="Consolas"/>
          <w:color w:val="444444"/>
          <w:lang w:val="en-US"/>
        </w:rPr>
        <w:t>Condition</w:t>
      </w:r>
      <w:r w:rsidRPr="00A9488C">
        <w:rPr>
          <w:rFonts w:ascii="Lucida Grande" w:hAnsi="Lucida Grande" w:cs="Lucida Grande"/>
          <w:color w:val="444444"/>
          <w:lang w:val="en-US"/>
        </w:rPr>
        <w:t> element, you build expressions in which you use </w:t>
      </w:r>
      <w:hyperlink r:id="rId42" w:history="1">
        <w:r w:rsidRPr="00A9488C">
          <w:rPr>
            <w:rStyle w:val="Hipervnculo"/>
            <w:rFonts w:ascii="Lucida Grande" w:hAnsi="Lucida Grande" w:cs="Lucida Grande"/>
            <w:color w:val="E48700"/>
            <w:lang w:val="en-US"/>
          </w:rPr>
          <w:t>condition operators</w:t>
        </w:r>
      </w:hyperlink>
      <w:r w:rsidRPr="00A9488C">
        <w:rPr>
          <w:rFonts w:ascii="Lucida Grande" w:hAnsi="Lucida Grande" w:cs="Lucida Grande"/>
          <w:color w:val="444444"/>
          <w:lang w:val="en-US"/>
        </w:rPr>
        <w:t> (equal, less than, etc.) to match the condition in the policy against values in the request. Condition values can include date, time, the IP address of the requester, the ARN of the request source, the user name, user ID, and the user agent of the requester. Some services let you specify additional values in conditions; for example, Amazon S3 lets you write a condition using the </w:t>
      </w:r>
      <w:r w:rsidRPr="00A9488C">
        <w:rPr>
          <w:rStyle w:val="CdigoHTML"/>
          <w:rFonts w:ascii="Consolas" w:hAnsi="Consolas" w:cs="Consolas"/>
          <w:color w:val="444444"/>
          <w:lang w:val="en-US"/>
        </w:rPr>
        <w:t>s</w:t>
      </w:r>
      <w:proofErr w:type="gramStart"/>
      <w:r w:rsidRPr="00A9488C">
        <w:rPr>
          <w:rStyle w:val="CdigoHTML"/>
          <w:rFonts w:ascii="Consolas" w:hAnsi="Consolas" w:cs="Consolas"/>
          <w:color w:val="444444"/>
          <w:lang w:val="en-US"/>
        </w:rPr>
        <w:t>3:VersionId</w:t>
      </w:r>
      <w:proofErr w:type="gramEnd"/>
      <w:r w:rsidRPr="00A9488C">
        <w:rPr>
          <w:rFonts w:ascii="Lucida Grande" w:hAnsi="Lucida Grande" w:cs="Lucida Grande"/>
          <w:color w:val="444444"/>
          <w:lang w:val="en-US"/>
        </w:rPr>
        <w:t> key, which is unique to that service.</w:t>
      </w:r>
    </w:p>
    <w:p w:rsidR="00A9488C" w:rsidRPr="00A9488C" w:rsidRDefault="00A9488C" w:rsidP="00A9488C">
      <w:pPr>
        <w:pStyle w:val="NormalWeb"/>
        <w:numPr>
          <w:ilvl w:val="0"/>
          <w:numId w:val="5"/>
        </w:numPr>
        <w:shd w:val="clear" w:color="auto" w:fill="FFFFFF"/>
        <w:spacing w:before="0" w:beforeAutospacing="0" w:after="0" w:afterAutospacing="0" w:line="360" w:lineRule="atLeast"/>
        <w:rPr>
          <w:rFonts w:ascii="Lucida Grande" w:hAnsi="Lucida Grande" w:cs="Lucida Grande"/>
          <w:color w:val="444444"/>
          <w:lang w:val="en-US"/>
        </w:rPr>
      </w:pPr>
      <w:r w:rsidRPr="00A9488C">
        <w:rPr>
          <w:rFonts w:ascii="Lucida Grande" w:hAnsi="Lucida Grande" w:cs="Lucida Grande"/>
          <w:color w:val="444444"/>
          <w:lang w:val="en-US"/>
        </w:rPr>
        <w:t>For a list of all of the condition operators and a description of how each one works, see </w:t>
      </w:r>
      <w:hyperlink r:id="rId43" w:history="1">
        <w:r w:rsidRPr="00A9488C">
          <w:rPr>
            <w:rStyle w:val="Hipervnculo"/>
            <w:rFonts w:ascii="Lucida Grande" w:hAnsi="Lucida Grande" w:cs="Lucida Grande"/>
            <w:color w:val="E48700"/>
            <w:lang w:val="en-US"/>
          </w:rPr>
          <w:t>Condition Operators</w:t>
        </w:r>
      </w:hyperlink>
    </w:p>
    <w:p w:rsidR="00A9488C" w:rsidRPr="00A9488C" w:rsidRDefault="00A9488C" w:rsidP="00A9488C">
      <w:pPr>
        <w:pStyle w:val="NormalWeb"/>
        <w:numPr>
          <w:ilvl w:val="0"/>
          <w:numId w:val="5"/>
        </w:numPr>
        <w:shd w:val="clear" w:color="auto" w:fill="FFFFFF"/>
        <w:spacing w:before="0" w:beforeAutospacing="0" w:after="0" w:afterAutospacing="0" w:line="360" w:lineRule="atLeast"/>
        <w:rPr>
          <w:rFonts w:ascii="Lucida Grande" w:hAnsi="Lucida Grande" w:cs="Lucida Grande"/>
          <w:color w:val="444444"/>
          <w:lang w:val="en-US"/>
        </w:rPr>
      </w:pPr>
      <w:r w:rsidRPr="00A9488C">
        <w:rPr>
          <w:rFonts w:ascii="Lucida Grande" w:hAnsi="Lucida Grande" w:cs="Lucida Grande"/>
          <w:color w:val="444444"/>
          <w:lang w:val="en-US"/>
        </w:rPr>
        <w:t>For a description of how to handle condition keys that have multiple values, see </w:t>
      </w:r>
      <w:hyperlink r:id="rId44" w:history="1">
        <w:r w:rsidRPr="00A9488C">
          <w:rPr>
            <w:rStyle w:val="Hipervnculo"/>
            <w:rFonts w:ascii="Lucida Grande" w:hAnsi="Lucida Grande" w:cs="Lucida Grande"/>
            <w:color w:val="E48700"/>
            <w:lang w:val="en-US"/>
          </w:rPr>
          <w:t>Creating a Condition That Tests Multiple Key Values (Set Operations)</w:t>
        </w:r>
      </w:hyperlink>
    </w:p>
    <w:p w:rsidR="00A9488C" w:rsidRPr="00A9488C" w:rsidRDefault="00A9488C" w:rsidP="00A9488C">
      <w:pPr>
        <w:pStyle w:val="NormalWeb"/>
        <w:numPr>
          <w:ilvl w:val="0"/>
          <w:numId w:val="5"/>
        </w:numPr>
        <w:shd w:val="clear" w:color="auto" w:fill="FFFFFF"/>
        <w:spacing w:before="0" w:beforeAutospacing="0" w:after="0" w:afterAutospacing="0" w:line="360" w:lineRule="atLeast"/>
        <w:rPr>
          <w:rFonts w:ascii="Lucida Grande" w:hAnsi="Lucida Grande" w:cs="Lucida Grande"/>
          <w:color w:val="444444"/>
          <w:lang w:val="en-US"/>
        </w:rPr>
      </w:pPr>
      <w:r w:rsidRPr="00A9488C">
        <w:rPr>
          <w:rFonts w:ascii="Lucida Grande" w:hAnsi="Lucida Grande" w:cs="Lucida Grande"/>
          <w:color w:val="444444"/>
          <w:lang w:val="en-US"/>
        </w:rPr>
        <w:t>For a list of all of the globally available condition keys, see </w:t>
      </w:r>
      <w:hyperlink r:id="rId45" w:anchor="AvailableKeys" w:history="1">
        <w:r w:rsidRPr="00A9488C">
          <w:rPr>
            <w:rStyle w:val="Hipervnculo"/>
            <w:rFonts w:ascii="Lucida Grande" w:hAnsi="Lucida Grande" w:cs="Lucida Grande"/>
            <w:color w:val="E48700"/>
            <w:lang w:val="en-US"/>
          </w:rPr>
          <w:t>Available Global Condition Keys</w:t>
        </w:r>
      </w:hyperlink>
      <w:r w:rsidRPr="00A9488C">
        <w:rPr>
          <w:rFonts w:ascii="Lucida Grande" w:hAnsi="Lucida Grande" w:cs="Lucida Grande"/>
          <w:color w:val="444444"/>
          <w:lang w:val="en-US"/>
        </w:rPr>
        <w:t>.</w:t>
      </w:r>
    </w:p>
    <w:p w:rsidR="00A9488C" w:rsidRPr="00A9488C" w:rsidRDefault="00A9488C" w:rsidP="00A9488C">
      <w:pPr>
        <w:pStyle w:val="NormalWeb"/>
        <w:numPr>
          <w:ilvl w:val="0"/>
          <w:numId w:val="5"/>
        </w:numPr>
        <w:shd w:val="clear" w:color="auto" w:fill="FFFFFF"/>
        <w:spacing w:before="0" w:beforeAutospacing="0" w:after="0" w:afterAutospacing="0" w:line="360" w:lineRule="atLeast"/>
        <w:rPr>
          <w:rFonts w:ascii="Lucida Grande" w:hAnsi="Lucida Grande" w:cs="Lucida Grande"/>
          <w:color w:val="444444"/>
          <w:lang w:val="en-US"/>
        </w:rPr>
      </w:pPr>
      <w:r w:rsidRPr="00A9488C">
        <w:rPr>
          <w:rFonts w:ascii="Lucida Grande" w:hAnsi="Lucida Grande" w:cs="Lucida Grande"/>
          <w:color w:val="444444"/>
          <w:lang w:val="en-US"/>
        </w:rPr>
        <w:t>For conditions keys that are defined by each service, see </w:t>
      </w:r>
      <w:hyperlink r:id="rId46" w:history="1">
        <w:r w:rsidRPr="00A9488C">
          <w:rPr>
            <w:rStyle w:val="Hipervnculo"/>
            <w:rFonts w:ascii="Lucida Grande" w:hAnsi="Lucida Grande" w:cs="Lucida Grande"/>
            <w:color w:val="E48700"/>
            <w:lang w:val="en-US"/>
          </w:rPr>
          <w:t>AWS Service Actions and Condition Context Keys for Use in IAM Policies</w:t>
        </w:r>
      </w:hyperlink>
      <w:r w:rsidRPr="00A9488C">
        <w:rPr>
          <w:rFonts w:ascii="Lucida Grande" w:hAnsi="Lucida Grande" w:cs="Lucida Grande"/>
          <w:color w:val="444444"/>
          <w:lang w:val="en-US"/>
        </w:rPr>
        <w:t>.</w:t>
      </w:r>
    </w:p>
    <w:p w:rsidR="00A9488C" w:rsidRPr="00A9488C" w:rsidRDefault="00A9488C" w:rsidP="00A9488C">
      <w:pPr>
        <w:pStyle w:val="Ttulo2"/>
        <w:shd w:val="clear" w:color="auto" w:fill="FFFFFF"/>
        <w:spacing w:before="240" w:after="240"/>
        <w:rPr>
          <w:rFonts w:ascii="Lucida Grande" w:hAnsi="Lucida Grande" w:cs="Lucida Grande"/>
          <w:color w:val="CC6600"/>
          <w:sz w:val="27"/>
          <w:szCs w:val="27"/>
          <w:lang w:val="en-US"/>
        </w:rPr>
      </w:pPr>
      <w:r w:rsidRPr="00A9488C">
        <w:rPr>
          <w:rFonts w:ascii="Lucida Grande" w:hAnsi="Lucida Grande" w:cs="Lucida Grande"/>
          <w:color w:val="CC6600"/>
          <w:sz w:val="27"/>
          <w:szCs w:val="27"/>
          <w:lang w:val="en-US"/>
        </w:rPr>
        <w:t>The Condition Block</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The following example shows the basic format of a </w:t>
      </w:r>
      <w:r w:rsidRPr="00A9488C">
        <w:rPr>
          <w:rStyle w:val="CdigoHTML"/>
          <w:rFonts w:ascii="Consolas" w:hAnsi="Consolas" w:cs="Consolas"/>
          <w:color w:val="444444"/>
          <w:lang w:val="en-US"/>
        </w:rPr>
        <w:t>Condition</w:t>
      </w:r>
      <w:r w:rsidRPr="00A9488C">
        <w:rPr>
          <w:rFonts w:ascii="Lucida Grande" w:hAnsi="Lucida Grande" w:cs="Lucida Grande"/>
          <w:color w:val="444444"/>
          <w:lang w:val="en-US"/>
        </w:rPr>
        <w:t> element: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hljs-string"/>
          <w:rFonts w:ascii="Consolas" w:hAnsi="Consolas" w:cs="Consolas"/>
          <w:color w:val="50A14F"/>
          <w:shd w:val="clear" w:color="auto" w:fill="FAFAFA"/>
          <w:lang w:val="en-US"/>
        </w:rPr>
        <w:t>"Condition"</w:t>
      </w:r>
      <w:r w:rsidRPr="00A9488C">
        <w:rPr>
          <w:rStyle w:val="CdigoHTML"/>
          <w:rFonts w:ascii="Consolas" w:hAnsi="Consolas" w:cs="Consolas"/>
          <w:color w:val="383A42"/>
          <w:shd w:val="clear" w:color="auto" w:fill="FAFAFA"/>
          <w:lang w:val="en-US"/>
        </w:rPr>
        <w:t>: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eastAsiaTheme="majorEastAsia" w:hAnsi="Consolas" w:cs="Consolas"/>
          <w:color w:val="986801"/>
          <w:shd w:val="clear" w:color="auto" w:fill="FAFAFA"/>
          <w:lang w:val="en-US"/>
        </w:rPr>
        <w:t>"</w:t>
      </w:r>
      <w:proofErr w:type="spellStart"/>
      <w:r w:rsidRPr="00A9488C">
        <w:rPr>
          <w:rStyle w:val="hljs-attr"/>
          <w:rFonts w:ascii="Consolas" w:eastAsiaTheme="majorEastAsia" w:hAnsi="Consolas" w:cs="Consolas"/>
          <w:color w:val="986801"/>
          <w:shd w:val="clear" w:color="auto" w:fill="FAFAFA"/>
          <w:lang w:val="en-US"/>
        </w:rPr>
        <w:t>DateGreaterThan</w:t>
      </w:r>
      <w:proofErr w:type="spellEnd"/>
      <w:proofErr w:type="gramStart"/>
      <w:r w:rsidRPr="00A9488C">
        <w:rPr>
          <w:rStyle w:val="hljs-attr"/>
          <w:rFonts w:ascii="Consolas" w:eastAsiaTheme="majorEastAsia" w:hAnsi="Consolas" w:cs="Consolas"/>
          <w:color w:val="986801"/>
          <w:shd w:val="clear" w:color="auto" w:fill="FAFAFA"/>
          <w:lang w:val="en-US"/>
        </w:rPr>
        <w:t>"</w:t>
      </w:r>
      <w:r w:rsidRPr="00A9488C">
        <w:rPr>
          <w:rStyle w:val="CdigoHTML"/>
          <w:rFonts w:ascii="Consolas" w:hAnsi="Consolas" w:cs="Consolas"/>
          <w:color w:val="383A42"/>
          <w:shd w:val="clear" w:color="auto" w:fill="FAFAFA"/>
          <w:lang w:val="en-US"/>
        </w:rPr>
        <w:t xml:space="preserve"> :</w:t>
      </w:r>
      <w:proofErr w:type="gramEnd"/>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eastAsiaTheme="majorEastAsia" w:hAnsi="Consolas" w:cs="Consolas"/>
          <w:color w:val="986801"/>
          <w:shd w:val="clear" w:color="auto" w:fill="FAFAFA"/>
          <w:lang w:val="en-US"/>
        </w:rPr>
        <w:t>"</w:t>
      </w:r>
      <w:proofErr w:type="spellStart"/>
      <w:proofErr w:type="gramStart"/>
      <w:r w:rsidRPr="00A9488C">
        <w:rPr>
          <w:rStyle w:val="hljs-attr"/>
          <w:rFonts w:ascii="Consolas" w:eastAsiaTheme="majorEastAsia" w:hAnsi="Consolas" w:cs="Consolas"/>
          <w:color w:val="986801"/>
          <w:shd w:val="clear" w:color="auto" w:fill="FAFAFA"/>
          <w:lang w:val="en-US"/>
        </w:rPr>
        <w:t>aws:CurrentTime</w:t>
      </w:r>
      <w:proofErr w:type="spellEnd"/>
      <w:proofErr w:type="gramEnd"/>
      <w:r w:rsidRPr="00A9488C">
        <w:rPr>
          <w:rStyle w:val="hljs-attr"/>
          <w:rFonts w:ascii="Consolas" w:eastAsiaTheme="majorEastAsia" w:hAnsi="Consolas" w:cs="Consolas"/>
          <w:color w:val="986801"/>
          <w:shd w:val="clear" w:color="auto" w:fill="FAFAFA"/>
          <w:lang w:val="en-US"/>
        </w:rPr>
        <w:t>"</w:t>
      </w:r>
      <w:r w:rsidRPr="00A9488C">
        <w:rPr>
          <w:rStyle w:val="CdigoHTML"/>
          <w:rFonts w:ascii="Consolas" w:hAnsi="Consolas" w:cs="Consolas"/>
          <w:color w:val="383A42"/>
          <w:shd w:val="clear" w:color="auto" w:fill="FAFAFA"/>
          <w:lang w:val="en-US"/>
        </w:rPr>
        <w:t xml:space="preserve"> : </w:t>
      </w:r>
      <w:r w:rsidRPr="00A9488C">
        <w:rPr>
          <w:rStyle w:val="hljs-string"/>
          <w:rFonts w:ascii="Consolas" w:hAnsi="Consolas" w:cs="Consolas"/>
          <w:color w:val="50A14F"/>
          <w:shd w:val="clear" w:color="auto" w:fill="FAFAFA"/>
          <w:lang w:val="en-US"/>
        </w:rPr>
        <w:t>"2013-12-15T12:00:00Z"</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lastRenderedPageBreak/>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A9488C">
        <w:rPr>
          <w:rStyle w:val="CdigoHTML"/>
          <w:rFonts w:ascii="Consolas" w:hAnsi="Consolas" w:cs="Consolas"/>
          <w:color w:val="383A42"/>
          <w:shd w:val="clear" w:color="auto" w:fill="FAFAFA"/>
          <w:lang w:val="en-US"/>
        </w:rPr>
        <w:t>}</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A value from the request is represented by a key, in this case </w:t>
      </w:r>
      <w:proofErr w:type="spellStart"/>
      <w:proofErr w:type="gramStart"/>
      <w:r w:rsidRPr="00A9488C">
        <w:rPr>
          <w:rStyle w:val="CdigoHTML"/>
          <w:rFonts w:ascii="Consolas" w:hAnsi="Consolas" w:cs="Consolas"/>
          <w:color w:val="444444"/>
          <w:lang w:val="en-US"/>
        </w:rPr>
        <w:t>aws:CurrentTime</w:t>
      </w:r>
      <w:proofErr w:type="spellEnd"/>
      <w:proofErr w:type="gramEnd"/>
      <w:r w:rsidRPr="00A9488C">
        <w:rPr>
          <w:rFonts w:ascii="Lucida Grande" w:hAnsi="Lucida Grande" w:cs="Lucida Grande"/>
          <w:color w:val="444444"/>
          <w:lang w:val="en-US"/>
        </w:rPr>
        <w:t>. The key value is compared to a value that you specify either as a literal value (</w:t>
      </w:r>
      <w:r w:rsidRPr="00A9488C">
        <w:rPr>
          <w:rStyle w:val="CdigoHTML"/>
          <w:rFonts w:ascii="Consolas" w:hAnsi="Consolas" w:cs="Consolas"/>
          <w:color w:val="444444"/>
          <w:lang w:val="en-US"/>
        </w:rPr>
        <w:t>2013-08-16T12:00:00Z</w:t>
      </w:r>
      <w:r w:rsidRPr="00A9488C">
        <w:rPr>
          <w:rFonts w:ascii="Lucida Grande" w:hAnsi="Lucida Grande" w:cs="Lucida Grande"/>
          <w:color w:val="444444"/>
          <w:lang w:val="en-US"/>
        </w:rPr>
        <w:t>) or as a policy variable, as explained later. The type of comparison to make is specified by the </w:t>
      </w:r>
      <w:hyperlink r:id="rId47" w:history="1">
        <w:r w:rsidRPr="00A9488C">
          <w:rPr>
            <w:rStyle w:val="Hipervnculo"/>
            <w:rFonts w:ascii="Lucida Grande" w:hAnsi="Lucida Grande" w:cs="Lucida Grande"/>
            <w:color w:val="E48700"/>
            <w:lang w:val="en-US"/>
          </w:rPr>
          <w:t>condition operator</w:t>
        </w:r>
      </w:hyperlink>
      <w:r w:rsidRPr="00A9488C">
        <w:rPr>
          <w:rFonts w:ascii="Lucida Grande" w:hAnsi="Lucida Grande" w:cs="Lucida Grande"/>
          <w:color w:val="444444"/>
          <w:lang w:val="en-US"/>
        </w:rPr>
        <w:t> (</w:t>
      </w:r>
      <w:proofErr w:type="spellStart"/>
      <w:r w:rsidRPr="00A9488C">
        <w:rPr>
          <w:rFonts w:ascii="Lucida Grande" w:hAnsi="Lucida Grande" w:cs="Lucida Grande"/>
          <w:color w:val="444444"/>
          <w:lang w:val="en-US"/>
        </w:rPr>
        <w:t>here,</w:t>
      </w:r>
      <w:r w:rsidRPr="00A9488C">
        <w:rPr>
          <w:rStyle w:val="CdigoHTML"/>
          <w:rFonts w:ascii="Consolas" w:hAnsi="Consolas" w:cs="Consolas"/>
          <w:color w:val="444444"/>
          <w:lang w:val="en-US"/>
        </w:rPr>
        <w:t>DateGreaterThan</w:t>
      </w:r>
      <w:proofErr w:type="spellEnd"/>
      <w:r w:rsidRPr="00A9488C">
        <w:rPr>
          <w:rFonts w:ascii="Lucida Grande" w:hAnsi="Lucida Grande" w:cs="Lucida Grande"/>
          <w:color w:val="444444"/>
          <w:lang w:val="en-US"/>
        </w:rPr>
        <w:t xml:space="preserve">). You can create conditions that compare strings, dates, numbers, and so on, using typical </w:t>
      </w:r>
      <w:proofErr w:type="spellStart"/>
      <w:r w:rsidRPr="00A9488C">
        <w:rPr>
          <w:rFonts w:ascii="Lucida Grande" w:hAnsi="Lucida Grande" w:cs="Lucida Grande"/>
          <w:color w:val="444444"/>
          <w:lang w:val="en-US"/>
        </w:rPr>
        <w:t>boolean</w:t>
      </w:r>
      <w:proofErr w:type="spellEnd"/>
      <w:r w:rsidRPr="00A9488C">
        <w:rPr>
          <w:rFonts w:ascii="Lucida Grande" w:hAnsi="Lucida Grande" w:cs="Lucida Grande"/>
          <w:color w:val="444444"/>
          <w:lang w:val="en-US"/>
        </w:rPr>
        <w:t xml:space="preserve"> comparisons like equals, greater than, and less than.</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 xml:space="preserve">Under some circumstances, keys can </w:t>
      </w:r>
      <w:proofErr w:type="gramStart"/>
      <w:r w:rsidRPr="00A9488C">
        <w:rPr>
          <w:rFonts w:ascii="Lucida Grande" w:hAnsi="Lucida Grande" w:cs="Lucida Grande"/>
          <w:color w:val="444444"/>
          <w:lang w:val="en-US"/>
        </w:rPr>
        <w:t>contains</w:t>
      </w:r>
      <w:proofErr w:type="gramEnd"/>
      <w:r w:rsidRPr="00A9488C">
        <w:rPr>
          <w:rFonts w:ascii="Lucida Grande" w:hAnsi="Lucida Grande" w:cs="Lucida Grande"/>
          <w:color w:val="444444"/>
          <w:lang w:val="en-US"/>
        </w:rPr>
        <w:t xml:space="preserve"> multiple values. For example, a request to DynamoDB might ask to return or update multiple attributes from a table. A policy for access to DynamoDB tables can include the </w:t>
      </w:r>
      <w:proofErr w:type="spellStart"/>
      <w:proofErr w:type="gramStart"/>
      <w:r w:rsidRPr="00A9488C">
        <w:rPr>
          <w:rStyle w:val="CdigoHTML"/>
          <w:rFonts w:ascii="Consolas" w:hAnsi="Consolas" w:cs="Consolas"/>
          <w:color w:val="444444"/>
          <w:lang w:val="en-US"/>
        </w:rPr>
        <w:t>dynamodb:Attributes</w:t>
      </w:r>
      <w:proofErr w:type="spellEnd"/>
      <w:proofErr w:type="gramEnd"/>
      <w:r w:rsidRPr="00A9488C">
        <w:rPr>
          <w:rFonts w:ascii="Lucida Grande" w:hAnsi="Lucida Grande" w:cs="Lucida Grande"/>
          <w:color w:val="444444"/>
          <w:lang w:val="en-US"/>
        </w:rPr>
        <w:t> key, which contains all the attributes listed in the request. You can test the multiple attributes in the request against a list of allowed attributes in a policy by using set operators in the </w:t>
      </w:r>
      <w:r w:rsidRPr="00A9488C">
        <w:rPr>
          <w:rStyle w:val="CdigoHTML"/>
          <w:rFonts w:ascii="Consolas" w:hAnsi="Consolas" w:cs="Consolas"/>
          <w:color w:val="444444"/>
          <w:lang w:val="en-US"/>
        </w:rPr>
        <w:t>Condition</w:t>
      </w:r>
      <w:r w:rsidRPr="00A9488C">
        <w:rPr>
          <w:rFonts w:ascii="Lucida Grande" w:hAnsi="Lucida Grande" w:cs="Lucida Grande"/>
          <w:color w:val="444444"/>
          <w:lang w:val="en-US"/>
        </w:rPr>
        <w:t> element. For more information, see </w:t>
      </w:r>
      <w:hyperlink r:id="rId48" w:history="1">
        <w:r w:rsidRPr="00A9488C">
          <w:rPr>
            <w:rStyle w:val="Hipervnculo"/>
            <w:rFonts w:ascii="Lucida Grande" w:hAnsi="Lucida Grande" w:cs="Lucida Grande"/>
            <w:color w:val="E48700"/>
            <w:lang w:val="en-US"/>
          </w:rPr>
          <w:t>Creating a Condition That Tests Multiple Key Values (Set Operations)</w:t>
        </w:r>
      </w:hyperlink>
      <w:r w:rsidRPr="00A9488C">
        <w:rPr>
          <w:rFonts w:ascii="Lucida Grande" w:hAnsi="Lucida Grande" w:cs="Lucida Grande"/>
          <w:color w:val="444444"/>
          <w:lang w:val="en-US"/>
        </w:rPr>
        <w:t>.</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When the policy is evaluated during a request, AWS replaces the key with the corresponding value from the request. (In this example, AWS would use the date and time of the request.) The condition is evaluated to return true or false, which is then factored into whether the policy as a whole allows or denies the request.</w:t>
      </w:r>
    </w:p>
    <w:p w:rsidR="00A9488C" w:rsidRPr="00A9488C" w:rsidRDefault="00A9488C" w:rsidP="00A9488C">
      <w:pPr>
        <w:pStyle w:val="Ttulo3"/>
        <w:shd w:val="clear" w:color="auto" w:fill="FFFFFF"/>
        <w:rPr>
          <w:rFonts w:ascii="Lucida Grande" w:hAnsi="Lucida Grande" w:cs="Lucida Grande"/>
          <w:color w:val="007697"/>
          <w:lang w:val="en-US"/>
        </w:rPr>
      </w:pPr>
      <w:r w:rsidRPr="00A9488C">
        <w:rPr>
          <w:rFonts w:ascii="Lucida Grande" w:hAnsi="Lucida Grande" w:cs="Lucida Grande"/>
          <w:color w:val="007697"/>
          <w:lang w:val="en-US"/>
        </w:rPr>
        <w:t>Multiple Values in a Condition</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A </w:t>
      </w:r>
      <w:r w:rsidRPr="00A9488C">
        <w:rPr>
          <w:rStyle w:val="CdigoHTML"/>
          <w:rFonts w:ascii="Consolas" w:hAnsi="Consolas" w:cs="Consolas"/>
          <w:color w:val="444444"/>
          <w:lang w:val="en-US"/>
        </w:rPr>
        <w:t>Condition</w:t>
      </w:r>
      <w:r w:rsidRPr="00A9488C">
        <w:rPr>
          <w:rFonts w:ascii="Lucida Grande" w:hAnsi="Lucida Grande" w:cs="Lucida Grande"/>
          <w:color w:val="444444"/>
          <w:lang w:val="en-US"/>
        </w:rPr>
        <w:t> element can contain multiple conditions, and each condition can contain multiple key-value pairs. The following figure illustrates this. Unless otherwise specified, all keys can have multiple values.</w:t>
      </w:r>
    </w:p>
    <w:p w:rsidR="00A9488C" w:rsidRDefault="00A9488C" w:rsidP="00A9488C">
      <w:pPr>
        <w:shd w:val="clear" w:color="auto" w:fill="FFFFFF"/>
        <w:rPr>
          <w:rFonts w:ascii="Lucida Grande" w:hAnsi="Lucida Grande" w:cs="Lucida Grande"/>
          <w:color w:val="444444"/>
        </w:rPr>
      </w:pPr>
      <w:r>
        <w:rPr>
          <w:rFonts w:ascii="Lucida Grande" w:hAnsi="Lucida Grande" w:cs="Lucida Grande"/>
          <w:color w:val="444444"/>
        </w:rPr>
        <w:lastRenderedPageBreak/>
        <w:fldChar w:fldCharType="begin"/>
      </w:r>
      <w:r>
        <w:rPr>
          <w:rFonts w:ascii="Lucida Grande" w:hAnsi="Lucida Grande" w:cs="Lucida Grande"/>
          <w:color w:val="444444"/>
        </w:rPr>
        <w:instrText xml:space="preserve"> INCLUDEPICTURE "https://docs.aws.amazon.com/IAM/latest/UserGuide/images/AccessPolicyLanguage_Condition_Block.diagram.png" \* MERGEFORMATINET </w:instrText>
      </w:r>
      <w:r>
        <w:rPr>
          <w:rFonts w:ascii="Lucida Grande" w:hAnsi="Lucida Grande" w:cs="Lucida Grande"/>
          <w:color w:val="444444"/>
        </w:rPr>
        <w:fldChar w:fldCharType="separate"/>
      </w:r>
      <w:r>
        <w:rPr>
          <w:rFonts w:ascii="Lucida Grande" w:hAnsi="Lucida Grande" w:cs="Lucida Grande"/>
          <w:noProof/>
          <w:color w:val="444444"/>
        </w:rPr>
        <w:drawing>
          <wp:inline distT="0" distB="0" distL="0" distR="0">
            <wp:extent cx="8193881" cy="3641101"/>
            <wp:effectExtent l="0" t="0" r="0" b="3810"/>
            <wp:docPr id="4" name="Imagen 4" descr="https://docs.aws.amazon.com/IAM/latest/UserGuide/images/AccessPolicyLanguage_Condition_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ws.amazon.com/IAM/latest/UserGuide/images/AccessPolicyLanguage_Condition_Block.diagram.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194986" cy="3641592"/>
                    </a:xfrm>
                    <a:prstGeom prst="rect">
                      <a:avLst/>
                    </a:prstGeom>
                    <a:noFill/>
                    <a:ln>
                      <a:noFill/>
                    </a:ln>
                  </pic:spPr>
                </pic:pic>
              </a:graphicData>
            </a:graphic>
          </wp:inline>
        </w:drawing>
      </w:r>
      <w:r>
        <w:rPr>
          <w:rFonts w:ascii="Lucida Grande" w:hAnsi="Lucida Grande" w:cs="Lucida Grande"/>
          <w:color w:val="444444"/>
        </w:rPr>
        <w:fldChar w:fldCharType="end"/>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Let's say you want to let John use a resource only if a numeric value </w:t>
      </w:r>
      <w:r w:rsidRPr="00A9488C">
        <w:rPr>
          <w:rStyle w:val="nfasis"/>
          <w:rFonts w:ascii="Lucida Grande" w:hAnsi="Lucida Grande" w:cs="Lucida Grande"/>
          <w:color w:val="444444"/>
          <w:lang w:val="en-US"/>
        </w:rPr>
        <w:t>foo</w:t>
      </w:r>
      <w:r w:rsidRPr="00A9488C">
        <w:rPr>
          <w:rFonts w:ascii="Lucida Grande" w:hAnsi="Lucida Grande" w:cs="Lucida Grande"/>
          <w:color w:val="444444"/>
          <w:lang w:val="en-US"/>
        </w:rPr>
        <w:t> equals either A or B, and another numeric value </w:t>
      </w:r>
      <w:r w:rsidRPr="00A9488C">
        <w:rPr>
          <w:rStyle w:val="nfasis"/>
          <w:rFonts w:ascii="Lucida Grande" w:hAnsi="Lucida Grande" w:cs="Lucida Grande"/>
          <w:color w:val="444444"/>
          <w:lang w:val="en-US"/>
        </w:rPr>
        <w:t>bar</w:t>
      </w:r>
      <w:r w:rsidRPr="00A9488C">
        <w:rPr>
          <w:rFonts w:ascii="Lucida Grande" w:hAnsi="Lucida Grande" w:cs="Lucida Grande"/>
          <w:color w:val="444444"/>
          <w:lang w:val="en-US"/>
        </w:rPr>
        <w:t> equals C. You would create a condition block that looks like the following figure.</w:t>
      </w:r>
    </w:p>
    <w:p w:rsidR="00A9488C" w:rsidRDefault="00A9488C" w:rsidP="00A9488C">
      <w:pPr>
        <w:shd w:val="clear" w:color="auto" w:fill="FFFFFF"/>
        <w:rPr>
          <w:rFonts w:ascii="Lucida Grande" w:hAnsi="Lucida Grande" w:cs="Lucida Grande"/>
          <w:color w:val="444444"/>
        </w:rPr>
      </w:pPr>
      <w:r>
        <w:rPr>
          <w:rFonts w:ascii="Lucida Grande" w:hAnsi="Lucida Grande" w:cs="Lucida Grande"/>
          <w:color w:val="444444"/>
        </w:rPr>
        <w:fldChar w:fldCharType="begin"/>
      </w:r>
      <w:r>
        <w:rPr>
          <w:rFonts w:ascii="Lucida Grande" w:hAnsi="Lucida Grande" w:cs="Lucida Grande"/>
          <w:color w:val="444444"/>
        </w:rPr>
        <w:instrText xml:space="preserve"> INCLUDEPICTURE "https://docs.aws.amazon.com/IAM/latest/UserGuide/images/AccessPolicyLanguage_Condition_Example1.diagram.png" \* MERGEFORMATINET </w:instrText>
      </w:r>
      <w:r>
        <w:rPr>
          <w:rFonts w:ascii="Lucida Grande" w:hAnsi="Lucida Grande" w:cs="Lucida Grande"/>
          <w:color w:val="444444"/>
        </w:rPr>
        <w:fldChar w:fldCharType="separate"/>
      </w:r>
      <w:r>
        <w:rPr>
          <w:rFonts w:ascii="Lucida Grande" w:hAnsi="Lucida Grande" w:cs="Lucida Grande"/>
          <w:noProof/>
          <w:color w:val="444444"/>
        </w:rPr>
        <w:drawing>
          <wp:inline distT="0" distB="0" distL="0" distR="0">
            <wp:extent cx="8343900" cy="2421890"/>
            <wp:effectExtent l="0" t="0" r="0" b="3810"/>
            <wp:docPr id="3" name="Imagen 3" descr="&#10;          Condition block that includes two NumericEquals condition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          Condition block that includes two NumericEquals conditions&#10;        "/>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343900" cy="2421890"/>
                    </a:xfrm>
                    <a:prstGeom prst="rect">
                      <a:avLst/>
                    </a:prstGeom>
                    <a:noFill/>
                    <a:ln>
                      <a:noFill/>
                    </a:ln>
                  </pic:spPr>
                </pic:pic>
              </a:graphicData>
            </a:graphic>
          </wp:inline>
        </w:drawing>
      </w:r>
      <w:r>
        <w:rPr>
          <w:rFonts w:ascii="Lucida Grande" w:hAnsi="Lucida Grande" w:cs="Lucida Grande"/>
          <w:color w:val="444444"/>
        </w:rPr>
        <w:fldChar w:fldCharType="end"/>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Let's say you also want to restrict John's access to after January 1, 2009. You would add another condition, </w:t>
      </w:r>
      <w:proofErr w:type="spellStart"/>
      <w:r w:rsidRPr="00A9488C">
        <w:rPr>
          <w:rStyle w:val="CdigoHTML"/>
          <w:rFonts w:ascii="Consolas" w:hAnsi="Consolas" w:cs="Consolas"/>
          <w:color w:val="444444"/>
          <w:lang w:val="en-US"/>
        </w:rPr>
        <w:t>DateGreaterThan</w:t>
      </w:r>
      <w:proofErr w:type="spellEnd"/>
      <w:r w:rsidRPr="00A9488C">
        <w:rPr>
          <w:rFonts w:ascii="Lucida Grande" w:hAnsi="Lucida Grande" w:cs="Lucida Grande"/>
          <w:color w:val="444444"/>
          <w:lang w:val="en-US"/>
        </w:rPr>
        <w:t>, with a date equal to January 1, 2009. The condition block would then look like the following figure.</w:t>
      </w:r>
    </w:p>
    <w:p w:rsidR="00A9488C" w:rsidRDefault="00A9488C" w:rsidP="00A9488C">
      <w:pPr>
        <w:shd w:val="clear" w:color="auto" w:fill="FFFFFF"/>
        <w:rPr>
          <w:rFonts w:ascii="Lucida Grande" w:hAnsi="Lucida Grande" w:cs="Lucida Grande"/>
          <w:color w:val="444444"/>
        </w:rPr>
      </w:pPr>
      <w:r>
        <w:rPr>
          <w:rFonts w:ascii="Lucida Grande" w:hAnsi="Lucida Grande" w:cs="Lucida Grande"/>
          <w:color w:val="444444"/>
        </w:rPr>
        <w:lastRenderedPageBreak/>
        <w:fldChar w:fldCharType="begin"/>
      </w:r>
      <w:r>
        <w:rPr>
          <w:rFonts w:ascii="Lucida Grande" w:hAnsi="Lucida Grande" w:cs="Lucida Grande"/>
          <w:color w:val="444444"/>
        </w:rPr>
        <w:instrText xml:space="preserve"> INCLUDEPICTURE "https://docs.aws.amazon.com/IAM/latest/UserGuide/images/AccessPolicyLanguage_Condition_Example2.diagram.png" \* MERGEFORMATINET </w:instrText>
      </w:r>
      <w:r>
        <w:rPr>
          <w:rFonts w:ascii="Lucida Grande" w:hAnsi="Lucida Grande" w:cs="Lucida Grande"/>
          <w:color w:val="444444"/>
        </w:rPr>
        <w:fldChar w:fldCharType="separate"/>
      </w:r>
      <w:r>
        <w:rPr>
          <w:rFonts w:ascii="Lucida Grande" w:hAnsi="Lucida Grande" w:cs="Lucida Grande"/>
          <w:noProof/>
          <w:color w:val="444444"/>
        </w:rPr>
        <w:drawing>
          <wp:inline distT="0" distB="0" distL="0" distR="0">
            <wp:extent cx="8343900" cy="3272155"/>
            <wp:effectExtent l="0" t="0" r="0" b="4445"/>
            <wp:docPr id="2" name="Imagen 2" descr="&#10;          Condition block that includes DateGreaterThan condition&#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Condition block that includes DateGreaterThan condition&#10;        "/>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343900" cy="3272155"/>
                    </a:xfrm>
                    <a:prstGeom prst="rect">
                      <a:avLst/>
                    </a:prstGeom>
                    <a:noFill/>
                    <a:ln>
                      <a:noFill/>
                    </a:ln>
                  </pic:spPr>
                </pic:pic>
              </a:graphicData>
            </a:graphic>
          </wp:inline>
        </w:drawing>
      </w:r>
      <w:r>
        <w:rPr>
          <w:rFonts w:ascii="Lucida Grande" w:hAnsi="Lucida Grande" w:cs="Lucida Grande"/>
          <w:color w:val="444444"/>
        </w:rPr>
        <w:fldChar w:fldCharType="end"/>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If there are multiple condition operators, or if there are multiple keys attached to a single condition operator, the conditions are evaluated using a logical </w:t>
      </w:r>
      <w:r w:rsidRPr="00A9488C">
        <w:rPr>
          <w:rStyle w:val="CdigoHTML"/>
          <w:rFonts w:ascii="Consolas" w:hAnsi="Consolas" w:cs="Consolas"/>
          <w:color w:val="444444"/>
          <w:lang w:val="en-US"/>
        </w:rPr>
        <w:t>AND</w:t>
      </w:r>
      <w:r w:rsidRPr="00A9488C">
        <w:rPr>
          <w:rFonts w:ascii="Lucida Grande" w:hAnsi="Lucida Grande" w:cs="Lucida Grande"/>
          <w:color w:val="444444"/>
          <w:lang w:val="en-US"/>
        </w:rPr>
        <w:t>. If a single condition operator includes multiple values for one key, that condition operator is evaluated using a logical </w:t>
      </w:r>
      <w:r w:rsidRPr="00A9488C">
        <w:rPr>
          <w:rStyle w:val="CdigoHTML"/>
          <w:rFonts w:ascii="Consolas" w:hAnsi="Consolas" w:cs="Consolas"/>
          <w:color w:val="444444"/>
          <w:lang w:val="en-US"/>
        </w:rPr>
        <w:t>OR</w:t>
      </w:r>
      <w:r w:rsidRPr="00A9488C">
        <w:rPr>
          <w:rFonts w:ascii="Lucida Grande" w:hAnsi="Lucida Grande" w:cs="Lucida Grande"/>
          <w:color w:val="444444"/>
          <w:lang w:val="en-US"/>
        </w:rPr>
        <w:t>. All condition operators must be met for an allow or an explicit deny decision. If any one condition operator isn't met, the result is a deny.</w:t>
      </w:r>
    </w:p>
    <w:p w:rsidR="00A9488C" w:rsidRDefault="00A9488C" w:rsidP="00A9488C">
      <w:pPr>
        <w:shd w:val="clear" w:color="auto" w:fill="FFFFFF"/>
        <w:rPr>
          <w:rFonts w:ascii="Lucida Grande" w:hAnsi="Lucida Grande" w:cs="Lucida Grande"/>
          <w:color w:val="444444"/>
        </w:rPr>
      </w:pPr>
      <w:r>
        <w:rPr>
          <w:rFonts w:ascii="Lucida Grande" w:hAnsi="Lucida Grande" w:cs="Lucida Grande"/>
          <w:color w:val="444444"/>
        </w:rPr>
        <w:fldChar w:fldCharType="begin"/>
      </w:r>
      <w:r>
        <w:rPr>
          <w:rFonts w:ascii="Lucida Grande" w:hAnsi="Lucida Grande" w:cs="Lucida Grande"/>
          <w:color w:val="444444"/>
        </w:rPr>
        <w:instrText xml:space="preserve"> INCLUDEPICTURE "https://docs.aws.amazon.com/IAM/latest/UserGuide/images/AccessPolicyLanguage_Condition_Block_AND.diagram.png" \* MERGEFORMATINET </w:instrText>
      </w:r>
      <w:r>
        <w:rPr>
          <w:rFonts w:ascii="Lucida Grande" w:hAnsi="Lucida Grande" w:cs="Lucida Grande"/>
          <w:color w:val="444444"/>
        </w:rPr>
        <w:fldChar w:fldCharType="separate"/>
      </w:r>
      <w:r>
        <w:rPr>
          <w:rFonts w:ascii="Lucida Grande" w:hAnsi="Lucida Grande" w:cs="Lucida Grande"/>
          <w:noProof/>
          <w:color w:val="444444"/>
        </w:rPr>
        <w:drawing>
          <wp:inline distT="0" distB="0" distL="0" distR="0">
            <wp:extent cx="7571885" cy="3364706"/>
            <wp:effectExtent l="0" t="0" r="0" b="1270"/>
            <wp:docPr id="1" name="Imagen 1" descr="&#10;          Condition block showing how AND and OR are applied to multiple value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          Condition block showing how AND and OR are applied to multiple values&#10;        "/>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577460" cy="3367183"/>
                    </a:xfrm>
                    <a:prstGeom prst="rect">
                      <a:avLst/>
                    </a:prstGeom>
                    <a:noFill/>
                    <a:ln>
                      <a:noFill/>
                    </a:ln>
                  </pic:spPr>
                </pic:pic>
              </a:graphicData>
            </a:graphic>
          </wp:inline>
        </w:drawing>
      </w:r>
      <w:r>
        <w:rPr>
          <w:rFonts w:ascii="Lucida Grande" w:hAnsi="Lucida Grande" w:cs="Lucida Grande"/>
          <w:color w:val="444444"/>
        </w:rPr>
        <w:fldChar w:fldCharType="end"/>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lastRenderedPageBreak/>
        <w:t>As noted, AWS has predefined condition operators and keys (like </w:t>
      </w:r>
      <w:proofErr w:type="spellStart"/>
      <w:proofErr w:type="gramStart"/>
      <w:r w:rsidRPr="00A9488C">
        <w:rPr>
          <w:rStyle w:val="CdigoHTML"/>
          <w:rFonts w:ascii="Consolas" w:hAnsi="Consolas" w:cs="Consolas"/>
          <w:color w:val="444444"/>
          <w:lang w:val="en-US"/>
        </w:rPr>
        <w:t>aws:CurrentTime</w:t>
      </w:r>
      <w:proofErr w:type="spellEnd"/>
      <w:proofErr w:type="gramEnd"/>
      <w:r w:rsidRPr="00A9488C">
        <w:rPr>
          <w:rFonts w:ascii="Lucida Grande" w:hAnsi="Lucida Grande" w:cs="Lucida Grande"/>
          <w:color w:val="444444"/>
          <w:lang w:val="en-US"/>
        </w:rPr>
        <w:t>). Individual AWS services also define service-specific keys.</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As an example, let's say you want to let user John access your Amazon SQS queue under the following conditions:</w:t>
      </w:r>
    </w:p>
    <w:p w:rsidR="00A9488C" w:rsidRPr="00A9488C" w:rsidRDefault="00A9488C" w:rsidP="00A9488C">
      <w:pPr>
        <w:pStyle w:val="NormalWeb"/>
        <w:numPr>
          <w:ilvl w:val="0"/>
          <w:numId w:val="6"/>
        </w:numPr>
        <w:shd w:val="clear" w:color="auto" w:fill="FFFFFF"/>
        <w:spacing w:before="0" w:beforeAutospacing="0" w:after="0" w:afterAutospacing="0" w:line="360" w:lineRule="atLeast"/>
        <w:rPr>
          <w:rFonts w:ascii="Lucida Grande" w:hAnsi="Lucida Grande" w:cs="Lucida Grande"/>
          <w:color w:val="444444"/>
          <w:lang w:val="en-US"/>
        </w:rPr>
      </w:pPr>
      <w:r w:rsidRPr="00A9488C">
        <w:rPr>
          <w:rFonts w:ascii="Lucida Grande" w:hAnsi="Lucida Grande" w:cs="Lucida Grande"/>
          <w:color w:val="444444"/>
          <w:lang w:val="en-US"/>
        </w:rPr>
        <w:t>The time is after 12:00 noon on 8/16/2013</w:t>
      </w:r>
    </w:p>
    <w:p w:rsidR="00A9488C" w:rsidRPr="00A9488C" w:rsidRDefault="00A9488C" w:rsidP="00A9488C">
      <w:pPr>
        <w:pStyle w:val="NormalWeb"/>
        <w:numPr>
          <w:ilvl w:val="0"/>
          <w:numId w:val="6"/>
        </w:numPr>
        <w:shd w:val="clear" w:color="auto" w:fill="FFFFFF"/>
        <w:spacing w:before="0" w:beforeAutospacing="0" w:after="0" w:afterAutospacing="0" w:line="360" w:lineRule="atLeast"/>
        <w:rPr>
          <w:rFonts w:ascii="Lucida Grande" w:hAnsi="Lucida Grande" w:cs="Lucida Grande"/>
          <w:color w:val="444444"/>
          <w:lang w:val="en-US"/>
        </w:rPr>
      </w:pPr>
      <w:r w:rsidRPr="00A9488C">
        <w:rPr>
          <w:rFonts w:ascii="Lucida Grande" w:hAnsi="Lucida Grande" w:cs="Lucida Grande"/>
          <w:color w:val="444444"/>
          <w:lang w:val="en-US"/>
        </w:rPr>
        <w:t>The time is before 3:00 p.m. on 8/16/2013</w:t>
      </w:r>
    </w:p>
    <w:p w:rsidR="00A9488C" w:rsidRPr="00A9488C" w:rsidRDefault="00A9488C" w:rsidP="00A9488C">
      <w:pPr>
        <w:pStyle w:val="NormalWeb"/>
        <w:numPr>
          <w:ilvl w:val="0"/>
          <w:numId w:val="6"/>
        </w:numPr>
        <w:shd w:val="clear" w:color="auto" w:fill="FFFFFF"/>
        <w:spacing w:before="0" w:beforeAutospacing="0" w:after="0" w:afterAutospacing="0" w:line="360" w:lineRule="atLeast"/>
        <w:rPr>
          <w:rFonts w:ascii="Lucida Grande" w:hAnsi="Lucida Grande" w:cs="Lucida Grande"/>
          <w:color w:val="444444"/>
          <w:lang w:val="en-US"/>
        </w:rPr>
      </w:pPr>
      <w:r w:rsidRPr="00A9488C">
        <w:rPr>
          <w:rFonts w:ascii="Lucida Grande" w:hAnsi="Lucida Grande" w:cs="Lucida Grande"/>
          <w:color w:val="444444"/>
          <w:lang w:val="en-US"/>
        </w:rPr>
        <w:t>The request (IAM or SQS) or message (SNS) comes from an IP address within the range 192.0.2.0 to 192.0.2.255 </w:t>
      </w:r>
      <w:r w:rsidRPr="00A9488C">
        <w:rPr>
          <w:rStyle w:val="nfasis"/>
          <w:rFonts w:ascii="Lucida Grande" w:hAnsi="Lucida Grande" w:cs="Lucida Grande"/>
          <w:color w:val="444444"/>
          <w:lang w:val="en-US"/>
        </w:rPr>
        <w:t>or</w:t>
      </w:r>
      <w:r w:rsidRPr="00A9488C">
        <w:rPr>
          <w:rFonts w:ascii="Lucida Grande" w:hAnsi="Lucida Grande" w:cs="Lucida Grande"/>
          <w:color w:val="444444"/>
          <w:lang w:val="en-US"/>
        </w:rPr>
        <w:t> 203.0.113.0 to 203.0.113.255.</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Your condition block has three separate condition operators, and all three of them must be met for John to have access to your queue, topic, or resource.</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The following shows what the condition block looks like in your policy. The two values for </w:t>
      </w:r>
      <w:proofErr w:type="spellStart"/>
      <w:proofErr w:type="gramStart"/>
      <w:r w:rsidRPr="00A9488C">
        <w:rPr>
          <w:rStyle w:val="CdigoHTML"/>
          <w:rFonts w:ascii="Consolas" w:hAnsi="Consolas" w:cs="Consolas"/>
          <w:color w:val="444444"/>
          <w:lang w:val="en-US"/>
        </w:rPr>
        <w:t>aws:SourceIp</w:t>
      </w:r>
      <w:r w:rsidRPr="00A9488C">
        <w:rPr>
          <w:rFonts w:ascii="Lucida Grande" w:hAnsi="Lucida Grande" w:cs="Lucida Grande"/>
          <w:color w:val="444444"/>
          <w:lang w:val="en-US"/>
        </w:rPr>
        <w:t>are</w:t>
      </w:r>
      <w:proofErr w:type="spellEnd"/>
      <w:proofErr w:type="gramEnd"/>
      <w:r w:rsidRPr="00A9488C">
        <w:rPr>
          <w:rFonts w:ascii="Lucida Grande" w:hAnsi="Lucida Grande" w:cs="Lucida Grande"/>
          <w:color w:val="444444"/>
          <w:lang w:val="en-US"/>
        </w:rPr>
        <w:t xml:space="preserve"> evaluated using OR. The three separate condition operators are evaluated using AND.</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hljs-string"/>
          <w:rFonts w:ascii="Consolas" w:hAnsi="Consolas" w:cs="Consolas"/>
          <w:color w:val="50A14F"/>
          <w:shd w:val="clear" w:color="auto" w:fill="FAFAFA"/>
          <w:lang w:val="en-US"/>
        </w:rPr>
        <w:t>"Condition</w:t>
      </w:r>
      <w:proofErr w:type="gramStart"/>
      <w:r w:rsidRPr="00A9488C">
        <w:rPr>
          <w:rStyle w:val="hljs-string"/>
          <w:rFonts w:ascii="Consolas" w:hAnsi="Consolas" w:cs="Consolas"/>
          <w:color w:val="50A14F"/>
          <w:shd w:val="clear" w:color="auto" w:fill="FAFAFA"/>
          <w:lang w:val="en-US"/>
        </w:rPr>
        <w:t>"</w:t>
      </w:r>
      <w:r w:rsidRPr="00A9488C">
        <w:rPr>
          <w:rStyle w:val="CdigoHTML"/>
          <w:rFonts w:ascii="Consolas" w:hAnsi="Consolas" w:cs="Consolas"/>
          <w:color w:val="383A42"/>
          <w:shd w:val="clear" w:color="auto" w:fill="FAFAFA"/>
          <w:lang w:val="en-US"/>
        </w:rPr>
        <w:t xml:space="preserve"> :</w:t>
      </w:r>
      <w:proofErr w:type="gramEnd"/>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eastAsiaTheme="majorEastAsia" w:hAnsi="Consolas" w:cs="Consolas"/>
          <w:color w:val="986801"/>
          <w:shd w:val="clear" w:color="auto" w:fill="FAFAFA"/>
          <w:lang w:val="en-US"/>
        </w:rPr>
        <w:t>"</w:t>
      </w:r>
      <w:proofErr w:type="spellStart"/>
      <w:r w:rsidRPr="00A9488C">
        <w:rPr>
          <w:rStyle w:val="hljs-attr"/>
          <w:rFonts w:ascii="Consolas" w:eastAsiaTheme="majorEastAsia" w:hAnsi="Consolas" w:cs="Consolas"/>
          <w:color w:val="986801"/>
          <w:shd w:val="clear" w:color="auto" w:fill="FAFAFA"/>
          <w:lang w:val="en-US"/>
        </w:rPr>
        <w:t>DateGreaterThan</w:t>
      </w:r>
      <w:proofErr w:type="spellEnd"/>
      <w:proofErr w:type="gramStart"/>
      <w:r w:rsidRPr="00A9488C">
        <w:rPr>
          <w:rStyle w:val="hljs-attr"/>
          <w:rFonts w:ascii="Consolas" w:eastAsiaTheme="majorEastAsia" w:hAnsi="Consolas" w:cs="Consolas"/>
          <w:color w:val="986801"/>
          <w:shd w:val="clear" w:color="auto" w:fill="FAFAFA"/>
          <w:lang w:val="en-US"/>
        </w:rPr>
        <w:t>"</w:t>
      </w:r>
      <w:r w:rsidRPr="00A9488C">
        <w:rPr>
          <w:rStyle w:val="CdigoHTML"/>
          <w:rFonts w:ascii="Consolas" w:hAnsi="Consolas" w:cs="Consolas"/>
          <w:color w:val="383A42"/>
          <w:shd w:val="clear" w:color="auto" w:fill="FAFAFA"/>
          <w:lang w:val="en-US"/>
        </w:rPr>
        <w:t xml:space="preserve"> :</w:t>
      </w:r>
      <w:proofErr w:type="gramEnd"/>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eastAsiaTheme="majorEastAsia" w:hAnsi="Consolas" w:cs="Consolas"/>
          <w:color w:val="986801"/>
          <w:shd w:val="clear" w:color="auto" w:fill="FAFAFA"/>
          <w:lang w:val="en-US"/>
        </w:rPr>
        <w:t>"</w:t>
      </w:r>
      <w:proofErr w:type="spellStart"/>
      <w:proofErr w:type="gramStart"/>
      <w:r w:rsidRPr="00A9488C">
        <w:rPr>
          <w:rStyle w:val="hljs-attr"/>
          <w:rFonts w:ascii="Consolas" w:eastAsiaTheme="majorEastAsia" w:hAnsi="Consolas" w:cs="Consolas"/>
          <w:color w:val="986801"/>
          <w:shd w:val="clear" w:color="auto" w:fill="FAFAFA"/>
          <w:lang w:val="en-US"/>
        </w:rPr>
        <w:t>aws:CurrentTime</w:t>
      </w:r>
      <w:proofErr w:type="spellEnd"/>
      <w:proofErr w:type="gramEnd"/>
      <w:r w:rsidRPr="00A9488C">
        <w:rPr>
          <w:rStyle w:val="hljs-attr"/>
          <w:rFonts w:ascii="Consolas" w:eastAsiaTheme="majorEastAsia" w:hAnsi="Consolas" w:cs="Consolas"/>
          <w:color w:val="986801"/>
          <w:shd w:val="clear" w:color="auto" w:fill="FAFAFA"/>
          <w:lang w:val="en-US"/>
        </w:rPr>
        <w:t>"</w:t>
      </w:r>
      <w:r w:rsidRPr="00A9488C">
        <w:rPr>
          <w:rStyle w:val="CdigoHTML"/>
          <w:rFonts w:ascii="Consolas" w:hAnsi="Consolas" w:cs="Consolas"/>
          <w:color w:val="383A42"/>
          <w:shd w:val="clear" w:color="auto" w:fill="FAFAFA"/>
          <w:lang w:val="en-US"/>
        </w:rPr>
        <w:t xml:space="preserve"> : </w:t>
      </w:r>
      <w:r w:rsidRPr="00A9488C">
        <w:rPr>
          <w:rStyle w:val="hljs-string"/>
          <w:rFonts w:ascii="Consolas" w:hAnsi="Consolas" w:cs="Consolas"/>
          <w:color w:val="50A14F"/>
          <w:shd w:val="clear" w:color="auto" w:fill="FAFAFA"/>
          <w:lang w:val="en-US"/>
        </w:rPr>
        <w:t>"2013-08-16T12:00:00Z"</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eastAsiaTheme="majorEastAsia" w:hAnsi="Consolas" w:cs="Consolas"/>
          <w:color w:val="986801"/>
          <w:shd w:val="clear" w:color="auto" w:fill="FAFAFA"/>
          <w:lang w:val="en-US"/>
        </w:rPr>
        <w:t>"</w:t>
      </w:r>
      <w:proofErr w:type="spellStart"/>
      <w:r w:rsidRPr="00A9488C">
        <w:rPr>
          <w:rStyle w:val="hljs-attr"/>
          <w:rFonts w:ascii="Consolas" w:eastAsiaTheme="majorEastAsia" w:hAnsi="Consolas" w:cs="Consolas"/>
          <w:color w:val="986801"/>
          <w:shd w:val="clear" w:color="auto" w:fill="FAFAFA"/>
          <w:lang w:val="en-US"/>
        </w:rPr>
        <w:t>DateLessThan</w:t>
      </w:r>
      <w:proofErr w:type="spellEnd"/>
      <w:r w:rsidRPr="00A9488C">
        <w:rPr>
          <w:rStyle w:val="hljs-attr"/>
          <w:rFonts w:ascii="Consolas" w:eastAsiaTheme="majorEastAsia" w:hAnsi="Consolas" w:cs="Consolas"/>
          <w:color w:val="986801"/>
          <w:shd w:val="clear" w:color="auto" w:fill="FAFAFA"/>
          <w:lang w:val="en-US"/>
        </w:rPr>
        <w:t>"</w:t>
      </w:r>
      <w:r w:rsidRPr="00A9488C">
        <w:rPr>
          <w:rStyle w:val="CdigoHTML"/>
          <w:rFonts w:ascii="Consolas" w:hAnsi="Consolas" w:cs="Consolas"/>
          <w:color w:val="383A42"/>
          <w:shd w:val="clear" w:color="auto" w:fill="FAFAFA"/>
          <w:lang w:val="en-US"/>
        </w:rPr>
        <w:t>: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eastAsiaTheme="majorEastAsia" w:hAnsi="Consolas" w:cs="Consolas"/>
          <w:color w:val="986801"/>
          <w:shd w:val="clear" w:color="auto" w:fill="FAFAFA"/>
          <w:lang w:val="en-US"/>
        </w:rPr>
        <w:t>"</w:t>
      </w:r>
      <w:proofErr w:type="spellStart"/>
      <w:proofErr w:type="gramStart"/>
      <w:r w:rsidRPr="00A9488C">
        <w:rPr>
          <w:rStyle w:val="hljs-attr"/>
          <w:rFonts w:ascii="Consolas" w:eastAsiaTheme="majorEastAsia" w:hAnsi="Consolas" w:cs="Consolas"/>
          <w:color w:val="986801"/>
          <w:shd w:val="clear" w:color="auto" w:fill="FAFAFA"/>
          <w:lang w:val="en-US"/>
        </w:rPr>
        <w:t>aws:CurrentTime</w:t>
      </w:r>
      <w:proofErr w:type="spellEnd"/>
      <w:proofErr w:type="gramEnd"/>
      <w:r w:rsidRPr="00A9488C">
        <w:rPr>
          <w:rStyle w:val="hljs-attr"/>
          <w:rFonts w:ascii="Consolas" w:eastAsiaTheme="majorEastAsia" w:hAnsi="Consolas" w:cs="Consolas"/>
          <w:color w:val="986801"/>
          <w:shd w:val="clear" w:color="auto" w:fill="FAFAFA"/>
          <w:lang w:val="en-US"/>
        </w:rPr>
        <w:t>"</w:t>
      </w:r>
      <w:r w:rsidRPr="00A9488C">
        <w:rPr>
          <w:rStyle w:val="CdigoHTML"/>
          <w:rFonts w:ascii="Consolas" w:hAnsi="Consolas" w:cs="Consolas"/>
          <w:color w:val="383A42"/>
          <w:shd w:val="clear" w:color="auto" w:fill="FAFAFA"/>
          <w:lang w:val="en-US"/>
        </w:rPr>
        <w:t xml:space="preserve"> : </w:t>
      </w:r>
      <w:r w:rsidRPr="00A9488C">
        <w:rPr>
          <w:rStyle w:val="hljs-string"/>
          <w:rFonts w:ascii="Consolas" w:hAnsi="Consolas" w:cs="Consolas"/>
          <w:color w:val="50A14F"/>
          <w:shd w:val="clear" w:color="auto" w:fill="FAFAFA"/>
          <w:lang w:val="en-US"/>
        </w:rPr>
        <w:t>"2013-08-16T15:00:00Z"</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eastAsiaTheme="majorEastAsia" w:hAnsi="Consolas" w:cs="Consolas"/>
          <w:color w:val="986801"/>
          <w:shd w:val="clear" w:color="auto" w:fill="FAFAFA"/>
          <w:lang w:val="en-US"/>
        </w:rPr>
        <w:t>"</w:t>
      </w:r>
      <w:proofErr w:type="spellStart"/>
      <w:r w:rsidRPr="00A9488C">
        <w:rPr>
          <w:rStyle w:val="hljs-attr"/>
          <w:rFonts w:ascii="Consolas" w:eastAsiaTheme="majorEastAsia" w:hAnsi="Consolas" w:cs="Consolas"/>
          <w:color w:val="986801"/>
          <w:shd w:val="clear" w:color="auto" w:fill="FAFAFA"/>
          <w:lang w:val="en-US"/>
        </w:rPr>
        <w:t>IpAddress</w:t>
      </w:r>
      <w:proofErr w:type="spellEnd"/>
      <w:proofErr w:type="gramStart"/>
      <w:r w:rsidRPr="00A9488C">
        <w:rPr>
          <w:rStyle w:val="hljs-attr"/>
          <w:rFonts w:ascii="Consolas" w:eastAsiaTheme="majorEastAsia" w:hAnsi="Consolas" w:cs="Consolas"/>
          <w:color w:val="986801"/>
          <w:shd w:val="clear" w:color="auto" w:fill="FAFAFA"/>
          <w:lang w:val="en-US"/>
        </w:rPr>
        <w:t>"</w:t>
      </w:r>
      <w:r w:rsidRPr="00A9488C">
        <w:rPr>
          <w:rStyle w:val="CdigoHTML"/>
          <w:rFonts w:ascii="Consolas" w:hAnsi="Consolas" w:cs="Consolas"/>
          <w:color w:val="383A42"/>
          <w:shd w:val="clear" w:color="auto" w:fill="FAFAFA"/>
          <w:lang w:val="en-US"/>
        </w:rPr>
        <w:t xml:space="preserve"> :</w:t>
      </w:r>
      <w:proofErr w:type="gramEnd"/>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eastAsiaTheme="majorEastAsia" w:hAnsi="Consolas" w:cs="Consolas"/>
          <w:color w:val="986801"/>
          <w:shd w:val="clear" w:color="auto" w:fill="FAFAFA"/>
          <w:lang w:val="en-US"/>
        </w:rPr>
        <w:t>"</w:t>
      </w:r>
      <w:proofErr w:type="spellStart"/>
      <w:proofErr w:type="gramStart"/>
      <w:r w:rsidRPr="00A9488C">
        <w:rPr>
          <w:rStyle w:val="hljs-attr"/>
          <w:rFonts w:ascii="Consolas" w:eastAsiaTheme="majorEastAsia" w:hAnsi="Consolas" w:cs="Consolas"/>
          <w:color w:val="986801"/>
          <w:shd w:val="clear" w:color="auto" w:fill="FAFAFA"/>
          <w:lang w:val="en-US"/>
        </w:rPr>
        <w:t>aws:SourceIp</w:t>
      </w:r>
      <w:proofErr w:type="spellEnd"/>
      <w:proofErr w:type="gramEnd"/>
      <w:r w:rsidRPr="00A9488C">
        <w:rPr>
          <w:rStyle w:val="hljs-attr"/>
          <w:rFonts w:ascii="Consolas" w:eastAsiaTheme="majorEastAsia" w:hAnsi="Consolas" w:cs="Consolas"/>
          <w:color w:val="986801"/>
          <w:shd w:val="clear" w:color="auto" w:fill="FAFAFA"/>
          <w:lang w:val="en-US"/>
        </w:rPr>
        <w:t>"</w:t>
      </w:r>
      <w:r w:rsidRPr="00A9488C">
        <w:rPr>
          <w:rStyle w:val="CdigoHTML"/>
          <w:rFonts w:ascii="Consolas" w:hAnsi="Consolas" w:cs="Consolas"/>
          <w:color w:val="383A42"/>
          <w:shd w:val="clear" w:color="auto" w:fill="FAFAFA"/>
          <w:lang w:val="en-US"/>
        </w:rPr>
        <w:t xml:space="preserve"> : [</w:t>
      </w:r>
      <w:r w:rsidRPr="00A9488C">
        <w:rPr>
          <w:rStyle w:val="hljs-string"/>
          <w:rFonts w:ascii="Consolas" w:hAnsi="Consolas" w:cs="Consolas"/>
          <w:color w:val="50A14F"/>
          <w:shd w:val="clear" w:color="auto" w:fill="FAFAFA"/>
          <w:lang w:val="en-US"/>
        </w:rPr>
        <w:t>"192.0.2.0/24"</w:t>
      </w:r>
      <w:r w:rsidRPr="00A9488C">
        <w:rPr>
          <w:rStyle w:val="CdigoHTML"/>
          <w:rFonts w:ascii="Consolas" w:hAnsi="Consolas" w:cs="Consolas"/>
          <w:color w:val="383A42"/>
          <w:shd w:val="clear" w:color="auto" w:fill="FAFAFA"/>
          <w:lang w:val="en-US"/>
        </w:rPr>
        <w:t xml:space="preserve">, </w:t>
      </w:r>
      <w:r w:rsidRPr="00A9488C">
        <w:rPr>
          <w:rStyle w:val="hljs-string"/>
          <w:rFonts w:ascii="Consolas" w:hAnsi="Consolas" w:cs="Consolas"/>
          <w:color w:val="50A14F"/>
          <w:shd w:val="clear" w:color="auto" w:fill="FAFAFA"/>
          <w:lang w:val="en-US"/>
        </w:rPr>
        <w:t>"203.0.113.0/24"</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A9488C">
        <w:rPr>
          <w:rStyle w:val="CdigoHTML"/>
          <w:rFonts w:ascii="Consolas" w:hAnsi="Consolas" w:cs="Consolas"/>
          <w:color w:val="383A42"/>
          <w:shd w:val="clear" w:color="auto" w:fill="FAFAFA"/>
          <w:lang w:val="en-US"/>
        </w:rPr>
        <w:t>}</w:t>
      </w:r>
    </w:p>
    <w:p w:rsid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Finally, under some circumstances, individual keys in a policy can contain multiple values, and you can use </w:t>
      </w:r>
      <w:r w:rsidRPr="00A9488C">
        <w:rPr>
          <w:rStyle w:val="nfasis"/>
          <w:rFonts w:ascii="Lucida Grande" w:hAnsi="Lucida Grande" w:cs="Lucida Grande"/>
          <w:color w:val="444444"/>
          <w:lang w:val="en-US"/>
        </w:rPr>
        <w:t>condition set operators</w:t>
      </w:r>
      <w:r w:rsidRPr="00A9488C">
        <w:rPr>
          <w:rFonts w:ascii="Lucida Grande" w:hAnsi="Lucida Grande" w:cs="Lucida Grande"/>
          <w:color w:val="444444"/>
          <w:lang w:val="en-US"/>
        </w:rPr>
        <w:t> to test these multi-valued keys against one or more values listed in the policy. For more information, see </w:t>
      </w:r>
      <w:hyperlink r:id="rId53" w:history="1">
        <w:r w:rsidRPr="00A9488C">
          <w:rPr>
            <w:rStyle w:val="Hipervnculo"/>
            <w:rFonts w:ascii="Lucida Grande" w:hAnsi="Lucida Grande" w:cs="Lucida Grande"/>
            <w:color w:val="E48700"/>
            <w:lang w:val="en-US"/>
          </w:rPr>
          <w:t>Creating a Condition That Tests Multiple Key Values (Set Operations)</w:t>
        </w:r>
      </w:hyperlink>
      <w:r w:rsidRPr="00A9488C">
        <w:rPr>
          <w:rFonts w:ascii="Lucida Grande" w:hAnsi="Lucida Grande" w:cs="Lucida Grande"/>
          <w:color w:val="444444"/>
          <w:lang w:val="en-US"/>
        </w:rPr>
        <w:t>.</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p>
    <w:p w:rsidR="00A9488C" w:rsidRDefault="00A9488C" w:rsidP="00A9488C">
      <w:pPr>
        <w:pStyle w:val="Ttulo1"/>
        <w:shd w:val="clear" w:color="auto" w:fill="FFFFFF"/>
        <w:spacing w:before="0" w:beforeAutospacing="0"/>
        <w:rPr>
          <w:rFonts w:ascii="Lucida Grande" w:hAnsi="Lucida Grande" w:cs="Lucida Grande"/>
          <w:color w:val="E47911"/>
          <w:sz w:val="36"/>
          <w:szCs w:val="36"/>
        </w:rPr>
      </w:pPr>
      <w:r>
        <w:rPr>
          <w:rFonts w:ascii="Lucida Grande" w:hAnsi="Lucida Grande" w:cs="Lucida Grande"/>
          <w:color w:val="E47911"/>
          <w:sz w:val="36"/>
          <w:szCs w:val="36"/>
        </w:rPr>
        <w:t>IAM Policy Elements: Variables</w:t>
      </w:r>
    </w:p>
    <w:p w:rsidR="00A9488C" w:rsidRDefault="00A9488C" w:rsidP="00A9488C">
      <w:pPr>
        <w:pStyle w:val="NormalWeb"/>
        <w:shd w:val="clear" w:color="auto" w:fill="FFFFFF"/>
        <w:spacing w:line="360" w:lineRule="atLeast"/>
        <w:rPr>
          <w:rFonts w:ascii="Lucida Grande" w:hAnsi="Lucida Grande" w:cs="Lucida Grande"/>
          <w:color w:val="444444"/>
        </w:rPr>
      </w:pPr>
      <w:r>
        <w:rPr>
          <w:rStyle w:val="Textoennegrita"/>
          <w:rFonts w:ascii="Lucida Grande" w:hAnsi="Lucida Grande" w:cs="Lucida Grande"/>
          <w:color w:val="444444"/>
        </w:rPr>
        <w:t>Topics</w:t>
      </w:r>
    </w:p>
    <w:p w:rsidR="00A9488C" w:rsidRDefault="00A9488C" w:rsidP="00A9488C">
      <w:pPr>
        <w:numPr>
          <w:ilvl w:val="0"/>
          <w:numId w:val="7"/>
        </w:numPr>
        <w:shd w:val="clear" w:color="auto" w:fill="FFFFFF"/>
        <w:spacing w:before="100" w:beforeAutospacing="1" w:after="100" w:afterAutospacing="1" w:line="360" w:lineRule="atLeast"/>
        <w:rPr>
          <w:rFonts w:ascii="Lucida Grande" w:hAnsi="Lucida Grande" w:cs="Lucida Grande"/>
          <w:color w:val="444444"/>
        </w:rPr>
      </w:pPr>
      <w:hyperlink r:id="rId54" w:anchor="policy-vars-intro" w:history="1">
        <w:proofErr w:type="spellStart"/>
        <w:r>
          <w:rPr>
            <w:rStyle w:val="Hipervnculo"/>
            <w:rFonts w:ascii="Lucida Grande" w:hAnsi="Lucida Grande" w:cs="Lucida Grande"/>
            <w:color w:val="E48700"/>
          </w:rPr>
          <w:t>Introduction</w:t>
        </w:r>
        <w:proofErr w:type="spellEnd"/>
      </w:hyperlink>
    </w:p>
    <w:p w:rsidR="00A9488C" w:rsidRPr="00A9488C" w:rsidRDefault="00A9488C" w:rsidP="00A9488C">
      <w:pPr>
        <w:numPr>
          <w:ilvl w:val="0"/>
          <w:numId w:val="7"/>
        </w:numPr>
        <w:shd w:val="clear" w:color="auto" w:fill="FFFFFF"/>
        <w:spacing w:before="100" w:beforeAutospacing="1" w:after="100" w:afterAutospacing="1" w:line="360" w:lineRule="atLeast"/>
        <w:rPr>
          <w:rFonts w:ascii="Lucida Grande" w:hAnsi="Lucida Grande" w:cs="Lucida Grande"/>
          <w:color w:val="444444"/>
          <w:lang w:val="en-US"/>
        </w:rPr>
      </w:pPr>
      <w:hyperlink r:id="rId55" w:anchor="policy-vars-wheretouse" w:history="1">
        <w:r w:rsidRPr="00A9488C">
          <w:rPr>
            <w:rStyle w:val="Hipervnculo"/>
            <w:rFonts w:ascii="Lucida Grande" w:hAnsi="Lucida Grande" w:cs="Lucida Grande"/>
            <w:color w:val="E48700"/>
            <w:lang w:val="en-US"/>
          </w:rPr>
          <w:t>Where You Can Use Policy Variables</w:t>
        </w:r>
      </w:hyperlink>
    </w:p>
    <w:p w:rsidR="00A9488C" w:rsidRPr="00A9488C" w:rsidRDefault="00A9488C" w:rsidP="00A9488C">
      <w:pPr>
        <w:numPr>
          <w:ilvl w:val="0"/>
          <w:numId w:val="7"/>
        </w:numPr>
        <w:shd w:val="clear" w:color="auto" w:fill="FFFFFF"/>
        <w:spacing w:before="100" w:beforeAutospacing="1" w:after="100" w:afterAutospacing="1" w:line="360" w:lineRule="atLeast"/>
        <w:rPr>
          <w:rFonts w:ascii="Lucida Grande" w:hAnsi="Lucida Grande" w:cs="Lucida Grande"/>
          <w:color w:val="444444"/>
          <w:lang w:val="en-US"/>
        </w:rPr>
      </w:pPr>
      <w:hyperlink r:id="rId56" w:anchor="policy-vars-infotouse" w:history="1">
        <w:r w:rsidRPr="00A9488C">
          <w:rPr>
            <w:rStyle w:val="Hipervnculo"/>
            <w:rFonts w:ascii="Lucida Grande" w:hAnsi="Lucida Grande" w:cs="Lucida Grande"/>
            <w:color w:val="E48700"/>
            <w:lang w:val="en-US"/>
          </w:rPr>
          <w:t>Request Information That You Can Use for Policy Variables</w:t>
        </w:r>
      </w:hyperlink>
    </w:p>
    <w:p w:rsidR="00A9488C" w:rsidRDefault="00A9488C" w:rsidP="00A9488C">
      <w:pPr>
        <w:numPr>
          <w:ilvl w:val="0"/>
          <w:numId w:val="7"/>
        </w:numPr>
        <w:shd w:val="clear" w:color="auto" w:fill="FFFFFF"/>
        <w:spacing w:before="100" w:beforeAutospacing="1" w:after="100" w:afterAutospacing="1" w:line="360" w:lineRule="atLeast"/>
        <w:rPr>
          <w:rFonts w:ascii="Lucida Grande" w:hAnsi="Lucida Grande" w:cs="Lucida Grande"/>
          <w:color w:val="444444"/>
        </w:rPr>
      </w:pPr>
      <w:hyperlink r:id="rId57" w:anchor="policy-vars-formoreinfo" w:history="1">
        <w:proofErr w:type="spellStart"/>
        <w:r>
          <w:rPr>
            <w:rStyle w:val="Hipervnculo"/>
            <w:rFonts w:ascii="Lucida Grande" w:hAnsi="Lucida Grande" w:cs="Lucida Grande"/>
            <w:color w:val="E48700"/>
          </w:rPr>
          <w:t>For</w:t>
        </w:r>
        <w:proofErr w:type="spellEnd"/>
        <w:r>
          <w:rPr>
            <w:rStyle w:val="Hipervnculo"/>
            <w:rFonts w:ascii="Lucida Grande" w:hAnsi="Lucida Grande" w:cs="Lucida Grande"/>
            <w:color w:val="E48700"/>
          </w:rPr>
          <w:t xml:space="preserve"> More </w:t>
        </w:r>
        <w:proofErr w:type="spellStart"/>
        <w:r>
          <w:rPr>
            <w:rStyle w:val="Hipervnculo"/>
            <w:rFonts w:ascii="Lucida Grande" w:hAnsi="Lucida Grande" w:cs="Lucida Grande"/>
            <w:color w:val="E48700"/>
          </w:rPr>
          <w:t>Information</w:t>
        </w:r>
        <w:proofErr w:type="spellEnd"/>
      </w:hyperlink>
    </w:p>
    <w:p w:rsidR="00A9488C" w:rsidRDefault="00A9488C" w:rsidP="00A9488C">
      <w:pPr>
        <w:pStyle w:val="Ttulo2"/>
        <w:shd w:val="clear" w:color="auto" w:fill="FFFFFF"/>
        <w:spacing w:before="240" w:after="240"/>
        <w:rPr>
          <w:rFonts w:ascii="Lucida Grande" w:hAnsi="Lucida Grande" w:cs="Lucida Grande"/>
          <w:color w:val="CC6600"/>
          <w:sz w:val="27"/>
          <w:szCs w:val="27"/>
        </w:rPr>
      </w:pPr>
      <w:proofErr w:type="spellStart"/>
      <w:r>
        <w:rPr>
          <w:rFonts w:ascii="Lucida Grande" w:hAnsi="Lucida Grande" w:cs="Lucida Grande"/>
          <w:color w:val="CC6600"/>
          <w:sz w:val="27"/>
          <w:szCs w:val="27"/>
        </w:rPr>
        <w:t>Introduction</w:t>
      </w:r>
      <w:proofErr w:type="spellEnd"/>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In IAM policies, many actions allow you to provide a name for the specific resources that want to control access to. For example, the following policy allows the user to list, read, and write objects with a prefix </w:t>
      </w:r>
      <w:r w:rsidRPr="00A9488C">
        <w:rPr>
          <w:rStyle w:val="CdigoHTML"/>
          <w:rFonts w:ascii="Consolas" w:hAnsi="Consolas" w:cs="Consolas"/>
          <w:color w:val="444444"/>
          <w:lang w:val="en-US"/>
        </w:rPr>
        <w:t>David</w:t>
      </w:r>
      <w:r w:rsidRPr="00A9488C">
        <w:rPr>
          <w:rFonts w:ascii="Lucida Grande" w:hAnsi="Lucida Grande" w:cs="Lucida Grande"/>
          <w:color w:val="444444"/>
          <w:lang w:val="en-US"/>
        </w:rPr>
        <w:t> in the Amazon S3 bucket </w:t>
      </w:r>
      <w:proofErr w:type="spellStart"/>
      <w:r w:rsidRPr="00A9488C">
        <w:rPr>
          <w:rStyle w:val="CdigoHTML"/>
          <w:rFonts w:ascii="Consolas" w:hAnsi="Consolas" w:cs="Consolas"/>
          <w:color w:val="444444"/>
          <w:lang w:val="en-US"/>
        </w:rPr>
        <w:t>mybucket</w:t>
      </w:r>
      <w:proofErr w:type="spellEnd"/>
      <w:r w:rsidRPr="00A9488C">
        <w:rPr>
          <w:rFonts w:ascii="Lucida Grande" w:hAnsi="Lucida Grande" w:cs="Lucida Grande"/>
          <w:color w:val="444444"/>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"Version"</w:t>
      </w: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"2012-10-17"</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"Statement"</w:t>
      </w:r>
      <w:r w:rsidRPr="00A9488C">
        <w:rPr>
          <w:rStyle w:val="CdigoHTML"/>
          <w:rFonts w:ascii="Consolas" w:hAnsi="Consolas" w:cs="Consolas"/>
          <w:color w:val="383A42"/>
          <w:shd w:val="clear" w:color="auto" w:fill="FAFAFA"/>
          <w:lang w:val="en-US"/>
        </w:rPr>
        <w:t>: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"Action"</w:t>
      </w:r>
      <w:r w:rsidRPr="00A9488C">
        <w:rPr>
          <w:rStyle w:val="CdigoHTML"/>
          <w:rFonts w:ascii="Consolas" w:hAnsi="Consolas" w:cs="Consolas"/>
          <w:color w:val="383A42"/>
          <w:shd w:val="clear" w:color="auto" w:fill="FAFAFA"/>
          <w:lang w:val="en-US"/>
        </w:rPr>
        <w:t>: [</w:t>
      </w:r>
      <w:r w:rsidRPr="00A9488C">
        <w:rPr>
          <w:rStyle w:val="hljs-string"/>
          <w:rFonts w:ascii="Consolas" w:eastAsiaTheme="majorEastAsia" w:hAnsi="Consolas" w:cs="Consolas"/>
          <w:color w:val="50A14F"/>
          <w:shd w:val="clear" w:color="auto" w:fill="FAFAFA"/>
          <w:lang w:val="en-US"/>
        </w:rPr>
        <w:t>"s</w:t>
      </w:r>
      <w:proofErr w:type="gramStart"/>
      <w:r w:rsidRPr="00A9488C">
        <w:rPr>
          <w:rStyle w:val="hljs-string"/>
          <w:rFonts w:ascii="Consolas" w:eastAsiaTheme="majorEastAsia" w:hAnsi="Consolas" w:cs="Consolas"/>
          <w:color w:val="50A14F"/>
          <w:shd w:val="clear" w:color="auto" w:fill="FAFAFA"/>
          <w:lang w:val="en-US"/>
        </w:rPr>
        <w:t>3:ListBucket</w:t>
      </w:r>
      <w:proofErr w:type="gramEnd"/>
      <w:r w:rsidRPr="00A9488C">
        <w:rPr>
          <w:rStyle w:val="hljs-string"/>
          <w:rFonts w:ascii="Consolas" w:eastAsiaTheme="majorEastAsia" w:hAnsi="Consolas" w:cs="Consolas"/>
          <w:color w:val="50A14F"/>
          <w:shd w:val="clear" w:color="auto" w:fill="FAFAFA"/>
          <w:lang w:val="en-US"/>
        </w:rPr>
        <w:t>"</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"Effect"</w:t>
      </w: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"Allow"</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"Resource"</w:t>
      </w:r>
      <w:r w:rsidRPr="00A9488C">
        <w:rPr>
          <w:rStyle w:val="CdigoHTML"/>
          <w:rFonts w:ascii="Consolas" w:hAnsi="Consolas" w:cs="Consolas"/>
          <w:color w:val="383A42"/>
          <w:shd w:val="clear" w:color="auto" w:fill="FAFAFA"/>
          <w:lang w:val="en-US"/>
        </w:rPr>
        <w:t>: [</w:t>
      </w:r>
      <w:r w:rsidRPr="00A9488C">
        <w:rPr>
          <w:rStyle w:val="hljs-string"/>
          <w:rFonts w:ascii="Consolas" w:eastAsiaTheme="majorEastAsia" w:hAnsi="Consolas" w:cs="Consolas"/>
          <w:color w:val="50A14F"/>
          <w:shd w:val="clear" w:color="auto" w:fill="FAFAFA"/>
          <w:lang w:val="en-US"/>
        </w:rPr>
        <w:t>"</w:t>
      </w:r>
      <w:proofErr w:type="gramStart"/>
      <w:r w:rsidRPr="00A9488C">
        <w:rPr>
          <w:rStyle w:val="hljs-string"/>
          <w:rFonts w:ascii="Consolas" w:eastAsiaTheme="majorEastAsia" w:hAnsi="Consolas" w:cs="Consolas"/>
          <w:color w:val="50A14F"/>
          <w:shd w:val="clear" w:color="auto" w:fill="FAFAFA"/>
          <w:lang w:val="en-US"/>
        </w:rPr>
        <w:t>arn:aws</w:t>
      </w:r>
      <w:proofErr w:type="gramEnd"/>
      <w:r w:rsidRPr="00A9488C">
        <w:rPr>
          <w:rStyle w:val="hljs-string"/>
          <w:rFonts w:ascii="Consolas" w:eastAsiaTheme="majorEastAsia" w:hAnsi="Consolas" w:cs="Consolas"/>
          <w:color w:val="50A14F"/>
          <w:shd w:val="clear" w:color="auto" w:fill="FAFAFA"/>
          <w:lang w:val="en-US"/>
        </w:rPr>
        <w:t>:s3:::</w:t>
      </w:r>
      <w:proofErr w:type="spellStart"/>
      <w:r w:rsidRPr="00A9488C">
        <w:rPr>
          <w:rStyle w:val="hljs-string"/>
          <w:rFonts w:ascii="Consolas" w:eastAsiaTheme="majorEastAsia" w:hAnsi="Consolas" w:cs="Consolas"/>
          <w:color w:val="50A14F"/>
          <w:shd w:val="clear" w:color="auto" w:fill="FAFAFA"/>
          <w:lang w:val="en-US"/>
        </w:rPr>
        <w:t>mybucket</w:t>
      </w:r>
      <w:proofErr w:type="spellEnd"/>
      <w:r w:rsidRPr="00A9488C">
        <w:rPr>
          <w:rStyle w:val="hljs-string"/>
          <w:rFonts w:ascii="Consolas" w:eastAsiaTheme="majorEastAsia" w:hAnsi="Consolas" w:cs="Consolas"/>
          <w:color w:val="50A14F"/>
          <w:shd w:val="clear" w:color="auto" w:fill="FAFAFA"/>
          <w:lang w:val="en-US"/>
        </w:rPr>
        <w:t>"</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"Condition"</w:t>
      </w:r>
      <w:r w:rsidRPr="00A9488C">
        <w:rPr>
          <w:rStyle w:val="CdigoHTML"/>
          <w:rFonts w:ascii="Consolas" w:hAnsi="Consolas" w:cs="Consolas"/>
          <w:color w:val="383A42"/>
          <w:shd w:val="clear" w:color="auto" w:fill="FAFAFA"/>
          <w:lang w:val="en-US"/>
        </w:rPr>
        <w:t>: {</w:t>
      </w:r>
      <w:r w:rsidRPr="00A9488C">
        <w:rPr>
          <w:rStyle w:val="hljs-attr"/>
          <w:rFonts w:ascii="Consolas" w:hAnsi="Consolas" w:cs="Consolas"/>
          <w:color w:val="986801"/>
          <w:shd w:val="clear" w:color="auto" w:fill="FAFAFA"/>
          <w:lang w:val="en-US"/>
        </w:rPr>
        <w:t>"</w:t>
      </w:r>
      <w:proofErr w:type="spellStart"/>
      <w:r w:rsidRPr="00A9488C">
        <w:rPr>
          <w:rStyle w:val="hljs-attr"/>
          <w:rFonts w:ascii="Consolas" w:hAnsi="Consolas" w:cs="Consolas"/>
          <w:color w:val="986801"/>
          <w:shd w:val="clear" w:color="auto" w:fill="FAFAFA"/>
          <w:lang w:val="en-US"/>
        </w:rPr>
        <w:t>StringLike</w:t>
      </w:r>
      <w:proofErr w:type="spellEnd"/>
      <w:r w:rsidRPr="00A9488C">
        <w:rPr>
          <w:rStyle w:val="hljs-attr"/>
          <w:rFonts w:ascii="Consolas" w:hAnsi="Consolas" w:cs="Consolas"/>
          <w:color w:val="986801"/>
          <w:shd w:val="clear" w:color="auto" w:fill="FAFAFA"/>
          <w:lang w:val="en-US"/>
        </w:rPr>
        <w:t>"</w:t>
      </w:r>
      <w:r w:rsidRPr="00A9488C">
        <w:rPr>
          <w:rStyle w:val="CdigoHTML"/>
          <w:rFonts w:ascii="Consolas" w:hAnsi="Consolas" w:cs="Consolas"/>
          <w:color w:val="383A42"/>
          <w:shd w:val="clear" w:color="auto" w:fill="FAFAFA"/>
          <w:lang w:val="en-US"/>
        </w:rPr>
        <w:t>: {</w:t>
      </w:r>
      <w:r w:rsidRPr="00A9488C">
        <w:rPr>
          <w:rStyle w:val="hljs-attr"/>
          <w:rFonts w:ascii="Consolas" w:hAnsi="Consolas" w:cs="Consolas"/>
          <w:color w:val="986801"/>
          <w:shd w:val="clear" w:color="auto" w:fill="FAFAFA"/>
          <w:lang w:val="en-US"/>
        </w:rPr>
        <w:t>"s</w:t>
      </w:r>
      <w:proofErr w:type="gramStart"/>
      <w:r w:rsidRPr="00A9488C">
        <w:rPr>
          <w:rStyle w:val="hljs-attr"/>
          <w:rFonts w:ascii="Consolas" w:hAnsi="Consolas" w:cs="Consolas"/>
          <w:color w:val="986801"/>
          <w:shd w:val="clear" w:color="auto" w:fill="FAFAFA"/>
          <w:lang w:val="en-US"/>
        </w:rPr>
        <w:t>3:prefix</w:t>
      </w:r>
      <w:proofErr w:type="gramEnd"/>
      <w:r w:rsidRPr="00A9488C">
        <w:rPr>
          <w:rStyle w:val="hljs-attr"/>
          <w:rFonts w:ascii="Consolas" w:hAnsi="Consolas" w:cs="Consolas"/>
          <w:color w:val="986801"/>
          <w:shd w:val="clear" w:color="auto" w:fill="FAFAFA"/>
          <w:lang w:val="en-US"/>
        </w:rPr>
        <w:t>"</w:t>
      </w:r>
      <w:r w:rsidRPr="00A9488C">
        <w:rPr>
          <w:rStyle w:val="CdigoHTML"/>
          <w:rFonts w:ascii="Consolas" w:hAnsi="Consolas" w:cs="Consolas"/>
          <w:color w:val="383A42"/>
          <w:shd w:val="clear" w:color="auto" w:fill="FAFAFA"/>
          <w:lang w:val="en-US"/>
        </w:rPr>
        <w:t>: [</w:t>
      </w:r>
      <w:r w:rsidRPr="00A9488C">
        <w:rPr>
          <w:rStyle w:val="hljs-string"/>
          <w:rFonts w:ascii="Consolas" w:eastAsiaTheme="majorEastAsia" w:hAnsi="Consolas" w:cs="Consolas"/>
          <w:color w:val="50A14F"/>
          <w:shd w:val="clear" w:color="auto" w:fill="FAFAFA"/>
          <w:lang w:val="en-US"/>
        </w:rPr>
        <w:t>"David/*"</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"Action"</w:t>
      </w:r>
      <w:r w:rsidRPr="00A9488C">
        <w:rPr>
          <w:rStyle w:val="CdigoHTML"/>
          <w:rFonts w:ascii="Consolas" w:hAnsi="Consolas" w:cs="Consolas"/>
          <w:color w:val="383A42"/>
          <w:shd w:val="clear" w:color="auto" w:fill="FAFAFA"/>
          <w:lang w:val="en-US"/>
        </w:rPr>
        <w:t>: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"s</w:t>
      </w:r>
      <w:proofErr w:type="gramStart"/>
      <w:r w:rsidRPr="00A9488C">
        <w:rPr>
          <w:rStyle w:val="hljs-string"/>
          <w:rFonts w:ascii="Consolas" w:eastAsiaTheme="majorEastAsia" w:hAnsi="Consolas" w:cs="Consolas"/>
          <w:color w:val="50A14F"/>
          <w:shd w:val="clear" w:color="auto" w:fill="FAFAFA"/>
          <w:lang w:val="en-US"/>
        </w:rPr>
        <w:t>3:GetObject</w:t>
      </w:r>
      <w:proofErr w:type="gramEnd"/>
      <w:r w:rsidRPr="00A9488C">
        <w:rPr>
          <w:rStyle w:val="hljs-string"/>
          <w:rFonts w:ascii="Consolas" w:eastAsiaTheme="majorEastAsia" w:hAnsi="Consolas" w:cs="Consolas"/>
          <w:color w:val="50A14F"/>
          <w:shd w:val="clear" w:color="auto" w:fill="FAFAFA"/>
          <w:lang w:val="en-US"/>
        </w:rPr>
        <w:t>"</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"s</w:t>
      </w:r>
      <w:proofErr w:type="gramStart"/>
      <w:r w:rsidRPr="00A9488C">
        <w:rPr>
          <w:rStyle w:val="hljs-string"/>
          <w:rFonts w:ascii="Consolas" w:eastAsiaTheme="majorEastAsia" w:hAnsi="Consolas" w:cs="Consolas"/>
          <w:color w:val="50A14F"/>
          <w:shd w:val="clear" w:color="auto" w:fill="FAFAFA"/>
          <w:lang w:val="en-US"/>
        </w:rPr>
        <w:t>3:PutObject</w:t>
      </w:r>
      <w:proofErr w:type="gramEnd"/>
      <w:r w:rsidRPr="00A9488C">
        <w:rPr>
          <w:rStyle w:val="hljs-string"/>
          <w:rFonts w:ascii="Consolas" w:eastAsiaTheme="majorEastAsia" w:hAnsi="Consolas" w:cs="Consolas"/>
          <w:color w:val="50A14F"/>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"Effect"</w:t>
      </w: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"Allow"</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"Resource"</w:t>
      </w:r>
      <w:r w:rsidRPr="00A9488C">
        <w:rPr>
          <w:rStyle w:val="CdigoHTML"/>
          <w:rFonts w:ascii="Consolas" w:hAnsi="Consolas" w:cs="Consolas"/>
          <w:color w:val="383A42"/>
          <w:shd w:val="clear" w:color="auto" w:fill="FAFAFA"/>
          <w:lang w:val="en-US"/>
        </w:rPr>
        <w:t>: [</w:t>
      </w:r>
      <w:r w:rsidRPr="00A9488C">
        <w:rPr>
          <w:rStyle w:val="hljs-string"/>
          <w:rFonts w:ascii="Consolas" w:eastAsiaTheme="majorEastAsia" w:hAnsi="Consolas" w:cs="Consolas"/>
          <w:color w:val="50A14F"/>
          <w:shd w:val="clear" w:color="auto" w:fill="FAFAFA"/>
          <w:lang w:val="en-US"/>
        </w:rPr>
        <w:t>"</w:t>
      </w:r>
      <w:proofErr w:type="gramStart"/>
      <w:r w:rsidRPr="00A9488C">
        <w:rPr>
          <w:rStyle w:val="hljs-string"/>
          <w:rFonts w:ascii="Consolas" w:eastAsiaTheme="majorEastAsia" w:hAnsi="Consolas" w:cs="Consolas"/>
          <w:color w:val="50A14F"/>
          <w:shd w:val="clear" w:color="auto" w:fill="FAFAFA"/>
          <w:lang w:val="en-US"/>
        </w:rPr>
        <w:t>arn:aws</w:t>
      </w:r>
      <w:proofErr w:type="gramEnd"/>
      <w:r w:rsidRPr="00A9488C">
        <w:rPr>
          <w:rStyle w:val="hljs-string"/>
          <w:rFonts w:ascii="Consolas" w:eastAsiaTheme="majorEastAsia" w:hAnsi="Consolas" w:cs="Consolas"/>
          <w:color w:val="50A14F"/>
          <w:shd w:val="clear" w:color="auto" w:fill="FAFAFA"/>
          <w:lang w:val="en-US"/>
        </w:rPr>
        <w:t>:s3:::</w:t>
      </w:r>
      <w:proofErr w:type="spellStart"/>
      <w:r w:rsidRPr="00A9488C">
        <w:rPr>
          <w:rStyle w:val="hljs-string"/>
          <w:rFonts w:ascii="Consolas" w:eastAsiaTheme="majorEastAsia" w:hAnsi="Consolas" w:cs="Consolas"/>
          <w:color w:val="50A14F"/>
          <w:shd w:val="clear" w:color="auto" w:fill="FAFAFA"/>
          <w:lang w:val="en-US"/>
        </w:rPr>
        <w:t>mybucket</w:t>
      </w:r>
      <w:proofErr w:type="spellEnd"/>
      <w:r w:rsidRPr="00A9488C">
        <w:rPr>
          <w:rStyle w:val="hljs-string"/>
          <w:rFonts w:ascii="Consolas" w:eastAsiaTheme="majorEastAsia" w:hAnsi="Consolas" w:cs="Consolas"/>
          <w:color w:val="50A14F"/>
          <w:shd w:val="clear" w:color="auto" w:fill="FAFAFA"/>
          <w:lang w:val="en-US"/>
        </w:rPr>
        <w:t>/David/*"</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A9488C">
        <w:rPr>
          <w:rStyle w:val="CdigoHTML"/>
          <w:rFonts w:ascii="Consolas" w:hAnsi="Consolas" w:cs="Consolas"/>
          <w:color w:val="383A42"/>
          <w:shd w:val="clear" w:color="auto" w:fill="FAFAFA"/>
          <w:lang w:val="en-US"/>
        </w:rPr>
        <w:t>}</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 xml:space="preserve">In some cases, you might not know the exact name of the resource when you write the policy. You might want to generalize the </w:t>
      </w:r>
      <w:proofErr w:type="gramStart"/>
      <w:r w:rsidRPr="00A9488C">
        <w:rPr>
          <w:rFonts w:ascii="Lucida Grande" w:hAnsi="Lucida Grande" w:cs="Lucida Grande"/>
          <w:color w:val="444444"/>
          <w:lang w:val="en-US"/>
        </w:rPr>
        <w:t>policy</w:t>
      </w:r>
      <w:proofErr w:type="gramEnd"/>
      <w:r w:rsidRPr="00A9488C">
        <w:rPr>
          <w:rFonts w:ascii="Lucida Grande" w:hAnsi="Lucida Grande" w:cs="Lucida Grande"/>
          <w:color w:val="444444"/>
          <w:lang w:val="en-US"/>
        </w:rPr>
        <w:t xml:space="preserve"> so it works for many users without having to make a unique copy of the policy for each user. For example, consider writing a policy allow each user to have access to his or her own objects in an Amazon S3 bucket, as in the previous example. However, instead of creating a separate policy for each user that explicitly specifies the user's name as part of the resource, you want to create a single group policy that works for any user in that group.</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You can do this by using </w:t>
      </w:r>
      <w:r w:rsidRPr="00A9488C">
        <w:rPr>
          <w:rStyle w:val="nfasis"/>
          <w:rFonts w:ascii="Lucida Grande" w:hAnsi="Lucida Grande" w:cs="Lucida Grande"/>
          <w:color w:val="444444"/>
          <w:lang w:val="en-US"/>
        </w:rPr>
        <w:t>policy variables</w:t>
      </w:r>
      <w:r w:rsidRPr="00A9488C">
        <w:rPr>
          <w:rFonts w:ascii="Lucida Grande" w:hAnsi="Lucida Grande" w:cs="Lucida Grande"/>
          <w:color w:val="444444"/>
          <w:lang w:val="en-US"/>
        </w:rPr>
        <w:t>, a feature that lets you specify placeholders in a policy. When the policy is evaluated, the policy variables are replaced with values that come from the context of the request itself.</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lastRenderedPageBreak/>
        <w:t>The following example shows a policy for an Amazon S3 bucket that uses a policy variable.</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"Version"</w:t>
      </w: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"2012-10-17"</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"Statement"</w:t>
      </w:r>
      <w:r w:rsidRPr="00A9488C">
        <w:rPr>
          <w:rStyle w:val="CdigoHTML"/>
          <w:rFonts w:ascii="Consolas" w:hAnsi="Consolas" w:cs="Consolas"/>
          <w:color w:val="383A42"/>
          <w:shd w:val="clear" w:color="auto" w:fill="FAFAFA"/>
          <w:lang w:val="en-US"/>
        </w:rPr>
        <w:t>: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"Action"</w:t>
      </w:r>
      <w:r w:rsidRPr="00A9488C">
        <w:rPr>
          <w:rStyle w:val="CdigoHTML"/>
          <w:rFonts w:ascii="Consolas" w:hAnsi="Consolas" w:cs="Consolas"/>
          <w:color w:val="383A42"/>
          <w:shd w:val="clear" w:color="auto" w:fill="FAFAFA"/>
          <w:lang w:val="en-US"/>
        </w:rPr>
        <w:t>: [</w:t>
      </w:r>
      <w:r w:rsidRPr="00A9488C">
        <w:rPr>
          <w:rStyle w:val="hljs-string"/>
          <w:rFonts w:ascii="Consolas" w:eastAsiaTheme="majorEastAsia" w:hAnsi="Consolas" w:cs="Consolas"/>
          <w:color w:val="50A14F"/>
          <w:shd w:val="clear" w:color="auto" w:fill="FAFAFA"/>
          <w:lang w:val="en-US"/>
        </w:rPr>
        <w:t>"s</w:t>
      </w:r>
      <w:proofErr w:type="gramStart"/>
      <w:r w:rsidRPr="00A9488C">
        <w:rPr>
          <w:rStyle w:val="hljs-string"/>
          <w:rFonts w:ascii="Consolas" w:eastAsiaTheme="majorEastAsia" w:hAnsi="Consolas" w:cs="Consolas"/>
          <w:color w:val="50A14F"/>
          <w:shd w:val="clear" w:color="auto" w:fill="FAFAFA"/>
          <w:lang w:val="en-US"/>
        </w:rPr>
        <w:t>3:ListBucket</w:t>
      </w:r>
      <w:proofErr w:type="gramEnd"/>
      <w:r w:rsidRPr="00A9488C">
        <w:rPr>
          <w:rStyle w:val="hljs-string"/>
          <w:rFonts w:ascii="Consolas" w:eastAsiaTheme="majorEastAsia" w:hAnsi="Consolas" w:cs="Consolas"/>
          <w:color w:val="50A14F"/>
          <w:shd w:val="clear" w:color="auto" w:fill="FAFAFA"/>
          <w:lang w:val="en-US"/>
        </w:rPr>
        <w:t>"</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"Effect"</w:t>
      </w: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"Allow"</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"Resource"</w:t>
      </w:r>
      <w:r w:rsidRPr="00A9488C">
        <w:rPr>
          <w:rStyle w:val="CdigoHTML"/>
          <w:rFonts w:ascii="Consolas" w:hAnsi="Consolas" w:cs="Consolas"/>
          <w:color w:val="383A42"/>
          <w:shd w:val="clear" w:color="auto" w:fill="FAFAFA"/>
          <w:lang w:val="en-US"/>
        </w:rPr>
        <w:t>: [</w:t>
      </w:r>
      <w:r w:rsidRPr="00A9488C">
        <w:rPr>
          <w:rStyle w:val="hljs-string"/>
          <w:rFonts w:ascii="Consolas" w:eastAsiaTheme="majorEastAsia" w:hAnsi="Consolas" w:cs="Consolas"/>
          <w:color w:val="50A14F"/>
          <w:shd w:val="clear" w:color="auto" w:fill="FAFAFA"/>
          <w:lang w:val="en-US"/>
        </w:rPr>
        <w:t>"</w:t>
      </w:r>
      <w:proofErr w:type="gramStart"/>
      <w:r w:rsidRPr="00A9488C">
        <w:rPr>
          <w:rStyle w:val="hljs-string"/>
          <w:rFonts w:ascii="Consolas" w:eastAsiaTheme="majorEastAsia" w:hAnsi="Consolas" w:cs="Consolas"/>
          <w:color w:val="50A14F"/>
          <w:shd w:val="clear" w:color="auto" w:fill="FAFAFA"/>
          <w:lang w:val="en-US"/>
        </w:rPr>
        <w:t>arn:aws</w:t>
      </w:r>
      <w:proofErr w:type="gramEnd"/>
      <w:r w:rsidRPr="00A9488C">
        <w:rPr>
          <w:rStyle w:val="hljs-string"/>
          <w:rFonts w:ascii="Consolas" w:eastAsiaTheme="majorEastAsia" w:hAnsi="Consolas" w:cs="Consolas"/>
          <w:color w:val="50A14F"/>
          <w:shd w:val="clear" w:color="auto" w:fill="FAFAFA"/>
          <w:lang w:val="en-US"/>
        </w:rPr>
        <w:t>:s3:::</w:t>
      </w:r>
      <w:proofErr w:type="spellStart"/>
      <w:r w:rsidRPr="00A9488C">
        <w:rPr>
          <w:rStyle w:val="hljs-string"/>
          <w:rFonts w:ascii="Consolas" w:eastAsiaTheme="majorEastAsia" w:hAnsi="Consolas" w:cs="Consolas"/>
          <w:color w:val="50A14F"/>
          <w:shd w:val="clear" w:color="auto" w:fill="FAFAFA"/>
          <w:lang w:val="en-US"/>
        </w:rPr>
        <w:t>mybucket</w:t>
      </w:r>
      <w:proofErr w:type="spellEnd"/>
      <w:r w:rsidRPr="00A9488C">
        <w:rPr>
          <w:rStyle w:val="hljs-string"/>
          <w:rFonts w:ascii="Consolas" w:eastAsiaTheme="majorEastAsia" w:hAnsi="Consolas" w:cs="Consolas"/>
          <w:color w:val="50A14F"/>
          <w:shd w:val="clear" w:color="auto" w:fill="FAFAFA"/>
          <w:lang w:val="en-US"/>
        </w:rPr>
        <w:t>"</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"Condition"</w:t>
      </w:r>
      <w:r w:rsidRPr="00A9488C">
        <w:rPr>
          <w:rStyle w:val="CdigoHTML"/>
          <w:rFonts w:ascii="Consolas" w:hAnsi="Consolas" w:cs="Consolas"/>
          <w:color w:val="383A42"/>
          <w:shd w:val="clear" w:color="auto" w:fill="FAFAFA"/>
          <w:lang w:val="en-US"/>
        </w:rPr>
        <w:t>: {</w:t>
      </w:r>
      <w:r w:rsidRPr="00A9488C">
        <w:rPr>
          <w:rStyle w:val="hljs-attr"/>
          <w:rFonts w:ascii="Consolas" w:hAnsi="Consolas" w:cs="Consolas"/>
          <w:color w:val="986801"/>
          <w:shd w:val="clear" w:color="auto" w:fill="FAFAFA"/>
          <w:lang w:val="en-US"/>
        </w:rPr>
        <w:t>"</w:t>
      </w:r>
      <w:proofErr w:type="spellStart"/>
      <w:r w:rsidRPr="00A9488C">
        <w:rPr>
          <w:rStyle w:val="hljs-attr"/>
          <w:rFonts w:ascii="Consolas" w:hAnsi="Consolas" w:cs="Consolas"/>
          <w:color w:val="986801"/>
          <w:shd w:val="clear" w:color="auto" w:fill="FAFAFA"/>
          <w:lang w:val="en-US"/>
        </w:rPr>
        <w:t>StringLike</w:t>
      </w:r>
      <w:proofErr w:type="spellEnd"/>
      <w:r w:rsidRPr="00A9488C">
        <w:rPr>
          <w:rStyle w:val="hljs-attr"/>
          <w:rFonts w:ascii="Consolas" w:hAnsi="Consolas" w:cs="Consolas"/>
          <w:color w:val="986801"/>
          <w:shd w:val="clear" w:color="auto" w:fill="FAFAFA"/>
          <w:lang w:val="en-US"/>
        </w:rPr>
        <w:t>"</w:t>
      </w:r>
      <w:r w:rsidRPr="00A9488C">
        <w:rPr>
          <w:rStyle w:val="CdigoHTML"/>
          <w:rFonts w:ascii="Consolas" w:hAnsi="Consolas" w:cs="Consolas"/>
          <w:color w:val="383A42"/>
          <w:shd w:val="clear" w:color="auto" w:fill="FAFAFA"/>
          <w:lang w:val="en-US"/>
        </w:rPr>
        <w:t>: {</w:t>
      </w:r>
      <w:r w:rsidRPr="00A9488C">
        <w:rPr>
          <w:rStyle w:val="hljs-attr"/>
          <w:rFonts w:ascii="Consolas" w:hAnsi="Consolas" w:cs="Consolas"/>
          <w:color w:val="986801"/>
          <w:shd w:val="clear" w:color="auto" w:fill="FAFAFA"/>
          <w:lang w:val="en-US"/>
        </w:rPr>
        <w:t>"s</w:t>
      </w:r>
      <w:proofErr w:type="gramStart"/>
      <w:r w:rsidRPr="00A9488C">
        <w:rPr>
          <w:rStyle w:val="hljs-attr"/>
          <w:rFonts w:ascii="Consolas" w:hAnsi="Consolas" w:cs="Consolas"/>
          <w:color w:val="986801"/>
          <w:shd w:val="clear" w:color="auto" w:fill="FAFAFA"/>
          <w:lang w:val="en-US"/>
        </w:rPr>
        <w:t>3:prefix</w:t>
      </w:r>
      <w:proofErr w:type="gramEnd"/>
      <w:r w:rsidRPr="00A9488C">
        <w:rPr>
          <w:rStyle w:val="hljs-attr"/>
          <w:rFonts w:ascii="Consolas" w:hAnsi="Consolas" w:cs="Consolas"/>
          <w:color w:val="986801"/>
          <w:shd w:val="clear" w:color="auto" w:fill="FAFAFA"/>
          <w:lang w:val="en-US"/>
        </w:rPr>
        <w:t>"</w:t>
      </w:r>
      <w:r w:rsidRPr="00A9488C">
        <w:rPr>
          <w:rStyle w:val="CdigoHTML"/>
          <w:rFonts w:ascii="Consolas" w:hAnsi="Consolas" w:cs="Consolas"/>
          <w:color w:val="383A42"/>
          <w:shd w:val="clear" w:color="auto" w:fill="FAFAFA"/>
          <w:lang w:val="en-US"/>
        </w:rPr>
        <w:t>: [</w:t>
      </w:r>
      <w:r w:rsidRPr="00A9488C">
        <w:rPr>
          <w:rStyle w:val="hljs-string"/>
          <w:rFonts w:ascii="Consolas" w:eastAsiaTheme="majorEastAsia" w:hAnsi="Consolas" w:cs="Consolas"/>
          <w:color w:val="50A14F"/>
          <w:shd w:val="clear" w:color="auto" w:fill="FAFAFA"/>
          <w:lang w:val="en-US"/>
        </w:rPr>
        <w:t>"${</w:t>
      </w:r>
      <w:proofErr w:type="spellStart"/>
      <w:r w:rsidRPr="00A9488C">
        <w:rPr>
          <w:rStyle w:val="hljs-string"/>
          <w:rFonts w:ascii="Consolas" w:eastAsiaTheme="majorEastAsia" w:hAnsi="Consolas" w:cs="Consolas"/>
          <w:color w:val="50A14F"/>
          <w:shd w:val="clear" w:color="auto" w:fill="FAFAFA"/>
          <w:lang w:val="en-US"/>
        </w:rPr>
        <w:t>aws:username</w:t>
      </w:r>
      <w:proofErr w:type="spellEnd"/>
      <w:r w:rsidRPr="00A9488C">
        <w:rPr>
          <w:rStyle w:val="hljs-string"/>
          <w:rFonts w:ascii="Consolas" w:eastAsiaTheme="majorEastAsia" w:hAnsi="Consolas" w:cs="Consolas"/>
          <w:color w:val="50A14F"/>
          <w:shd w:val="clear" w:color="auto" w:fill="FAFAFA"/>
          <w:lang w:val="en-US"/>
        </w:rPr>
        <w:t>}/*"</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"Action"</w:t>
      </w:r>
      <w:r w:rsidRPr="00A9488C">
        <w:rPr>
          <w:rStyle w:val="CdigoHTML"/>
          <w:rFonts w:ascii="Consolas" w:hAnsi="Consolas" w:cs="Consolas"/>
          <w:color w:val="383A42"/>
          <w:shd w:val="clear" w:color="auto" w:fill="FAFAFA"/>
          <w:lang w:val="en-US"/>
        </w:rPr>
        <w:t>: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"s</w:t>
      </w:r>
      <w:proofErr w:type="gramStart"/>
      <w:r w:rsidRPr="00A9488C">
        <w:rPr>
          <w:rStyle w:val="hljs-string"/>
          <w:rFonts w:ascii="Consolas" w:eastAsiaTheme="majorEastAsia" w:hAnsi="Consolas" w:cs="Consolas"/>
          <w:color w:val="50A14F"/>
          <w:shd w:val="clear" w:color="auto" w:fill="FAFAFA"/>
          <w:lang w:val="en-US"/>
        </w:rPr>
        <w:t>3:GetObject</w:t>
      </w:r>
      <w:proofErr w:type="gramEnd"/>
      <w:r w:rsidRPr="00A9488C">
        <w:rPr>
          <w:rStyle w:val="hljs-string"/>
          <w:rFonts w:ascii="Consolas" w:eastAsiaTheme="majorEastAsia" w:hAnsi="Consolas" w:cs="Consolas"/>
          <w:color w:val="50A14F"/>
          <w:shd w:val="clear" w:color="auto" w:fill="FAFAFA"/>
          <w:lang w:val="en-US"/>
        </w:rPr>
        <w:t>"</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"s</w:t>
      </w:r>
      <w:proofErr w:type="gramStart"/>
      <w:r w:rsidRPr="00A9488C">
        <w:rPr>
          <w:rStyle w:val="hljs-string"/>
          <w:rFonts w:ascii="Consolas" w:eastAsiaTheme="majorEastAsia" w:hAnsi="Consolas" w:cs="Consolas"/>
          <w:color w:val="50A14F"/>
          <w:shd w:val="clear" w:color="auto" w:fill="FAFAFA"/>
          <w:lang w:val="en-US"/>
        </w:rPr>
        <w:t>3:PutObject</w:t>
      </w:r>
      <w:proofErr w:type="gramEnd"/>
      <w:r w:rsidRPr="00A9488C">
        <w:rPr>
          <w:rStyle w:val="hljs-string"/>
          <w:rFonts w:ascii="Consolas" w:eastAsiaTheme="majorEastAsia" w:hAnsi="Consolas" w:cs="Consolas"/>
          <w:color w:val="50A14F"/>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"Effect"</w:t>
      </w: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"Allow"</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"Resource"</w:t>
      </w:r>
      <w:r w:rsidRPr="00A9488C">
        <w:rPr>
          <w:rStyle w:val="CdigoHTML"/>
          <w:rFonts w:ascii="Consolas" w:hAnsi="Consolas" w:cs="Consolas"/>
          <w:color w:val="383A42"/>
          <w:shd w:val="clear" w:color="auto" w:fill="FAFAFA"/>
          <w:lang w:val="en-US"/>
        </w:rPr>
        <w:t>: [</w:t>
      </w:r>
      <w:r w:rsidRPr="00A9488C">
        <w:rPr>
          <w:rStyle w:val="hljs-string"/>
          <w:rFonts w:ascii="Consolas" w:eastAsiaTheme="majorEastAsia" w:hAnsi="Consolas" w:cs="Consolas"/>
          <w:color w:val="50A14F"/>
          <w:shd w:val="clear" w:color="auto" w:fill="FAFAFA"/>
          <w:lang w:val="en-US"/>
        </w:rPr>
        <w:t>"</w:t>
      </w:r>
      <w:proofErr w:type="gramStart"/>
      <w:r w:rsidRPr="00A9488C">
        <w:rPr>
          <w:rStyle w:val="hljs-string"/>
          <w:rFonts w:ascii="Consolas" w:eastAsiaTheme="majorEastAsia" w:hAnsi="Consolas" w:cs="Consolas"/>
          <w:color w:val="50A14F"/>
          <w:shd w:val="clear" w:color="auto" w:fill="FAFAFA"/>
          <w:lang w:val="en-US"/>
        </w:rPr>
        <w:t>arn:aws</w:t>
      </w:r>
      <w:proofErr w:type="gramEnd"/>
      <w:r w:rsidRPr="00A9488C">
        <w:rPr>
          <w:rStyle w:val="hljs-string"/>
          <w:rFonts w:ascii="Consolas" w:eastAsiaTheme="majorEastAsia" w:hAnsi="Consolas" w:cs="Consolas"/>
          <w:color w:val="50A14F"/>
          <w:shd w:val="clear" w:color="auto" w:fill="FAFAFA"/>
          <w:lang w:val="en-US"/>
        </w:rPr>
        <w:t>:s3:::</w:t>
      </w:r>
      <w:proofErr w:type="spellStart"/>
      <w:r w:rsidRPr="00A9488C">
        <w:rPr>
          <w:rStyle w:val="hljs-string"/>
          <w:rFonts w:ascii="Consolas" w:eastAsiaTheme="majorEastAsia" w:hAnsi="Consolas" w:cs="Consolas"/>
          <w:color w:val="50A14F"/>
          <w:shd w:val="clear" w:color="auto" w:fill="FAFAFA"/>
          <w:lang w:val="en-US"/>
        </w:rPr>
        <w:t>mybucket</w:t>
      </w:r>
      <w:proofErr w:type="spellEnd"/>
      <w:r w:rsidRPr="00A9488C">
        <w:rPr>
          <w:rStyle w:val="hljs-string"/>
          <w:rFonts w:ascii="Consolas" w:eastAsiaTheme="majorEastAsia" w:hAnsi="Consolas" w:cs="Consolas"/>
          <w:color w:val="50A14F"/>
          <w:shd w:val="clear" w:color="auto" w:fill="FAFAFA"/>
          <w:lang w:val="en-US"/>
        </w:rPr>
        <w:t>/${</w:t>
      </w:r>
      <w:proofErr w:type="spellStart"/>
      <w:r w:rsidRPr="00A9488C">
        <w:rPr>
          <w:rStyle w:val="hljs-string"/>
          <w:rFonts w:ascii="Consolas" w:eastAsiaTheme="majorEastAsia" w:hAnsi="Consolas" w:cs="Consolas"/>
          <w:color w:val="50A14F"/>
          <w:shd w:val="clear" w:color="auto" w:fill="FAFAFA"/>
          <w:lang w:val="en-US"/>
        </w:rPr>
        <w:t>aws:username</w:t>
      </w:r>
      <w:proofErr w:type="spellEnd"/>
      <w:r w:rsidRPr="00A9488C">
        <w:rPr>
          <w:rStyle w:val="hljs-string"/>
          <w:rFonts w:ascii="Consolas" w:eastAsiaTheme="majorEastAsia" w:hAnsi="Consolas" w:cs="Consolas"/>
          <w:color w:val="50A14F"/>
          <w:shd w:val="clear" w:color="auto" w:fill="FAFAFA"/>
          <w:lang w:val="en-US"/>
        </w:rPr>
        <w:t>}/*"</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A9488C">
        <w:rPr>
          <w:rStyle w:val="CdigoHTML"/>
          <w:rFonts w:ascii="Consolas" w:hAnsi="Consolas" w:cs="Consolas"/>
          <w:color w:val="383A42"/>
          <w:shd w:val="clear" w:color="auto" w:fill="FAFAFA"/>
          <w:lang w:val="en-US"/>
        </w:rPr>
        <w:t>}</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When this policy is evaluated, IAM replaces the variable </w:t>
      </w:r>
      <w:r w:rsidRPr="00A9488C">
        <w:rPr>
          <w:rStyle w:val="CdigoHTML"/>
          <w:rFonts w:ascii="Consolas" w:hAnsi="Consolas" w:cs="Consolas"/>
          <w:color w:val="444444"/>
          <w:lang w:val="en-US"/>
        </w:rPr>
        <w:t>${</w:t>
      </w:r>
      <w:proofErr w:type="spellStart"/>
      <w:r w:rsidRPr="00A9488C">
        <w:rPr>
          <w:rStyle w:val="CdigoHTML"/>
          <w:rFonts w:ascii="Consolas" w:hAnsi="Consolas" w:cs="Consolas"/>
          <w:color w:val="444444"/>
          <w:lang w:val="en-US"/>
        </w:rPr>
        <w:t>aws:username</w:t>
      </w:r>
      <w:proofErr w:type="spellEnd"/>
      <w:r w:rsidRPr="00A9488C">
        <w:rPr>
          <w:rStyle w:val="CdigoHTML"/>
          <w:rFonts w:ascii="Consolas" w:hAnsi="Consolas" w:cs="Consolas"/>
          <w:color w:val="444444"/>
          <w:lang w:val="en-US"/>
        </w:rPr>
        <w:t>}</w:t>
      </w:r>
      <w:r w:rsidRPr="00A9488C">
        <w:rPr>
          <w:rFonts w:ascii="Lucida Grande" w:hAnsi="Lucida Grande" w:cs="Lucida Grande"/>
          <w:color w:val="444444"/>
          <w:lang w:val="en-US"/>
        </w:rPr>
        <w:t>with the </w:t>
      </w:r>
      <w:hyperlink r:id="rId58" w:anchor="identifiers-friendly-names" w:history="1">
        <w:r w:rsidRPr="00A9488C">
          <w:rPr>
            <w:rStyle w:val="Hipervnculo"/>
            <w:rFonts w:ascii="Lucida Grande" w:hAnsi="Lucida Grande" w:cs="Lucida Grande"/>
            <w:color w:val="E48700"/>
            <w:lang w:val="en-US"/>
          </w:rPr>
          <w:t>friendly name</w:t>
        </w:r>
      </w:hyperlink>
      <w:r w:rsidRPr="00A9488C">
        <w:rPr>
          <w:rFonts w:ascii="Lucida Grande" w:hAnsi="Lucida Grande" w:cs="Lucida Grande"/>
          <w:color w:val="444444"/>
          <w:lang w:val="en-US"/>
        </w:rPr>
        <w:t> of the actual current user. This means that a single policy applied to a group of users can control access to a bucket by using the user name as part of the resource's name.</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The variable is marked using a </w:t>
      </w:r>
      <w:r w:rsidRPr="00A9488C">
        <w:rPr>
          <w:rStyle w:val="CdigoHTML"/>
          <w:rFonts w:ascii="Consolas" w:hAnsi="Consolas" w:cs="Consolas"/>
          <w:color w:val="444444"/>
          <w:lang w:val="en-US"/>
        </w:rPr>
        <w:t>$</w:t>
      </w:r>
      <w:r w:rsidRPr="00A9488C">
        <w:rPr>
          <w:rFonts w:ascii="Lucida Grande" w:hAnsi="Lucida Grande" w:cs="Lucida Grande"/>
          <w:color w:val="444444"/>
          <w:lang w:val="en-US"/>
        </w:rPr>
        <w:t xml:space="preserve"> prefix followed by a pair of curly braces </w:t>
      </w:r>
      <w:proofErr w:type="gramStart"/>
      <w:r w:rsidRPr="00A9488C">
        <w:rPr>
          <w:rFonts w:ascii="Lucida Grande" w:hAnsi="Lucida Grande" w:cs="Lucida Grande"/>
          <w:color w:val="444444"/>
          <w:lang w:val="en-US"/>
        </w:rPr>
        <w:t>(</w:t>
      </w:r>
      <w:r w:rsidRPr="00A9488C">
        <w:rPr>
          <w:rStyle w:val="CdigoHTML"/>
          <w:rFonts w:ascii="Consolas" w:hAnsi="Consolas" w:cs="Consolas"/>
          <w:color w:val="444444"/>
          <w:lang w:val="en-US"/>
        </w:rPr>
        <w:t>{ }</w:t>
      </w:r>
      <w:proofErr w:type="gramEnd"/>
      <w:r w:rsidRPr="00A9488C">
        <w:rPr>
          <w:rFonts w:ascii="Lucida Grande" w:hAnsi="Lucida Grande" w:cs="Lucida Grande"/>
          <w:color w:val="444444"/>
          <w:lang w:val="en-US"/>
        </w:rPr>
        <w:t>). Inside the </w:t>
      </w:r>
      <w:proofErr w:type="gramStart"/>
      <w:r w:rsidRPr="00A9488C">
        <w:rPr>
          <w:rStyle w:val="CdigoHTML"/>
          <w:rFonts w:ascii="Consolas" w:hAnsi="Consolas" w:cs="Consolas"/>
          <w:color w:val="444444"/>
          <w:lang w:val="en-US"/>
        </w:rPr>
        <w:t>${ }</w:t>
      </w:r>
      <w:proofErr w:type="gramEnd"/>
      <w:r w:rsidRPr="00A9488C">
        <w:rPr>
          <w:rFonts w:ascii="Lucida Grande" w:hAnsi="Lucida Grande" w:cs="Lucida Grande"/>
          <w:color w:val="444444"/>
          <w:lang w:val="en-US"/>
        </w:rPr>
        <w:t> characters, you can include the name of the value from the request that you want to use in the policy. The values you can use are discussed later on this page.</w:t>
      </w:r>
    </w:p>
    <w:p w:rsidR="00A9488C" w:rsidRPr="00A9488C" w:rsidRDefault="00A9488C" w:rsidP="00A9488C">
      <w:pPr>
        <w:pStyle w:val="aws-note"/>
        <w:shd w:val="clear" w:color="auto" w:fill="FFFFFF"/>
        <w:spacing w:before="120" w:beforeAutospacing="0" w:after="0" w:afterAutospacing="0" w:line="360" w:lineRule="atLeast"/>
        <w:rPr>
          <w:rFonts w:ascii="Lucida Grande" w:hAnsi="Lucida Grande" w:cs="Lucida Grande"/>
          <w:b/>
          <w:bCs/>
          <w:color w:val="444444"/>
          <w:lang w:val="en-US"/>
        </w:rPr>
      </w:pPr>
      <w:r w:rsidRPr="00A9488C">
        <w:rPr>
          <w:rFonts w:ascii="Lucida Grande" w:hAnsi="Lucida Grande" w:cs="Lucida Grande"/>
          <w:b/>
          <w:bCs/>
          <w:color w:val="444444"/>
          <w:lang w:val="en-US"/>
        </w:rPr>
        <w:t>Note</w:t>
      </w:r>
    </w:p>
    <w:p w:rsidR="00A9488C" w:rsidRPr="00A9488C" w:rsidRDefault="00A9488C" w:rsidP="00A9488C">
      <w:pPr>
        <w:pStyle w:val="NormalWeb"/>
        <w:shd w:val="clear" w:color="auto" w:fill="FFFFFF"/>
        <w:spacing w:before="120" w:beforeAutospacing="0" w:after="0" w:afterAutospacing="0" w:line="360" w:lineRule="atLeast"/>
        <w:rPr>
          <w:rFonts w:ascii="Lucida Grande" w:hAnsi="Lucida Grande" w:cs="Lucida Grande"/>
          <w:color w:val="444444"/>
          <w:lang w:val="en-US"/>
        </w:rPr>
      </w:pPr>
      <w:r w:rsidRPr="00A9488C">
        <w:rPr>
          <w:rFonts w:ascii="Lucida Grande" w:hAnsi="Lucida Grande" w:cs="Lucida Grande"/>
          <w:color w:val="444444"/>
          <w:lang w:val="en-US"/>
        </w:rPr>
        <w:t>In order to use policy variables, you must include the </w:t>
      </w:r>
      <w:r w:rsidRPr="00A9488C">
        <w:rPr>
          <w:rStyle w:val="CdigoHTML"/>
          <w:rFonts w:ascii="Consolas" w:hAnsi="Consolas" w:cs="Consolas"/>
          <w:color w:val="444444"/>
          <w:lang w:val="en-US"/>
        </w:rPr>
        <w:t>Version</w:t>
      </w:r>
      <w:r w:rsidRPr="00A9488C">
        <w:rPr>
          <w:rFonts w:ascii="Lucida Grande" w:hAnsi="Lucida Grande" w:cs="Lucida Grande"/>
          <w:color w:val="444444"/>
          <w:lang w:val="en-US"/>
        </w:rPr>
        <w:t> element in a statement, and the version must be set to a version that supports policy variables. Variables were introduced in version </w:t>
      </w:r>
      <w:r w:rsidRPr="00A9488C">
        <w:rPr>
          <w:rStyle w:val="CdigoHTML"/>
          <w:rFonts w:ascii="Consolas" w:hAnsi="Consolas" w:cs="Consolas"/>
          <w:color w:val="444444"/>
          <w:lang w:val="en-US"/>
        </w:rPr>
        <w:t>2012-10-17</w:t>
      </w:r>
      <w:r w:rsidRPr="00A9488C">
        <w:rPr>
          <w:rFonts w:ascii="Lucida Grande" w:hAnsi="Lucida Grande" w:cs="Lucida Grande"/>
          <w:color w:val="444444"/>
          <w:lang w:val="en-US"/>
        </w:rPr>
        <w:t>. Earlier versions of the policy language don't support policy variables. If you don't include the </w:t>
      </w:r>
      <w:r w:rsidRPr="00A9488C">
        <w:rPr>
          <w:rStyle w:val="CdigoHTML"/>
          <w:rFonts w:ascii="Consolas" w:hAnsi="Consolas" w:cs="Consolas"/>
          <w:color w:val="444444"/>
          <w:lang w:val="en-US"/>
        </w:rPr>
        <w:t>Version</w:t>
      </w:r>
      <w:r w:rsidRPr="00A9488C">
        <w:rPr>
          <w:rFonts w:ascii="Lucida Grande" w:hAnsi="Lucida Grande" w:cs="Lucida Grande"/>
          <w:color w:val="444444"/>
          <w:lang w:val="en-US"/>
        </w:rPr>
        <w:t> element and set it to an appropriate version date, variables like</w:t>
      </w:r>
      <w:r w:rsidRPr="00A9488C">
        <w:rPr>
          <w:rStyle w:val="CdigoHTML"/>
          <w:rFonts w:ascii="Consolas" w:hAnsi="Consolas" w:cs="Consolas"/>
          <w:color w:val="444444"/>
          <w:lang w:val="en-US"/>
        </w:rPr>
        <w:t>${</w:t>
      </w:r>
      <w:proofErr w:type="spellStart"/>
      <w:proofErr w:type="gramStart"/>
      <w:r w:rsidRPr="00A9488C">
        <w:rPr>
          <w:rStyle w:val="CdigoHTML"/>
          <w:rFonts w:ascii="Consolas" w:hAnsi="Consolas" w:cs="Consolas"/>
          <w:color w:val="444444"/>
          <w:lang w:val="en-US"/>
        </w:rPr>
        <w:t>aws:username</w:t>
      </w:r>
      <w:proofErr w:type="spellEnd"/>
      <w:proofErr w:type="gramEnd"/>
      <w:r w:rsidRPr="00A9488C">
        <w:rPr>
          <w:rStyle w:val="CdigoHTML"/>
          <w:rFonts w:ascii="Consolas" w:hAnsi="Consolas" w:cs="Consolas"/>
          <w:color w:val="444444"/>
          <w:lang w:val="en-US"/>
        </w:rPr>
        <w:t>}</w:t>
      </w:r>
      <w:r w:rsidRPr="00A9488C">
        <w:rPr>
          <w:rFonts w:ascii="Lucida Grande" w:hAnsi="Lucida Grande" w:cs="Lucida Grande"/>
          <w:color w:val="444444"/>
          <w:lang w:val="en-US"/>
        </w:rPr>
        <w:t> are treated as literal strings in the policy.</w:t>
      </w:r>
    </w:p>
    <w:p w:rsidR="00A9488C" w:rsidRPr="00A9488C" w:rsidRDefault="00A9488C" w:rsidP="00A9488C">
      <w:pPr>
        <w:pStyle w:val="NormalWeb"/>
        <w:shd w:val="clear" w:color="auto" w:fill="FFFFFF"/>
        <w:spacing w:before="120" w:beforeAutospacing="0" w:after="0" w:afterAutospacing="0" w:line="360" w:lineRule="atLeast"/>
        <w:rPr>
          <w:rFonts w:ascii="Lucida Grande" w:hAnsi="Lucida Grande" w:cs="Lucida Grande"/>
          <w:color w:val="444444"/>
          <w:lang w:val="en-US"/>
        </w:rPr>
      </w:pPr>
      <w:r w:rsidRPr="00A9488C">
        <w:rPr>
          <w:rFonts w:ascii="Lucida Grande" w:hAnsi="Lucida Grande" w:cs="Lucida Grande"/>
          <w:color w:val="444444"/>
          <w:lang w:val="en-US"/>
        </w:rPr>
        <w:t>A </w:t>
      </w:r>
      <w:r w:rsidRPr="00A9488C">
        <w:rPr>
          <w:rStyle w:val="CdigoHTML"/>
          <w:rFonts w:ascii="Consolas" w:hAnsi="Consolas" w:cs="Consolas"/>
          <w:color w:val="444444"/>
          <w:lang w:val="en-US"/>
        </w:rPr>
        <w:t>Version</w:t>
      </w:r>
      <w:r w:rsidRPr="00A9488C">
        <w:rPr>
          <w:rFonts w:ascii="Lucida Grande" w:hAnsi="Lucida Grande" w:cs="Lucida Grande"/>
          <w:color w:val="444444"/>
          <w:lang w:val="en-US"/>
        </w:rPr>
        <w:t> policy element is different from a policy version. The </w:t>
      </w:r>
      <w:r w:rsidRPr="00A9488C">
        <w:rPr>
          <w:rStyle w:val="CdigoHTML"/>
          <w:rFonts w:ascii="Consolas" w:hAnsi="Consolas" w:cs="Consolas"/>
          <w:color w:val="444444"/>
          <w:lang w:val="en-US"/>
        </w:rPr>
        <w:t>Version</w:t>
      </w:r>
      <w:r w:rsidRPr="00A9488C">
        <w:rPr>
          <w:rFonts w:ascii="Lucida Grande" w:hAnsi="Lucida Grande" w:cs="Lucida Grande"/>
          <w:color w:val="444444"/>
          <w:lang w:val="en-US"/>
        </w:rPr>
        <w:t xml:space="preserve"> policy element is used within a policy and defines the version of the policy language. A policy version, on the other hand, is </w:t>
      </w:r>
      <w:r w:rsidRPr="00A9488C">
        <w:rPr>
          <w:rFonts w:ascii="Lucida Grande" w:hAnsi="Lucida Grande" w:cs="Lucida Grande"/>
          <w:color w:val="444444"/>
          <w:lang w:val="en-US"/>
        </w:rPr>
        <w:lastRenderedPageBreak/>
        <w:t>created when you make changes to a customer managed policy in IAM. The changed policy doesn't overwrite the existing policy. Instead, IAM creates a new version of the managed policy. To learn more about the </w:t>
      </w:r>
      <w:r w:rsidRPr="00A9488C">
        <w:rPr>
          <w:rStyle w:val="CdigoHTML"/>
          <w:rFonts w:ascii="Consolas" w:hAnsi="Consolas" w:cs="Consolas"/>
          <w:color w:val="444444"/>
          <w:lang w:val="en-US"/>
        </w:rPr>
        <w:t>Version</w:t>
      </w:r>
      <w:r w:rsidRPr="00A9488C">
        <w:rPr>
          <w:rFonts w:ascii="Lucida Grande" w:hAnsi="Lucida Grande" w:cs="Lucida Grande"/>
          <w:color w:val="444444"/>
          <w:lang w:val="en-US"/>
        </w:rPr>
        <w:t> policy element see </w:t>
      </w:r>
      <w:hyperlink r:id="rId59" w:history="1">
        <w:r w:rsidRPr="00A9488C">
          <w:rPr>
            <w:rStyle w:val="Hipervnculo"/>
            <w:rFonts w:ascii="Lucida Grande" w:hAnsi="Lucida Grande" w:cs="Lucida Grande"/>
            <w:color w:val="E48700"/>
            <w:lang w:val="en-US"/>
          </w:rPr>
          <w:t>IAM JSON Policy Elements: Version</w:t>
        </w:r>
      </w:hyperlink>
      <w:r w:rsidRPr="00A9488C">
        <w:rPr>
          <w:rFonts w:ascii="Lucida Grande" w:hAnsi="Lucida Grande" w:cs="Lucida Grande"/>
          <w:color w:val="444444"/>
          <w:lang w:val="en-US"/>
        </w:rPr>
        <w:t>. To learn more about policy versions, see </w:t>
      </w:r>
      <w:hyperlink r:id="rId60" w:history="1">
        <w:r w:rsidRPr="00A9488C">
          <w:rPr>
            <w:rStyle w:val="Hipervnculo"/>
            <w:rFonts w:ascii="Lucida Grande" w:hAnsi="Lucida Grande" w:cs="Lucida Grande"/>
            <w:color w:val="E48700"/>
            <w:lang w:val="en-US"/>
          </w:rPr>
          <w:t>Versioning IAM Policies</w:t>
        </w:r>
      </w:hyperlink>
      <w:r w:rsidRPr="00A9488C">
        <w:rPr>
          <w:rFonts w:ascii="Lucida Grande" w:hAnsi="Lucida Grande" w:cs="Lucida Grande"/>
          <w:color w:val="444444"/>
          <w:lang w:val="en-US"/>
        </w:rPr>
        <w:t>.</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You can use policy variables in a similar way to allow each user to manage his or her own access keys. A policy that allows a user to programmatically change the access key for user </w:t>
      </w:r>
      <w:r w:rsidRPr="00A9488C">
        <w:rPr>
          <w:rStyle w:val="CdigoHTML"/>
          <w:rFonts w:ascii="Consolas" w:hAnsi="Consolas" w:cs="Consolas"/>
          <w:color w:val="444444"/>
          <w:lang w:val="en-US"/>
        </w:rPr>
        <w:t>David</w:t>
      </w:r>
      <w:r w:rsidRPr="00A9488C">
        <w:rPr>
          <w:rFonts w:ascii="Lucida Grande" w:hAnsi="Lucida Grande" w:cs="Lucida Grande"/>
          <w:color w:val="444444"/>
          <w:lang w:val="en-US"/>
        </w:rPr>
        <w:t> looks like this:</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"Version"</w:t>
      </w: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"2012-10-17"</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"Statement"</w:t>
      </w:r>
      <w:r w:rsidRPr="00A9488C">
        <w:rPr>
          <w:rStyle w:val="CdigoHTML"/>
          <w:rFonts w:ascii="Consolas" w:hAnsi="Consolas" w:cs="Consolas"/>
          <w:color w:val="383A42"/>
          <w:shd w:val="clear" w:color="auto" w:fill="FAFAFA"/>
          <w:lang w:val="en-US"/>
        </w:rPr>
        <w:t>: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"Action"</w:t>
      </w:r>
      <w:r w:rsidRPr="00A9488C">
        <w:rPr>
          <w:rStyle w:val="CdigoHTML"/>
          <w:rFonts w:ascii="Consolas" w:hAnsi="Consolas" w:cs="Consolas"/>
          <w:color w:val="383A42"/>
          <w:shd w:val="clear" w:color="auto" w:fill="FAFAFA"/>
          <w:lang w:val="en-US"/>
        </w:rPr>
        <w:t>: [</w:t>
      </w:r>
      <w:r w:rsidRPr="00A9488C">
        <w:rPr>
          <w:rStyle w:val="hljs-string"/>
          <w:rFonts w:ascii="Consolas" w:eastAsiaTheme="majorEastAsia" w:hAnsi="Consolas" w:cs="Consolas"/>
          <w:color w:val="50A14F"/>
          <w:shd w:val="clear" w:color="auto" w:fill="FAFAFA"/>
          <w:lang w:val="en-US"/>
        </w:rPr>
        <w:t>"</w:t>
      </w:r>
      <w:proofErr w:type="spellStart"/>
      <w:proofErr w:type="gramStart"/>
      <w:r w:rsidRPr="00A9488C">
        <w:rPr>
          <w:rStyle w:val="hljs-string"/>
          <w:rFonts w:ascii="Consolas" w:eastAsiaTheme="majorEastAsia" w:hAnsi="Consolas" w:cs="Consolas"/>
          <w:color w:val="50A14F"/>
          <w:shd w:val="clear" w:color="auto" w:fill="FAFAFA"/>
          <w:lang w:val="en-US"/>
        </w:rPr>
        <w:t>iam</w:t>
      </w:r>
      <w:proofErr w:type="spellEnd"/>
      <w:r w:rsidRPr="00A9488C">
        <w:rPr>
          <w:rStyle w:val="hljs-string"/>
          <w:rFonts w:ascii="Consolas" w:eastAsiaTheme="majorEastAsia" w:hAnsi="Consolas" w:cs="Consolas"/>
          <w:color w:val="50A14F"/>
          <w:shd w:val="clear" w:color="auto" w:fill="FAFAFA"/>
          <w:lang w:val="en-US"/>
        </w:rPr>
        <w:t>:*</w:t>
      </w:r>
      <w:proofErr w:type="spellStart"/>
      <w:proofErr w:type="gramEnd"/>
      <w:r w:rsidRPr="00A9488C">
        <w:rPr>
          <w:rStyle w:val="hljs-string"/>
          <w:rFonts w:ascii="Consolas" w:eastAsiaTheme="majorEastAsia" w:hAnsi="Consolas" w:cs="Consolas"/>
          <w:color w:val="50A14F"/>
          <w:shd w:val="clear" w:color="auto" w:fill="FAFAFA"/>
          <w:lang w:val="en-US"/>
        </w:rPr>
        <w:t>AccessKey</w:t>
      </w:r>
      <w:proofErr w:type="spellEnd"/>
      <w:r w:rsidRPr="00A9488C">
        <w:rPr>
          <w:rStyle w:val="hljs-string"/>
          <w:rFonts w:ascii="Consolas" w:eastAsiaTheme="majorEastAsia" w:hAnsi="Consolas" w:cs="Consolas"/>
          <w:color w:val="50A14F"/>
          <w:shd w:val="clear" w:color="auto" w:fill="FAFAFA"/>
          <w:lang w:val="en-US"/>
        </w:rPr>
        <w:t>*"</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"Effect"</w:t>
      </w: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"Allow"</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"Resource"</w:t>
      </w:r>
      <w:r w:rsidRPr="00A9488C">
        <w:rPr>
          <w:rStyle w:val="CdigoHTML"/>
          <w:rFonts w:ascii="Consolas" w:hAnsi="Consolas" w:cs="Consolas"/>
          <w:color w:val="383A42"/>
          <w:shd w:val="clear" w:color="auto" w:fill="FAFAFA"/>
          <w:lang w:val="en-US"/>
        </w:rPr>
        <w:t>: [</w:t>
      </w:r>
      <w:r w:rsidRPr="00A9488C">
        <w:rPr>
          <w:rStyle w:val="hljs-string"/>
          <w:rFonts w:ascii="Consolas" w:eastAsiaTheme="majorEastAsia" w:hAnsi="Consolas" w:cs="Consolas"/>
          <w:color w:val="50A14F"/>
          <w:shd w:val="clear" w:color="auto" w:fill="FAFAFA"/>
          <w:lang w:val="en-US"/>
        </w:rPr>
        <w:t>"</w:t>
      </w:r>
      <w:proofErr w:type="spellStart"/>
      <w:proofErr w:type="gramStart"/>
      <w:r w:rsidRPr="00A9488C">
        <w:rPr>
          <w:rStyle w:val="hljs-string"/>
          <w:rFonts w:ascii="Consolas" w:eastAsiaTheme="majorEastAsia" w:hAnsi="Consolas" w:cs="Consolas"/>
          <w:color w:val="50A14F"/>
          <w:shd w:val="clear" w:color="auto" w:fill="FAFAFA"/>
          <w:lang w:val="en-US"/>
        </w:rPr>
        <w:t>arn:aws</w:t>
      </w:r>
      <w:proofErr w:type="gramEnd"/>
      <w:r w:rsidRPr="00A9488C">
        <w:rPr>
          <w:rStyle w:val="hljs-string"/>
          <w:rFonts w:ascii="Consolas" w:eastAsiaTheme="majorEastAsia" w:hAnsi="Consolas" w:cs="Consolas"/>
          <w:color w:val="50A14F"/>
          <w:shd w:val="clear" w:color="auto" w:fill="FAFAFA"/>
          <w:lang w:val="en-US"/>
        </w:rPr>
        <w:t>:iam</w:t>
      </w:r>
      <w:proofErr w:type="spellEnd"/>
      <w:r w:rsidRPr="00A9488C">
        <w:rPr>
          <w:rStyle w:val="hljs-string"/>
          <w:rFonts w:ascii="Consolas" w:eastAsiaTheme="majorEastAsia" w:hAnsi="Consolas" w:cs="Consolas"/>
          <w:color w:val="50A14F"/>
          <w:shd w:val="clear" w:color="auto" w:fill="FAFAFA"/>
          <w:lang w:val="en-US"/>
        </w:rPr>
        <w:t>::</w:t>
      </w:r>
      <w:proofErr w:type="spellStart"/>
      <w:r w:rsidRPr="00A9488C">
        <w:rPr>
          <w:rStyle w:val="hljs-string"/>
          <w:rFonts w:ascii="Consolas" w:eastAsiaTheme="majorEastAsia" w:hAnsi="Consolas" w:cs="Consolas"/>
          <w:color w:val="50A14F"/>
          <w:shd w:val="clear" w:color="auto" w:fill="FAFAFA"/>
          <w:lang w:val="en-US"/>
        </w:rPr>
        <w:t>ACCOUNT-ID-WITHOUT-HYPHENS:user</w:t>
      </w:r>
      <w:proofErr w:type="spellEnd"/>
      <w:r w:rsidRPr="00A9488C">
        <w:rPr>
          <w:rStyle w:val="hljs-string"/>
          <w:rFonts w:ascii="Consolas" w:eastAsiaTheme="majorEastAsia" w:hAnsi="Consolas" w:cs="Consolas"/>
          <w:color w:val="50A14F"/>
          <w:shd w:val="clear" w:color="auto" w:fill="FAFAFA"/>
          <w:lang w:val="en-US"/>
        </w:rPr>
        <w:t>/David"</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A9488C">
        <w:rPr>
          <w:rStyle w:val="CdigoHTML"/>
          <w:rFonts w:ascii="Consolas" w:hAnsi="Consolas" w:cs="Consolas"/>
          <w:color w:val="383A42"/>
          <w:shd w:val="clear" w:color="auto" w:fill="FAFAFA"/>
          <w:lang w:val="en-US"/>
        </w:rPr>
        <w:t>}</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If this policy is attached to user </w:t>
      </w:r>
      <w:r w:rsidRPr="00A9488C">
        <w:rPr>
          <w:rStyle w:val="CdigoHTML"/>
          <w:rFonts w:ascii="Consolas" w:hAnsi="Consolas" w:cs="Consolas"/>
          <w:color w:val="444444"/>
          <w:lang w:val="en-US"/>
        </w:rPr>
        <w:t>David</w:t>
      </w:r>
      <w:r w:rsidRPr="00A9488C">
        <w:rPr>
          <w:rFonts w:ascii="Lucida Grande" w:hAnsi="Lucida Grande" w:cs="Lucida Grande"/>
          <w:color w:val="444444"/>
          <w:lang w:val="en-US"/>
        </w:rPr>
        <w:t>, that user can change his own access key. As with the policies for accessing user-specific Amazon S3 objects, you would have to create a separate policy for each user that includes the user's name. You would then attach each policy to the individual users.</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By using a policy variable, you can create a policy like this:</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"Version"</w:t>
      </w: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"2012-10-17"</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"Statement"</w:t>
      </w:r>
      <w:r w:rsidRPr="00A9488C">
        <w:rPr>
          <w:rStyle w:val="CdigoHTML"/>
          <w:rFonts w:ascii="Consolas" w:hAnsi="Consolas" w:cs="Consolas"/>
          <w:color w:val="383A42"/>
          <w:shd w:val="clear" w:color="auto" w:fill="FAFAFA"/>
          <w:lang w:val="en-US"/>
        </w:rPr>
        <w:t>: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"Action"</w:t>
      </w:r>
      <w:r w:rsidRPr="00A9488C">
        <w:rPr>
          <w:rStyle w:val="CdigoHTML"/>
          <w:rFonts w:ascii="Consolas" w:hAnsi="Consolas" w:cs="Consolas"/>
          <w:color w:val="383A42"/>
          <w:shd w:val="clear" w:color="auto" w:fill="FAFAFA"/>
          <w:lang w:val="en-US"/>
        </w:rPr>
        <w:t>: [</w:t>
      </w:r>
      <w:r w:rsidRPr="00A9488C">
        <w:rPr>
          <w:rStyle w:val="hljs-string"/>
          <w:rFonts w:ascii="Consolas" w:eastAsiaTheme="majorEastAsia" w:hAnsi="Consolas" w:cs="Consolas"/>
          <w:color w:val="50A14F"/>
          <w:shd w:val="clear" w:color="auto" w:fill="FAFAFA"/>
          <w:lang w:val="en-US"/>
        </w:rPr>
        <w:t>"</w:t>
      </w:r>
      <w:proofErr w:type="spellStart"/>
      <w:proofErr w:type="gramStart"/>
      <w:r w:rsidRPr="00A9488C">
        <w:rPr>
          <w:rStyle w:val="hljs-string"/>
          <w:rFonts w:ascii="Consolas" w:eastAsiaTheme="majorEastAsia" w:hAnsi="Consolas" w:cs="Consolas"/>
          <w:color w:val="50A14F"/>
          <w:shd w:val="clear" w:color="auto" w:fill="FAFAFA"/>
          <w:lang w:val="en-US"/>
        </w:rPr>
        <w:t>iam</w:t>
      </w:r>
      <w:proofErr w:type="spellEnd"/>
      <w:r w:rsidRPr="00A9488C">
        <w:rPr>
          <w:rStyle w:val="hljs-string"/>
          <w:rFonts w:ascii="Consolas" w:eastAsiaTheme="majorEastAsia" w:hAnsi="Consolas" w:cs="Consolas"/>
          <w:color w:val="50A14F"/>
          <w:shd w:val="clear" w:color="auto" w:fill="FAFAFA"/>
          <w:lang w:val="en-US"/>
        </w:rPr>
        <w:t>:*</w:t>
      </w:r>
      <w:proofErr w:type="spellStart"/>
      <w:proofErr w:type="gramEnd"/>
      <w:r w:rsidRPr="00A9488C">
        <w:rPr>
          <w:rStyle w:val="hljs-string"/>
          <w:rFonts w:ascii="Consolas" w:eastAsiaTheme="majorEastAsia" w:hAnsi="Consolas" w:cs="Consolas"/>
          <w:color w:val="50A14F"/>
          <w:shd w:val="clear" w:color="auto" w:fill="FAFAFA"/>
          <w:lang w:val="en-US"/>
        </w:rPr>
        <w:t>AccessKey</w:t>
      </w:r>
      <w:proofErr w:type="spellEnd"/>
      <w:r w:rsidRPr="00A9488C">
        <w:rPr>
          <w:rStyle w:val="hljs-string"/>
          <w:rFonts w:ascii="Consolas" w:eastAsiaTheme="majorEastAsia" w:hAnsi="Consolas" w:cs="Consolas"/>
          <w:color w:val="50A14F"/>
          <w:shd w:val="clear" w:color="auto" w:fill="FAFAFA"/>
          <w:lang w:val="en-US"/>
        </w:rPr>
        <w:t>*"</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"Effect"</w:t>
      </w: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"Allow"</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"Resource"</w:t>
      </w:r>
      <w:r w:rsidRPr="00A9488C">
        <w:rPr>
          <w:rStyle w:val="CdigoHTML"/>
          <w:rFonts w:ascii="Consolas" w:hAnsi="Consolas" w:cs="Consolas"/>
          <w:color w:val="383A42"/>
          <w:shd w:val="clear" w:color="auto" w:fill="FAFAFA"/>
          <w:lang w:val="en-US"/>
        </w:rPr>
        <w:t>: [</w:t>
      </w:r>
      <w:r w:rsidRPr="00A9488C">
        <w:rPr>
          <w:rStyle w:val="hljs-string"/>
          <w:rFonts w:ascii="Consolas" w:eastAsiaTheme="majorEastAsia" w:hAnsi="Consolas" w:cs="Consolas"/>
          <w:color w:val="50A14F"/>
          <w:shd w:val="clear" w:color="auto" w:fill="FAFAFA"/>
          <w:lang w:val="en-US"/>
        </w:rPr>
        <w:t>"</w:t>
      </w:r>
      <w:proofErr w:type="spellStart"/>
      <w:proofErr w:type="gramStart"/>
      <w:r w:rsidRPr="00A9488C">
        <w:rPr>
          <w:rStyle w:val="hljs-string"/>
          <w:rFonts w:ascii="Consolas" w:eastAsiaTheme="majorEastAsia" w:hAnsi="Consolas" w:cs="Consolas"/>
          <w:color w:val="50A14F"/>
          <w:shd w:val="clear" w:color="auto" w:fill="FAFAFA"/>
          <w:lang w:val="en-US"/>
        </w:rPr>
        <w:t>arn:aws</w:t>
      </w:r>
      <w:proofErr w:type="gramEnd"/>
      <w:r w:rsidRPr="00A9488C">
        <w:rPr>
          <w:rStyle w:val="hljs-string"/>
          <w:rFonts w:ascii="Consolas" w:eastAsiaTheme="majorEastAsia" w:hAnsi="Consolas" w:cs="Consolas"/>
          <w:color w:val="50A14F"/>
          <w:shd w:val="clear" w:color="auto" w:fill="FAFAFA"/>
          <w:lang w:val="en-US"/>
        </w:rPr>
        <w:t>:iam</w:t>
      </w:r>
      <w:proofErr w:type="spellEnd"/>
      <w:r w:rsidRPr="00A9488C">
        <w:rPr>
          <w:rStyle w:val="hljs-string"/>
          <w:rFonts w:ascii="Consolas" w:eastAsiaTheme="majorEastAsia" w:hAnsi="Consolas" w:cs="Consolas"/>
          <w:color w:val="50A14F"/>
          <w:shd w:val="clear" w:color="auto" w:fill="FAFAFA"/>
          <w:lang w:val="en-US"/>
        </w:rPr>
        <w:t>::</w:t>
      </w:r>
      <w:proofErr w:type="spellStart"/>
      <w:r w:rsidRPr="00A9488C">
        <w:rPr>
          <w:rStyle w:val="hljs-string"/>
          <w:rFonts w:ascii="Consolas" w:eastAsiaTheme="majorEastAsia" w:hAnsi="Consolas" w:cs="Consolas"/>
          <w:color w:val="50A14F"/>
          <w:shd w:val="clear" w:color="auto" w:fill="FAFAFA"/>
          <w:lang w:val="en-US"/>
        </w:rPr>
        <w:t>ACCOUNT-ID-WITHOUT-HYPHENS:user</w:t>
      </w:r>
      <w:proofErr w:type="spellEnd"/>
      <w:r w:rsidRPr="00A9488C">
        <w:rPr>
          <w:rStyle w:val="hljs-string"/>
          <w:rFonts w:ascii="Consolas" w:eastAsiaTheme="majorEastAsia" w:hAnsi="Consolas" w:cs="Consolas"/>
          <w:color w:val="50A14F"/>
          <w:shd w:val="clear" w:color="auto" w:fill="FAFAFA"/>
          <w:lang w:val="en-US"/>
        </w:rPr>
        <w:t>/${</w:t>
      </w:r>
      <w:proofErr w:type="spellStart"/>
      <w:r w:rsidRPr="00A9488C">
        <w:rPr>
          <w:rStyle w:val="hljs-string"/>
          <w:rFonts w:ascii="Consolas" w:eastAsiaTheme="majorEastAsia" w:hAnsi="Consolas" w:cs="Consolas"/>
          <w:color w:val="50A14F"/>
          <w:shd w:val="clear" w:color="auto" w:fill="FAFAFA"/>
          <w:lang w:val="en-US"/>
        </w:rPr>
        <w:t>aws:username</w:t>
      </w:r>
      <w:proofErr w:type="spellEnd"/>
      <w:r w:rsidRPr="00A9488C">
        <w:rPr>
          <w:rStyle w:val="hljs-string"/>
          <w:rFonts w:ascii="Consolas" w:eastAsiaTheme="majorEastAsia" w:hAnsi="Consolas" w:cs="Consolas"/>
          <w:color w:val="50A14F"/>
          <w:shd w:val="clear" w:color="auto" w:fill="FAFAFA"/>
          <w:lang w:val="en-US"/>
        </w:rPr>
        <w:t>}"</w:t>
      </w:r>
      <w:r w:rsidRPr="00A9488C">
        <w:rPr>
          <w:rStyle w:val="CdigoHTML"/>
          <w:rFonts w:ascii="Consolas" w:hAnsi="Consolas" w:cs="Consolas"/>
          <w:color w:val="383A42"/>
          <w:shd w:val="clear" w:color="auto" w:fill="FAFAFA"/>
          <w:lang w:val="en-US"/>
        </w:rPr>
        <w:t>]</w:t>
      </w:r>
    </w:p>
    <w:p w:rsid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rPr>
      </w:pPr>
      <w:r w:rsidRPr="00A9488C">
        <w:rPr>
          <w:rStyle w:val="CdigoHTML"/>
          <w:rFonts w:ascii="Consolas" w:hAnsi="Consolas" w:cs="Consolas"/>
          <w:color w:val="383A42"/>
          <w:shd w:val="clear" w:color="auto" w:fill="FAFAFA"/>
          <w:lang w:val="en-US"/>
        </w:rPr>
        <w:t xml:space="preserve">  </w:t>
      </w:r>
      <w:r>
        <w:rPr>
          <w:rStyle w:val="CdigoHTML"/>
          <w:rFonts w:ascii="Consolas" w:hAnsi="Consolas" w:cs="Consolas"/>
          <w:color w:val="383A42"/>
          <w:shd w:val="clear" w:color="auto" w:fill="FAFAFA"/>
        </w:rPr>
        <w:t>}]</w:t>
      </w:r>
    </w:p>
    <w:p w:rsid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rPr>
      </w:pPr>
      <w:r>
        <w:rPr>
          <w:rStyle w:val="CdigoHTML"/>
          <w:rFonts w:ascii="Consolas" w:hAnsi="Consolas" w:cs="Consolas"/>
          <w:color w:val="383A42"/>
          <w:shd w:val="clear" w:color="auto" w:fill="FAFAFA"/>
        </w:rPr>
        <w:t>}</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When you use a policy variable for the user name like this, you don't have to have a separate policy for each individual user. Instead, you can attach this new policy to an IAM group that includes everyone who should be allowed to manage their own access keys. When a user makes a request to modify his or her access key, IAM substitutes the user name from the current request for the </w:t>
      </w:r>
      <w:r w:rsidRPr="00A9488C">
        <w:rPr>
          <w:rStyle w:val="CdigoHTML"/>
          <w:rFonts w:ascii="Consolas" w:hAnsi="Consolas" w:cs="Consolas"/>
          <w:color w:val="444444"/>
          <w:lang w:val="en-US"/>
        </w:rPr>
        <w:t>${</w:t>
      </w:r>
      <w:proofErr w:type="spellStart"/>
      <w:proofErr w:type="gramStart"/>
      <w:r w:rsidRPr="00A9488C">
        <w:rPr>
          <w:rStyle w:val="CdigoHTML"/>
          <w:rFonts w:ascii="Consolas" w:hAnsi="Consolas" w:cs="Consolas"/>
          <w:color w:val="444444"/>
          <w:lang w:val="en-US"/>
        </w:rPr>
        <w:t>aws:username</w:t>
      </w:r>
      <w:proofErr w:type="spellEnd"/>
      <w:proofErr w:type="gramEnd"/>
      <w:r w:rsidRPr="00A9488C">
        <w:rPr>
          <w:rStyle w:val="CdigoHTML"/>
          <w:rFonts w:ascii="Consolas" w:hAnsi="Consolas" w:cs="Consolas"/>
          <w:color w:val="444444"/>
          <w:lang w:val="en-US"/>
        </w:rPr>
        <w:t>}</w:t>
      </w:r>
      <w:r w:rsidRPr="00A9488C">
        <w:rPr>
          <w:rFonts w:ascii="Lucida Grande" w:hAnsi="Lucida Grande" w:cs="Lucida Grande"/>
          <w:color w:val="444444"/>
          <w:lang w:val="en-US"/>
        </w:rPr>
        <w:t> variable and evaluates the policy.</w:t>
      </w:r>
    </w:p>
    <w:p w:rsidR="00A9488C" w:rsidRPr="00A9488C" w:rsidRDefault="00A9488C" w:rsidP="00A9488C">
      <w:pPr>
        <w:pStyle w:val="Ttulo2"/>
        <w:shd w:val="clear" w:color="auto" w:fill="FFFFFF"/>
        <w:spacing w:before="240" w:after="240"/>
        <w:rPr>
          <w:rFonts w:ascii="Lucida Grande" w:hAnsi="Lucida Grande" w:cs="Lucida Grande"/>
          <w:color w:val="CC6600"/>
          <w:sz w:val="27"/>
          <w:szCs w:val="27"/>
          <w:lang w:val="en-US"/>
        </w:rPr>
      </w:pPr>
      <w:r w:rsidRPr="00A9488C">
        <w:rPr>
          <w:rFonts w:ascii="Lucida Grande" w:hAnsi="Lucida Grande" w:cs="Lucida Grande"/>
          <w:color w:val="CC6600"/>
          <w:sz w:val="27"/>
          <w:szCs w:val="27"/>
          <w:lang w:val="en-US"/>
        </w:rPr>
        <w:lastRenderedPageBreak/>
        <w:t>Where You Can Use Policy Variables</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You can use policy variables in the </w:t>
      </w:r>
      <w:r w:rsidRPr="00A9488C">
        <w:rPr>
          <w:rStyle w:val="CdigoHTML"/>
          <w:rFonts w:ascii="Consolas" w:hAnsi="Consolas" w:cs="Consolas"/>
          <w:color w:val="444444"/>
          <w:lang w:val="en-US"/>
        </w:rPr>
        <w:t>Resource</w:t>
      </w:r>
      <w:r w:rsidRPr="00A9488C">
        <w:rPr>
          <w:rFonts w:ascii="Lucida Grande" w:hAnsi="Lucida Grande" w:cs="Lucida Grande"/>
          <w:color w:val="444444"/>
          <w:lang w:val="en-US"/>
        </w:rPr>
        <w:t> element and in string comparisons in the </w:t>
      </w:r>
      <w:proofErr w:type="spellStart"/>
      <w:r w:rsidRPr="00A9488C">
        <w:rPr>
          <w:rStyle w:val="CdigoHTML"/>
          <w:rFonts w:ascii="Consolas" w:hAnsi="Consolas" w:cs="Consolas"/>
          <w:color w:val="444444"/>
          <w:lang w:val="en-US"/>
        </w:rPr>
        <w:t>Condition</w:t>
      </w:r>
      <w:r w:rsidRPr="00A9488C">
        <w:rPr>
          <w:rFonts w:ascii="Lucida Grande" w:hAnsi="Lucida Grande" w:cs="Lucida Grande"/>
          <w:color w:val="444444"/>
          <w:lang w:val="en-US"/>
        </w:rPr>
        <w:t>element</w:t>
      </w:r>
      <w:proofErr w:type="spellEnd"/>
      <w:r w:rsidRPr="00A9488C">
        <w:rPr>
          <w:rFonts w:ascii="Lucida Grande" w:hAnsi="Lucida Grande" w:cs="Lucida Grande"/>
          <w:color w:val="444444"/>
          <w:lang w:val="en-US"/>
        </w:rPr>
        <w:t>.</w:t>
      </w:r>
    </w:p>
    <w:p w:rsidR="00A9488C" w:rsidRPr="00A9488C" w:rsidRDefault="00A9488C" w:rsidP="00A9488C">
      <w:pPr>
        <w:pStyle w:val="Ttulo3"/>
        <w:shd w:val="clear" w:color="auto" w:fill="FFFFFF"/>
        <w:rPr>
          <w:rFonts w:ascii="Lucida Grande" w:hAnsi="Lucida Grande" w:cs="Lucida Grande"/>
          <w:color w:val="007697"/>
          <w:lang w:val="en-US"/>
        </w:rPr>
      </w:pPr>
      <w:r w:rsidRPr="00A9488C">
        <w:rPr>
          <w:rFonts w:ascii="Lucida Grande" w:hAnsi="Lucida Grande" w:cs="Lucida Grande"/>
          <w:color w:val="007697"/>
          <w:lang w:val="en-US"/>
        </w:rPr>
        <w:t>Resource Element</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A policy variable can appear as the last part of the </w:t>
      </w:r>
      <w:hyperlink r:id="rId61" w:tgtFrame="_blank" w:history="1">
        <w:r w:rsidRPr="00A9488C">
          <w:rPr>
            <w:rStyle w:val="Hipervnculo"/>
            <w:rFonts w:ascii="Lucida Grande" w:hAnsi="Lucida Grande" w:cs="Lucida Grande"/>
            <w:color w:val="E48700"/>
            <w:lang w:val="en-US"/>
          </w:rPr>
          <w:t>ARN</w:t>
        </w:r>
      </w:hyperlink>
      <w:r w:rsidRPr="00A9488C">
        <w:rPr>
          <w:rFonts w:ascii="Lucida Grande" w:hAnsi="Lucida Grande" w:cs="Lucida Grande"/>
          <w:color w:val="444444"/>
          <w:lang w:val="en-US"/>
        </w:rPr>
        <w:t> that identifies a resource. The following policy might be attached to a group. It gives each of the users in the group full programmatic access to a user-specific object (their own "home directory") in Amazon S3.</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"Version"</w:t>
      </w: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"2012-10-17"</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"Statement"</w:t>
      </w:r>
      <w:r w:rsidRPr="00A9488C">
        <w:rPr>
          <w:rStyle w:val="CdigoHTML"/>
          <w:rFonts w:ascii="Consolas" w:hAnsi="Consolas" w:cs="Consolas"/>
          <w:color w:val="383A42"/>
          <w:shd w:val="clear" w:color="auto" w:fill="FAFAFA"/>
          <w:lang w:val="en-US"/>
        </w:rPr>
        <w:t>: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"Action"</w:t>
      </w:r>
      <w:r w:rsidRPr="00A9488C">
        <w:rPr>
          <w:rStyle w:val="CdigoHTML"/>
          <w:rFonts w:ascii="Consolas" w:hAnsi="Consolas" w:cs="Consolas"/>
          <w:color w:val="383A42"/>
          <w:shd w:val="clear" w:color="auto" w:fill="FAFAFA"/>
          <w:lang w:val="en-US"/>
        </w:rPr>
        <w:t>: [</w:t>
      </w:r>
      <w:r w:rsidRPr="00A9488C">
        <w:rPr>
          <w:rStyle w:val="hljs-string"/>
          <w:rFonts w:ascii="Consolas" w:eastAsiaTheme="majorEastAsia" w:hAnsi="Consolas" w:cs="Consolas"/>
          <w:color w:val="50A14F"/>
          <w:shd w:val="clear" w:color="auto" w:fill="FAFAFA"/>
          <w:lang w:val="en-US"/>
        </w:rPr>
        <w:t>"s</w:t>
      </w:r>
      <w:proofErr w:type="gramStart"/>
      <w:r w:rsidRPr="00A9488C">
        <w:rPr>
          <w:rStyle w:val="hljs-string"/>
          <w:rFonts w:ascii="Consolas" w:eastAsiaTheme="majorEastAsia" w:hAnsi="Consolas" w:cs="Consolas"/>
          <w:color w:val="50A14F"/>
          <w:shd w:val="clear" w:color="auto" w:fill="FAFAFA"/>
          <w:lang w:val="en-US"/>
        </w:rPr>
        <w:t>3:ListBucket</w:t>
      </w:r>
      <w:proofErr w:type="gramEnd"/>
      <w:r w:rsidRPr="00A9488C">
        <w:rPr>
          <w:rStyle w:val="hljs-string"/>
          <w:rFonts w:ascii="Consolas" w:eastAsiaTheme="majorEastAsia" w:hAnsi="Consolas" w:cs="Consolas"/>
          <w:color w:val="50A14F"/>
          <w:shd w:val="clear" w:color="auto" w:fill="FAFAFA"/>
          <w:lang w:val="en-US"/>
        </w:rPr>
        <w:t>"</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"Effect"</w:t>
      </w: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"Allow"</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"Resource"</w:t>
      </w:r>
      <w:r w:rsidRPr="00A9488C">
        <w:rPr>
          <w:rStyle w:val="CdigoHTML"/>
          <w:rFonts w:ascii="Consolas" w:hAnsi="Consolas" w:cs="Consolas"/>
          <w:color w:val="383A42"/>
          <w:shd w:val="clear" w:color="auto" w:fill="FAFAFA"/>
          <w:lang w:val="en-US"/>
        </w:rPr>
        <w:t>: [</w:t>
      </w:r>
      <w:r w:rsidRPr="00A9488C">
        <w:rPr>
          <w:rStyle w:val="hljs-string"/>
          <w:rFonts w:ascii="Consolas" w:eastAsiaTheme="majorEastAsia" w:hAnsi="Consolas" w:cs="Consolas"/>
          <w:color w:val="50A14F"/>
          <w:shd w:val="clear" w:color="auto" w:fill="FAFAFA"/>
          <w:lang w:val="en-US"/>
        </w:rPr>
        <w:t>"</w:t>
      </w:r>
      <w:proofErr w:type="gramStart"/>
      <w:r w:rsidRPr="00A9488C">
        <w:rPr>
          <w:rStyle w:val="hljs-string"/>
          <w:rFonts w:ascii="Consolas" w:eastAsiaTheme="majorEastAsia" w:hAnsi="Consolas" w:cs="Consolas"/>
          <w:color w:val="50A14F"/>
          <w:shd w:val="clear" w:color="auto" w:fill="FAFAFA"/>
          <w:lang w:val="en-US"/>
        </w:rPr>
        <w:t>arn:aws</w:t>
      </w:r>
      <w:proofErr w:type="gramEnd"/>
      <w:r w:rsidRPr="00A9488C">
        <w:rPr>
          <w:rStyle w:val="hljs-string"/>
          <w:rFonts w:ascii="Consolas" w:eastAsiaTheme="majorEastAsia" w:hAnsi="Consolas" w:cs="Consolas"/>
          <w:color w:val="50A14F"/>
          <w:shd w:val="clear" w:color="auto" w:fill="FAFAFA"/>
          <w:lang w:val="en-US"/>
        </w:rPr>
        <w:t>:s3:::</w:t>
      </w:r>
      <w:proofErr w:type="spellStart"/>
      <w:r w:rsidRPr="00A9488C">
        <w:rPr>
          <w:rStyle w:val="hljs-string"/>
          <w:rFonts w:ascii="Consolas" w:eastAsiaTheme="majorEastAsia" w:hAnsi="Consolas" w:cs="Consolas"/>
          <w:color w:val="50A14F"/>
          <w:shd w:val="clear" w:color="auto" w:fill="FAFAFA"/>
          <w:lang w:val="en-US"/>
        </w:rPr>
        <w:t>mybucket</w:t>
      </w:r>
      <w:proofErr w:type="spellEnd"/>
      <w:r w:rsidRPr="00A9488C">
        <w:rPr>
          <w:rStyle w:val="hljs-string"/>
          <w:rFonts w:ascii="Consolas" w:eastAsiaTheme="majorEastAsia" w:hAnsi="Consolas" w:cs="Consolas"/>
          <w:color w:val="50A14F"/>
          <w:shd w:val="clear" w:color="auto" w:fill="FAFAFA"/>
          <w:lang w:val="en-US"/>
        </w:rPr>
        <w:t>"</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"Condition"</w:t>
      </w:r>
      <w:r w:rsidRPr="00A9488C">
        <w:rPr>
          <w:rStyle w:val="CdigoHTML"/>
          <w:rFonts w:ascii="Consolas" w:hAnsi="Consolas" w:cs="Consolas"/>
          <w:color w:val="383A42"/>
          <w:shd w:val="clear" w:color="auto" w:fill="FAFAFA"/>
          <w:lang w:val="en-US"/>
        </w:rPr>
        <w:t>: {</w:t>
      </w:r>
      <w:r w:rsidRPr="00A9488C">
        <w:rPr>
          <w:rStyle w:val="hljs-attr"/>
          <w:rFonts w:ascii="Consolas" w:hAnsi="Consolas" w:cs="Consolas"/>
          <w:color w:val="986801"/>
          <w:shd w:val="clear" w:color="auto" w:fill="FAFAFA"/>
          <w:lang w:val="en-US"/>
        </w:rPr>
        <w:t>"</w:t>
      </w:r>
      <w:proofErr w:type="spellStart"/>
      <w:r w:rsidRPr="00A9488C">
        <w:rPr>
          <w:rStyle w:val="hljs-attr"/>
          <w:rFonts w:ascii="Consolas" w:hAnsi="Consolas" w:cs="Consolas"/>
          <w:color w:val="986801"/>
          <w:shd w:val="clear" w:color="auto" w:fill="FAFAFA"/>
          <w:lang w:val="en-US"/>
        </w:rPr>
        <w:t>StringLike</w:t>
      </w:r>
      <w:proofErr w:type="spellEnd"/>
      <w:r w:rsidRPr="00A9488C">
        <w:rPr>
          <w:rStyle w:val="hljs-attr"/>
          <w:rFonts w:ascii="Consolas" w:hAnsi="Consolas" w:cs="Consolas"/>
          <w:color w:val="986801"/>
          <w:shd w:val="clear" w:color="auto" w:fill="FAFAFA"/>
          <w:lang w:val="en-US"/>
        </w:rPr>
        <w:t>"</w:t>
      </w:r>
      <w:r w:rsidRPr="00A9488C">
        <w:rPr>
          <w:rStyle w:val="CdigoHTML"/>
          <w:rFonts w:ascii="Consolas" w:hAnsi="Consolas" w:cs="Consolas"/>
          <w:color w:val="383A42"/>
          <w:shd w:val="clear" w:color="auto" w:fill="FAFAFA"/>
          <w:lang w:val="en-US"/>
        </w:rPr>
        <w:t>: {</w:t>
      </w:r>
      <w:r w:rsidRPr="00A9488C">
        <w:rPr>
          <w:rStyle w:val="hljs-attr"/>
          <w:rFonts w:ascii="Consolas" w:hAnsi="Consolas" w:cs="Consolas"/>
          <w:color w:val="986801"/>
          <w:shd w:val="clear" w:color="auto" w:fill="FAFAFA"/>
          <w:lang w:val="en-US"/>
        </w:rPr>
        <w:t>"s</w:t>
      </w:r>
      <w:proofErr w:type="gramStart"/>
      <w:r w:rsidRPr="00A9488C">
        <w:rPr>
          <w:rStyle w:val="hljs-attr"/>
          <w:rFonts w:ascii="Consolas" w:hAnsi="Consolas" w:cs="Consolas"/>
          <w:color w:val="986801"/>
          <w:shd w:val="clear" w:color="auto" w:fill="FAFAFA"/>
          <w:lang w:val="en-US"/>
        </w:rPr>
        <w:t>3:prefix</w:t>
      </w:r>
      <w:proofErr w:type="gramEnd"/>
      <w:r w:rsidRPr="00A9488C">
        <w:rPr>
          <w:rStyle w:val="hljs-attr"/>
          <w:rFonts w:ascii="Consolas" w:hAnsi="Consolas" w:cs="Consolas"/>
          <w:color w:val="986801"/>
          <w:shd w:val="clear" w:color="auto" w:fill="FAFAFA"/>
          <w:lang w:val="en-US"/>
        </w:rPr>
        <w:t>"</w:t>
      </w:r>
      <w:r w:rsidRPr="00A9488C">
        <w:rPr>
          <w:rStyle w:val="CdigoHTML"/>
          <w:rFonts w:ascii="Consolas" w:hAnsi="Consolas" w:cs="Consolas"/>
          <w:color w:val="383A42"/>
          <w:shd w:val="clear" w:color="auto" w:fill="FAFAFA"/>
          <w:lang w:val="en-US"/>
        </w:rPr>
        <w:t>: [</w:t>
      </w:r>
      <w:r w:rsidRPr="00A9488C">
        <w:rPr>
          <w:rStyle w:val="hljs-string"/>
          <w:rFonts w:ascii="Consolas" w:eastAsiaTheme="majorEastAsia" w:hAnsi="Consolas" w:cs="Consolas"/>
          <w:color w:val="50A14F"/>
          <w:shd w:val="clear" w:color="auto" w:fill="FAFAFA"/>
          <w:lang w:val="en-US"/>
        </w:rPr>
        <w:t>"${</w:t>
      </w:r>
      <w:proofErr w:type="spellStart"/>
      <w:r w:rsidRPr="00A9488C">
        <w:rPr>
          <w:rStyle w:val="hljs-string"/>
          <w:rFonts w:ascii="Consolas" w:eastAsiaTheme="majorEastAsia" w:hAnsi="Consolas" w:cs="Consolas"/>
          <w:color w:val="50A14F"/>
          <w:shd w:val="clear" w:color="auto" w:fill="FAFAFA"/>
          <w:lang w:val="en-US"/>
        </w:rPr>
        <w:t>aws:username</w:t>
      </w:r>
      <w:proofErr w:type="spellEnd"/>
      <w:r w:rsidRPr="00A9488C">
        <w:rPr>
          <w:rStyle w:val="hljs-string"/>
          <w:rFonts w:ascii="Consolas" w:eastAsiaTheme="majorEastAsia" w:hAnsi="Consolas" w:cs="Consolas"/>
          <w:color w:val="50A14F"/>
          <w:shd w:val="clear" w:color="auto" w:fill="FAFAFA"/>
          <w:lang w:val="en-US"/>
        </w:rPr>
        <w:t>}/*"</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"Action"</w:t>
      </w:r>
      <w:r w:rsidRPr="00A9488C">
        <w:rPr>
          <w:rStyle w:val="CdigoHTML"/>
          <w:rFonts w:ascii="Consolas" w:hAnsi="Consolas" w:cs="Consolas"/>
          <w:color w:val="383A42"/>
          <w:shd w:val="clear" w:color="auto" w:fill="FAFAFA"/>
          <w:lang w:val="en-US"/>
        </w:rPr>
        <w:t>: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"s</w:t>
      </w:r>
      <w:proofErr w:type="gramStart"/>
      <w:r w:rsidRPr="00A9488C">
        <w:rPr>
          <w:rStyle w:val="hljs-string"/>
          <w:rFonts w:ascii="Consolas" w:eastAsiaTheme="majorEastAsia" w:hAnsi="Consolas" w:cs="Consolas"/>
          <w:color w:val="50A14F"/>
          <w:shd w:val="clear" w:color="auto" w:fill="FAFAFA"/>
          <w:lang w:val="en-US"/>
        </w:rPr>
        <w:t>3:GetObject</w:t>
      </w:r>
      <w:proofErr w:type="gramEnd"/>
      <w:r w:rsidRPr="00A9488C">
        <w:rPr>
          <w:rStyle w:val="hljs-string"/>
          <w:rFonts w:ascii="Consolas" w:eastAsiaTheme="majorEastAsia" w:hAnsi="Consolas" w:cs="Consolas"/>
          <w:color w:val="50A14F"/>
          <w:shd w:val="clear" w:color="auto" w:fill="FAFAFA"/>
          <w:lang w:val="en-US"/>
        </w:rPr>
        <w:t>"</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"s</w:t>
      </w:r>
      <w:proofErr w:type="gramStart"/>
      <w:r w:rsidRPr="00A9488C">
        <w:rPr>
          <w:rStyle w:val="hljs-string"/>
          <w:rFonts w:ascii="Consolas" w:eastAsiaTheme="majorEastAsia" w:hAnsi="Consolas" w:cs="Consolas"/>
          <w:color w:val="50A14F"/>
          <w:shd w:val="clear" w:color="auto" w:fill="FAFAFA"/>
          <w:lang w:val="en-US"/>
        </w:rPr>
        <w:t>3:PutObject</w:t>
      </w:r>
      <w:proofErr w:type="gramEnd"/>
      <w:r w:rsidRPr="00A9488C">
        <w:rPr>
          <w:rStyle w:val="hljs-string"/>
          <w:rFonts w:ascii="Consolas" w:eastAsiaTheme="majorEastAsia" w:hAnsi="Consolas" w:cs="Consolas"/>
          <w:color w:val="50A14F"/>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"Effect"</w:t>
      </w: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"Allow"</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"Resource"</w:t>
      </w:r>
      <w:r w:rsidRPr="00A9488C">
        <w:rPr>
          <w:rStyle w:val="CdigoHTML"/>
          <w:rFonts w:ascii="Consolas" w:hAnsi="Consolas" w:cs="Consolas"/>
          <w:color w:val="383A42"/>
          <w:shd w:val="clear" w:color="auto" w:fill="FAFAFA"/>
          <w:lang w:val="en-US"/>
        </w:rPr>
        <w:t>: [</w:t>
      </w:r>
      <w:r w:rsidRPr="00A9488C">
        <w:rPr>
          <w:rStyle w:val="hljs-string"/>
          <w:rFonts w:ascii="Consolas" w:eastAsiaTheme="majorEastAsia" w:hAnsi="Consolas" w:cs="Consolas"/>
          <w:color w:val="50A14F"/>
          <w:shd w:val="clear" w:color="auto" w:fill="FAFAFA"/>
          <w:lang w:val="en-US"/>
        </w:rPr>
        <w:t>"</w:t>
      </w:r>
      <w:proofErr w:type="gramStart"/>
      <w:r w:rsidRPr="00A9488C">
        <w:rPr>
          <w:rStyle w:val="hljs-string"/>
          <w:rFonts w:ascii="Consolas" w:eastAsiaTheme="majorEastAsia" w:hAnsi="Consolas" w:cs="Consolas"/>
          <w:color w:val="50A14F"/>
          <w:shd w:val="clear" w:color="auto" w:fill="FAFAFA"/>
          <w:lang w:val="en-US"/>
        </w:rPr>
        <w:t>arn:aws</w:t>
      </w:r>
      <w:proofErr w:type="gramEnd"/>
      <w:r w:rsidRPr="00A9488C">
        <w:rPr>
          <w:rStyle w:val="hljs-string"/>
          <w:rFonts w:ascii="Consolas" w:eastAsiaTheme="majorEastAsia" w:hAnsi="Consolas" w:cs="Consolas"/>
          <w:color w:val="50A14F"/>
          <w:shd w:val="clear" w:color="auto" w:fill="FAFAFA"/>
          <w:lang w:val="en-US"/>
        </w:rPr>
        <w:t>:s3:::</w:t>
      </w:r>
      <w:proofErr w:type="spellStart"/>
      <w:r w:rsidRPr="00A9488C">
        <w:rPr>
          <w:rStyle w:val="hljs-string"/>
          <w:rFonts w:ascii="Consolas" w:eastAsiaTheme="majorEastAsia" w:hAnsi="Consolas" w:cs="Consolas"/>
          <w:color w:val="50A14F"/>
          <w:shd w:val="clear" w:color="auto" w:fill="FAFAFA"/>
          <w:lang w:val="en-US"/>
        </w:rPr>
        <w:t>mybucket</w:t>
      </w:r>
      <w:proofErr w:type="spellEnd"/>
      <w:r w:rsidRPr="00A9488C">
        <w:rPr>
          <w:rStyle w:val="hljs-string"/>
          <w:rFonts w:ascii="Consolas" w:eastAsiaTheme="majorEastAsia" w:hAnsi="Consolas" w:cs="Consolas"/>
          <w:color w:val="50A14F"/>
          <w:shd w:val="clear" w:color="auto" w:fill="FAFAFA"/>
          <w:lang w:val="en-US"/>
        </w:rPr>
        <w:t>/${</w:t>
      </w:r>
      <w:proofErr w:type="spellStart"/>
      <w:r w:rsidRPr="00A9488C">
        <w:rPr>
          <w:rStyle w:val="hljs-string"/>
          <w:rFonts w:ascii="Consolas" w:eastAsiaTheme="majorEastAsia" w:hAnsi="Consolas" w:cs="Consolas"/>
          <w:color w:val="50A14F"/>
          <w:shd w:val="clear" w:color="auto" w:fill="FAFAFA"/>
          <w:lang w:val="en-US"/>
        </w:rPr>
        <w:t>aws:username</w:t>
      </w:r>
      <w:proofErr w:type="spellEnd"/>
      <w:r w:rsidRPr="00A9488C">
        <w:rPr>
          <w:rStyle w:val="hljs-string"/>
          <w:rFonts w:ascii="Consolas" w:eastAsiaTheme="majorEastAsia" w:hAnsi="Consolas" w:cs="Consolas"/>
          <w:color w:val="50A14F"/>
          <w:shd w:val="clear" w:color="auto" w:fill="FAFAFA"/>
          <w:lang w:val="en-US"/>
        </w:rPr>
        <w:t>}/*"</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A9488C">
        <w:rPr>
          <w:rStyle w:val="CdigoHTML"/>
          <w:rFonts w:ascii="Consolas" w:hAnsi="Consolas" w:cs="Consolas"/>
          <w:color w:val="383A42"/>
          <w:shd w:val="clear" w:color="auto" w:fill="FAFAFA"/>
          <w:lang w:val="en-US"/>
        </w:rPr>
        <w:t>}</w:t>
      </w:r>
    </w:p>
    <w:p w:rsidR="00A9488C" w:rsidRPr="00A9488C" w:rsidRDefault="00A9488C" w:rsidP="00A9488C">
      <w:pPr>
        <w:pStyle w:val="aws-note"/>
        <w:shd w:val="clear" w:color="auto" w:fill="FFFFFF"/>
        <w:spacing w:before="120" w:beforeAutospacing="0" w:after="0" w:afterAutospacing="0" w:line="360" w:lineRule="atLeast"/>
        <w:rPr>
          <w:rFonts w:ascii="Lucida Grande" w:hAnsi="Lucida Grande" w:cs="Lucida Grande"/>
          <w:b/>
          <w:bCs/>
          <w:color w:val="444444"/>
          <w:lang w:val="en-US"/>
        </w:rPr>
      </w:pPr>
      <w:r w:rsidRPr="00A9488C">
        <w:rPr>
          <w:rFonts w:ascii="Lucida Grande" w:hAnsi="Lucida Grande" w:cs="Lucida Grande"/>
          <w:b/>
          <w:bCs/>
          <w:color w:val="444444"/>
          <w:lang w:val="en-US"/>
        </w:rPr>
        <w:t>Note</w:t>
      </w:r>
    </w:p>
    <w:p w:rsidR="00A9488C" w:rsidRPr="00A9488C" w:rsidRDefault="00A9488C" w:rsidP="00A9488C">
      <w:pPr>
        <w:pStyle w:val="NormalWeb"/>
        <w:shd w:val="clear" w:color="auto" w:fill="FFFFFF"/>
        <w:spacing w:before="120" w:beforeAutospacing="0" w:after="0" w:afterAutospacing="0" w:line="360" w:lineRule="atLeast"/>
        <w:rPr>
          <w:rFonts w:ascii="Lucida Grande" w:hAnsi="Lucida Grande" w:cs="Lucida Grande"/>
          <w:color w:val="444444"/>
          <w:lang w:val="en-US"/>
        </w:rPr>
      </w:pPr>
      <w:r w:rsidRPr="00A9488C">
        <w:rPr>
          <w:rFonts w:ascii="Lucida Grande" w:hAnsi="Lucida Grande" w:cs="Lucida Grande"/>
          <w:color w:val="444444"/>
          <w:lang w:val="en-US"/>
        </w:rPr>
        <w:t>This example uses the </w:t>
      </w:r>
      <w:proofErr w:type="spellStart"/>
      <w:proofErr w:type="gramStart"/>
      <w:r w:rsidRPr="00A9488C">
        <w:rPr>
          <w:rStyle w:val="CdigoHTML"/>
          <w:rFonts w:ascii="Consolas" w:hAnsi="Consolas" w:cs="Consolas"/>
          <w:color w:val="444444"/>
          <w:lang w:val="en-US"/>
        </w:rPr>
        <w:t>aws:username</w:t>
      </w:r>
      <w:proofErr w:type="spellEnd"/>
      <w:proofErr w:type="gramEnd"/>
      <w:r w:rsidRPr="00A9488C">
        <w:rPr>
          <w:rFonts w:ascii="Lucida Grande" w:hAnsi="Lucida Grande" w:cs="Lucida Grande"/>
          <w:color w:val="444444"/>
          <w:lang w:val="en-US"/>
        </w:rPr>
        <w:t> key, which returns the user's friendly name (like "Adele" or "David"). Under some circumstances, you might want to use the </w:t>
      </w:r>
      <w:proofErr w:type="spellStart"/>
      <w:proofErr w:type="gramStart"/>
      <w:r w:rsidRPr="00A9488C">
        <w:rPr>
          <w:rStyle w:val="CdigoHTML"/>
          <w:rFonts w:ascii="Consolas" w:hAnsi="Consolas" w:cs="Consolas"/>
          <w:color w:val="444444"/>
          <w:lang w:val="en-US"/>
        </w:rPr>
        <w:t>aws:userid</w:t>
      </w:r>
      <w:proofErr w:type="spellEnd"/>
      <w:proofErr w:type="gramEnd"/>
      <w:r w:rsidRPr="00A9488C">
        <w:rPr>
          <w:rFonts w:ascii="Lucida Grande" w:hAnsi="Lucida Grande" w:cs="Lucida Grande"/>
          <w:color w:val="444444"/>
          <w:lang w:val="en-US"/>
        </w:rPr>
        <w:t> key instead, which is a globally unique value. For more information, see </w:t>
      </w:r>
      <w:hyperlink r:id="rId62" w:anchor="identifiers-unique-ids" w:history="1">
        <w:r w:rsidRPr="00A9488C">
          <w:rPr>
            <w:rStyle w:val="Hipervnculo"/>
            <w:rFonts w:ascii="Lucida Grande" w:hAnsi="Lucida Grande" w:cs="Lucida Grande"/>
            <w:color w:val="E48700"/>
            <w:lang w:val="en-US"/>
          </w:rPr>
          <w:t>Unique IDs</w:t>
        </w:r>
      </w:hyperlink>
      <w:r w:rsidRPr="00A9488C">
        <w:rPr>
          <w:rFonts w:ascii="Lucida Grande" w:hAnsi="Lucida Grande" w:cs="Lucida Grande"/>
          <w:color w:val="444444"/>
          <w:lang w:val="en-US"/>
        </w:rPr>
        <w:t>.</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The following policy might be used for an IAM group. It gives users in that group the ability to create, use, and delete queues that have their names and that are in the us-east-2 region.</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"Version"</w:t>
      </w: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"2012-10-17"</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"Statement"</w:t>
      </w:r>
      <w:r w:rsidRPr="00A9488C">
        <w:rPr>
          <w:rStyle w:val="CdigoHTML"/>
          <w:rFonts w:ascii="Consolas" w:hAnsi="Consolas" w:cs="Consolas"/>
          <w:color w:val="383A42"/>
          <w:shd w:val="clear" w:color="auto" w:fill="FAFAFA"/>
          <w:lang w:val="en-US"/>
        </w:rPr>
        <w:t>: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"Effect"</w:t>
      </w: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"Allow"</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"Action"</w:t>
      </w: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w:t>
      </w:r>
      <w:proofErr w:type="spellStart"/>
      <w:proofErr w:type="gramStart"/>
      <w:r w:rsidRPr="00A9488C">
        <w:rPr>
          <w:rStyle w:val="hljs-string"/>
          <w:rFonts w:ascii="Consolas" w:eastAsiaTheme="majorEastAsia" w:hAnsi="Consolas" w:cs="Consolas"/>
          <w:color w:val="50A14F"/>
          <w:shd w:val="clear" w:color="auto" w:fill="FAFAFA"/>
          <w:lang w:val="en-US"/>
        </w:rPr>
        <w:t>sqs</w:t>
      </w:r>
      <w:proofErr w:type="spellEnd"/>
      <w:r w:rsidRPr="00A9488C">
        <w:rPr>
          <w:rStyle w:val="hljs-string"/>
          <w:rFonts w:ascii="Consolas" w:eastAsiaTheme="majorEastAsia" w:hAnsi="Consolas" w:cs="Consolas"/>
          <w:color w:val="50A14F"/>
          <w:shd w:val="clear" w:color="auto" w:fill="FAFAFA"/>
          <w:lang w:val="en-US"/>
        </w:rPr>
        <w:t>:*</w:t>
      </w:r>
      <w:proofErr w:type="gramEnd"/>
      <w:r w:rsidRPr="00A9488C">
        <w:rPr>
          <w:rStyle w:val="hljs-string"/>
          <w:rFonts w:ascii="Consolas" w:eastAsiaTheme="majorEastAsia" w:hAnsi="Consolas" w:cs="Consolas"/>
          <w:color w:val="50A14F"/>
          <w:shd w:val="clear" w:color="auto" w:fill="FAFAFA"/>
          <w:lang w:val="en-US"/>
        </w:rPr>
        <w:t>"</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"Resource"</w:t>
      </w: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w:t>
      </w:r>
      <w:proofErr w:type="gramStart"/>
      <w:r w:rsidRPr="00A9488C">
        <w:rPr>
          <w:rStyle w:val="hljs-string"/>
          <w:rFonts w:ascii="Consolas" w:eastAsiaTheme="majorEastAsia" w:hAnsi="Consolas" w:cs="Consolas"/>
          <w:color w:val="50A14F"/>
          <w:shd w:val="clear" w:color="auto" w:fill="FAFAFA"/>
          <w:lang w:val="en-US"/>
        </w:rPr>
        <w:t>arn:aws</w:t>
      </w:r>
      <w:proofErr w:type="gramEnd"/>
      <w:r w:rsidRPr="00A9488C">
        <w:rPr>
          <w:rStyle w:val="hljs-string"/>
          <w:rFonts w:ascii="Consolas" w:eastAsiaTheme="majorEastAsia" w:hAnsi="Consolas" w:cs="Consolas"/>
          <w:color w:val="50A14F"/>
          <w:shd w:val="clear" w:color="auto" w:fill="FAFAFA"/>
          <w:lang w:val="en-US"/>
        </w:rPr>
        <w:t>:sqs:us-east-2:*:${</w:t>
      </w:r>
      <w:proofErr w:type="spellStart"/>
      <w:r w:rsidRPr="00A9488C">
        <w:rPr>
          <w:rStyle w:val="hljs-string"/>
          <w:rFonts w:ascii="Consolas" w:eastAsiaTheme="majorEastAsia" w:hAnsi="Consolas" w:cs="Consolas"/>
          <w:color w:val="50A14F"/>
          <w:shd w:val="clear" w:color="auto" w:fill="FAFAFA"/>
          <w:lang w:val="en-US"/>
        </w:rPr>
        <w:t>aws:username</w:t>
      </w:r>
      <w:proofErr w:type="spellEnd"/>
      <w:r w:rsidRPr="00A9488C">
        <w:rPr>
          <w:rStyle w:val="hljs-string"/>
          <w:rFonts w:ascii="Consolas" w:eastAsiaTheme="majorEastAsia" w:hAnsi="Consolas" w:cs="Consolas"/>
          <w:color w:val="50A14F"/>
          <w:shd w:val="clear" w:color="auto" w:fill="FAFAFA"/>
          <w:lang w:val="en-US"/>
        </w:rPr>
        <w:t>}-queue"</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A9488C">
        <w:rPr>
          <w:rStyle w:val="CdigoHTML"/>
          <w:rFonts w:ascii="Consolas" w:hAnsi="Consolas" w:cs="Consolas"/>
          <w:color w:val="383A42"/>
          <w:shd w:val="clear" w:color="auto" w:fill="FAFAFA"/>
          <w:lang w:val="en-US"/>
        </w:rPr>
        <w:t>}</w:t>
      </w:r>
    </w:p>
    <w:p w:rsidR="00A9488C" w:rsidRPr="00A9488C" w:rsidRDefault="00A9488C" w:rsidP="00A9488C">
      <w:pPr>
        <w:pStyle w:val="Ttulo3"/>
        <w:shd w:val="clear" w:color="auto" w:fill="FFFFFF"/>
        <w:rPr>
          <w:rFonts w:ascii="Lucida Grande" w:hAnsi="Lucida Grande" w:cs="Lucida Grande"/>
          <w:color w:val="007697"/>
          <w:lang w:val="en-US"/>
        </w:rPr>
      </w:pPr>
      <w:r w:rsidRPr="00A9488C">
        <w:rPr>
          <w:rFonts w:ascii="Lucida Grande" w:hAnsi="Lucida Grande" w:cs="Lucida Grande"/>
          <w:color w:val="007697"/>
          <w:lang w:val="en-US"/>
        </w:rPr>
        <w:lastRenderedPageBreak/>
        <w:t>Condition Element</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A policy variable can also be used for </w:t>
      </w:r>
      <w:r w:rsidRPr="00A9488C">
        <w:rPr>
          <w:rStyle w:val="CdigoHTML"/>
          <w:rFonts w:ascii="Consolas" w:hAnsi="Consolas" w:cs="Consolas"/>
          <w:color w:val="444444"/>
          <w:lang w:val="en-US"/>
        </w:rPr>
        <w:t>Condition</w:t>
      </w:r>
      <w:r w:rsidRPr="00A9488C">
        <w:rPr>
          <w:rFonts w:ascii="Lucida Grande" w:hAnsi="Lucida Grande" w:cs="Lucida Grande"/>
          <w:color w:val="444444"/>
          <w:lang w:val="en-US"/>
        </w:rPr>
        <w:t> values in any condition that involves the string operators (</w:t>
      </w:r>
      <w:proofErr w:type="spellStart"/>
      <w:r w:rsidRPr="00A9488C">
        <w:rPr>
          <w:rStyle w:val="CdigoHTML"/>
          <w:rFonts w:ascii="Consolas" w:hAnsi="Consolas" w:cs="Consolas"/>
          <w:color w:val="444444"/>
          <w:lang w:val="en-US"/>
        </w:rPr>
        <w:t>StringEquals</w:t>
      </w:r>
      <w:proofErr w:type="spellEnd"/>
      <w:r w:rsidRPr="00A9488C">
        <w:rPr>
          <w:rFonts w:ascii="Lucida Grande" w:hAnsi="Lucida Grande" w:cs="Lucida Grande"/>
          <w:color w:val="444444"/>
          <w:lang w:val="en-US"/>
        </w:rPr>
        <w:t>, </w:t>
      </w:r>
      <w:proofErr w:type="spellStart"/>
      <w:r w:rsidRPr="00A9488C">
        <w:rPr>
          <w:rStyle w:val="CdigoHTML"/>
          <w:rFonts w:ascii="Consolas" w:hAnsi="Consolas" w:cs="Consolas"/>
          <w:color w:val="444444"/>
          <w:lang w:val="en-US"/>
        </w:rPr>
        <w:t>StringLike</w:t>
      </w:r>
      <w:proofErr w:type="spellEnd"/>
      <w:r w:rsidRPr="00A9488C">
        <w:rPr>
          <w:rFonts w:ascii="Lucida Grande" w:hAnsi="Lucida Grande" w:cs="Lucida Grande"/>
          <w:color w:val="444444"/>
          <w:lang w:val="en-US"/>
        </w:rPr>
        <w:t>, </w:t>
      </w:r>
      <w:proofErr w:type="spellStart"/>
      <w:r w:rsidRPr="00A9488C">
        <w:rPr>
          <w:rStyle w:val="CdigoHTML"/>
          <w:rFonts w:ascii="Consolas" w:hAnsi="Consolas" w:cs="Consolas"/>
          <w:color w:val="444444"/>
          <w:lang w:val="en-US"/>
        </w:rPr>
        <w:t>StringNotLike</w:t>
      </w:r>
      <w:proofErr w:type="spellEnd"/>
      <w:r w:rsidRPr="00A9488C">
        <w:rPr>
          <w:rFonts w:ascii="Lucida Grande" w:hAnsi="Lucida Grande" w:cs="Lucida Grande"/>
          <w:color w:val="444444"/>
          <w:lang w:val="en-US"/>
        </w:rPr>
        <w:t>, etc.) or the ARN operators (</w:t>
      </w:r>
      <w:proofErr w:type="spellStart"/>
      <w:r w:rsidRPr="00A9488C">
        <w:rPr>
          <w:rStyle w:val="CdigoHTML"/>
          <w:rFonts w:ascii="Consolas" w:hAnsi="Consolas" w:cs="Consolas"/>
          <w:color w:val="444444"/>
          <w:lang w:val="en-US"/>
        </w:rPr>
        <w:t>ArnEquals</w:t>
      </w:r>
      <w:proofErr w:type="spellEnd"/>
      <w:r w:rsidRPr="00A9488C">
        <w:rPr>
          <w:rFonts w:ascii="Lucida Grande" w:hAnsi="Lucida Grande" w:cs="Lucida Grande"/>
          <w:color w:val="444444"/>
          <w:lang w:val="en-US"/>
        </w:rPr>
        <w:t>, </w:t>
      </w:r>
      <w:proofErr w:type="spellStart"/>
      <w:r w:rsidRPr="00A9488C">
        <w:rPr>
          <w:rStyle w:val="CdigoHTML"/>
          <w:rFonts w:ascii="Consolas" w:hAnsi="Consolas" w:cs="Consolas"/>
          <w:color w:val="444444"/>
          <w:lang w:val="en-US"/>
        </w:rPr>
        <w:t>ArnLike</w:t>
      </w:r>
      <w:proofErr w:type="spellEnd"/>
      <w:r w:rsidRPr="00A9488C">
        <w:rPr>
          <w:rFonts w:ascii="Lucida Grande" w:hAnsi="Lucida Grande" w:cs="Lucida Grande"/>
          <w:color w:val="444444"/>
          <w:lang w:val="en-US"/>
        </w:rPr>
        <w:t>, etc.). The following Amazon SNS topic policy gives users in AWS account </w:t>
      </w:r>
      <w:r w:rsidRPr="00A9488C">
        <w:rPr>
          <w:rStyle w:val="CdigoHTML"/>
          <w:rFonts w:ascii="Consolas" w:hAnsi="Consolas" w:cs="Consolas"/>
          <w:color w:val="444444"/>
          <w:lang w:val="en-US"/>
        </w:rPr>
        <w:t>999999999999</w:t>
      </w:r>
      <w:r w:rsidRPr="00A9488C">
        <w:rPr>
          <w:rFonts w:ascii="Lucida Grande" w:hAnsi="Lucida Grande" w:cs="Lucida Grande"/>
          <w:color w:val="444444"/>
          <w:lang w:val="en-US"/>
        </w:rPr>
        <w:t> the ability to manage (perform all actions for) the topic only if the URL matches their AWS user name.</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"Version"</w:t>
      </w: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"2012-10-17"</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"Statement"</w:t>
      </w:r>
      <w:r w:rsidRPr="00A9488C">
        <w:rPr>
          <w:rStyle w:val="CdigoHTML"/>
          <w:rFonts w:ascii="Consolas" w:hAnsi="Consolas" w:cs="Consolas"/>
          <w:color w:val="383A42"/>
          <w:shd w:val="clear" w:color="auto" w:fill="FAFAFA"/>
          <w:lang w:val="en-US"/>
        </w:rPr>
        <w:t>: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"Principal"</w:t>
      </w:r>
      <w:r w:rsidRPr="00A9488C">
        <w:rPr>
          <w:rStyle w:val="CdigoHTML"/>
          <w:rFonts w:ascii="Consolas" w:hAnsi="Consolas" w:cs="Consolas"/>
          <w:color w:val="383A42"/>
          <w:shd w:val="clear" w:color="auto" w:fill="FAFAFA"/>
          <w:lang w:val="en-US"/>
        </w:rPr>
        <w:t>: {</w:t>
      </w:r>
      <w:r w:rsidRPr="00A9488C">
        <w:rPr>
          <w:rStyle w:val="hljs-attr"/>
          <w:rFonts w:ascii="Consolas" w:hAnsi="Consolas" w:cs="Consolas"/>
          <w:color w:val="986801"/>
          <w:shd w:val="clear" w:color="auto" w:fill="FAFAFA"/>
          <w:lang w:val="en-US"/>
        </w:rPr>
        <w:t>"AWS"</w:t>
      </w: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"999999999999"</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"Effect"</w:t>
      </w: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"Allow"</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"Action"</w:t>
      </w: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w:t>
      </w:r>
      <w:proofErr w:type="spellStart"/>
      <w:proofErr w:type="gramStart"/>
      <w:r w:rsidRPr="00A9488C">
        <w:rPr>
          <w:rStyle w:val="hljs-string"/>
          <w:rFonts w:ascii="Consolas" w:eastAsiaTheme="majorEastAsia" w:hAnsi="Consolas" w:cs="Consolas"/>
          <w:color w:val="50A14F"/>
          <w:shd w:val="clear" w:color="auto" w:fill="FAFAFA"/>
          <w:lang w:val="en-US"/>
        </w:rPr>
        <w:t>sns</w:t>
      </w:r>
      <w:proofErr w:type="spellEnd"/>
      <w:r w:rsidRPr="00A9488C">
        <w:rPr>
          <w:rStyle w:val="hljs-string"/>
          <w:rFonts w:ascii="Consolas" w:eastAsiaTheme="majorEastAsia" w:hAnsi="Consolas" w:cs="Consolas"/>
          <w:color w:val="50A14F"/>
          <w:shd w:val="clear" w:color="auto" w:fill="FAFAFA"/>
          <w:lang w:val="en-US"/>
        </w:rPr>
        <w:t>:*</w:t>
      </w:r>
      <w:proofErr w:type="gramEnd"/>
      <w:r w:rsidRPr="00A9488C">
        <w:rPr>
          <w:rStyle w:val="hljs-string"/>
          <w:rFonts w:ascii="Consolas" w:eastAsiaTheme="majorEastAsia" w:hAnsi="Consolas" w:cs="Consolas"/>
          <w:color w:val="50A14F"/>
          <w:shd w:val="clear" w:color="auto" w:fill="FAFAFA"/>
          <w:lang w:val="en-US"/>
        </w:rPr>
        <w:t>"</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r w:rsidRPr="00A9488C">
        <w:rPr>
          <w:rStyle w:val="hljs-attr"/>
          <w:rFonts w:ascii="Consolas" w:hAnsi="Consolas" w:cs="Consolas"/>
          <w:color w:val="986801"/>
          <w:shd w:val="clear" w:color="auto" w:fill="FAFAFA"/>
          <w:lang w:val="en-US"/>
        </w:rPr>
        <w:t>"Condition"</w:t>
      </w:r>
      <w:r w:rsidRPr="00A9488C">
        <w:rPr>
          <w:rStyle w:val="CdigoHTML"/>
          <w:rFonts w:ascii="Consolas" w:hAnsi="Consolas" w:cs="Consolas"/>
          <w:color w:val="383A42"/>
          <w:shd w:val="clear" w:color="auto" w:fill="FAFAFA"/>
          <w:lang w:val="en-US"/>
        </w:rPr>
        <w:t>: {</w:t>
      </w:r>
      <w:r w:rsidRPr="00A9488C">
        <w:rPr>
          <w:rStyle w:val="hljs-attr"/>
          <w:rFonts w:ascii="Consolas" w:hAnsi="Consolas" w:cs="Consolas"/>
          <w:color w:val="986801"/>
          <w:shd w:val="clear" w:color="auto" w:fill="FAFAFA"/>
          <w:lang w:val="en-US"/>
        </w:rPr>
        <w:t>"</w:t>
      </w:r>
      <w:proofErr w:type="spellStart"/>
      <w:r w:rsidRPr="00A9488C">
        <w:rPr>
          <w:rStyle w:val="hljs-attr"/>
          <w:rFonts w:ascii="Consolas" w:hAnsi="Consolas" w:cs="Consolas"/>
          <w:color w:val="986801"/>
          <w:shd w:val="clear" w:color="auto" w:fill="FAFAFA"/>
          <w:lang w:val="en-US"/>
        </w:rPr>
        <w:t>StringLike</w:t>
      </w:r>
      <w:proofErr w:type="spellEnd"/>
      <w:r w:rsidRPr="00A9488C">
        <w:rPr>
          <w:rStyle w:val="hljs-attr"/>
          <w:rFonts w:ascii="Consolas" w:hAnsi="Consolas" w:cs="Consolas"/>
          <w:color w:val="986801"/>
          <w:shd w:val="clear" w:color="auto" w:fill="FAFAFA"/>
          <w:lang w:val="en-US"/>
        </w:rPr>
        <w:t>"</w:t>
      </w:r>
      <w:r w:rsidRPr="00A9488C">
        <w:rPr>
          <w:rStyle w:val="CdigoHTML"/>
          <w:rFonts w:ascii="Consolas" w:hAnsi="Consolas" w:cs="Consolas"/>
          <w:color w:val="383A42"/>
          <w:shd w:val="clear" w:color="auto" w:fill="FAFAFA"/>
          <w:lang w:val="en-US"/>
        </w:rPr>
        <w:t>: {</w:t>
      </w:r>
      <w:r w:rsidRPr="00A9488C">
        <w:rPr>
          <w:rStyle w:val="hljs-attr"/>
          <w:rFonts w:ascii="Consolas" w:hAnsi="Consolas" w:cs="Consolas"/>
          <w:color w:val="986801"/>
          <w:shd w:val="clear" w:color="auto" w:fill="FAFAFA"/>
          <w:lang w:val="en-US"/>
        </w:rPr>
        <w:t>"</w:t>
      </w:r>
      <w:proofErr w:type="spellStart"/>
      <w:proofErr w:type="gramStart"/>
      <w:r w:rsidRPr="00A9488C">
        <w:rPr>
          <w:rStyle w:val="hljs-attr"/>
          <w:rFonts w:ascii="Consolas" w:hAnsi="Consolas" w:cs="Consolas"/>
          <w:color w:val="986801"/>
          <w:shd w:val="clear" w:color="auto" w:fill="FAFAFA"/>
          <w:lang w:val="en-US"/>
        </w:rPr>
        <w:t>sns:endpoint</w:t>
      </w:r>
      <w:proofErr w:type="spellEnd"/>
      <w:proofErr w:type="gramEnd"/>
      <w:r w:rsidRPr="00A9488C">
        <w:rPr>
          <w:rStyle w:val="hljs-attr"/>
          <w:rFonts w:ascii="Consolas" w:hAnsi="Consolas" w:cs="Consolas"/>
          <w:color w:val="986801"/>
          <w:shd w:val="clear" w:color="auto" w:fill="FAFAFA"/>
          <w:lang w:val="en-US"/>
        </w:rPr>
        <w:t>"</w:t>
      </w:r>
      <w:r w:rsidRPr="00A9488C">
        <w:rPr>
          <w:rStyle w:val="CdigoHTML"/>
          <w:rFonts w:ascii="Consolas" w:hAnsi="Consolas" w:cs="Consolas"/>
          <w:color w:val="383A42"/>
          <w:shd w:val="clear" w:color="auto" w:fill="FAFAFA"/>
          <w:lang w:val="en-US"/>
        </w:rPr>
        <w:t xml:space="preserve">: </w:t>
      </w:r>
      <w:r w:rsidRPr="00A9488C">
        <w:rPr>
          <w:rStyle w:val="hljs-string"/>
          <w:rFonts w:ascii="Consolas" w:eastAsiaTheme="majorEastAsia" w:hAnsi="Consolas" w:cs="Consolas"/>
          <w:color w:val="50A14F"/>
          <w:shd w:val="clear" w:color="auto" w:fill="FAFAFA"/>
          <w:lang w:val="en-US"/>
        </w:rPr>
        <w:t>"https://example.com/${</w:t>
      </w:r>
      <w:proofErr w:type="spellStart"/>
      <w:r w:rsidRPr="00A9488C">
        <w:rPr>
          <w:rStyle w:val="hljs-string"/>
          <w:rFonts w:ascii="Consolas" w:eastAsiaTheme="majorEastAsia" w:hAnsi="Consolas" w:cs="Consolas"/>
          <w:color w:val="50A14F"/>
          <w:shd w:val="clear" w:color="auto" w:fill="FAFAFA"/>
          <w:lang w:val="en-US"/>
        </w:rPr>
        <w:t>aws:username</w:t>
      </w:r>
      <w:proofErr w:type="spellEnd"/>
      <w:r w:rsidRPr="00A9488C">
        <w:rPr>
          <w:rStyle w:val="hljs-string"/>
          <w:rFonts w:ascii="Consolas" w:eastAsiaTheme="majorEastAsia" w:hAnsi="Consolas" w:cs="Consolas"/>
          <w:color w:val="50A14F"/>
          <w:shd w:val="clear" w:color="auto" w:fill="FAFAFA"/>
          <w:lang w:val="en-US"/>
        </w:rPr>
        <w:t>}/*"</w:t>
      </w:r>
      <w:r w:rsidRPr="00A9488C">
        <w:rPr>
          <w:rStyle w:val="CdigoHTML"/>
          <w:rFonts w:ascii="Consolas" w:hAnsi="Consolas" w:cs="Consolas"/>
          <w:color w:val="383A42"/>
          <w:shd w:val="clear" w:color="auto" w:fill="FAFAFA"/>
          <w:lang w:val="en-US"/>
        </w:rPr>
        <w:t>}}</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hAnsi="Consolas" w:cs="Consolas"/>
          <w:color w:val="383A42"/>
          <w:shd w:val="clear" w:color="auto" w:fill="FAFAFA"/>
          <w:lang w:val="en-US"/>
        </w:rPr>
      </w:pPr>
      <w:r w:rsidRPr="00A9488C">
        <w:rPr>
          <w:rStyle w:val="CdigoHTML"/>
          <w:rFonts w:ascii="Consolas" w:hAnsi="Consolas" w:cs="Consolas"/>
          <w:color w:val="383A42"/>
          <w:shd w:val="clear" w:color="auto" w:fill="FAFAFA"/>
          <w:lang w:val="en-US"/>
        </w:rPr>
        <w:t xml:space="preserve">  }]</w:t>
      </w:r>
    </w:p>
    <w:p w:rsidR="00A9488C" w:rsidRPr="00A9488C" w:rsidRDefault="00A9488C" w:rsidP="00A9488C">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lang w:val="en-US"/>
        </w:rPr>
      </w:pPr>
      <w:r w:rsidRPr="00A9488C">
        <w:rPr>
          <w:rStyle w:val="CdigoHTML"/>
          <w:rFonts w:ascii="Consolas" w:hAnsi="Consolas" w:cs="Consolas"/>
          <w:color w:val="383A42"/>
          <w:shd w:val="clear" w:color="auto" w:fill="FAFAFA"/>
          <w:lang w:val="en-US"/>
        </w:rPr>
        <w:t>}</w:t>
      </w:r>
    </w:p>
    <w:p w:rsidR="00A9488C" w:rsidRPr="00A9488C" w:rsidRDefault="00A9488C" w:rsidP="00A9488C">
      <w:pPr>
        <w:pStyle w:val="Ttulo2"/>
        <w:shd w:val="clear" w:color="auto" w:fill="FFFFFF"/>
        <w:spacing w:before="240" w:after="240"/>
        <w:rPr>
          <w:rFonts w:ascii="Lucida Grande" w:hAnsi="Lucida Grande" w:cs="Lucida Grande"/>
          <w:color w:val="CC6600"/>
          <w:sz w:val="27"/>
          <w:szCs w:val="27"/>
          <w:lang w:val="en-US"/>
        </w:rPr>
      </w:pPr>
      <w:r w:rsidRPr="00A9488C">
        <w:rPr>
          <w:rFonts w:ascii="Lucida Grande" w:hAnsi="Lucida Grande" w:cs="Lucida Grande"/>
          <w:color w:val="CC6600"/>
          <w:sz w:val="27"/>
          <w:szCs w:val="27"/>
          <w:lang w:val="en-US"/>
        </w:rPr>
        <w:t>Request Information That You Can Use for Policy Variables</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The values that can be substituted for policy variables must come from the current </w:t>
      </w:r>
      <w:hyperlink r:id="rId63" w:anchor="policy-eval-reqcontext" w:history="1">
        <w:r w:rsidRPr="00A9488C">
          <w:rPr>
            <w:rStyle w:val="Hipervnculo"/>
            <w:rFonts w:ascii="Lucida Grande" w:hAnsi="Lucida Grande" w:cs="Lucida Grande"/>
            <w:color w:val="E48700"/>
            <w:lang w:val="en-US"/>
          </w:rPr>
          <w:t>request context</w:t>
        </w:r>
      </w:hyperlink>
      <w:r w:rsidRPr="00A9488C">
        <w:rPr>
          <w:rFonts w:ascii="Lucida Grande" w:hAnsi="Lucida Grande" w:cs="Lucida Grande"/>
          <w:color w:val="444444"/>
          <w:lang w:val="en-US"/>
        </w:rPr>
        <w:t>.</w:t>
      </w:r>
    </w:p>
    <w:p w:rsidR="00A9488C" w:rsidRPr="00A9488C" w:rsidRDefault="00A9488C" w:rsidP="00A9488C">
      <w:pPr>
        <w:pStyle w:val="Ttulo3"/>
        <w:shd w:val="clear" w:color="auto" w:fill="FFFFFF"/>
        <w:rPr>
          <w:rFonts w:ascii="Lucida Grande" w:hAnsi="Lucida Grande" w:cs="Lucida Grande"/>
          <w:color w:val="007697"/>
          <w:lang w:val="en-US"/>
        </w:rPr>
      </w:pPr>
      <w:r w:rsidRPr="00A9488C">
        <w:rPr>
          <w:rFonts w:ascii="Lucida Grande" w:hAnsi="Lucida Grande" w:cs="Lucida Grande"/>
          <w:color w:val="007697"/>
          <w:lang w:val="en-US"/>
        </w:rPr>
        <w:t>Information Available in All Requests</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Policies contain keys whose values you can use as policy variables. (Under some circumstances, the keys do not contain a value—see the information that follows this list.)</w:t>
      </w:r>
    </w:p>
    <w:p w:rsidR="00A9488C" w:rsidRPr="00A9488C" w:rsidRDefault="00A9488C" w:rsidP="00A9488C">
      <w:pPr>
        <w:pStyle w:val="NormalWeb"/>
        <w:numPr>
          <w:ilvl w:val="0"/>
          <w:numId w:val="8"/>
        </w:numPr>
        <w:shd w:val="clear" w:color="auto" w:fill="FFFFFF"/>
        <w:spacing w:before="0" w:beforeAutospacing="0" w:after="0" w:afterAutospacing="0" w:line="360" w:lineRule="atLeast"/>
        <w:rPr>
          <w:rFonts w:ascii="Lucida Grande" w:hAnsi="Lucida Grande" w:cs="Lucida Grande"/>
          <w:color w:val="444444"/>
          <w:lang w:val="en-US"/>
        </w:rPr>
      </w:pPr>
      <w:proofErr w:type="spellStart"/>
      <w:proofErr w:type="gramStart"/>
      <w:r w:rsidRPr="00A9488C">
        <w:rPr>
          <w:rStyle w:val="CdigoHTML"/>
          <w:rFonts w:ascii="Consolas" w:hAnsi="Consolas" w:cs="Consolas"/>
          <w:b/>
          <w:bCs/>
          <w:color w:val="444444"/>
          <w:lang w:val="en-US"/>
        </w:rPr>
        <w:t>aws:CurrentTime</w:t>
      </w:r>
      <w:proofErr w:type="spellEnd"/>
      <w:proofErr w:type="gramEnd"/>
      <w:r w:rsidRPr="00A9488C">
        <w:rPr>
          <w:rFonts w:ascii="Lucida Grande" w:hAnsi="Lucida Grande" w:cs="Lucida Grande"/>
          <w:color w:val="444444"/>
          <w:lang w:val="en-US"/>
        </w:rPr>
        <w:t> This can be used for conditions that check the date and time.</w:t>
      </w:r>
    </w:p>
    <w:p w:rsidR="00A9488C" w:rsidRPr="00A9488C" w:rsidRDefault="00A9488C" w:rsidP="00A9488C">
      <w:pPr>
        <w:pStyle w:val="NormalWeb"/>
        <w:numPr>
          <w:ilvl w:val="0"/>
          <w:numId w:val="8"/>
        </w:numPr>
        <w:shd w:val="clear" w:color="auto" w:fill="FFFFFF"/>
        <w:spacing w:before="0" w:beforeAutospacing="0" w:after="0" w:afterAutospacing="0" w:line="360" w:lineRule="atLeast"/>
        <w:rPr>
          <w:rFonts w:ascii="Lucida Grande" w:hAnsi="Lucida Grande" w:cs="Lucida Grande"/>
          <w:color w:val="444444"/>
          <w:lang w:val="en-US"/>
        </w:rPr>
      </w:pPr>
      <w:proofErr w:type="spellStart"/>
      <w:proofErr w:type="gramStart"/>
      <w:r w:rsidRPr="00A9488C">
        <w:rPr>
          <w:rStyle w:val="CdigoHTML"/>
          <w:rFonts w:ascii="Consolas" w:hAnsi="Consolas" w:cs="Consolas"/>
          <w:b/>
          <w:bCs/>
          <w:color w:val="444444"/>
          <w:lang w:val="en-US"/>
        </w:rPr>
        <w:t>aws:EpochTime</w:t>
      </w:r>
      <w:proofErr w:type="spellEnd"/>
      <w:proofErr w:type="gramEnd"/>
      <w:r w:rsidRPr="00A9488C">
        <w:rPr>
          <w:rFonts w:ascii="Lucida Grande" w:hAnsi="Lucida Grande" w:cs="Lucida Grande"/>
          <w:color w:val="444444"/>
          <w:lang w:val="en-US"/>
        </w:rPr>
        <w:t> This is the date in epoch or UNIX time, for use with date/time conditions.</w:t>
      </w:r>
    </w:p>
    <w:p w:rsidR="00A9488C" w:rsidRPr="00A9488C" w:rsidRDefault="00A9488C" w:rsidP="00A9488C">
      <w:pPr>
        <w:pStyle w:val="NormalWeb"/>
        <w:numPr>
          <w:ilvl w:val="0"/>
          <w:numId w:val="8"/>
        </w:numPr>
        <w:shd w:val="clear" w:color="auto" w:fill="FFFFFF"/>
        <w:spacing w:before="0" w:beforeAutospacing="0" w:after="0" w:afterAutospacing="0" w:line="360" w:lineRule="atLeast"/>
        <w:rPr>
          <w:rFonts w:ascii="Lucida Grande" w:hAnsi="Lucida Grande" w:cs="Lucida Grande"/>
          <w:color w:val="444444"/>
          <w:lang w:val="en-US"/>
        </w:rPr>
      </w:pPr>
      <w:proofErr w:type="spellStart"/>
      <w:proofErr w:type="gramStart"/>
      <w:r w:rsidRPr="00A9488C">
        <w:rPr>
          <w:rStyle w:val="CdigoHTML"/>
          <w:rFonts w:ascii="Consolas" w:hAnsi="Consolas" w:cs="Consolas"/>
          <w:b/>
          <w:bCs/>
          <w:color w:val="444444"/>
          <w:lang w:val="en-US"/>
        </w:rPr>
        <w:t>aws:TokenIssueTime</w:t>
      </w:r>
      <w:proofErr w:type="spellEnd"/>
      <w:proofErr w:type="gramEnd"/>
      <w:r w:rsidRPr="00A9488C">
        <w:rPr>
          <w:rFonts w:ascii="Lucida Grande" w:hAnsi="Lucida Grande" w:cs="Lucida Grande"/>
          <w:color w:val="444444"/>
          <w:lang w:val="en-US"/>
        </w:rPr>
        <w:t> This is the date and time that temporary security credentials were issued and can be used with date/time conditions. </w:t>
      </w:r>
      <w:r w:rsidRPr="00A9488C">
        <w:rPr>
          <w:rFonts w:ascii="Lucida Grande" w:hAnsi="Lucida Grande" w:cs="Lucida Grande"/>
          <w:b/>
          <w:bCs/>
          <w:color w:val="444444"/>
          <w:lang w:val="en-US"/>
        </w:rPr>
        <w:t>Note:</w:t>
      </w:r>
      <w:r w:rsidRPr="00A9488C">
        <w:rPr>
          <w:rFonts w:ascii="Lucida Grande" w:hAnsi="Lucida Grande" w:cs="Lucida Grande"/>
          <w:color w:val="444444"/>
          <w:lang w:val="en-US"/>
        </w:rPr>
        <w:t> This key is only available in requests that are signed using temporary security credentials. For more information about temporary security credentials, see </w:t>
      </w:r>
      <w:hyperlink r:id="rId64" w:history="1">
        <w:r w:rsidRPr="00A9488C">
          <w:rPr>
            <w:rStyle w:val="Hipervnculo"/>
            <w:rFonts w:ascii="Lucida Grande" w:hAnsi="Lucida Grande" w:cs="Lucida Grande"/>
            <w:color w:val="E48700"/>
            <w:lang w:val="en-US"/>
          </w:rPr>
          <w:t>Temporary Security Credentials</w:t>
        </w:r>
      </w:hyperlink>
      <w:r w:rsidRPr="00A9488C">
        <w:rPr>
          <w:rFonts w:ascii="Lucida Grande" w:hAnsi="Lucida Grande" w:cs="Lucida Grande"/>
          <w:color w:val="444444"/>
          <w:lang w:val="en-US"/>
        </w:rPr>
        <w:t>.</w:t>
      </w:r>
    </w:p>
    <w:p w:rsidR="00A9488C" w:rsidRPr="00A9488C" w:rsidRDefault="00A9488C" w:rsidP="00A9488C">
      <w:pPr>
        <w:pStyle w:val="NormalWeb"/>
        <w:numPr>
          <w:ilvl w:val="0"/>
          <w:numId w:val="8"/>
        </w:numPr>
        <w:shd w:val="clear" w:color="auto" w:fill="FFFFFF"/>
        <w:spacing w:before="0" w:beforeAutospacing="0" w:after="0" w:afterAutospacing="0" w:line="360" w:lineRule="atLeast"/>
        <w:rPr>
          <w:rFonts w:ascii="Lucida Grande" w:hAnsi="Lucida Grande" w:cs="Lucida Grande"/>
          <w:color w:val="444444"/>
          <w:lang w:val="en-US"/>
        </w:rPr>
      </w:pPr>
      <w:proofErr w:type="spellStart"/>
      <w:proofErr w:type="gramStart"/>
      <w:r w:rsidRPr="00A9488C">
        <w:rPr>
          <w:rStyle w:val="CdigoHTML"/>
          <w:rFonts w:ascii="Consolas" w:hAnsi="Consolas" w:cs="Consolas"/>
          <w:b/>
          <w:bCs/>
          <w:color w:val="444444"/>
          <w:lang w:val="en-US"/>
        </w:rPr>
        <w:t>aws:principaltype</w:t>
      </w:r>
      <w:proofErr w:type="spellEnd"/>
      <w:proofErr w:type="gramEnd"/>
      <w:r w:rsidRPr="00A9488C">
        <w:rPr>
          <w:rFonts w:ascii="Lucida Grande" w:hAnsi="Lucida Grande" w:cs="Lucida Grande"/>
          <w:color w:val="444444"/>
          <w:lang w:val="en-US"/>
        </w:rPr>
        <w:t> This value indicates whether the principal is an account, user, federated, or assumed role—see the explanation that follows later.</w:t>
      </w:r>
    </w:p>
    <w:p w:rsidR="00A9488C" w:rsidRPr="00A9488C" w:rsidRDefault="00A9488C" w:rsidP="00A9488C">
      <w:pPr>
        <w:pStyle w:val="NormalWeb"/>
        <w:numPr>
          <w:ilvl w:val="0"/>
          <w:numId w:val="8"/>
        </w:numPr>
        <w:shd w:val="clear" w:color="auto" w:fill="FFFFFF"/>
        <w:spacing w:before="0" w:beforeAutospacing="0" w:after="0" w:afterAutospacing="0" w:line="360" w:lineRule="atLeast"/>
        <w:rPr>
          <w:rFonts w:ascii="Lucida Grande" w:hAnsi="Lucida Grande" w:cs="Lucida Grande"/>
          <w:color w:val="444444"/>
          <w:lang w:val="en-US"/>
        </w:rPr>
      </w:pPr>
      <w:proofErr w:type="spellStart"/>
      <w:proofErr w:type="gramStart"/>
      <w:r w:rsidRPr="00A9488C">
        <w:rPr>
          <w:rStyle w:val="CdigoHTML"/>
          <w:rFonts w:ascii="Consolas" w:hAnsi="Consolas" w:cs="Consolas"/>
          <w:b/>
          <w:bCs/>
          <w:color w:val="444444"/>
          <w:lang w:val="en-US"/>
        </w:rPr>
        <w:lastRenderedPageBreak/>
        <w:t>aws:SecureTransport</w:t>
      </w:r>
      <w:proofErr w:type="spellEnd"/>
      <w:proofErr w:type="gramEnd"/>
      <w:r w:rsidRPr="00A9488C">
        <w:rPr>
          <w:rFonts w:ascii="Lucida Grande" w:hAnsi="Lucida Grande" w:cs="Lucida Grande"/>
          <w:color w:val="444444"/>
          <w:lang w:val="en-US"/>
        </w:rPr>
        <w:t> This is a Boolean value that represents whether the request was sent using SSL.</w:t>
      </w:r>
    </w:p>
    <w:p w:rsidR="00A9488C" w:rsidRPr="00A9488C" w:rsidRDefault="00A9488C" w:rsidP="00A9488C">
      <w:pPr>
        <w:pStyle w:val="NormalWeb"/>
        <w:numPr>
          <w:ilvl w:val="0"/>
          <w:numId w:val="8"/>
        </w:numPr>
        <w:shd w:val="clear" w:color="auto" w:fill="FFFFFF"/>
        <w:spacing w:before="0" w:beforeAutospacing="0" w:after="0" w:afterAutospacing="0" w:line="360" w:lineRule="atLeast"/>
        <w:rPr>
          <w:rFonts w:ascii="Lucida Grande" w:hAnsi="Lucida Grande" w:cs="Lucida Grande"/>
          <w:color w:val="444444"/>
          <w:lang w:val="en-US"/>
        </w:rPr>
      </w:pPr>
      <w:proofErr w:type="spellStart"/>
      <w:proofErr w:type="gramStart"/>
      <w:r w:rsidRPr="00A9488C">
        <w:rPr>
          <w:rStyle w:val="CdigoHTML"/>
          <w:rFonts w:ascii="Consolas" w:hAnsi="Consolas" w:cs="Consolas"/>
          <w:b/>
          <w:bCs/>
          <w:color w:val="444444"/>
          <w:lang w:val="en-US"/>
        </w:rPr>
        <w:t>aws:SourceIp</w:t>
      </w:r>
      <w:proofErr w:type="spellEnd"/>
      <w:proofErr w:type="gramEnd"/>
      <w:r w:rsidRPr="00A9488C">
        <w:rPr>
          <w:rFonts w:ascii="Lucida Grande" w:hAnsi="Lucida Grande" w:cs="Lucida Grande"/>
          <w:color w:val="444444"/>
          <w:lang w:val="en-US"/>
        </w:rPr>
        <w:t> This is the requester's IP address, for use with IP address conditions. Refer to </w:t>
      </w:r>
      <w:hyperlink r:id="rId65" w:anchor="Conditions_IPAddress" w:history="1">
        <w:r w:rsidRPr="00A9488C">
          <w:rPr>
            <w:rStyle w:val="Hipervnculo"/>
            <w:rFonts w:ascii="Lucida Grande" w:hAnsi="Lucida Grande" w:cs="Lucida Grande"/>
            <w:color w:val="E48700"/>
            <w:lang w:val="en-US"/>
          </w:rPr>
          <w:t>IP Address Condition Operators</w:t>
        </w:r>
      </w:hyperlink>
      <w:r w:rsidRPr="00A9488C">
        <w:rPr>
          <w:rFonts w:ascii="Lucida Grande" w:hAnsi="Lucida Grande" w:cs="Lucida Grande"/>
          <w:color w:val="444444"/>
          <w:lang w:val="en-US"/>
        </w:rPr>
        <w:t> for information about when </w:t>
      </w:r>
      <w:proofErr w:type="spellStart"/>
      <w:r w:rsidRPr="00A9488C">
        <w:rPr>
          <w:rStyle w:val="CdigoHTML"/>
          <w:rFonts w:ascii="Consolas" w:hAnsi="Consolas" w:cs="Consolas"/>
          <w:color w:val="444444"/>
          <w:lang w:val="en-US"/>
        </w:rPr>
        <w:t>SourceIp</w:t>
      </w:r>
      <w:proofErr w:type="spellEnd"/>
      <w:r w:rsidRPr="00A9488C">
        <w:rPr>
          <w:rFonts w:ascii="Lucida Grande" w:hAnsi="Lucida Grande" w:cs="Lucida Grande"/>
          <w:color w:val="444444"/>
          <w:lang w:val="en-US"/>
        </w:rPr>
        <w:t> is valid and when you should use a VPC-specific key instead.</w:t>
      </w:r>
    </w:p>
    <w:p w:rsidR="00A9488C" w:rsidRPr="00A9488C" w:rsidRDefault="00A9488C" w:rsidP="00A9488C">
      <w:pPr>
        <w:pStyle w:val="NormalWeb"/>
        <w:numPr>
          <w:ilvl w:val="0"/>
          <w:numId w:val="8"/>
        </w:numPr>
        <w:shd w:val="clear" w:color="auto" w:fill="FFFFFF"/>
        <w:spacing w:before="0" w:beforeAutospacing="0" w:after="0" w:afterAutospacing="0" w:line="360" w:lineRule="atLeast"/>
        <w:rPr>
          <w:rFonts w:ascii="Lucida Grande" w:hAnsi="Lucida Grande" w:cs="Lucida Grande"/>
          <w:color w:val="444444"/>
          <w:lang w:val="en-US"/>
        </w:rPr>
      </w:pPr>
      <w:proofErr w:type="spellStart"/>
      <w:proofErr w:type="gramStart"/>
      <w:r w:rsidRPr="00A9488C">
        <w:rPr>
          <w:rStyle w:val="CdigoHTML"/>
          <w:rFonts w:ascii="Consolas" w:hAnsi="Consolas" w:cs="Consolas"/>
          <w:b/>
          <w:bCs/>
          <w:color w:val="444444"/>
          <w:lang w:val="en-US"/>
        </w:rPr>
        <w:t>aws:UserAgent</w:t>
      </w:r>
      <w:proofErr w:type="spellEnd"/>
      <w:proofErr w:type="gramEnd"/>
      <w:r w:rsidRPr="00A9488C">
        <w:rPr>
          <w:rFonts w:ascii="Lucida Grande" w:hAnsi="Lucida Grande" w:cs="Lucida Grande"/>
          <w:color w:val="444444"/>
          <w:lang w:val="en-US"/>
        </w:rPr>
        <w:t> This value is a string that contains information about the requester's client application.</w:t>
      </w:r>
    </w:p>
    <w:p w:rsidR="00A9488C" w:rsidRPr="00A9488C" w:rsidRDefault="00A9488C" w:rsidP="00A9488C">
      <w:pPr>
        <w:pStyle w:val="NormalWeb"/>
        <w:numPr>
          <w:ilvl w:val="0"/>
          <w:numId w:val="8"/>
        </w:numPr>
        <w:shd w:val="clear" w:color="auto" w:fill="FFFFFF"/>
        <w:spacing w:before="0" w:beforeAutospacing="0" w:after="0" w:afterAutospacing="0" w:line="360" w:lineRule="atLeast"/>
        <w:rPr>
          <w:rFonts w:ascii="Lucida Grande" w:hAnsi="Lucida Grande" w:cs="Lucida Grande"/>
          <w:color w:val="444444"/>
          <w:lang w:val="en-US"/>
        </w:rPr>
      </w:pPr>
      <w:proofErr w:type="spellStart"/>
      <w:proofErr w:type="gramStart"/>
      <w:r w:rsidRPr="00A9488C">
        <w:rPr>
          <w:rStyle w:val="CdigoHTML"/>
          <w:rFonts w:ascii="Consolas" w:hAnsi="Consolas" w:cs="Consolas"/>
          <w:b/>
          <w:bCs/>
          <w:color w:val="444444"/>
          <w:lang w:val="en-US"/>
        </w:rPr>
        <w:t>aws:userid</w:t>
      </w:r>
      <w:proofErr w:type="spellEnd"/>
      <w:proofErr w:type="gramEnd"/>
      <w:r w:rsidRPr="00A9488C">
        <w:rPr>
          <w:rFonts w:ascii="Lucida Grande" w:hAnsi="Lucida Grande" w:cs="Lucida Grande"/>
          <w:color w:val="444444"/>
          <w:lang w:val="en-US"/>
        </w:rPr>
        <w:t> This value is the unique ID for the current user—see the chart that follows.</w:t>
      </w:r>
    </w:p>
    <w:p w:rsidR="00A9488C" w:rsidRPr="00A9488C" w:rsidRDefault="00A9488C" w:rsidP="00A9488C">
      <w:pPr>
        <w:pStyle w:val="NormalWeb"/>
        <w:numPr>
          <w:ilvl w:val="0"/>
          <w:numId w:val="8"/>
        </w:numPr>
        <w:shd w:val="clear" w:color="auto" w:fill="FFFFFF"/>
        <w:spacing w:before="0" w:beforeAutospacing="0" w:after="0" w:afterAutospacing="0" w:line="360" w:lineRule="atLeast"/>
        <w:rPr>
          <w:rFonts w:ascii="Lucida Grande" w:hAnsi="Lucida Grande" w:cs="Lucida Grande"/>
          <w:color w:val="444444"/>
          <w:lang w:val="en-US"/>
        </w:rPr>
      </w:pPr>
      <w:proofErr w:type="spellStart"/>
      <w:r w:rsidRPr="00A9488C">
        <w:rPr>
          <w:rStyle w:val="CdigoHTML"/>
          <w:rFonts w:ascii="Consolas" w:hAnsi="Consolas" w:cs="Consolas"/>
          <w:b/>
          <w:bCs/>
          <w:color w:val="444444"/>
          <w:lang w:val="en-US"/>
        </w:rPr>
        <w:t>aws:username</w:t>
      </w:r>
      <w:proofErr w:type="spellEnd"/>
      <w:r w:rsidRPr="00A9488C">
        <w:rPr>
          <w:rFonts w:ascii="Lucida Grande" w:hAnsi="Lucida Grande" w:cs="Lucida Grande"/>
          <w:color w:val="444444"/>
          <w:lang w:val="en-US"/>
        </w:rPr>
        <w:t> This is a string containing the </w:t>
      </w:r>
      <w:hyperlink r:id="rId66" w:anchor="identifiers-friendly-names" w:history="1">
        <w:r w:rsidRPr="00A9488C">
          <w:rPr>
            <w:rStyle w:val="Hipervnculo"/>
            <w:rFonts w:ascii="Lucida Grande" w:hAnsi="Lucida Grande" w:cs="Lucida Grande"/>
            <w:color w:val="E48700"/>
            <w:lang w:val="en-US"/>
          </w:rPr>
          <w:t>friendly name</w:t>
        </w:r>
      </w:hyperlink>
      <w:r w:rsidRPr="00A9488C">
        <w:rPr>
          <w:rFonts w:ascii="Lucida Grande" w:hAnsi="Lucida Grande" w:cs="Lucida Grande"/>
          <w:color w:val="444444"/>
          <w:lang w:val="en-US"/>
        </w:rPr>
        <w:t> of the current user—see the chart that follows.</w:t>
      </w:r>
    </w:p>
    <w:p w:rsidR="00A9488C" w:rsidRPr="00A9488C" w:rsidRDefault="00A9488C" w:rsidP="00A9488C">
      <w:pPr>
        <w:pStyle w:val="NormalWeb"/>
        <w:numPr>
          <w:ilvl w:val="0"/>
          <w:numId w:val="8"/>
        </w:numPr>
        <w:shd w:val="clear" w:color="auto" w:fill="FFFFFF"/>
        <w:spacing w:before="0" w:beforeAutospacing="0" w:after="0" w:afterAutospacing="0" w:line="360" w:lineRule="atLeast"/>
        <w:rPr>
          <w:rFonts w:ascii="Lucida Grande" w:hAnsi="Lucida Grande" w:cs="Lucida Grande"/>
          <w:color w:val="444444"/>
          <w:lang w:val="en-US"/>
        </w:rPr>
      </w:pPr>
      <w:r w:rsidRPr="00A9488C">
        <w:rPr>
          <w:rStyle w:val="CdigoHTML"/>
          <w:rFonts w:ascii="Consolas" w:hAnsi="Consolas" w:cs="Consolas"/>
          <w:b/>
          <w:bCs/>
          <w:color w:val="444444"/>
          <w:lang w:val="en-US"/>
        </w:rPr>
        <w:t>ec</w:t>
      </w:r>
      <w:proofErr w:type="gramStart"/>
      <w:r w:rsidRPr="00A9488C">
        <w:rPr>
          <w:rStyle w:val="CdigoHTML"/>
          <w:rFonts w:ascii="Consolas" w:hAnsi="Consolas" w:cs="Consolas"/>
          <w:b/>
          <w:bCs/>
          <w:color w:val="444444"/>
          <w:lang w:val="en-US"/>
        </w:rPr>
        <w:t>2:SourceInstanceARN</w:t>
      </w:r>
      <w:proofErr w:type="gramEnd"/>
      <w:r w:rsidRPr="00A9488C">
        <w:rPr>
          <w:rFonts w:ascii="Lucida Grande" w:hAnsi="Lucida Grande" w:cs="Lucida Grande"/>
          <w:color w:val="444444"/>
          <w:lang w:val="en-US"/>
        </w:rPr>
        <w:t> This is the Amazon Resource Name (ARN) of the Amazon EC2 instance from which the request is made. This key is present only when the request comes from an Amazon EC2 instance using an IAM role associated with an EC2 instance profile.</w:t>
      </w:r>
    </w:p>
    <w:p w:rsidR="00A9488C" w:rsidRPr="00A9488C" w:rsidRDefault="00A9488C" w:rsidP="00A9488C">
      <w:pPr>
        <w:pStyle w:val="aws-note"/>
        <w:shd w:val="clear" w:color="auto" w:fill="FFFFFF"/>
        <w:spacing w:before="120" w:beforeAutospacing="0" w:after="0" w:afterAutospacing="0" w:line="360" w:lineRule="atLeast"/>
        <w:rPr>
          <w:rFonts w:ascii="Lucida Grande" w:hAnsi="Lucida Grande" w:cs="Lucida Grande"/>
          <w:b/>
          <w:bCs/>
          <w:color w:val="444444"/>
          <w:lang w:val="en-US"/>
        </w:rPr>
      </w:pPr>
      <w:r w:rsidRPr="00A9488C">
        <w:rPr>
          <w:rFonts w:ascii="Lucida Grande" w:hAnsi="Lucida Grande" w:cs="Lucida Grande"/>
          <w:b/>
          <w:bCs/>
          <w:color w:val="444444"/>
          <w:lang w:val="en-US"/>
        </w:rPr>
        <w:t>Important</w:t>
      </w:r>
    </w:p>
    <w:p w:rsidR="00A9488C" w:rsidRPr="00A9488C" w:rsidRDefault="00A9488C" w:rsidP="00A9488C">
      <w:pPr>
        <w:pStyle w:val="NormalWeb"/>
        <w:shd w:val="clear" w:color="auto" w:fill="FFFFFF"/>
        <w:spacing w:before="120" w:beforeAutospacing="0" w:after="0" w:afterAutospacing="0" w:line="360" w:lineRule="atLeast"/>
        <w:rPr>
          <w:rFonts w:ascii="Lucida Grande" w:hAnsi="Lucida Grande" w:cs="Lucida Grande"/>
          <w:color w:val="444444"/>
          <w:lang w:val="en-US"/>
        </w:rPr>
      </w:pPr>
      <w:r w:rsidRPr="00A9488C">
        <w:rPr>
          <w:rFonts w:ascii="Lucida Grande" w:hAnsi="Lucida Grande" w:cs="Lucida Grande"/>
          <w:color w:val="444444"/>
          <w:lang w:val="en-US"/>
        </w:rPr>
        <w:t>Key names are case-insensitive. For example, </w:t>
      </w:r>
      <w:proofErr w:type="spellStart"/>
      <w:proofErr w:type="gramStart"/>
      <w:r w:rsidRPr="00A9488C">
        <w:rPr>
          <w:rStyle w:val="CdigoHTML"/>
          <w:rFonts w:ascii="Consolas" w:hAnsi="Consolas" w:cs="Consolas"/>
          <w:color w:val="444444"/>
          <w:lang w:val="en-US"/>
        </w:rPr>
        <w:t>aws:CurrentTime</w:t>
      </w:r>
      <w:proofErr w:type="spellEnd"/>
      <w:proofErr w:type="gramEnd"/>
      <w:r w:rsidRPr="00A9488C">
        <w:rPr>
          <w:rFonts w:ascii="Lucida Grande" w:hAnsi="Lucida Grande" w:cs="Lucida Grande"/>
          <w:color w:val="444444"/>
          <w:lang w:val="en-US"/>
        </w:rPr>
        <w:t> is equivalent to </w:t>
      </w:r>
      <w:proofErr w:type="spellStart"/>
      <w:r w:rsidRPr="00A9488C">
        <w:rPr>
          <w:rStyle w:val="CdigoHTML"/>
          <w:rFonts w:ascii="Consolas" w:hAnsi="Consolas" w:cs="Consolas"/>
          <w:color w:val="444444"/>
          <w:lang w:val="en-US"/>
        </w:rPr>
        <w:t>AWS:currenttime</w:t>
      </w:r>
      <w:proofErr w:type="spellEnd"/>
      <w:r w:rsidRPr="00A9488C">
        <w:rPr>
          <w:rFonts w:ascii="Lucida Grande" w:hAnsi="Lucida Grande" w:cs="Lucida Grande"/>
          <w:color w:val="444444"/>
          <w:lang w:val="en-US"/>
        </w:rPr>
        <w:t>.</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The values for </w:t>
      </w:r>
      <w:proofErr w:type="spellStart"/>
      <w:proofErr w:type="gramStart"/>
      <w:r w:rsidRPr="00A9488C">
        <w:rPr>
          <w:rStyle w:val="CdigoHTML"/>
          <w:rFonts w:ascii="Consolas" w:hAnsi="Consolas" w:cs="Consolas"/>
          <w:color w:val="444444"/>
          <w:lang w:val="en-US"/>
        </w:rPr>
        <w:t>aws:username</w:t>
      </w:r>
      <w:proofErr w:type="spellEnd"/>
      <w:proofErr w:type="gramEnd"/>
      <w:r w:rsidRPr="00A9488C">
        <w:rPr>
          <w:rFonts w:ascii="Lucida Grande" w:hAnsi="Lucida Grande" w:cs="Lucida Grande"/>
          <w:color w:val="444444"/>
          <w:lang w:val="en-US"/>
        </w:rPr>
        <w:t>, </w:t>
      </w:r>
      <w:proofErr w:type="spellStart"/>
      <w:r w:rsidRPr="00A9488C">
        <w:rPr>
          <w:rStyle w:val="CdigoHTML"/>
          <w:rFonts w:ascii="Consolas" w:hAnsi="Consolas" w:cs="Consolas"/>
          <w:color w:val="444444"/>
          <w:lang w:val="en-US"/>
        </w:rPr>
        <w:t>aws:userid</w:t>
      </w:r>
      <w:proofErr w:type="spellEnd"/>
      <w:r w:rsidRPr="00A9488C">
        <w:rPr>
          <w:rFonts w:ascii="Lucida Grande" w:hAnsi="Lucida Grande" w:cs="Lucida Grande"/>
          <w:color w:val="444444"/>
          <w:lang w:val="en-US"/>
        </w:rPr>
        <w:t>, and </w:t>
      </w:r>
      <w:proofErr w:type="spellStart"/>
      <w:r w:rsidRPr="00A9488C">
        <w:rPr>
          <w:rStyle w:val="CdigoHTML"/>
          <w:rFonts w:ascii="Consolas" w:hAnsi="Consolas" w:cs="Consolas"/>
          <w:color w:val="444444"/>
          <w:lang w:val="en-US"/>
        </w:rPr>
        <w:t>aws:principaltype</w:t>
      </w:r>
      <w:proofErr w:type="spellEnd"/>
      <w:r w:rsidRPr="00A9488C">
        <w:rPr>
          <w:rFonts w:ascii="Lucida Grande" w:hAnsi="Lucida Grande" w:cs="Lucida Grande"/>
          <w:color w:val="444444"/>
          <w:lang w:val="en-US"/>
        </w:rPr>
        <w:t> depend on what type of principal initiated the request—whether the request was made using the credentials of an AWS account, an IAM user, an IAM role, and so on. The following table shows values for these keys for different types of principal.</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1267"/>
        <w:gridCol w:w="1011"/>
        <w:gridCol w:w="4842"/>
        <w:gridCol w:w="1370"/>
      </w:tblGrid>
      <w:tr w:rsidR="00A9488C" w:rsidTr="00A9488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A9488C" w:rsidRDefault="00A9488C">
            <w:pPr>
              <w:spacing w:after="150"/>
              <w:rPr>
                <w:rFonts w:ascii="Times New Roman" w:hAnsi="Times New Roman" w:cs="Times New Roman"/>
                <w:b/>
                <w:bCs/>
                <w:color w:val="333333"/>
              </w:rPr>
            </w:pPr>
            <w:r>
              <w:rPr>
                <w:b/>
                <w:bCs/>
                <w:color w:val="333333"/>
              </w:rPr>
              <w:t>Principal</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A9488C" w:rsidRDefault="00A9488C">
            <w:pPr>
              <w:spacing w:after="150"/>
              <w:rPr>
                <w:b/>
                <w:bCs/>
                <w:color w:val="333333"/>
              </w:rPr>
            </w:pPr>
            <w:proofErr w:type="spellStart"/>
            <w:proofErr w:type="gramStart"/>
            <w:r>
              <w:rPr>
                <w:rStyle w:val="CdigoHTML"/>
                <w:rFonts w:ascii="Consolas" w:eastAsiaTheme="minorHAnsi" w:hAnsi="Consolas" w:cs="Consolas"/>
                <w:b/>
                <w:bCs/>
                <w:color w:val="333333"/>
              </w:rPr>
              <w:t>aws:username</w:t>
            </w:r>
            <w:proofErr w:type="spellEnd"/>
            <w:proofErr w:type="gramEnd"/>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A9488C" w:rsidRDefault="00A9488C">
            <w:pPr>
              <w:spacing w:after="150"/>
              <w:rPr>
                <w:b/>
                <w:bCs/>
                <w:color w:val="333333"/>
              </w:rPr>
            </w:pPr>
            <w:proofErr w:type="spellStart"/>
            <w:proofErr w:type="gramStart"/>
            <w:r>
              <w:rPr>
                <w:rStyle w:val="CdigoHTML"/>
                <w:rFonts w:ascii="Consolas" w:eastAsiaTheme="minorHAnsi" w:hAnsi="Consolas" w:cs="Consolas"/>
                <w:b/>
                <w:bCs/>
                <w:color w:val="333333"/>
              </w:rPr>
              <w:t>aws:userid</w:t>
            </w:r>
            <w:proofErr w:type="spellEnd"/>
            <w:proofErr w:type="gramEnd"/>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A9488C" w:rsidRDefault="00A9488C">
            <w:pPr>
              <w:spacing w:after="150"/>
              <w:rPr>
                <w:b/>
                <w:bCs/>
                <w:color w:val="333333"/>
              </w:rPr>
            </w:pPr>
            <w:proofErr w:type="spellStart"/>
            <w:proofErr w:type="gramStart"/>
            <w:r>
              <w:rPr>
                <w:rStyle w:val="CdigoHTML"/>
                <w:rFonts w:ascii="Consolas" w:eastAsiaTheme="minorHAnsi" w:hAnsi="Consolas" w:cs="Consolas"/>
                <w:b/>
                <w:bCs/>
                <w:color w:val="333333"/>
              </w:rPr>
              <w:t>aws:principaltype</w:t>
            </w:r>
            <w:proofErr w:type="spellEnd"/>
            <w:proofErr w:type="gramEnd"/>
          </w:p>
        </w:tc>
      </w:tr>
      <w:tr w:rsidR="00A9488C" w:rsidTr="00A9488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9488C" w:rsidRDefault="00A9488C">
            <w:pPr>
              <w:spacing w:after="150"/>
            </w:pPr>
            <w:r>
              <w:t xml:space="preserve">AWS </w:t>
            </w:r>
            <w:proofErr w:type="spellStart"/>
            <w:r>
              <w:t>account</w:t>
            </w:r>
            <w:proofErr w:type="spellEnd"/>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9488C" w:rsidRDefault="00A9488C">
            <w:pPr>
              <w:spacing w:after="150"/>
            </w:pPr>
            <w:r>
              <w:t>(</w:t>
            </w:r>
            <w:proofErr w:type="spellStart"/>
            <w:r>
              <w:t>not</w:t>
            </w:r>
            <w:proofErr w:type="spellEnd"/>
            <w:r>
              <w:t xml:space="preserve"> </w:t>
            </w:r>
            <w:proofErr w:type="spellStart"/>
            <w:r>
              <w:t>present</w:t>
            </w:r>
            <w:proofErr w:type="spellEnd"/>
            <w:r>
              <w: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9488C" w:rsidRDefault="00A9488C">
            <w:pPr>
              <w:spacing w:after="150"/>
            </w:pPr>
            <w:r>
              <w:t xml:space="preserve">AWS </w:t>
            </w:r>
            <w:proofErr w:type="spellStart"/>
            <w:r>
              <w:t>account</w:t>
            </w:r>
            <w:proofErr w:type="spellEnd"/>
            <w:r>
              <w:t xml:space="preserve"> ID</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9488C" w:rsidRDefault="00A9488C">
            <w:pPr>
              <w:spacing w:after="150"/>
            </w:pPr>
            <w:proofErr w:type="spellStart"/>
            <w:r>
              <w:rPr>
                <w:rStyle w:val="CdigoHTML"/>
                <w:rFonts w:ascii="Consolas" w:eastAsiaTheme="minorHAnsi" w:hAnsi="Consolas" w:cs="Consolas"/>
              </w:rPr>
              <w:t>Account</w:t>
            </w:r>
            <w:proofErr w:type="spellEnd"/>
          </w:p>
        </w:tc>
      </w:tr>
      <w:tr w:rsidR="00A9488C" w:rsidTr="00A9488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9488C" w:rsidRDefault="00A9488C">
            <w:pPr>
              <w:spacing w:after="150"/>
            </w:pPr>
            <w:r>
              <w:t xml:space="preserve">IAM </w:t>
            </w:r>
            <w:proofErr w:type="spellStart"/>
            <w:r>
              <w:t>user</w:t>
            </w:r>
            <w:proofErr w:type="spellEnd"/>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9488C" w:rsidRDefault="00A9488C">
            <w:pPr>
              <w:spacing w:after="150"/>
            </w:pPr>
            <w:r>
              <w:rPr>
                <w:rStyle w:val="CdigoHTML"/>
                <w:rFonts w:ascii="Consolas" w:eastAsiaTheme="minorHAnsi" w:hAnsi="Consolas" w:cs="Consolas"/>
                <w:i/>
                <w:iCs/>
                <w:color w:val="FF0000"/>
              </w:rPr>
              <w:t>IAM-</w:t>
            </w:r>
            <w:proofErr w:type="spellStart"/>
            <w:r>
              <w:rPr>
                <w:rStyle w:val="CdigoHTML"/>
                <w:rFonts w:ascii="Consolas" w:eastAsiaTheme="minorHAnsi" w:hAnsi="Consolas" w:cs="Consolas"/>
                <w:i/>
                <w:iCs/>
                <w:color w:val="FF0000"/>
              </w:rPr>
              <w:t>user</w:t>
            </w:r>
            <w:proofErr w:type="spellEnd"/>
            <w:r>
              <w:rPr>
                <w:rStyle w:val="CdigoHTML"/>
                <w:rFonts w:ascii="Consolas" w:eastAsiaTheme="minorHAnsi" w:hAnsi="Consolas" w:cs="Consolas"/>
                <w:i/>
                <w:iCs/>
                <w:color w:val="FF0000"/>
              </w:rPr>
              <w:t>-</w:t>
            </w:r>
            <w:proofErr w:type="spellStart"/>
            <w:r>
              <w:rPr>
                <w:rStyle w:val="CdigoHTML"/>
                <w:rFonts w:ascii="Consolas" w:eastAsiaTheme="minorHAnsi" w:hAnsi="Consolas" w:cs="Consolas"/>
                <w:i/>
                <w:iCs/>
                <w:color w:val="FF0000"/>
              </w:rPr>
              <w:t>name</w:t>
            </w:r>
            <w:proofErr w:type="spellEnd"/>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9488C" w:rsidRDefault="00A9488C">
            <w:pPr>
              <w:spacing w:after="150"/>
            </w:pPr>
            <w:hyperlink r:id="rId67" w:anchor="identifiers-unique-ids" w:history="1">
              <w:proofErr w:type="spellStart"/>
              <w:r>
                <w:rPr>
                  <w:rStyle w:val="Hipervnculo"/>
                  <w:color w:val="E48700"/>
                </w:rPr>
                <w:t>unique</w:t>
              </w:r>
              <w:proofErr w:type="spellEnd"/>
              <w:r>
                <w:rPr>
                  <w:rStyle w:val="Hipervnculo"/>
                  <w:color w:val="E48700"/>
                </w:rPr>
                <w:t xml:space="preserve"> ID</w:t>
              </w:r>
            </w:hyperlink>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9488C" w:rsidRDefault="00A9488C">
            <w:pPr>
              <w:spacing w:after="150"/>
            </w:pPr>
            <w:proofErr w:type="spellStart"/>
            <w:r>
              <w:rPr>
                <w:rStyle w:val="CdigoHTML"/>
                <w:rFonts w:ascii="Consolas" w:eastAsiaTheme="minorHAnsi" w:hAnsi="Consolas" w:cs="Consolas"/>
              </w:rPr>
              <w:t>User</w:t>
            </w:r>
            <w:proofErr w:type="spellEnd"/>
          </w:p>
        </w:tc>
      </w:tr>
      <w:tr w:rsidR="00A9488C" w:rsidTr="00A9488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9488C" w:rsidRDefault="00A9488C">
            <w:pPr>
              <w:spacing w:after="150"/>
            </w:pPr>
            <w:proofErr w:type="spellStart"/>
            <w:r>
              <w:t>Federated</w:t>
            </w:r>
            <w:proofErr w:type="spellEnd"/>
            <w:r>
              <w:t xml:space="preserve"> </w:t>
            </w:r>
            <w:proofErr w:type="spellStart"/>
            <w:r>
              <w:t>user</w:t>
            </w:r>
            <w:proofErr w:type="spellEnd"/>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9488C" w:rsidRDefault="00A9488C">
            <w:pPr>
              <w:spacing w:after="150"/>
            </w:pPr>
            <w:r>
              <w:t>(</w:t>
            </w:r>
            <w:proofErr w:type="spellStart"/>
            <w:r>
              <w:t>not</w:t>
            </w:r>
            <w:proofErr w:type="spellEnd"/>
            <w:r>
              <w:t xml:space="preserve"> </w:t>
            </w:r>
            <w:proofErr w:type="spellStart"/>
            <w:r>
              <w:t>present</w:t>
            </w:r>
            <w:proofErr w:type="spellEnd"/>
            <w:r>
              <w: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9488C" w:rsidRDefault="00A9488C">
            <w:pPr>
              <w:spacing w:after="150"/>
            </w:pPr>
            <w:proofErr w:type="spellStart"/>
            <w:proofErr w:type="gramStart"/>
            <w:r>
              <w:rPr>
                <w:rStyle w:val="CdigoHTML"/>
                <w:rFonts w:ascii="Consolas" w:eastAsiaTheme="minorHAnsi" w:hAnsi="Consolas" w:cs="Consolas"/>
                <w:i/>
                <w:iCs/>
                <w:color w:val="FF0000"/>
              </w:rPr>
              <w:t>account</w:t>
            </w:r>
            <w:r>
              <w:t>:</w:t>
            </w:r>
            <w:r>
              <w:rPr>
                <w:rStyle w:val="CdigoHTML"/>
                <w:rFonts w:ascii="Consolas" w:eastAsiaTheme="minorHAnsi" w:hAnsi="Consolas" w:cs="Consolas"/>
                <w:i/>
                <w:iCs/>
                <w:color w:val="FF0000"/>
              </w:rPr>
              <w:t>caller</w:t>
            </w:r>
            <w:proofErr w:type="gramEnd"/>
            <w:r>
              <w:rPr>
                <w:rStyle w:val="CdigoHTML"/>
                <w:rFonts w:ascii="Consolas" w:eastAsiaTheme="minorHAnsi" w:hAnsi="Consolas" w:cs="Consolas"/>
                <w:i/>
                <w:iCs/>
                <w:color w:val="FF0000"/>
              </w:rPr>
              <w:t>-specified-name</w:t>
            </w:r>
            <w:proofErr w:type="spellEnd"/>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9488C" w:rsidRDefault="00A9488C">
            <w:pPr>
              <w:spacing w:after="150"/>
            </w:pPr>
            <w:proofErr w:type="spellStart"/>
            <w:r>
              <w:rPr>
                <w:rStyle w:val="CdigoHTML"/>
                <w:rFonts w:ascii="Consolas" w:eastAsiaTheme="minorHAnsi" w:hAnsi="Consolas" w:cs="Consolas"/>
              </w:rPr>
              <w:t>FederatedUser</w:t>
            </w:r>
            <w:proofErr w:type="spellEnd"/>
          </w:p>
        </w:tc>
      </w:tr>
      <w:tr w:rsidR="00A9488C" w:rsidTr="00A9488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9488C" w:rsidRPr="00A9488C" w:rsidRDefault="00A9488C">
            <w:pPr>
              <w:spacing w:after="150"/>
              <w:rPr>
                <w:lang w:val="en-US"/>
              </w:rPr>
            </w:pPr>
            <w:r w:rsidRPr="00A9488C">
              <w:rPr>
                <w:lang w:val="en-US"/>
              </w:rPr>
              <w:lastRenderedPageBreak/>
              <w:t>Web federated user (Login with Amazon, Amazon Cognito, Facebook, Google)</w:t>
            </w:r>
          </w:p>
          <w:p w:rsidR="00A9488C" w:rsidRPr="00A9488C" w:rsidRDefault="00A9488C">
            <w:pPr>
              <w:pStyle w:val="NormalWeb"/>
              <w:spacing w:before="0" w:beforeAutospacing="0" w:after="0" w:afterAutospacing="0" w:line="360" w:lineRule="atLeast"/>
              <w:rPr>
                <w:rFonts w:ascii="Lucida Grande" w:hAnsi="Lucida Grande" w:cs="Lucida Grande"/>
                <w:color w:val="444444"/>
                <w:lang w:val="en-US"/>
              </w:rPr>
            </w:pPr>
            <w:r w:rsidRPr="00A9488C">
              <w:rPr>
                <w:rFonts w:ascii="Lucida Grande" w:hAnsi="Lucida Grande" w:cs="Lucida Grande"/>
                <w:color w:val="444444"/>
                <w:lang w:val="en-US"/>
              </w:rPr>
              <w:t>For information about policy keys that are available when you use web identity federation, see </w:t>
            </w:r>
            <w:hyperlink r:id="rId68" w:history="1">
              <w:r w:rsidRPr="00A9488C">
                <w:rPr>
                  <w:rStyle w:val="Hipervnculo"/>
                  <w:rFonts w:ascii="Lucida Grande" w:hAnsi="Lucida Grande" w:cs="Lucida Grande"/>
                  <w:color w:val="E48700"/>
                  <w:lang w:val="en-US"/>
                </w:rPr>
                <w:t>Identifying Users with Web Identity Federation</w:t>
              </w:r>
            </w:hyperlink>
            <w:r w:rsidRPr="00A9488C">
              <w:rPr>
                <w:rFonts w:ascii="Lucida Grande" w:hAnsi="Lucida Grande" w:cs="Lucida Grande"/>
                <w:color w:val="444444"/>
                <w:lang w:val="en-US"/>
              </w:rPr>
              <w: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9488C" w:rsidRDefault="00A9488C">
            <w:pPr>
              <w:rPr>
                <w:rFonts w:ascii="Times New Roman" w:hAnsi="Times New Roman" w:cs="Times New Roman"/>
              </w:rPr>
            </w:pPr>
            <w:r>
              <w:t>(</w:t>
            </w:r>
            <w:proofErr w:type="spellStart"/>
            <w:r>
              <w:t>not</w:t>
            </w:r>
            <w:proofErr w:type="spellEnd"/>
            <w:r>
              <w:t xml:space="preserve"> </w:t>
            </w:r>
            <w:proofErr w:type="spellStart"/>
            <w:r>
              <w:t>present</w:t>
            </w:r>
            <w:proofErr w:type="spellEnd"/>
            <w:r>
              <w: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9488C" w:rsidRPr="00A9488C" w:rsidRDefault="00A9488C">
            <w:pPr>
              <w:pStyle w:val="NormalWeb"/>
              <w:spacing w:before="0" w:beforeAutospacing="0" w:line="360" w:lineRule="atLeast"/>
              <w:rPr>
                <w:rFonts w:ascii="Lucida Grande" w:hAnsi="Lucida Grande" w:cs="Lucida Grande"/>
                <w:color w:val="444444"/>
                <w:lang w:val="en-US"/>
              </w:rPr>
            </w:pPr>
            <w:r w:rsidRPr="00A9488C">
              <w:rPr>
                <w:rStyle w:val="CdigoHTML"/>
                <w:rFonts w:ascii="Consolas" w:hAnsi="Consolas" w:cs="Consolas"/>
                <w:i/>
                <w:iCs/>
                <w:color w:val="FF0000"/>
                <w:lang w:val="en-US"/>
              </w:rPr>
              <w:t xml:space="preserve">role </w:t>
            </w:r>
            <w:proofErr w:type="spellStart"/>
            <w:proofErr w:type="gramStart"/>
            <w:r w:rsidRPr="00A9488C">
              <w:rPr>
                <w:rStyle w:val="CdigoHTML"/>
                <w:rFonts w:ascii="Consolas" w:hAnsi="Consolas" w:cs="Consolas"/>
                <w:i/>
                <w:iCs/>
                <w:color w:val="FF0000"/>
                <w:lang w:val="en-US"/>
              </w:rPr>
              <w:t>id</w:t>
            </w:r>
            <w:r w:rsidRPr="00A9488C">
              <w:rPr>
                <w:rFonts w:ascii="Lucida Grande" w:hAnsi="Lucida Grande" w:cs="Lucida Grande"/>
                <w:color w:val="444444"/>
                <w:lang w:val="en-US"/>
              </w:rPr>
              <w:t>:</w:t>
            </w:r>
            <w:r w:rsidRPr="00A9488C">
              <w:rPr>
                <w:rStyle w:val="CdigoHTML"/>
                <w:rFonts w:ascii="Consolas" w:hAnsi="Consolas" w:cs="Consolas"/>
                <w:i/>
                <w:iCs/>
                <w:color w:val="FF0000"/>
                <w:lang w:val="en-US"/>
              </w:rPr>
              <w:t>caller</w:t>
            </w:r>
            <w:proofErr w:type="gramEnd"/>
            <w:r w:rsidRPr="00A9488C">
              <w:rPr>
                <w:rStyle w:val="CdigoHTML"/>
                <w:rFonts w:ascii="Consolas" w:hAnsi="Consolas" w:cs="Consolas"/>
                <w:i/>
                <w:iCs/>
                <w:color w:val="FF0000"/>
                <w:lang w:val="en-US"/>
              </w:rPr>
              <w:t>-specified-role-name</w:t>
            </w:r>
            <w:proofErr w:type="spellEnd"/>
          </w:p>
          <w:p w:rsidR="00A9488C" w:rsidRPr="00A9488C" w:rsidRDefault="00A9488C">
            <w:pPr>
              <w:pStyle w:val="NormalWeb"/>
              <w:spacing w:after="0" w:afterAutospacing="0" w:line="360" w:lineRule="atLeast"/>
              <w:rPr>
                <w:rFonts w:ascii="Lucida Grande" w:hAnsi="Lucida Grande" w:cs="Lucida Grande"/>
                <w:color w:val="444444"/>
                <w:lang w:val="en-US"/>
              </w:rPr>
            </w:pPr>
            <w:r w:rsidRPr="00A9488C">
              <w:rPr>
                <w:rFonts w:ascii="Lucida Grande" w:hAnsi="Lucida Grande" w:cs="Lucida Grande"/>
                <w:color w:val="444444"/>
                <w:lang w:val="en-US"/>
              </w:rPr>
              <w:t>where role id is the </w:t>
            </w:r>
            <w:hyperlink r:id="rId69" w:anchor="identifiers-unique-ids" w:history="1">
              <w:r w:rsidRPr="00A9488C">
                <w:rPr>
                  <w:rStyle w:val="Hipervnculo"/>
                  <w:rFonts w:ascii="Lucida Grande" w:hAnsi="Lucida Grande" w:cs="Lucida Grande"/>
                  <w:color w:val="E48700"/>
                  <w:lang w:val="en-US"/>
                </w:rPr>
                <w:t>unique id of the role</w:t>
              </w:r>
            </w:hyperlink>
            <w:r w:rsidRPr="00A9488C">
              <w:rPr>
                <w:rFonts w:ascii="Lucida Grande" w:hAnsi="Lucida Grande" w:cs="Lucida Grande"/>
                <w:color w:val="444444"/>
                <w:lang w:val="en-US"/>
              </w:rPr>
              <w:t> and the caller-specified-role-name is specified by the </w:t>
            </w:r>
            <w:proofErr w:type="spellStart"/>
            <w:r>
              <w:rPr>
                <w:rFonts w:ascii="Lucida Grande" w:hAnsi="Lucida Grande" w:cs="Lucida Grande"/>
                <w:color w:val="444444"/>
              </w:rPr>
              <w:fldChar w:fldCharType="begin"/>
            </w:r>
            <w:r w:rsidRPr="00A9488C">
              <w:rPr>
                <w:rFonts w:ascii="Lucida Grande" w:hAnsi="Lucida Grande" w:cs="Lucida Grande"/>
                <w:color w:val="444444"/>
                <w:lang w:val="en-US"/>
              </w:rPr>
              <w:instrText xml:space="preserve"> HYPERLINK "http://docs.aws.amazon.com/IAM/latest/APIReference/API_AssumeRole.html" \l "API_AssumeRoleWithWebIdentity_RequestParameters" \t "_blank" </w:instrText>
            </w:r>
            <w:r>
              <w:rPr>
                <w:rFonts w:ascii="Lucida Grande" w:hAnsi="Lucida Grande" w:cs="Lucida Grande"/>
                <w:color w:val="444444"/>
              </w:rPr>
              <w:fldChar w:fldCharType="separate"/>
            </w:r>
            <w:r w:rsidRPr="00A9488C">
              <w:rPr>
                <w:rStyle w:val="Hipervnculo"/>
                <w:rFonts w:ascii="Lucida Grande" w:hAnsi="Lucida Grande" w:cs="Lucida Grande"/>
                <w:color w:val="E48700"/>
                <w:lang w:val="en-US"/>
              </w:rPr>
              <w:t>RoleSessionName</w:t>
            </w:r>
            <w:proofErr w:type="spellEnd"/>
            <w:r w:rsidRPr="00A9488C">
              <w:rPr>
                <w:rStyle w:val="Hipervnculo"/>
                <w:rFonts w:ascii="Lucida Grande" w:hAnsi="Lucida Grande" w:cs="Lucida Grande"/>
                <w:color w:val="E48700"/>
                <w:lang w:val="en-US"/>
              </w:rPr>
              <w:t xml:space="preserve"> parameter</w:t>
            </w:r>
            <w:r>
              <w:rPr>
                <w:rFonts w:ascii="Lucida Grande" w:hAnsi="Lucida Grande" w:cs="Lucida Grande"/>
                <w:color w:val="444444"/>
              </w:rPr>
              <w:fldChar w:fldCharType="end"/>
            </w:r>
            <w:r w:rsidRPr="00A9488C">
              <w:rPr>
                <w:rFonts w:ascii="Lucida Grande" w:hAnsi="Lucida Grande" w:cs="Lucida Grande"/>
                <w:color w:val="444444"/>
                <w:lang w:val="en-US"/>
              </w:rPr>
              <w:t xml:space="preserve"> passed to the </w:t>
            </w:r>
            <w:proofErr w:type="spellStart"/>
            <w:r w:rsidRPr="00A9488C">
              <w:rPr>
                <w:rFonts w:ascii="Lucida Grande" w:hAnsi="Lucida Grande" w:cs="Lucida Grande"/>
                <w:color w:val="444444"/>
                <w:lang w:val="en-US"/>
              </w:rPr>
              <w:t>AssumeRoleWithWebIdentity</w:t>
            </w:r>
            <w:proofErr w:type="spellEnd"/>
            <w:r w:rsidRPr="00A9488C">
              <w:rPr>
                <w:rFonts w:ascii="Lucida Grande" w:hAnsi="Lucida Grande" w:cs="Lucida Grande"/>
                <w:color w:val="444444"/>
                <w:lang w:val="en-US"/>
              </w:rPr>
              <w:t xml:space="preserve"> request.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9488C" w:rsidRDefault="00A9488C">
            <w:pPr>
              <w:rPr>
                <w:rFonts w:ascii="Times New Roman" w:hAnsi="Times New Roman" w:cs="Times New Roman"/>
              </w:rPr>
            </w:pPr>
            <w:proofErr w:type="spellStart"/>
            <w:r>
              <w:rPr>
                <w:rStyle w:val="CdigoHTML"/>
                <w:rFonts w:ascii="Consolas" w:eastAsiaTheme="minorHAnsi" w:hAnsi="Consolas" w:cs="Consolas"/>
              </w:rPr>
              <w:t>AssumedRole</w:t>
            </w:r>
            <w:proofErr w:type="spellEnd"/>
          </w:p>
        </w:tc>
      </w:tr>
      <w:tr w:rsidR="00A9488C" w:rsidTr="00A9488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9488C" w:rsidRPr="00A9488C" w:rsidRDefault="00A9488C">
            <w:pPr>
              <w:rPr>
                <w:lang w:val="en-US"/>
              </w:rPr>
            </w:pPr>
            <w:r w:rsidRPr="00A9488C">
              <w:rPr>
                <w:lang w:val="en-US"/>
              </w:rPr>
              <w:t>SAML federated user</w:t>
            </w:r>
          </w:p>
          <w:p w:rsidR="00A9488C" w:rsidRPr="00A9488C" w:rsidRDefault="00A9488C">
            <w:pPr>
              <w:pStyle w:val="NormalWeb"/>
              <w:spacing w:before="0" w:beforeAutospacing="0" w:after="0" w:afterAutospacing="0" w:line="360" w:lineRule="atLeast"/>
              <w:rPr>
                <w:rFonts w:ascii="Lucida Grande" w:hAnsi="Lucida Grande" w:cs="Lucida Grande"/>
                <w:color w:val="444444"/>
                <w:lang w:val="en-US"/>
              </w:rPr>
            </w:pPr>
            <w:r w:rsidRPr="00A9488C">
              <w:rPr>
                <w:rFonts w:ascii="Lucida Grande" w:hAnsi="Lucida Grande" w:cs="Lucida Grande"/>
                <w:color w:val="444444"/>
                <w:lang w:val="en-US"/>
              </w:rPr>
              <w:t xml:space="preserve">For information about policy keys that are available when you </w:t>
            </w:r>
            <w:r w:rsidRPr="00A9488C">
              <w:rPr>
                <w:rFonts w:ascii="Lucida Grande" w:hAnsi="Lucida Grande" w:cs="Lucida Grande"/>
                <w:color w:val="444444"/>
                <w:lang w:val="en-US"/>
              </w:rPr>
              <w:lastRenderedPageBreak/>
              <w:t>use SAML federation, see </w:t>
            </w:r>
            <w:hyperlink r:id="rId70" w:anchor="CreatingSAML-userid" w:history="1">
              <w:r w:rsidRPr="00A9488C">
                <w:rPr>
                  <w:rStyle w:val="Hipervnculo"/>
                  <w:rFonts w:ascii="Lucida Grande" w:hAnsi="Lucida Grande" w:cs="Lucida Grande"/>
                  <w:color w:val="E48700"/>
                  <w:lang w:val="en-US"/>
                </w:rPr>
                <w:t>Uniquely Identifying Users in SAML-Based Federation</w:t>
              </w:r>
            </w:hyperlink>
            <w:r w:rsidRPr="00A9488C">
              <w:rPr>
                <w:rFonts w:ascii="Lucida Grande" w:hAnsi="Lucida Grande" w:cs="Lucida Grande"/>
                <w:color w:val="444444"/>
                <w:lang w:val="en-US"/>
              </w:rPr>
              <w: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9488C" w:rsidRDefault="00A9488C">
            <w:pPr>
              <w:rPr>
                <w:rFonts w:ascii="Times New Roman" w:hAnsi="Times New Roman" w:cs="Times New Roman"/>
              </w:rPr>
            </w:pPr>
            <w:r>
              <w:lastRenderedPageBreak/>
              <w:t>(</w:t>
            </w:r>
            <w:proofErr w:type="spellStart"/>
            <w:r>
              <w:t>not</w:t>
            </w:r>
            <w:proofErr w:type="spellEnd"/>
            <w:r>
              <w:t xml:space="preserve"> </w:t>
            </w:r>
            <w:proofErr w:type="spellStart"/>
            <w:r>
              <w:t>present</w:t>
            </w:r>
            <w:proofErr w:type="spellEnd"/>
            <w:r>
              <w: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9488C" w:rsidRPr="00A9488C" w:rsidRDefault="00A9488C">
            <w:pPr>
              <w:pStyle w:val="NormalWeb"/>
              <w:spacing w:before="0" w:beforeAutospacing="0" w:line="360" w:lineRule="atLeast"/>
              <w:rPr>
                <w:rFonts w:ascii="Lucida Grande" w:hAnsi="Lucida Grande" w:cs="Lucida Grande"/>
                <w:color w:val="444444"/>
                <w:lang w:val="en-US"/>
              </w:rPr>
            </w:pPr>
            <w:r w:rsidRPr="00A9488C">
              <w:rPr>
                <w:rStyle w:val="CdigoHTML"/>
                <w:rFonts w:ascii="Consolas" w:hAnsi="Consolas" w:cs="Consolas"/>
                <w:i/>
                <w:iCs/>
                <w:color w:val="FF0000"/>
                <w:lang w:val="en-US"/>
              </w:rPr>
              <w:t xml:space="preserve">role </w:t>
            </w:r>
            <w:proofErr w:type="spellStart"/>
            <w:proofErr w:type="gramStart"/>
            <w:r w:rsidRPr="00A9488C">
              <w:rPr>
                <w:rStyle w:val="CdigoHTML"/>
                <w:rFonts w:ascii="Consolas" w:hAnsi="Consolas" w:cs="Consolas"/>
                <w:i/>
                <w:iCs/>
                <w:color w:val="FF0000"/>
                <w:lang w:val="en-US"/>
              </w:rPr>
              <w:t>id</w:t>
            </w:r>
            <w:r w:rsidRPr="00A9488C">
              <w:rPr>
                <w:rFonts w:ascii="Lucida Grande" w:hAnsi="Lucida Grande" w:cs="Lucida Grande"/>
                <w:color w:val="444444"/>
                <w:lang w:val="en-US"/>
              </w:rPr>
              <w:t>:</w:t>
            </w:r>
            <w:r w:rsidRPr="00A9488C">
              <w:rPr>
                <w:rStyle w:val="CdigoHTML"/>
                <w:rFonts w:ascii="Consolas" w:hAnsi="Consolas" w:cs="Consolas"/>
                <w:i/>
                <w:iCs/>
                <w:color w:val="FF0000"/>
                <w:lang w:val="en-US"/>
              </w:rPr>
              <w:t>caller</w:t>
            </w:r>
            <w:proofErr w:type="gramEnd"/>
            <w:r w:rsidRPr="00A9488C">
              <w:rPr>
                <w:rStyle w:val="CdigoHTML"/>
                <w:rFonts w:ascii="Consolas" w:hAnsi="Consolas" w:cs="Consolas"/>
                <w:i/>
                <w:iCs/>
                <w:color w:val="FF0000"/>
                <w:lang w:val="en-US"/>
              </w:rPr>
              <w:t>-specified-role-name</w:t>
            </w:r>
            <w:proofErr w:type="spellEnd"/>
          </w:p>
          <w:p w:rsidR="00A9488C" w:rsidRPr="00A9488C" w:rsidRDefault="00A9488C">
            <w:pPr>
              <w:pStyle w:val="NormalWeb"/>
              <w:spacing w:after="0" w:afterAutospacing="0" w:line="360" w:lineRule="atLeast"/>
              <w:rPr>
                <w:rFonts w:ascii="Lucida Grande" w:hAnsi="Lucida Grande" w:cs="Lucida Grande"/>
                <w:color w:val="444444"/>
                <w:lang w:val="en-US"/>
              </w:rPr>
            </w:pPr>
            <w:r w:rsidRPr="00A9488C">
              <w:rPr>
                <w:rFonts w:ascii="Lucida Grande" w:hAnsi="Lucida Grande" w:cs="Lucida Grande"/>
                <w:color w:val="444444"/>
                <w:lang w:val="en-US"/>
              </w:rPr>
              <w:t>where role id is the </w:t>
            </w:r>
            <w:hyperlink r:id="rId71" w:anchor="identifiers-unique-ids" w:history="1">
              <w:r w:rsidRPr="00A9488C">
                <w:rPr>
                  <w:rStyle w:val="Hipervnculo"/>
                  <w:rFonts w:ascii="Lucida Grande" w:hAnsi="Lucida Grande" w:cs="Lucida Grande"/>
                  <w:color w:val="E48700"/>
                  <w:lang w:val="en-US"/>
                </w:rPr>
                <w:t>unique id of the role</w:t>
              </w:r>
            </w:hyperlink>
            <w:r w:rsidRPr="00A9488C">
              <w:rPr>
                <w:rFonts w:ascii="Lucida Grande" w:hAnsi="Lucida Grande" w:cs="Lucida Grande"/>
                <w:color w:val="444444"/>
                <w:lang w:val="en-US"/>
              </w:rPr>
              <w:t> and the caller-specified-role-name is specified by the Attribute element with the </w:t>
            </w:r>
            <w:hyperlink r:id="rId72" w:history="1">
              <w:r w:rsidRPr="00A9488C">
                <w:rPr>
                  <w:rStyle w:val="Hipervnculo"/>
                  <w:rFonts w:ascii="Lucida Grande" w:hAnsi="Lucida Grande" w:cs="Lucida Grande"/>
                  <w:color w:val="E48700"/>
                  <w:lang w:val="en-US"/>
                </w:rPr>
                <w:t>Name attribute</w:t>
              </w:r>
            </w:hyperlink>
            <w:r w:rsidRPr="00A9488C">
              <w:rPr>
                <w:rFonts w:ascii="Lucida Grande" w:hAnsi="Lucida Grande" w:cs="Lucida Grande"/>
                <w:color w:val="444444"/>
                <w:lang w:val="en-US"/>
              </w:rPr>
              <w:t> set to https://aws.amazon.com/SAML/attributes/RoleSessionName.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9488C" w:rsidRDefault="00A9488C">
            <w:pPr>
              <w:rPr>
                <w:rFonts w:ascii="Times New Roman" w:hAnsi="Times New Roman" w:cs="Times New Roman"/>
              </w:rPr>
            </w:pPr>
            <w:proofErr w:type="spellStart"/>
            <w:r>
              <w:rPr>
                <w:rStyle w:val="CdigoHTML"/>
                <w:rFonts w:ascii="Consolas" w:eastAsiaTheme="minorHAnsi" w:hAnsi="Consolas" w:cs="Consolas"/>
              </w:rPr>
              <w:t>AssumedRole</w:t>
            </w:r>
            <w:proofErr w:type="spellEnd"/>
          </w:p>
        </w:tc>
      </w:tr>
      <w:tr w:rsidR="00A9488C" w:rsidTr="00A9488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9488C" w:rsidRDefault="00A9488C">
            <w:proofErr w:type="spellStart"/>
            <w:r>
              <w:t>Assumed</w:t>
            </w:r>
            <w:proofErr w:type="spellEnd"/>
            <w:r>
              <w:t xml:space="preserve"> role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9488C" w:rsidRDefault="00A9488C">
            <w:r>
              <w:t>(</w:t>
            </w:r>
            <w:proofErr w:type="spellStart"/>
            <w:r>
              <w:t>not</w:t>
            </w:r>
            <w:proofErr w:type="spellEnd"/>
            <w:r>
              <w:t xml:space="preserve"> </w:t>
            </w:r>
            <w:proofErr w:type="spellStart"/>
            <w:r>
              <w:t>present</w:t>
            </w:r>
            <w:proofErr w:type="spellEnd"/>
            <w:r>
              <w: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9488C" w:rsidRPr="00A9488C" w:rsidRDefault="00A9488C">
            <w:pPr>
              <w:pStyle w:val="NormalWeb"/>
              <w:spacing w:before="0" w:beforeAutospacing="0" w:line="360" w:lineRule="atLeast"/>
              <w:rPr>
                <w:rFonts w:ascii="Lucida Grande" w:hAnsi="Lucida Grande" w:cs="Lucida Grande"/>
                <w:color w:val="444444"/>
                <w:lang w:val="en-US"/>
              </w:rPr>
            </w:pPr>
            <w:r w:rsidRPr="00A9488C">
              <w:rPr>
                <w:rStyle w:val="CdigoHTML"/>
                <w:rFonts w:ascii="Consolas" w:hAnsi="Consolas" w:cs="Consolas"/>
                <w:i/>
                <w:iCs/>
                <w:color w:val="FF0000"/>
                <w:lang w:val="en-US"/>
              </w:rPr>
              <w:t xml:space="preserve">role </w:t>
            </w:r>
            <w:proofErr w:type="spellStart"/>
            <w:proofErr w:type="gramStart"/>
            <w:r w:rsidRPr="00A9488C">
              <w:rPr>
                <w:rStyle w:val="CdigoHTML"/>
                <w:rFonts w:ascii="Consolas" w:hAnsi="Consolas" w:cs="Consolas"/>
                <w:i/>
                <w:iCs/>
                <w:color w:val="FF0000"/>
                <w:lang w:val="en-US"/>
              </w:rPr>
              <w:t>id</w:t>
            </w:r>
            <w:r w:rsidRPr="00A9488C">
              <w:rPr>
                <w:rFonts w:ascii="Lucida Grande" w:hAnsi="Lucida Grande" w:cs="Lucida Grande"/>
                <w:color w:val="444444"/>
                <w:lang w:val="en-US"/>
              </w:rPr>
              <w:t>:</w:t>
            </w:r>
            <w:r w:rsidRPr="00A9488C">
              <w:rPr>
                <w:rStyle w:val="CdigoHTML"/>
                <w:rFonts w:ascii="Consolas" w:hAnsi="Consolas" w:cs="Consolas"/>
                <w:i/>
                <w:iCs/>
                <w:color w:val="FF0000"/>
                <w:lang w:val="en-US"/>
              </w:rPr>
              <w:t>caller</w:t>
            </w:r>
            <w:proofErr w:type="gramEnd"/>
            <w:r w:rsidRPr="00A9488C">
              <w:rPr>
                <w:rStyle w:val="CdigoHTML"/>
                <w:rFonts w:ascii="Consolas" w:hAnsi="Consolas" w:cs="Consolas"/>
                <w:i/>
                <w:iCs/>
                <w:color w:val="FF0000"/>
                <w:lang w:val="en-US"/>
              </w:rPr>
              <w:t>-specified-role-name</w:t>
            </w:r>
            <w:proofErr w:type="spellEnd"/>
          </w:p>
          <w:p w:rsidR="00A9488C" w:rsidRPr="00A9488C" w:rsidRDefault="00A9488C">
            <w:pPr>
              <w:pStyle w:val="NormalWeb"/>
              <w:spacing w:after="0" w:afterAutospacing="0" w:line="360" w:lineRule="atLeast"/>
              <w:rPr>
                <w:rFonts w:ascii="Lucida Grande" w:hAnsi="Lucida Grande" w:cs="Lucida Grande"/>
                <w:color w:val="444444"/>
                <w:lang w:val="en-US"/>
              </w:rPr>
            </w:pPr>
            <w:r w:rsidRPr="00A9488C">
              <w:rPr>
                <w:rFonts w:ascii="Lucida Grande" w:hAnsi="Lucida Grande" w:cs="Lucida Grande"/>
                <w:color w:val="444444"/>
                <w:lang w:val="en-US"/>
              </w:rPr>
              <w:t>where role id is the </w:t>
            </w:r>
            <w:hyperlink r:id="rId73" w:anchor="identifiers-unique-ids" w:tgtFrame="_blank" w:history="1">
              <w:r w:rsidRPr="00A9488C">
                <w:rPr>
                  <w:rStyle w:val="Hipervnculo"/>
                  <w:rFonts w:ascii="Lucida Grande" w:hAnsi="Lucida Grande" w:cs="Lucida Grande"/>
                  <w:color w:val="E48700"/>
                  <w:lang w:val="en-US"/>
                </w:rPr>
                <w:t>unique id of the role</w:t>
              </w:r>
            </w:hyperlink>
            <w:r w:rsidRPr="00A9488C">
              <w:rPr>
                <w:rFonts w:ascii="Lucida Grande" w:hAnsi="Lucida Grande" w:cs="Lucida Grande"/>
                <w:color w:val="444444"/>
                <w:lang w:val="en-US"/>
              </w:rPr>
              <w:t> and the caller-specified-role-name is specified by the </w:t>
            </w:r>
            <w:proofErr w:type="spellStart"/>
            <w:r>
              <w:rPr>
                <w:rFonts w:ascii="Lucida Grande" w:hAnsi="Lucida Grande" w:cs="Lucida Grande"/>
                <w:color w:val="444444"/>
              </w:rPr>
              <w:fldChar w:fldCharType="begin"/>
            </w:r>
            <w:r w:rsidRPr="00A9488C">
              <w:rPr>
                <w:rFonts w:ascii="Lucida Grande" w:hAnsi="Lucida Grande" w:cs="Lucida Grande"/>
                <w:color w:val="444444"/>
                <w:lang w:val="en-US"/>
              </w:rPr>
              <w:instrText xml:space="preserve"> HYPERLINK "http://docs.aws.amazon.com/STS/latest/APIReference/API_AssumeRole.html" \l "API_AssumeRole_RequestParameters" \t "_blank" </w:instrText>
            </w:r>
            <w:r>
              <w:rPr>
                <w:rFonts w:ascii="Lucida Grande" w:hAnsi="Lucida Grande" w:cs="Lucida Grande"/>
                <w:color w:val="444444"/>
              </w:rPr>
              <w:fldChar w:fldCharType="separate"/>
            </w:r>
            <w:r w:rsidRPr="00A9488C">
              <w:rPr>
                <w:rStyle w:val="Hipervnculo"/>
                <w:rFonts w:ascii="Lucida Grande" w:hAnsi="Lucida Grande" w:cs="Lucida Grande"/>
                <w:color w:val="E48700"/>
                <w:lang w:val="en-US"/>
              </w:rPr>
              <w:t>RoleSessionName</w:t>
            </w:r>
            <w:proofErr w:type="spellEnd"/>
            <w:r w:rsidRPr="00A9488C">
              <w:rPr>
                <w:rStyle w:val="Hipervnculo"/>
                <w:rFonts w:ascii="Lucida Grande" w:hAnsi="Lucida Grande" w:cs="Lucida Grande"/>
                <w:color w:val="E48700"/>
                <w:lang w:val="en-US"/>
              </w:rPr>
              <w:t xml:space="preserve"> parameter</w:t>
            </w:r>
            <w:r>
              <w:rPr>
                <w:rFonts w:ascii="Lucida Grande" w:hAnsi="Lucida Grande" w:cs="Lucida Grande"/>
                <w:color w:val="444444"/>
              </w:rPr>
              <w:fldChar w:fldCharType="end"/>
            </w:r>
            <w:r w:rsidRPr="00A9488C">
              <w:rPr>
                <w:rFonts w:ascii="Lucida Grande" w:hAnsi="Lucida Grande" w:cs="Lucida Grande"/>
                <w:color w:val="444444"/>
                <w:lang w:val="en-US"/>
              </w:rPr>
              <w:t xml:space="preserve"> passed to the </w:t>
            </w:r>
            <w:proofErr w:type="spellStart"/>
            <w:r w:rsidRPr="00A9488C">
              <w:rPr>
                <w:rFonts w:ascii="Lucida Grande" w:hAnsi="Lucida Grande" w:cs="Lucida Grande"/>
                <w:color w:val="444444"/>
                <w:lang w:val="en-US"/>
              </w:rPr>
              <w:t>AssumeRole</w:t>
            </w:r>
            <w:proofErr w:type="spellEnd"/>
            <w:r w:rsidRPr="00A9488C">
              <w:rPr>
                <w:rFonts w:ascii="Lucida Grande" w:hAnsi="Lucida Grande" w:cs="Lucida Grande"/>
                <w:color w:val="444444"/>
                <w:lang w:val="en-US"/>
              </w:rPr>
              <w:t xml:space="preserve"> request.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9488C" w:rsidRDefault="00A9488C">
            <w:pPr>
              <w:rPr>
                <w:rFonts w:ascii="Times New Roman" w:hAnsi="Times New Roman" w:cs="Times New Roman"/>
              </w:rPr>
            </w:pPr>
            <w:proofErr w:type="spellStart"/>
            <w:r>
              <w:rPr>
                <w:rStyle w:val="CdigoHTML"/>
                <w:rFonts w:ascii="Consolas" w:eastAsiaTheme="minorHAnsi" w:hAnsi="Consolas" w:cs="Consolas"/>
              </w:rPr>
              <w:t>AssumedRole</w:t>
            </w:r>
            <w:proofErr w:type="spellEnd"/>
          </w:p>
        </w:tc>
      </w:tr>
      <w:tr w:rsidR="00A9488C" w:rsidTr="00A9488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9488C" w:rsidRPr="00A9488C" w:rsidRDefault="00A9488C">
            <w:pPr>
              <w:rPr>
                <w:lang w:val="en-US"/>
              </w:rPr>
            </w:pPr>
            <w:r w:rsidRPr="00A9488C">
              <w:rPr>
                <w:lang w:val="en-US"/>
              </w:rPr>
              <w:t>Role assigned to an Amazon EC2 instance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9488C" w:rsidRDefault="00A9488C">
            <w:r>
              <w:t>(</w:t>
            </w:r>
            <w:proofErr w:type="spellStart"/>
            <w:r>
              <w:t>not</w:t>
            </w:r>
            <w:proofErr w:type="spellEnd"/>
            <w:r>
              <w:t xml:space="preserve"> </w:t>
            </w:r>
            <w:proofErr w:type="spellStart"/>
            <w:r>
              <w:t>present</w:t>
            </w:r>
            <w:proofErr w:type="spellEnd"/>
            <w:r>
              <w: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9488C" w:rsidRPr="00A9488C" w:rsidRDefault="00A9488C">
            <w:pPr>
              <w:pStyle w:val="NormalWeb"/>
              <w:spacing w:before="0" w:beforeAutospacing="0" w:line="360" w:lineRule="atLeast"/>
              <w:rPr>
                <w:rFonts w:ascii="Lucida Grande" w:hAnsi="Lucida Grande" w:cs="Lucida Grande"/>
                <w:color w:val="444444"/>
                <w:lang w:val="en-US"/>
              </w:rPr>
            </w:pPr>
            <w:r w:rsidRPr="00A9488C">
              <w:rPr>
                <w:rStyle w:val="CdigoHTML"/>
                <w:rFonts w:ascii="Consolas" w:hAnsi="Consolas" w:cs="Consolas"/>
                <w:i/>
                <w:iCs/>
                <w:color w:val="FF0000"/>
                <w:lang w:val="en-US"/>
              </w:rPr>
              <w:t>role-id</w:t>
            </w:r>
            <w:r w:rsidRPr="00A9488C">
              <w:rPr>
                <w:rFonts w:ascii="Lucida Grande" w:hAnsi="Lucida Grande" w:cs="Lucida Grande"/>
                <w:color w:val="444444"/>
                <w:lang w:val="en-US"/>
              </w:rPr>
              <w:t>:</w:t>
            </w:r>
            <w:r w:rsidRPr="00A9488C">
              <w:rPr>
                <w:rStyle w:val="CdigoHTML"/>
                <w:rFonts w:ascii="Consolas" w:hAnsi="Consolas" w:cs="Consolas"/>
                <w:i/>
                <w:iCs/>
                <w:color w:val="FF0000"/>
                <w:lang w:val="en-US"/>
              </w:rPr>
              <w:t>ec2-instance-id</w:t>
            </w:r>
          </w:p>
          <w:p w:rsidR="00A9488C" w:rsidRPr="00A9488C" w:rsidRDefault="00A9488C">
            <w:pPr>
              <w:pStyle w:val="NormalWeb"/>
              <w:spacing w:after="0" w:afterAutospacing="0" w:line="360" w:lineRule="atLeast"/>
              <w:rPr>
                <w:rFonts w:ascii="Lucida Grande" w:hAnsi="Lucida Grande" w:cs="Lucida Grande"/>
                <w:color w:val="444444"/>
                <w:lang w:val="en-US"/>
              </w:rPr>
            </w:pPr>
            <w:r w:rsidRPr="00A9488C">
              <w:rPr>
                <w:rFonts w:ascii="Lucida Grande" w:hAnsi="Lucida Grande" w:cs="Lucida Grande"/>
                <w:color w:val="444444"/>
                <w:lang w:val="en-US"/>
              </w:rPr>
              <w:t>where role id is </w:t>
            </w:r>
            <w:hyperlink r:id="rId74" w:anchor="identifiers-unique-ids" w:tgtFrame="_blank" w:history="1">
              <w:r w:rsidRPr="00A9488C">
                <w:rPr>
                  <w:rStyle w:val="Hipervnculo"/>
                  <w:rFonts w:ascii="Lucida Grande" w:hAnsi="Lucida Grande" w:cs="Lucida Grande"/>
                  <w:color w:val="E48700"/>
                  <w:lang w:val="en-US"/>
                </w:rPr>
                <w:t>the unique id of the role</w:t>
              </w:r>
            </w:hyperlink>
            <w:r w:rsidRPr="00A9488C">
              <w:rPr>
                <w:rFonts w:ascii="Lucida Grande" w:hAnsi="Lucida Grande" w:cs="Lucida Grande"/>
                <w:color w:val="444444"/>
                <w:lang w:val="en-US"/>
              </w:rPr>
              <w:t> and the ec2-instance-id is the </w:t>
            </w:r>
            <w:hyperlink r:id="rId75" w:tgtFrame="_blank" w:history="1">
              <w:r w:rsidRPr="00A9488C">
                <w:rPr>
                  <w:rStyle w:val="Hipervnculo"/>
                  <w:rFonts w:ascii="Lucida Grande" w:hAnsi="Lucida Grande" w:cs="Lucida Grande"/>
                  <w:color w:val="E48700"/>
                  <w:lang w:val="en-US"/>
                </w:rPr>
                <w:t>unique identifier of the EC2 instance</w:t>
              </w:r>
            </w:hyperlink>
            <w:r w:rsidRPr="00A9488C">
              <w:rPr>
                <w:rFonts w:ascii="Lucida Grande" w:hAnsi="Lucida Grande" w:cs="Lucida Grande"/>
                <w:color w:val="444444"/>
                <w:lang w:val="en-US"/>
              </w:rPr>
              <w: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9488C" w:rsidRDefault="00A9488C">
            <w:pPr>
              <w:rPr>
                <w:rFonts w:ascii="Times New Roman" w:hAnsi="Times New Roman" w:cs="Times New Roman"/>
              </w:rPr>
            </w:pPr>
            <w:proofErr w:type="spellStart"/>
            <w:r>
              <w:rPr>
                <w:rStyle w:val="CdigoHTML"/>
                <w:rFonts w:ascii="Consolas" w:eastAsiaTheme="minorHAnsi" w:hAnsi="Consolas" w:cs="Consolas"/>
              </w:rPr>
              <w:t>AssumedRole</w:t>
            </w:r>
            <w:proofErr w:type="spellEnd"/>
          </w:p>
        </w:tc>
      </w:tr>
      <w:tr w:rsidR="00A9488C" w:rsidTr="00A9488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9488C" w:rsidRPr="00A9488C" w:rsidRDefault="00A9488C">
            <w:pPr>
              <w:rPr>
                <w:lang w:val="en-US"/>
              </w:rPr>
            </w:pPr>
            <w:r w:rsidRPr="00A9488C">
              <w:rPr>
                <w:lang w:val="en-US"/>
              </w:rPr>
              <w:t>Anonymous caller (Amazon SQS, Amazon SNS, and Amazon S3 only)</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9488C" w:rsidRDefault="00A9488C">
            <w:r>
              <w:t>(</w:t>
            </w:r>
            <w:proofErr w:type="spellStart"/>
            <w:r>
              <w:t>not</w:t>
            </w:r>
            <w:proofErr w:type="spellEnd"/>
            <w:r>
              <w:t xml:space="preserve"> </w:t>
            </w:r>
            <w:proofErr w:type="spellStart"/>
            <w:r>
              <w:t>present</w:t>
            </w:r>
            <w:proofErr w:type="spellEnd"/>
            <w:r>
              <w: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9488C" w:rsidRDefault="00A9488C">
            <w:r>
              <w:t>(</w:t>
            </w:r>
            <w:proofErr w:type="spellStart"/>
            <w:r>
              <w:t>not</w:t>
            </w:r>
            <w:proofErr w:type="spellEnd"/>
            <w:r>
              <w:t xml:space="preserve"> </w:t>
            </w:r>
            <w:proofErr w:type="spellStart"/>
            <w:r>
              <w:t>present</w:t>
            </w:r>
            <w:proofErr w:type="spellEnd"/>
            <w:r>
              <w: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9488C" w:rsidRDefault="00A9488C">
            <w:proofErr w:type="spellStart"/>
            <w:r>
              <w:rPr>
                <w:rStyle w:val="CdigoHTML"/>
                <w:rFonts w:ascii="Consolas" w:eastAsiaTheme="minorHAnsi" w:hAnsi="Consolas" w:cs="Consolas"/>
              </w:rPr>
              <w:t>Anonymous</w:t>
            </w:r>
            <w:proofErr w:type="spellEnd"/>
          </w:p>
        </w:tc>
      </w:tr>
    </w:tbl>
    <w:p w:rsidR="00A9488C" w:rsidRDefault="00A9488C" w:rsidP="00A9488C">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In this table:</w:t>
      </w:r>
    </w:p>
    <w:p w:rsidR="00A9488C" w:rsidRPr="00A9488C" w:rsidRDefault="00A9488C" w:rsidP="00A9488C">
      <w:pPr>
        <w:pStyle w:val="NormalWeb"/>
        <w:numPr>
          <w:ilvl w:val="0"/>
          <w:numId w:val="9"/>
        </w:numPr>
        <w:shd w:val="clear" w:color="auto" w:fill="FFFFFF"/>
        <w:spacing w:before="0" w:beforeAutospacing="0" w:after="0" w:afterAutospacing="0" w:line="360" w:lineRule="atLeast"/>
        <w:rPr>
          <w:rFonts w:ascii="Lucida Grande" w:hAnsi="Lucida Grande" w:cs="Lucida Grande"/>
          <w:color w:val="444444"/>
          <w:lang w:val="en-US"/>
        </w:rPr>
      </w:pPr>
      <w:r w:rsidRPr="00A9488C">
        <w:rPr>
          <w:rStyle w:val="nfasis"/>
          <w:rFonts w:ascii="Lucida Grande" w:hAnsi="Lucida Grande" w:cs="Lucida Grande"/>
          <w:color w:val="444444"/>
          <w:lang w:val="en-US"/>
        </w:rPr>
        <w:t>not present</w:t>
      </w:r>
      <w:r w:rsidRPr="00A9488C">
        <w:rPr>
          <w:rFonts w:ascii="Lucida Grande" w:hAnsi="Lucida Grande" w:cs="Lucida Grande"/>
          <w:color w:val="444444"/>
          <w:lang w:val="en-US"/>
        </w:rPr>
        <w:t> means that the value is not in the current request information, and any attempt to match it fails and causes the request to be denied.</w:t>
      </w:r>
    </w:p>
    <w:p w:rsidR="00A9488C" w:rsidRPr="00A9488C" w:rsidRDefault="00A9488C" w:rsidP="00A9488C">
      <w:pPr>
        <w:pStyle w:val="NormalWeb"/>
        <w:numPr>
          <w:ilvl w:val="0"/>
          <w:numId w:val="9"/>
        </w:numPr>
        <w:shd w:val="clear" w:color="auto" w:fill="FFFFFF"/>
        <w:spacing w:before="0" w:beforeAutospacing="0" w:after="0" w:afterAutospacing="0" w:line="360" w:lineRule="atLeast"/>
        <w:rPr>
          <w:rFonts w:ascii="Lucida Grande" w:hAnsi="Lucida Grande" w:cs="Lucida Grande"/>
          <w:color w:val="444444"/>
          <w:lang w:val="en-US"/>
        </w:rPr>
      </w:pPr>
      <w:r w:rsidRPr="00A9488C">
        <w:rPr>
          <w:rStyle w:val="CdigoHTML"/>
          <w:rFonts w:ascii="Consolas" w:hAnsi="Consolas" w:cs="Consolas"/>
          <w:i/>
          <w:iCs/>
          <w:color w:val="FF0000"/>
          <w:lang w:val="en-US"/>
        </w:rPr>
        <w:lastRenderedPageBreak/>
        <w:t>role-id</w:t>
      </w:r>
      <w:r w:rsidRPr="00A9488C">
        <w:rPr>
          <w:rFonts w:ascii="Lucida Grande" w:hAnsi="Lucida Grande" w:cs="Lucida Grande"/>
          <w:color w:val="444444"/>
          <w:lang w:val="en-US"/>
        </w:rPr>
        <w:t> is a unique identifier assigned to each role at creation. You can display the role ID with the AWS CLI command: </w:t>
      </w:r>
      <w:proofErr w:type="spellStart"/>
      <w:r w:rsidRPr="00A9488C">
        <w:rPr>
          <w:rStyle w:val="CdigoHTML"/>
          <w:rFonts w:ascii="Consolas" w:hAnsi="Consolas" w:cs="Consolas"/>
          <w:color w:val="444444"/>
          <w:lang w:val="en-US"/>
        </w:rPr>
        <w:t>aws</w:t>
      </w:r>
      <w:proofErr w:type="spellEnd"/>
      <w:r w:rsidRPr="00A9488C">
        <w:rPr>
          <w:rStyle w:val="CdigoHTML"/>
          <w:rFonts w:ascii="Consolas" w:hAnsi="Consolas" w:cs="Consolas"/>
          <w:color w:val="444444"/>
          <w:lang w:val="en-US"/>
        </w:rPr>
        <w:t xml:space="preserve"> </w:t>
      </w:r>
      <w:proofErr w:type="spellStart"/>
      <w:r w:rsidRPr="00A9488C">
        <w:rPr>
          <w:rStyle w:val="CdigoHTML"/>
          <w:rFonts w:ascii="Consolas" w:hAnsi="Consolas" w:cs="Consolas"/>
          <w:color w:val="444444"/>
          <w:lang w:val="en-US"/>
        </w:rPr>
        <w:t>iam</w:t>
      </w:r>
      <w:proofErr w:type="spellEnd"/>
      <w:r w:rsidRPr="00A9488C">
        <w:rPr>
          <w:rStyle w:val="CdigoHTML"/>
          <w:rFonts w:ascii="Consolas" w:hAnsi="Consolas" w:cs="Consolas"/>
          <w:color w:val="444444"/>
          <w:lang w:val="en-US"/>
        </w:rPr>
        <w:t xml:space="preserve"> get-role --role-name </w:t>
      </w:r>
      <w:proofErr w:type="spellStart"/>
      <w:r w:rsidRPr="00A9488C">
        <w:rPr>
          <w:rStyle w:val="CdigoHTML"/>
          <w:rFonts w:ascii="Consolas" w:hAnsi="Consolas" w:cs="Consolas"/>
          <w:i/>
          <w:iCs/>
          <w:color w:val="FF0000"/>
          <w:lang w:val="en-US"/>
        </w:rPr>
        <w:t>rolename</w:t>
      </w:r>
      <w:proofErr w:type="spellEnd"/>
    </w:p>
    <w:p w:rsidR="00A9488C" w:rsidRPr="00A9488C" w:rsidRDefault="00A9488C" w:rsidP="00A9488C">
      <w:pPr>
        <w:pStyle w:val="NormalWeb"/>
        <w:numPr>
          <w:ilvl w:val="0"/>
          <w:numId w:val="9"/>
        </w:numPr>
        <w:shd w:val="clear" w:color="auto" w:fill="FFFFFF"/>
        <w:spacing w:before="0" w:beforeAutospacing="0" w:after="0" w:afterAutospacing="0" w:line="360" w:lineRule="atLeast"/>
        <w:rPr>
          <w:rFonts w:ascii="Lucida Grande" w:hAnsi="Lucida Grande" w:cs="Lucida Grande"/>
          <w:color w:val="444444"/>
          <w:lang w:val="en-US"/>
        </w:rPr>
      </w:pPr>
      <w:r w:rsidRPr="00A9488C">
        <w:rPr>
          <w:rStyle w:val="CdigoHTML"/>
          <w:rFonts w:ascii="Consolas" w:hAnsi="Consolas" w:cs="Consolas"/>
          <w:i/>
          <w:iCs/>
          <w:color w:val="FF0000"/>
          <w:lang w:val="en-US"/>
        </w:rPr>
        <w:t>caller-specified-name</w:t>
      </w:r>
      <w:r w:rsidRPr="00A9488C">
        <w:rPr>
          <w:rFonts w:ascii="Lucida Grande" w:hAnsi="Lucida Grande" w:cs="Lucida Grande"/>
          <w:color w:val="444444"/>
          <w:lang w:val="en-US"/>
        </w:rPr>
        <w:t> and </w:t>
      </w:r>
      <w:r w:rsidRPr="00A9488C">
        <w:rPr>
          <w:rStyle w:val="CdigoHTML"/>
          <w:rFonts w:ascii="Consolas" w:hAnsi="Consolas" w:cs="Consolas"/>
          <w:i/>
          <w:iCs/>
          <w:color w:val="FF0000"/>
          <w:lang w:val="en-US"/>
        </w:rPr>
        <w:t>caller-specified-role-name</w:t>
      </w:r>
      <w:r w:rsidRPr="00A9488C">
        <w:rPr>
          <w:rFonts w:ascii="Lucida Grande" w:hAnsi="Lucida Grande" w:cs="Lucida Grande"/>
          <w:color w:val="444444"/>
          <w:lang w:val="en-US"/>
        </w:rPr>
        <w:t> are names that are passed by the calling process (such as an application or service) when it makes a call to get temporary credentials.</w:t>
      </w:r>
    </w:p>
    <w:p w:rsidR="00A9488C" w:rsidRPr="00A9488C" w:rsidRDefault="00A9488C" w:rsidP="00A9488C">
      <w:pPr>
        <w:pStyle w:val="NormalWeb"/>
        <w:numPr>
          <w:ilvl w:val="0"/>
          <w:numId w:val="9"/>
        </w:numPr>
        <w:shd w:val="clear" w:color="auto" w:fill="FFFFFF"/>
        <w:spacing w:before="0" w:beforeAutospacing="0" w:after="0" w:afterAutospacing="0" w:line="360" w:lineRule="atLeast"/>
        <w:rPr>
          <w:rFonts w:ascii="Lucida Grande" w:hAnsi="Lucida Grande" w:cs="Lucida Grande"/>
          <w:color w:val="444444"/>
          <w:lang w:val="en-US"/>
        </w:rPr>
      </w:pPr>
      <w:r w:rsidRPr="00A9488C">
        <w:rPr>
          <w:rStyle w:val="CdigoHTML"/>
          <w:rFonts w:ascii="Consolas" w:hAnsi="Consolas" w:cs="Consolas"/>
          <w:i/>
          <w:iCs/>
          <w:color w:val="FF0000"/>
          <w:lang w:val="en-US"/>
        </w:rPr>
        <w:t>ec2-instance-id</w:t>
      </w:r>
      <w:r w:rsidRPr="00A9488C">
        <w:rPr>
          <w:rFonts w:ascii="Lucida Grande" w:hAnsi="Lucida Grande" w:cs="Lucida Grande"/>
          <w:color w:val="444444"/>
          <w:lang w:val="en-US"/>
        </w:rPr>
        <w:t> is a value assigned to the instance when it is launched and appears on the </w:t>
      </w:r>
      <w:r w:rsidRPr="00A9488C">
        <w:rPr>
          <w:rFonts w:ascii="Lucida Grande" w:hAnsi="Lucida Grande" w:cs="Lucida Grande"/>
          <w:b/>
          <w:bCs/>
          <w:color w:val="444444"/>
          <w:lang w:val="en-US"/>
        </w:rPr>
        <w:t>Instances</w:t>
      </w:r>
      <w:r w:rsidRPr="00A9488C">
        <w:rPr>
          <w:rFonts w:ascii="Lucida Grande" w:hAnsi="Lucida Grande" w:cs="Lucida Grande"/>
          <w:color w:val="444444"/>
          <w:lang w:val="en-US"/>
        </w:rPr>
        <w:t> page of the Amazon EC2 console. You can also display the instance ID by running the AWS CLI command: </w:t>
      </w:r>
      <w:proofErr w:type="spellStart"/>
      <w:r w:rsidRPr="00A9488C">
        <w:rPr>
          <w:rStyle w:val="CdigoHTML"/>
          <w:rFonts w:ascii="Consolas" w:hAnsi="Consolas" w:cs="Consolas"/>
          <w:color w:val="444444"/>
          <w:lang w:val="en-US"/>
        </w:rPr>
        <w:t>aws</w:t>
      </w:r>
      <w:proofErr w:type="spellEnd"/>
      <w:r w:rsidRPr="00A9488C">
        <w:rPr>
          <w:rStyle w:val="CdigoHTML"/>
          <w:rFonts w:ascii="Consolas" w:hAnsi="Consolas" w:cs="Consolas"/>
          <w:color w:val="444444"/>
          <w:lang w:val="en-US"/>
        </w:rPr>
        <w:t xml:space="preserve"> ec2 describe-instances</w:t>
      </w:r>
    </w:p>
    <w:p w:rsidR="00A9488C" w:rsidRPr="00A9488C" w:rsidRDefault="00A9488C" w:rsidP="00A9488C">
      <w:pPr>
        <w:pStyle w:val="Ttulo3"/>
        <w:shd w:val="clear" w:color="auto" w:fill="FFFFFF"/>
        <w:rPr>
          <w:rFonts w:ascii="Lucida Grande" w:hAnsi="Lucida Grande" w:cs="Lucida Grande"/>
          <w:color w:val="007697"/>
          <w:lang w:val="en-US"/>
        </w:rPr>
      </w:pPr>
      <w:r w:rsidRPr="00A9488C">
        <w:rPr>
          <w:rFonts w:ascii="Lucida Grande" w:hAnsi="Lucida Grande" w:cs="Lucida Grande"/>
          <w:color w:val="007697"/>
          <w:lang w:val="en-US"/>
        </w:rPr>
        <w:t>Information Available in Requests for Federated Users</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Federated users are users who are authenticated using a system other than IAM. For example, a company might have an application for use in-house that makes calls to AWS. It might be impractical to give an IAM identity to every corporate user who uses the application. Instead, the company might use a proxy (middle-tier) application that has a single IAM identity, or the company might use a SAML identity provider (</w:t>
      </w:r>
      <w:proofErr w:type="spellStart"/>
      <w:r w:rsidRPr="00A9488C">
        <w:rPr>
          <w:rFonts w:ascii="Lucida Grande" w:hAnsi="Lucida Grande" w:cs="Lucida Grande"/>
          <w:color w:val="444444"/>
          <w:lang w:val="en-US"/>
        </w:rPr>
        <w:t>IdP</w:t>
      </w:r>
      <w:proofErr w:type="spellEnd"/>
      <w:r w:rsidRPr="00A9488C">
        <w:rPr>
          <w:rFonts w:ascii="Lucida Grande" w:hAnsi="Lucida Grande" w:cs="Lucida Grande"/>
          <w:color w:val="444444"/>
          <w:lang w:val="en-US"/>
        </w:rPr>
        <w:t xml:space="preserve">). The proxy application or SAML </w:t>
      </w:r>
      <w:proofErr w:type="spellStart"/>
      <w:r w:rsidRPr="00A9488C">
        <w:rPr>
          <w:rFonts w:ascii="Lucida Grande" w:hAnsi="Lucida Grande" w:cs="Lucida Grande"/>
          <w:color w:val="444444"/>
          <w:lang w:val="en-US"/>
        </w:rPr>
        <w:t>IdP</w:t>
      </w:r>
      <w:proofErr w:type="spellEnd"/>
      <w:r w:rsidRPr="00A9488C">
        <w:rPr>
          <w:rFonts w:ascii="Lucida Grande" w:hAnsi="Lucida Grande" w:cs="Lucida Grande"/>
          <w:color w:val="444444"/>
          <w:lang w:val="en-US"/>
        </w:rPr>
        <w:t xml:space="preserve"> authenticates individual users using the corporate network. A proxy application can then use its IAM identity to get temporary security credentials for individual users. A SAML </w:t>
      </w:r>
      <w:proofErr w:type="spellStart"/>
      <w:r w:rsidRPr="00A9488C">
        <w:rPr>
          <w:rFonts w:ascii="Lucida Grande" w:hAnsi="Lucida Grande" w:cs="Lucida Grande"/>
          <w:color w:val="444444"/>
          <w:lang w:val="en-US"/>
        </w:rPr>
        <w:t>IdP</w:t>
      </w:r>
      <w:proofErr w:type="spellEnd"/>
      <w:r w:rsidRPr="00A9488C">
        <w:rPr>
          <w:rFonts w:ascii="Lucida Grande" w:hAnsi="Lucida Grande" w:cs="Lucida Grande"/>
          <w:color w:val="444444"/>
          <w:lang w:val="en-US"/>
        </w:rPr>
        <w:t xml:space="preserve"> can in effect exchange identity information for AWS temporary security credentials. The temporary credentials can then be used to access AWS resources.</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Similarly, you might create an app for a mobile device in which the app needs to access AWS resources. In that case, you might use </w:t>
      </w:r>
      <w:r w:rsidRPr="00A9488C">
        <w:rPr>
          <w:rStyle w:val="nfasis"/>
          <w:rFonts w:ascii="Lucida Grande" w:hAnsi="Lucida Grande" w:cs="Lucida Grande"/>
          <w:color w:val="444444"/>
          <w:lang w:val="en-US"/>
        </w:rPr>
        <w:t>web identity federation</w:t>
      </w:r>
      <w:r w:rsidRPr="00A9488C">
        <w:rPr>
          <w:rFonts w:ascii="Lucida Grande" w:hAnsi="Lucida Grande" w:cs="Lucida Grande"/>
          <w:color w:val="444444"/>
          <w:lang w:val="en-US"/>
        </w:rPr>
        <w:t>, where the app authenticates the user using a well-known identity provider like Login with Amazon, Amazon Cognito, Facebook, or Google. The app can then use the user's authentication information from these providers to get temporary security credentials for accessing AWS resources.</w:t>
      </w:r>
    </w:p>
    <w:p w:rsidR="00A9488C" w:rsidRDefault="00A9488C" w:rsidP="00A9488C">
      <w:pPr>
        <w:pStyle w:val="NormalWeb"/>
        <w:shd w:val="clear" w:color="auto" w:fill="FFFFFF"/>
        <w:spacing w:line="360" w:lineRule="atLeast"/>
        <w:rPr>
          <w:rFonts w:ascii="Lucida Grande" w:hAnsi="Lucida Grande" w:cs="Lucida Grande"/>
          <w:color w:val="444444"/>
        </w:rPr>
      </w:pPr>
      <w:r w:rsidRPr="00A9488C">
        <w:rPr>
          <w:rFonts w:ascii="Lucida Grande" w:hAnsi="Lucida Grande" w:cs="Lucida Grande"/>
          <w:color w:val="444444"/>
          <w:lang w:val="en-US"/>
        </w:rPr>
        <w:t xml:space="preserve">The recommended way to use web identity federation is by taking advantage of Amazon Cognito and the AWS mobile SDKs. </w:t>
      </w:r>
      <w:r>
        <w:rPr>
          <w:rFonts w:ascii="Lucida Grande" w:hAnsi="Lucida Grande" w:cs="Lucida Grande"/>
          <w:color w:val="444444"/>
        </w:rPr>
        <w:t>For more information, see the following:</w:t>
      </w:r>
    </w:p>
    <w:p w:rsidR="00A9488C" w:rsidRPr="00A9488C" w:rsidRDefault="00A9488C" w:rsidP="00A9488C">
      <w:pPr>
        <w:pStyle w:val="NormalWeb"/>
        <w:numPr>
          <w:ilvl w:val="0"/>
          <w:numId w:val="10"/>
        </w:numPr>
        <w:shd w:val="clear" w:color="auto" w:fill="FFFFFF"/>
        <w:spacing w:before="0" w:beforeAutospacing="0" w:after="0" w:afterAutospacing="0" w:line="360" w:lineRule="atLeast"/>
        <w:rPr>
          <w:rFonts w:ascii="Lucida Grande" w:hAnsi="Lucida Grande" w:cs="Lucida Grande"/>
          <w:color w:val="444444"/>
          <w:lang w:val="en-US"/>
        </w:rPr>
      </w:pPr>
      <w:hyperlink r:id="rId76" w:anchor="d0e840" w:tgtFrame="_blank" w:history="1">
        <w:r w:rsidRPr="00A9488C">
          <w:rPr>
            <w:rStyle w:val="Hipervnculo"/>
            <w:rFonts w:ascii="Lucida Grande" w:hAnsi="Lucida Grande" w:cs="Lucida Grande"/>
            <w:color w:val="E48700"/>
            <w:lang w:val="en-US"/>
          </w:rPr>
          <w:t>Amazon Cognito Overview </w:t>
        </w:r>
      </w:hyperlink>
      <w:r w:rsidRPr="00A9488C">
        <w:rPr>
          <w:rFonts w:ascii="Lucida Grande" w:hAnsi="Lucida Grande" w:cs="Lucida Grande"/>
          <w:color w:val="444444"/>
          <w:lang w:val="en-US"/>
        </w:rPr>
        <w:t>in the </w:t>
      </w:r>
      <w:r w:rsidRPr="00A9488C">
        <w:rPr>
          <w:rStyle w:val="nfasis"/>
          <w:rFonts w:ascii="Lucida Grande" w:hAnsi="Lucida Grande" w:cs="Lucida Grande"/>
          <w:color w:val="444444"/>
          <w:lang w:val="en-US"/>
        </w:rPr>
        <w:t>AWS Mobile SDK for Android Developer Guide</w:t>
      </w:r>
    </w:p>
    <w:p w:rsidR="00A9488C" w:rsidRPr="00A9488C" w:rsidRDefault="00A9488C" w:rsidP="00A9488C">
      <w:pPr>
        <w:pStyle w:val="NormalWeb"/>
        <w:numPr>
          <w:ilvl w:val="0"/>
          <w:numId w:val="10"/>
        </w:numPr>
        <w:shd w:val="clear" w:color="auto" w:fill="FFFFFF"/>
        <w:spacing w:before="0" w:beforeAutospacing="0" w:after="0" w:afterAutospacing="0" w:line="360" w:lineRule="atLeast"/>
        <w:rPr>
          <w:rFonts w:ascii="Lucida Grande" w:hAnsi="Lucida Grande" w:cs="Lucida Grande"/>
          <w:color w:val="444444"/>
          <w:lang w:val="en-US"/>
        </w:rPr>
      </w:pPr>
      <w:hyperlink r:id="rId77" w:anchor="d0e664" w:tgtFrame="_blank" w:history="1">
        <w:r w:rsidRPr="00A9488C">
          <w:rPr>
            <w:rStyle w:val="Hipervnculo"/>
            <w:rFonts w:ascii="Lucida Grande" w:hAnsi="Lucida Grande" w:cs="Lucida Grande"/>
            <w:color w:val="E48700"/>
            <w:lang w:val="en-US"/>
          </w:rPr>
          <w:t>Amazon Cognito Overview </w:t>
        </w:r>
      </w:hyperlink>
      <w:r w:rsidRPr="00A9488C">
        <w:rPr>
          <w:rFonts w:ascii="Lucida Grande" w:hAnsi="Lucida Grande" w:cs="Lucida Grande"/>
          <w:color w:val="444444"/>
          <w:lang w:val="en-US"/>
        </w:rPr>
        <w:t>in the </w:t>
      </w:r>
      <w:r w:rsidRPr="00A9488C">
        <w:rPr>
          <w:rStyle w:val="nfasis"/>
          <w:rFonts w:ascii="Lucida Grande" w:hAnsi="Lucida Grande" w:cs="Lucida Grande"/>
          <w:color w:val="444444"/>
          <w:lang w:val="en-US"/>
        </w:rPr>
        <w:t>AWS Mobile SDK for iOS Developer Guide</w:t>
      </w:r>
    </w:p>
    <w:p w:rsidR="00A9488C" w:rsidRPr="00A9488C" w:rsidRDefault="00A9488C" w:rsidP="00A9488C">
      <w:pPr>
        <w:pStyle w:val="NormalWeb"/>
        <w:numPr>
          <w:ilvl w:val="0"/>
          <w:numId w:val="10"/>
        </w:numPr>
        <w:shd w:val="clear" w:color="auto" w:fill="FFFFFF"/>
        <w:spacing w:before="0" w:beforeAutospacing="0" w:after="0" w:afterAutospacing="0" w:line="360" w:lineRule="atLeast"/>
        <w:rPr>
          <w:rFonts w:ascii="Lucida Grande" w:hAnsi="Lucida Grande" w:cs="Lucida Grande"/>
          <w:color w:val="444444"/>
          <w:lang w:val="en-US"/>
        </w:rPr>
      </w:pPr>
      <w:hyperlink r:id="rId78" w:anchor="sts-introduction" w:history="1">
        <w:r w:rsidRPr="00A9488C">
          <w:rPr>
            <w:rStyle w:val="Hipervnculo"/>
            <w:rFonts w:ascii="Lucida Grande" w:hAnsi="Lucida Grande" w:cs="Lucida Grande"/>
            <w:color w:val="E48700"/>
            <w:lang w:val="en-US"/>
          </w:rPr>
          <w:t>Common Scenarios for Temporary Credentials</w:t>
        </w:r>
      </w:hyperlink>
      <w:r w:rsidRPr="00A9488C">
        <w:rPr>
          <w:rFonts w:ascii="Lucida Grande" w:hAnsi="Lucida Grande" w:cs="Lucida Grande"/>
          <w:color w:val="444444"/>
          <w:lang w:val="en-US"/>
        </w:rPr>
        <w:t>.</w:t>
      </w:r>
    </w:p>
    <w:p w:rsidR="00A9488C" w:rsidRPr="00A9488C" w:rsidRDefault="00A9488C" w:rsidP="00A9488C">
      <w:pPr>
        <w:pStyle w:val="Ttulo3"/>
        <w:shd w:val="clear" w:color="auto" w:fill="FFFFFF"/>
        <w:rPr>
          <w:rFonts w:ascii="Lucida Grande" w:hAnsi="Lucida Grande" w:cs="Lucida Grande"/>
          <w:color w:val="007697"/>
          <w:lang w:val="en-US"/>
        </w:rPr>
      </w:pPr>
      <w:r w:rsidRPr="00A9488C">
        <w:rPr>
          <w:rFonts w:ascii="Lucida Grande" w:hAnsi="Lucida Grande" w:cs="Lucida Grande"/>
          <w:color w:val="007697"/>
          <w:lang w:val="en-US"/>
        </w:rPr>
        <w:t>Service-Specific Information</w:t>
      </w:r>
    </w:p>
    <w:p w:rsidR="00A9488C" w:rsidRDefault="00A9488C" w:rsidP="00A9488C">
      <w:pPr>
        <w:pStyle w:val="NormalWeb"/>
        <w:shd w:val="clear" w:color="auto" w:fill="FFFFFF"/>
        <w:spacing w:line="360" w:lineRule="atLeast"/>
        <w:rPr>
          <w:rFonts w:ascii="Lucida Grande" w:hAnsi="Lucida Grande" w:cs="Lucida Grande"/>
          <w:color w:val="444444"/>
        </w:rPr>
      </w:pPr>
      <w:r w:rsidRPr="00A9488C">
        <w:rPr>
          <w:rFonts w:ascii="Lucida Grande" w:hAnsi="Lucida Grande" w:cs="Lucida Grande"/>
          <w:color w:val="444444"/>
          <w:lang w:val="en-US"/>
        </w:rPr>
        <w:t xml:space="preserve">Requests can also include service-specific keys and values in its request context. </w:t>
      </w:r>
      <w:r>
        <w:rPr>
          <w:rFonts w:ascii="Lucida Grande" w:hAnsi="Lucida Grande" w:cs="Lucida Grande"/>
          <w:color w:val="444444"/>
        </w:rPr>
        <w:t>Examples include the following:</w:t>
      </w:r>
    </w:p>
    <w:p w:rsidR="00A9488C" w:rsidRDefault="00A9488C" w:rsidP="00A9488C">
      <w:pPr>
        <w:pStyle w:val="NormalWeb"/>
        <w:numPr>
          <w:ilvl w:val="0"/>
          <w:numId w:val="11"/>
        </w:numPr>
        <w:shd w:val="clear" w:color="auto" w:fill="FFFFFF"/>
        <w:spacing w:before="0" w:beforeAutospacing="0" w:after="0" w:afterAutospacing="0" w:line="360" w:lineRule="atLeast"/>
        <w:rPr>
          <w:rFonts w:ascii="Lucida Grande" w:hAnsi="Lucida Grande" w:cs="Lucida Grande"/>
          <w:color w:val="444444"/>
        </w:rPr>
      </w:pPr>
      <w:r>
        <w:rPr>
          <w:rStyle w:val="CdigoHTML"/>
          <w:rFonts w:ascii="Consolas" w:hAnsi="Consolas" w:cs="Consolas"/>
          <w:color w:val="444444"/>
        </w:rPr>
        <w:t>s3:prefix</w:t>
      </w:r>
    </w:p>
    <w:p w:rsidR="00A9488C" w:rsidRDefault="00A9488C" w:rsidP="00A9488C">
      <w:pPr>
        <w:pStyle w:val="NormalWeb"/>
        <w:numPr>
          <w:ilvl w:val="0"/>
          <w:numId w:val="11"/>
        </w:numPr>
        <w:shd w:val="clear" w:color="auto" w:fill="FFFFFF"/>
        <w:spacing w:before="0" w:beforeAutospacing="0" w:after="0" w:afterAutospacing="0" w:line="360" w:lineRule="atLeast"/>
        <w:rPr>
          <w:rFonts w:ascii="Lucida Grande" w:hAnsi="Lucida Grande" w:cs="Lucida Grande"/>
          <w:color w:val="444444"/>
        </w:rPr>
      </w:pPr>
      <w:r>
        <w:rPr>
          <w:rStyle w:val="CdigoHTML"/>
          <w:rFonts w:ascii="Consolas" w:hAnsi="Consolas" w:cs="Consolas"/>
          <w:color w:val="444444"/>
        </w:rPr>
        <w:t>s3:max-keys</w:t>
      </w:r>
    </w:p>
    <w:p w:rsidR="00A9488C" w:rsidRDefault="00A9488C" w:rsidP="00A9488C">
      <w:pPr>
        <w:pStyle w:val="NormalWeb"/>
        <w:numPr>
          <w:ilvl w:val="0"/>
          <w:numId w:val="11"/>
        </w:numPr>
        <w:shd w:val="clear" w:color="auto" w:fill="FFFFFF"/>
        <w:spacing w:before="0" w:beforeAutospacing="0" w:after="0" w:afterAutospacing="0" w:line="360" w:lineRule="atLeast"/>
        <w:rPr>
          <w:rFonts w:ascii="Lucida Grande" w:hAnsi="Lucida Grande" w:cs="Lucida Grande"/>
          <w:color w:val="444444"/>
        </w:rPr>
      </w:pPr>
      <w:r>
        <w:rPr>
          <w:rStyle w:val="CdigoHTML"/>
          <w:rFonts w:ascii="Consolas" w:hAnsi="Consolas" w:cs="Consolas"/>
          <w:color w:val="444444"/>
        </w:rPr>
        <w:t>s3:x-amz-acl</w:t>
      </w:r>
    </w:p>
    <w:p w:rsidR="00A9488C" w:rsidRDefault="00A9488C" w:rsidP="00A9488C">
      <w:pPr>
        <w:pStyle w:val="NormalWeb"/>
        <w:numPr>
          <w:ilvl w:val="0"/>
          <w:numId w:val="11"/>
        </w:numPr>
        <w:shd w:val="clear" w:color="auto" w:fill="FFFFFF"/>
        <w:spacing w:before="0" w:beforeAutospacing="0" w:after="0" w:afterAutospacing="0" w:line="360" w:lineRule="atLeast"/>
        <w:rPr>
          <w:rFonts w:ascii="Lucida Grande" w:hAnsi="Lucida Grande" w:cs="Lucida Grande"/>
          <w:color w:val="444444"/>
        </w:rPr>
      </w:pPr>
      <w:r>
        <w:rPr>
          <w:rStyle w:val="CdigoHTML"/>
          <w:rFonts w:ascii="Consolas" w:hAnsi="Consolas" w:cs="Consolas"/>
          <w:color w:val="444444"/>
        </w:rPr>
        <w:t>sns:Endpoint</w:t>
      </w:r>
    </w:p>
    <w:p w:rsidR="00A9488C" w:rsidRDefault="00A9488C" w:rsidP="00A9488C">
      <w:pPr>
        <w:pStyle w:val="NormalWeb"/>
        <w:numPr>
          <w:ilvl w:val="0"/>
          <w:numId w:val="11"/>
        </w:numPr>
        <w:shd w:val="clear" w:color="auto" w:fill="FFFFFF"/>
        <w:spacing w:before="0" w:beforeAutospacing="0" w:after="0" w:afterAutospacing="0" w:line="360" w:lineRule="atLeast"/>
        <w:rPr>
          <w:rFonts w:ascii="Lucida Grande" w:hAnsi="Lucida Grande" w:cs="Lucida Grande"/>
          <w:color w:val="444444"/>
        </w:rPr>
      </w:pPr>
      <w:r>
        <w:rPr>
          <w:rStyle w:val="CdigoHTML"/>
          <w:rFonts w:ascii="Consolas" w:hAnsi="Consolas" w:cs="Consolas"/>
          <w:color w:val="444444"/>
        </w:rPr>
        <w:t>sns:Protocol</w:t>
      </w:r>
    </w:p>
    <w:p w:rsidR="00A9488C" w:rsidRDefault="00A9488C" w:rsidP="00A9488C">
      <w:pPr>
        <w:pStyle w:val="NormalWeb"/>
        <w:shd w:val="clear" w:color="auto" w:fill="FFFFFF"/>
        <w:spacing w:line="360" w:lineRule="atLeast"/>
        <w:rPr>
          <w:rFonts w:ascii="Lucida Grande" w:hAnsi="Lucida Grande" w:cs="Lucida Grande"/>
          <w:color w:val="444444"/>
        </w:rPr>
      </w:pPr>
      <w:r w:rsidRPr="00A9488C">
        <w:rPr>
          <w:rFonts w:ascii="Lucida Grande" w:hAnsi="Lucida Grande" w:cs="Lucida Grande"/>
          <w:color w:val="444444"/>
          <w:lang w:val="en-US"/>
        </w:rPr>
        <w:t xml:space="preserve">For information about service-specific keys that you can use to get values for policy variables, refer to the documentation for the individual services. </w:t>
      </w:r>
      <w:r>
        <w:rPr>
          <w:rFonts w:ascii="Lucida Grande" w:hAnsi="Lucida Grande" w:cs="Lucida Grande"/>
          <w:color w:val="444444"/>
        </w:rPr>
        <w:t>For example, see the following topics:</w:t>
      </w:r>
    </w:p>
    <w:p w:rsidR="00A9488C" w:rsidRPr="00A9488C" w:rsidRDefault="00A9488C" w:rsidP="00A9488C">
      <w:pPr>
        <w:pStyle w:val="NormalWeb"/>
        <w:numPr>
          <w:ilvl w:val="0"/>
          <w:numId w:val="12"/>
        </w:numPr>
        <w:shd w:val="clear" w:color="auto" w:fill="FFFFFF"/>
        <w:spacing w:before="0" w:beforeAutospacing="0" w:after="0" w:afterAutospacing="0" w:line="360" w:lineRule="atLeast"/>
        <w:rPr>
          <w:rFonts w:ascii="Lucida Grande" w:hAnsi="Lucida Grande" w:cs="Lucida Grande"/>
          <w:color w:val="444444"/>
          <w:lang w:val="en-US"/>
        </w:rPr>
      </w:pPr>
      <w:hyperlink r:id="rId79" w:anchor="BucketKeysinAmazonS3Policies" w:tgtFrame="_blank" w:history="1">
        <w:r w:rsidRPr="00A9488C">
          <w:rPr>
            <w:rStyle w:val="Hipervnculo"/>
            <w:rFonts w:ascii="Lucida Grande" w:hAnsi="Lucida Grande" w:cs="Lucida Grande"/>
            <w:color w:val="E48700"/>
            <w:lang w:val="en-US"/>
          </w:rPr>
          <w:t>Bucket Keys in Amazon S3 Policies</w:t>
        </w:r>
      </w:hyperlink>
      <w:r w:rsidRPr="00A9488C">
        <w:rPr>
          <w:rFonts w:ascii="Lucida Grande" w:hAnsi="Lucida Grande" w:cs="Lucida Grande"/>
          <w:color w:val="444444"/>
          <w:lang w:val="en-US"/>
        </w:rPr>
        <w:t> in the </w:t>
      </w:r>
      <w:r w:rsidRPr="00A9488C">
        <w:rPr>
          <w:rStyle w:val="nfasis"/>
          <w:rFonts w:ascii="Lucida Grande" w:hAnsi="Lucida Grande" w:cs="Lucida Grande"/>
          <w:color w:val="444444"/>
          <w:lang w:val="en-US"/>
        </w:rPr>
        <w:t>Amazon Simple Storage Service Developer Guide</w:t>
      </w:r>
      <w:r w:rsidRPr="00A9488C">
        <w:rPr>
          <w:rFonts w:ascii="Lucida Grande" w:hAnsi="Lucida Grande" w:cs="Lucida Grande"/>
          <w:color w:val="444444"/>
          <w:lang w:val="en-US"/>
        </w:rPr>
        <w:t>.</w:t>
      </w:r>
    </w:p>
    <w:p w:rsidR="00A9488C" w:rsidRPr="00A9488C" w:rsidRDefault="00A9488C" w:rsidP="00A9488C">
      <w:pPr>
        <w:pStyle w:val="NormalWeb"/>
        <w:numPr>
          <w:ilvl w:val="0"/>
          <w:numId w:val="12"/>
        </w:numPr>
        <w:shd w:val="clear" w:color="auto" w:fill="FFFFFF"/>
        <w:spacing w:before="0" w:beforeAutospacing="0" w:after="0" w:afterAutospacing="0" w:line="360" w:lineRule="atLeast"/>
        <w:rPr>
          <w:rFonts w:ascii="Lucida Grande" w:hAnsi="Lucida Grande" w:cs="Lucida Grande"/>
          <w:color w:val="444444"/>
          <w:lang w:val="en-US"/>
        </w:rPr>
      </w:pPr>
      <w:hyperlink r:id="rId80" w:anchor="sns_aspen_keys" w:tgtFrame="_blank" w:history="1">
        <w:r w:rsidRPr="00A9488C">
          <w:rPr>
            <w:rStyle w:val="Hipervnculo"/>
            <w:rFonts w:ascii="Lucida Grande" w:hAnsi="Lucida Grande" w:cs="Lucida Grande"/>
            <w:color w:val="E48700"/>
            <w:lang w:val="en-US"/>
          </w:rPr>
          <w:t>Amazon SNS Keys</w:t>
        </w:r>
      </w:hyperlink>
      <w:r w:rsidRPr="00A9488C">
        <w:rPr>
          <w:rFonts w:ascii="Lucida Grande" w:hAnsi="Lucida Grande" w:cs="Lucida Grande"/>
          <w:color w:val="444444"/>
          <w:lang w:val="en-US"/>
        </w:rPr>
        <w:t> in the </w:t>
      </w:r>
      <w:r w:rsidRPr="00A9488C">
        <w:rPr>
          <w:rStyle w:val="nfasis"/>
          <w:rFonts w:ascii="Lucida Grande" w:hAnsi="Lucida Grande" w:cs="Lucida Grande"/>
          <w:color w:val="444444"/>
          <w:lang w:val="en-US"/>
        </w:rPr>
        <w:t>Amazon Simple Notification Service Developer Guide</w:t>
      </w:r>
      <w:r w:rsidRPr="00A9488C">
        <w:rPr>
          <w:rFonts w:ascii="Lucida Grande" w:hAnsi="Lucida Grande" w:cs="Lucida Grande"/>
          <w:color w:val="444444"/>
          <w:lang w:val="en-US"/>
        </w:rPr>
        <w:t>.</w:t>
      </w:r>
    </w:p>
    <w:p w:rsidR="00A9488C" w:rsidRDefault="00A9488C" w:rsidP="00A9488C">
      <w:pPr>
        <w:pStyle w:val="Ttulo3"/>
        <w:shd w:val="clear" w:color="auto" w:fill="FFFFFF"/>
        <w:rPr>
          <w:rFonts w:ascii="Lucida Grande" w:hAnsi="Lucida Grande" w:cs="Lucida Grande"/>
          <w:color w:val="007697"/>
        </w:rPr>
      </w:pPr>
      <w:proofErr w:type="spellStart"/>
      <w:r>
        <w:rPr>
          <w:rFonts w:ascii="Lucida Grande" w:hAnsi="Lucida Grande" w:cs="Lucida Grande"/>
          <w:color w:val="007697"/>
        </w:rPr>
        <w:t>Special</w:t>
      </w:r>
      <w:proofErr w:type="spellEnd"/>
      <w:r>
        <w:rPr>
          <w:rFonts w:ascii="Lucida Grande" w:hAnsi="Lucida Grande" w:cs="Lucida Grande"/>
          <w:color w:val="007697"/>
        </w:rPr>
        <w:t xml:space="preserve"> </w:t>
      </w:r>
      <w:proofErr w:type="spellStart"/>
      <w:r>
        <w:rPr>
          <w:rFonts w:ascii="Lucida Grande" w:hAnsi="Lucida Grande" w:cs="Lucida Grande"/>
          <w:color w:val="007697"/>
        </w:rPr>
        <w:t>Characters</w:t>
      </w:r>
      <w:proofErr w:type="spellEnd"/>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 xml:space="preserve">There are a few special predefined policy variables that have fixed values that enable you to represent characters that otherwise have special meaning. If these special characters are part of the string, you are trying to </w:t>
      </w:r>
      <w:proofErr w:type="gramStart"/>
      <w:r w:rsidRPr="00A9488C">
        <w:rPr>
          <w:rFonts w:ascii="Lucida Grande" w:hAnsi="Lucida Grande" w:cs="Lucida Grande"/>
          <w:color w:val="444444"/>
          <w:lang w:val="en-US"/>
        </w:rPr>
        <w:t>match</w:t>
      </w:r>
      <w:proofErr w:type="gramEnd"/>
      <w:r w:rsidRPr="00A9488C">
        <w:rPr>
          <w:rFonts w:ascii="Lucida Grande" w:hAnsi="Lucida Grande" w:cs="Lucida Grande"/>
          <w:color w:val="444444"/>
          <w:lang w:val="en-US"/>
        </w:rPr>
        <w:t xml:space="preserve"> and you inserted them literally they would be misinterpreted. For example, inserting an * asterisk in the string would be interpreted as a wildcard, matching any characters, instead of as a literal *. In these cases, you can use the following predefined policy variables:</w:t>
      </w:r>
    </w:p>
    <w:p w:rsidR="00A9488C" w:rsidRPr="00A9488C" w:rsidRDefault="00A9488C" w:rsidP="00A9488C">
      <w:pPr>
        <w:pStyle w:val="NormalWeb"/>
        <w:numPr>
          <w:ilvl w:val="0"/>
          <w:numId w:val="13"/>
        </w:numPr>
        <w:shd w:val="clear" w:color="auto" w:fill="FFFFFF"/>
        <w:spacing w:before="0" w:beforeAutospacing="0" w:after="0" w:afterAutospacing="0" w:line="360" w:lineRule="atLeast"/>
        <w:rPr>
          <w:rFonts w:ascii="Lucida Grande" w:hAnsi="Lucida Grande" w:cs="Lucida Grande"/>
          <w:color w:val="444444"/>
          <w:lang w:val="en-US"/>
        </w:rPr>
      </w:pPr>
      <w:r w:rsidRPr="00A9488C">
        <w:rPr>
          <w:rFonts w:ascii="Lucida Grande" w:hAnsi="Lucida Grande" w:cs="Lucida Grande"/>
          <w:b/>
          <w:bCs/>
          <w:color w:val="444444"/>
          <w:lang w:val="en-US"/>
        </w:rPr>
        <w:t>${*}</w:t>
      </w:r>
      <w:r w:rsidRPr="00A9488C">
        <w:rPr>
          <w:rFonts w:ascii="Lucida Grande" w:hAnsi="Lucida Grande" w:cs="Lucida Grande"/>
          <w:color w:val="444444"/>
          <w:lang w:val="en-US"/>
        </w:rPr>
        <w:t> - use where you need an * asterisk character.</w:t>
      </w:r>
    </w:p>
    <w:p w:rsidR="00A9488C" w:rsidRPr="00A9488C" w:rsidRDefault="00A9488C" w:rsidP="00A9488C">
      <w:pPr>
        <w:pStyle w:val="NormalWeb"/>
        <w:numPr>
          <w:ilvl w:val="0"/>
          <w:numId w:val="13"/>
        </w:numPr>
        <w:shd w:val="clear" w:color="auto" w:fill="FFFFFF"/>
        <w:spacing w:before="0" w:beforeAutospacing="0" w:after="0" w:afterAutospacing="0" w:line="360" w:lineRule="atLeast"/>
        <w:rPr>
          <w:rFonts w:ascii="Lucida Grande" w:hAnsi="Lucida Grande" w:cs="Lucida Grande"/>
          <w:color w:val="444444"/>
          <w:lang w:val="en-US"/>
        </w:rPr>
      </w:pPr>
      <w:r w:rsidRPr="00A9488C">
        <w:rPr>
          <w:rFonts w:ascii="Lucida Grande" w:hAnsi="Lucida Grande" w:cs="Lucida Grande"/>
          <w:b/>
          <w:bCs/>
          <w:color w:val="444444"/>
          <w:lang w:val="en-US"/>
        </w:rPr>
        <w:t>${?}</w:t>
      </w:r>
      <w:r w:rsidRPr="00A9488C">
        <w:rPr>
          <w:rFonts w:ascii="Lucida Grande" w:hAnsi="Lucida Grande" w:cs="Lucida Grande"/>
          <w:color w:val="444444"/>
          <w:lang w:val="en-US"/>
        </w:rPr>
        <w:t xml:space="preserve"> - use where you need </w:t>
      </w:r>
      <w:proofErr w:type="gramStart"/>
      <w:r w:rsidRPr="00A9488C">
        <w:rPr>
          <w:rFonts w:ascii="Lucida Grande" w:hAnsi="Lucida Grande" w:cs="Lucida Grande"/>
          <w:color w:val="444444"/>
          <w:lang w:val="en-US"/>
        </w:rPr>
        <w:t>a ?</w:t>
      </w:r>
      <w:proofErr w:type="gramEnd"/>
      <w:r w:rsidRPr="00A9488C">
        <w:rPr>
          <w:rFonts w:ascii="Lucida Grande" w:hAnsi="Lucida Grande" w:cs="Lucida Grande"/>
          <w:color w:val="444444"/>
          <w:lang w:val="en-US"/>
        </w:rPr>
        <w:t xml:space="preserve"> question mark character.</w:t>
      </w:r>
    </w:p>
    <w:p w:rsidR="00A9488C" w:rsidRPr="00A9488C" w:rsidRDefault="00A9488C" w:rsidP="00A9488C">
      <w:pPr>
        <w:pStyle w:val="NormalWeb"/>
        <w:numPr>
          <w:ilvl w:val="0"/>
          <w:numId w:val="13"/>
        </w:numPr>
        <w:shd w:val="clear" w:color="auto" w:fill="FFFFFF"/>
        <w:spacing w:before="0" w:beforeAutospacing="0" w:after="0" w:afterAutospacing="0" w:line="360" w:lineRule="atLeast"/>
        <w:rPr>
          <w:rFonts w:ascii="Lucida Grande" w:hAnsi="Lucida Grande" w:cs="Lucida Grande"/>
          <w:color w:val="444444"/>
          <w:lang w:val="en-US"/>
        </w:rPr>
      </w:pPr>
      <w:r w:rsidRPr="00A9488C">
        <w:rPr>
          <w:rFonts w:ascii="Lucida Grande" w:hAnsi="Lucida Grande" w:cs="Lucida Grande"/>
          <w:b/>
          <w:bCs/>
          <w:color w:val="444444"/>
          <w:lang w:val="en-US"/>
        </w:rPr>
        <w:t>${$}</w:t>
      </w:r>
      <w:r w:rsidRPr="00A9488C">
        <w:rPr>
          <w:rFonts w:ascii="Lucida Grande" w:hAnsi="Lucida Grande" w:cs="Lucida Grande"/>
          <w:color w:val="444444"/>
          <w:lang w:val="en-US"/>
        </w:rPr>
        <w:t> - use where you need a $ dollar sign character.</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These predefined policy variables can be used in any string where you can use regular policy variables.</w:t>
      </w:r>
    </w:p>
    <w:p w:rsidR="00A9488C" w:rsidRPr="00A9488C" w:rsidRDefault="00A9488C" w:rsidP="00A9488C">
      <w:pPr>
        <w:pStyle w:val="Ttulo2"/>
        <w:shd w:val="clear" w:color="auto" w:fill="FFFFFF"/>
        <w:spacing w:before="240" w:after="240"/>
        <w:rPr>
          <w:rFonts w:ascii="Lucida Grande" w:hAnsi="Lucida Grande" w:cs="Lucida Grande"/>
          <w:color w:val="CC6600"/>
          <w:sz w:val="27"/>
          <w:szCs w:val="27"/>
          <w:lang w:val="en-US"/>
        </w:rPr>
      </w:pPr>
      <w:r w:rsidRPr="00A9488C">
        <w:rPr>
          <w:rFonts w:ascii="Lucida Grande" w:hAnsi="Lucida Grande" w:cs="Lucida Grande"/>
          <w:color w:val="CC6600"/>
          <w:sz w:val="27"/>
          <w:szCs w:val="27"/>
          <w:lang w:val="en-US"/>
        </w:rPr>
        <w:lastRenderedPageBreak/>
        <w:t>For More Information</w:t>
      </w:r>
    </w:p>
    <w:p w:rsidR="00A9488C" w:rsidRPr="00A9488C" w:rsidRDefault="00A9488C" w:rsidP="00A9488C">
      <w:pPr>
        <w:pStyle w:val="NormalWeb"/>
        <w:shd w:val="clear" w:color="auto" w:fill="FFFFFF"/>
        <w:spacing w:line="360" w:lineRule="atLeast"/>
        <w:rPr>
          <w:rFonts w:ascii="Lucida Grande" w:hAnsi="Lucida Grande" w:cs="Lucida Grande"/>
          <w:color w:val="444444"/>
          <w:lang w:val="en-US"/>
        </w:rPr>
      </w:pPr>
      <w:r w:rsidRPr="00A9488C">
        <w:rPr>
          <w:rFonts w:ascii="Lucida Grande" w:hAnsi="Lucida Grande" w:cs="Lucida Grande"/>
          <w:color w:val="444444"/>
          <w:lang w:val="en-US"/>
        </w:rPr>
        <w:t>For more information about policies, see the following:</w:t>
      </w:r>
    </w:p>
    <w:p w:rsidR="00A9488C" w:rsidRDefault="00A9488C" w:rsidP="00A9488C">
      <w:pPr>
        <w:pStyle w:val="NormalWeb"/>
        <w:numPr>
          <w:ilvl w:val="0"/>
          <w:numId w:val="14"/>
        </w:numPr>
        <w:shd w:val="clear" w:color="auto" w:fill="FFFFFF"/>
        <w:spacing w:before="0" w:beforeAutospacing="0" w:after="0" w:afterAutospacing="0" w:line="360" w:lineRule="atLeast"/>
        <w:rPr>
          <w:rFonts w:ascii="Lucida Grande" w:hAnsi="Lucida Grande" w:cs="Lucida Grande"/>
          <w:color w:val="444444"/>
        </w:rPr>
      </w:pPr>
      <w:hyperlink r:id="rId81" w:history="1">
        <w:r>
          <w:rPr>
            <w:rStyle w:val="Hipervnculo"/>
            <w:rFonts w:ascii="Lucida Grande" w:hAnsi="Lucida Grande" w:cs="Lucida Grande"/>
            <w:color w:val="E48700"/>
          </w:rPr>
          <w:t>IAM Policies</w:t>
        </w:r>
      </w:hyperlink>
    </w:p>
    <w:p w:rsidR="00A9488C" w:rsidRDefault="00A9488C" w:rsidP="00A9488C">
      <w:pPr>
        <w:pStyle w:val="NormalWeb"/>
        <w:numPr>
          <w:ilvl w:val="0"/>
          <w:numId w:val="14"/>
        </w:numPr>
        <w:shd w:val="clear" w:color="auto" w:fill="FFFFFF"/>
        <w:spacing w:before="0" w:beforeAutospacing="0" w:after="0" w:afterAutospacing="0" w:line="360" w:lineRule="atLeast"/>
        <w:rPr>
          <w:rFonts w:ascii="Lucida Grande" w:hAnsi="Lucida Grande" w:cs="Lucida Grande"/>
          <w:color w:val="444444"/>
        </w:rPr>
      </w:pPr>
      <w:hyperlink r:id="rId82" w:history="1">
        <w:r>
          <w:rPr>
            <w:rStyle w:val="Hipervnculo"/>
            <w:rFonts w:ascii="Lucida Grande" w:hAnsi="Lucida Grande" w:cs="Lucida Grande"/>
            <w:color w:val="E48700"/>
          </w:rPr>
          <w:t>Example Policies</w:t>
        </w:r>
      </w:hyperlink>
    </w:p>
    <w:p w:rsidR="00A9488C" w:rsidRDefault="00A9488C" w:rsidP="00A9488C">
      <w:pPr>
        <w:pStyle w:val="NormalWeb"/>
        <w:numPr>
          <w:ilvl w:val="0"/>
          <w:numId w:val="14"/>
        </w:numPr>
        <w:shd w:val="clear" w:color="auto" w:fill="FFFFFF"/>
        <w:spacing w:before="0" w:beforeAutospacing="0" w:after="0" w:afterAutospacing="0" w:line="360" w:lineRule="atLeast"/>
        <w:rPr>
          <w:rFonts w:ascii="Lucida Grande" w:hAnsi="Lucida Grande" w:cs="Lucida Grande"/>
          <w:color w:val="444444"/>
        </w:rPr>
      </w:pPr>
      <w:hyperlink r:id="rId83" w:history="1">
        <w:r>
          <w:rPr>
            <w:rStyle w:val="Hipervnculo"/>
            <w:rFonts w:ascii="Lucida Grande" w:hAnsi="Lucida Grande" w:cs="Lucida Grande"/>
            <w:color w:val="E48700"/>
          </w:rPr>
          <w:t>IAM JSON Policy Elements Reference</w:t>
        </w:r>
      </w:hyperlink>
    </w:p>
    <w:p w:rsidR="00A9488C" w:rsidRDefault="00A9488C" w:rsidP="00A9488C">
      <w:pPr>
        <w:pStyle w:val="NormalWeb"/>
        <w:numPr>
          <w:ilvl w:val="0"/>
          <w:numId w:val="14"/>
        </w:numPr>
        <w:shd w:val="clear" w:color="auto" w:fill="FFFFFF"/>
        <w:spacing w:before="0" w:beforeAutospacing="0" w:after="0" w:afterAutospacing="0" w:line="360" w:lineRule="atLeast"/>
        <w:rPr>
          <w:rFonts w:ascii="Lucida Grande" w:hAnsi="Lucida Grande" w:cs="Lucida Grande"/>
          <w:color w:val="444444"/>
        </w:rPr>
      </w:pPr>
      <w:hyperlink r:id="rId84" w:history="1">
        <w:r>
          <w:rPr>
            <w:rStyle w:val="Hipervnculo"/>
            <w:rFonts w:ascii="Lucida Grande" w:hAnsi="Lucida Grande" w:cs="Lucida Grande"/>
            <w:color w:val="E48700"/>
          </w:rPr>
          <w:t>IAM JSON Policy Evaluation Logic</w:t>
        </w:r>
      </w:hyperlink>
    </w:p>
    <w:p w:rsidR="00A9488C" w:rsidRDefault="00A9488C" w:rsidP="00A9488C">
      <w:pPr>
        <w:pStyle w:val="NormalWeb"/>
        <w:numPr>
          <w:ilvl w:val="0"/>
          <w:numId w:val="14"/>
        </w:numPr>
        <w:shd w:val="clear" w:color="auto" w:fill="FFFFFF"/>
        <w:spacing w:before="0" w:beforeAutospacing="0" w:after="0" w:afterAutospacing="0" w:line="360" w:lineRule="atLeast"/>
        <w:rPr>
          <w:rFonts w:ascii="Lucida Grande" w:hAnsi="Lucida Grande" w:cs="Lucida Grande"/>
          <w:color w:val="444444"/>
        </w:rPr>
      </w:pPr>
      <w:hyperlink r:id="rId85" w:history="1">
        <w:r>
          <w:rPr>
            <w:rStyle w:val="Hipervnculo"/>
            <w:rFonts w:ascii="Lucida Grande" w:hAnsi="Lucida Grande" w:cs="Lucida Grande"/>
            <w:color w:val="E48700"/>
          </w:rPr>
          <w:t>About Web Identity Federation</w:t>
        </w:r>
      </w:hyperlink>
    </w:p>
    <w:p w:rsidR="00A9488C" w:rsidRDefault="00A9488C" w:rsidP="00A9488C">
      <w:pPr>
        <w:shd w:val="clear" w:color="auto" w:fill="FFFFFF"/>
        <w:spacing w:after="100" w:afterAutospacing="1"/>
        <w:outlineLvl w:val="0"/>
        <w:rPr>
          <w:lang w:val="en-US"/>
        </w:rPr>
      </w:pPr>
    </w:p>
    <w:p w:rsidR="00A9488C" w:rsidRPr="00A9488C" w:rsidRDefault="00A9488C" w:rsidP="00A9488C">
      <w:pPr>
        <w:shd w:val="clear" w:color="auto" w:fill="FFFFFF"/>
        <w:spacing w:after="100" w:afterAutospacing="1"/>
        <w:outlineLvl w:val="0"/>
        <w:rPr>
          <w:rFonts w:ascii="Lucida Grande" w:eastAsia="Times New Roman" w:hAnsi="Lucida Grande" w:cs="Lucida Grande"/>
          <w:b/>
          <w:bCs/>
          <w:color w:val="E47911"/>
          <w:kern w:val="36"/>
          <w:sz w:val="36"/>
          <w:szCs w:val="36"/>
          <w:lang w:val="en-US" w:eastAsia="es-ES_tradnl"/>
        </w:rPr>
      </w:pPr>
      <w:r w:rsidRPr="00A9488C">
        <w:rPr>
          <w:rFonts w:ascii="Lucida Grande" w:eastAsia="Times New Roman" w:hAnsi="Lucida Grande" w:cs="Lucida Grande"/>
          <w:b/>
          <w:bCs/>
          <w:color w:val="E47911"/>
          <w:kern w:val="36"/>
          <w:sz w:val="36"/>
          <w:szCs w:val="36"/>
          <w:lang w:val="en-US" w:eastAsia="es-ES_tradnl"/>
        </w:rPr>
        <w:t>IAM JSON Policy Elements: Supported Data Types</w:t>
      </w:r>
    </w:p>
    <w:p w:rsidR="00A9488C" w:rsidRPr="00A9488C" w:rsidRDefault="00A9488C" w:rsidP="00A9488C">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A9488C">
        <w:rPr>
          <w:rFonts w:ascii="Lucida Grande" w:eastAsia="Times New Roman" w:hAnsi="Lucida Grande" w:cs="Lucida Grande"/>
          <w:color w:val="444444"/>
          <w:lang w:val="en-US" w:eastAsia="es-ES_tradnl"/>
        </w:rPr>
        <w:t>This section lists the data types that are supported when you specify values in JSON policies. The policy language doesn't support all types for each policy element; for information about each element, see the preceding sections.</w:t>
      </w:r>
    </w:p>
    <w:p w:rsidR="00A9488C" w:rsidRPr="00A9488C" w:rsidRDefault="00A9488C" w:rsidP="00A9488C">
      <w:pPr>
        <w:numPr>
          <w:ilvl w:val="0"/>
          <w:numId w:val="15"/>
        </w:numPr>
        <w:shd w:val="clear" w:color="auto" w:fill="FFFFFF"/>
        <w:spacing w:line="360" w:lineRule="atLeast"/>
        <w:rPr>
          <w:rFonts w:ascii="Lucida Grande" w:eastAsia="Times New Roman" w:hAnsi="Lucida Grande" w:cs="Lucida Grande"/>
          <w:color w:val="444444"/>
          <w:lang w:val="es-AR" w:eastAsia="es-ES_tradnl"/>
        </w:rPr>
      </w:pPr>
      <w:r w:rsidRPr="00A9488C">
        <w:rPr>
          <w:rFonts w:ascii="Lucida Grande" w:eastAsia="Times New Roman" w:hAnsi="Lucida Grande" w:cs="Lucida Grande"/>
          <w:color w:val="444444"/>
          <w:lang w:val="es-AR" w:eastAsia="es-ES_tradnl"/>
        </w:rPr>
        <w:t>Strings</w:t>
      </w:r>
    </w:p>
    <w:p w:rsidR="00A9488C" w:rsidRPr="00A9488C" w:rsidRDefault="00A9488C" w:rsidP="00A9488C">
      <w:pPr>
        <w:numPr>
          <w:ilvl w:val="0"/>
          <w:numId w:val="15"/>
        </w:numPr>
        <w:shd w:val="clear" w:color="auto" w:fill="FFFFFF"/>
        <w:spacing w:line="360" w:lineRule="atLeast"/>
        <w:rPr>
          <w:rFonts w:ascii="Lucida Grande" w:eastAsia="Times New Roman" w:hAnsi="Lucida Grande" w:cs="Lucida Grande"/>
          <w:color w:val="444444"/>
          <w:lang w:val="es-AR" w:eastAsia="es-ES_tradnl"/>
        </w:rPr>
      </w:pPr>
      <w:r w:rsidRPr="00A9488C">
        <w:rPr>
          <w:rFonts w:ascii="Lucida Grande" w:eastAsia="Times New Roman" w:hAnsi="Lucida Grande" w:cs="Lucida Grande"/>
          <w:color w:val="444444"/>
          <w:lang w:val="es-AR" w:eastAsia="es-ES_tradnl"/>
        </w:rPr>
        <w:t>Numbers (Ints and Floats)</w:t>
      </w:r>
    </w:p>
    <w:p w:rsidR="00A9488C" w:rsidRPr="00A9488C" w:rsidRDefault="00A9488C" w:rsidP="00A9488C">
      <w:pPr>
        <w:numPr>
          <w:ilvl w:val="0"/>
          <w:numId w:val="15"/>
        </w:numPr>
        <w:shd w:val="clear" w:color="auto" w:fill="FFFFFF"/>
        <w:spacing w:line="360" w:lineRule="atLeast"/>
        <w:rPr>
          <w:rFonts w:ascii="Lucida Grande" w:eastAsia="Times New Roman" w:hAnsi="Lucida Grande" w:cs="Lucida Grande"/>
          <w:color w:val="444444"/>
          <w:lang w:val="es-AR" w:eastAsia="es-ES_tradnl"/>
        </w:rPr>
      </w:pPr>
      <w:r w:rsidRPr="00A9488C">
        <w:rPr>
          <w:rFonts w:ascii="Lucida Grande" w:eastAsia="Times New Roman" w:hAnsi="Lucida Grande" w:cs="Lucida Grande"/>
          <w:color w:val="444444"/>
          <w:lang w:val="es-AR" w:eastAsia="es-ES_tradnl"/>
        </w:rPr>
        <w:t>Boolean</w:t>
      </w:r>
    </w:p>
    <w:p w:rsidR="00A9488C" w:rsidRPr="00A9488C" w:rsidRDefault="00A9488C" w:rsidP="00A9488C">
      <w:pPr>
        <w:numPr>
          <w:ilvl w:val="0"/>
          <w:numId w:val="15"/>
        </w:numPr>
        <w:shd w:val="clear" w:color="auto" w:fill="FFFFFF"/>
        <w:spacing w:line="360" w:lineRule="atLeast"/>
        <w:rPr>
          <w:rFonts w:ascii="Lucida Grande" w:eastAsia="Times New Roman" w:hAnsi="Lucida Grande" w:cs="Lucida Grande"/>
          <w:color w:val="444444"/>
          <w:lang w:val="es-AR" w:eastAsia="es-ES_tradnl"/>
        </w:rPr>
      </w:pPr>
      <w:r w:rsidRPr="00A9488C">
        <w:rPr>
          <w:rFonts w:ascii="Lucida Grande" w:eastAsia="Times New Roman" w:hAnsi="Lucida Grande" w:cs="Lucida Grande"/>
          <w:color w:val="444444"/>
          <w:lang w:val="es-AR" w:eastAsia="es-ES_tradnl"/>
        </w:rPr>
        <w:t>Null</w:t>
      </w:r>
    </w:p>
    <w:p w:rsidR="00A9488C" w:rsidRPr="00A9488C" w:rsidRDefault="00A9488C" w:rsidP="00A9488C">
      <w:pPr>
        <w:numPr>
          <w:ilvl w:val="0"/>
          <w:numId w:val="15"/>
        </w:numPr>
        <w:shd w:val="clear" w:color="auto" w:fill="FFFFFF"/>
        <w:spacing w:line="360" w:lineRule="atLeast"/>
        <w:rPr>
          <w:rFonts w:ascii="Lucida Grande" w:eastAsia="Times New Roman" w:hAnsi="Lucida Grande" w:cs="Lucida Grande"/>
          <w:color w:val="444444"/>
          <w:lang w:val="es-AR" w:eastAsia="es-ES_tradnl"/>
        </w:rPr>
      </w:pPr>
      <w:r w:rsidRPr="00A9488C">
        <w:rPr>
          <w:rFonts w:ascii="Lucida Grande" w:eastAsia="Times New Roman" w:hAnsi="Lucida Grande" w:cs="Lucida Grande"/>
          <w:color w:val="444444"/>
          <w:lang w:val="es-AR" w:eastAsia="es-ES_tradnl"/>
        </w:rPr>
        <w:t>Lists</w:t>
      </w:r>
    </w:p>
    <w:p w:rsidR="00A9488C" w:rsidRPr="00A9488C" w:rsidRDefault="00A9488C" w:rsidP="00A9488C">
      <w:pPr>
        <w:numPr>
          <w:ilvl w:val="0"/>
          <w:numId w:val="15"/>
        </w:numPr>
        <w:shd w:val="clear" w:color="auto" w:fill="FFFFFF"/>
        <w:spacing w:line="360" w:lineRule="atLeast"/>
        <w:rPr>
          <w:rFonts w:ascii="Lucida Grande" w:eastAsia="Times New Roman" w:hAnsi="Lucida Grande" w:cs="Lucida Grande"/>
          <w:color w:val="444444"/>
          <w:lang w:val="es-AR" w:eastAsia="es-ES_tradnl"/>
        </w:rPr>
      </w:pPr>
      <w:r w:rsidRPr="00A9488C">
        <w:rPr>
          <w:rFonts w:ascii="Lucida Grande" w:eastAsia="Times New Roman" w:hAnsi="Lucida Grande" w:cs="Lucida Grande"/>
          <w:color w:val="444444"/>
          <w:lang w:val="es-AR" w:eastAsia="es-ES_tradnl"/>
        </w:rPr>
        <w:t>Maps</w:t>
      </w:r>
    </w:p>
    <w:p w:rsidR="00A9488C" w:rsidRPr="00A9488C" w:rsidRDefault="00A9488C" w:rsidP="00A9488C">
      <w:pPr>
        <w:numPr>
          <w:ilvl w:val="0"/>
          <w:numId w:val="15"/>
        </w:numPr>
        <w:shd w:val="clear" w:color="auto" w:fill="FFFFFF"/>
        <w:spacing w:line="360" w:lineRule="atLeast"/>
        <w:rPr>
          <w:rFonts w:ascii="Lucida Grande" w:eastAsia="Times New Roman" w:hAnsi="Lucida Grande" w:cs="Lucida Grande"/>
          <w:color w:val="444444"/>
          <w:lang w:val="en-US" w:eastAsia="es-ES_tradnl"/>
        </w:rPr>
      </w:pPr>
      <w:r w:rsidRPr="00A9488C">
        <w:rPr>
          <w:rFonts w:ascii="Lucida Grande" w:eastAsia="Times New Roman" w:hAnsi="Lucida Grande" w:cs="Lucida Grande"/>
          <w:color w:val="444444"/>
          <w:lang w:val="en-US" w:eastAsia="es-ES_tradnl"/>
        </w:rPr>
        <w:t>Structs (which are just nested Maps)</w:t>
      </w:r>
    </w:p>
    <w:p w:rsidR="00A9488C" w:rsidRPr="00A9488C" w:rsidRDefault="00A9488C" w:rsidP="00A9488C">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A9488C">
        <w:rPr>
          <w:rFonts w:ascii="Lucida Grande" w:eastAsia="Times New Roman" w:hAnsi="Lucida Grande" w:cs="Lucida Grande"/>
          <w:color w:val="444444"/>
          <w:lang w:val="en-US" w:eastAsia="es-ES_tradnl"/>
        </w:rPr>
        <w:t>The following table maps each data type to the serialization. Note that all policies must be in UTF-8. For information about the JSON data types, go to </w:t>
      </w:r>
      <w:hyperlink r:id="rId86" w:tgtFrame="_blank" w:history="1">
        <w:r w:rsidRPr="00A9488C">
          <w:rPr>
            <w:rFonts w:ascii="Lucida Grande" w:eastAsia="Times New Roman" w:hAnsi="Lucida Grande" w:cs="Lucida Grande"/>
            <w:color w:val="E48700"/>
            <w:u w:val="single"/>
            <w:lang w:val="en-US" w:eastAsia="es-ES_tradnl"/>
          </w:rPr>
          <w:t>RFC 4627</w:t>
        </w:r>
      </w:hyperlink>
      <w:r w:rsidRPr="00A9488C">
        <w:rPr>
          <w:rFonts w:ascii="Lucida Grande" w:eastAsia="Times New Roman" w:hAnsi="Lucida Grande" w:cs="Lucida Grande"/>
          <w:color w:val="444444"/>
          <w:lang w:val="en-US" w:eastAsia="es-ES_tradnl"/>
        </w:rPr>
        <w:t>.</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1315"/>
        <w:gridCol w:w="5575"/>
      </w:tblGrid>
      <w:tr w:rsidR="00A9488C" w:rsidRPr="00A9488C" w:rsidTr="00A9488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A9488C" w:rsidRPr="00A9488C" w:rsidRDefault="00A9488C" w:rsidP="00A9488C">
            <w:pPr>
              <w:spacing w:after="150"/>
              <w:rPr>
                <w:rFonts w:ascii="Times New Roman" w:eastAsia="Times New Roman" w:hAnsi="Times New Roman" w:cs="Times New Roman"/>
                <w:b/>
                <w:bCs/>
                <w:color w:val="333333"/>
                <w:lang w:val="es-AR" w:eastAsia="es-ES_tradnl"/>
              </w:rPr>
            </w:pPr>
            <w:r w:rsidRPr="00A9488C">
              <w:rPr>
                <w:rFonts w:ascii="Times New Roman" w:eastAsia="Times New Roman" w:hAnsi="Times New Roman" w:cs="Times New Roman"/>
                <w:b/>
                <w:bCs/>
                <w:color w:val="333333"/>
                <w:lang w:val="es-AR" w:eastAsia="es-ES_tradnl"/>
              </w:rPr>
              <w:t>Type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A9488C" w:rsidRPr="00A9488C" w:rsidRDefault="00A9488C" w:rsidP="00A9488C">
            <w:pPr>
              <w:spacing w:after="150"/>
              <w:rPr>
                <w:rFonts w:ascii="Times New Roman" w:eastAsia="Times New Roman" w:hAnsi="Times New Roman" w:cs="Times New Roman"/>
                <w:b/>
                <w:bCs/>
                <w:color w:val="333333"/>
                <w:lang w:val="es-AR" w:eastAsia="es-ES_tradnl"/>
              </w:rPr>
            </w:pPr>
            <w:r w:rsidRPr="00A9488C">
              <w:rPr>
                <w:rFonts w:ascii="Times New Roman" w:eastAsia="Times New Roman" w:hAnsi="Times New Roman" w:cs="Times New Roman"/>
                <w:b/>
                <w:bCs/>
                <w:color w:val="333333"/>
                <w:lang w:val="es-AR" w:eastAsia="es-ES_tradnl"/>
              </w:rPr>
              <w:t>JSON</w:t>
            </w:r>
          </w:p>
        </w:tc>
      </w:tr>
      <w:tr w:rsidR="00A9488C" w:rsidRPr="00A9488C" w:rsidTr="00A9488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9488C" w:rsidRPr="00A9488C" w:rsidRDefault="00A9488C" w:rsidP="00A9488C">
            <w:pPr>
              <w:spacing w:line="360" w:lineRule="atLeast"/>
              <w:rPr>
                <w:rFonts w:ascii="Lucida Grande" w:eastAsia="Times New Roman" w:hAnsi="Lucida Grande" w:cs="Lucida Grande"/>
                <w:color w:val="444444"/>
                <w:lang w:val="es-AR" w:eastAsia="es-ES_tradnl"/>
              </w:rPr>
            </w:pPr>
            <w:r w:rsidRPr="00A9488C">
              <w:rPr>
                <w:rFonts w:ascii="Lucida Grande" w:eastAsia="Times New Roman" w:hAnsi="Lucida Grande" w:cs="Lucida Grande"/>
                <w:color w:val="444444"/>
                <w:lang w:val="es-AR" w:eastAsia="es-ES_tradnl"/>
              </w:rPr>
              <w:t>String</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9488C" w:rsidRPr="00A9488C" w:rsidRDefault="00A9488C" w:rsidP="00A9488C">
            <w:pPr>
              <w:spacing w:line="360" w:lineRule="atLeast"/>
              <w:rPr>
                <w:rFonts w:ascii="Lucida Grande" w:eastAsia="Times New Roman" w:hAnsi="Lucida Grande" w:cs="Lucida Grande"/>
                <w:color w:val="444444"/>
                <w:lang w:val="es-AR" w:eastAsia="es-ES_tradnl"/>
              </w:rPr>
            </w:pPr>
            <w:r w:rsidRPr="00A9488C">
              <w:rPr>
                <w:rFonts w:ascii="Lucida Grande" w:eastAsia="Times New Roman" w:hAnsi="Lucida Grande" w:cs="Lucida Grande"/>
                <w:color w:val="444444"/>
                <w:lang w:val="es-AR" w:eastAsia="es-ES_tradnl"/>
              </w:rPr>
              <w:t>String</w:t>
            </w:r>
          </w:p>
        </w:tc>
      </w:tr>
      <w:tr w:rsidR="00A9488C" w:rsidRPr="00A9488C" w:rsidTr="00A9488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9488C" w:rsidRPr="00A9488C" w:rsidRDefault="00A9488C" w:rsidP="00A9488C">
            <w:pPr>
              <w:spacing w:line="360" w:lineRule="atLeast"/>
              <w:rPr>
                <w:rFonts w:ascii="Lucida Grande" w:eastAsia="Times New Roman" w:hAnsi="Lucida Grande" w:cs="Lucida Grande"/>
                <w:color w:val="444444"/>
                <w:lang w:val="es-AR" w:eastAsia="es-ES_tradnl"/>
              </w:rPr>
            </w:pPr>
            <w:r w:rsidRPr="00A9488C">
              <w:rPr>
                <w:rFonts w:ascii="Lucida Grande" w:eastAsia="Times New Roman" w:hAnsi="Lucida Grande" w:cs="Lucida Grande"/>
                <w:color w:val="444444"/>
                <w:lang w:val="es-AR" w:eastAsia="es-ES_tradnl"/>
              </w:rPr>
              <w:t>Integer</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9488C" w:rsidRPr="00A9488C" w:rsidRDefault="00A9488C" w:rsidP="00A9488C">
            <w:pPr>
              <w:spacing w:line="360" w:lineRule="atLeast"/>
              <w:rPr>
                <w:rFonts w:ascii="Lucida Grande" w:eastAsia="Times New Roman" w:hAnsi="Lucida Grande" w:cs="Lucida Grande"/>
                <w:color w:val="444444"/>
                <w:lang w:val="es-AR" w:eastAsia="es-ES_tradnl"/>
              </w:rPr>
            </w:pPr>
            <w:r w:rsidRPr="00A9488C">
              <w:rPr>
                <w:rFonts w:ascii="Lucida Grande" w:eastAsia="Times New Roman" w:hAnsi="Lucida Grande" w:cs="Lucida Grande"/>
                <w:color w:val="444444"/>
                <w:lang w:val="es-AR" w:eastAsia="es-ES_tradnl"/>
              </w:rPr>
              <w:t>Number</w:t>
            </w:r>
          </w:p>
        </w:tc>
      </w:tr>
      <w:tr w:rsidR="00A9488C" w:rsidRPr="00A9488C" w:rsidTr="00A9488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9488C" w:rsidRPr="00A9488C" w:rsidRDefault="00A9488C" w:rsidP="00A9488C">
            <w:pPr>
              <w:spacing w:line="360" w:lineRule="atLeast"/>
              <w:rPr>
                <w:rFonts w:ascii="Lucida Grande" w:eastAsia="Times New Roman" w:hAnsi="Lucida Grande" w:cs="Lucida Grande"/>
                <w:color w:val="444444"/>
                <w:lang w:val="es-AR" w:eastAsia="es-ES_tradnl"/>
              </w:rPr>
            </w:pPr>
            <w:r w:rsidRPr="00A9488C">
              <w:rPr>
                <w:rFonts w:ascii="Lucida Grande" w:eastAsia="Times New Roman" w:hAnsi="Lucida Grande" w:cs="Lucida Grande"/>
                <w:color w:val="444444"/>
                <w:lang w:val="es-AR" w:eastAsia="es-ES_tradnl"/>
              </w:rPr>
              <w:t>Float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9488C" w:rsidRPr="00A9488C" w:rsidRDefault="00A9488C" w:rsidP="00A9488C">
            <w:pPr>
              <w:spacing w:line="360" w:lineRule="atLeast"/>
              <w:rPr>
                <w:rFonts w:ascii="Lucida Grande" w:eastAsia="Times New Roman" w:hAnsi="Lucida Grande" w:cs="Lucida Grande"/>
                <w:color w:val="444444"/>
                <w:lang w:val="es-AR" w:eastAsia="es-ES_tradnl"/>
              </w:rPr>
            </w:pPr>
            <w:r w:rsidRPr="00A9488C">
              <w:rPr>
                <w:rFonts w:ascii="Lucida Grande" w:eastAsia="Times New Roman" w:hAnsi="Lucida Grande" w:cs="Lucida Grande"/>
                <w:color w:val="444444"/>
                <w:lang w:val="es-AR" w:eastAsia="es-ES_tradnl"/>
              </w:rPr>
              <w:t>Number</w:t>
            </w:r>
          </w:p>
        </w:tc>
      </w:tr>
      <w:tr w:rsidR="00A9488C" w:rsidRPr="00A9488C" w:rsidTr="00A9488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9488C" w:rsidRPr="00A9488C" w:rsidRDefault="00A9488C" w:rsidP="00A9488C">
            <w:pPr>
              <w:spacing w:line="360" w:lineRule="atLeast"/>
              <w:rPr>
                <w:rFonts w:ascii="Lucida Grande" w:eastAsia="Times New Roman" w:hAnsi="Lucida Grande" w:cs="Lucida Grande"/>
                <w:color w:val="444444"/>
                <w:lang w:val="es-AR" w:eastAsia="es-ES_tradnl"/>
              </w:rPr>
            </w:pPr>
            <w:r w:rsidRPr="00A9488C">
              <w:rPr>
                <w:rFonts w:ascii="Lucida Grande" w:eastAsia="Times New Roman" w:hAnsi="Lucida Grande" w:cs="Lucida Grande"/>
                <w:color w:val="444444"/>
                <w:lang w:val="es-AR" w:eastAsia="es-ES_tradnl"/>
              </w:rPr>
              <w:t>Boolean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9488C" w:rsidRPr="00A9488C" w:rsidRDefault="00A9488C" w:rsidP="00A9488C">
            <w:pPr>
              <w:spacing w:line="360" w:lineRule="atLeast"/>
              <w:rPr>
                <w:rFonts w:ascii="Lucida Grande" w:eastAsia="Times New Roman" w:hAnsi="Lucida Grande" w:cs="Lucida Grande"/>
                <w:color w:val="444444"/>
                <w:lang w:val="es-AR" w:eastAsia="es-ES_tradnl"/>
              </w:rPr>
            </w:pPr>
            <w:r w:rsidRPr="00A9488C">
              <w:rPr>
                <w:rFonts w:ascii="Lucida Grande" w:eastAsia="Times New Roman" w:hAnsi="Lucida Grande" w:cs="Lucida Grande"/>
                <w:color w:val="444444"/>
                <w:lang w:val="es-AR" w:eastAsia="es-ES_tradnl"/>
              </w:rPr>
              <w:t>true false</w:t>
            </w:r>
          </w:p>
        </w:tc>
      </w:tr>
      <w:tr w:rsidR="00A9488C" w:rsidRPr="00A9488C" w:rsidTr="00A9488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9488C" w:rsidRPr="00A9488C" w:rsidRDefault="00A9488C" w:rsidP="00A9488C">
            <w:pPr>
              <w:spacing w:line="360" w:lineRule="atLeast"/>
              <w:rPr>
                <w:rFonts w:ascii="Lucida Grande" w:eastAsia="Times New Roman" w:hAnsi="Lucida Grande" w:cs="Lucida Grande"/>
                <w:color w:val="444444"/>
                <w:lang w:val="es-AR" w:eastAsia="es-ES_tradnl"/>
              </w:rPr>
            </w:pPr>
            <w:r w:rsidRPr="00A9488C">
              <w:rPr>
                <w:rFonts w:ascii="Lucida Grande" w:eastAsia="Times New Roman" w:hAnsi="Lucida Grande" w:cs="Lucida Grande"/>
                <w:color w:val="444444"/>
                <w:lang w:val="es-AR" w:eastAsia="es-ES_tradnl"/>
              </w:rPr>
              <w:t>Null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9488C" w:rsidRPr="00A9488C" w:rsidRDefault="00A9488C" w:rsidP="00A9488C">
            <w:pPr>
              <w:spacing w:line="360" w:lineRule="atLeast"/>
              <w:rPr>
                <w:rFonts w:ascii="Lucida Grande" w:eastAsia="Times New Roman" w:hAnsi="Lucida Grande" w:cs="Lucida Grande"/>
                <w:color w:val="444444"/>
                <w:lang w:val="es-AR" w:eastAsia="es-ES_tradnl"/>
              </w:rPr>
            </w:pPr>
            <w:r w:rsidRPr="00A9488C">
              <w:rPr>
                <w:rFonts w:ascii="Lucida Grande" w:eastAsia="Times New Roman" w:hAnsi="Lucida Grande" w:cs="Lucida Grande"/>
                <w:color w:val="444444"/>
                <w:lang w:val="es-AR" w:eastAsia="es-ES_tradnl"/>
              </w:rPr>
              <w:t>null</w:t>
            </w:r>
          </w:p>
        </w:tc>
      </w:tr>
      <w:tr w:rsidR="00A9488C" w:rsidRPr="00A9488C" w:rsidTr="00A9488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9488C" w:rsidRPr="00A9488C" w:rsidRDefault="00A9488C" w:rsidP="00A9488C">
            <w:pPr>
              <w:spacing w:line="360" w:lineRule="atLeast"/>
              <w:rPr>
                <w:rFonts w:ascii="Lucida Grande" w:eastAsia="Times New Roman" w:hAnsi="Lucida Grande" w:cs="Lucida Grande"/>
                <w:color w:val="444444"/>
                <w:lang w:val="es-AR" w:eastAsia="es-ES_tradnl"/>
              </w:rPr>
            </w:pPr>
            <w:r w:rsidRPr="00A9488C">
              <w:rPr>
                <w:rFonts w:ascii="Lucida Grande" w:eastAsia="Times New Roman" w:hAnsi="Lucida Grande" w:cs="Lucida Grande"/>
                <w:color w:val="444444"/>
                <w:lang w:val="es-AR" w:eastAsia="es-ES_tradnl"/>
              </w:rPr>
              <w:lastRenderedPageBreak/>
              <w:t>Date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9488C" w:rsidRPr="00A9488C" w:rsidRDefault="00A9488C" w:rsidP="00A9488C">
            <w:pPr>
              <w:spacing w:line="360" w:lineRule="atLeast"/>
              <w:rPr>
                <w:rFonts w:ascii="Lucida Grande" w:eastAsia="Times New Roman" w:hAnsi="Lucida Grande" w:cs="Lucida Grande"/>
                <w:color w:val="444444"/>
                <w:lang w:val="en-US" w:eastAsia="es-ES_tradnl"/>
              </w:rPr>
            </w:pPr>
            <w:r w:rsidRPr="00A9488C">
              <w:rPr>
                <w:rFonts w:ascii="Lucida Grande" w:eastAsia="Times New Roman" w:hAnsi="Lucida Grande" w:cs="Lucida Grande"/>
                <w:color w:val="444444"/>
                <w:lang w:val="en-US" w:eastAsia="es-ES_tradnl"/>
              </w:rPr>
              <w:t>String adhering to the </w:t>
            </w:r>
            <w:hyperlink r:id="rId87" w:tgtFrame="_blank" w:history="1">
              <w:r w:rsidRPr="00A9488C">
                <w:rPr>
                  <w:rFonts w:ascii="Lucida Grande" w:eastAsia="Times New Roman" w:hAnsi="Lucida Grande" w:cs="Lucida Grande"/>
                  <w:color w:val="E48700"/>
                  <w:u w:val="single"/>
                  <w:lang w:val="en-US" w:eastAsia="es-ES_tradnl"/>
                </w:rPr>
                <w:t>W3C Profile of ISO 8601</w:t>
              </w:r>
            </w:hyperlink>
          </w:p>
        </w:tc>
      </w:tr>
      <w:tr w:rsidR="00A9488C" w:rsidRPr="00A9488C" w:rsidTr="00A9488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9488C" w:rsidRPr="00A9488C" w:rsidRDefault="00A9488C" w:rsidP="00A9488C">
            <w:pPr>
              <w:spacing w:line="360" w:lineRule="atLeast"/>
              <w:rPr>
                <w:rFonts w:ascii="Lucida Grande" w:eastAsia="Times New Roman" w:hAnsi="Lucida Grande" w:cs="Lucida Grande"/>
                <w:color w:val="444444"/>
                <w:lang w:val="es-AR" w:eastAsia="es-ES_tradnl"/>
              </w:rPr>
            </w:pPr>
            <w:r w:rsidRPr="00A9488C">
              <w:rPr>
                <w:rFonts w:ascii="Lucida Grande" w:eastAsia="Times New Roman" w:hAnsi="Lucida Grande" w:cs="Lucida Grande"/>
                <w:color w:val="444444"/>
                <w:lang w:val="es-AR" w:eastAsia="es-ES_tradnl"/>
              </w:rPr>
              <w:t>IpAddress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9488C" w:rsidRPr="00A9488C" w:rsidRDefault="00A9488C" w:rsidP="00A9488C">
            <w:pPr>
              <w:spacing w:line="360" w:lineRule="atLeast"/>
              <w:rPr>
                <w:rFonts w:ascii="Lucida Grande" w:eastAsia="Times New Roman" w:hAnsi="Lucida Grande" w:cs="Lucida Grande"/>
                <w:color w:val="444444"/>
                <w:lang w:val="es-AR" w:eastAsia="es-ES_tradnl"/>
              </w:rPr>
            </w:pPr>
            <w:r w:rsidRPr="00A9488C">
              <w:rPr>
                <w:rFonts w:ascii="Lucida Grande" w:eastAsia="Times New Roman" w:hAnsi="Lucida Grande" w:cs="Lucida Grande"/>
                <w:color w:val="444444"/>
                <w:lang w:val="es-AR" w:eastAsia="es-ES_tradnl"/>
              </w:rPr>
              <w:t>String adhering to </w:t>
            </w:r>
            <w:hyperlink r:id="rId88" w:tgtFrame="_blank" w:history="1">
              <w:r w:rsidRPr="00A9488C">
                <w:rPr>
                  <w:rFonts w:ascii="Lucida Grande" w:eastAsia="Times New Roman" w:hAnsi="Lucida Grande" w:cs="Lucida Grande"/>
                  <w:color w:val="E48700"/>
                  <w:u w:val="single"/>
                  <w:lang w:val="es-AR" w:eastAsia="es-ES_tradnl"/>
                </w:rPr>
                <w:t>RFC 4632</w:t>
              </w:r>
            </w:hyperlink>
          </w:p>
        </w:tc>
      </w:tr>
      <w:tr w:rsidR="00A9488C" w:rsidRPr="00A9488C" w:rsidTr="00A9488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9488C" w:rsidRPr="00A9488C" w:rsidRDefault="00A9488C" w:rsidP="00A9488C">
            <w:pPr>
              <w:spacing w:line="360" w:lineRule="atLeast"/>
              <w:rPr>
                <w:rFonts w:ascii="Lucida Grande" w:eastAsia="Times New Roman" w:hAnsi="Lucida Grande" w:cs="Lucida Grande"/>
                <w:color w:val="444444"/>
                <w:lang w:val="es-AR" w:eastAsia="es-ES_tradnl"/>
              </w:rPr>
            </w:pPr>
            <w:r w:rsidRPr="00A9488C">
              <w:rPr>
                <w:rFonts w:ascii="Lucida Grande" w:eastAsia="Times New Roman" w:hAnsi="Lucida Grande" w:cs="Lucida Grande"/>
                <w:color w:val="444444"/>
                <w:lang w:val="es-AR" w:eastAsia="es-ES_tradnl"/>
              </w:rPr>
              <w:t>List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9488C" w:rsidRPr="00A9488C" w:rsidRDefault="00A9488C" w:rsidP="00A9488C">
            <w:pPr>
              <w:spacing w:line="360" w:lineRule="atLeast"/>
              <w:rPr>
                <w:rFonts w:ascii="Lucida Grande" w:eastAsia="Times New Roman" w:hAnsi="Lucida Grande" w:cs="Lucida Grande"/>
                <w:color w:val="444444"/>
                <w:lang w:val="es-AR" w:eastAsia="es-ES_tradnl"/>
              </w:rPr>
            </w:pPr>
            <w:r w:rsidRPr="00A9488C">
              <w:rPr>
                <w:rFonts w:ascii="Lucida Grande" w:eastAsia="Times New Roman" w:hAnsi="Lucida Grande" w:cs="Lucida Grande"/>
                <w:color w:val="444444"/>
                <w:lang w:val="es-AR" w:eastAsia="es-ES_tradnl"/>
              </w:rPr>
              <w:t>Array</w:t>
            </w:r>
          </w:p>
        </w:tc>
      </w:tr>
      <w:tr w:rsidR="00A9488C" w:rsidRPr="00A9488C" w:rsidTr="00A9488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9488C" w:rsidRPr="00A9488C" w:rsidRDefault="00A9488C" w:rsidP="00A9488C">
            <w:pPr>
              <w:spacing w:line="360" w:lineRule="atLeast"/>
              <w:rPr>
                <w:rFonts w:ascii="Lucida Grande" w:eastAsia="Times New Roman" w:hAnsi="Lucida Grande" w:cs="Lucida Grande"/>
                <w:color w:val="444444"/>
                <w:lang w:val="es-AR" w:eastAsia="es-ES_tradnl"/>
              </w:rPr>
            </w:pPr>
            <w:r w:rsidRPr="00A9488C">
              <w:rPr>
                <w:rFonts w:ascii="Lucida Grande" w:eastAsia="Times New Roman" w:hAnsi="Lucida Grande" w:cs="Lucida Grande"/>
                <w:color w:val="444444"/>
                <w:lang w:val="es-AR" w:eastAsia="es-ES_tradnl"/>
              </w:rPr>
              <w:t>Object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9488C" w:rsidRPr="00A9488C" w:rsidRDefault="00A9488C" w:rsidP="00A9488C">
            <w:pPr>
              <w:spacing w:line="360" w:lineRule="atLeast"/>
              <w:rPr>
                <w:rFonts w:ascii="Lucida Grande" w:eastAsia="Times New Roman" w:hAnsi="Lucida Grande" w:cs="Lucida Grande"/>
                <w:color w:val="444444"/>
                <w:lang w:val="es-AR" w:eastAsia="es-ES_tradnl"/>
              </w:rPr>
            </w:pPr>
            <w:r w:rsidRPr="00A9488C">
              <w:rPr>
                <w:rFonts w:ascii="Lucida Grande" w:eastAsia="Times New Roman" w:hAnsi="Lucida Grande" w:cs="Lucida Grande"/>
                <w:color w:val="444444"/>
                <w:lang w:val="es-AR" w:eastAsia="es-ES_tradnl"/>
              </w:rPr>
              <w:t>Object</w:t>
            </w:r>
          </w:p>
        </w:tc>
      </w:tr>
    </w:tbl>
    <w:p w:rsidR="00A9488C" w:rsidRPr="00A9488C" w:rsidRDefault="00A9488C">
      <w:pPr>
        <w:rPr>
          <w:lang w:val="en-US"/>
        </w:rPr>
      </w:pPr>
    </w:p>
    <w:sectPr w:rsidR="00A9488C" w:rsidRPr="00A9488C"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E3C51"/>
    <w:multiLevelType w:val="multilevel"/>
    <w:tmpl w:val="3DF6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5646F3"/>
    <w:multiLevelType w:val="multilevel"/>
    <w:tmpl w:val="45AE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A23A76"/>
    <w:multiLevelType w:val="multilevel"/>
    <w:tmpl w:val="017A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333D5C"/>
    <w:multiLevelType w:val="multilevel"/>
    <w:tmpl w:val="5CE6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1D2F74"/>
    <w:multiLevelType w:val="multilevel"/>
    <w:tmpl w:val="7B50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C2161F"/>
    <w:multiLevelType w:val="multilevel"/>
    <w:tmpl w:val="BCAE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BD3EF0"/>
    <w:multiLevelType w:val="multilevel"/>
    <w:tmpl w:val="92DA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3A2622"/>
    <w:multiLevelType w:val="multilevel"/>
    <w:tmpl w:val="30C0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97202C"/>
    <w:multiLevelType w:val="multilevel"/>
    <w:tmpl w:val="04DA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5A40D9"/>
    <w:multiLevelType w:val="multilevel"/>
    <w:tmpl w:val="F6AE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C61210"/>
    <w:multiLevelType w:val="multilevel"/>
    <w:tmpl w:val="6346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351BD1"/>
    <w:multiLevelType w:val="multilevel"/>
    <w:tmpl w:val="95D0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FA1885"/>
    <w:multiLevelType w:val="multilevel"/>
    <w:tmpl w:val="D7C4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693EC4"/>
    <w:multiLevelType w:val="multilevel"/>
    <w:tmpl w:val="403A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404C03"/>
    <w:multiLevelType w:val="multilevel"/>
    <w:tmpl w:val="CA1E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4"/>
  </w:num>
  <w:num w:numId="4">
    <w:abstractNumId w:val="10"/>
  </w:num>
  <w:num w:numId="5">
    <w:abstractNumId w:val="8"/>
  </w:num>
  <w:num w:numId="6">
    <w:abstractNumId w:val="4"/>
  </w:num>
  <w:num w:numId="7">
    <w:abstractNumId w:val="3"/>
  </w:num>
  <w:num w:numId="8">
    <w:abstractNumId w:val="11"/>
  </w:num>
  <w:num w:numId="9">
    <w:abstractNumId w:val="6"/>
  </w:num>
  <w:num w:numId="10">
    <w:abstractNumId w:val="7"/>
  </w:num>
  <w:num w:numId="11">
    <w:abstractNumId w:val="12"/>
  </w:num>
  <w:num w:numId="12">
    <w:abstractNumId w:val="5"/>
  </w:num>
  <w:num w:numId="13">
    <w:abstractNumId w:val="13"/>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88C"/>
    <w:rsid w:val="000A1B94"/>
    <w:rsid w:val="00105A3A"/>
    <w:rsid w:val="002D06D5"/>
    <w:rsid w:val="00704629"/>
    <w:rsid w:val="008B5C21"/>
    <w:rsid w:val="00A9488C"/>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15BCED1"/>
  <w15:chartTrackingRefBased/>
  <w15:docId w15:val="{AC8DC949-6B82-0642-93E5-8471069D1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A9488C"/>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next w:val="Normal"/>
    <w:link w:val="Ttulo2Car"/>
    <w:uiPriority w:val="9"/>
    <w:semiHidden/>
    <w:unhideWhenUsed/>
    <w:qFormat/>
    <w:rsid w:val="00A948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9488C"/>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488C"/>
    <w:rPr>
      <w:rFonts w:ascii="Times New Roman" w:eastAsia="Times New Roman" w:hAnsi="Times New Roman" w:cs="Times New Roman"/>
      <w:b/>
      <w:bCs/>
      <w:kern w:val="36"/>
      <w:sz w:val="48"/>
      <w:szCs w:val="48"/>
      <w:lang w:val="es-AR" w:eastAsia="es-ES_tradnl"/>
    </w:rPr>
  </w:style>
  <w:style w:type="paragraph" w:styleId="NormalWeb">
    <w:name w:val="Normal (Web)"/>
    <w:basedOn w:val="Normal"/>
    <w:uiPriority w:val="99"/>
    <w:semiHidden/>
    <w:unhideWhenUsed/>
    <w:rsid w:val="00A9488C"/>
    <w:pPr>
      <w:spacing w:before="100" w:beforeAutospacing="1" w:after="100" w:afterAutospacing="1"/>
    </w:pPr>
    <w:rPr>
      <w:rFonts w:ascii="Times New Roman" w:eastAsia="Times New Roman" w:hAnsi="Times New Roman" w:cs="Times New Roman"/>
      <w:lang w:val="es-AR" w:eastAsia="es-ES_tradnl"/>
    </w:rPr>
  </w:style>
  <w:style w:type="character" w:styleId="CdigoHTML">
    <w:name w:val="HTML Code"/>
    <w:basedOn w:val="Fuentedeprrafopredeter"/>
    <w:uiPriority w:val="99"/>
    <w:semiHidden/>
    <w:unhideWhenUsed/>
    <w:rsid w:val="00A9488C"/>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A9488C"/>
    <w:rPr>
      <w:color w:val="0000FF"/>
      <w:u w:val="single"/>
    </w:rPr>
  </w:style>
  <w:style w:type="character" w:styleId="Textoennegrita">
    <w:name w:val="Strong"/>
    <w:basedOn w:val="Fuentedeprrafopredeter"/>
    <w:uiPriority w:val="22"/>
    <w:qFormat/>
    <w:rsid w:val="00A9488C"/>
    <w:rPr>
      <w:b/>
      <w:bCs/>
    </w:rPr>
  </w:style>
  <w:style w:type="paragraph" w:customStyle="1" w:styleId="aws-note">
    <w:name w:val="aws-note"/>
    <w:basedOn w:val="Normal"/>
    <w:rsid w:val="00A9488C"/>
    <w:pPr>
      <w:spacing w:before="100" w:beforeAutospacing="1" w:after="100" w:afterAutospacing="1"/>
    </w:pPr>
    <w:rPr>
      <w:rFonts w:ascii="Times New Roman" w:eastAsia="Times New Roman" w:hAnsi="Times New Roman" w:cs="Times New Roman"/>
      <w:lang w:val="es-AR" w:eastAsia="es-ES_tradnl"/>
    </w:rPr>
  </w:style>
  <w:style w:type="character" w:styleId="nfasis">
    <w:name w:val="Emphasis"/>
    <w:basedOn w:val="Fuentedeprrafopredeter"/>
    <w:uiPriority w:val="20"/>
    <w:qFormat/>
    <w:rsid w:val="00A9488C"/>
    <w:rPr>
      <w:i/>
      <w:iCs/>
    </w:rPr>
  </w:style>
  <w:style w:type="paragraph" w:styleId="HTMLconformatoprevio">
    <w:name w:val="HTML Preformatted"/>
    <w:basedOn w:val="Normal"/>
    <w:link w:val="HTMLconformatoprevioCar"/>
    <w:uiPriority w:val="99"/>
    <w:semiHidden/>
    <w:unhideWhenUsed/>
    <w:rsid w:val="00A94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AR" w:eastAsia="es-ES_tradnl"/>
    </w:rPr>
  </w:style>
  <w:style w:type="character" w:customStyle="1" w:styleId="HTMLconformatoprevioCar">
    <w:name w:val="HTML con formato previo Car"/>
    <w:basedOn w:val="Fuentedeprrafopredeter"/>
    <w:link w:val="HTMLconformatoprevio"/>
    <w:uiPriority w:val="99"/>
    <w:semiHidden/>
    <w:rsid w:val="00A9488C"/>
    <w:rPr>
      <w:rFonts w:ascii="Courier New" w:eastAsia="Times New Roman" w:hAnsi="Courier New" w:cs="Courier New"/>
      <w:sz w:val="20"/>
      <w:szCs w:val="20"/>
      <w:lang w:val="es-AR" w:eastAsia="es-ES_tradnl"/>
    </w:rPr>
  </w:style>
  <w:style w:type="character" w:customStyle="1" w:styleId="hljs-string">
    <w:name w:val="hljs-string"/>
    <w:basedOn w:val="Fuentedeprrafopredeter"/>
    <w:rsid w:val="00A9488C"/>
  </w:style>
  <w:style w:type="character" w:customStyle="1" w:styleId="hljs-attr">
    <w:name w:val="hljs-attr"/>
    <w:basedOn w:val="Fuentedeprrafopredeter"/>
    <w:rsid w:val="00A9488C"/>
  </w:style>
  <w:style w:type="character" w:customStyle="1" w:styleId="Ttulo2Car">
    <w:name w:val="Título 2 Car"/>
    <w:basedOn w:val="Fuentedeprrafopredeter"/>
    <w:link w:val="Ttulo2"/>
    <w:uiPriority w:val="9"/>
    <w:semiHidden/>
    <w:rsid w:val="00A9488C"/>
    <w:rPr>
      <w:rFonts w:asciiTheme="majorHAnsi" w:eastAsiaTheme="majorEastAsia" w:hAnsiTheme="majorHAnsi" w:cstheme="majorBidi"/>
      <w:color w:val="2F5496" w:themeColor="accent1" w:themeShade="BF"/>
      <w:sz w:val="26"/>
      <w:szCs w:val="26"/>
    </w:rPr>
  </w:style>
  <w:style w:type="paragraph" w:customStyle="1" w:styleId="title">
    <w:name w:val="title"/>
    <w:basedOn w:val="Normal"/>
    <w:rsid w:val="00A9488C"/>
    <w:pPr>
      <w:spacing w:before="100" w:beforeAutospacing="1" w:after="100" w:afterAutospacing="1"/>
    </w:pPr>
    <w:rPr>
      <w:rFonts w:ascii="Times New Roman" w:eastAsia="Times New Roman" w:hAnsi="Times New Roman" w:cs="Times New Roman"/>
      <w:lang w:val="es-AR" w:eastAsia="es-ES_tradnl"/>
    </w:rPr>
  </w:style>
  <w:style w:type="character" w:customStyle="1" w:styleId="Ttulo3Car">
    <w:name w:val="Título 3 Car"/>
    <w:basedOn w:val="Fuentedeprrafopredeter"/>
    <w:link w:val="Ttulo3"/>
    <w:uiPriority w:val="9"/>
    <w:semiHidden/>
    <w:rsid w:val="00A9488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406261">
      <w:bodyDiv w:val="1"/>
      <w:marLeft w:val="0"/>
      <w:marRight w:val="0"/>
      <w:marTop w:val="0"/>
      <w:marBottom w:val="0"/>
      <w:divBdr>
        <w:top w:val="none" w:sz="0" w:space="0" w:color="auto"/>
        <w:left w:val="none" w:sz="0" w:space="0" w:color="auto"/>
        <w:bottom w:val="none" w:sz="0" w:space="0" w:color="auto"/>
        <w:right w:val="none" w:sz="0" w:space="0" w:color="auto"/>
      </w:divBdr>
    </w:div>
    <w:div w:id="378895059">
      <w:bodyDiv w:val="1"/>
      <w:marLeft w:val="0"/>
      <w:marRight w:val="0"/>
      <w:marTop w:val="0"/>
      <w:marBottom w:val="0"/>
      <w:divBdr>
        <w:top w:val="none" w:sz="0" w:space="0" w:color="auto"/>
        <w:left w:val="none" w:sz="0" w:space="0" w:color="auto"/>
        <w:bottom w:val="none" w:sz="0" w:space="0" w:color="auto"/>
        <w:right w:val="none" w:sz="0" w:space="0" w:color="auto"/>
      </w:divBdr>
      <w:divsChild>
        <w:div w:id="503784363">
          <w:marLeft w:val="0"/>
          <w:marRight w:val="0"/>
          <w:marTop w:val="0"/>
          <w:marBottom w:val="0"/>
          <w:divBdr>
            <w:top w:val="none" w:sz="0" w:space="0" w:color="auto"/>
            <w:left w:val="none" w:sz="0" w:space="0" w:color="auto"/>
            <w:bottom w:val="none" w:sz="0" w:space="0" w:color="auto"/>
            <w:right w:val="none" w:sz="0" w:space="0" w:color="auto"/>
          </w:divBdr>
          <w:divsChild>
            <w:div w:id="1340235853">
              <w:marLeft w:val="648"/>
              <w:marRight w:val="648"/>
              <w:marTop w:val="120"/>
              <w:marBottom w:val="240"/>
              <w:divBdr>
                <w:top w:val="none" w:sz="0" w:space="0" w:color="auto"/>
                <w:left w:val="none" w:sz="0" w:space="0" w:color="auto"/>
                <w:bottom w:val="none" w:sz="0" w:space="0" w:color="auto"/>
                <w:right w:val="none" w:sz="0" w:space="0" w:color="auto"/>
              </w:divBdr>
            </w:div>
          </w:divsChild>
        </w:div>
        <w:div w:id="1769811077">
          <w:marLeft w:val="648"/>
          <w:marRight w:val="648"/>
          <w:marTop w:val="120"/>
          <w:marBottom w:val="240"/>
          <w:divBdr>
            <w:top w:val="none" w:sz="0" w:space="0" w:color="auto"/>
            <w:left w:val="none" w:sz="0" w:space="0" w:color="auto"/>
            <w:bottom w:val="none" w:sz="0" w:space="0" w:color="auto"/>
            <w:right w:val="none" w:sz="0" w:space="0" w:color="auto"/>
          </w:divBdr>
        </w:div>
        <w:div w:id="278730441">
          <w:marLeft w:val="648"/>
          <w:marRight w:val="648"/>
          <w:marTop w:val="120"/>
          <w:marBottom w:val="240"/>
          <w:divBdr>
            <w:top w:val="none" w:sz="0" w:space="0" w:color="auto"/>
            <w:left w:val="none" w:sz="0" w:space="0" w:color="auto"/>
            <w:bottom w:val="none" w:sz="0" w:space="0" w:color="auto"/>
            <w:right w:val="none" w:sz="0" w:space="0" w:color="auto"/>
          </w:divBdr>
        </w:div>
        <w:div w:id="664748095">
          <w:marLeft w:val="648"/>
          <w:marRight w:val="648"/>
          <w:marTop w:val="120"/>
          <w:marBottom w:val="240"/>
          <w:divBdr>
            <w:top w:val="none" w:sz="0" w:space="0" w:color="auto"/>
            <w:left w:val="none" w:sz="0" w:space="0" w:color="auto"/>
            <w:bottom w:val="none" w:sz="0" w:space="0" w:color="auto"/>
            <w:right w:val="none" w:sz="0" w:space="0" w:color="auto"/>
          </w:divBdr>
        </w:div>
        <w:div w:id="984361735">
          <w:marLeft w:val="648"/>
          <w:marRight w:val="648"/>
          <w:marTop w:val="120"/>
          <w:marBottom w:val="240"/>
          <w:divBdr>
            <w:top w:val="none" w:sz="0" w:space="0" w:color="auto"/>
            <w:left w:val="none" w:sz="0" w:space="0" w:color="auto"/>
            <w:bottom w:val="none" w:sz="0" w:space="0" w:color="auto"/>
            <w:right w:val="none" w:sz="0" w:space="0" w:color="auto"/>
          </w:divBdr>
        </w:div>
        <w:div w:id="1662928538">
          <w:marLeft w:val="0"/>
          <w:marRight w:val="0"/>
          <w:marTop w:val="0"/>
          <w:marBottom w:val="0"/>
          <w:divBdr>
            <w:top w:val="none" w:sz="0" w:space="0" w:color="auto"/>
            <w:left w:val="none" w:sz="0" w:space="0" w:color="auto"/>
            <w:bottom w:val="none" w:sz="0" w:space="0" w:color="auto"/>
            <w:right w:val="none" w:sz="0" w:space="0" w:color="auto"/>
          </w:divBdr>
        </w:div>
      </w:divsChild>
    </w:div>
    <w:div w:id="413623556">
      <w:bodyDiv w:val="1"/>
      <w:marLeft w:val="0"/>
      <w:marRight w:val="0"/>
      <w:marTop w:val="0"/>
      <w:marBottom w:val="0"/>
      <w:divBdr>
        <w:top w:val="none" w:sz="0" w:space="0" w:color="auto"/>
        <w:left w:val="none" w:sz="0" w:space="0" w:color="auto"/>
        <w:bottom w:val="none" w:sz="0" w:space="0" w:color="auto"/>
        <w:right w:val="none" w:sz="0" w:space="0" w:color="auto"/>
      </w:divBdr>
      <w:divsChild>
        <w:div w:id="1317566896">
          <w:marLeft w:val="648"/>
          <w:marRight w:val="648"/>
          <w:marTop w:val="120"/>
          <w:marBottom w:val="240"/>
          <w:divBdr>
            <w:top w:val="none" w:sz="0" w:space="0" w:color="auto"/>
            <w:left w:val="none" w:sz="0" w:space="0" w:color="auto"/>
            <w:bottom w:val="none" w:sz="0" w:space="0" w:color="auto"/>
            <w:right w:val="none" w:sz="0" w:space="0" w:color="auto"/>
          </w:divBdr>
        </w:div>
        <w:div w:id="1189564809">
          <w:marLeft w:val="0"/>
          <w:marRight w:val="0"/>
          <w:marTop w:val="0"/>
          <w:marBottom w:val="0"/>
          <w:divBdr>
            <w:top w:val="none" w:sz="0" w:space="0" w:color="auto"/>
            <w:left w:val="none" w:sz="0" w:space="0" w:color="auto"/>
            <w:bottom w:val="none" w:sz="0" w:space="0" w:color="auto"/>
            <w:right w:val="none" w:sz="0" w:space="0" w:color="auto"/>
          </w:divBdr>
        </w:div>
      </w:divsChild>
    </w:div>
    <w:div w:id="556361229">
      <w:bodyDiv w:val="1"/>
      <w:marLeft w:val="0"/>
      <w:marRight w:val="0"/>
      <w:marTop w:val="0"/>
      <w:marBottom w:val="0"/>
      <w:divBdr>
        <w:top w:val="none" w:sz="0" w:space="0" w:color="auto"/>
        <w:left w:val="none" w:sz="0" w:space="0" w:color="auto"/>
        <w:bottom w:val="none" w:sz="0" w:space="0" w:color="auto"/>
        <w:right w:val="none" w:sz="0" w:space="0" w:color="auto"/>
      </w:divBdr>
      <w:divsChild>
        <w:div w:id="626544138">
          <w:marLeft w:val="648"/>
          <w:marRight w:val="648"/>
          <w:marTop w:val="120"/>
          <w:marBottom w:val="240"/>
          <w:divBdr>
            <w:top w:val="none" w:sz="0" w:space="0" w:color="auto"/>
            <w:left w:val="none" w:sz="0" w:space="0" w:color="auto"/>
            <w:bottom w:val="none" w:sz="0" w:space="0" w:color="auto"/>
            <w:right w:val="none" w:sz="0" w:space="0" w:color="auto"/>
          </w:divBdr>
        </w:div>
        <w:div w:id="1888253183">
          <w:marLeft w:val="648"/>
          <w:marRight w:val="648"/>
          <w:marTop w:val="120"/>
          <w:marBottom w:val="240"/>
          <w:divBdr>
            <w:top w:val="none" w:sz="0" w:space="0" w:color="auto"/>
            <w:left w:val="none" w:sz="0" w:space="0" w:color="auto"/>
            <w:bottom w:val="none" w:sz="0" w:space="0" w:color="auto"/>
            <w:right w:val="none" w:sz="0" w:space="0" w:color="auto"/>
          </w:divBdr>
        </w:div>
        <w:div w:id="248005886">
          <w:marLeft w:val="648"/>
          <w:marRight w:val="648"/>
          <w:marTop w:val="120"/>
          <w:marBottom w:val="240"/>
          <w:divBdr>
            <w:top w:val="none" w:sz="0" w:space="0" w:color="auto"/>
            <w:left w:val="none" w:sz="0" w:space="0" w:color="auto"/>
            <w:bottom w:val="none" w:sz="0" w:space="0" w:color="auto"/>
            <w:right w:val="none" w:sz="0" w:space="0" w:color="auto"/>
          </w:divBdr>
        </w:div>
        <w:div w:id="406342242">
          <w:marLeft w:val="0"/>
          <w:marRight w:val="0"/>
          <w:marTop w:val="0"/>
          <w:marBottom w:val="0"/>
          <w:divBdr>
            <w:top w:val="none" w:sz="0" w:space="0" w:color="auto"/>
            <w:left w:val="none" w:sz="0" w:space="0" w:color="auto"/>
            <w:bottom w:val="none" w:sz="0" w:space="0" w:color="auto"/>
            <w:right w:val="none" w:sz="0" w:space="0" w:color="auto"/>
          </w:divBdr>
          <w:divsChild>
            <w:div w:id="1658223522">
              <w:marLeft w:val="0"/>
              <w:marRight w:val="0"/>
              <w:marTop w:val="0"/>
              <w:marBottom w:val="0"/>
              <w:divBdr>
                <w:top w:val="none" w:sz="0" w:space="0" w:color="auto"/>
                <w:left w:val="none" w:sz="0" w:space="0" w:color="auto"/>
                <w:bottom w:val="none" w:sz="0" w:space="0" w:color="auto"/>
                <w:right w:val="none" w:sz="0" w:space="0" w:color="auto"/>
              </w:divBdr>
            </w:div>
          </w:divsChild>
        </w:div>
        <w:div w:id="1828283496">
          <w:marLeft w:val="0"/>
          <w:marRight w:val="0"/>
          <w:marTop w:val="0"/>
          <w:marBottom w:val="0"/>
          <w:divBdr>
            <w:top w:val="none" w:sz="0" w:space="0" w:color="auto"/>
            <w:left w:val="none" w:sz="0" w:space="0" w:color="auto"/>
            <w:bottom w:val="none" w:sz="0" w:space="0" w:color="auto"/>
            <w:right w:val="none" w:sz="0" w:space="0" w:color="auto"/>
          </w:divBdr>
          <w:divsChild>
            <w:div w:id="9707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7403">
      <w:bodyDiv w:val="1"/>
      <w:marLeft w:val="0"/>
      <w:marRight w:val="0"/>
      <w:marTop w:val="0"/>
      <w:marBottom w:val="0"/>
      <w:divBdr>
        <w:top w:val="none" w:sz="0" w:space="0" w:color="auto"/>
        <w:left w:val="none" w:sz="0" w:space="0" w:color="auto"/>
        <w:bottom w:val="none" w:sz="0" w:space="0" w:color="auto"/>
        <w:right w:val="none" w:sz="0" w:space="0" w:color="auto"/>
      </w:divBdr>
    </w:div>
    <w:div w:id="637804284">
      <w:bodyDiv w:val="1"/>
      <w:marLeft w:val="0"/>
      <w:marRight w:val="0"/>
      <w:marTop w:val="0"/>
      <w:marBottom w:val="0"/>
      <w:divBdr>
        <w:top w:val="none" w:sz="0" w:space="0" w:color="auto"/>
        <w:left w:val="none" w:sz="0" w:space="0" w:color="auto"/>
        <w:bottom w:val="none" w:sz="0" w:space="0" w:color="auto"/>
        <w:right w:val="none" w:sz="0" w:space="0" w:color="auto"/>
      </w:divBdr>
      <w:divsChild>
        <w:div w:id="886796547">
          <w:marLeft w:val="0"/>
          <w:marRight w:val="0"/>
          <w:marTop w:val="0"/>
          <w:marBottom w:val="0"/>
          <w:divBdr>
            <w:top w:val="none" w:sz="0" w:space="0" w:color="auto"/>
            <w:left w:val="none" w:sz="0" w:space="0" w:color="auto"/>
            <w:bottom w:val="none" w:sz="0" w:space="0" w:color="auto"/>
            <w:right w:val="none" w:sz="0" w:space="0" w:color="auto"/>
          </w:divBdr>
        </w:div>
      </w:divsChild>
    </w:div>
    <w:div w:id="653798076">
      <w:bodyDiv w:val="1"/>
      <w:marLeft w:val="0"/>
      <w:marRight w:val="0"/>
      <w:marTop w:val="0"/>
      <w:marBottom w:val="0"/>
      <w:divBdr>
        <w:top w:val="none" w:sz="0" w:space="0" w:color="auto"/>
        <w:left w:val="none" w:sz="0" w:space="0" w:color="auto"/>
        <w:bottom w:val="none" w:sz="0" w:space="0" w:color="auto"/>
        <w:right w:val="none" w:sz="0" w:space="0" w:color="auto"/>
      </w:divBdr>
    </w:div>
    <w:div w:id="701713542">
      <w:bodyDiv w:val="1"/>
      <w:marLeft w:val="0"/>
      <w:marRight w:val="0"/>
      <w:marTop w:val="0"/>
      <w:marBottom w:val="0"/>
      <w:divBdr>
        <w:top w:val="none" w:sz="0" w:space="0" w:color="auto"/>
        <w:left w:val="none" w:sz="0" w:space="0" w:color="auto"/>
        <w:bottom w:val="none" w:sz="0" w:space="0" w:color="auto"/>
        <w:right w:val="none" w:sz="0" w:space="0" w:color="auto"/>
      </w:divBdr>
      <w:divsChild>
        <w:div w:id="1739864949">
          <w:marLeft w:val="0"/>
          <w:marRight w:val="0"/>
          <w:marTop w:val="0"/>
          <w:marBottom w:val="0"/>
          <w:divBdr>
            <w:top w:val="none" w:sz="0" w:space="0" w:color="auto"/>
            <w:left w:val="none" w:sz="0" w:space="0" w:color="auto"/>
            <w:bottom w:val="none" w:sz="0" w:space="0" w:color="auto"/>
            <w:right w:val="none" w:sz="0" w:space="0" w:color="auto"/>
          </w:divBdr>
        </w:div>
        <w:div w:id="390545051">
          <w:marLeft w:val="648"/>
          <w:marRight w:val="648"/>
          <w:marTop w:val="120"/>
          <w:marBottom w:val="240"/>
          <w:divBdr>
            <w:top w:val="none" w:sz="0" w:space="0" w:color="auto"/>
            <w:left w:val="none" w:sz="0" w:space="0" w:color="auto"/>
            <w:bottom w:val="none" w:sz="0" w:space="0" w:color="auto"/>
            <w:right w:val="none" w:sz="0" w:space="0" w:color="auto"/>
          </w:divBdr>
        </w:div>
        <w:div w:id="1278877647">
          <w:marLeft w:val="648"/>
          <w:marRight w:val="648"/>
          <w:marTop w:val="120"/>
          <w:marBottom w:val="240"/>
          <w:divBdr>
            <w:top w:val="none" w:sz="0" w:space="0" w:color="auto"/>
            <w:left w:val="none" w:sz="0" w:space="0" w:color="auto"/>
            <w:bottom w:val="none" w:sz="0" w:space="0" w:color="auto"/>
            <w:right w:val="none" w:sz="0" w:space="0" w:color="auto"/>
          </w:divBdr>
        </w:div>
        <w:div w:id="571159870">
          <w:marLeft w:val="0"/>
          <w:marRight w:val="0"/>
          <w:marTop w:val="0"/>
          <w:marBottom w:val="0"/>
          <w:divBdr>
            <w:top w:val="none" w:sz="0" w:space="0" w:color="auto"/>
            <w:left w:val="none" w:sz="0" w:space="0" w:color="auto"/>
            <w:bottom w:val="none" w:sz="0" w:space="0" w:color="auto"/>
            <w:right w:val="none" w:sz="0" w:space="0" w:color="auto"/>
          </w:divBdr>
        </w:div>
        <w:div w:id="367722592">
          <w:marLeft w:val="648"/>
          <w:marRight w:val="648"/>
          <w:marTop w:val="120"/>
          <w:marBottom w:val="240"/>
          <w:divBdr>
            <w:top w:val="none" w:sz="0" w:space="0" w:color="auto"/>
            <w:left w:val="none" w:sz="0" w:space="0" w:color="auto"/>
            <w:bottom w:val="none" w:sz="0" w:space="0" w:color="auto"/>
            <w:right w:val="none" w:sz="0" w:space="0" w:color="auto"/>
          </w:divBdr>
        </w:div>
        <w:div w:id="1006251573">
          <w:marLeft w:val="0"/>
          <w:marRight w:val="0"/>
          <w:marTop w:val="0"/>
          <w:marBottom w:val="0"/>
          <w:divBdr>
            <w:top w:val="none" w:sz="0" w:space="0" w:color="auto"/>
            <w:left w:val="none" w:sz="0" w:space="0" w:color="auto"/>
            <w:bottom w:val="none" w:sz="0" w:space="0" w:color="auto"/>
            <w:right w:val="none" w:sz="0" w:space="0" w:color="auto"/>
          </w:divBdr>
          <w:divsChild>
            <w:div w:id="768163766">
              <w:marLeft w:val="0"/>
              <w:marRight w:val="0"/>
              <w:marTop w:val="0"/>
              <w:marBottom w:val="0"/>
              <w:divBdr>
                <w:top w:val="none" w:sz="0" w:space="0" w:color="auto"/>
                <w:left w:val="none" w:sz="0" w:space="0" w:color="auto"/>
                <w:bottom w:val="none" w:sz="0" w:space="0" w:color="auto"/>
                <w:right w:val="none" w:sz="0" w:space="0" w:color="auto"/>
              </w:divBdr>
            </w:div>
          </w:divsChild>
        </w:div>
        <w:div w:id="269707687">
          <w:marLeft w:val="0"/>
          <w:marRight w:val="0"/>
          <w:marTop w:val="0"/>
          <w:marBottom w:val="0"/>
          <w:divBdr>
            <w:top w:val="none" w:sz="0" w:space="0" w:color="auto"/>
            <w:left w:val="none" w:sz="0" w:space="0" w:color="auto"/>
            <w:bottom w:val="none" w:sz="0" w:space="0" w:color="auto"/>
            <w:right w:val="none" w:sz="0" w:space="0" w:color="auto"/>
          </w:divBdr>
        </w:div>
        <w:div w:id="1996227723">
          <w:marLeft w:val="0"/>
          <w:marRight w:val="0"/>
          <w:marTop w:val="0"/>
          <w:marBottom w:val="0"/>
          <w:divBdr>
            <w:top w:val="none" w:sz="0" w:space="0" w:color="auto"/>
            <w:left w:val="none" w:sz="0" w:space="0" w:color="auto"/>
            <w:bottom w:val="none" w:sz="0" w:space="0" w:color="auto"/>
            <w:right w:val="none" w:sz="0" w:space="0" w:color="auto"/>
          </w:divBdr>
        </w:div>
        <w:div w:id="1649094541">
          <w:marLeft w:val="0"/>
          <w:marRight w:val="0"/>
          <w:marTop w:val="0"/>
          <w:marBottom w:val="0"/>
          <w:divBdr>
            <w:top w:val="none" w:sz="0" w:space="0" w:color="auto"/>
            <w:left w:val="none" w:sz="0" w:space="0" w:color="auto"/>
            <w:bottom w:val="none" w:sz="0" w:space="0" w:color="auto"/>
            <w:right w:val="none" w:sz="0" w:space="0" w:color="auto"/>
          </w:divBdr>
        </w:div>
        <w:div w:id="1005129001">
          <w:marLeft w:val="0"/>
          <w:marRight w:val="0"/>
          <w:marTop w:val="0"/>
          <w:marBottom w:val="0"/>
          <w:divBdr>
            <w:top w:val="none" w:sz="0" w:space="0" w:color="auto"/>
            <w:left w:val="none" w:sz="0" w:space="0" w:color="auto"/>
            <w:bottom w:val="none" w:sz="0" w:space="0" w:color="auto"/>
            <w:right w:val="none" w:sz="0" w:space="0" w:color="auto"/>
          </w:divBdr>
        </w:div>
        <w:div w:id="1856070676">
          <w:marLeft w:val="0"/>
          <w:marRight w:val="0"/>
          <w:marTop w:val="0"/>
          <w:marBottom w:val="0"/>
          <w:divBdr>
            <w:top w:val="none" w:sz="0" w:space="0" w:color="auto"/>
            <w:left w:val="none" w:sz="0" w:space="0" w:color="auto"/>
            <w:bottom w:val="none" w:sz="0" w:space="0" w:color="auto"/>
            <w:right w:val="none" w:sz="0" w:space="0" w:color="auto"/>
          </w:divBdr>
        </w:div>
        <w:div w:id="13266356">
          <w:marLeft w:val="0"/>
          <w:marRight w:val="0"/>
          <w:marTop w:val="0"/>
          <w:marBottom w:val="0"/>
          <w:divBdr>
            <w:top w:val="none" w:sz="0" w:space="0" w:color="auto"/>
            <w:left w:val="none" w:sz="0" w:space="0" w:color="auto"/>
            <w:bottom w:val="none" w:sz="0" w:space="0" w:color="auto"/>
            <w:right w:val="none" w:sz="0" w:space="0" w:color="auto"/>
          </w:divBdr>
        </w:div>
      </w:divsChild>
    </w:div>
    <w:div w:id="821580724">
      <w:bodyDiv w:val="1"/>
      <w:marLeft w:val="0"/>
      <w:marRight w:val="0"/>
      <w:marTop w:val="0"/>
      <w:marBottom w:val="0"/>
      <w:divBdr>
        <w:top w:val="none" w:sz="0" w:space="0" w:color="auto"/>
        <w:left w:val="none" w:sz="0" w:space="0" w:color="auto"/>
        <w:bottom w:val="none" w:sz="0" w:space="0" w:color="auto"/>
        <w:right w:val="none" w:sz="0" w:space="0" w:color="auto"/>
      </w:divBdr>
    </w:div>
    <w:div w:id="967660515">
      <w:bodyDiv w:val="1"/>
      <w:marLeft w:val="0"/>
      <w:marRight w:val="0"/>
      <w:marTop w:val="0"/>
      <w:marBottom w:val="0"/>
      <w:divBdr>
        <w:top w:val="none" w:sz="0" w:space="0" w:color="auto"/>
        <w:left w:val="none" w:sz="0" w:space="0" w:color="auto"/>
        <w:bottom w:val="none" w:sz="0" w:space="0" w:color="auto"/>
        <w:right w:val="none" w:sz="0" w:space="0" w:color="auto"/>
      </w:divBdr>
      <w:divsChild>
        <w:div w:id="2085835091">
          <w:marLeft w:val="0"/>
          <w:marRight w:val="0"/>
          <w:marTop w:val="0"/>
          <w:marBottom w:val="0"/>
          <w:divBdr>
            <w:top w:val="none" w:sz="0" w:space="0" w:color="auto"/>
            <w:left w:val="none" w:sz="0" w:space="0" w:color="auto"/>
            <w:bottom w:val="none" w:sz="0" w:space="0" w:color="auto"/>
            <w:right w:val="none" w:sz="0" w:space="0" w:color="auto"/>
          </w:divBdr>
        </w:div>
        <w:div w:id="1053116162">
          <w:marLeft w:val="0"/>
          <w:marRight w:val="0"/>
          <w:marTop w:val="0"/>
          <w:marBottom w:val="0"/>
          <w:divBdr>
            <w:top w:val="none" w:sz="0" w:space="0" w:color="auto"/>
            <w:left w:val="none" w:sz="0" w:space="0" w:color="auto"/>
            <w:bottom w:val="none" w:sz="0" w:space="0" w:color="auto"/>
            <w:right w:val="none" w:sz="0" w:space="0" w:color="auto"/>
          </w:divBdr>
          <w:divsChild>
            <w:div w:id="12570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6322">
      <w:bodyDiv w:val="1"/>
      <w:marLeft w:val="0"/>
      <w:marRight w:val="0"/>
      <w:marTop w:val="0"/>
      <w:marBottom w:val="0"/>
      <w:divBdr>
        <w:top w:val="none" w:sz="0" w:space="0" w:color="auto"/>
        <w:left w:val="none" w:sz="0" w:space="0" w:color="auto"/>
        <w:bottom w:val="none" w:sz="0" w:space="0" w:color="auto"/>
        <w:right w:val="none" w:sz="0" w:space="0" w:color="auto"/>
      </w:divBdr>
    </w:div>
    <w:div w:id="1404254717">
      <w:bodyDiv w:val="1"/>
      <w:marLeft w:val="0"/>
      <w:marRight w:val="0"/>
      <w:marTop w:val="0"/>
      <w:marBottom w:val="0"/>
      <w:divBdr>
        <w:top w:val="none" w:sz="0" w:space="0" w:color="auto"/>
        <w:left w:val="none" w:sz="0" w:space="0" w:color="auto"/>
        <w:bottom w:val="none" w:sz="0" w:space="0" w:color="auto"/>
        <w:right w:val="none" w:sz="0" w:space="0" w:color="auto"/>
      </w:divBdr>
      <w:divsChild>
        <w:div w:id="2033258135">
          <w:marLeft w:val="648"/>
          <w:marRight w:val="648"/>
          <w:marTop w:val="120"/>
          <w:marBottom w:val="240"/>
          <w:divBdr>
            <w:top w:val="none" w:sz="0" w:space="0" w:color="auto"/>
            <w:left w:val="none" w:sz="0" w:space="0" w:color="auto"/>
            <w:bottom w:val="none" w:sz="0" w:space="0" w:color="auto"/>
            <w:right w:val="none" w:sz="0" w:space="0" w:color="auto"/>
          </w:divBdr>
        </w:div>
      </w:divsChild>
    </w:div>
    <w:div w:id="1426416957">
      <w:bodyDiv w:val="1"/>
      <w:marLeft w:val="0"/>
      <w:marRight w:val="0"/>
      <w:marTop w:val="0"/>
      <w:marBottom w:val="0"/>
      <w:divBdr>
        <w:top w:val="none" w:sz="0" w:space="0" w:color="auto"/>
        <w:left w:val="none" w:sz="0" w:space="0" w:color="auto"/>
        <w:bottom w:val="none" w:sz="0" w:space="0" w:color="auto"/>
        <w:right w:val="none" w:sz="0" w:space="0" w:color="auto"/>
      </w:divBdr>
    </w:div>
    <w:div w:id="1616138634">
      <w:bodyDiv w:val="1"/>
      <w:marLeft w:val="0"/>
      <w:marRight w:val="0"/>
      <w:marTop w:val="0"/>
      <w:marBottom w:val="0"/>
      <w:divBdr>
        <w:top w:val="none" w:sz="0" w:space="0" w:color="auto"/>
        <w:left w:val="none" w:sz="0" w:space="0" w:color="auto"/>
        <w:bottom w:val="none" w:sz="0" w:space="0" w:color="auto"/>
        <w:right w:val="none" w:sz="0" w:space="0" w:color="auto"/>
      </w:divBdr>
      <w:divsChild>
        <w:div w:id="444352169">
          <w:marLeft w:val="0"/>
          <w:marRight w:val="0"/>
          <w:marTop w:val="0"/>
          <w:marBottom w:val="0"/>
          <w:divBdr>
            <w:top w:val="none" w:sz="0" w:space="0" w:color="auto"/>
            <w:left w:val="none" w:sz="0" w:space="0" w:color="auto"/>
            <w:bottom w:val="none" w:sz="0" w:space="0" w:color="auto"/>
            <w:right w:val="none" w:sz="0" w:space="0" w:color="auto"/>
          </w:divBdr>
        </w:div>
        <w:div w:id="1670407115">
          <w:marLeft w:val="0"/>
          <w:marRight w:val="0"/>
          <w:marTop w:val="0"/>
          <w:marBottom w:val="0"/>
          <w:divBdr>
            <w:top w:val="none" w:sz="0" w:space="0" w:color="auto"/>
            <w:left w:val="none" w:sz="0" w:space="0" w:color="auto"/>
            <w:bottom w:val="none" w:sz="0" w:space="0" w:color="auto"/>
            <w:right w:val="none" w:sz="0" w:space="0" w:color="auto"/>
          </w:divBdr>
        </w:div>
        <w:div w:id="2004697638">
          <w:marLeft w:val="0"/>
          <w:marRight w:val="0"/>
          <w:marTop w:val="0"/>
          <w:marBottom w:val="0"/>
          <w:divBdr>
            <w:top w:val="none" w:sz="0" w:space="0" w:color="auto"/>
            <w:left w:val="none" w:sz="0" w:space="0" w:color="auto"/>
            <w:bottom w:val="none" w:sz="0" w:space="0" w:color="auto"/>
            <w:right w:val="none" w:sz="0" w:space="0" w:color="auto"/>
          </w:divBdr>
        </w:div>
        <w:div w:id="1449202084">
          <w:marLeft w:val="0"/>
          <w:marRight w:val="0"/>
          <w:marTop w:val="0"/>
          <w:marBottom w:val="0"/>
          <w:divBdr>
            <w:top w:val="none" w:sz="0" w:space="0" w:color="auto"/>
            <w:left w:val="none" w:sz="0" w:space="0" w:color="auto"/>
            <w:bottom w:val="none" w:sz="0" w:space="0" w:color="auto"/>
            <w:right w:val="none" w:sz="0" w:space="0" w:color="auto"/>
          </w:divBdr>
        </w:div>
        <w:div w:id="1136409842">
          <w:marLeft w:val="0"/>
          <w:marRight w:val="0"/>
          <w:marTop w:val="0"/>
          <w:marBottom w:val="0"/>
          <w:divBdr>
            <w:top w:val="none" w:sz="0" w:space="0" w:color="auto"/>
            <w:left w:val="none" w:sz="0" w:space="0" w:color="auto"/>
            <w:bottom w:val="none" w:sz="0" w:space="0" w:color="auto"/>
            <w:right w:val="none" w:sz="0" w:space="0" w:color="auto"/>
          </w:divBdr>
        </w:div>
        <w:div w:id="625935359">
          <w:marLeft w:val="0"/>
          <w:marRight w:val="0"/>
          <w:marTop w:val="0"/>
          <w:marBottom w:val="0"/>
          <w:divBdr>
            <w:top w:val="none" w:sz="0" w:space="0" w:color="auto"/>
            <w:left w:val="none" w:sz="0" w:space="0" w:color="auto"/>
            <w:bottom w:val="none" w:sz="0" w:space="0" w:color="auto"/>
            <w:right w:val="none" w:sz="0" w:space="0" w:color="auto"/>
          </w:divBdr>
        </w:div>
      </w:divsChild>
    </w:div>
    <w:div w:id="2035959871">
      <w:bodyDiv w:val="1"/>
      <w:marLeft w:val="0"/>
      <w:marRight w:val="0"/>
      <w:marTop w:val="0"/>
      <w:marBottom w:val="0"/>
      <w:divBdr>
        <w:top w:val="none" w:sz="0" w:space="0" w:color="auto"/>
        <w:left w:val="none" w:sz="0" w:space="0" w:color="auto"/>
        <w:bottom w:val="none" w:sz="0" w:space="0" w:color="auto"/>
        <w:right w:val="none" w:sz="0" w:space="0" w:color="auto"/>
      </w:divBdr>
      <w:divsChild>
        <w:div w:id="1282494046">
          <w:marLeft w:val="648"/>
          <w:marRight w:val="648"/>
          <w:marTop w:val="120"/>
          <w:marBottom w:val="240"/>
          <w:divBdr>
            <w:top w:val="none" w:sz="0" w:space="0" w:color="auto"/>
            <w:left w:val="none" w:sz="0" w:space="0" w:color="auto"/>
            <w:bottom w:val="none" w:sz="0" w:space="0" w:color="auto"/>
            <w:right w:val="none" w:sz="0" w:space="0" w:color="auto"/>
          </w:divBdr>
        </w:div>
      </w:divsChild>
    </w:div>
    <w:div w:id="2057468691">
      <w:bodyDiv w:val="1"/>
      <w:marLeft w:val="0"/>
      <w:marRight w:val="0"/>
      <w:marTop w:val="0"/>
      <w:marBottom w:val="0"/>
      <w:divBdr>
        <w:top w:val="none" w:sz="0" w:space="0" w:color="auto"/>
        <w:left w:val="none" w:sz="0" w:space="0" w:color="auto"/>
        <w:bottom w:val="none" w:sz="0" w:space="0" w:color="auto"/>
        <w:right w:val="none" w:sz="0" w:space="0" w:color="auto"/>
      </w:divBdr>
      <w:divsChild>
        <w:div w:id="1076512693">
          <w:marLeft w:val="648"/>
          <w:marRight w:val="648"/>
          <w:marTop w:val="12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aws.amazon.com/sns/latest/dg/UsingIAMwithSNS.html" TargetMode="External"/><Relationship Id="rId21" Type="http://schemas.openxmlformats.org/officeDocument/2006/relationships/hyperlink" Target="https://docs.aws.amazon.com/IAM/latest/UserGuide/reference_policies_evaluation-logic.html" TargetMode="External"/><Relationship Id="rId42" Type="http://schemas.openxmlformats.org/officeDocument/2006/relationships/hyperlink" Target="https://docs.aws.amazon.com/IAM/latest/UserGuide/reference_policies_elements_condition_operators.html" TargetMode="External"/><Relationship Id="rId47" Type="http://schemas.openxmlformats.org/officeDocument/2006/relationships/hyperlink" Target="https://docs.aws.amazon.com/IAM/latest/UserGuide/reference_policies_elements_condition_operators.html" TargetMode="External"/><Relationship Id="rId63" Type="http://schemas.openxmlformats.org/officeDocument/2006/relationships/hyperlink" Target="https://docs.aws.amazon.com/IAM/latest/UserGuide/reference_policies_evaluation-logic.html" TargetMode="External"/><Relationship Id="rId68" Type="http://schemas.openxmlformats.org/officeDocument/2006/relationships/hyperlink" Target="https://docs.aws.amazon.com/IAM/latest/UserGuide/id_roles_providers_oidc_user-id.html" TargetMode="External"/><Relationship Id="rId84" Type="http://schemas.openxmlformats.org/officeDocument/2006/relationships/hyperlink" Target="https://docs.aws.amazon.com/IAM/latest/UserGuide/reference_policies_evaluation-logic.html" TargetMode="External"/><Relationship Id="rId89" Type="http://schemas.openxmlformats.org/officeDocument/2006/relationships/fontTable" Target="fontTable.xml"/><Relationship Id="rId16" Type="http://schemas.openxmlformats.org/officeDocument/2006/relationships/hyperlink" Target="https://docs.aws.amazon.com/IAM/latest/UserGuide/reference_policies_elements_resource.html" TargetMode="External"/><Relationship Id="rId11" Type="http://schemas.openxmlformats.org/officeDocument/2006/relationships/hyperlink" Target="https://docs.aws.amazon.com/IAM/latest/UserGuide/reference_policies_elements_effect.html" TargetMode="External"/><Relationship Id="rId32" Type="http://schemas.openxmlformats.org/officeDocument/2006/relationships/hyperlink" Target="https://docs.aws.amazon.com/IAM/latest/UserGuide/reference_policies_elements_principal.html" TargetMode="External"/><Relationship Id="rId37" Type="http://schemas.openxmlformats.org/officeDocument/2006/relationships/hyperlink" Target="http://docs.aws.amazon.com/AWSSimpleQueueService/latest/SQSDeveloperGuide/acp-overview.html" TargetMode="External"/><Relationship Id="rId53" Type="http://schemas.openxmlformats.org/officeDocument/2006/relationships/hyperlink" Target="https://docs.aws.amazon.com/IAM/latest/UserGuide/reference_policies_multi-value-conditions.html" TargetMode="External"/><Relationship Id="rId58" Type="http://schemas.openxmlformats.org/officeDocument/2006/relationships/hyperlink" Target="https://docs.aws.amazon.com/IAM/latest/UserGuide/reference_identifiers.html" TargetMode="External"/><Relationship Id="rId74" Type="http://schemas.openxmlformats.org/officeDocument/2006/relationships/hyperlink" Target="http://docs.aws.amazon.com/IAM/latest/UserGuide/reference_identifiers.html" TargetMode="External"/><Relationship Id="rId79" Type="http://schemas.openxmlformats.org/officeDocument/2006/relationships/hyperlink" Target="http://docs.aws.amazon.com/AmazonS3/latest/dev/UsingResOpsConditions.html" TargetMode="External"/><Relationship Id="rId5" Type="http://schemas.openxmlformats.org/officeDocument/2006/relationships/hyperlink" Target="https://docs.aws.amazon.com/IAM/latest/UserGuide/access_policies.html" TargetMode="External"/><Relationship Id="rId90" Type="http://schemas.openxmlformats.org/officeDocument/2006/relationships/theme" Target="theme/theme1.xml"/><Relationship Id="rId14" Type="http://schemas.openxmlformats.org/officeDocument/2006/relationships/hyperlink" Target="https://docs.aws.amazon.com/IAM/latest/UserGuide/reference_policies_elements_action.html" TargetMode="External"/><Relationship Id="rId22" Type="http://schemas.openxmlformats.org/officeDocument/2006/relationships/hyperlink" Target="https://docs.aws.amazon.com/IAM/latest/UserGuide/reference_identifiers.html" TargetMode="External"/><Relationship Id="rId27" Type="http://schemas.openxmlformats.org/officeDocument/2006/relationships/hyperlink" Target="http://docs.aws.amazon.com/AWSSimpleQueueService/latest/SQSDeveloperGuide/SQSExamples.html" TargetMode="External"/><Relationship Id="rId30" Type="http://schemas.openxmlformats.org/officeDocument/2006/relationships/hyperlink" Target="https://docs.aws.amazon.com/IAM/latest/UserGuide/id_roles_providers_oidc.html" TargetMode="External"/><Relationship Id="rId35" Type="http://schemas.openxmlformats.org/officeDocument/2006/relationships/hyperlink" Target="http://docs.aws.amazon.com/IAM/latest/APIReference/API_Operations.html" TargetMode="External"/><Relationship Id="rId43" Type="http://schemas.openxmlformats.org/officeDocument/2006/relationships/hyperlink" Target="https://docs.aws.amazon.com/IAM/latest/UserGuide/reference_policies_elements_condition_operators.html" TargetMode="External"/><Relationship Id="rId48" Type="http://schemas.openxmlformats.org/officeDocument/2006/relationships/hyperlink" Target="https://docs.aws.amazon.com/IAM/latest/UserGuide/reference_policies_multi-value-conditions.html" TargetMode="External"/><Relationship Id="rId56" Type="http://schemas.openxmlformats.org/officeDocument/2006/relationships/hyperlink" Target="https://docs.aws.amazon.com/IAM/latest/UserGuide/reference_policies_variables.html" TargetMode="External"/><Relationship Id="rId64" Type="http://schemas.openxmlformats.org/officeDocument/2006/relationships/hyperlink" Target="https://docs.aws.amazon.com/IAM/latest/UserGuide/id_credentials_temp.html" TargetMode="External"/><Relationship Id="rId69" Type="http://schemas.openxmlformats.org/officeDocument/2006/relationships/hyperlink" Target="https://docs.aws.amazon.com/IAM/latest/UserGuide/reference_identifiers.html" TargetMode="External"/><Relationship Id="rId77" Type="http://schemas.openxmlformats.org/officeDocument/2006/relationships/hyperlink" Target="http://docs.aws.amazon.com/mobile/sdkforios/developerguide/cognito-auth.html" TargetMode="External"/><Relationship Id="rId8" Type="http://schemas.openxmlformats.org/officeDocument/2006/relationships/hyperlink" Target="https://docs.aws.amazon.com/IAM/latest/UserGuide/reference_policies_elements_id.html" TargetMode="External"/><Relationship Id="rId51" Type="http://schemas.openxmlformats.org/officeDocument/2006/relationships/image" Target="media/image3.png"/><Relationship Id="rId72" Type="http://schemas.openxmlformats.org/officeDocument/2006/relationships/hyperlink" Target="https://docs.aws.amazon.com/IAM/latest/UserGuide/id_roles_providers_create_saml_assertions.html" TargetMode="External"/><Relationship Id="rId80" Type="http://schemas.openxmlformats.org/officeDocument/2006/relationships/hyperlink" Target="http://docs.aws.amazon.com/sns/latest/dg/AccessPolicyLanguage_SpecialInfo.html" TargetMode="External"/><Relationship Id="rId85" Type="http://schemas.openxmlformats.org/officeDocument/2006/relationships/hyperlink" Target="https://docs.aws.amazon.com/IAM/latest/UserGuide/id_roles_providers_oidc.html" TargetMode="External"/><Relationship Id="rId3" Type="http://schemas.openxmlformats.org/officeDocument/2006/relationships/settings" Target="settings.xml"/><Relationship Id="rId12" Type="http://schemas.openxmlformats.org/officeDocument/2006/relationships/hyperlink" Target="https://docs.aws.amazon.com/IAM/latest/UserGuide/reference_policies_elements_principal.html" TargetMode="External"/><Relationship Id="rId17" Type="http://schemas.openxmlformats.org/officeDocument/2006/relationships/hyperlink" Target="https://docs.aws.amazon.com/IAM/latest/UserGuide/reference_policies_elements_notresource.html" TargetMode="External"/><Relationship Id="rId25" Type="http://schemas.openxmlformats.org/officeDocument/2006/relationships/hyperlink" Target="http://docs.aws.amazon.com/AmazonS3/latest/dev/example-bucket-policies.html" TargetMode="External"/><Relationship Id="rId33" Type="http://schemas.openxmlformats.org/officeDocument/2006/relationships/hyperlink" Target="http://docs.aws.amazon.com/AmazonS3/latest/dev/using-with-s3-actions.html" TargetMode="External"/><Relationship Id="rId38" Type="http://schemas.openxmlformats.org/officeDocument/2006/relationships/hyperlink" Target="http://docs.aws.amazon.com/general/latest/gr/aws-arns-and-namespaces.html" TargetMode="External"/><Relationship Id="rId46" Type="http://schemas.openxmlformats.org/officeDocument/2006/relationships/hyperlink" Target="https://docs.aws.amazon.com/IAM/latest/UserGuide/reference_policies_actionsconditions.html" TargetMode="External"/><Relationship Id="rId59" Type="http://schemas.openxmlformats.org/officeDocument/2006/relationships/hyperlink" Target="https://docs.aws.amazon.com/IAM/latest/UserGuide/reference_policies_elements_version.html" TargetMode="External"/><Relationship Id="rId67" Type="http://schemas.openxmlformats.org/officeDocument/2006/relationships/hyperlink" Target="https://docs.aws.amazon.com/IAM/latest/UserGuide/reference_identifiers.html" TargetMode="External"/><Relationship Id="rId20" Type="http://schemas.openxmlformats.org/officeDocument/2006/relationships/hyperlink" Target="https://docs.aws.amazon.com/IAM/latest/UserGuide/access_policies_managed-versioning.html" TargetMode="External"/><Relationship Id="rId41" Type="http://schemas.openxmlformats.org/officeDocument/2006/relationships/hyperlink" Target="http://docs.aws.amazon.com/general/latest/gr/aws-arns-and-namespaces.html" TargetMode="External"/><Relationship Id="rId54" Type="http://schemas.openxmlformats.org/officeDocument/2006/relationships/hyperlink" Target="https://docs.aws.amazon.com/IAM/latest/UserGuide/reference_policies_variables.html" TargetMode="External"/><Relationship Id="rId62" Type="http://schemas.openxmlformats.org/officeDocument/2006/relationships/hyperlink" Target="https://docs.aws.amazon.com/IAM/latest/UserGuide/reference_identifiers.html" TargetMode="External"/><Relationship Id="rId70" Type="http://schemas.openxmlformats.org/officeDocument/2006/relationships/hyperlink" Target="https://docs.aws.amazon.com/IAM/latest/UserGuide/id_roles_providers_saml.html" TargetMode="External"/><Relationship Id="rId75" Type="http://schemas.openxmlformats.org/officeDocument/2006/relationships/hyperlink" Target="http://docs.aws.amazon.com/AWSEC2/latest/APIReference/API_DescribeInstances.html" TargetMode="External"/><Relationship Id="rId83" Type="http://schemas.openxmlformats.org/officeDocument/2006/relationships/hyperlink" Target="https://docs.aws.amazon.com/IAM/latest/UserGuide/reference_policies_elements.html" TargetMode="External"/><Relationship Id="rId88" Type="http://schemas.openxmlformats.org/officeDocument/2006/relationships/hyperlink" Target="http://tools.ietf.org/html/rfc4632" TargetMode="External"/><Relationship Id="rId1" Type="http://schemas.openxmlformats.org/officeDocument/2006/relationships/numbering" Target="numbering.xml"/><Relationship Id="rId6" Type="http://schemas.openxmlformats.org/officeDocument/2006/relationships/hyperlink" Target="https://docs.aws.amazon.com/IAM/latest/UserGuide/reference_aws-services-that-work-with-iam.html" TargetMode="External"/><Relationship Id="rId15" Type="http://schemas.openxmlformats.org/officeDocument/2006/relationships/hyperlink" Target="https://docs.aws.amazon.com/IAM/latest/UserGuide/reference_policies_elements_notaction.html" TargetMode="External"/><Relationship Id="rId23" Type="http://schemas.openxmlformats.org/officeDocument/2006/relationships/hyperlink" Target="https://docs.aws.amazon.com/IAM/latest/UserGuide/id_roles_terms-and-concepts.html" TargetMode="External"/><Relationship Id="rId28" Type="http://schemas.openxmlformats.org/officeDocument/2006/relationships/hyperlink" Target="http://docs.aws.amazon.com/kms/latest/developerguide/key-policies.html" TargetMode="External"/><Relationship Id="rId36" Type="http://schemas.openxmlformats.org/officeDocument/2006/relationships/hyperlink" Target="http://aws.amazon.com/documentation" TargetMode="External"/><Relationship Id="rId49" Type="http://schemas.openxmlformats.org/officeDocument/2006/relationships/image" Target="media/image1.png"/><Relationship Id="rId57" Type="http://schemas.openxmlformats.org/officeDocument/2006/relationships/hyperlink" Target="https://docs.aws.amazon.com/IAM/latest/UserGuide/reference_policies_variables.html" TargetMode="External"/><Relationship Id="rId10" Type="http://schemas.openxmlformats.org/officeDocument/2006/relationships/hyperlink" Target="https://docs.aws.amazon.com/IAM/latest/UserGuide/reference_policies_elements_sid.html" TargetMode="External"/><Relationship Id="rId31" Type="http://schemas.openxmlformats.org/officeDocument/2006/relationships/hyperlink" Target="https://docs.aws.amazon.com/IAM/latest/UserGuide/reference_policies_elements_principal.html" TargetMode="External"/><Relationship Id="rId44" Type="http://schemas.openxmlformats.org/officeDocument/2006/relationships/hyperlink" Target="https://docs.aws.amazon.com/IAM/latest/UserGuide/reference_policies_multi-value-conditions.html" TargetMode="External"/><Relationship Id="rId52" Type="http://schemas.openxmlformats.org/officeDocument/2006/relationships/image" Target="media/image4.png"/><Relationship Id="rId60" Type="http://schemas.openxmlformats.org/officeDocument/2006/relationships/hyperlink" Target="https://docs.aws.amazon.com/IAM/latest/UserGuide/access_policies_managed-versioning.html" TargetMode="External"/><Relationship Id="rId65" Type="http://schemas.openxmlformats.org/officeDocument/2006/relationships/hyperlink" Target="https://docs.aws.amazon.com/IAM/latest/UserGuide/reference_policies_elements_condition_operators.html" TargetMode="External"/><Relationship Id="rId73" Type="http://schemas.openxmlformats.org/officeDocument/2006/relationships/hyperlink" Target="http://docs.aws.amazon.com/IAM/latest/UserGuide/reference_identifiers.html" TargetMode="External"/><Relationship Id="rId78" Type="http://schemas.openxmlformats.org/officeDocument/2006/relationships/hyperlink" Target="https://docs.aws.amazon.com/IAM/latest/UserGuide/id_credentials_temp.html" TargetMode="External"/><Relationship Id="rId81" Type="http://schemas.openxmlformats.org/officeDocument/2006/relationships/hyperlink" Target="https://docs.aws.amazon.com/IAM/latest/UserGuide/access_policies.html" TargetMode="External"/><Relationship Id="rId86" Type="http://schemas.openxmlformats.org/officeDocument/2006/relationships/hyperlink" Target="http://tools.ietf.org/html/rfc4627" TargetMode="External"/><Relationship Id="rId4" Type="http://schemas.openxmlformats.org/officeDocument/2006/relationships/webSettings" Target="webSettings.xml"/><Relationship Id="rId9" Type="http://schemas.openxmlformats.org/officeDocument/2006/relationships/hyperlink" Target="https://docs.aws.amazon.com/IAM/latest/UserGuide/reference_policies_elements_statement.html" TargetMode="External"/><Relationship Id="rId13" Type="http://schemas.openxmlformats.org/officeDocument/2006/relationships/hyperlink" Target="https://docs.aws.amazon.com/IAM/latest/UserGuide/reference_policies_elements_notprincipal.html" TargetMode="External"/><Relationship Id="rId18" Type="http://schemas.openxmlformats.org/officeDocument/2006/relationships/hyperlink" Target="https://docs.aws.amazon.com/IAM/latest/UserGuide/reference_policies_elements_condition.html" TargetMode="External"/><Relationship Id="rId39" Type="http://schemas.openxmlformats.org/officeDocument/2006/relationships/hyperlink" Target="https://docs.aws.amazon.com/IAM/latest/UserGuide/reference_policies_variables.html" TargetMode="External"/><Relationship Id="rId34" Type="http://schemas.openxmlformats.org/officeDocument/2006/relationships/hyperlink" Target="http://docs.aws.amazon.com/AWSEC2/latest/APIReference/query-apis.html" TargetMode="External"/><Relationship Id="rId50" Type="http://schemas.openxmlformats.org/officeDocument/2006/relationships/image" Target="media/image2.png"/><Relationship Id="rId55" Type="http://schemas.openxmlformats.org/officeDocument/2006/relationships/hyperlink" Target="https://docs.aws.amazon.com/IAM/latest/UserGuide/reference_policies_variables.html" TargetMode="External"/><Relationship Id="rId76" Type="http://schemas.openxmlformats.org/officeDocument/2006/relationships/hyperlink" Target="http://docs.aws.amazon.com/mobile/sdkforandroid/developerguide/cognito-auth.html" TargetMode="External"/><Relationship Id="rId7" Type="http://schemas.openxmlformats.org/officeDocument/2006/relationships/hyperlink" Target="https://docs.aws.amazon.com/IAM/latest/UserGuide/reference_policies_elements_version.html" TargetMode="External"/><Relationship Id="rId71" Type="http://schemas.openxmlformats.org/officeDocument/2006/relationships/hyperlink" Target="https://docs.aws.amazon.com/IAM/latest/UserGuide/reference_identifiers.html" TargetMode="External"/><Relationship Id="rId2" Type="http://schemas.openxmlformats.org/officeDocument/2006/relationships/styles" Target="styles.xml"/><Relationship Id="rId29" Type="http://schemas.openxmlformats.org/officeDocument/2006/relationships/hyperlink" Target="http://docs.aws.amazon.com/general/latest/gr/acct-identifiers.html" TargetMode="External"/><Relationship Id="rId24" Type="http://schemas.openxmlformats.org/officeDocument/2006/relationships/hyperlink" Target="http://docs.aws.amazon.com/general/latest/gr/acct-identifiers.html" TargetMode="External"/><Relationship Id="rId40" Type="http://schemas.openxmlformats.org/officeDocument/2006/relationships/hyperlink" Target="https://docs.aws.amazon.com/IAM/latest/UserGuide/reference_policies_variables.html" TargetMode="External"/><Relationship Id="rId45" Type="http://schemas.openxmlformats.org/officeDocument/2006/relationships/hyperlink" Target="https://docs.aws.amazon.com/IAM/latest/UserGuide/reference_policies_condition-keys.html" TargetMode="External"/><Relationship Id="rId66" Type="http://schemas.openxmlformats.org/officeDocument/2006/relationships/hyperlink" Target="https://docs.aws.amazon.com/IAM/latest/UserGuide/reference_identifiers.html" TargetMode="External"/><Relationship Id="rId87" Type="http://schemas.openxmlformats.org/officeDocument/2006/relationships/hyperlink" Target="http://www.w3.org/TR/NOTE-datetime" TargetMode="External"/><Relationship Id="rId61" Type="http://schemas.openxmlformats.org/officeDocument/2006/relationships/hyperlink" Target="http://docs.aws.amazon.com/general/latest/gr/aws-arns-and-namespaces.html" TargetMode="External"/><Relationship Id="rId82" Type="http://schemas.openxmlformats.org/officeDocument/2006/relationships/hyperlink" Target="https://docs.aws.amazon.com/IAM/latest/UserGuide/access_policies_examples.html" TargetMode="External"/><Relationship Id="rId19" Type="http://schemas.openxmlformats.org/officeDocument/2006/relationships/hyperlink" Target="https://docs.aws.amazon.com/IAM/latest/UserGuide/reference_policies_variabl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36</Pages>
  <Words>9827</Words>
  <Characters>54050</Characters>
  <Application>Microsoft Office Word</Application>
  <DocSecurity>0</DocSecurity>
  <Lines>450</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2018-04-22T18:17:00Z</dcterms:created>
  <dcterms:modified xsi:type="dcterms:W3CDTF">2018-04-22T18:27:00Z</dcterms:modified>
</cp:coreProperties>
</file>