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pBdr/>
        <w:shd w:val="clear" w:color="auto" w:fill="auto"/>
        <w:spacing w:lineRule="atLeast" w:line="71" w:before="0" w:after="240"/>
        <w:ind w:left="0" w:right="0" w:hanging="0"/>
        <w:rPr>
          <w:rFonts w:ascii="Abyssinica SIL" w:hAnsi="Abyssinica SIL" w:cs="Abyssinica SIL"/>
          <w:color w:val="auto"/>
          <w:sz w:val="28"/>
          <w:szCs w:val="28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8"/>
          <w:szCs w:val="28"/>
        </w:rPr>
        <w:t>Тестовое задание на стажировку AppSecCloudCamp</w:t>
      </w:r>
    </w:p>
    <w:p>
      <w:pPr>
        <w:pStyle w:val="Normal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Мамонтов Алесей</w:t>
      </w:r>
    </w:p>
    <w:p>
      <w:pPr>
        <w:pStyle w:val="Normal"/>
        <w:rPr>
          <w:rFonts w:ascii="Abyssinica SIL" w:hAnsi="Abyssinica SIL" w:eastAsia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моб.тел: 8034531188</w:t>
      </w:r>
    </w:p>
    <w:p>
      <w:pPr>
        <w:pStyle w:val="Normal"/>
        <w:rPr>
          <w:rFonts w:ascii="Abyssinica SIL" w:hAnsi="Abyssinica SIL" w:cs="Abyssinica SIL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ТГ: @zzollozz</w:t>
      </w:r>
    </w:p>
    <w:p>
      <w:pPr>
        <w:pStyle w:val="Normal"/>
        <w:rPr>
          <w:rFonts w:ascii="Abyssinica SIL" w:hAnsi="Abyssinica SIL" w:cs="Abyssinica SIL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email: dom.zmei@yandex.ru</w:t>
      </w:r>
    </w:p>
    <w:p>
      <w:pPr>
        <w:pStyle w:val="Normal"/>
        <w:shd w:val="clear" w:color="auto" w:fill="auto"/>
        <w:rPr>
          <w:rFonts w:ascii="Abyssinica SIL" w:hAnsi="Abyssinica SIL" w:cs="Abyssinica SIL"/>
          <w:color w:val="auto"/>
          <w:sz w:val="24"/>
          <w:szCs w:val="24"/>
          <w:highlight w:val="none"/>
          <w14:ligatures w14:val="none"/>
        </w:rPr>
      </w:pPr>
      <w:r>
        <w:rPr>
          <w:rFonts w:cs="Abyssinica SIL" w:ascii="Abyssinica SIL" w:hAnsi="Abyssinica SIL"/>
          <w:color w:val="auto"/>
          <w:sz w:val="24"/>
          <w:szCs w:val="24"/>
          <w14:ligatures w14:val="none"/>
        </w:rPr>
      </w:r>
    </w:p>
    <w:p>
      <w:pPr>
        <w:pStyle w:val="2"/>
        <w:pBdr/>
        <w:shd w:val="clear" w:color="auto" w:fill="auto"/>
        <w:spacing w:lineRule="atLeast" w:line="71" w:before="360" w:after="240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1. Вопросы для разогрева</w:t>
      </w:r>
    </w:p>
    <w:p>
      <w:pPr>
        <w:pStyle w:val="ListParagraph"/>
        <w:numPr>
          <w:ilvl w:val="0"/>
          <w:numId w:val="1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Расскажите, с какими задачами в направлении безопасной разработки вы сталкивались?</w:t>
      </w:r>
    </w:p>
    <w:p>
      <w:pPr>
        <w:pStyle w:val="ListParagraph"/>
        <w:numPr>
          <w:ilvl w:val="0"/>
          <w:numId w:val="1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Если вам приходилось проводить security code review или моделирование угроз, расскажите, как это было?</w:t>
      </w:r>
    </w:p>
    <w:p>
      <w:pPr>
        <w:pStyle w:val="ListParagraph"/>
        <w:numPr>
          <w:ilvl w:val="0"/>
          <w:numId w:val="1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Если у вас был опыт поиска уязвимостей, расскажите, как это было?</w:t>
      </w:r>
    </w:p>
    <w:p>
      <w:pPr>
        <w:pStyle w:val="ListParagraph"/>
        <w:numPr>
          <w:ilvl w:val="0"/>
          <w:numId w:val="1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Почему вы хотите участвовать в стажировке?</w:t>
      </w:r>
    </w:p>
    <w:p>
      <w:pPr>
        <w:pStyle w:val="Normal"/>
        <w:pBdr/>
        <w:shd w:val="clear" w:color="auto" w:fill="auto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Я так сказать еще студент и реальных задач в направлении безопасности не сталкивался на рабочем месте. За исключением настройки фаервола на рабочей машине</w:t>
      </w:r>
    </w:p>
    <w:p>
      <w:pPr>
        <w:pStyle w:val="Normal"/>
        <w:pBdr/>
        <w:shd w:val="clear" w:color="auto" w:fill="auto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Моделированием угроз тоже сугубо в обучающих целях по методике ФСЕК России и MITRE.</w:t>
      </w:r>
    </w:p>
    <w:p>
      <w:pPr>
        <w:pStyle w:val="Normal"/>
        <w:pBdr/>
        <w:shd w:val="clear" w:color="auto" w:fill="auto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Участие в  стажировке даст мне опыт и закрепление полученных ранее знаний и вообще мне интересна эта тема. Ранее закончил курсы по вэб разработке от GB на данном этапе обучаюсь там же на факультете Специалист информационной безопасности </w:t>
      </w:r>
    </w:p>
    <w:p>
      <w:pPr>
        <w:pStyle w:val="2"/>
        <w:pBdr/>
        <w:shd w:val="clear" w:color="auto" w:fill="auto"/>
        <w:spacing w:lineRule="atLeast" w:line="71" w:before="360" w:after="240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2. Security code review</w:t>
      </w:r>
    </w:p>
    <w:p>
      <w:pPr>
        <w:pStyle w:val="3"/>
        <w:pBdr/>
        <w:shd w:val="clear" w:color="auto" w:fill="auto"/>
        <w:spacing w:lineRule="atLeast" w:line="71" w:before="360" w:after="240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Часть 1. Security code review: GO</w:t>
      </w:r>
    </w:p>
    <w:p>
      <w:pPr>
        <w:pStyle w:val="Normal"/>
        <w:shd w:val="clear" w:color="auto" w:fill="auto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Задание не выполнено не знаком с ЯП GO</w:t>
      </w:r>
    </w:p>
    <w:p>
      <w:pPr>
        <w:pStyle w:val="3"/>
        <w:pBdr/>
        <w:shd w:val="clear" w:color="auto" w:fill="auto"/>
        <w:spacing w:lineRule="atLeast" w:line="71" w:before="360" w:after="240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Часть 2: Security code review: Python</w:t>
      </w:r>
    </w:p>
    <w:p>
      <w:pPr>
        <w:pStyle w:val="Normal"/>
        <w:pBdr/>
        <w:shd w:val="clear" w:color="auto" w:fill="auto"/>
        <w:spacing w:before="0" w:after="240"/>
        <w:ind w:left="0" w:right="0" w:hanging="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Требуется определить тип уязвимости в примерах кода на Python и ответить на следующие вопросы:</w:t>
      </w:r>
    </w:p>
    <w:p>
      <w:pPr>
        <w:pStyle w:val="ListParagraph"/>
        <w:numPr>
          <w:ilvl w:val="0"/>
          <w:numId w:val="2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Указать строки, в которых присутствуют уязвимости.</w:t>
      </w:r>
    </w:p>
    <w:p>
      <w:pPr>
        <w:pStyle w:val="ListParagraph"/>
        <w:numPr>
          <w:ilvl w:val="0"/>
          <w:numId w:val="2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К каким последствиям может привести эксплуатация данных уязвимостей злоумышленником?</w:t>
      </w:r>
    </w:p>
    <w:p>
      <w:pPr>
        <w:pStyle w:val="ListParagraph"/>
        <w:numPr>
          <w:ilvl w:val="0"/>
          <w:numId w:val="2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Описать способы исправления уязвимостей.</w:t>
      </w:r>
    </w:p>
    <w:p>
      <w:pPr>
        <w:pStyle w:val="ListParagraph"/>
        <w:numPr>
          <w:ilvl w:val="0"/>
          <w:numId w:val="2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Если уязвимость можно исправить несколькими способами, необходимо перечислить их, выбрать лучший по вашему мнению и аргументировать свой выбор.</w:t>
      </w:r>
    </w:p>
    <w:p>
      <w:pPr>
        <w:pStyle w:val="Normal"/>
        <w:pBdr/>
        <w:shd w:val="clear" w:color="auto" w:fill="auto"/>
        <w:spacing w:before="0" w:after="240"/>
        <w:ind w:left="0" w:right="0" w:hanging="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Пример №2.1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from flask import Flask, request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from jinja2 import Template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app = Flask(name)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@app.route("/page")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def page():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color w:val="auto"/>
          <w:sz w:val="24"/>
          <w:szCs w:val="24"/>
        </w:rPr>
        <w:t>name = request.values.get('name')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color w:val="auto"/>
          <w:sz w:val="24"/>
          <w:szCs w:val="24"/>
        </w:rPr>
        <w:t>age = request.values.get('age', 'unknown')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color w:val="auto"/>
          <w:sz w:val="24"/>
          <w:szCs w:val="24"/>
        </w:rPr>
        <w:t>output = Template('Hello ' + name + '! Your age is ' + age + '.').render()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return output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if name == "main":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color w:val="auto"/>
          <w:sz w:val="24"/>
          <w:szCs w:val="24"/>
        </w:rPr>
        <w:t>app.run(debug=True)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bCs/>
          <w:color w:val="auto"/>
          <w:sz w:val="24"/>
          <w:szCs w:val="24"/>
        </w:rPr>
        <w:t>Ответ: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Уязвимость в строке «</w:t>
      </w: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output = Template('Hello ' + name + '! Your age is ' + age + '.').render()</w:t>
      </w:r>
      <w:r>
        <w:rPr>
          <w:rFonts w:eastAsia="Abyssinica SIL" w:cs="Abyssinica SIL" w:ascii="Abyssinica SIL" w:hAnsi="Abyssinica SIL"/>
          <w:color w:val="auto"/>
          <w:sz w:val="24"/>
          <w:szCs w:val="24"/>
        </w:rPr>
        <w:t>»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 xml:space="preserve">Первое надо реализовать валидацию входящих пользовательских данных, (name, age) чтоб избежать ввода не нужного. 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Второе в рендере шаблона необходимо заменить конкатинацию строки на ее форматирование типа f’Hello {name}! Your age is {age}.’</w:t>
      </w:r>
    </w:p>
    <w:p>
      <w:pPr>
        <w:pStyle w:val="Normal"/>
        <w:shd w:val="clear" w:color="auto" w:fill="auto"/>
        <w:rPr>
          <w:rFonts w:ascii="Abyssinica SIL" w:hAnsi="Abyssinica SIL" w:cs="Abyssinica SIL"/>
          <w:color w:val="auto"/>
          <w:sz w:val="24"/>
          <w:szCs w:val="24"/>
          <w:highlight w:val="none"/>
          <w14:ligatures w14:val="none"/>
        </w:rPr>
      </w:pPr>
      <w:r>
        <w:rPr>
          <w:rFonts w:cs="Abyssinica SIL" w:ascii="Abyssinica SIL" w:hAnsi="Abyssinica SIL"/>
          <w:color w:val="auto"/>
          <w:sz w:val="24"/>
          <w:szCs w:val="24"/>
          <w14:ligatures w14:val="none"/>
        </w:rPr>
      </w:r>
    </w:p>
    <w:p>
      <w:pPr>
        <w:pStyle w:val="Normal"/>
        <w:shd w:val="clear" w:color="auto" w:fill="auto"/>
        <w:rPr>
          <w:rFonts w:ascii="Abyssinica SIL" w:hAnsi="Abyssinica SIL" w:cs="Abyssinica SIL"/>
          <w:b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Пример №2.2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from flask import Flask, request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import subprocess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app = Flask(name)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@app.route("/dns")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def dns_lookup():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hostname = request.values.get('hostname')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cmd = 'nslookup ' + hostname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output = subprocess.check_output(cmd, shell=True, text=True)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return output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if name == "main":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app.run(debug=True)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Ответ: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output = subprocess.run(‘nslookup {hostname}’, text=True)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Данный код предоставляет информацию по вводимому пользователем домену.</w:t>
      </w:r>
    </w:p>
    <w:p>
      <w:pPr>
        <w:pStyle w:val="Normal"/>
        <w:shd w:val="clear" w:color="auto" w:fill="auto"/>
        <w:spacing w:lineRule="auto" w:line="240"/>
        <w:rPr>
          <w:rFonts w:ascii="Abyssinica SIL" w:hAnsi="Abyssinica SIL" w:cs="Abyssinica SIL"/>
          <w:b w:val="false"/>
          <w:b w:val="false"/>
          <w:bCs w:val="false"/>
          <w:color w:val="auto"/>
          <w:sz w:val="24"/>
          <w:szCs w:val="24"/>
          <w:highlight w:val="none"/>
          <w14:ligatures w14:val="none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Модуль subprocess позволяет </w:t>
      </w:r>
      <w:r>
        <w:rPr>
          <w:rFonts w:eastAsia="Abyssinica SIL" w:cs="Abyssinica SIL" w:ascii="Abyssinica SIL" w:hAnsi="Abyssinica SIL"/>
          <w:color w:val="222222"/>
          <w:sz w:val="24"/>
          <w:highlight w:val="white"/>
        </w:rPr>
        <w:t>запускать внешние программы и контролировать их выполнение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.</w:t>
      </w:r>
    </w:p>
    <w:p>
      <w:pPr>
        <w:pStyle w:val="2"/>
        <w:pBdr/>
        <w:shd w:val="clear" w:color="FFFFFF" w:fill="FFFFFF"/>
        <w:spacing w:lineRule="atLeast" w:line="570" w:before="450" w:after="300"/>
        <w:ind w:left="0" w:right="0" w:hanging="0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 xml:space="preserve">В </w:t>
      </w:r>
      <w:r>
        <w:rPr>
          <w:rFonts w:eastAsia="Abyssinica SIL" w:cs="Abyssinica SIL" w:ascii="Abyssinica SIL" w:hAnsi="Abyssinica SIL"/>
          <w:color w:val="222222"/>
          <w:sz w:val="24"/>
          <w:highlight w:val="white"/>
        </w:rPr>
        <w:t>последних версиях Python (3.5)</w:t>
      </w:r>
      <w:r>
        <w:rPr>
          <w:rFonts w:eastAsia="Abyssinica SIL" w:cs="Abyssinica SIL" w:ascii="Abyssinica SIL" w:hAnsi="Abyssinica SIL"/>
          <w:color w:val="222222"/>
          <w:sz w:val="24"/>
        </w:rPr>
        <w:t xml:space="preserve"> и выше была добавлена функция run ее и рекомендуется использовать вместо (</w:t>
      </w:r>
      <w:r>
        <w:rPr>
          <w:rFonts w:eastAsia="Abyssinica SIL" w:cs="Abyssinica SIL" w:ascii="Abyssinica SIL" w:hAnsi="Abyssinica SIL"/>
          <w:b w:val="false"/>
          <w:bCs w:val="false"/>
          <w:color w:val="111111"/>
          <w:sz w:val="24"/>
          <w:szCs w:val="24"/>
        </w:rPr>
        <w:t>call, check_output и check_call</w:t>
      </w:r>
      <w:r>
        <w:rPr>
          <w:rFonts w:eastAsia="Abyssinica SIL" w:cs="Abyssinica SIL" w:ascii="Abyssinica SIL" w:hAnsi="Abyssinica SIL"/>
          <w:b w:val="false"/>
          <w:bCs w:val="false"/>
          <w:color w:val="222222"/>
          <w:sz w:val="24"/>
        </w:rPr>
        <w:t xml:space="preserve">), также включено значение shell=True что вызывает оболочку для работы промежуточного процесса. </w:t>
      </w:r>
      <w:r>
        <w:rPr>
          <w:rFonts w:eastAsia="Abyssinica SIL" w:cs="Abyssinica SIL" w:ascii="Abyssinica SIL" w:hAnsi="Abyssinica SIL"/>
          <w:color w:val="222222"/>
          <w:sz w:val="24"/>
        </w:rPr>
        <w:t>П</w:t>
      </w:r>
      <w:r>
        <w:rPr>
          <w:rFonts w:eastAsia="Abyssinica SIL" w:cs="Abyssinica SIL" w:ascii="Abyssinica SIL" w:hAnsi="Abyssinica SIL"/>
          <w:color w:val="222222"/>
          <w:sz w:val="24"/>
          <w:highlight w:val="white"/>
        </w:rPr>
        <w:t xml:space="preserve">ри работе с потенциально опасным вводом, который может привести к внедрению вредоносного shell-кода запуск процесса </w:t>
      </w:r>
      <w:r>
        <w:rPr>
          <w:rFonts w:eastAsia="Abyssinica SIL" w:cs="Abyssinica SIL" w:ascii="Abyssinica SIL" w:hAnsi="Abyssinica SIL"/>
          <w:color w:val="222222"/>
          <w:sz w:val="24"/>
          <w:highlight w:val="white"/>
          <w:shd w:fill="auto" w:val="clear"/>
        </w:rPr>
        <w:t>с shell=True н</w:t>
      </w:r>
      <w:r>
        <w:rPr>
          <w:rFonts w:eastAsia="Abyssinica SIL" w:cs="Abyssinica SIL" w:ascii="Abyssinica SIL" w:hAnsi="Abyssinica SIL"/>
          <w:color w:val="222222"/>
          <w:sz w:val="24"/>
          <w:highlight w:val="white"/>
        </w:rPr>
        <w:t>е рекомендуется и должен использоваться только в безопасных случаях.</w:t>
      </w:r>
    </w:p>
    <w:p>
      <w:pPr>
        <w:pStyle w:val="Normal"/>
        <w:rPr>
          <w:rFonts w:ascii="Abyssinica SIL" w:hAnsi="Abyssinica SIL" w:cs="Abyssinica SIL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sz w:val="24"/>
          <w:szCs w:val="24"/>
        </w:rPr>
        <w:t>Так же необходимо проверять пользовательские данные</w:t>
      </w:r>
      <w:r>
        <w:rPr>
          <w:rFonts w:eastAsia="Abyssinica SIL" w:cs="Abyssinica SIL" w:ascii="Abyssinica SIL" w:hAnsi="Abyssinica SIL"/>
          <w:sz w:val="24"/>
          <w:szCs w:val="24"/>
        </w:rPr>
        <w:t xml:space="preserve"> и весь блок в функции </w:t>
      </w:r>
      <w:r>
        <w:rPr>
          <w:rFonts w:eastAsia="Abyssinica SIL" w:cs="Abyssinica SIL" w:ascii="Abyssinica SIL" w:hAnsi="Abyssinica SIL"/>
          <w:b w:val="false"/>
          <w:bCs w:val="false"/>
          <w:color w:val="auto"/>
          <w:sz w:val="24"/>
          <w:szCs w:val="24"/>
        </w:rPr>
        <w:t>dns_lookup</w:t>
      </w:r>
      <w:r>
        <w:rPr>
          <w:rFonts w:eastAsia="Abyssinica SIL" w:cs="Abyssinica SIL" w:ascii="Abyssinica SIL" w:hAnsi="Abyssinica SIL"/>
          <w:sz w:val="24"/>
          <w:szCs w:val="24"/>
        </w:rPr>
        <w:t xml:space="preserve"> обернуть в try except  </w:t>
      </w:r>
      <w:r>
        <w:rPr>
          <w:rFonts w:eastAsia="Abyssinica SIL" w:cs="Abyssinica SIL" w:ascii="Abyssinica SIL" w:hAnsi="Abyssinica SIL"/>
          <w:color w:val="222222"/>
          <w:sz w:val="24"/>
        </w:rPr>
        <w:t>с отслеживанием исключения CalledProcessError,  когда код возврата процесса не является 0. </w:t>
      </w:r>
    </w:p>
    <w:p>
      <w:pPr>
        <w:pStyle w:val="Normal"/>
        <w:rPr>
          <w:rFonts w:ascii="Abyssinica SIL" w:hAnsi="Abyssinica SIL" w:cs="Abyssinica SIL"/>
        </w:rPr>
      </w:pPr>
      <w:r>
        <w:rPr>
          <w:rFonts w:cs="Abyssinica SIL" w:ascii="Abyssinica SIL" w:hAnsi="Abyssinica SIL"/>
        </w:rPr>
      </w:r>
    </w:p>
    <w:p>
      <w:pPr>
        <w:pStyle w:val="2"/>
        <w:pBdr/>
        <w:shd w:val="clear" w:color="auto" w:fill="auto"/>
        <w:spacing w:lineRule="atLeast" w:line="71" w:before="360" w:after="240"/>
        <w:ind w:left="0" w:right="0" w:hanging="0"/>
        <w:rPr>
          <w:rFonts w:ascii="Abyssinica SIL" w:hAnsi="Abyssinica SIL" w:cs="Abyssinica SIL"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b/>
          <w:color w:val="auto"/>
          <w:sz w:val="24"/>
          <w:szCs w:val="24"/>
        </w:rPr>
        <w:t>3. Моделировани угроз</w:t>
      </w:r>
    </w:p>
    <w:p>
      <w:pPr>
        <w:pStyle w:val="Normal"/>
        <w:shd w:val="clear" w:color="auto" w:fill="auto"/>
        <w:rPr>
          <w:rFonts w:ascii="Abyssinica SIL" w:hAnsi="Abyssinica SIL" w:cs="Abyssinica SIL"/>
          <w:color w:val="auto"/>
          <w:sz w:val="24"/>
          <w:szCs w:val="24"/>
          <w:highlight w:val="none"/>
          <w14:ligatures w14:val="none"/>
        </w:rPr>
      </w:pPr>
      <w:r>
        <w:rPr>
          <w:rFonts w:cs="Abyssinica SIL" w:ascii="Abyssinica SIL" w:hAnsi="Abyssinica SIL"/>
          <w:color w:val="auto"/>
          <w:sz w:val="24"/>
          <w:szCs w:val="24"/>
          <w14:ligatures w14:val="none"/>
        </w:rPr>
      </w:r>
    </w:p>
    <w:p>
      <w:pPr>
        <w:pStyle w:val="Normal"/>
        <w:pBdr/>
        <w:shd w:val="clear" w:color="auto" w:fill="auto"/>
        <w:spacing w:before="0" w:after="240"/>
        <w:ind w:left="0" w:right="0" w:hanging="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Проанализируйте диаграмму потоков данных приложения и ответьте на следующий вопросы:</w:t>
      </w:r>
    </w:p>
    <w:p>
      <w:pPr>
        <w:pStyle w:val="ListParagraph"/>
        <w:numPr>
          <w:ilvl w:val="0"/>
          <w:numId w:val="3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Расскажите, какие потенциальные проблемы безопасности существуют для данного сервиса?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cs="Abyssinica SIL" w:ascii="Abyssinica SIL" w:hAnsi="Abyssinica SIL"/>
          <w:i/>
          <w:iCs/>
          <w:color w:val="auto"/>
          <w:sz w:val="24"/>
          <w:szCs w:val="24"/>
        </w:rPr>
        <w:t>Отказ в обслуживании всех компонентов начиная с самого микрофронта путем направления некорректных запросов - флуда</w:t>
      </w:r>
    </w:p>
    <w:p>
      <w:pPr>
        <w:pStyle w:val="ListParagraph"/>
        <w:numPr>
          <w:ilvl w:val="0"/>
          <w:numId w:val="3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Расскажите, к каким последствиям может привести эксплуатация проблем, найденных вами?</w:t>
      </w:r>
    </w:p>
    <w:p>
      <w:pPr>
        <w:pStyle w:val="Normal"/>
        <w:pBdr/>
        <w:shd w:val="clear" w:color="auto" w:fill="auto"/>
        <w:ind w:right="0" w:hanging="0"/>
        <w:rPr>
          <w:rFonts w:ascii="Abyssinica SIL" w:hAnsi="Abyssinica SIL" w:eastAsia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 xml:space="preserve"> </w:t>
      </w: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ab/>
        <w:t>нарушения целостности нарушения конф. пользователей</w:t>
      </w:r>
    </w:p>
    <w:p>
      <w:pPr>
        <w:pStyle w:val="Normal"/>
        <w:pBdr/>
        <w:shd w:val="clear" w:color="auto" w:fill="auto"/>
        <w:ind w:right="0" w:hanging="0"/>
        <w:rPr>
          <w:rFonts w:ascii="Abyssinica SIL" w:hAnsi="Abyssinica SIL" w:eastAsia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ab/>
        <w:t>скомпрометированная база данных</w:t>
      </w:r>
    </w:p>
    <w:p>
      <w:pPr>
        <w:pStyle w:val="Normal"/>
        <w:pBdr/>
        <w:shd w:val="clear" w:color="auto" w:fill="auto"/>
        <w:ind w:right="0" w:firstLine="708"/>
        <w:rPr>
          <w:rFonts w:ascii="Abyssinica SIL" w:hAnsi="Abyssinica SIL" w:eastAsia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 xml:space="preserve">Не рабочий сервис полностью или сломаны отдельные сервисы что </w:t>
        <w:tab/>
        <w:t>не даст нормальной работе в целом</w:t>
      </w:r>
    </w:p>
    <w:p>
      <w:pPr>
        <w:pStyle w:val="ListParagraph"/>
        <w:numPr>
          <w:ilvl w:val="0"/>
          <w:numId w:val="3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Расскажите, какие способы исправления уязвимостей и смягчения рисков вы можете предложить по отмеченным вами проблемам безопасности?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color w:val="auto"/>
          <w:highlight w:val="none"/>
        </w:rPr>
      </w:pPr>
      <w:r>
        <w:rPr>
          <w:rFonts w:cs="Abyssinica SIL" w:ascii="Abyssinica SIL" w:hAnsi="Abyssinica SIL"/>
          <w:i/>
          <w:iCs/>
          <w:color w:val="auto"/>
          <w:sz w:val="24"/>
          <w:szCs w:val="24"/>
        </w:rPr>
        <w:t xml:space="preserve">Микрофронт в демилитаризованную зону за фаерфол, так же разграничить права по доступу чтению и записи в работе с базой данных </w:t>
      </w:r>
    </w:p>
    <w:p>
      <w:pPr>
        <w:pStyle w:val="ListParagraph"/>
        <w:numPr>
          <w:ilvl w:val="0"/>
          <w:numId w:val="3"/>
        </w:numPr>
        <w:pBdr/>
        <w:shd w:val="clear" w:color="auto" w:fill="auto"/>
        <w:ind w:left="709" w:right="0" w:hanging="360"/>
        <w:rPr>
          <w:rFonts w:ascii="Abyssinica SIL" w:hAnsi="Abyssinica SIL" w:cs="Abyssinica SIL"/>
          <w:color w:val="auto"/>
          <w:szCs w:val="24"/>
          <w:highlight w:val="none"/>
        </w:rPr>
      </w:pPr>
      <w:r>
        <w:rPr>
          <w:rFonts w:eastAsia="Abyssinica SIL" w:cs="Abyssinica SIL" w:ascii="Abyssinica SIL" w:hAnsi="Abyssinica SIL"/>
          <w:color w:val="auto"/>
          <w:sz w:val="24"/>
          <w:szCs w:val="24"/>
        </w:rPr>
        <w:t>Напишите список уточняющих вопросов, которые вы бы задали разработчикам данного сервиса?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Где публикуется микрофронт (хост разработчика, сервер компании или в облаке)?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На схеме нет нумерации потоков когда проходит аутентификация. По хорошему пока пользователь не аунтифицирован делать он ни чего не может.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Где располагаются S3 и БД как подключены?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Какое подключение к Slack и Telegram – по API какая там аунтефикация?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Как подключены сами разработчики VPN, GRE или ... ?</w:t>
      </w:r>
    </w:p>
    <w:p>
      <w:pPr>
        <w:pStyle w:val="Normal"/>
        <w:pBdr/>
        <w:shd w:val="clear" w:color="auto" w:fill="auto"/>
        <w:ind w:left="709" w:right="0" w:hanging="0"/>
        <w:rPr>
          <w:rFonts w:ascii="Abyssinica SIL" w:hAnsi="Abyssinica SIL" w:cs="Abyssinica SIL"/>
          <w:bCs/>
          <w:i/>
          <w:i/>
          <w:color w:val="auto"/>
          <w:sz w:val="24"/>
          <w:szCs w:val="24"/>
          <w:highlight w:val="none"/>
        </w:rPr>
      </w:pPr>
      <w:r>
        <w:rPr>
          <w:rFonts w:eastAsia="Abyssinica SIL" w:cs="Abyssinica SIL" w:ascii="Abyssinica SIL" w:hAnsi="Abyssinica SIL"/>
          <w:i/>
          <w:iCs/>
          <w:color w:val="auto"/>
          <w:sz w:val="24"/>
          <w:szCs w:val="24"/>
        </w:rPr>
        <w:t>Какие требования к сервису аунтификации?</w:t>
      </w:r>
    </w:p>
    <w:p>
      <w:pPr>
        <w:pStyle w:val="Normal"/>
        <w:shd w:val="clear" w:color="auto" w:fill="auto"/>
        <w:spacing w:before="0" w:after="200"/>
        <w:rPr>
          <w:rFonts w:ascii="Abyssinica SIL" w:hAnsi="Abyssinica SIL" w:cs="Abyssinica SIL"/>
          <w:color w:val="auto"/>
          <w:sz w:val="24"/>
          <w:szCs w:val="24"/>
          <w:highlight w:val="none"/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4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2">
    <w:name w:val="Heading 2"/>
    <w:basedOn w:val="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4</Pages>
  <Words>639</Words>
  <Characters>4029</Characters>
  <CharactersWithSpaces>4627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2024-04-10T17:04:37Z</dcterms:modified>
  <cp:revision>6</cp:revision>
  <dc:subject/>
  <dc:title/>
</cp:coreProperties>
</file>