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4BE8" w:rsidRDefault="00620687" w:rsidP="00D94C74">
      <w:pPr>
        <w:rPr>
          <w:lang w:val="en-US"/>
        </w:rPr>
      </w:pPr>
      <w:r w:rsidRPr="00620687">
        <w:rPr>
          <w:lang w:val="en-US"/>
        </w:rPr>
        <w:drawing>
          <wp:inline distT="0" distB="0" distL="0" distR="0" wp14:anchorId="483D58E9" wp14:editId="3166DB50">
            <wp:extent cx="5940425" cy="27971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687" w:rsidRDefault="00620687" w:rsidP="00620687">
      <w:pPr>
        <w:jc w:val="center"/>
      </w:pPr>
      <w:r>
        <w:t>Триггер Шмита</w:t>
      </w:r>
    </w:p>
    <w:p w:rsidR="00620687" w:rsidRDefault="00620687" w:rsidP="00620687">
      <w:pPr>
        <w:jc w:val="center"/>
        <w:rPr>
          <w:lang w:val="en-US"/>
        </w:rPr>
      </w:pPr>
      <w:r w:rsidRPr="00620687">
        <w:rPr>
          <w:lang w:val="en-US"/>
        </w:rPr>
        <w:drawing>
          <wp:inline distT="0" distB="0" distL="0" distR="0" wp14:anchorId="0B25E4F3" wp14:editId="15964AF9">
            <wp:extent cx="5940425" cy="272288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687" w:rsidRPr="005E6242" w:rsidRDefault="00620687" w:rsidP="00620687">
      <w:pPr>
        <w:jc w:val="center"/>
      </w:pPr>
      <w:r>
        <w:t>Смещаем плечо 1-</w:t>
      </w:r>
      <w:r w:rsidRPr="00620687">
        <w:t>&gt;0</w:t>
      </w:r>
      <w:r>
        <w:t xml:space="preserve"> в лево за счёт транзистора </w:t>
      </w:r>
      <w:r>
        <w:rPr>
          <w:lang w:val="en-US"/>
        </w:rPr>
        <w:t>VT</w:t>
      </w:r>
      <w:r w:rsidRPr="005E6242">
        <w:t>1</w:t>
      </w:r>
    </w:p>
    <w:p w:rsidR="005E6242" w:rsidRDefault="005E6242" w:rsidP="00620687">
      <w:pPr>
        <w:jc w:val="center"/>
      </w:pPr>
      <w:r w:rsidRPr="005E6242">
        <w:drawing>
          <wp:inline distT="0" distB="0" distL="0" distR="0" wp14:anchorId="6371E616" wp14:editId="4A7CABB3">
            <wp:extent cx="5372100" cy="2600774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7612" cy="260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242" w:rsidRPr="005E6242" w:rsidRDefault="005E6242" w:rsidP="005E6242">
      <w:pPr>
        <w:jc w:val="center"/>
      </w:pPr>
      <w:r>
        <w:t>Смещаем плечо 1-</w:t>
      </w:r>
      <w:r w:rsidRPr="00620687">
        <w:t>&gt;0</w:t>
      </w:r>
      <w:r>
        <w:t xml:space="preserve"> в </w:t>
      </w:r>
      <w:r>
        <w:t>право</w:t>
      </w:r>
      <w:r>
        <w:t xml:space="preserve"> за счёт транзистора </w:t>
      </w:r>
      <w:r>
        <w:rPr>
          <w:lang w:val="en-US"/>
        </w:rPr>
        <w:t>VT</w:t>
      </w:r>
      <w:r w:rsidRPr="005E6242">
        <w:t>5</w:t>
      </w:r>
    </w:p>
    <w:p w:rsidR="005E6242" w:rsidRDefault="00BB6D98" w:rsidP="00620687">
      <w:pPr>
        <w:jc w:val="center"/>
      </w:pPr>
      <w:r w:rsidRPr="00BB6D98">
        <w:lastRenderedPageBreak/>
        <w:drawing>
          <wp:inline distT="0" distB="0" distL="0" distR="0" wp14:anchorId="3980BC0A" wp14:editId="37BC3E31">
            <wp:extent cx="5940425" cy="29210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D98" w:rsidRPr="00BB6D98" w:rsidRDefault="00BB6D98" w:rsidP="00BB6D98">
      <w:pPr>
        <w:jc w:val="center"/>
      </w:pPr>
      <w:r>
        <w:t xml:space="preserve">Смещаем плечо </w:t>
      </w:r>
      <w:r w:rsidRPr="00BB6D98">
        <w:t>0</w:t>
      </w:r>
      <w:r>
        <w:t>-</w:t>
      </w:r>
      <w:r w:rsidRPr="00620687">
        <w:t>&gt;</w:t>
      </w:r>
      <w:r w:rsidRPr="00BB6D98">
        <w:t>1</w:t>
      </w:r>
      <w:r>
        <w:t xml:space="preserve"> в </w:t>
      </w:r>
      <w:r>
        <w:t>лево</w:t>
      </w:r>
      <w:r>
        <w:t xml:space="preserve"> за счёт транзистора </w:t>
      </w:r>
      <w:r>
        <w:rPr>
          <w:lang w:val="en-US"/>
        </w:rPr>
        <w:t>VT</w:t>
      </w:r>
      <w:r w:rsidRPr="00BB6D98">
        <w:t>4</w:t>
      </w:r>
    </w:p>
    <w:p w:rsidR="00BB6D98" w:rsidRDefault="00BB6D98" w:rsidP="00620687">
      <w:pPr>
        <w:jc w:val="center"/>
      </w:pPr>
      <w:r w:rsidRPr="00BB6D98">
        <w:drawing>
          <wp:inline distT="0" distB="0" distL="0" distR="0" wp14:anchorId="35F363DD" wp14:editId="78200D40">
            <wp:extent cx="5940425" cy="289496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D98" w:rsidRPr="00BB6D98" w:rsidRDefault="00BB6D98" w:rsidP="00BB6D98">
      <w:pPr>
        <w:jc w:val="center"/>
      </w:pPr>
      <w:r>
        <w:t xml:space="preserve">Смещаем плечо </w:t>
      </w:r>
      <w:r w:rsidRPr="00BB6D98">
        <w:t>0</w:t>
      </w:r>
      <w:r>
        <w:t>-</w:t>
      </w:r>
      <w:r w:rsidRPr="00620687">
        <w:t>&gt;</w:t>
      </w:r>
      <w:r w:rsidRPr="00BB6D98">
        <w:t>1</w:t>
      </w:r>
      <w:r>
        <w:t xml:space="preserve"> в право за счёт транзистора </w:t>
      </w:r>
      <w:r>
        <w:rPr>
          <w:lang w:val="en-US"/>
        </w:rPr>
        <w:t>VT</w:t>
      </w:r>
      <w:r>
        <w:t>6</w:t>
      </w:r>
    </w:p>
    <w:p w:rsidR="00BB6D98" w:rsidRDefault="009736B8" w:rsidP="00620687">
      <w:pPr>
        <w:jc w:val="center"/>
      </w:pPr>
      <w:r w:rsidRPr="009736B8">
        <w:lastRenderedPageBreak/>
        <w:drawing>
          <wp:inline distT="0" distB="0" distL="0" distR="0" wp14:anchorId="24ABDC8A" wp14:editId="0D22321F">
            <wp:extent cx="5940425" cy="28644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6B8" w:rsidRDefault="009736B8" w:rsidP="00620687">
      <w:pPr>
        <w:jc w:val="center"/>
      </w:pPr>
      <w:r>
        <w:t>Элемент задержки 9нс</w:t>
      </w:r>
    </w:p>
    <w:p w:rsidR="00C06A48" w:rsidRDefault="00C06A48" w:rsidP="00620687">
      <w:pPr>
        <w:jc w:val="center"/>
        <w:rPr>
          <w:lang w:val="en-US"/>
        </w:rPr>
      </w:pPr>
      <w:r w:rsidRPr="00C06A48">
        <w:rPr>
          <w:lang w:val="en-US"/>
        </w:rPr>
        <w:drawing>
          <wp:inline distT="0" distB="0" distL="0" distR="0" wp14:anchorId="313C6F32" wp14:editId="42052A95">
            <wp:extent cx="5041900" cy="2425825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7607" cy="2433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A48" w:rsidRDefault="00C06A48" w:rsidP="00620687">
      <w:pPr>
        <w:jc w:val="center"/>
      </w:pPr>
      <w:r>
        <w:t>Детектор поднятия сигнала</w:t>
      </w:r>
    </w:p>
    <w:p w:rsidR="00C06A48" w:rsidRDefault="00C06A48" w:rsidP="00620687">
      <w:pPr>
        <w:jc w:val="center"/>
      </w:pPr>
      <w:r w:rsidRPr="00C06A48">
        <w:drawing>
          <wp:inline distT="0" distB="0" distL="0" distR="0" wp14:anchorId="1B38B38F" wp14:editId="5824E9AC">
            <wp:extent cx="5238750" cy="250429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53" cy="2512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A48" w:rsidRDefault="00C06A48" w:rsidP="00620687">
      <w:pPr>
        <w:jc w:val="center"/>
      </w:pPr>
      <w:r>
        <w:t>Детектор спада сигнала</w:t>
      </w:r>
    </w:p>
    <w:p w:rsidR="00351B04" w:rsidRDefault="00351B04" w:rsidP="00620687">
      <w:pPr>
        <w:jc w:val="center"/>
      </w:pPr>
      <w:r w:rsidRPr="00351B04">
        <w:lastRenderedPageBreak/>
        <w:drawing>
          <wp:inline distT="0" distB="0" distL="0" distR="0" wp14:anchorId="5C19C602" wp14:editId="34E86CE3">
            <wp:extent cx="5940425" cy="28581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B04" w:rsidRDefault="00351B04" w:rsidP="00620687">
      <w:pPr>
        <w:jc w:val="center"/>
      </w:pPr>
      <w:r>
        <w:t>Удлинение импульса</w:t>
      </w:r>
    </w:p>
    <w:p w:rsidR="00351B04" w:rsidRDefault="005D5242" w:rsidP="00620687">
      <w:pPr>
        <w:jc w:val="center"/>
      </w:pPr>
      <w:r w:rsidRPr="005D5242">
        <w:drawing>
          <wp:inline distT="0" distB="0" distL="0" distR="0" wp14:anchorId="6C19070C" wp14:editId="4255C159">
            <wp:extent cx="5940425" cy="2871470"/>
            <wp:effectExtent l="0" t="0" r="317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242" w:rsidRDefault="005D5242" w:rsidP="00620687">
      <w:pPr>
        <w:jc w:val="center"/>
      </w:pPr>
      <w:r>
        <w:t>Усечение импульса</w:t>
      </w:r>
      <w:bookmarkStart w:id="0" w:name="_GoBack"/>
      <w:bookmarkEnd w:id="0"/>
    </w:p>
    <w:p w:rsidR="00351B04" w:rsidRPr="00C06A48" w:rsidRDefault="00351B04" w:rsidP="00620687">
      <w:pPr>
        <w:jc w:val="center"/>
      </w:pPr>
    </w:p>
    <w:sectPr w:rsidR="00351B04" w:rsidRPr="00C06A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5E6"/>
    <w:rsid w:val="00121524"/>
    <w:rsid w:val="00195EAA"/>
    <w:rsid w:val="002034E8"/>
    <w:rsid w:val="002613E1"/>
    <w:rsid w:val="002E4F99"/>
    <w:rsid w:val="00351B04"/>
    <w:rsid w:val="003C46A0"/>
    <w:rsid w:val="003D1CE9"/>
    <w:rsid w:val="003D37E8"/>
    <w:rsid w:val="003F776F"/>
    <w:rsid w:val="00441A30"/>
    <w:rsid w:val="004639C2"/>
    <w:rsid w:val="004660E7"/>
    <w:rsid w:val="00477DD1"/>
    <w:rsid w:val="00490D56"/>
    <w:rsid w:val="004C3DC2"/>
    <w:rsid w:val="004F6CDF"/>
    <w:rsid w:val="00521F19"/>
    <w:rsid w:val="00564BE8"/>
    <w:rsid w:val="00571A8B"/>
    <w:rsid w:val="005D28E2"/>
    <w:rsid w:val="005D5242"/>
    <w:rsid w:val="005E6242"/>
    <w:rsid w:val="00612BBC"/>
    <w:rsid w:val="00620687"/>
    <w:rsid w:val="00657182"/>
    <w:rsid w:val="006E44FC"/>
    <w:rsid w:val="00724FEF"/>
    <w:rsid w:val="0086772D"/>
    <w:rsid w:val="008959A2"/>
    <w:rsid w:val="00907578"/>
    <w:rsid w:val="00917D29"/>
    <w:rsid w:val="00923952"/>
    <w:rsid w:val="009736B8"/>
    <w:rsid w:val="00AA4CA5"/>
    <w:rsid w:val="00AE69A4"/>
    <w:rsid w:val="00BB6D98"/>
    <w:rsid w:val="00BC65E6"/>
    <w:rsid w:val="00BD7E0F"/>
    <w:rsid w:val="00C06A48"/>
    <w:rsid w:val="00C70AA3"/>
    <w:rsid w:val="00C77FCF"/>
    <w:rsid w:val="00C81305"/>
    <w:rsid w:val="00CE0E85"/>
    <w:rsid w:val="00D72CA6"/>
    <w:rsid w:val="00D823A0"/>
    <w:rsid w:val="00D94C74"/>
    <w:rsid w:val="00DF7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2F576A"/>
  <w15:chartTrackingRefBased/>
  <w15:docId w15:val="{73EF9674-237D-4785-B9FC-FAE68A45C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034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</TotalTime>
  <Pages>4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aboba</dc:creator>
  <cp:keywords/>
  <dc:description/>
  <cp:lastModifiedBy>aboba</cp:lastModifiedBy>
  <cp:revision>27</cp:revision>
  <dcterms:created xsi:type="dcterms:W3CDTF">2026-02-10T15:33:00Z</dcterms:created>
  <dcterms:modified xsi:type="dcterms:W3CDTF">2026-02-13T21:04:00Z</dcterms:modified>
</cp:coreProperties>
</file>