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NACHI MZ07L Mech-Viz 사전 검증 결과 보고서 (2026-05)</w:t>
      </w:r>
    </w:p>
    <w:p>
      <w:pPr>
        <w:pStyle w:val="Heading2"/>
      </w:pPr>
      <w:r>
        <w:t>1. 요약</w:t>
      </w:r>
    </w:p>
    <w:p>
      <w:r>
        <w:t>본 주(5/18~5/22) NACHI MZ07L 실로봇 연동을 위한 시뮬레이션 사전 검증을 진행했다. 핵심 결과는 다음과 같다.</w:t>
      </w:r>
    </w:p>
    <w:p>
      <w:pPr>
        <w:pStyle w:val="ListBullet"/>
      </w:pPr>
      <w:r>
        <w:t>모델 가용성 발견 — 진행 방향 변경: 기존 가정과 달리 시뮬레이션 도구 라이브러리에 현장 모델(MZ07L)이 실제 설치되어 있음을 확인. 동일 시리즈 대체 모델(MZ12) 경유 계획을 폐기하고 실제 모델 기준으로 검증 재정렬.</w:t>
      </w:r>
    </w:p>
    <w:p>
      <w:pPr>
        <w:pStyle w:val="ListBullet"/>
      </w:pPr>
      <w:r>
        <w:t>도달 불가 원인 식별·해소: 초기 사전 실행에서 발생한 도달 불가 오류 원인이 기존 대형 모델 기준 로봇 기준점 보정값이 그대로 적용된 데 있음을 확인. 모델별 보정값 분리 적용으로 해소.</w:t>
      </w:r>
    </w:p>
    <w:p>
      <w:pPr>
        <w:pStyle w:val="ListBullet"/>
      </w:pPr>
      <w:r>
        <w:t>자동 판정 도구 도입: 사전 실행 로그를 정상·부분 완료·실패로 자동 판정하는 도구 추가. 사람에 의한 수동 로그 검토 없이 결과 분류 가능.</w:t>
      </w:r>
    </w:p>
    <w:p>
      <w:pPr>
        <w:pStyle w:val="ListBullet"/>
      </w:pPr>
      <w:r>
        <w:t>현재 상태: 사전 실행 흐름의 서비스 등록·실행 호출·첫 지점 전달까지 정상 동작 확인. 전체 5개 지점 순차 전달 여부는 추가 검증 진행 중.</w:t>
      </w:r>
    </w:p>
    <w:p>
      <w:r>
        <w:t>본사 방문 일정 미정 상태에서도 로컬 환경에서 닫을 수 있는 검증 절차를 정리해 후속 작업의 재현성을 확보했다.</w:t>
      </w:r>
    </w:p>
    <w:p>
      <w:pPr>
        <w:pStyle w:val="Heading2"/>
      </w:pPr>
      <w:r>
        <w:t>2. 목적 / 범위</w:t>
      </w:r>
    </w:p>
    <w:p>
      <w:pPr>
        <w:pStyle w:val="Heading3"/>
      </w:pPr>
      <w:r>
        <w:t>목적</w:t>
      </w:r>
    </w:p>
    <w:p>
      <w:r>
        <w:t>본사 NACHI MZ07L 실로봇에 실제로 경로를 전달하기 전, 로컬 환경에서 시뮬레이션 도구를 통해 다음 항목을 사전 확인한다.</w:t>
      </w:r>
    </w:p>
    <w:p>
      <w:pPr>
        <w:pStyle w:val="ListBullet"/>
      </w:pPr>
      <w:r>
        <w:t>카메라-로봇 좌표 변환 후 로봇 좌표계 경로의 작업 공간 적합성</w:t>
      </w:r>
    </w:p>
    <w:p>
      <w:pPr>
        <w:pStyle w:val="ListBullet"/>
      </w:pPr>
      <w:r>
        <w:t>시뮬레이션 도구가 제공하는 역기구학 계산(IK, 로봇 관절 각도 역산), 충돌 검사, 도달성 판정 결과</w:t>
      </w:r>
    </w:p>
    <w:p>
      <w:pPr>
        <w:pStyle w:val="ListBullet"/>
      </w:pPr>
      <w:r>
        <w:t>시뮬레이션 도구와 자체 코드(Python 어댑터, C# DTS) 간 통신 흐름의 정상 동작</w:t>
      </w:r>
    </w:p>
    <w:p>
      <w:pPr>
        <w:pStyle w:val="ListBullet"/>
      </w:pPr>
      <w:r>
        <w:t>본사 방문 시 즉시 실행 가능한 형태로 검증 절차 및 자료 정비</w:t>
      </w:r>
    </w:p>
    <w:p>
      <w:pPr>
        <w:pStyle w:val="Heading3"/>
      </w:pPr>
      <w:r>
        <w:t>범위</w:t>
      </w:r>
    </w:p>
    <w:p>
      <w:pPr>
        <w:pStyle w:val="ListBullet"/>
      </w:pPr>
      <w:r>
        <w:t>검증 대상: NACHI MZ07L 모델, MZ07L 라이브러리(nachi_mz07l_01) 기반 시뮬레이션 도구 환경</w:t>
      </w:r>
    </w:p>
    <w:p>
      <w:pPr>
        <w:pStyle w:val="ListBullet"/>
      </w:pPr>
      <w:r>
        <w:t>입력 데이터: 사전 실행 전용 로봇 좌표계 기준 축소 경로 (5개 지점) — 실로봇 송신 금지</w:t>
      </w:r>
    </w:p>
    <w:p>
      <w:pPr>
        <w:pStyle w:val="ListBullet"/>
      </w:pPr>
      <w:r>
        <w:t>제외 사항: 실로봇 통신, 카메라-로봇 좌표 보정 측정(Hand-Eye Calibration) 적용, 현장 안전 절차 검증</w:t>
      </w:r>
    </w:p>
    <w:p>
      <w:pPr>
        <w:pStyle w:val="Heading3"/>
      </w:pPr>
      <w:r>
        <w:t>적용 한계</w:t>
      </w:r>
    </w:p>
    <w:p>
      <w:pPr>
        <w:pStyle w:val="ListBullet"/>
      </w:pPr>
      <w:r>
        <w:t>현재 T_robot_camera는 임시 변환(z 축 -900mm)만 적용. 본사 현장에서 실측 후 교체 필요.</w:t>
      </w:r>
    </w:p>
    <w:p>
      <w:pPr>
        <w:pStyle w:val="ListBullet"/>
      </w:pPr>
      <w:r>
        <w:t>시뮬레이션 결과는 역기구학·충돌·통신 흐름 사전 점검 목적에 한정. 실로봇 동작 100% 보장이 아님.</w:t>
      </w:r>
    </w:p>
    <w:p>
      <w:pPr>
        <w:pStyle w:val="Heading2"/>
      </w:pPr>
      <w:r>
        <w:t>3. 환경 / 전제 조건</w:t>
      </w:r>
    </w:p>
    <w:p>
      <w:pPr>
        <w:pStyle w:val="Heading3"/>
      </w:pPr>
      <w:r>
        <w:t>시뮬레이션 도구</w:t>
      </w:r>
    </w:p>
    <w:p>
      <w:pPr>
        <w:pStyle w:val="ListBullet"/>
      </w:pPr>
      <w:r>
        <w:t>Mech-Mind Mech-Viz (2.1.2)</w:t>
      </w:r>
    </w:p>
    <w:p>
      <w:pPr>
        <w:pStyle w:val="ListBullet"/>
      </w:pPr>
      <w:r>
        <w:t>로봇 라이브러리: %APPDATA%\Mmind\Robot Library 2.0\nachi\nachi_mz07l_01\ (실제 설치 확인)</w:t>
      </w:r>
    </w:p>
    <w:p>
      <w:pPr>
        <w:pStyle w:val="Heading3"/>
      </w:pPr>
      <w:r>
        <w:t>작업본</w:t>
      </w:r>
    </w:p>
    <w:p>
      <w:pPr>
        <w:pStyle w:val="ListBullet"/>
      </w:pPr>
      <w:r>
        <w:t>위치: C:\Users\hanmech\Desktop\DTS_image\MZ07L-dryrun\</w:t>
      </w:r>
    </w:p>
    <w:p>
      <w:pPr>
        <w:pStyle w:val="ListBullet"/>
      </w:pPr>
      <w:r>
        <w:t>원본 프로젝트 폴더는 별도 보존 (수정 금지)</w:t>
      </w:r>
    </w:p>
    <w:p>
      <w:pPr>
        <w:pStyle w:val="ListBullet"/>
      </w:pPr>
      <w:r>
        <w:t>폴더명과 .viz 파일명 일치 필요 (시뮬레이션 도구 프로젝트 인식 조건)</w:t>
      </w:r>
    </w:p>
    <w:p>
      <w:pPr>
        <w:pStyle w:val="Heading3"/>
      </w:pPr>
      <w:r>
        <w:t>입력 데이터</w:t>
      </w:r>
    </w:p>
    <w:p>
      <w:pPr>
        <w:pStyle w:val="ListBullet"/>
      </w:pPr>
      <w:r>
        <w:t>사전 실행 전용 로봇 좌표계 경로:</w:t>
      </w:r>
    </w:p>
    <w:p>
      <w:pPr>
        <w:pStyle w:val="ListBullet"/>
      </w:pPr>
      <w:r>
        <w:t>data/battery_case/field_test/mechviz_dryrun_robot_frame/U1_right_phase3_first5_sim_robot_frame_pose.csv</w:t>
      </w:r>
    </w:p>
    <w:p>
      <w:pPr>
        <w:pStyle w:val="ListBullet"/>
      </w:pPr>
      <w:r>
        <w:t>data/battery_case/field_test/mechviz_dryrun_robot_frame/U2_left_phase3_first5_sim_robot_frame_pose.csv</w:t>
      </w:r>
    </w:p>
    <w:p>
      <w:pPr>
        <w:pStyle w:val="ListBullet"/>
      </w:pPr>
      <w:r>
        <w:t>data/battery_case/field_test/mechviz_dryrun_robot_frame/S5_long_bottom_steps_phase3_first5_sim_robot_frame_pose.csv</w:t>
      </w:r>
    </w:p>
    <w:p>
      <w:pPr>
        <w:pStyle w:val="ListBullet"/>
      </w:pPr>
      <w:r>
        <w:t>원본(카메라 좌표계): data/battery_case/field_test/phase3_poses/*_phase3_first5_pose.csv</w:t>
      </w:r>
    </w:p>
    <w:p>
      <w:pPr>
        <w:pStyle w:val="ListBullet"/>
      </w:pPr>
      <w:r>
        <w:t>변환 방식: (x, y, z) → (x, y, z − 900mm), 자세값 유지</w:t>
      </w:r>
    </w:p>
    <w:p>
      <w:pPr>
        <w:pStyle w:val="Heading3"/>
      </w:pPr>
      <w:r>
        <w:t>실행 설정</w:t>
      </w:r>
    </w:p>
    <w:p>
      <w:pPr>
        <w:pStyle w:val="ListBullet"/>
      </w:pPr>
      <w:r>
        <w:t>Runtime config: data/battery_case/mechviz_runtime_config_nachi_mz07l_dryrun.json</w:t>
      </w:r>
    </w:p>
    <w:p>
      <w:pPr>
        <w:pStyle w:val="ListBullet"/>
      </w:pPr>
      <w:r>
        <w:t>핵심 설정: robot_base_m = [0.0, 0.0, 0.0] (MZ07L 전용 보정값)</w:t>
      </w:r>
    </w:p>
    <w:p>
      <w:pPr>
        <w:pStyle w:val="Heading3"/>
      </w:pPr>
      <w:r>
        <w:t>C# DTS 측 설정</w:t>
      </w:r>
    </w:p>
    <w:p>
      <w:pPr>
        <w:pStyle w:val="ListBullet"/>
      </w:pPr>
      <w:r>
        <w:t>ROBOT_DELIVERY_MODE = mechviz_nachi (실로봇 직접 송신 차단)</w:t>
      </w:r>
    </w:p>
    <w:p>
      <w:pPr>
        <w:pStyle w:val="ListBullet"/>
      </w:pPr>
      <w:r>
        <w:t>차단 검증 방법: 모의 로봇 수신측에서 1100 UDP 패킷 수신 0건 확인 + DTS 콘솔 송신 차단 사유 로그([SendGuard] Blocked) 확인 (이중 증명)</w:t>
      </w:r>
    </w:p>
    <w:p>
      <w:pPr>
        <w:pStyle w:val="Heading2"/>
      </w:pPr>
      <w:r>
        <w:t>4. 검증 방법론</w:t>
      </w:r>
    </w:p>
    <w:p>
      <w:pPr>
        <w:pStyle w:val="Heading3"/>
      </w:pPr>
      <w:r>
        <w:t>Phase 정의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본 보고 적용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환경 구성 (작업본 오픈, 모델 적용, 입력 데이터 준비)</w:t>
            </w:r>
          </w:p>
        </w:tc>
        <w:tc>
          <w:tcPr>
            <w:tcW w:type="dxa" w:w="2880"/>
          </w:tcPr>
          <w:p>
            <w:r>
              <w:t>포함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통신 흐름 검증 (서비스 등록, 통신 허브 트리거, 경로 외부 전달 단계 진입)</w:t>
            </w:r>
          </w:p>
        </w:tc>
        <w:tc>
          <w:tcPr>
            <w:tcW w:type="dxa" w:w="2880"/>
          </w:tcPr>
          <w:p>
            <w:r>
              <w:t>포함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사전 실행 (사전 검사 → 역기구학 → 충돌 → 순차 전달)</w:t>
            </w:r>
          </w:p>
        </w:tc>
        <w:tc>
          <w:tcPr>
            <w:tcW w:type="dxa" w:w="2880"/>
          </w:tcPr>
          <w:p>
            <w:r>
              <w:t>포함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실로봇 수동 도달 확인</w:t>
            </w:r>
          </w:p>
        </w:tc>
        <w:tc>
          <w:tcPr>
            <w:tcW w:type="dxa" w:w="2880"/>
          </w:tcPr>
          <w:p>
            <w:r>
              <w:t>미포함 (현장 의존)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실로봇 저속 자동 실행</w:t>
            </w:r>
          </w:p>
        </w:tc>
        <w:tc>
          <w:tcPr>
            <w:tcW w:type="dxa" w:w="2880"/>
          </w:tcPr>
          <w:p>
            <w:r>
              <w:t>미포함 (현장 의존)</w:t>
            </w:r>
          </w:p>
        </w:tc>
      </w:tr>
    </w:tbl>
    <w:p>
      <w:pPr>
        <w:pStyle w:val="Heading3"/>
      </w:pPr>
      <w:r>
        <w:t>사전 실행 데이터 생성</w:t>
      </w:r>
    </w:p>
    <w:p>
      <w:pPr>
        <w:pStyle w:val="ListBullet"/>
      </w:pPr>
      <w:r>
        <w:t>원본 phase3 first5 경로(카메라 좌표계) 활용</w:t>
      </w:r>
    </w:p>
    <w:p>
      <w:pPr>
        <w:pStyle w:val="ListBullet"/>
      </w:pPr>
      <w:r>
        <w:t>임시 변환(z−900mm)으로 로봇 좌표계 근사 — 실측 T_robot_camera 적용 전까지 사용</w:t>
      </w:r>
    </w:p>
    <w:p>
      <w:pPr>
        <w:pStyle w:val="Heading3"/>
      </w:pPr>
      <w:r>
        <w:t>판정 기준</w:t>
      </w:r>
    </w:p>
    <w:p>
      <w:pPr>
        <w:pStyle w:val="ListBullet"/>
      </w:pPr>
      <w:r>
        <w:t>Workspace sanity (scripts/check_mz07l_workspace.py): 좌표 형식, 작업 공간, 도달 범위(912 mm, MZ07LM 카탈로그 MMZEN-327-001 기준), 인접 지점 간 변동량</w:t>
      </w:r>
    </w:p>
    <w:p>
      <w:pPr>
        <w:pStyle w:val="ListBullet"/>
      </w:pPr>
      <w:r>
        <w:t>사전 실행 결과 판정 (scripts/summarize_mechviz_dryrun_log.py):</w:t>
      </w:r>
    </w:p>
    <w:p>
      <w:pPr>
        <w:pStyle w:val="ListBullet"/>
      </w:pPr>
      <w:r>
        <w:t>정상(PASS): 전체 지점 전달 완료</w:t>
      </w:r>
    </w:p>
    <w:p>
      <w:pPr>
        <w:pStyle w:val="ListBullet"/>
      </w:pPr>
      <w:r>
        <w:t>부분 완료(PARTIAL): 일부 지점만 전달</w:t>
      </w:r>
    </w:p>
    <w:p>
      <w:pPr>
        <w:pStyle w:val="ListBullet"/>
      </w:pPr>
      <w:r>
        <w:t>실패(FAIL): 전달 미진행 또는 로딩 정보 부재</w:t>
      </w:r>
    </w:p>
    <w:p>
      <w:pPr>
        <w:pStyle w:val="Heading2"/>
      </w:pPr>
      <w:r>
        <w:t>5. 검증 결과</w:t>
      </w:r>
    </w:p>
    <w:p>
      <w:pPr>
        <w:pStyle w:val="Heading3"/>
      </w:pPr>
      <w:r>
        <w:t>5.1 Workspace sanity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입력 파일</w:t>
            </w:r>
          </w:p>
        </w:tc>
        <w:tc>
          <w:tcPr>
            <w:tcW w:type="dxa" w:w="2160"/>
          </w:tcPr>
          <w:p>
            <w:r>
              <w:t>지점 수</w:t>
            </w:r>
          </w:p>
        </w:tc>
        <w:tc>
          <w:tcPr>
            <w:tcW w:type="dxa" w:w="2160"/>
          </w:tcPr>
          <w:p>
            <w:r>
              <w:t>도달 거리 범위</w:t>
            </w:r>
          </w:p>
        </w:tc>
        <w:tc>
          <w:tcPr>
            <w:tcW w:type="dxa" w:w="2160"/>
          </w:tcPr>
          <w:p>
            <w:r>
              <w:t>결과</w:t>
            </w:r>
          </w:p>
        </w:tc>
      </w:tr>
      <w:tr>
        <w:tc>
          <w:tcPr>
            <w:tcW w:type="dxa" w:w="2160"/>
          </w:tcPr>
          <w:p>
            <w:r>
              <w:t>U1_right_phase3_first5_sim_robot_frame_pose.csv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314.9~316.6 mm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U2_left_phase3_first5_sim_robot_frame_pose.csv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332.4~337.2 mm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S5_long_bottom_steps_phase3_first5_sim_robot_frame_pose.csv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432.0~450.8 mm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t>전 부위에 대해 사전 검사 통과.</w:t>
      </w:r>
    </w:p>
    <w:p>
      <w:pPr>
        <w:pStyle w:val="Heading3"/>
      </w:pPr>
      <w:r>
        <w:t>5.2 사전 실행 결과 (Interim)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부위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  <w:tc>
          <w:tcPr>
            <w:tcW w:type="dxa" w:w="2160"/>
          </w:tcPr>
          <w:p>
            <w:r>
              <w:t>전달 지점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테스트용 부위 한 곳 (U1)</w:t>
            </w:r>
          </w:p>
        </w:tc>
        <w:tc>
          <w:tcPr>
            <w:tcW w:type="dxa" w:w="2160"/>
          </w:tcPr>
          <w:p>
            <w:r>
              <w:t>PARTIAL → (TBD)</w:t>
            </w:r>
          </w:p>
        </w:tc>
        <w:tc>
          <w:tcPr>
            <w:tcW w:type="dxa" w:w="2160"/>
          </w:tcPr>
          <w:p>
            <w:r>
              <w:t>1/5 → (TBD)</w:t>
            </w:r>
          </w:p>
        </w:tc>
        <w:tc>
          <w:tcPr>
            <w:tcW w:type="dxa" w:w="2160"/>
          </w:tcPr>
          <w:p>
            <w:r>
              <w:t>self-loop 보완 후 재실행</w:t>
            </w:r>
          </w:p>
        </w:tc>
      </w:tr>
      <w:tr>
        <w:tc>
          <w:tcPr>
            <w:tcW w:type="dxa" w:w="2160"/>
          </w:tcPr>
          <w:p>
            <w:r>
              <w:t>다른 부위 (U2)</w:t>
            </w:r>
          </w:p>
        </w:tc>
        <w:tc>
          <w:tcPr>
            <w:tcW w:type="dxa" w:w="2160"/>
          </w:tcPr>
          <w:p>
            <w:r>
              <w:t>미진행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U1 PASS 후 진행</w:t>
            </w:r>
          </w:p>
        </w:tc>
      </w:tr>
      <w:tr>
        <w:tc>
          <w:tcPr>
            <w:tcW w:type="dxa" w:w="2160"/>
          </w:tcPr>
          <w:p>
            <w:r>
              <w:t>다른 부위 (S5)</w:t>
            </w:r>
          </w:p>
        </w:tc>
        <w:tc>
          <w:tcPr>
            <w:tcW w:type="dxa" w:w="2160"/>
          </w:tcPr>
          <w:p>
            <w:r>
              <w:t>미진행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U1 PASS 후 진행</w:t>
            </w:r>
          </w:p>
        </w:tc>
      </w:tr>
    </w:tbl>
    <w:p>
      <w:r>
        <w:t>이전 5/18 사전 실행 로그 자동 판정:</w:t>
      </w:r>
    </w:p>
    <w:p>
      <w:r>
        <w:t>text
mechviz_dryrun=PARTIAL delivered=1/5 reason=delivered_1_of_5</w:t>
      </w:r>
    </w:p>
    <w:p>
      <w:r>
        <w:t>확인된 정상 동작:</w:t>
        <w:br/>
        <w:t>- 서비스 등록 및 통신 허브 등록</w:t>
        <w:br/>
        <w:t>- 시뮬레이션 도구 프로젝트 열기 명령</w:t>
        <w:br/>
        <w:t>- 경로 외부 전달 단계 진입</w:t>
        <w:br/>
        <w:t xml:space="preserve">- 첫 지점 전달 (어댑터 측 경로 전달 함수 </w:t>
      </w:r>
      <w:r>
        <w:t>getMoveTargets</w:t>
      </w:r>
      <w:r>
        <w:t xml:space="preserve"> 1회 호출 확인)</w:t>
      </w:r>
    </w:p>
    <w:p>
      <w:r>
        <w:t>미확인 항목:</w:t>
        <w:br/>
        <w:t>- 전체 5개 지점 순차 전달 완료 여부</w:t>
        <w:br/>
        <w:t>- 첫 지점 이후 다음 지점 요청 흐름의 작동 여부</w:t>
      </w:r>
    </w:p>
    <w:p>
      <w:pPr>
        <w:pStyle w:val="Heading3"/>
      </w:pPr>
      <w:r>
        <w:t>5.3 로봇 기준점 보정값 보완 사례</w:t>
      </w:r>
    </w:p>
    <w:p>
      <w:r>
        <w:t>초기 사전 실행에서 도달 불가 오류 발생.</w:t>
      </w:r>
    </w:p>
    <w:p>
      <w:r>
        <w:t>text
Waypoint: (1.27194, -0.471724, 0.312822) → unreachable</w:t>
      </w:r>
    </w:p>
    <w:p>
      <w:r>
        <w:t>분석:</w:t>
        <w:br/>
        <w:t xml:space="preserve">- 시뮬레이션 도구 측 </w:t>
      </w:r>
      <w:r>
        <w:t>viz_outer_move_service.py</w:t>
      </w:r>
      <w:r>
        <w:t xml:space="preserve"> 기본값이 기존 대형 모델 프로젝트 가정(</w:t>
      </w:r>
      <w:r>
        <w:t>robot_base = (1.3, -0.5, 0.0)</w:t>
      </w:r>
      <w:r>
        <w:t>)으로 설정됨</w:t>
        <w:br/>
        <w:t>- MZ07L 사전 실행에서도 동일 보정값이 적용되어 첫 지점이 로봇 기준점에서 약 1.39 m 위치로 이동</w:t>
        <w:br/>
        <w:t>- MZ07L 도달 거리(912 mm)를 초과하므로 도달 불가 판정이 정상</w:t>
      </w:r>
    </w:p>
    <w:p>
      <w:r>
        <w:t>조치:</w:t>
        <w:br/>
        <w:t xml:space="preserve">- </w:t>
      </w:r>
      <w:r>
        <w:t>scripts/mechviz_runtime.py</w:t>
      </w:r>
      <w:r>
        <w:t xml:space="preserve">에 runtime config 기반 </w:t>
      </w:r>
      <w:r>
        <w:t>robot_base_m</w:t>
      </w:r>
      <w:r>
        <w:t xml:space="preserve"> 설정 추가</w:t>
        <w:br/>
        <w:t xml:space="preserve">- MZ07L 사전 실행용 config: </w:t>
      </w:r>
      <w:r>
        <w:t>robot_base_m = [0.0, 0.0, 0.0]</w:t>
      </w:r>
    </w:p>
    <w:p>
      <w:r>
        <w:t>결과:</w:t>
        <w:br/>
        <w:t>- 도달 불가 원인 해소 확인</w:t>
        <w:br/>
        <w:t>- 보정값 분리 적용 구조 확보 — 다른 모델 추가 시 동일 방식으로 확장 가능</w:t>
      </w:r>
    </w:p>
    <w:p>
      <w:pPr>
        <w:pStyle w:val="Heading3"/>
      </w:pPr>
      <w:r>
        <w:t>5.4 자동 판정 도구 도입 효과</w:t>
      </w:r>
    </w:p>
    <w:p>
      <w:r>
        <w:t>도입 전:</w:t>
        <w:br/>
        <w:t xml:space="preserve">- 사전 실행 로그를 사람이 직접 읽고 </w:t>
      </w:r>
      <w:r>
        <w:t>[gather_targets]</w:t>
      </w:r>
      <w:r>
        <w:t xml:space="preserve"> 호출 수를 수동으로 카운트</w:t>
        <w:br/>
        <w:t>- 결과를 보고서·일일업무일지에 옮길 때마다 재현 부정확</w:t>
      </w:r>
    </w:p>
    <w:p>
      <w:r>
        <w:t>도입 후:</w:t>
        <w:br/>
        <w:t xml:space="preserve">- </w:t>
      </w:r>
      <w:r>
        <w:t>scripts/summarize_mechviz_dryrun_log.py</w:t>
      </w:r>
      <w:r>
        <w:t>로 단일 명령 판정</w:t>
        <w:br/>
        <w:t xml:space="preserve">- 출력: </w:t>
      </w:r>
      <w:r>
        <w:t>PASS / PARTIAL / FAIL</w:t>
      </w:r>
      <w:r>
        <w:t>, 전달 지점 수, 마지막 호출 회차, 입력 경로 파일</w:t>
        <w:br/>
        <w:t>- 단위 테스트 6건 통과로 동작 보증</w:t>
        <w:br/>
        <w:t>- 현장 빠른 실행 가이드 및 패키지 문서에 사용 절차 반영 완료</w:t>
      </w:r>
    </w:p>
    <w:p>
      <w:pPr>
        <w:pStyle w:val="Heading2"/>
      </w:pPr>
      <w:r>
        <w:t>6. 남은 이슈 / 미해결 항목</w:t>
      </w:r>
    </w:p>
    <w:p>
      <w:pPr>
        <w:pStyle w:val="Heading3"/>
      </w:pPr>
      <w:r>
        <w:t>시뮬레이션 흐름</w:t>
      </w:r>
    </w:p>
    <w:p>
      <w:pPr>
        <w:pStyle w:val="ListBullet"/>
      </w:pPr>
      <w:r>
        <w:t>사전 실행 흐름 내부의 반복 실행 연결 구성(self-loop) 유무 확인 — 5/22 진행 중</w:t>
      </w:r>
    </w:p>
    <w:p>
      <w:pPr>
        <w:pStyle w:val="ListBullet"/>
      </w:pPr>
      <w:r>
        <w:t>첫 지점 이후 경로 계획 또는 역기구학 계산 단계 중단 가능성 — self-loop 보완 후에도 미해소 시 후속 점검 필요</w:t>
      </w:r>
    </w:p>
    <w:p>
      <w:pPr>
        <w:pStyle w:val="Heading3"/>
      </w:pPr>
      <w:r>
        <w:t>후속 점검 절차 (self-loop 보완 후 부분 완료 상태 유지 시)</w:t>
      </w:r>
    </w:p>
    <w:p>
      <w:pPr>
        <w:pStyle w:val="ListNumber"/>
      </w:pPr>
      <w:r>
        <w:t>시뮬레이션 도구 로그 수준 상향 — 시뮬레이션 도구 로그 레벨을 DEBUG로 변경, 경로 외부 전달 단계 호출 추적 메시지 활성화</w:t>
      </w:r>
    </w:p>
    <w:p>
      <w:pPr>
        <w:pStyle w:val="ListNumber"/>
      </w:pPr>
      <w:r>
        <w:t>단계 트리거 추적 — 어댑터 서비스 콘솔 로그에서 경로 전달 함수(getMoveTargets) 호출 회수와 직전 호출 종료 코드 확인</w:t>
      </w:r>
    </w:p>
    <w:p>
      <w:pPr>
        <w:pStyle w:val="ListNumber"/>
      </w:pPr>
      <w:r>
        <w:t>어댑터 측 호출 누락 점검 — 시뮬레이션 도구가 첫 지점 이후 다시 경로 전달 함수를 호출하지 않는지, 호출은 하지만 응답이 끊기는지 구분</w:t>
      </w:r>
    </w:p>
    <w:p>
      <w:pPr>
        <w:pStyle w:val="ListNumber"/>
      </w:pPr>
      <w:r>
        <w:t>시뮬레이션 도구 화면 상태 메시지 확인 — 역기구학 실패·충돌·도달 불가 등 단계 자체 오류 메시지 유무</w:t>
      </w:r>
    </w:p>
    <w:p>
      <w:pPr>
        <w:pStyle w:val="ListNumber"/>
      </w:pPr>
      <w:r>
        <w:t>판정: 위 1~4 결과로 원인 범주 결정 — (a) 시뮬레이션 도구 측 단계 흐름 / (b) 어댑터 ↔ 시뮬레이션 도구 통신 / (c) 역기구학·경로 계획 단계 내부 실패</w:t>
      </w:r>
    </w:p>
    <w:p>
      <w:pPr>
        <w:pStyle w:val="Heading3"/>
      </w:pPr>
      <w:r>
        <w:t>현장 측정 필요 항목 (본사 방문 시 처리)</w:t>
      </w:r>
    </w:p>
    <w:p>
      <w:pPr>
        <w:pStyle w:val="ListBullet"/>
      </w:pPr>
      <w:r>
        <w:t>카메라-로봇 좌표 변환 행렬(T_robot_camera) 실측 — 현재 임시 변환 적용 중</w:t>
      </w:r>
    </w:p>
    <w:p>
      <w:pPr>
        <w:pStyle w:val="ListBullet"/>
      </w:pPr>
      <w:r>
        <w:t>로봇 컨트롤러 IP, PC 할당 IP</w:t>
      </w:r>
    </w:p>
    <w:p>
      <w:pPr>
        <w:pStyle w:val="ListBullet"/>
      </w:pPr>
      <w:r>
        <w:t>툴 중심점(TCP) 등록값, 사용자 좌표계 정의</w:t>
      </w:r>
    </w:p>
    <w:p>
      <w:pPr>
        <w:pStyle w:val="ListBullet"/>
      </w:pPr>
      <w:r>
        <w:t>안전 속도 합의값, 비상 정지 절차, 용접 토치 차단 절차</w:t>
      </w:r>
    </w:p>
    <w:p>
      <w:pPr>
        <w:pStyle w:val="Heading3"/>
      </w:pPr>
      <w:r>
        <w:t>일정 종속 항목</w:t>
      </w:r>
    </w:p>
    <w:p>
      <w:pPr>
        <w:pStyle w:val="ListBullet"/>
      </w:pPr>
      <w:r>
        <w:t>본사 방문 가능 시점 (회사 결정 대기)</w:t>
      </w:r>
    </w:p>
    <w:p>
      <w:pPr>
        <w:pStyle w:val="Heading2"/>
      </w:pPr>
      <w:r>
        <w:t>7. M3 시나리오 판정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시나리오</w:t>
            </w:r>
          </w:p>
        </w:tc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본 시점 상태</w:t>
            </w:r>
          </w:p>
        </w:tc>
      </w:tr>
      <w:tr>
        <w:tc>
          <w:tcPr>
            <w:tcW w:type="dxa" w:w="2880"/>
          </w:tcPr>
          <w:p>
            <w:r>
              <w:t>A — 실로봇 검증</w:t>
            </w:r>
          </w:p>
        </w:tc>
        <w:tc>
          <w:tcPr>
            <w:tcW w:type="dxa" w:w="2880"/>
          </w:tcPr>
          <w:p>
            <w:r>
              <w:t>본사 방문 일정 확정 + 현장 측정 항목 회신 수령</w:t>
            </w:r>
          </w:p>
        </w:tc>
        <w:tc>
          <w:tcPr>
            <w:tcW w:type="dxa" w:w="2880"/>
          </w:tcPr>
          <w:p>
            <w:r>
              <w:t>일정 미정, 진입 불가</w:t>
            </w:r>
          </w:p>
        </w:tc>
      </w:tr>
      <w:tr>
        <w:tc>
          <w:tcPr>
            <w:tcW w:type="dxa" w:w="2880"/>
          </w:tcPr>
          <w:p>
            <w:r>
              <w:t>B — 로컬 재현 검증</w:t>
            </w:r>
          </w:p>
        </w:tc>
        <w:tc>
          <w:tcPr>
            <w:tcW w:type="dxa" w:w="2880"/>
          </w:tcPr>
          <w:p>
            <w:r>
              <w:t>현장 의존 없이 현재 패키지·코드·시뮬레이션 환경만으로 사전 검증 절차 재현 가능</w:t>
            </w:r>
          </w:p>
        </w:tc>
        <w:tc>
          <w:tcPr>
            <w:tcW w:type="dxa" w:w="2880"/>
          </w:tcPr>
          <w:p>
            <w:r>
              <w:t>진입 가능, 실행 예정</w:t>
            </w:r>
          </w:p>
        </w:tc>
      </w:tr>
    </w:tbl>
    <w:p>
      <w:r>
        <w:rPr>
          <w:b/>
        </w:rPr>
        <w:t>본 시점 판단</w:t>
      </w:r>
      <w:r>
        <w:t>: 시나리오 A 진입 조건 미충족 상태가 지속되고 있으므로, M3 완료 기준을 시나리오 B로 전환하여 진행한다. 본사 방문 일정 확정 시 즉시 시나리오 A로 복귀 가능한 형태로 패키지를 유지한다.</w:t>
      </w:r>
    </w:p>
    <w:p>
      <w:pPr>
        <w:pStyle w:val="Heading2"/>
      </w:pPr>
      <w:r>
        <w:t>8. 후속 계획</w:t>
      </w:r>
    </w:p>
    <w:p>
      <w:pPr>
        <w:pStyle w:val="Heading3"/>
      </w:pPr>
      <w:r>
        <w:t>즉각 (5/22~5/29)</w:t>
      </w:r>
    </w:p>
    <w:p>
      <w:pPr>
        <w:pStyle w:val="ListBullet"/>
      </w:pPr>
      <w:r>
        <w:t>시뮬레이션 도구 내부 반복 실행 연결 구성 점검 및 사전 실행 재검증 (테스트용 부위 한 곳)</w:t>
      </w:r>
    </w:p>
    <w:p>
      <w:pPr>
        <w:pStyle w:val="ListBullet"/>
      </w:pPr>
      <w:r>
        <w:t>정상 동작 확인 시 다른 부위 사전 실행 확장</w:t>
      </w:r>
    </w:p>
    <w:p>
      <w:pPr>
        <w:pStyle w:val="ListBullet"/>
      </w:pPr>
      <w:r>
        <w:t>본 보고서 §5.2 갱신 (재실행 결과 반영)</w:t>
      </w:r>
    </w:p>
    <w:p>
      <w:pPr>
        <w:pStyle w:val="ListBullet"/>
      </w:pPr>
      <w:r>
        <w:t>로컬 재현 기준 검증 절차 점검 — 현장 의존 없이 패키지만으로 사전 검증 절차 재현 가능 여부 확인</w:t>
      </w:r>
    </w:p>
    <w:p>
      <w:pPr>
        <w:pStyle w:val="Heading3"/>
      </w:pPr>
      <w:r>
        <w:t>중기 (6월, M4 진입 준비)</w:t>
      </w:r>
    </w:p>
    <w:p>
      <w:pPr>
        <w:pStyle w:val="ListBullet"/>
      </w:pPr>
      <w:r>
        <w:t>시뮬레이션 환경 정교화 — 셀 구성(지그, 작업 테이블, 주변 장애물), 툴 중심점(TCP) 오프셋 정밀화</w:t>
      </w:r>
    </w:p>
    <w:p>
      <w:pPr>
        <w:pStyle w:val="ListBullet"/>
      </w:pPr>
      <w:r>
        <w:t>반복 측정 환경 구성 — 정합 결과 안정성 검증을 위한 5회 반복 측정 절차</w:t>
      </w:r>
    </w:p>
    <w:p>
      <w:pPr>
        <w:pStyle w:val="ListBullet"/>
      </w:pPr>
      <w:r>
        <w:t>정합 한계 부위 CAD 기준선 재정의 — 자세 오차가 한계 수준에 근접한 부위 원인 규명</w:t>
      </w:r>
    </w:p>
    <w:p>
      <w:pPr>
        <w:pStyle w:val="Heading3"/>
      </w:pPr>
      <w:r>
        <w:t>본사 방문 일정 확정 시</w:t>
      </w:r>
    </w:p>
    <w:p>
      <w:pPr>
        <w:pStyle w:val="ListBullet"/>
      </w:pPr>
      <w:r>
        <w:t>카메라-로봇 좌표 보정 측정(Hand-Eye Calibration) 후 T_robot_camera 적용</w:t>
      </w:r>
    </w:p>
    <w:p>
      <w:pPr>
        <w:pStyle w:val="ListBullet"/>
      </w:pPr>
      <w:r>
        <w:t>Phase 3 수동 도달 확인 (수동 이동 검증용 경로 사용)</w:t>
      </w:r>
    </w:p>
    <w:p>
      <w:pPr>
        <w:pStyle w:val="ListBullet"/>
      </w:pPr>
      <w:r>
        <w:t>Phase 4 저속 자동 실행 (사전 실행 결과 동일 부위, first5 경로)</w:t>
      </w:r>
    </w:p>
    <w:p>
      <w:pPr>
        <w:pStyle w:val="ListBullet"/>
      </w:pPr>
      <w:r>
        <w:t>전체 경로 1회 실행은 수동·저속 자동 검증 완료 후 별도 합의 단계로 진행</w:t>
      </w:r>
    </w:p>
    <w:p>
      <w:pPr>
        <w:pStyle w:val="Heading2"/>
      </w:pPr>
      <w:r>
        <w:t>부록 A — 자동 판정 도구 사용법</w:t>
      </w:r>
    </w:p>
    <w:p>
      <w:r>
        <w:t>```bash</w:t>
      </w:r>
    </w:p>
    <w:p>
      <w:pPr>
        <w:pStyle w:val="Heading1"/>
      </w:pPr>
      <w:r>
        <w:t>텍스트 출력</w:t>
      </w:r>
    </w:p>
    <w:p>
      <w:r>
        <w:t>python3 scripts/summarize_mechviz_dryrun_log.py \</w:t>
        <w:br/>
        <w:t xml:space="preserve">  --log &lt;서비스 로그 경로&gt;</w:t>
      </w:r>
    </w:p>
    <w:p>
      <w:pPr>
        <w:pStyle w:val="Heading1"/>
      </w:pPr>
      <w:r>
        <w:t>JSON 출력</w:t>
      </w:r>
    </w:p>
    <w:p>
      <w:r>
        <w:t>python3 scripts/summarize_mechviz_dryrun_log.py \</w:t>
        <w:br/>
        <w:t xml:space="preserve">  --log &lt;서비스 로그 경로&gt; \</w:t>
        <w:br/>
        <w:t xml:space="preserve">  --format json</w:t>
        <w:br/>
        <w:t>```</w:t>
      </w:r>
    </w:p>
    <w:p>
      <w:r>
        <w:t>출력 예 (PARTIAL):</w:t>
        <w:br/>
      </w:r>
      <w:r>
        <w:t>text
mechviz_dryrun=PARTIAL delivered=1/5 reason=delivered_1_of_5
last_call=1
delivered_pose_indices=1
source_pose_csv=C:\Users\hanmech\AppData\Local\Temp\dts_robot_frame_pose_*.csv</w:t>
      </w:r>
    </w:p>
    <w:p>
      <w:r>
        <w:t>종료 코드:</w:t>
        <w:br/>
        <w:t>- 0: PASS</w:t>
        <w:br/>
        <w:t>- 1: PARTIAL / FAIL</w:t>
      </w:r>
    </w:p>
    <w:p>
      <w:pPr>
        <w:pStyle w:val="Heading2"/>
      </w:pPr>
      <w:r>
        <w:t>부록 B — 주요 로그 샘플</w:t>
      </w:r>
    </w:p>
    <w:p>
      <w:r>
        <w:t xml:space="preserve">서비스 정상 등록 및 첫 지점 전달 (파일명의 </w:t>
      </w:r>
      <w:r>
        <w:t>*</w:t>
      </w:r>
      <w:r>
        <w:t>는 실행 시 자동 생성되는 UUID 부분):</w:t>
      </w:r>
    </w:p>
    <w:p>
      <w:r>
        <w:t>text
Loaded 5 poses from C:\Users\hanmech\AppData\Local\Temp\dts_robot_frame_pose_*.csv
first: world (-0.0284, 0.0380, 0.3113)  qw=0.0655
last:  world (-0.0128, 0.0095, 0.3159)  qw=0.0853
Registered 'DTS Weld Seam Outer Move' with hub at 127.0.0.1:5308
Ready. Run Mech-Viz simulation — poses will be served at External Move step.
getMoveTargets: di=0
[gather_targets] call #1, pose 1/5: x=-0.0284 y=0.0380 z=0.3113
Returning 1 targets</w:t>
      </w:r>
    </w:p>
    <w:p>
      <w:pPr>
        <w:pStyle w:val="Heading2"/>
      </w:pPr>
      <w:r>
        <w:t>부록 C — 참고 명령</w:t>
      </w:r>
    </w:p>
    <w:p>
      <w:r>
        <w:t>워크스페이스 사전 검사:</w:t>
        <w:br/>
      </w:r>
      <w:r>
        <w:t>bash
python3 scripts/check_mz07l_workspace.py \
  --input &lt;pose csv&gt; \
  --max-poses 5</w:t>
      </w:r>
    </w:p>
    <w:p>
      <w:r>
        <w:t>사전 실행 데이터 생성:</w:t>
        <w:br/>
      </w:r>
      <w:r>
        <w:t>bash
python3 scripts/extract_phase3_poses.py \
  --input output/rehearsal_978/&lt;seam&gt;_pose.csv \
  --output data/battery_case/field_test/phase3_poses/&lt;seam&gt;_phase3_first5_pose.csv \
  --count 5 \
  --strategy first \
  --summary-json data/battery_case/field_test/phase3_poses/&lt;seam&gt;_phase3_first5_summary.json</w:t>
      </w:r>
    </w:p>
    <w:p>
      <w:r>
        <w:t>수동 도달 검증용 후보 지점 추출:</w:t>
        <w:br/>
      </w:r>
      <w:r>
        <w:t>bash
python3 scripts/extract_phase3_poses.py \
  --input output/rehearsal_978/&lt;seam&gt;_pose.csv \
  --output data/battery_case/field_test/phase3_poses/&lt;seam&gt;_phase2_jog5_pose.csv \
  --count 5 \
  --strategy jog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