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BD59F" w14:textId="246D6BAD" w:rsidR="00866D96" w:rsidRPr="00866D96" w:rsidRDefault="00866D96" w:rsidP="00866D96">
      <w:r w:rsidRPr="00866D96">
        <w:t>프로젝트들의 상세 내용은 포트폴리오(링크)에서 확인하실 수 있습니다.</w:t>
      </w:r>
    </w:p>
    <w:p w14:paraId="100DB339" w14:textId="14C89462" w:rsidR="00866D96" w:rsidRPr="00866D96" w:rsidRDefault="00866D96" w:rsidP="00866D96">
      <w:pPr>
        <w:rPr>
          <w:rFonts w:hint="eastAsia"/>
        </w:rPr>
      </w:pPr>
      <w:hyperlink r:id="rId4" w:history="1">
        <w:r w:rsidRPr="00866D96">
          <w:rPr>
            <w:rStyle w:val="aa"/>
          </w:rPr>
          <w:t>https://zoons-portfolio.vercel.app/</w:t>
        </w:r>
      </w:hyperlink>
    </w:p>
    <w:sectPr w:rsidR="00866D96" w:rsidRPr="00866D9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CD1"/>
    <w:rsid w:val="00001FD7"/>
    <w:rsid w:val="003F343A"/>
    <w:rsid w:val="00415855"/>
    <w:rsid w:val="00866D96"/>
    <w:rsid w:val="00A34B30"/>
    <w:rsid w:val="00B77EDE"/>
    <w:rsid w:val="00CA2153"/>
    <w:rsid w:val="00CB5CD1"/>
    <w:rsid w:val="00D907CD"/>
    <w:rsid w:val="00E3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CAE48"/>
  <w15:chartTrackingRefBased/>
  <w15:docId w15:val="{62521B34-D83A-48E2-ACD9-256BE58E6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B5C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B5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B5C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B5C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B5C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B5C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B5C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B5C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B5C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B5C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B5C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B5C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B5C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B5C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B5C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B5C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B5C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B5C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B5C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B5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B5C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B5C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B5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B5C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B5C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B5C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B5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B5C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B5CD1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866D96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66D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zoons-portfolio.vercel.app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a1437</dc:creator>
  <cp:keywords/>
  <dc:description/>
  <cp:lastModifiedBy>a1437</cp:lastModifiedBy>
  <cp:revision>2</cp:revision>
  <dcterms:created xsi:type="dcterms:W3CDTF">2026-05-08T02:27:00Z</dcterms:created>
  <dcterms:modified xsi:type="dcterms:W3CDTF">2026-05-08T02:27:00Z</dcterms:modified>
</cp:coreProperties>
</file>