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0A" w:rsidRDefault="002B6ACE">
      <w:r>
        <w:rPr>
          <w:rFonts w:hint="eastAsia"/>
        </w:rPr>
        <w:t>第一篇：</w:t>
      </w:r>
    </w:p>
    <w:p w:rsidR="002B6ACE" w:rsidRDefault="002B6AC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设计问题</w:t>
      </w:r>
      <w:proofErr w:type="gramStart"/>
      <w:r>
        <w:rPr>
          <w:rFonts w:hint="eastAsia"/>
        </w:rPr>
        <w:t>没有没有</w:t>
      </w:r>
      <w:proofErr w:type="gramEnd"/>
      <w:r>
        <w:rPr>
          <w:rFonts w:hint="eastAsia"/>
        </w:rPr>
        <w:t>标准答案，不要轻信一家之言，主动思考，积极讨论。</w:t>
      </w:r>
    </w:p>
    <w:p w:rsidR="00AE1E5D" w:rsidRDefault="00AE1E5D"/>
    <w:p w:rsidR="00AE1E5D" w:rsidRDefault="00AE1E5D">
      <w:r>
        <w:rPr>
          <w:rFonts w:hint="eastAsia"/>
        </w:rPr>
        <w:t>第二篇：</w:t>
      </w:r>
    </w:p>
    <w:p w:rsidR="00AE1E5D" w:rsidRDefault="00F6360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设计模式对于复杂功能系统的设计开发具有重要作用；让读源码、学框架事半功倍；为你</w:t>
      </w:r>
      <w:proofErr w:type="gramStart"/>
      <w:r>
        <w:rPr>
          <w:rFonts w:hint="eastAsia"/>
        </w:rPr>
        <w:t>的职场发展</w:t>
      </w:r>
      <w:proofErr w:type="gramEnd"/>
      <w:r>
        <w:rPr>
          <w:rFonts w:hint="eastAsia"/>
        </w:rPr>
        <w:t>做铺垫</w:t>
      </w:r>
    </w:p>
    <w:p w:rsidR="00FC70EB" w:rsidRDefault="00FC70EB"/>
    <w:p w:rsidR="00FC70EB" w:rsidRDefault="00FC70EB">
      <w:r>
        <w:rPr>
          <w:rFonts w:hint="eastAsia"/>
        </w:rPr>
        <w:t>第三篇：</w:t>
      </w:r>
    </w:p>
    <w:p w:rsidR="00FC70EB" w:rsidRDefault="00FC70E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好代码：</w:t>
      </w:r>
    </w:p>
    <w:p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可维护性：</w:t>
      </w:r>
    </w:p>
    <w:p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可读性：符合编码规范，命名达意，注释详尽，函数长短合适、模块划分清晰、高内聚低耦合</w:t>
      </w:r>
    </w:p>
    <w:p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可扩展性：</w:t>
      </w:r>
    </w:p>
    <w:p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灵活性</w:t>
      </w:r>
    </w:p>
    <w:p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简洁性</w:t>
      </w:r>
      <w:r w:rsidR="00447B52">
        <w:rPr>
          <w:rFonts w:hint="eastAsia"/>
        </w:rPr>
        <w:t>：思从深而行从简，真正的高手能云淡风轻的用最简单的方法解决最复杂的问题</w:t>
      </w:r>
    </w:p>
    <w:p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可复用性</w:t>
      </w:r>
    </w:p>
    <w:p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可测试性</w:t>
      </w:r>
      <w:r w:rsidR="00447B52">
        <w:rPr>
          <w:rFonts w:hint="eastAsia"/>
        </w:rPr>
        <w:t>：能否比较容易写出单元测试</w:t>
      </w:r>
    </w:p>
    <w:p w:rsidR="00447B52" w:rsidRDefault="00447B52" w:rsidP="00447B52"/>
    <w:p w:rsidR="00447B52" w:rsidRDefault="00447B52" w:rsidP="00447B52">
      <w:r>
        <w:rPr>
          <w:rFonts w:hint="eastAsia"/>
        </w:rPr>
        <w:t>第四篇：</w:t>
      </w:r>
    </w:p>
    <w:p w:rsidR="004D3A9E" w:rsidRDefault="004D3A9E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抽象类：不能实例化，只能继承；抽象类可以包含属性和方法，不包含代码实现的方法叫做抽象方法；子类继承抽象类，必须实现抽象类中的所有抽象方法。</w:t>
      </w:r>
    </w:p>
    <w:p w:rsidR="003F64E1" w:rsidRDefault="003F64E1" w:rsidP="00447B52">
      <w:r>
        <w:rPr>
          <w:rFonts w:hint="eastAsia"/>
        </w:rPr>
        <w:t xml:space="preserve"> 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中的接口：接口不能包含属性；接口只能声明方法，方法不能包含代码实现；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接口的时候，必须实现接口中声明的所有方法。</w:t>
      </w:r>
    </w:p>
    <w:p w:rsidR="003E1B64" w:rsidRDefault="003E1B64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他们之间的区别：抽象类是一种特殊的类，这种类不能被实例化对象，只能被子类继承。继承关系是一种</w:t>
      </w:r>
      <w:r>
        <w:rPr>
          <w:rFonts w:hint="eastAsia"/>
        </w:rPr>
        <w:t>is</w:t>
      </w:r>
      <w:r>
        <w:t>-a</w:t>
      </w:r>
      <w:r>
        <w:rPr>
          <w:rFonts w:hint="eastAsia"/>
        </w:rPr>
        <w:t>的关系；而接口表示一种</w:t>
      </w:r>
      <w:r>
        <w:rPr>
          <w:rFonts w:hint="eastAsia"/>
        </w:rPr>
        <w:t>has</w:t>
      </w:r>
      <w:r>
        <w:t>-a</w:t>
      </w:r>
      <w:r>
        <w:rPr>
          <w:rFonts w:hint="eastAsia"/>
        </w:rPr>
        <w:t>的关系，表示具有某些功能，对于接口有一个更加形象的叫法，那就是协议。</w:t>
      </w:r>
    </w:p>
    <w:p w:rsidR="00066E1D" w:rsidRDefault="00066E1D" w:rsidP="00447B52"/>
    <w:p w:rsidR="00066E1D" w:rsidRDefault="00066E1D" w:rsidP="00447B52">
      <w:r>
        <w:rPr>
          <w:rFonts w:hint="eastAsia"/>
        </w:rPr>
        <w:t>第五篇：</w:t>
      </w:r>
    </w:p>
    <w:p w:rsidR="00066E1D" w:rsidRDefault="00066E1D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基于接口而非实现编程，是一种非常高效的提高代码质量的手段。</w:t>
      </w:r>
    </w:p>
    <w:p w:rsidR="006836B1" w:rsidRDefault="006836B1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可以将接口和实现分离，封装不稳定的实现，暴露稳定的接口。越抽象、越顶层、越脱离具体某一实现的设计，越能提高代码的灵活性，越能应对未来的需求变化。好的代码设计不仅能应对当下的需求，而且在将来需求发生变化的时候，仍然能够在不破坏原有代码设计的情况下灵活应对。而抽象就是提高代码扩展性、灵活性、可维护性最有效的手段之一。</w:t>
      </w:r>
    </w:p>
    <w:p w:rsidR="007F34B9" w:rsidRDefault="007F34B9" w:rsidP="00447B52">
      <w:pPr>
        <w:rPr>
          <w:rFonts w:hint="eastAsia"/>
        </w:rPr>
      </w:pPr>
      <w:r>
        <w:rPr>
          <w:rFonts w:hint="eastAsia"/>
        </w:rPr>
        <w:t>（音频数据管理中的接口其实可以改成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 w:rsidR="001855DF">
        <w:rPr>
          <w:rFonts w:hint="eastAsia"/>
        </w:rPr>
        <w:t>类的实现，这样就会更加灵活</w:t>
      </w:r>
      <w:r>
        <w:rPr>
          <w:rFonts w:hint="eastAsia"/>
        </w:rPr>
        <w:t>）</w:t>
      </w:r>
    </w:p>
    <w:p w:rsidR="00447B52" w:rsidRDefault="00447B52" w:rsidP="00447B52"/>
    <w:p w:rsidR="00BD1D67" w:rsidRDefault="00BD1D67" w:rsidP="00447B52"/>
    <w:p w:rsidR="00BD1D67" w:rsidRDefault="00BD1D67" w:rsidP="00447B52">
      <w:r>
        <w:rPr>
          <w:rFonts w:hint="eastAsia"/>
        </w:rPr>
        <w:t>第六篇：</w:t>
      </w:r>
    </w:p>
    <w:p w:rsidR="00BD1D67" w:rsidRDefault="00BD1D67" w:rsidP="00447B52">
      <w:r>
        <w:rPr>
          <w:rFonts w:hint="eastAsia"/>
        </w:rPr>
        <w:t xml:space="preserve"> </w:t>
      </w:r>
      <w:r>
        <w:t xml:space="preserve"> </w:t>
      </w:r>
      <w:r w:rsidR="000D5828">
        <w:t xml:space="preserve"> </w:t>
      </w:r>
      <w:r w:rsidR="000D5828">
        <w:rPr>
          <w:rFonts w:hint="eastAsia"/>
        </w:rPr>
        <w:t>组合优于继承。</w:t>
      </w:r>
    </w:p>
    <w:p w:rsidR="00B374CF" w:rsidRDefault="00B374CF" w:rsidP="00447B52">
      <w:r>
        <w:rPr>
          <w:rFonts w:hint="eastAsia"/>
        </w:rPr>
        <w:t xml:space="preserve"> </w:t>
      </w:r>
      <w:r>
        <w:t xml:space="preserve">  </w:t>
      </w:r>
      <w:r w:rsidR="004F3421">
        <w:rPr>
          <w:rFonts w:hint="eastAsia"/>
        </w:rPr>
        <w:t>继承层次过深、过</w:t>
      </w:r>
      <w:proofErr w:type="gramStart"/>
      <w:r w:rsidR="004F3421">
        <w:rPr>
          <w:rFonts w:hint="eastAsia"/>
        </w:rPr>
        <w:t>复杂会</w:t>
      </w:r>
      <w:proofErr w:type="gramEnd"/>
      <w:r w:rsidR="004F3421">
        <w:rPr>
          <w:rFonts w:hint="eastAsia"/>
        </w:rPr>
        <w:t>影响到代码的可维护性。</w:t>
      </w:r>
    </w:p>
    <w:p w:rsidR="004F3421" w:rsidRDefault="004F3421" w:rsidP="007B2D5E">
      <w:pPr>
        <w:ind w:firstLine="420"/>
      </w:pPr>
      <w:r>
        <w:rPr>
          <w:rFonts w:hint="eastAsia"/>
        </w:rPr>
        <w:t>有一些特殊的场景必须使用继承，如果你不能改变一个函数的入参类型，而</w:t>
      </w:r>
      <w:proofErr w:type="gramStart"/>
      <w:r>
        <w:rPr>
          <w:rFonts w:hint="eastAsia"/>
        </w:rPr>
        <w:t>入参又非</w:t>
      </w:r>
      <w:proofErr w:type="gramEnd"/>
      <w:r>
        <w:rPr>
          <w:rFonts w:hint="eastAsia"/>
        </w:rPr>
        <w:t>接口，为了支持多态，只能采用继承实现，重写这个类中的方法。</w:t>
      </w:r>
    </w:p>
    <w:p w:rsidR="007B2D5E" w:rsidRDefault="007B2D5E" w:rsidP="007B2D5E">
      <w:pPr>
        <w:ind w:firstLine="420"/>
      </w:pPr>
      <w:r>
        <w:rPr>
          <w:rFonts w:hint="eastAsia"/>
        </w:rPr>
        <w:t>结合具体场景使用。</w:t>
      </w:r>
    </w:p>
    <w:p w:rsidR="00514787" w:rsidRDefault="00514787" w:rsidP="00514787"/>
    <w:p w:rsidR="00514787" w:rsidRDefault="00514787" w:rsidP="00514787"/>
    <w:p w:rsidR="00514787" w:rsidRDefault="00514787" w:rsidP="00514787">
      <w:r>
        <w:rPr>
          <w:rFonts w:hint="eastAsia"/>
        </w:rPr>
        <w:t>第七篇：</w:t>
      </w:r>
    </w:p>
    <w:p w:rsidR="00514787" w:rsidRDefault="00514787" w:rsidP="00514787">
      <w:r>
        <w:rPr>
          <w:rFonts w:hint="eastAsia"/>
        </w:rPr>
        <w:t>贫血模式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充血模式</w:t>
      </w:r>
    </w:p>
    <w:p w:rsidR="00514787" w:rsidRDefault="00514787" w:rsidP="00514787">
      <w:r>
        <w:rPr>
          <w:rFonts w:hint="eastAsia"/>
        </w:rPr>
        <w:t>什么是贫血模式？什么是充血模式？</w:t>
      </w:r>
    </w:p>
    <w:p w:rsidR="00BF5F3C" w:rsidRDefault="00BF5F3C" w:rsidP="00514787">
      <w:r>
        <w:rPr>
          <w:rFonts w:hint="eastAsia"/>
        </w:rPr>
        <w:t xml:space="preserve"> </w:t>
      </w:r>
      <w:r>
        <w:rPr>
          <w:rFonts w:hint="eastAsia"/>
        </w:rPr>
        <w:t>贫血模式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业务与数据不在一个类中即业务与数据相分离，破坏了面向对象的封装特性，是一种典型的面向过程的编程风格。</w:t>
      </w:r>
    </w:p>
    <w:p w:rsidR="00BF5F3C" w:rsidRDefault="00BF5F3C" w:rsidP="0051478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充血模型（</w:t>
      </w:r>
      <w:r>
        <w:rPr>
          <w:rFonts w:hint="eastAsia"/>
        </w:rPr>
        <w:t>R</w:t>
      </w:r>
      <w:r>
        <w:t>ich Domain Model</w:t>
      </w:r>
      <w:r>
        <w:rPr>
          <w:rFonts w:hint="eastAsia"/>
        </w:rPr>
        <w:t>）：正好相反，数据和对应的业务逻辑被封装到同一个类中。因此满足面向对象的封装特性。</w:t>
      </w:r>
    </w:p>
    <w:p w:rsidR="00BF5F3C" w:rsidRDefault="00E51DF8" w:rsidP="005147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领域驱动设计即</w:t>
      </w:r>
      <w:r>
        <w:rPr>
          <w:rFonts w:hint="eastAsia"/>
        </w:rPr>
        <w:t>D</w:t>
      </w:r>
      <w:r>
        <w:t>DD,</w:t>
      </w:r>
      <w:r>
        <w:rPr>
          <w:rFonts w:hint="eastAsia"/>
        </w:rPr>
        <w:t>主要用来指导如何解耦业务系统，划分业务模块，定义业务领域模型及其交互。</w:t>
      </w:r>
      <w:r w:rsidR="00AD6C6A">
        <w:rPr>
          <w:rFonts w:hint="eastAsia"/>
        </w:rPr>
        <w:t>属于充血模型</w:t>
      </w:r>
    </w:p>
    <w:p w:rsidR="00F103FE" w:rsidRDefault="00F103FE" w:rsidP="00514787">
      <w:pPr>
        <w:rPr>
          <w:rFonts w:hint="eastAsia"/>
        </w:rPr>
      </w:pPr>
    </w:p>
    <w:p w:rsidR="00514787" w:rsidRDefault="00514787" w:rsidP="00514787">
      <w:r>
        <w:rPr>
          <w:rFonts w:hint="eastAsia"/>
        </w:rPr>
        <w:t>为什么说贫血模式的传统开发模式违反</w:t>
      </w:r>
      <w:r>
        <w:rPr>
          <w:rFonts w:hint="eastAsia"/>
        </w:rPr>
        <w:t>O</w:t>
      </w:r>
      <w:r>
        <w:t>OP?</w:t>
      </w:r>
    </w:p>
    <w:p w:rsidR="00514787" w:rsidRDefault="00514787" w:rsidP="00514787">
      <w:r>
        <w:rPr>
          <w:rFonts w:hint="eastAsia"/>
        </w:rPr>
        <w:t>基于贫血模式的传统开发模式既然违反</w:t>
      </w:r>
      <w:r>
        <w:rPr>
          <w:rFonts w:hint="eastAsia"/>
        </w:rPr>
        <w:t>O</w:t>
      </w:r>
      <w:r>
        <w:t>OP</w:t>
      </w:r>
      <w:r>
        <w:t>，</w:t>
      </w:r>
      <w:r>
        <w:rPr>
          <w:rFonts w:hint="eastAsia"/>
        </w:rPr>
        <w:t>那又为什么如此流行？</w:t>
      </w:r>
    </w:p>
    <w:p w:rsidR="00514787" w:rsidRDefault="00514787" w:rsidP="00514787">
      <w:r>
        <w:rPr>
          <w:rFonts w:hint="eastAsia"/>
        </w:rPr>
        <w:t>什么情况下我们应该考虑使用基于充血模型的</w:t>
      </w:r>
      <w:r>
        <w:rPr>
          <w:rFonts w:hint="eastAsia"/>
        </w:rPr>
        <w:t>D</w:t>
      </w:r>
      <w:r>
        <w:t>DD</w:t>
      </w:r>
      <w:r>
        <w:rPr>
          <w:rFonts w:hint="eastAsia"/>
        </w:rPr>
        <w:t>开发模式？</w:t>
      </w:r>
      <w:r w:rsidR="00AD6C6A">
        <w:rPr>
          <w:rFonts w:hint="eastAsia"/>
        </w:rPr>
        <w:t xml:space="preserve"> </w:t>
      </w:r>
      <w:r w:rsidR="00AD6C6A">
        <w:rPr>
          <w:rFonts w:hint="eastAsia"/>
        </w:rPr>
        <w:t>复杂系统，业务划分建模</w:t>
      </w:r>
    </w:p>
    <w:p w:rsidR="00E51DF8" w:rsidRDefault="00E51DF8" w:rsidP="00514787"/>
    <w:p w:rsidR="00C72BE1" w:rsidRDefault="00C72BE1" w:rsidP="00514787"/>
    <w:p w:rsidR="00C72BE1" w:rsidRDefault="00C72BE1" w:rsidP="00514787">
      <w:r>
        <w:rPr>
          <w:rFonts w:hint="eastAsia"/>
        </w:rPr>
        <w:t>第八篇：</w:t>
      </w:r>
    </w:p>
    <w:p w:rsidR="00C72BE1" w:rsidRDefault="00C72BE1" w:rsidP="00514787">
      <w:r>
        <w:rPr>
          <w:rFonts w:hint="eastAsia"/>
        </w:rPr>
        <w:t>面向对象设计：</w:t>
      </w:r>
    </w:p>
    <w:p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划分职责进而识别出有那些类</w:t>
      </w:r>
    </w:p>
    <w:p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定义类属性和方法</w:t>
      </w:r>
    </w:p>
    <w:p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定义类与类之间的交互关系</w:t>
      </w:r>
    </w:p>
    <w:p w:rsidR="00C72BE1" w:rsidRPr="007B2D5E" w:rsidRDefault="00C72BE1" w:rsidP="00C72B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将类组</w:t>
      </w:r>
      <w:bookmarkStart w:id="0" w:name="_GoBack"/>
      <w:bookmarkEnd w:id="0"/>
      <w:r>
        <w:rPr>
          <w:rFonts w:hint="eastAsia"/>
        </w:rPr>
        <w:t>装</w:t>
      </w:r>
      <w:proofErr w:type="gramEnd"/>
      <w:r>
        <w:rPr>
          <w:rFonts w:hint="eastAsia"/>
        </w:rPr>
        <w:t>起来并提供执行入口</w:t>
      </w:r>
    </w:p>
    <w:sectPr w:rsidR="00C72BE1" w:rsidRPr="007B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5E51"/>
    <w:multiLevelType w:val="hybridMultilevel"/>
    <w:tmpl w:val="80662A6A"/>
    <w:lvl w:ilvl="0" w:tplc="2320DC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2754699C"/>
    <w:multiLevelType w:val="hybridMultilevel"/>
    <w:tmpl w:val="D4DEFBE6"/>
    <w:lvl w:ilvl="0" w:tplc="2C4A98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DD"/>
    <w:rsid w:val="00004BDD"/>
    <w:rsid w:val="00066E1D"/>
    <w:rsid w:val="000D5828"/>
    <w:rsid w:val="001855DF"/>
    <w:rsid w:val="002B6ACE"/>
    <w:rsid w:val="003E1B64"/>
    <w:rsid w:val="003F64E1"/>
    <w:rsid w:val="00447B52"/>
    <w:rsid w:val="004D3A9E"/>
    <w:rsid w:val="004F3421"/>
    <w:rsid w:val="00514787"/>
    <w:rsid w:val="006836B1"/>
    <w:rsid w:val="007B2D5E"/>
    <w:rsid w:val="007F34B9"/>
    <w:rsid w:val="00AD6C6A"/>
    <w:rsid w:val="00AE1E5D"/>
    <w:rsid w:val="00B374CF"/>
    <w:rsid w:val="00B379F3"/>
    <w:rsid w:val="00BD1D67"/>
    <w:rsid w:val="00BF5F3C"/>
    <w:rsid w:val="00C72BE1"/>
    <w:rsid w:val="00E51DF8"/>
    <w:rsid w:val="00EA250A"/>
    <w:rsid w:val="00F103FE"/>
    <w:rsid w:val="00F41D9D"/>
    <w:rsid w:val="00F6360F"/>
    <w:rsid w:val="00F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911E4-E77A-4E5C-885A-D1153AE5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25</cp:revision>
  <dcterms:created xsi:type="dcterms:W3CDTF">2020-05-01T08:56:00Z</dcterms:created>
  <dcterms:modified xsi:type="dcterms:W3CDTF">2020-05-14T08:59:00Z</dcterms:modified>
</cp:coreProperties>
</file>