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F5ECE" w14:textId="1A9E6A39" w:rsidR="0030067F" w:rsidRPr="00BF1DE8" w:rsidRDefault="00000000" w:rsidP="00BF1DE8">
      <w:pPr>
        <w:jc w:val="center"/>
        <w:rPr>
          <w:spacing w:val="-12"/>
          <w:kern w:val="40"/>
          <w:sz w:val="48"/>
          <w:szCs w:val="48"/>
        </w:rPr>
      </w:pPr>
      <w:bookmarkStart w:id="0" w:name="_Hlk107285671"/>
      <w:bookmarkEnd w:id="0"/>
      <w:r>
        <w:rPr>
          <w:rFonts w:hint="eastAsia"/>
          <w:spacing w:val="-12"/>
          <w:kern w:val="40"/>
          <w:sz w:val="48"/>
          <w:szCs w:val="48"/>
        </w:rPr>
        <w:t xml:space="preserve"> </w:t>
      </w:r>
      <w:bookmarkStart w:id="1" w:name="_Toc109747183"/>
    </w:p>
    <w:p w14:paraId="7DB4C845" w14:textId="77777777" w:rsidR="0030067F" w:rsidRDefault="00000000">
      <w:pPr>
        <w:jc w:val="center"/>
        <w:rPr>
          <w:b/>
          <w:bCs/>
          <w:sz w:val="32"/>
          <w:szCs w:val="32"/>
        </w:rPr>
      </w:pPr>
      <w:r>
        <w:rPr>
          <w:rFonts w:hint="eastAsia"/>
          <w:b/>
          <w:bCs/>
          <w:sz w:val="32"/>
          <w:szCs w:val="32"/>
        </w:rPr>
        <w:t>混沌信号产生实验装置</w:t>
      </w:r>
    </w:p>
    <w:p w14:paraId="1B73EB31" w14:textId="12374795" w:rsidR="0030067F" w:rsidRDefault="00000000">
      <w:pPr>
        <w:jc w:val="left"/>
      </w:pPr>
      <w:r>
        <w:rPr>
          <w:rFonts w:hint="eastAsia"/>
          <w:b/>
          <w:bCs/>
          <w:sz w:val="32"/>
          <w:szCs w:val="32"/>
        </w:rPr>
        <w:t>摘要</w:t>
      </w:r>
      <w:bookmarkEnd w:id="1"/>
      <w:r>
        <w:rPr>
          <w:rFonts w:hint="eastAsia"/>
          <w:b/>
          <w:bCs/>
          <w:sz w:val="32"/>
          <w:szCs w:val="32"/>
        </w:rPr>
        <w:t>：</w:t>
      </w:r>
      <w:r>
        <w:rPr>
          <w:rFonts w:hint="eastAsia"/>
        </w:rPr>
        <w:t>设计制作了非线性混沌信号产生实验装置，系统包含模拟电感，</w:t>
      </w:r>
      <w:r w:rsidR="00077A69">
        <w:rPr>
          <w:rFonts w:hint="eastAsia"/>
        </w:rPr>
        <w:t>经典</w:t>
      </w:r>
      <w:r>
        <w:rPr>
          <w:rFonts w:hint="eastAsia"/>
        </w:rPr>
        <w:t>蔡氏电路。当系统给模拟电感供电后</w:t>
      </w:r>
      <w:r w:rsidR="00570C9C">
        <w:rPr>
          <w:rFonts w:hint="eastAsia"/>
        </w:rPr>
        <w:t>与电容谐振</w:t>
      </w:r>
      <w:r>
        <w:rPr>
          <w:rFonts w:hint="eastAsia"/>
        </w:rPr>
        <w:t>，</w:t>
      </w:r>
      <w:proofErr w:type="gramStart"/>
      <w:r>
        <w:rPr>
          <w:rFonts w:hint="eastAsia"/>
        </w:rPr>
        <w:t>经</w:t>
      </w:r>
      <w:r w:rsidR="00570C9C">
        <w:rPr>
          <w:rFonts w:hint="eastAsia"/>
        </w:rPr>
        <w:t>移相</w:t>
      </w:r>
      <w:proofErr w:type="gramEnd"/>
      <w:r w:rsidR="00570C9C">
        <w:rPr>
          <w:rFonts w:hint="eastAsia"/>
        </w:rPr>
        <w:t>电路</w:t>
      </w:r>
      <w:r>
        <w:rPr>
          <w:rFonts w:hint="eastAsia"/>
        </w:rPr>
        <w:t>和非线性负阻元件作用后产生混沌信号，通过</w:t>
      </w:r>
      <w:r w:rsidR="00F67719">
        <w:rPr>
          <w:rFonts w:hint="eastAsia"/>
        </w:rPr>
        <w:t>自锁开关</w:t>
      </w:r>
      <w:r>
        <w:rPr>
          <w:rFonts w:hint="eastAsia"/>
        </w:rPr>
        <w:t>改变电阻元件的参数实现相图的变化和</w:t>
      </w:r>
      <w:r w:rsidR="00463699">
        <w:rPr>
          <w:rFonts w:hint="eastAsia"/>
        </w:rPr>
        <w:t>带宽</w:t>
      </w:r>
      <w:r>
        <w:rPr>
          <w:rFonts w:hint="eastAsia"/>
        </w:rPr>
        <w:t>的增大。经过测试，该系统完成了题目要求，能生成稳定周期信号和混沌信号的信号。其中单漩涡和双漩涡混沌信号幅度大于电源电压的</w:t>
      </w:r>
      <w:r>
        <w:rPr>
          <w:rFonts w:hint="eastAsia"/>
        </w:rPr>
        <w:t>8</w:t>
      </w:r>
      <w:r>
        <w:t>0%</w:t>
      </w:r>
      <w:r>
        <w:rPr>
          <w:rFonts w:hint="eastAsia"/>
        </w:rPr>
        <w:t>,</w:t>
      </w:r>
      <w:r>
        <w:rPr>
          <w:rFonts w:hint="eastAsia"/>
        </w:rPr>
        <w:t>双漩涡信号的带宽大于</w:t>
      </w:r>
      <w:r w:rsidRPr="00BF1DE8">
        <w:rPr>
          <w:rFonts w:hint="eastAsia"/>
        </w:rPr>
        <w:t>4</w:t>
      </w:r>
      <w:r w:rsidRPr="00BF1DE8">
        <w:t>0</w:t>
      </w:r>
      <w:r w:rsidRPr="00BF1DE8">
        <w:rPr>
          <w:rFonts w:hint="eastAsia"/>
        </w:rPr>
        <w:t>M</w:t>
      </w:r>
      <w:r w:rsidRPr="00BF1DE8">
        <w:t>Hz</w:t>
      </w:r>
      <w:r w:rsidRPr="00BF1DE8">
        <w:rPr>
          <w:rFonts w:hint="eastAsia"/>
        </w:rPr>
        <w:t>。</w:t>
      </w:r>
      <w:r>
        <w:rPr>
          <w:rFonts w:hint="eastAsia"/>
        </w:rPr>
        <w:t>此外，系统通过外置自锁开关，控制输出不同的相图。本系统电路简洁，思路清晰，能稳定地输出混沌信号。</w:t>
      </w:r>
    </w:p>
    <w:p w14:paraId="49126E79" w14:textId="77777777" w:rsidR="0030067F" w:rsidRDefault="0030067F">
      <w:pPr>
        <w:jc w:val="left"/>
      </w:pPr>
    </w:p>
    <w:p w14:paraId="6324F039" w14:textId="3B18BE22" w:rsidR="0030067F" w:rsidRDefault="00000000">
      <w:r>
        <w:rPr>
          <w:rFonts w:hint="eastAsia"/>
          <w:b/>
          <w:bCs/>
          <w:szCs w:val="24"/>
        </w:rPr>
        <w:t>关键词</w:t>
      </w:r>
      <w:r>
        <w:rPr>
          <w:rFonts w:hint="eastAsia"/>
        </w:rPr>
        <w:t>：混沌信号；</w:t>
      </w:r>
      <w:r w:rsidR="00C81628">
        <w:rPr>
          <w:rFonts w:hint="eastAsia"/>
        </w:rPr>
        <w:t>经典</w:t>
      </w:r>
      <w:r>
        <w:rPr>
          <w:rFonts w:hint="eastAsia"/>
        </w:rPr>
        <w:t>蔡氏电路；模拟电感</w:t>
      </w:r>
      <w:r>
        <w:t xml:space="preserve"> </w:t>
      </w:r>
      <w:r w:rsidR="00A0607E">
        <w:t xml:space="preserve"> </w:t>
      </w:r>
    </w:p>
    <w:p w14:paraId="1B209380" w14:textId="77777777" w:rsidR="0030067F" w:rsidRDefault="0030067F">
      <w:pPr>
        <w:ind w:firstLineChars="200" w:firstLine="480"/>
      </w:pPr>
    </w:p>
    <w:p w14:paraId="4BC75257" w14:textId="77777777" w:rsidR="0030067F" w:rsidRDefault="0030067F">
      <w:pPr>
        <w:ind w:firstLineChars="200" w:firstLine="480"/>
      </w:pPr>
    </w:p>
    <w:p w14:paraId="38AEC054" w14:textId="77777777" w:rsidR="0030067F" w:rsidRDefault="0030067F">
      <w:pPr>
        <w:ind w:firstLineChars="200" w:firstLine="480"/>
      </w:pPr>
    </w:p>
    <w:p w14:paraId="23151F7F" w14:textId="77777777" w:rsidR="0030067F" w:rsidRDefault="0030067F">
      <w:pPr>
        <w:ind w:firstLineChars="200" w:firstLine="480"/>
      </w:pPr>
    </w:p>
    <w:p w14:paraId="7C6621D3" w14:textId="77777777" w:rsidR="0030067F" w:rsidRDefault="0030067F"/>
    <w:p w14:paraId="752CA1EC" w14:textId="77777777" w:rsidR="0030067F" w:rsidRDefault="0030067F">
      <w:pPr>
        <w:sectPr w:rsidR="0030067F">
          <w:headerReference w:type="even" r:id="rId8"/>
          <w:headerReference w:type="default" r:id="rId9"/>
          <w:pgSz w:w="11906" w:h="16838"/>
          <w:pgMar w:top="1440" w:right="1800" w:bottom="1440" w:left="1800" w:header="850" w:footer="992" w:gutter="0"/>
          <w:pgNumType w:start="1"/>
          <w:cols w:space="425"/>
          <w:docGrid w:type="lines" w:linePitch="326"/>
        </w:sectPr>
      </w:pPr>
    </w:p>
    <w:p w14:paraId="4C4CC7C1" w14:textId="77777777" w:rsidR="0030067F" w:rsidRDefault="00000000">
      <w:pPr>
        <w:pStyle w:val="1"/>
        <w:rPr>
          <w:sz w:val="36"/>
          <w:szCs w:val="36"/>
        </w:rPr>
      </w:pPr>
      <w:bookmarkStart w:id="2" w:name="_Toc107993469"/>
      <w:r>
        <w:rPr>
          <w:rFonts w:hint="eastAsia"/>
          <w:sz w:val="36"/>
          <w:szCs w:val="36"/>
        </w:rPr>
        <w:lastRenderedPageBreak/>
        <w:t>1</w:t>
      </w:r>
      <w:r>
        <w:rPr>
          <w:sz w:val="36"/>
          <w:szCs w:val="36"/>
        </w:rPr>
        <w:t>.</w:t>
      </w:r>
      <w:r>
        <w:rPr>
          <w:rFonts w:hint="eastAsia"/>
          <w:sz w:val="32"/>
          <w:szCs w:val="32"/>
        </w:rPr>
        <w:t>系统方案</w:t>
      </w:r>
      <w:bookmarkEnd w:id="2"/>
    </w:p>
    <w:p w14:paraId="38981C0B" w14:textId="77777777" w:rsidR="0030067F" w:rsidRDefault="00000000">
      <w:pPr>
        <w:pStyle w:val="1"/>
        <w:rPr>
          <w:szCs w:val="28"/>
        </w:rPr>
      </w:pPr>
      <w:bookmarkStart w:id="3" w:name="_Toc107993470"/>
      <w:r>
        <w:rPr>
          <w:rFonts w:hint="eastAsia"/>
        </w:rPr>
        <w:t>1</w:t>
      </w:r>
      <w:r>
        <w:t>.1.</w:t>
      </w:r>
      <w:bookmarkEnd w:id="3"/>
      <w:r>
        <w:rPr>
          <w:rFonts w:hint="eastAsia"/>
          <w:szCs w:val="28"/>
        </w:rPr>
        <w:t>方案比较于选择</w:t>
      </w:r>
    </w:p>
    <w:p w14:paraId="3E789F2C" w14:textId="77777777" w:rsidR="0030067F" w:rsidRDefault="00000000">
      <w:pPr>
        <w:pStyle w:val="1"/>
        <w:rPr>
          <w:sz w:val="24"/>
          <w:szCs w:val="24"/>
        </w:rPr>
      </w:pPr>
      <w:r>
        <w:rPr>
          <w:rFonts w:hint="eastAsia"/>
        </w:rPr>
        <w:t>1</w:t>
      </w:r>
      <w:r>
        <w:t>.1.1.</w:t>
      </w:r>
      <w:r>
        <w:rPr>
          <w:rFonts w:hint="eastAsia"/>
          <w:sz w:val="24"/>
          <w:szCs w:val="24"/>
        </w:rPr>
        <w:t>混沌信号</w:t>
      </w:r>
      <w:proofErr w:type="gramStart"/>
      <w:r>
        <w:rPr>
          <w:rFonts w:hint="eastAsia"/>
          <w:sz w:val="24"/>
          <w:szCs w:val="24"/>
        </w:rPr>
        <w:t>源方案</w:t>
      </w:r>
      <w:proofErr w:type="gramEnd"/>
      <w:r>
        <w:rPr>
          <w:rFonts w:hint="eastAsia"/>
          <w:sz w:val="24"/>
          <w:szCs w:val="24"/>
        </w:rPr>
        <w:t>论证</w:t>
      </w:r>
    </w:p>
    <w:p w14:paraId="347F3845" w14:textId="77777777" w:rsidR="0030067F" w:rsidRDefault="00000000">
      <w:r>
        <w:tab/>
      </w:r>
      <w:r>
        <w:rPr>
          <w:rFonts w:hint="eastAsia"/>
        </w:rPr>
        <w:t>题目需要控制并产生稳定周期信号和混沌信号，在示波器上稳定显示相图。主要方案有以下两种：</w:t>
      </w:r>
    </w:p>
    <w:p w14:paraId="0F9E8E61" w14:textId="77777777" w:rsidR="0030067F" w:rsidRDefault="00000000">
      <w:pPr>
        <w:ind w:firstLine="420"/>
      </w:pPr>
      <w:r>
        <w:rPr>
          <w:rFonts w:hint="eastAsia"/>
          <w:b/>
          <w:bCs/>
        </w:rPr>
        <w:t>方案</w:t>
      </w:r>
      <w:proofErr w:type="gramStart"/>
      <w:r>
        <w:rPr>
          <w:rFonts w:hint="eastAsia"/>
          <w:b/>
          <w:bCs/>
        </w:rPr>
        <w:t>一</w:t>
      </w:r>
      <w:proofErr w:type="gramEnd"/>
      <w:r>
        <w:rPr>
          <w:rFonts w:hint="eastAsia"/>
        </w:rPr>
        <w:t>：数字混沌信号源</w:t>
      </w:r>
      <w:r>
        <w:tab/>
      </w:r>
      <w:r>
        <w:tab/>
      </w:r>
      <w:r>
        <w:tab/>
      </w:r>
      <w:r>
        <w:tab/>
      </w:r>
      <w:r>
        <w:rPr>
          <w:rFonts w:hint="eastAsia"/>
          <w:b/>
          <w:bCs/>
        </w:rPr>
        <w:t>方案二</w:t>
      </w:r>
      <w:r>
        <w:rPr>
          <w:rFonts w:hint="eastAsia"/>
        </w:rPr>
        <w:t>：非线性混沌电路</w:t>
      </w:r>
    </w:p>
    <w:p w14:paraId="50C8D483" w14:textId="77777777" w:rsidR="0030067F" w:rsidRDefault="00000000">
      <w:r>
        <w:tab/>
      </w:r>
      <w:r>
        <w:rPr>
          <w:rFonts w:hint="eastAsia"/>
        </w:rPr>
        <w:t>方案</w:t>
      </w:r>
      <w:proofErr w:type="gramStart"/>
      <w:r>
        <w:rPr>
          <w:rFonts w:hint="eastAsia"/>
        </w:rPr>
        <w:t>一</w:t>
      </w:r>
      <w:proofErr w:type="gramEnd"/>
      <w:r>
        <w:rPr>
          <w:rFonts w:hint="eastAsia"/>
        </w:rPr>
        <w:t>可用</w:t>
      </w:r>
      <w:r w:rsidRPr="00BF1DE8">
        <w:rPr>
          <w:rFonts w:hint="eastAsia"/>
        </w:rPr>
        <w:t>F</w:t>
      </w:r>
      <w:r w:rsidRPr="00BF1DE8">
        <w:t>PGA</w:t>
      </w:r>
      <w:r>
        <w:rPr>
          <w:rFonts w:hint="eastAsia"/>
        </w:rPr>
        <w:t>开发</w:t>
      </w:r>
      <w:proofErr w:type="gramStart"/>
      <w:r>
        <w:rPr>
          <w:rFonts w:hint="eastAsia"/>
        </w:rPr>
        <w:t>板通过</w:t>
      </w:r>
      <w:proofErr w:type="gramEnd"/>
      <w:r>
        <w:rPr>
          <w:rFonts w:ascii="Arial" w:hAnsi="Arial" w:cs="Arial"/>
          <w:color w:val="4D4D4D"/>
          <w:shd w:val="clear" w:color="auto" w:fill="FFFFFF"/>
        </w:rPr>
        <w:t>底层硬件</w:t>
      </w:r>
      <w:r>
        <w:rPr>
          <w:rFonts w:ascii="Arial" w:hAnsi="Arial" w:cs="Arial" w:hint="eastAsia"/>
          <w:color w:val="4D4D4D"/>
          <w:shd w:val="clear" w:color="auto" w:fill="FFFFFF"/>
        </w:rPr>
        <w:t>编程</w:t>
      </w:r>
      <w:r>
        <w:rPr>
          <w:rFonts w:ascii="Arial" w:hAnsi="Arial" w:cs="Arial"/>
          <w:color w:val="4D4D4D"/>
          <w:shd w:val="clear" w:color="auto" w:fill="FFFFFF"/>
        </w:rPr>
        <w:t>实现</w:t>
      </w:r>
      <w:r>
        <w:rPr>
          <w:rFonts w:ascii="Arial" w:hAnsi="Arial" w:cs="Arial" w:hint="eastAsia"/>
          <w:color w:val="4D4D4D"/>
          <w:shd w:val="clear" w:color="auto" w:fill="FFFFFF"/>
        </w:rPr>
        <w:t>的</w:t>
      </w:r>
      <w:r>
        <w:rPr>
          <w:rFonts w:ascii="Arial" w:hAnsi="Arial" w:cs="Arial"/>
          <w:color w:val="4D4D4D"/>
          <w:shd w:val="clear" w:color="auto" w:fill="FFFFFF"/>
        </w:rPr>
        <w:t>混沌系统</w:t>
      </w:r>
      <w:r>
        <w:rPr>
          <w:rFonts w:ascii="Arial" w:hAnsi="Arial" w:cs="Arial" w:hint="eastAsia"/>
          <w:color w:val="4D4D4D"/>
          <w:shd w:val="clear" w:color="auto" w:fill="FFFFFF"/>
        </w:rPr>
        <w:t>，但产生的信号任具有周期性，并不能很好的实现混沌效果。方案二通过电子元件的特性来构建电路中非线性动力学方程从而搭建一个非线性混沌电路。这种方案构建出来的电路简单，并且能很好地呈现混沌特性。故本系统采用方案二。</w:t>
      </w:r>
    </w:p>
    <w:p w14:paraId="438D850C" w14:textId="77777777" w:rsidR="0030067F" w:rsidRDefault="0030067F">
      <w:pPr>
        <w:pStyle w:val="1"/>
      </w:pPr>
    </w:p>
    <w:p w14:paraId="273606EF" w14:textId="77777777" w:rsidR="0030067F" w:rsidRDefault="00000000">
      <w:pPr>
        <w:pStyle w:val="1"/>
        <w:rPr>
          <w:sz w:val="24"/>
          <w:szCs w:val="24"/>
        </w:rPr>
      </w:pPr>
      <w:r>
        <w:rPr>
          <w:rFonts w:hint="eastAsia"/>
        </w:rPr>
        <w:t>1</w:t>
      </w:r>
      <w:r>
        <w:t>.1.2.</w:t>
      </w:r>
      <w:r>
        <w:rPr>
          <w:rFonts w:hint="eastAsia"/>
          <w:sz w:val="24"/>
          <w:szCs w:val="24"/>
        </w:rPr>
        <w:t>混沌电路方案论证</w:t>
      </w:r>
    </w:p>
    <w:p w14:paraId="5EB4D60A" w14:textId="77777777" w:rsidR="0030067F" w:rsidRDefault="00000000">
      <w:pPr>
        <w:ind w:firstLine="420"/>
      </w:pPr>
      <w:r>
        <w:rPr>
          <w:rFonts w:hint="eastAsia"/>
          <w:b/>
          <w:bCs/>
        </w:rPr>
        <w:t>方案</w:t>
      </w:r>
      <w:proofErr w:type="gramStart"/>
      <w:r>
        <w:rPr>
          <w:rFonts w:hint="eastAsia"/>
          <w:b/>
          <w:bCs/>
        </w:rPr>
        <w:t>一</w:t>
      </w:r>
      <w:proofErr w:type="gramEnd"/>
      <w:r>
        <w:rPr>
          <w:rFonts w:hint="eastAsia"/>
        </w:rPr>
        <w:t>：文氏桥电路：如图</w:t>
      </w:r>
      <w:r>
        <w:rPr>
          <w:rFonts w:hint="eastAsia"/>
        </w:rPr>
        <w:t>1</w:t>
      </w:r>
      <w:r>
        <w:rPr>
          <w:rFonts w:hint="eastAsia"/>
        </w:rPr>
        <w:t>，电路通过</w:t>
      </w:r>
      <w:r>
        <w:rPr>
          <w:rFonts w:hint="eastAsia"/>
        </w:rPr>
        <w:t>RC</w:t>
      </w:r>
      <w:r>
        <w:rPr>
          <w:rFonts w:hint="eastAsia"/>
        </w:rPr>
        <w:t>的串并联实现振荡电路，可产生几</w:t>
      </w:r>
      <w:r>
        <w:rPr>
          <w:rFonts w:hint="eastAsia"/>
        </w:rPr>
        <w:t>H</w:t>
      </w:r>
      <w:r>
        <w:t>z</w:t>
      </w:r>
      <w:r>
        <w:rPr>
          <w:rFonts w:hint="eastAsia"/>
        </w:rPr>
        <w:t>到几百</w:t>
      </w:r>
      <w:r>
        <w:rPr>
          <w:rFonts w:hint="eastAsia"/>
        </w:rPr>
        <w:t>k</w:t>
      </w:r>
      <w:r>
        <w:t>Hz</w:t>
      </w:r>
      <w:r>
        <w:rPr>
          <w:rFonts w:hint="eastAsia"/>
        </w:rPr>
        <w:t>频段的可变频率振荡器。但文氏电路仅通过</w:t>
      </w:r>
      <w:r>
        <w:rPr>
          <w:rFonts w:hint="eastAsia"/>
        </w:rPr>
        <w:t>RC</w:t>
      </w:r>
      <w:r>
        <w:rPr>
          <w:rFonts w:hint="eastAsia"/>
        </w:rPr>
        <w:t>振荡产生的信号频率低，并且含多个运放延迟，只适用于低频信号的发生。</w:t>
      </w:r>
    </w:p>
    <w:p w14:paraId="5A8427F4" w14:textId="77777777" w:rsidR="0030067F" w:rsidRDefault="00000000">
      <w:pPr>
        <w:ind w:firstLine="420"/>
      </w:pPr>
      <w:r>
        <w:rPr>
          <w:rFonts w:hint="eastAsia"/>
          <w:b/>
          <w:bCs/>
        </w:rPr>
        <w:t>方案二</w:t>
      </w:r>
      <w:r>
        <w:rPr>
          <w:rFonts w:hint="eastAsia"/>
        </w:rPr>
        <w:t>：蔡氏电路：如图</w:t>
      </w:r>
      <w:r>
        <w:rPr>
          <w:rFonts w:hint="eastAsia"/>
        </w:rPr>
        <w:t>2</w:t>
      </w:r>
      <w:r>
        <w:rPr>
          <w:rFonts w:hint="eastAsia"/>
        </w:rPr>
        <w:t>，电路通过电路中的非线性动力学方程组所构建，它只需通过一个非线性元件</w:t>
      </w:r>
      <w:r>
        <w:rPr>
          <w:rFonts w:hint="eastAsia"/>
        </w:rPr>
        <w:t>(</w:t>
      </w:r>
      <w:r>
        <w:t>RL)</w:t>
      </w:r>
      <w:r>
        <w:rPr>
          <w:rFonts w:hint="eastAsia"/>
        </w:rPr>
        <w:t>，一个本地有源电阻，三个储能元件构建，十分简洁。并且它能极好地反映混沌效应，产生倍周期分岔。</w:t>
      </w:r>
    </w:p>
    <w:p w14:paraId="1AFDB22E" w14:textId="77777777" w:rsidR="0030067F" w:rsidRDefault="00000000">
      <w:pPr>
        <w:ind w:firstLine="420"/>
      </w:pPr>
      <w:r>
        <w:rPr>
          <w:noProof/>
        </w:rPr>
        <w:drawing>
          <wp:anchor distT="0" distB="0" distL="114300" distR="114300" simplePos="0" relativeHeight="251663360" behindDoc="0" locked="0" layoutInCell="1" allowOverlap="1" wp14:anchorId="237A1280" wp14:editId="1D248B13">
            <wp:simplePos x="0" y="0"/>
            <wp:positionH relativeFrom="margin">
              <wp:align>right</wp:align>
            </wp:positionH>
            <wp:positionV relativeFrom="paragraph">
              <wp:posOffset>121920</wp:posOffset>
            </wp:positionV>
            <wp:extent cx="2251075" cy="1551305"/>
            <wp:effectExtent l="0" t="0" r="0" b="0"/>
            <wp:wrapNone/>
            <wp:docPr id="329" name="图片 329"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图示, 示意图&#10;&#10;描述已自动生成"/>
                    <pic:cNvPicPr>
                      <a:picLocks noChangeAspect="1"/>
                    </pic:cNvPicPr>
                  </pic:nvPicPr>
                  <pic:blipFill>
                    <a:blip r:embed="rId10" cstate="print">
                      <a:extLst>
                        <a:ext uri="{28A0092B-C50C-407E-A947-70E740481C1C}">
                          <a14:useLocalDpi xmlns:a14="http://schemas.microsoft.com/office/drawing/2010/main" val="0"/>
                        </a:ext>
                      </a:extLst>
                    </a:blip>
                    <a:srcRect l="38341" t="30229" r="28761" b="29457"/>
                    <a:stretch>
                      <a:fillRect/>
                    </a:stretch>
                  </pic:blipFill>
                  <pic:spPr>
                    <a:xfrm>
                      <a:off x="0" y="0"/>
                      <a:ext cx="2250831" cy="1551249"/>
                    </a:xfrm>
                    <a:prstGeom prst="rect">
                      <a:avLst/>
                    </a:prstGeom>
                    <a:ln>
                      <a:noFill/>
                    </a:ln>
                  </pic:spPr>
                </pic:pic>
              </a:graphicData>
            </a:graphic>
          </wp:anchor>
        </w:drawing>
      </w:r>
    </w:p>
    <w:p w14:paraId="11A94FD4" w14:textId="77777777" w:rsidR="0030067F" w:rsidRDefault="00000000">
      <w:pPr>
        <w:ind w:firstLine="420"/>
      </w:pPr>
      <w:r>
        <w:rPr>
          <w:noProof/>
        </w:rPr>
        <w:drawing>
          <wp:anchor distT="0" distB="0" distL="114300" distR="114300" simplePos="0" relativeHeight="251662336" behindDoc="0" locked="0" layoutInCell="1" allowOverlap="1" wp14:anchorId="1DF811D3" wp14:editId="50D08ECA">
            <wp:simplePos x="0" y="0"/>
            <wp:positionH relativeFrom="margin">
              <wp:align>left</wp:align>
            </wp:positionH>
            <wp:positionV relativeFrom="paragraph">
              <wp:posOffset>6985</wp:posOffset>
            </wp:positionV>
            <wp:extent cx="2543810" cy="1610360"/>
            <wp:effectExtent l="0" t="0" r="8890" b="9525"/>
            <wp:wrapNone/>
            <wp:docPr id="326" name="图片 32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图示, 示意图&#10;&#10;描述已自动生成"/>
                    <pic:cNvPicPr>
                      <a:picLocks noChangeAspect="1"/>
                    </pic:cNvPicPr>
                  </pic:nvPicPr>
                  <pic:blipFill>
                    <a:blip r:embed="rId11" cstate="print">
                      <a:extLst>
                        <a:ext uri="{28A0092B-C50C-407E-A947-70E740481C1C}">
                          <a14:useLocalDpi xmlns:a14="http://schemas.microsoft.com/office/drawing/2010/main" val="0"/>
                        </a:ext>
                      </a:extLst>
                    </a:blip>
                    <a:srcRect l="21116" t="28056" r="34983" b="22544"/>
                    <a:stretch>
                      <a:fillRect/>
                    </a:stretch>
                  </pic:blipFill>
                  <pic:spPr>
                    <a:xfrm>
                      <a:off x="0" y="0"/>
                      <a:ext cx="2543908" cy="1610068"/>
                    </a:xfrm>
                    <a:prstGeom prst="rect">
                      <a:avLst/>
                    </a:prstGeom>
                    <a:ln>
                      <a:noFill/>
                    </a:ln>
                  </pic:spPr>
                </pic:pic>
              </a:graphicData>
            </a:graphic>
          </wp:anchor>
        </w:drawing>
      </w:r>
    </w:p>
    <w:p w14:paraId="27682593" w14:textId="77777777" w:rsidR="0030067F" w:rsidRDefault="0030067F">
      <w:pPr>
        <w:ind w:firstLine="420"/>
      </w:pPr>
    </w:p>
    <w:p w14:paraId="61763CA9" w14:textId="77777777" w:rsidR="0030067F" w:rsidRDefault="0030067F">
      <w:pPr>
        <w:ind w:firstLine="420"/>
      </w:pPr>
    </w:p>
    <w:p w14:paraId="10020B72" w14:textId="77777777" w:rsidR="0030067F" w:rsidRDefault="0030067F">
      <w:pPr>
        <w:ind w:firstLine="420"/>
      </w:pPr>
    </w:p>
    <w:p w14:paraId="397DC50B" w14:textId="77777777" w:rsidR="0030067F" w:rsidRDefault="0030067F">
      <w:pPr>
        <w:ind w:firstLine="420"/>
      </w:pPr>
    </w:p>
    <w:p w14:paraId="28FD0C6B" w14:textId="77777777" w:rsidR="0030067F" w:rsidRDefault="0030067F">
      <w:pPr>
        <w:ind w:firstLine="420"/>
      </w:pPr>
    </w:p>
    <w:p w14:paraId="0ED21B0C" w14:textId="77777777" w:rsidR="0030067F" w:rsidRDefault="00000000">
      <w:pPr>
        <w:ind w:firstLine="420"/>
      </w:pPr>
      <w:r>
        <w:tab/>
      </w:r>
      <w:r>
        <w:rPr>
          <w:rFonts w:hint="eastAsia"/>
        </w:rPr>
        <w:t>图</w:t>
      </w:r>
      <w:r>
        <w:rPr>
          <w:rFonts w:hint="eastAsia"/>
        </w:rPr>
        <w:t>1</w:t>
      </w:r>
      <w:r>
        <w:t xml:space="preserve"> </w:t>
      </w:r>
      <w:r>
        <w:rPr>
          <w:rFonts w:hint="eastAsia"/>
        </w:rPr>
        <w:t>文氏桥电路</w:t>
      </w:r>
      <w:r>
        <w:tab/>
      </w:r>
      <w:r>
        <w:tab/>
      </w:r>
      <w:r>
        <w:tab/>
      </w:r>
      <w:r>
        <w:tab/>
      </w:r>
      <w:r>
        <w:tab/>
      </w:r>
      <w:r>
        <w:tab/>
      </w:r>
      <w:r>
        <w:tab/>
      </w:r>
      <w:r>
        <w:tab/>
      </w:r>
      <w:r>
        <w:rPr>
          <w:rFonts w:hint="eastAsia"/>
        </w:rPr>
        <w:t>图</w:t>
      </w:r>
      <w:r>
        <w:t xml:space="preserve">2 </w:t>
      </w:r>
      <w:r>
        <w:rPr>
          <w:rFonts w:hint="eastAsia"/>
        </w:rPr>
        <w:t>蔡氏电路</w:t>
      </w:r>
    </w:p>
    <w:p w14:paraId="2D645B59" w14:textId="77777777" w:rsidR="0030067F" w:rsidRDefault="0030067F">
      <w:pPr>
        <w:ind w:firstLine="420"/>
      </w:pPr>
    </w:p>
    <w:p w14:paraId="7E1143D0" w14:textId="77777777" w:rsidR="0030067F" w:rsidRDefault="00000000">
      <w:r>
        <w:tab/>
      </w:r>
      <w:r>
        <w:rPr>
          <w:rFonts w:hint="eastAsia"/>
        </w:rPr>
        <w:t>通过比较和仿真两个电路，发现蔡氏电路更加简洁，并且呈现出来的相图更加接近题目所给的参考图，所以选择电路二。</w:t>
      </w:r>
    </w:p>
    <w:p w14:paraId="776384A3" w14:textId="77777777" w:rsidR="0030067F" w:rsidRDefault="0030067F"/>
    <w:p w14:paraId="3FE447A4" w14:textId="77777777" w:rsidR="0030067F" w:rsidRDefault="0030067F"/>
    <w:p w14:paraId="339D441B" w14:textId="77777777" w:rsidR="0030067F" w:rsidRDefault="00000000">
      <w:pPr>
        <w:pStyle w:val="1"/>
        <w:rPr>
          <w:sz w:val="36"/>
          <w:szCs w:val="36"/>
        </w:rPr>
      </w:pPr>
      <w:bookmarkStart w:id="4" w:name="_Toc110000618"/>
      <w:r>
        <w:rPr>
          <w:rFonts w:hint="eastAsia"/>
          <w:sz w:val="36"/>
          <w:szCs w:val="36"/>
        </w:rPr>
        <w:lastRenderedPageBreak/>
        <w:t>1</w:t>
      </w:r>
      <w:r>
        <w:rPr>
          <w:sz w:val="36"/>
          <w:szCs w:val="36"/>
        </w:rPr>
        <w:t>.</w:t>
      </w:r>
      <w:r>
        <w:rPr>
          <w:rFonts w:hint="eastAsia"/>
          <w:sz w:val="32"/>
          <w:szCs w:val="32"/>
        </w:rPr>
        <w:t>理论分析</w:t>
      </w:r>
    </w:p>
    <w:p w14:paraId="334A9E5F" w14:textId="77777777" w:rsidR="0030067F" w:rsidRDefault="00000000">
      <w:pPr>
        <w:pStyle w:val="1"/>
        <w:rPr>
          <w:szCs w:val="28"/>
        </w:rPr>
      </w:pPr>
      <w:r>
        <w:rPr>
          <w:rFonts w:hint="eastAsia"/>
        </w:rPr>
        <w:t>1</w:t>
      </w:r>
      <w:r>
        <w:t>.1.</w:t>
      </w:r>
      <w:r>
        <w:rPr>
          <w:rFonts w:hint="eastAsia"/>
          <w:szCs w:val="28"/>
        </w:rPr>
        <w:t>混沌电路原理分析</w:t>
      </w:r>
    </w:p>
    <w:p w14:paraId="50AA5ED4" w14:textId="5B12A382" w:rsidR="0030067F" w:rsidRDefault="00000000" w:rsidP="00BF1DE8">
      <w:pPr>
        <w:rPr>
          <w:iCs/>
          <w:szCs w:val="24"/>
        </w:rPr>
      </w:pPr>
      <w:r>
        <w:tab/>
      </w:r>
      <w:proofErr w:type="gramStart"/>
      <w:r>
        <w:rPr>
          <w:rFonts w:hint="eastAsia"/>
        </w:rPr>
        <w:t>菜氏电路</w:t>
      </w:r>
      <w:proofErr w:type="gramEnd"/>
      <w:r>
        <w:rPr>
          <w:rFonts w:hint="eastAsia"/>
        </w:rPr>
        <w:t>（见图</w:t>
      </w:r>
      <w:r>
        <w:rPr>
          <w:rFonts w:hint="eastAsia"/>
        </w:rPr>
        <w:t>2</w:t>
      </w:r>
      <w:r>
        <w:rPr>
          <w:rFonts w:hint="eastAsia"/>
        </w:rPr>
        <w:t>或附录一）电路构建简单，但动力行为复杂，输出信号的频谱分布有一定规律。蔡氏电路中</w:t>
      </w:r>
      <w:r>
        <w:rPr>
          <w:rFonts w:hint="eastAsia"/>
        </w:rPr>
        <w:t>3</w:t>
      </w:r>
      <w:r>
        <w:rPr>
          <w:rFonts w:hint="eastAsia"/>
        </w:rPr>
        <w:t>个动态元件分别是电容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oMath>
      <w:r w:rsidRPr="00BF1DE8">
        <w:rPr>
          <w:rFonts w:cs="Times New Roman"/>
          <w:szCs w:val="24"/>
        </w:rPr>
        <w:t>，</w:t>
      </w:r>
      <m:oMath>
        <m:sSub>
          <m:sSubPr>
            <m:ctrlPr>
              <w:rPr>
                <w:rFonts w:ascii="Cambria Math" w:hAnsi="Cambria Math" w:cs="Times New Roman"/>
                <w:sz w:val="28"/>
                <w:szCs w:val="28"/>
              </w:rPr>
            </m:ctrlPr>
          </m:sSubPr>
          <m:e>
            <m:r>
              <w:rPr>
                <w:rFonts w:ascii="Cambria Math" w:hAnsi="Cambria Math" w:cs="Times New Roman"/>
                <w:sz w:val="28"/>
                <w:szCs w:val="28"/>
              </w:rPr>
              <m:t>C</m:t>
            </m:r>
          </m:e>
          <m:sub>
            <m:r>
              <m:rPr>
                <m:sty m:val="p"/>
              </m:rPr>
              <w:rPr>
                <w:rFonts w:ascii="Cambria Math" w:hAnsi="Cambria Math" w:cs="Times New Roman"/>
                <w:sz w:val="28"/>
                <w:szCs w:val="28"/>
              </w:rPr>
              <m:t>2</m:t>
            </m:r>
          </m:sub>
        </m:sSub>
      </m:oMath>
      <w:r w:rsidRPr="00BF1DE8">
        <w:rPr>
          <w:rFonts w:hint="eastAsia"/>
        </w:rPr>
        <w:t>和</w:t>
      </w:r>
      <w:r>
        <w:rPr>
          <w:rFonts w:hint="eastAsia"/>
          <w:szCs w:val="24"/>
        </w:rPr>
        <w:t>电感</w:t>
      </w:r>
      <m:oMath>
        <m:r>
          <w:rPr>
            <w:rFonts w:ascii="Cambria Math" w:hAnsi="Cambria Math"/>
            <w:sz w:val="28"/>
            <w:szCs w:val="28"/>
          </w:rPr>
          <m:t>L</m:t>
        </m:r>
      </m:oMath>
      <w:r>
        <w:rPr>
          <w:rFonts w:hint="eastAsia"/>
          <w:sz w:val="30"/>
          <w:szCs w:val="30"/>
        </w:rPr>
        <w:t>，</w:t>
      </w:r>
      <w:r>
        <w:rPr>
          <w:rFonts w:hint="eastAsia"/>
          <w:szCs w:val="24"/>
        </w:rPr>
        <w:t>对应的</w:t>
      </w:r>
      <w:r>
        <w:rPr>
          <w:rFonts w:hint="eastAsia"/>
          <w:szCs w:val="24"/>
        </w:rPr>
        <w:t>3</w:t>
      </w:r>
      <w:r>
        <w:rPr>
          <w:rFonts w:hint="eastAsia"/>
          <w:szCs w:val="24"/>
        </w:rPr>
        <w:t>个状态变量是电容两端的电</w:t>
      </w:r>
      <w:r w:rsidRPr="00BF1DE8">
        <w:rPr>
          <w:rFonts w:hint="eastAsia"/>
        </w:rPr>
        <w:t>压</w:t>
      </w:r>
      <m:oMath>
        <m:sSub>
          <m:sSubPr>
            <m:ctrlPr>
              <w:rPr>
                <w:rFonts w:ascii="Cambria Math" w:hAnsi="Cambria Math"/>
              </w:rPr>
            </m:ctrlPr>
          </m:sSubPr>
          <m:e>
            <m:r>
              <w:rPr>
                <w:rFonts w:ascii="Cambria Math" w:hAnsi="Cambria Math"/>
              </w:rPr>
              <m:t>u</m:t>
            </m:r>
          </m:e>
          <m:sub>
            <m:r>
              <w:rPr>
                <w:rFonts w:ascii="Cambria Math" w:hAnsi="Cambria Math"/>
              </w:rPr>
              <m:t>c1</m:t>
            </m:r>
          </m:sub>
        </m:sSub>
      </m:oMath>
      <w:r>
        <w:rPr>
          <w:rFonts w:hint="eastAsia"/>
          <w:sz w:val="30"/>
          <w:szCs w:val="30"/>
        </w:rPr>
        <w:t>，</w:t>
      </w: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2</m:t>
            </m:r>
          </m:sub>
        </m:sSub>
      </m:oMath>
      <w:r>
        <w:rPr>
          <w:rFonts w:hint="eastAsia"/>
          <w:sz w:val="30"/>
          <w:szCs w:val="30"/>
        </w:rPr>
        <w:t>，</w:t>
      </w:r>
      <w:r>
        <w:rPr>
          <w:rFonts w:hint="eastAsia"/>
          <w:szCs w:val="24"/>
        </w:rPr>
        <w:t>流过电感的电流</w:t>
      </w:r>
      <m:oMath>
        <m:sSub>
          <m:sSubPr>
            <m:ctrlPr>
              <w:rPr>
                <w:rFonts w:ascii="Cambria Math" w:hAnsi="Cambria Math"/>
                <w:iCs/>
                <w:sz w:val="30"/>
                <w:szCs w:val="30"/>
              </w:rPr>
            </m:ctrlPr>
          </m:sSubPr>
          <m:e>
            <m:r>
              <w:rPr>
                <w:rFonts w:ascii="Cambria Math" w:hAnsi="Cambria Math"/>
                <w:sz w:val="30"/>
                <w:szCs w:val="30"/>
              </w:rPr>
              <m:t>i</m:t>
            </m:r>
          </m:e>
          <m:sub>
            <m:r>
              <w:rPr>
                <w:rFonts w:ascii="Cambria Math" w:hAnsi="Cambria Math"/>
                <w:sz w:val="30"/>
                <w:szCs w:val="30"/>
              </w:rPr>
              <m:t>L</m:t>
            </m:r>
          </m:sub>
        </m:sSub>
      </m:oMath>
      <w:r>
        <w:rPr>
          <w:rFonts w:hint="eastAsia"/>
          <w:iCs/>
          <w:sz w:val="30"/>
          <w:szCs w:val="30"/>
        </w:rPr>
        <w:t>。</w:t>
      </w:r>
      <w:r>
        <w:rPr>
          <w:rFonts w:hint="eastAsia"/>
          <w:iCs/>
          <w:szCs w:val="24"/>
        </w:rPr>
        <w:t>通过基尔霍夫定律可推导出这</w:t>
      </w:r>
      <w:r>
        <w:rPr>
          <w:rFonts w:hint="eastAsia"/>
          <w:iCs/>
          <w:szCs w:val="24"/>
        </w:rPr>
        <w:t>3</w:t>
      </w:r>
      <w:r>
        <w:rPr>
          <w:rFonts w:hint="eastAsia"/>
          <w:iCs/>
          <w:szCs w:val="24"/>
        </w:rPr>
        <w:t>个状态变量的微分方程组：</w:t>
      </w:r>
    </w:p>
    <w:p w14:paraId="3304CD53" w14:textId="77777777" w:rsidR="0030067F" w:rsidRPr="00F60802" w:rsidRDefault="00000000" w:rsidP="00BF1DE8">
      <m:oMath>
        <m:f>
          <m:fPr>
            <m:type m:val="lin"/>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1</m:t>
                </m:r>
              </m:sub>
            </m:sSub>
          </m:num>
          <m:den>
            <m:r>
              <w:rPr>
                <w:rFonts w:ascii="Cambria Math" w:hAnsi="Cambria Math"/>
              </w:rPr>
              <m:t>dt</m:t>
            </m:r>
          </m:den>
        </m:f>
      </m:oMath>
      <w:r w:rsidRPr="00F60802">
        <w:t xml:space="preserve"> = </w:t>
      </w:r>
      <w:proofErr w:type="gramStart"/>
      <w:r w:rsidRPr="00F60802">
        <w:t>G(</w:t>
      </w:r>
      <w:proofErr w:type="gramEnd"/>
      <m:oMath>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2</m:t>
            </m:r>
          </m:sub>
        </m:sSub>
      </m:oMath>
      <w:r w:rsidRPr="00F60802">
        <w:t xml:space="preserve"> - </w:t>
      </w:r>
      <m:oMath>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1</m:t>
            </m:r>
          </m:sub>
        </m:sSub>
      </m:oMath>
      <w:r w:rsidRPr="00F60802">
        <w:t xml:space="preserve">) - </w:t>
      </w:r>
      <w:r w:rsidRPr="00F60802">
        <w:rPr>
          <w:iCs/>
        </w:rPr>
        <w:t xml:space="preserve">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1</m:t>
            </m:r>
          </m:sub>
        </m:sSub>
        <m:r>
          <m:rPr>
            <m:sty m:val="p"/>
          </m:rPr>
          <w:rPr>
            <w:rFonts w:ascii="Cambria Math" w:hAnsi="Cambria Math"/>
          </w:rPr>
          <m:t>)</m:t>
        </m:r>
      </m:oMath>
    </w:p>
    <w:p w14:paraId="5A45A89E" w14:textId="0EB103BE" w:rsidR="0030067F" w:rsidRPr="00F60802" w:rsidRDefault="00000000" w:rsidP="00BF1DE8">
      <m:oMath>
        <m:f>
          <m:fPr>
            <m:type m:val="lin"/>
            <m:ctrlPr>
              <w:rPr>
                <w:rFonts w:ascii="Cambria Math" w:hAnsi="Cambria Math"/>
              </w:rPr>
            </m:ctrlPr>
          </m:fPr>
          <m:num>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2</m:t>
                </m:r>
              </m:sub>
            </m:sSub>
          </m:num>
          <m:den>
            <m:r>
              <w:rPr>
                <w:rFonts w:ascii="Cambria Math" w:hAnsi="Cambria Math"/>
              </w:rPr>
              <m:t>dt</m:t>
            </m:r>
          </m:den>
        </m:f>
      </m:oMath>
      <w:r w:rsidRPr="00F60802">
        <w:t xml:space="preserve"> = </w:t>
      </w:r>
      <w:proofErr w:type="gramStart"/>
      <w:r w:rsidRPr="00F60802">
        <w:t>G(</w:t>
      </w:r>
      <w:proofErr w:type="gramEnd"/>
      <m:oMath>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1</m:t>
            </m:r>
          </m:sub>
        </m:sSub>
      </m:oMath>
      <w:r w:rsidRPr="00F60802">
        <w:t xml:space="preserve"> - </w:t>
      </w:r>
      <m:oMath>
        <m:sSub>
          <m:sSubPr>
            <m:ctrlPr>
              <w:rPr>
                <w:rFonts w:ascii="Cambria Math" w:hAnsi="Cambria Math"/>
              </w:rPr>
            </m:ctrlPr>
          </m:sSubPr>
          <m:e>
            <m:r>
              <w:rPr>
                <w:rFonts w:ascii="Cambria Math" w:hAnsi="Cambria Math"/>
              </w:rPr>
              <m:t>u</m:t>
            </m:r>
          </m:e>
          <m:sub>
            <m:r>
              <w:rPr>
                <w:rFonts w:ascii="Cambria Math" w:hAnsi="Cambria Math"/>
              </w:rPr>
              <m:t>C</m:t>
            </m:r>
            <m:r>
              <m:rPr>
                <m:sty m:val="p"/>
              </m:rPr>
              <w:rPr>
                <w:rFonts w:ascii="Cambria Math" w:hAnsi="Cambria Math"/>
              </w:rPr>
              <m:t>2</m:t>
            </m:r>
          </m:sub>
        </m:sSub>
      </m:oMath>
      <w:r w:rsidRPr="00F60802">
        <w:t xml:space="preserve">)  + </w:t>
      </w:r>
      <w:r w:rsidRPr="00F60802">
        <w:rPr>
          <w:iCs/>
        </w:rPr>
        <w:t xml:space="preserve"> </w:t>
      </w:r>
      <m:oMath>
        <m:sSub>
          <m:sSubPr>
            <m:ctrlPr>
              <w:rPr>
                <w:rFonts w:ascii="Cambria Math" w:hAnsi="Cambria Math"/>
                <w:iCs/>
              </w:rPr>
            </m:ctrlPr>
          </m:sSubPr>
          <m:e>
            <m:r>
              <w:rPr>
                <w:rFonts w:ascii="Cambria Math" w:hAnsi="Cambria Math"/>
              </w:rPr>
              <m:t>i</m:t>
            </m:r>
          </m:e>
          <m:sub>
            <m:r>
              <w:rPr>
                <w:rFonts w:ascii="Cambria Math" w:hAnsi="Cambria Math"/>
              </w:rPr>
              <m:t>L</m:t>
            </m:r>
          </m:sub>
        </m:sSub>
      </m:oMath>
      <w:r w:rsidRPr="00F60802">
        <w:rPr>
          <w:iCs/>
        </w:rPr>
        <w:t xml:space="preserve">        </w:t>
      </w:r>
      <w:r w:rsidRPr="00F60802">
        <w:rPr>
          <w:iCs/>
        </w:rPr>
        <w:tab/>
      </w:r>
      <w:r w:rsidRPr="00F60802">
        <w:rPr>
          <w:iCs/>
        </w:rPr>
        <w:tab/>
      </w:r>
      <w:r w:rsidRPr="00F60802">
        <w:rPr>
          <w:iCs/>
        </w:rPr>
        <w:tab/>
      </w:r>
      <w:r w:rsidRPr="00F60802">
        <w:rPr>
          <w:iCs/>
        </w:rPr>
        <w:tab/>
      </w:r>
      <w:r w:rsidR="001E467A">
        <w:rPr>
          <w:iCs/>
        </w:rPr>
        <w:tab/>
      </w:r>
      <w:r w:rsidR="001E467A">
        <w:rPr>
          <w:iCs/>
        </w:rPr>
        <w:tab/>
      </w:r>
      <w:r w:rsidR="001E467A">
        <w:rPr>
          <w:iCs/>
        </w:rPr>
        <w:tab/>
      </w:r>
      <w:r w:rsidR="001E467A">
        <w:rPr>
          <w:iCs/>
        </w:rPr>
        <w:tab/>
      </w:r>
      <w:r w:rsidR="001E467A">
        <w:rPr>
          <w:iCs/>
        </w:rPr>
        <w:tab/>
      </w:r>
      <w:r w:rsidRPr="00F60802">
        <w:t>(1)</w:t>
      </w:r>
    </w:p>
    <w:p w14:paraId="3D628978" w14:textId="77777777" w:rsidR="0030067F" w:rsidRPr="00F60802" w:rsidRDefault="00000000" w:rsidP="00BF1DE8">
      <m:oMath>
        <m:f>
          <m:fPr>
            <m:type m:val="lin"/>
            <m:ctrlPr>
              <w:rPr>
                <w:rFonts w:ascii="Cambria Math" w:hAnsi="Cambria Math"/>
              </w:rPr>
            </m:ctrlPr>
          </m:fPr>
          <m:num>
            <m:r>
              <w:rPr>
                <w:rFonts w:ascii="Cambria Math" w:hAnsi="Cambria Math"/>
              </w:rPr>
              <m:t>Ld</m:t>
            </m:r>
            <m:sSub>
              <m:sSubPr>
                <m:ctrlPr>
                  <w:rPr>
                    <w:rFonts w:ascii="Cambria Math" w:hAnsi="Cambria Math"/>
                  </w:rPr>
                </m:ctrlPr>
              </m:sSubPr>
              <m:e>
                <m:r>
                  <w:rPr>
                    <w:rFonts w:ascii="Cambria Math" w:hAnsi="Cambria Math"/>
                  </w:rPr>
                  <m:t>i</m:t>
                </m:r>
              </m:e>
              <m:sub>
                <m:r>
                  <w:rPr>
                    <w:rFonts w:ascii="Cambria Math" w:hAnsi="Cambria Math"/>
                  </w:rPr>
                  <m:t>L</m:t>
                </m:r>
              </m:sub>
            </m:sSub>
          </m:num>
          <m:den>
            <m:r>
              <w:rPr>
                <w:rFonts w:ascii="Cambria Math" w:hAnsi="Cambria Math"/>
              </w:rPr>
              <m:t>dt</m:t>
            </m:r>
          </m:den>
        </m:f>
      </m:oMath>
      <w:r w:rsidRPr="00F60802">
        <w:t xml:space="preserve">  = -</w:t>
      </w:r>
      <m:oMath>
        <m:sSub>
          <m:sSubPr>
            <m:ctrlPr>
              <w:rPr>
                <w:rFonts w:ascii="Cambria Math" w:hAnsi="Cambria Math"/>
              </w:rPr>
            </m:ctrlPr>
          </m:sSubPr>
          <m:e>
            <m:r>
              <m:rPr>
                <m:sty m:val="p"/>
              </m:rPr>
              <w:rPr>
                <w:rFonts w:ascii="Cambria Math" w:hAnsi="Cambria Math"/>
              </w:rPr>
              <m:t xml:space="preserve"> </m:t>
            </m:r>
            <m:r>
              <w:rPr>
                <w:rFonts w:ascii="Cambria Math" w:hAnsi="Cambria Math"/>
              </w:rPr>
              <m:t>u</m:t>
            </m:r>
          </m:e>
          <m:sub>
            <m:r>
              <w:rPr>
                <w:rFonts w:ascii="Cambria Math" w:hAnsi="Cambria Math"/>
              </w:rPr>
              <m:t>C</m:t>
            </m:r>
            <m:r>
              <m:rPr>
                <m:sty m:val="p"/>
              </m:rPr>
              <w:rPr>
                <w:rFonts w:ascii="Cambria Math" w:hAnsi="Cambria Math"/>
              </w:rPr>
              <m:t>2</m:t>
            </m:r>
          </m:sub>
        </m:sSub>
      </m:oMath>
    </w:p>
    <w:p w14:paraId="084092CB" w14:textId="77777777" w:rsidR="0030067F" w:rsidRDefault="00000000">
      <w:pPr>
        <w:rPr>
          <w:szCs w:val="24"/>
        </w:rPr>
      </w:pPr>
      <w:r>
        <w:tab/>
      </w:r>
      <w:r>
        <w:rPr>
          <w:rFonts w:hint="eastAsia"/>
        </w:rPr>
        <w:t>式中，</w:t>
      </w:r>
      <m:oMath>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r>
          <m:rPr>
            <m:sty m:val="p"/>
          </m:rPr>
          <w:rPr>
            <w:rFonts w:ascii="Cambria Math" w:hAnsi="Cambria Math"/>
            <w:sz w:val="28"/>
            <w:szCs w:val="28"/>
          </w:rPr>
          <m:t>)</m:t>
        </m:r>
      </m:oMath>
      <w:r>
        <w:rPr>
          <w:rFonts w:hint="eastAsia"/>
          <w:szCs w:val="24"/>
        </w:rPr>
        <w:t>为蔡氏二极管（本实验用两个非线性负阻元件的并联替代）的伏安特性方程，其电路和伏安特性曲线如下图所示：</w:t>
      </w:r>
    </w:p>
    <w:p w14:paraId="304C3330" w14:textId="77777777" w:rsidR="0030067F" w:rsidRDefault="0030067F"/>
    <w:p w14:paraId="7654902D" w14:textId="77777777" w:rsidR="0030067F" w:rsidRDefault="00000000">
      <w:r>
        <w:rPr>
          <w:noProof/>
        </w:rPr>
        <w:drawing>
          <wp:anchor distT="0" distB="0" distL="114300" distR="114300" simplePos="0" relativeHeight="251667456" behindDoc="0" locked="0" layoutInCell="1" allowOverlap="1" wp14:anchorId="6C02ABA1" wp14:editId="3D7F2DEF">
            <wp:simplePos x="0" y="0"/>
            <wp:positionH relativeFrom="margin">
              <wp:align>right</wp:align>
            </wp:positionH>
            <wp:positionV relativeFrom="paragraph">
              <wp:posOffset>6350</wp:posOffset>
            </wp:positionV>
            <wp:extent cx="2119630" cy="1473200"/>
            <wp:effectExtent l="0" t="0" r="0" b="0"/>
            <wp:wrapNone/>
            <wp:docPr id="339" name="图片 33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图片包含 图形用户界面&#10;&#10;描述已自动生成"/>
                    <pic:cNvPicPr>
                      <a:picLocks noChangeAspect="1"/>
                    </pic:cNvPicPr>
                  </pic:nvPicPr>
                  <pic:blipFill>
                    <a:blip r:embed="rId12" cstate="print">
                      <a:extLst>
                        <a:ext uri="{28A0092B-C50C-407E-A947-70E740481C1C}">
                          <a14:useLocalDpi xmlns:a14="http://schemas.microsoft.com/office/drawing/2010/main" val="0"/>
                        </a:ext>
                      </a:extLst>
                    </a:blip>
                    <a:srcRect l="40847" t="32690" r="22113" b="21533"/>
                    <a:stretch>
                      <a:fillRect/>
                    </a:stretch>
                  </pic:blipFill>
                  <pic:spPr>
                    <a:xfrm>
                      <a:off x="0" y="0"/>
                      <a:ext cx="2119514" cy="1473136"/>
                    </a:xfrm>
                    <a:prstGeom prst="rect">
                      <a:avLst/>
                    </a:prstGeom>
                    <a:ln>
                      <a:noFill/>
                    </a:ln>
                  </pic:spPr>
                </pic:pic>
              </a:graphicData>
            </a:graphic>
          </wp:anchor>
        </w:drawing>
      </w:r>
      <w:r>
        <w:rPr>
          <w:noProof/>
        </w:rPr>
        <w:drawing>
          <wp:anchor distT="0" distB="0" distL="114300" distR="114300" simplePos="0" relativeHeight="251668480" behindDoc="0" locked="0" layoutInCell="1" allowOverlap="1" wp14:anchorId="5311F9C6" wp14:editId="73A7F37F">
            <wp:simplePos x="0" y="0"/>
            <wp:positionH relativeFrom="margin">
              <wp:align>left</wp:align>
            </wp:positionH>
            <wp:positionV relativeFrom="paragraph">
              <wp:posOffset>8255</wp:posOffset>
            </wp:positionV>
            <wp:extent cx="2432685" cy="1497965"/>
            <wp:effectExtent l="0" t="0" r="6350" b="6985"/>
            <wp:wrapNone/>
            <wp:docPr id="340" name="图片 3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图示&#10;&#10;描述已自动生成"/>
                    <pic:cNvPicPr>
                      <a:picLocks noChangeAspect="1"/>
                    </pic:cNvPicPr>
                  </pic:nvPicPr>
                  <pic:blipFill>
                    <a:blip r:embed="rId13" cstate="print">
                      <a:extLst>
                        <a:ext uri="{28A0092B-C50C-407E-A947-70E740481C1C}">
                          <a14:useLocalDpi xmlns:a14="http://schemas.microsoft.com/office/drawing/2010/main" val="0"/>
                        </a:ext>
                      </a:extLst>
                    </a:blip>
                    <a:srcRect l="39564" t="44652" r="25425" b="17014"/>
                    <a:stretch>
                      <a:fillRect/>
                    </a:stretch>
                  </pic:blipFill>
                  <pic:spPr>
                    <a:xfrm>
                      <a:off x="0" y="0"/>
                      <a:ext cx="2432539" cy="1498134"/>
                    </a:xfrm>
                    <a:prstGeom prst="rect">
                      <a:avLst/>
                    </a:prstGeom>
                    <a:ln>
                      <a:noFill/>
                    </a:ln>
                  </pic:spPr>
                </pic:pic>
              </a:graphicData>
            </a:graphic>
          </wp:anchor>
        </w:drawing>
      </w:r>
    </w:p>
    <w:p w14:paraId="252C0317" w14:textId="77777777" w:rsidR="0030067F" w:rsidRDefault="0030067F"/>
    <w:p w14:paraId="247F3CD5" w14:textId="77777777" w:rsidR="0030067F" w:rsidRDefault="0030067F"/>
    <w:p w14:paraId="404D890D" w14:textId="77777777" w:rsidR="0030067F" w:rsidRDefault="0030067F"/>
    <w:p w14:paraId="798F911C" w14:textId="77777777" w:rsidR="0030067F" w:rsidRDefault="0030067F"/>
    <w:p w14:paraId="13BED3C3" w14:textId="77777777" w:rsidR="0030067F" w:rsidRDefault="0030067F"/>
    <w:p w14:paraId="1ACEAB98" w14:textId="77777777" w:rsidR="0030067F" w:rsidRDefault="00000000">
      <w:pPr>
        <w:jc w:val="center"/>
      </w:pPr>
      <w:r>
        <w:rPr>
          <w:rFonts w:hint="eastAsia"/>
        </w:rPr>
        <w:t>图</w:t>
      </w:r>
      <w:r>
        <w:rPr>
          <w:rFonts w:hint="eastAsia"/>
        </w:rPr>
        <w:t>3</w:t>
      </w:r>
      <w:r>
        <w:t xml:space="preserve"> </w:t>
      </w:r>
      <w:r>
        <w:rPr>
          <w:rFonts w:hint="eastAsia"/>
        </w:rPr>
        <w:t>蔡氏二极管及其伏安特性</w:t>
      </w:r>
    </w:p>
    <w:p w14:paraId="0599B233" w14:textId="77777777" w:rsidR="0030067F" w:rsidRDefault="0030067F">
      <w:pPr>
        <w:jc w:val="center"/>
      </w:pPr>
    </w:p>
    <w:p w14:paraId="7456090B" w14:textId="77777777" w:rsidR="0030067F" w:rsidRDefault="00000000">
      <w:pPr>
        <w:ind w:firstLine="420"/>
      </w:pPr>
      <w:r>
        <w:rPr>
          <w:rFonts w:hint="eastAsia"/>
        </w:rPr>
        <w:t>通过数据的统计分析，得到</w:t>
      </w:r>
      <m:oMath>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r>
          <m:rPr>
            <m:sty m:val="p"/>
          </m:rPr>
          <w:rPr>
            <w:rFonts w:ascii="Cambria Math" w:hAnsi="Cambria Math"/>
            <w:sz w:val="28"/>
            <w:szCs w:val="28"/>
          </w:rPr>
          <m:t>)</m:t>
        </m:r>
      </m:oMath>
      <w:r>
        <w:rPr>
          <w:rFonts w:hint="eastAsia"/>
        </w:rPr>
        <w:t>的分段线性表达式</w:t>
      </w:r>
      <w:r>
        <w:t>:</w:t>
      </w:r>
    </w:p>
    <w:p w14:paraId="23A5E5E1" w14:textId="77777777" w:rsidR="0030067F" w:rsidRDefault="00000000">
      <w:pPr>
        <w:rPr>
          <w:rFonts w:ascii="Cambria Math" w:hAnsi="Cambria Math"/>
          <w:sz w:val="28"/>
          <w:szCs w:val="28"/>
        </w:rPr>
      </w:pPr>
      <w:r>
        <w:rPr>
          <w:rFonts w:ascii="Cambria Math" w:hAnsi="Cambria Math"/>
          <w:noProof/>
          <w:sz w:val="28"/>
          <w:szCs w:val="28"/>
        </w:rPr>
        <mc:AlternateContent>
          <mc:Choice Requires="wps">
            <w:drawing>
              <wp:anchor distT="0" distB="0" distL="114300" distR="114300" simplePos="0" relativeHeight="251670528" behindDoc="1" locked="0" layoutInCell="1" allowOverlap="1" wp14:anchorId="0D3555C9" wp14:editId="5228C33B">
                <wp:simplePos x="0" y="0"/>
                <wp:positionH relativeFrom="column">
                  <wp:posOffset>886460</wp:posOffset>
                </wp:positionH>
                <wp:positionV relativeFrom="paragraph">
                  <wp:posOffset>64770</wp:posOffset>
                </wp:positionV>
                <wp:extent cx="478155" cy="768985"/>
                <wp:effectExtent l="0" t="0" r="17780" b="12700"/>
                <wp:wrapNone/>
                <wp:docPr id="35" name="左大括号 35"/>
                <wp:cNvGraphicFramePr/>
                <a:graphic xmlns:a="http://schemas.openxmlformats.org/drawingml/2006/main">
                  <a:graphicData uri="http://schemas.microsoft.com/office/word/2010/wordprocessingShape">
                    <wps:wsp>
                      <wps:cNvSpPr/>
                      <wps:spPr>
                        <a:xfrm>
                          <a:off x="0" y="0"/>
                          <a:ext cx="477982" cy="768927"/>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69.8pt;margin-top:5.1pt;height:60.55pt;width:37.65pt;z-index:-251645952;v-text-anchor:middle;mso-width-relative:page;mso-height-relative:page;" filled="f" stroked="t" coordsize="21600,21600" o:gfxdata="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e9GRNYAAAAKAQAADwAAAAAAAAABACAAAAAiAAAAZHJzL2Rv&#10;d25yZXYueG1sUEsBAhQAFAAAAAgAh07iQJd8IJd1AgAA1gQAAA4AAAAAAAAAAQAgAAAAJQEAAGRy&#10;cy9lMm9Eb2MueG1sUEsFBgAAAAAGAAYAWQEAAAwGAAAAAA==&#10;" adj="1118,10800">
                <v:fill on="f" focussize="0,0"/>
                <v:stroke weight="0.5pt" color="#000000 [3200]" miterlimit="8" joinstyle="miter"/>
                <v:imagedata o:title=""/>
                <o:lock v:ext="edit" aspectratio="f"/>
              </v:shape>
            </w:pict>
          </mc:Fallback>
        </mc:AlternateContent>
      </w:r>
      <w:r>
        <w:rPr>
          <w:rFonts w:ascii="Cambria Math"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oMath>
      <w:r>
        <w:rPr>
          <w:rFonts w:ascii="Cambria Math" w:hAnsi="Cambria Math"/>
          <w:sz w:val="28"/>
          <w:szCs w:val="28"/>
        </w:rPr>
        <w:t xml:space="preserve"> +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0</m:t>
            </m:r>
          </m:sub>
        </m:sSub>
      </m:oMath>
      <w:r>
        <w:rPr>
          <w:rFonts w:ascii="Cambria Math" w:hAnsi="Cambria Math"/>
          <w:sz w:val="28"/>
          <w:szCs w:val="28"/>
        </w:rPr>
        <w:t xml:space="preserve"> </w:t>
      </w:r>
      <m:oMath>
        <m:r>
          <m:rPr>
            <m:sty m:val="p"/>
          </m:rPr>
          <w:rPr>
            <w:rFonts w:ascii="Cambria Math" w:hAnsi="Cambria Math"/>
            <w:sz w:val="28"/>
            <w:szCs w:val="28"/>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oMath>
      <w:r>
        <w:rPr>
          <w:rFonts w:ascii="Cambria Math" w:hAnsi="Cambria Math"/>
          <w:sz w:val="28"/>
          <w:szCs w:val="28"/>
        </w:rPr>
        <w:t xml:space="preserve">)E,      </w:t>
      </w:r>
      <m:oMath>
        <m:sSub>
          <m:sSubPr>
            <m:ctrlPr>
              <w:rPr>
                <w:rFonts w:ascii="Cambria Math" w:hAnsi="Cambria Math"/>
                <w:sz w:val="28"/>
                <w:szCs w:val="28"/>
              </w:rPr>
            </m:ctrlPr>
          </m:sSubPr>
          <m:e>
            <m:r>
              <w:rPr>
                <w:rFonts w:ascii="Cambria Math" w:hAnsi="Cambria Math"/>
                <w:sz w:val="28"/>
                <w:szCs w:val="28"/>
              </w:rPr>
              <m:t xml:space="preserve"> u</m:t>
            </m:r>
          </m:e>
          <m:sub>
            <m:r>
              <w:rPr>
                <w:rFonts w:ascii="Cambria Math" w:hAnsi="Cambria Math"/>
                <w:sz w:val="28"/>
                <w:szCs w:val="28"/>
              </w:rPr>
              <m:t>C</m:t>
            </m:r>
            <m:r>
              <m:rPr>
                <m:sty m:val="p"/>
              </m:rPr>
              <w:rPr>
                <w:rFonts w:ascii="Cambria Math" w:hAnsi="Cambria Math"/>
                <w:sz w:val="28"/>
                <w:szCs w:val="28"/>
              </w:rPr>
              <m:t>1</m:t>
            </m:r>
          </m:sub>
        </m:sSub>
      </m:oMath>
      <w:r>
        <w:rPr>
          <w:rFonts w:ascii="Cambria Math" w:hAnsi="Cambria Math"/>
          <w:sz w:val="28"/>
          <w:szCs w:val="28"/>
        </w:rPr>
        <w:t xml:space="preserve">&gt;E   </w:t>
      </w:r>
    </w:p>
    <w:p w14:paraId="2E70BE62" w14:textId="5D3D7ECA" w:rsidR="0030067F" w:rsidRDefault="00000000">
      <w:pPr>
        <w:rPr>
          <w:rFonts w:ascii="Cambria Math" w:hAnsi="Cambria Math"/>
          <w:sz w:val="28"/>
          <w:szCs w:val="28"/>
        </w:rPr>
      </w:pPr>
      <w:r>
        <w:rPr>
          <w:rFonts w:ascii="Cambria Math" w:hAnsi="Cambria Math"/>
          <w:sz w:val="28"/>
          <w:szCs w:val="28"/>
        </w:rPr>
        <w:t xml:space="preserve">  </w:t>
      </w:r>
      <m:oMath>
        <m:r>
          <w:rPr>
            <w:rFonts w:ascii="Cambria Math" w:hAnsi="Cambria Math"/>
            <w:sz w:val="28"/>
            <w:szCs w:val="28"/>
          </w:rPr>
          <m:t>f</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r>
          <m:rPr>
            <m:sty m:val="p"/>
          </m:rPr>
          <w:rPr>
            <w:rFonts w:ascii="Cambria Math" w:hAnsi="Cambria Math"/>
            <w:sz w:val="28"/>
            <w:szCs w:val="28"/>
          </w:rPr>
          <m:t>)</m:t>
        </m:r>
      </m:oMath>
      <w:r>
        <w:rPr>
          <w:rFonts w:ascii="Cambria Math"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0</m:t>
            </m:r>
          </m:sub>
        </m:sSub>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oMath>
      <w:r>
        <w:rPr>
          <w:rFonts w:ascii="Cambria Math" w:hAnsi="Cambria Math"/>
          <w:sz w:val="28"/>
          <w:szCs w:val="28"/>
        </w:rPr>
        <w:t xml:space="preserve"> ,                |</w:t>
      </w:r>
      <m:oMath>
        <m:sSub>
          <m:sSubPr>
            <m:ctrlPr>
              <w:rPr>
                <w:rFonts w:ascii="Cambria Math" w:hAnsi="Cambria Math"/>
                <w:sz w:val="28"/>
                <w:szCs w:val="28"/>
              </w:rPr>
            </m:ctrlPr>
          </m:sSubPr>
          <m:e>
            <m:r>
              <w:rPr>
                <w:rFonts w:ascii="Cambria Math" w:hAnsi="Cambria Math"/>
                <w:sz w:val="28"/>
                <w:szCs w:val="28"/>
              </w:rPr>
              <m:t xml:space="preserve"> u</m:t>
            </m:r>
          </m:e>
          <m:sub>
            <m:r>
              <w:rPr>
                <w:rFonts w:ascii="Cambria Math" w:hAnsi="Cambria Math"/>
                <w:sz w:val="28"/>
                <w:szCs w:val="28"/>
              </w:rPr>
              <m:t>C</m:t>
            </m:r>
            <m:r>
              <m:rPr>
                <m:sty m:val="p"/>
              </m:rPr>
              <w:rPr>
                <w:rFonts w:ascii="Cambria Math" w:hAnsi="Cambria Math"/>
                <w:sz w:val="28"/>
                <w:szCs w:val="28"/>
              </w:rPr>
              <m:t>1</m:t>
            </m:r>
          </m:sub>
        </m:sSub>
      </m:oMath>
      <w:r>
        <w:rPr>
          <w:rFonts w:ascii="Cambria Math" w:hAnsi="Cambria Math"/>
          <w:sz w:val="28"/>
          <w:szCs w:val="28"/>
        </w:rPr>
        <w:t xml:space="preserve">| </w:t>
      </w:r>
      <m:oMath>
        <m:r>
          <w:rPr>
            <w:rFonts w:ascii="Cambria Math" w:hAnsi="Cambria Math"/>
            <w:sz w:val="28"/>
            <w:szCs w:val="28"/>
          </w:rPr>
          <m:t>≤</m:t>
        </m:r>
      </m:oMath>
      <w:r>
        <w:rPr>
          <w:rFonts w:ascii="Cambria Math" w:hAnsi="Cambria Math"/>
          <w:sz w:val="28"/>
          <w:szCs w:val="28"/>
        </w:rPr>
        <w:t xml:space="preserve"> </w:t>
      </w:r>
      <w:proofErr w:type="gramStart"/>
      <w:r>
        <w:rPr>
          <w:rFonts w:ascii="Cambria Math" w:hAnsi="Cambria Math"/>
          <w:sz w:val="28"/>
          <w:szCs w:val="28"/>
        </w:rPr>
        <w:t xml:space="preserve">E  </w:t>
      </w:r>
      <w:r>
        <w:rPr>
          <w:rFonts w:ascii="Cambria Math" w:hAnsi="Cambria Math"/>
          <w:sz w:val="28"/>
          <w:szCs w:val="28"/>
        </w:rPr>
        <w:tab/>
      </w:r>
      <w:proofErr w:type="gramEnd"/>
      <w:r>
        <w:rPr>
          <w:rFonts w:ascii="Cambria Math" w:hAnsi="Cambria Math"/>
          <w:sz w:val="28"/>
          <w:szCs w:val="28"/>
        </w:rPr>
        <w:tab/>
      </w:r>
      <w:r w:rsidR="001E467A">
        <w:rPr>
          <w:rFonts w:ascii="Cambria Math" w:hAnsi="Cambria Math"/>
          <w:sz w:val="28"/>
          <w:szCs w:val="28"/>
        </w:rPr>
        <w:tab/>
      </w:r>
      <w:r>
        <w:rPr>
          <w:rFonts w:ascii="Cambria Math" w:hAnsi="Cambria Math"/>
          <w:sz w:val="28"/>
          <w:szCs w:val="28"/>
        </w:rPr>
        <w:t>(2)</w:t>
      </w:r>
    </w:p>
    <w:p w14:paraId="364480AE" w14:textId="77777777" w:rsidR="0030067F" w:rsidRDefault="00000000">
      <w:pPr>
        <w:rPr>
          <w:rFonts w:ascii="Cambria Math" w:hAnsi="Cambria Math"/>
          <w:sz w:val="28"/>
          <w:szCs w:val="28"/>
        </w:rPr>
      </w:pPr>
      <w:r>
        <w:rPr>
          <w:rFonts w:ascii="Cambria Math" w:hAnsi="Cambria Math"/>
          <w:sz w:val="28"/>
          <w:szCs w:val="28"/>
        </w:rPr>
        <w:t xml:space="preserve">                </w:t>
      </w:r>
      <m:oMath>
        <m:sSub>
          <m:sSubPr>
            <m:ctrlPr>
              <w:rPr>
                <w:rFonts w:ascii="Cambria Math" w:hAnsi="Cambria Math"/>
                <w:sz w:val="28"/>
                <w:szCs w:val="28"/>
              </w:rPr>
            </m:ctrlPr>
          </m:sSubPr>
          <m:e>
            <m:r>
              <w:rPr>
                <w:rFonts w:ascii="Cambria Math" w:hAnsi="Cambria Math"/>
                <w:sz w:val="28"/>
                <w:szCs w:val="28"/>
              </w:rPr>
              <m:t>G</m:t>
            </m:r>
          </m:e>
          <m:sub>
            <m:r>
              <m:rPr>
                <m:sty m:val="p"/>
              </m:rP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c</m:t>
            </m:r>
            <m:r>
              <m:rPr>
                <m:sty m:val="p"/>
              </m:rPr>
              <w:rPr>
                <w:rFonts w:ascii="Cambria Math" w:hAnsi="Cambria Math"/>
                <w:sz w:val="28"/>
                <w:szCs w:val="28"/>
              </w:rPr>
              <m:t>1</m:t>
            </m:r>
          </m:sub>
        </m:sSub>
        <m:r>
          <m:rPr>
            <m:sty m:val="p"/>
          </m:rPr>
          <w:rPr>
            <w:rFonts w:ascii="Cambria Math" w:hAnsi="Cambria Math"/>
            <w:sz w:val="28"/>
            <w:szCs w:val="28"/>
          </w:rPr>
          <m:t>-</m:t>
        </m:r>
        <m:d>
          <m:dPr>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0</m:t>
                </m:r>
              </m:sub>
            </m:sSub>
            <m:r>
              <m:rPr>
                <m:sty m:val="p"/>
              </m:rPr>
              <w:rPr>
                <w:rFonts w:ascii="Cambria Math" w:hAnsi="Cambria Math"/>
                <w:sz w:val="28"/>
                <w:szCs w:val="28"/>
              </w:rPr>
              <m:t xml:space="preserve"> -</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e>
        </m:d>
        <m:r>
          <m:rPr>
            <m:sty m:val="p"/>
          </m:rPr>
          <w:rPr>
            <w:rFonts w:ascii="Cambria Math" w:hAnsi="Cambria Math"/>
            <w:sz w:val="28"/>
            <w:szCs w:val="28"/>
          </w:rPr>
          <m:t>E</m:t>
        </m:r>
      </m:oMath>
      <w:r>
        <w:rPr>
          <w:rFonts w:ascii="Cambria Math" w:hAnsi="Cambria Math"/>
          <w:sz w:val="28"/>
          <w:szCs w:val="28"/>
        </w:rPr>
        <w:t xml:space="preserve">  </w:t>
      </w:r>
      <w:proofErr w:type="gramStart"/>
      <w:r>
        <w:rPr>
          <w:rFonts w:ascii="Cambria Math" w:hAnsi="Cambria Math" w:hint="eastAsia"/>
          <w:sz w:val="28"/>
          <w:szCs w:val="28"/>
        </w:rPr>
        <w:t>,</w:t>
      </w:r>
      <w:r>
        <w:rPr>
          <w:rFonts w:ascii="Cambria Math" w:hAnsi="Cambria Math"/>
          <w:sz w:val="28"/>
          <w:szCs w:val="28"/>
        </w:rPr>
        <w:t xml:space="preserve">   </w:t>
      </w:r>
      <w:proofErr w:type="gramEnd"/>
      <m:oMath>
        <m:sSub>
          <m:sSubPr>
            <m:ctrlPr>
              <w:rPr>
                <w:rFonts w:ascii="Cambria Math" w:hAnsi="Cambria Math"/>
                <w:sz w:val="28"/>
                <w:szCs w:val="28"/>
              </w:rPr>
            </m:ctrlPr>
          </m:sSubPr>
          <m:e>
            <m:r>
              <w:rPr>
                <w:rFonts w:ascii="Cambria Math" w:hAnsi="Cambria Math"/>
                <w:sz w:val="28"/>
                <w:szCs w:val="28"/>
              </w:rPr>
              <m:t xml:space="preserve"> u</m:t>
            </m:r>
          </m:e>
          <m:sub>
            <m:r>
              <w:rPr>
                <w:rFonts w:ascii="Cambria Math" w:hAnsi="Cambria Math"/>
                <w:sz w:val="28"/>
                <w:szCs w:val="28"/>
              </w:rPr>
              <m:t>C</m:t>
            </m:r>
            <m:r>
              <m:rPr>
                <m:sty m:val="p"/>
              </m:rPr>
              <w:rPr>
                <w:rFonts w:ascii="Cambria Math" w:hAnsi="Cambria Math"/>
                <w:sz w:val="28"/>
                <w:szCs w:val="28"/>
              </w:rPr>
              <m:t>1</m:t>
            </m:r>
          </m:sub>
        </m:sSub>
      </m:oMath>
      <w:r>
        <w:rPr>
          <w:rFonts w:ascii="Cambria Math" w:hAnsi="Cambria Math"/>
          <w:sz w:val="28"/>
          <w:szCs w:val="28"/>
        </w:rPr>
        <w:t xml:space="preserve">&lt; </w:t>
      </w:r>
      <m:oMath>
        <m:r>
          <m:rPr>
            <m:sty m:val="p"/>
          </m:rPr>
          <w:rPr>
            <w:rFonts w:ascii="Cambria Math" w:hAnsi="Cambria Math"/>
            <w:sz w:val="28"/>
            <w:szCs w:val="28"/>
          </w:rPr>
          <m:t>-</m:t>
        </m:r>
      </m:oMath>
      <w:r>
        <w:rPr>
          <w:rFonts w:ascii="Cambria Math" w:hAnsi="Cambria Math"/>
          <w:sz w:val="28"/>
          <w:szCs w:val="28"/>
        </w:rPr>
        <w:t>E</w:t>
      </w:r>
    </w:p>
    <w:p w14:paraId="7D096D32" w14:textId="77777777" w:rsidR="0030067F" w:rsidRDefault="00000000">
      <w:r>
        <w:t xml:space="preserve">  </w:t>
      </w:r>
    </w:p>
    <w:bookmarkEnd w:id="4"/>
    <w:p w14:paraId="6DAF1D22" w14:textId="77777777" w:rsidR="0030067F" w:rsidRDefault="00000000">
      <w:pPr>
        <w:pStyle w:val="1"/>
        <w:rPr>
          <w:szCs w:val="28"/>
        </w:rPr>
      </w:pPr>
      <w:r>
        <w:rPr>
          <w:rFonts w:hint="eastAsia"/>
        </w:rPr>
        <w:t>1</w:t>
      </w:r>
      <w:r>
        <w:t>.2.</w:t>
      </w:r>
      <w:r>
        <w:rPr>
          <w:rFonts w:hint="eastAsia"/>
          <w:szCs w:val="28"/>
        </w:rPr>
        <w:t>带宽混沌电路设计</w:t>
      </w:r>
    </w:p>
    <w:p w14:paraId="71FD98DC" w14:textId="77777777" w:rsidR="0030067F" w:rsidRDefault="00000000">
      <w:r>
        <w:tab/>
      </w:r>
      <w:r>
        <w:rPr>
          <w:rFonts w:hint="eastAsia"/>
        </w:rPr>
        <w:t>通过分析混沌频谱分布范围，发现当进入周期</w:t>
      </w:r>
      <w:proofErr w:type="gramStart"/>
      <w:r>
        <w:rPr>
          <w:rFonts w:hint="eastAsia"/>
        </w:rPr>
        <w:t>一</w:t>
      </w:r>
      <w:proofErr w:type="gramEnd"/>
      <w:r>
        <w:rPr>
          <w:rFonts w:hint="eastAsia"/>
        </w:rPr>
        <w:t>的频率为</w:t>
      </w:r>
      <m:oMath>
        <m:sSub>
          <m:sSubPr>
            <m:ctrlPr>
              <w:rPr>
                <w:rFonts w:ascii="Cambria Math" w:hAnsi="Cambria Math"/>
                <w:sz w:val="28"/>
                <w:szCs w:val="28"/>
              </w:rPr>
            </m:ctrlPr>
          </m:sSubPr>
          <m:e>
            <m:r>
              <w:rPr>
                <w:rFonts w:ascii="Cambria Math" w:hAnsi="Cambria Math"/>
                <w:sz w:val="28"/>
                <w:szCs w:val="28"/>
              </w:rPr>
              <m:t>f</m:t>
            </m:r>
          </m:e>
          <m:sub>
            <m:r>
              <m:rPr>
                <m:sty m:val="p"/>
              </m:rPr>
              <w:rPr>
                <w:rFonts w:ascii="Cambria Math" w:hAnsi="Cambria Math" w:hint="eastAsia"/>
                <w:sz w:val="28"/>
                <w:szCs w:val="28"/>
              </w:rPr>
              <m:t>H</m:t>
            </m:r>
          </m:sub>
        </m:sSub>
      </m:oMath>
      <w:r>
        <w:t>,</w:t>
      </w:r>
      <w:r>
        <w:rPr>
          <w:rFonts w:hint="eastAsia"/>
        </w:rPr>
        <w:t>随着周期倍增，所有频谱几乎均分在</w:t>
      </w:r>
      <w:r>
        <w:rPr>
          <w:rFonts w:hint="eastAsia"/>
        </w:rPr>
        <w:t>0</w:t>
      </w:r>
      <w:r>
        <w:t>~2</w:t>
      </w:r>
      <m:oMath>
        <m:sSub>
          <m:sSubPr>
            <m:ctrlPr>
              <w:rPr>
                <w:rFonts w:ascii="Cambria Math" w:hAnsi="Cambria Math"/>
                <w:sz w:val="28"/>
                <w:szCs w:val="28"/>
              </w:rPr>
            </m:ctrlPr>
          </m:sSubPr>
          <m:e>
            <m:r>
              <w:rPr>
                <w:rFonts w:ascii="Cambria Math" w:hAnsi="Cambria Math"/>
                <w:sz w:val="28"/>
                <w:szCs w:val="28"/>
              </w:rPr>
              <m:t>f</m:t>
            </m:r>
          </m:e>
          <m:sub>
            <m:r>
              <m:rPr>
                <m:sty m:val="p"/>
              </m:rPr>
              <w:rPr>
                <w:rFonts w:ascii="Cambria Math" w:hAnsi="Cambria Math" w:hint="eastAsia"/>
                <w:sz w:val="28"/>
                <w:szCs w:val="28"/>
              </w:rPr>
              <m:t>H</m:t>
            </m:r>
          </m:sub>
        </m:sSub>
      </m:oMath>
      <w:r>
        <w:rPr>
          <w:rFonts w:hint="eastAsia"/>
        </w:rPr>
        <w:t>上。将非线性方程组归一化，得到最大频率：</w:t>
      </w:r>
    </w:p>
    <w:p w14:paraId="28DE2556" w14:textId="77777777" w:rsidR="0030067F" w:rsidRDefault="00000000">
      <w:pPr>
        <w:ind w:left="1680" w:firstLine="420"/>
        <w:rPr>
          <w:rFonts w:ascii="Cambria Math" w:hAnsi="Cambria Math"/>
          <w:sz w:val="28"/>
          <w:szCs w:val="28"/>
        </w:rPr>
      </w:pPr>
      <m:oMath>
        <m:sSub>
          <m:sSubPr>
            <m:ctrlPr>
              <w:rPr>
                <w:rFonts w:ascii="Cambria Math" w:hAnsi="Cambria Math"/>
                <w:sz w:val="28"/>
                <w:szCs w:val="28"/>
              </w:rPr>
            </m:ctrlPr>
          </m:sSubPr>
          <m:e>
            <m:r>
              <w:rPr>
                <w:rFonts w:ascii="Cambria Math" w:hAnsi="Cambria Math" w:hint="eastAsia"/>
                <w:sz w:val="28"/>
                <w:szCs w:val="28"/>
              </w:rPr>
              <m:t>F</m:t>
            </m:r>
          </m:e>
          <m:sub>
            <m:r>
              <m:rPr>
                <m:sty m:val="p"/>
              </m:rPr>
              <w:rPr>
                <w:rFonts w:ascii="Cambria Math" w:hAnsi="Cambria Math" w:hint="eastAsia"/>
                <w:sz w:val="28"/>
                <w:szCs w:val="28"/>
              </w:rPr>
              <m:t>H</m:t>
            </m:r>
          </m:sub>
        </m:sSub>
      </m:oMath>
      <w:r>
        <w:rPr>
          <w:rFonts w:ascii="Cambria Math" w:hAnsi="Cambria Math" w:hint="eastAsia"/>
          <w:sz w:val="28"/>
          <w:szCs w:val="28"/>
        </w:rPr>
        <w:t xml:space="preserve"> </w:t>
      </w:r>
      <w:proofErr w:type="gramStart"/>
      <w:r>
        <w:rPr>
          <w:rFonts w:ascii="Cambria Math" w:hAnsi="Cambria Math"/>
          <w:sz w:val="28"/>
          <w:szCs w:val="28"/>
        </w:rPr>
        <w:t>=  2</w:t>
      </w:r>
      <w:proofErr w:type="gramEnd"/>
      <w:r>
        <w:rPr>
          <w:rFonts w:ascii="Cambria Math" w:hAnsi="Cambria Math"/>
          <w:sz w:val="28"/>
          <w:szCs w:val="28"/>
        </w:rPr>
        <w:t xml:space="preserve"> * (</w:t>
      </w:r>
      <m:oMath>
        <m:r>
          <m:rPr>
            <m:sty m:val="p"/>
          </m:rPr>
          <w:rPr>
            <w:rFonts w:ascii="Cambria Math" w:hAnsi="Cambria Math"/>
            <w:sz w:val="28"/>
            <w:szCs w:val="28"/>
          </w:rPr>
          <m:t>1</m:t>
        </m:r>
      </m:oMath>
      <w:r>
        <w:rPr>
          <w:rFonts w:ascii="Cambria Math" w:hAnsi="Cambria Math"/>
          <w:sz w:val="28"/>
          <w:szCs w:val="28"/>
        </w:rPr>
        <w:t xml:space="preserve"> /(R * </w:t>
      </w:r>
      <m:oMath>
        <m:sSub>
          <m:sSubPr>
            <m:ctrlPr>
              <w:rPr>
                <w:rFonts w:ascii="Cambria Math" w:hAnsi="Cambria Math"/>
                <w:sz w:val="28"/>
                <w:szCs w:val="28"/>
              </w:rPr>
            </m:ctrlPr>
          </m:sSubPr>
          <m:e>
            <m:r>
              <w:rPr>
                <w:rFonts w:ascii="Cambria Math" w:hAnsi="Cambria Math"/>
                <w:sz w:val="28"/>
                <w:szCs w:val="28"/>
              </w:rPr>
              <m:t>C</m:t>
            </m:r>
          </m:e>
          <m:sub>
            <m:r>
              <m:rPr>
                <m:sty m:val="p"/>
              </m:rPr>
              <w:rPr>
                <w:rFonts w:ascii="Cambria Math" w:hAnsi="Cambria Math"/>
                <w:sz w:val="28"/>
                <w:szCs w:val="28"/>
              </w:rPr>
              <m:t>2</m:t>
            </m:r>
          </m:sub>
        </m:sSub>
      </m:oMath>
      <w:r>
        <w:rPr>
          <w:rFonts w:ascii="Cambria Math" w:hAnsi="Cambria Math"/>
          <w:sz w:val="28"/>
          <w:szCs w:val="28"/>
        </w:rPr>
        <w:t xml:space="preserve">) )* </w:t>
      </w:r>
      <m:oMath>
        <m:sSub>
          <m:sSubPr>
            <m:ctrlPr>
              <w:rPr>
                <w:rFonts w:ascii="Cambria Math" w:hAnsi="Cambria Math"/>
                <w:sz w:val="28"/>
                <w:szCs w:val="28"/>
              </w:rPr>
            </m:ctrlPr>
          </m:sSubPr>
          <m:e>
            <m:r>
              <w:rPr>
                <w:rFonts w:ascii="Cambria Math" w:hAnsi="Cambria Math" w:hint="eastAsia"/>
                <w:sz w:val="28"/>
                <w:szCs w:val="28"/>
              </w:rPr>
              <m:t>F</m:t>
            </m:r>
          </m:e>
          <m:sub>
            <m:r>
              <m:rPr>
                <m:sty m:val="p"/>
              </m:rPr>
              <w:rPr>
                <w:rFonts w:ascii="Cambria Math" w:hAnsi="Cambria Math" w:hint="eastAsia"/>
                <w:sz w:val="28"/>
                <w:szCs w:val="28"/>
              </w:rPr>
              <m:t>H</m:t>
            </m:r>
          </m:sub>
        </m:sSub>
      </m:oMath>
      <w:r>
        <w:rPr>
          <w:rFonts w:ascii="Cambria Math" w:hAnsi="Cambria Math"/>
          <w:sz w:val="28"/>
          <w:szCs w:val="28"/>
        </w:rPr>
        <w:tab/>
      </w:r>
      <w:r>
        <w:rPr>
          <w:rFonts w:ascii="Cambria Math" w:hAnsi="Cambria Math"/>
          <w:sz w:val="28"/>
          <w:szCs w:val="28"/>
        </w:rPr>
        <w:tab/>
        <w:t xml:space="preserve">           (3)</w:t>
      </w:r>
    </w:p>
    <w:p w14:paraId="6D4B1FFE" w14:textId="77777777" w:rsidR="0030067F" w:rsidRDefault="0030067F">
      <w:pPr>
        <w:ind w:left="1680" w:firstLine="420"/>
      </w:pPr>
    </w:p>
    <w:p w14:paraId="7617459C" w14:textId="77777777" w:rsidR="0030067F" w:rsidRDefault="0030067F">
      <w:pPr>
        <w:ind w:left="1680" w:firstLine="420"/>
      </w:pPr>
    </w:p>
    <w:p w14:paraId="75D67910" w14:textId="77777777" w:rsidR="0030067F" w:rsidRDefault="00000000">
      <w:r>
        <w:lastRenderedPageBreak/>
        <w:tab/>
      </w:r>
      <w:r>
        <w:rPr>
          <w:rFonts w:hint="eastAsia"/>
        </w:rPr>
        <w:t>通过推理可知，我们只需要同时改变电阻，电容和电感其中两个参数，那么就可以成倍数的增大极限频率，所以设计了以下电路：</w:t>
      </w:r>
    </w:p>
    <w:p w14:paraId="3FEF63B5" w14:textId="77777777" w:rsidR="0030067F" w:rsidRDefault="0030067F"/>
    <w:p w14:paraId="5DD0EB32" w14:textId="77777777" w:rsidR="0030067F" w:rsidRDefault="00000000">
      <w:r>
        <w:rPr>
          <w:noProof/>
        </w:rPr>
        <w:drawing>
          <wp:anchor distT="0" distB="0" distL="114300" distR="114300" simplePos="0" relativeHeight="251669504" behindDoc="0" locked="0" layoutInCell="1" allowOverlap="1" wp14:anchorId="00D685A8" wp14:editId="40D21BA1">
            <wp:simplePos x="0" y="0"/>
            <wp:positionH relativeFrom="margin">
              <wp:align>center</wp:align>
            </wp:positionH>
            <wp:positionV relativeFrom="paragraph">
              <wp:posOffset>8890</wp:posOffset>
            </wp:positionV>
            <wp:extent cx="3343910" cy="1704340"/>
            <wp:effectExtent l="0" t="0" r="0" b="0"/>
            <wp:wrapNone/>
            <wp:docPr id="343" name="图片 34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图示, 示意图&#10;&#10;描述已自动生成"/>
                    <pic:cNvPicPr>
                      <a:picLocks noChangeAspect="1"/>
                    </pic:cNvPicPr>
                  </pic:nvPicPr>
                  <pic:blipFill>
                    <a:blip r:embed="rId14" cstate="print">
                      <a:extLst>
                        <a:ext uri="{28A0092B-C50C-407E-A947-70E740481C1C}">
                          <a14:useLocalDpi xmlns:a14="http://schemas.microsoft.com/office/drawing/2010/main" val="0"/>
                        </a:ext>
                      </a:extLst>
                    </a:blip>
                    <a:srcRect l="27450" t="35492" r="24865" b="21291"/>
                    <a:stretch>
                      <a:fillRect/>
                    </a:stretch>
                  </pic:blipFill>
                  <pic:spPr>
                    <a:xfrm>
                      <a:off x="0" y="0"/>
                      <a:ext cx="3343736" cy="1704109"/>
                    </a:xfrm>
                    <a:prstGeom prst="rect">
                      <a:avLst/>
                    </a:prstGeom>
                    <a:ln>
                      <a:noFill/>
                    </a:ln>
                  </pic:spPr>
                </pic:pic>
              </a:graphicData>
            </a:graphic>
          </wp:anchor>
        </w:drawing>
      </w:r>
    </w:p>
    <w:p w14:paraId="32DBD234" w14:textId="77777777" w:rsidR="0030067F" w:rsidRDefault="0030067F"/>
    <w:p w14:paraId="361BE417" w14:textId="77777777" w:rsidR="0030067F" w:rsidRDefault="0030067F"/>
    <w:p w14:paraId="670A1FF8" w14:textId="77777777" w:rsidR="0030067F" w:rsidRDefault="0030067F"/>
    <w:p w14:paraId="0A79503A" w14:textId="77777777" w:rsidR="0030067F" w:rsidRDefault="0030067F"/>
    <w:p w14:paraId="6B078075" w14:textId="77777777" w:rsidR="0030067F" w:rsidRDefault="0030067F">
      <w:pPr>
        <w:ind w:firstLine="420"/>
      </w:pPr>
    </w:p>
    <w:p w14:paraId="19D7FBF9" w14:textId="77777777" w:rsidR="0030067F" w:rsidRDefault="00000000">
      <w:pPr>
        <w:ind w:firstLine="420"/>
        <w:jc w:val="center"/>
      </w:pPr>
      <w:r>
        <w:rPr>
          <w:rFonts w:hint="eastAsia"/>
        </w:rPr>
        <w:t>图</w:t>
      </w:r>
      <w:r>
        <w:t xml:space="preserve">4 </w:t>
      </w:r>
      <w:r>
        <w:rPr>
          <w:rFonts w:hint="eastAsia"/>
        </w:rPr>
        <w:t>开关控制电容电感参数</w:t>
      </w:r>
    </w:p>
    <w:p w14:paraId="0DEA2F7D" w14:textId="77777777" w:rsidR="0030067F" w:rsidRDefault="00000000">
      <w:pPr>
        <w:ind w:firstLine="420"/>
        <w:jc w:val="center"/>
      </w:pPr>
      <w:r>
        <w:tab/>
      </w:r>
      <w:r>
        <w:tab/>
      </w:r>
    </w:p>
    <w:p w14:paraId="6C2C9271" w14:textId="77777777" w:rsidR="0030067F" w:rsidRDefault="00000000">
      <w:pPr>
        <w:pStyle w:val="2"/>
      </w:pPr>
      <w:bookmarkStart w:id="5" w:name="_Toc110000621"/>
      <w:r>
        <w:rPr>
          <w:rFonts w:hint="eastAsia"/>
        </w:rPr>
        <w:t>2.3</w:t>
      </w:r>
      <w:r>
        <w:rPr>
          <w:rFonts w:hint="eastAsia"/>
        </w:rPr>
        <w:t>电感处理</w:t>
      </w:r>
      <w:bookmarkEnd w:id="5"/>
    </w:p>
    <w:p w14:paraId="04FAF68F" w14:textId="77777777" w:rsidR="0030067F" w:rsidRDefault="00000000">
      <w:pPr>
        <w:rPr>
          <w:szCs w:val="24"/>
        </w:rPr>
      </w:pPr>
      <w:r>
        <w:tab/>
      </w:r>
      <w:r>
        <w:rPr>
          <w:rFonts w:hint="eastAsia"/>
        </w:rPr>
        <w:t>通过两个运算放大器单元，四个电阻</w:t>
      </w:r>
      <m:oMath>
        <m:sSub>
          <m:sSubPr>
            <m:ctrlPr>
              <w:rPr>
                <w:rFonts w:ascii="Cambria Math" w:hAnsi="Cambria Math"/>
                <w:i/>
                <w:sz w:val="28"/>
                <w:szCs w:val="28"/>
              </w:rPr>
            </m:ctrlPr>
          </m:sSubPr>
          <m:e>
            <m:r>
              <w:rPr>
                <w:rFonts w:ascii="Cambria Math" w:hAnsi="Cambria Math" w:hint="eastAsia"/>
                <w:sz w:val="28"/>
                <w:szCs w:val="28"/>
              </w:rPr>
              <m:t>R</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4</m:t>
            </m:r>
          </m:sub>
        </m:sSub>
      </m:oMath>
      <w:r>
        <w:rPr>
          <w:rFonts w:hint="eastAsia"/>
        </w:rPr>
        <w:t>和电容</w:t>
      </w:r>
      <m:oMath>
        <m:sSub>
          <m:sSubPr>
            <m:ctrlPr>
              <w:rPr>
                <w:rFonts w:ascii="Cambria Math" w:hAnsi="Cambria Math"/>
                <w:i/>
                <w:sz w:val="28"/>
                <w:szCs w:val="28"/>
              </w:rPr>
            </m:ctrlPr>
          </m:sSubPr>
          <m:e>
            <m:r>
              <w:rPr>
                <w:rFonts w:ascii="Cambria Math" w:hAnsi="Cambria Math" w:hint="eastAsia"/>
                <w:sz w:val="28"/>
                <w:szCs w:val="28"/>
              </w:rPr>
              <m:t>C</m:t>
            </m:r>
          </m:e>
          <m:sub>
            <m:r>
              <w:rPr>
                <w:rFonts w:ascii="Cambria Math" w:hAnsi="Cambria Math"/>
                <w:sz w:val="28"/>
                <w:szCs w:val="28"/>
              </w:rPr>
              <m:t>1</m:t>
            </m:r>
          </m:sub>
        </m:sSub>
      </m:oMath>
      <w:r>
        <w:rPr>
          <w:rFonts w:hint="eastAsia"/>
          <w:szCs w:val="24"/>
        </w:rPr>
        <w:t>构成一个有源模拟电感，设流入节点的电流为</w:t>
      </w:r>
      <w:r>
        <w:rPr>
          <w:rFonts w:ascii="Cambria Math" w:hAnsi="Cambria Math"/>
          <w:sz w:val="30"/>
          <w:szCs w:val="30"/>
        </w:rPr>
        <w:t>I</w:t>
      </w:r>
      <w:r>
        <w:rPr>
          <w:rFonts w:ascii="宋体" w:hAnsi="宋体" w:hint="eastAsia"/>
          <w:color w:val="000000"/>
          <w:szCs w:val="24"/>
        </w:rPr>
        <w:t>，</w:t>
      </w:r>
      <w:r>
        <w:rPr>
          <w:rFonts w:ascii="宋体" w:hAnsi="宋体"/>
          <w:color w:val="000000"/>
          <w:szCs w:val="24"/>
        </w:rPr>
        <w:t>从上至下4个节点的电压分别为</w:t>
      </w:r>
      <w:r>
        <w:rPr>
          <w:rFonts w:ascii="FZSSK--GBK1-0" w:hAnsi="FZSSK--GBK1-0"/>
          <w:color w:val="000000"/>
          <w:sz w:val="22"/>
        </w:rPr>
        <w:t xml:space="preserve"> </w:t>
      </w:r>
      <m:oMath>
        <m:sSub>
          <m:sSubPr>
            <m:ctrlPr>
              <w:rPr>
                <w:rFonts w:ascii="Cambria Math" w:hAnsi="Cambria Math"/>
                <w:i/>
                <w:sz w:val="28"/>
                <w:szCs w:val="28"/>
              </w:rPr>
            </m:ctrlPr>
          </m:sSubPr>
          <m:e>
            <m:r>
              <w:rPr>
                <w:rFonts w:ascii="Cambria Math" w:hAnsi="Cambria Math" w:hint="eastAsia"/>
                <w:sz w:val="28"/>
                <w:szCs w:val="28"/>
              </w:rPr>
              <m:t>V</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V</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5</m:t>
            </m:r>
          </m:sub>
        </m:sSub>
      </m:oMath>
      <w:r>
        <w:rPr>
          <w:rFonts w:ascii="Cambria Math" w:hAnsi="Cambria Math"/>
          <w:color w:val="000000"/>
          <w:szCs w:val="24"/>
        </w:rPr>
        <w:t xml:space="preserve"> </w:t>
      </w:r>
      <w:r>
        <w:rPr>
          <w:rFonts w:ascii="FZSSK--GBK1-0" w:hAnsi="FZSSK--GBK1-0"/>
          <w:color w:val="000000"/>
          <w:szCs w:val="24"/>
        </w:rPr>
        <w:t>记</w:t>
      </w:r>
      <w:r>
        <w:rPr>
          <w:rFonts w:ascii="FZSSK--GBK1-0" w:hAnsi="FZSSK--GBK1-0"/>
          <w:color w:val="000000"/>
          <w:sz w:val="22"/>
        </w:rPr>
        <w:t xml:space="preserve"> </w:t>
      </w:r>
      <m:oMath>
        <m:sSub>
          <m:sSubPr>
            <m:ctrlPr>
              <w:rPr>
                <w:rFonts w:ascii="Cambria Math" w:hAnsi="Cambria Math"/>
                <w:i/>
                <w:sz w:val="28"/>
                <w:szCs w:val="28"/>
              </w:rPr>
            </m:ctrlPr>
          </m:sSubPr>
          <m:e>
            <m:r>
              <w:rPr>
                <w:rFonts w:ascii="Cambria Math" w:hAnsi="Cambria Math" w:hint="eastAsia"/>
                <w:sz w:val="28"/>
                <w:szCs w:val="28"/>
              </w:rPr>
              <m:t>R</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hint="eastAsia"/>
                <w:sz w:val="28"/>
                <w:szCs w:val="28"/>
              </w:rPr>
              <m:t>R</m:t>
            </m:r>
          </m:e>
          <m:sub>
            <m:r>
              <w:rPr>
                <w:rFonts w:ascii="Cambria Math" w:hAnsi="Cambria Math"/>
                <w:sz w:val="28"/>
                <w:szCs w:val="28"/>
              </w:rPr>
              <m:t>4</m:t>
            </m:r>
          </m:sub>
        </m:sSub>
      </m:oMath>
      <w:r>
        <w:rPr>
          <w:rFonts w:ascii="FZSSK--GBK1-0" w:hAnsi="FZSSK--GBK1-0" w:hint="eastAsia"/>
          <w:sz w:val="28"/>
          <w:szCs w:val="28"/>
        </w:rPr>
        <w:t>和</w:t>
      </w:r>
      <m:oMath>
        <m:sSub>
          <m:sSubPr>
            <m:ctrlPr>
              <w:rPr>
                <w:rFonts w:ascii="Cambria Math" w:hAnsi="Cambria Math"/>
                <w:i/>
                <w:sz w:val="28"/>
                <w:szCs w:val="28"/>
              </w:rPr>
            </m:ctrlPr>
          </m:sSubPr>
          <m:e>
            <m:r>
              <w:rPr>
                <w:rFonts w:ascii="Cambria Math" w:hAnsi="Cambria Math" w:hint="eastAsia"/>
                <w:sz w:val="28"/>
                <w:szCs w:val="28"/>
              </w:rPr>
              <m:t>C</m:t>
            </m:r>
          </m:e>
          <m:sub>
            <m:r>
              <w:rPr>
                <w:rFonts w:ascii="Cambria Math" w:hAnsi="Cambria Math"/>
                <w:sz w:val="28"/>
                <w:szCs w:val="28"/>
              </w:rPr>
              <m:t>1</m:t>
            </m:r>
          </m:sub>
        </m:sSub>
      </m:oMath>
      <w:r>
        <w:rPr>
          <w:rFonts w:ascii="FZSSK--GBK1-0" w:hAnsi="FZSSK--GBK1-0" w:hint="eastAsia"/>
          <w:szCs w:val="24"/>
        </w:rPr>
        <w:t>的阻抗为</w:t>
      </w:r>
      <m:oMath>
        <m:sSub>
          <m:sSubPr>
            <m:ctrlPr>
              <w:rPr>
                <w:rFonts w:ascii="Cambria Math" w:hAnsi="Cambria Math"/>
                <w:i/>
                <w:sz w:val="28"/>
                <w:szCs w:val="28"/>
              </w:rPr>
            </m:ctrlPr>
          </m:sSubPr>
          <m:e>
            <m:r>
              <w:rPr>
                <w:rFonts w:ascii="Cambria Math" w:hAnsi="Cambria Math" w:hint="eastAsia"/>
                <w:sz w:val="28"/>
                <w:szCs w:val="28"/>
              </w:rPr>
              <m:t>Z</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5</m:t>
            </m:r>
          </m:sub>
        </m:sSub>
      </m:oMath>
      <w:r>
        <w:rPr>
          <w:rFonts w:ascii="FZSSK--GBK1-0" w:hAnsi="FZSSK--GBK1-0" w:hint="eastAsia"/>
          <w:sz w:val="28"/>
          <w:szCs w:val="28"/>
        </w:rPr>
        <w:t>。</w:t>
      </w:r>
    </w:p>
    <w:p w14:paraId="2AD18904" w14:textId="77777777" w:rsidR="0030067F" w:rsidRDefault="0030067F"/>
    <w:p w14:paraId="438239B7" w14:textId="77777777" w:rsidR="0030067F" w:rsidRDefault="00000000">
      <w:r>
        <w:rPr>
          <w:noProof/>
        </w:rPr>
        <w:drawing>
          <wp:anchor distT="0" distB="0" distL="114300" distR="114300" simplePos="0" relativeHeight="251671552" behindDoc="0" locked="0" layoutInCell="1" allowOverlap="1" wp14:anchorId="577ABFA9" wp14:editId="1B17A956">
            <wp:simplePos x="0" y="0"/>
            <wp:positionH relativeFrom="margin">
              <wp:align>center</wp:align>
            </wp:positionH>
            <wp:positionV relativeFrom="paragraph">
              <wp:posOffset>8255</wp:posOffset>
            </wp:positionV>
            <wp:extent cx="2963545" cy="2058035"/>
            <wp:effectExtent l="0" t="0" r="8890" b="0"/>
            <wp:wrapNone/>
            <wp:docPr id="332" name="图片 33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图示, 示意图&#10;&#10;描述已自动生成"/>
                    <pic:cNvPicPr>
                      <a:picLocks noChangeAspect="1"/>
                    </pic:cNvPicPr>
                  </pic:nvPicPr>
                  <pic:blipFill>
                    <a:blip r:embed="rId15" cstate="print">
                      <a:extLst>
                        <a:ext uri="{28A0092B-C50C-407E-A947-70E740481C1C}">
                          <a14:useLocalDpi xmlns:a14="http://schemas.microsoft.com/office/drawing/2010/main" val="0"/>
                        </a:ext>
                      </a:extLst>
                    </a:blip>
                    <a:srcRect l="30119" t="35175" r="32754" b="18961"/>
                    <a:stretch>
                      <a:fillRect/>
                    </a:stretch>
                  </pic:blipFill>
                  <pic:spPr>
                    <a:xfrm>
                      <a:off x="0" y="0"/>
                      <a:ext cx="2963333" cy="2057898"/>
                    </a:xfrm>
                    <a:prstGeom prst="rect">
                      <a:avLst/>
                    </a:prstGeom>
                    <a:ln>
                      <a:noFill/>
                    </a:ln>
                  </pic:spPr>
                </pic:pic>
              </a:graphicData>
            </a:graphic>
          </wp:anchor>
        </w:drawing>
      </w:r>
    </w:p>
    <w:p w14:paraId="75ED0475" w14:textId="77777777" w:rsidR="0030067F" w:rsidRDefault="0030067F"/>
    <w:p w14:paraId="20D0FAAF" w14:textId="77777777" w:rsidR="0030067F" w:rsidRDefault="0030067F"/>
    <w:p w14:paraId="0C2DE0EC" w14:textId="77777777" w:rsidR="0030067F" w:rsidRDefault="0030067F"/>
    <w:p w14:paraId="571A6CF0" w14:textId="77777777" w:rsidR="0030067F" w:rsidRDefault="0030067F"/>
    <w:p w14:paraId="2BD21DAA" w14:textId="77777777" w:rsidR="0030067F" w:rsidRDefault="0030067F"/>
    <w:p w14:paraId="36C8BA81" w14:textId="77777777" w:rsidR="0030067F" w:rsidRDefault="0030067F"/>
    <w:p w14:paraId="4DA7C619" w14:textId="77777777" w:rsidR="0030067F" w:rsidRDefault="00000000">
      <w:r>
        <w:tab/>
      </w:r>
      <w:r>
        <w:tab/>
      </w:r>
      <w:r>
        <w:tab/>
      </w:r>
      <w:r>
        <w:tab/>
      </w:r>
    </w:p>
    <w:p w14:paraId="386781C0" w14:textId="77777777" w:rsidR="0030067F" w:rsidRDefault="00000000">
      <w:pPr>
        <w:jc w:val="center"/>
      </w:pPr>
      <w:r>
        <w:rPr>
          <w:rFonts w:hint="eastAsia"/>
        </w:rPr>
        <w:t>图</w:t>
      </w:r>
      <w:r>
        <w:rPr>
          <w:rFonts w:hint="eastAsia"/>
        </w:rPr>
        <w:t>5</w:t>
      </w:r>
      <w:r>
        <w:rPr>
          <w:rFonts w:hint="eastAsia"/>
        </w:rPr>
        <w:t>有源电感模拟电路</w:t>
      </w:r>
    </w:p>
    <w:p w14:paraId="75E98654" w14:textId="77777777" w:rsidR="0030067F" w:rsidRDefault="00000000">
      <w:r>
        <w:rPr>
          <w:rFonts w:hint="eastAsia"/>
        </w:rPr>
        <w:t>由虚短，</w:t>
      </w:r>
      <w:proofErr w:type="gramStart"/>
      <w:r>
        <w:rPr>
          <w:rFonts w:hint="eastAsia"/>
        </w:rPr>
        <w:t>虚断和</w:t>
      </w:r>
      <w:proofErr w:type="gramEnd"/>
      <w:r>
        <w:rPr>
          <w:rFonts w:hint="eastAsia"/>
        </w:rPr>
        <w:t>基尔霍夫定律可以推出电流方程为：</w:t>
      </w:r>
    </w:p>
    <w:p w14:paraId="1AD32DB8" w14:textId="77777777" w:rsidR="0030067F" w:rsidRDefault="00000000">
      <w:pPr>
        <w:ind w:firstLineChars="250" w:firstLine="750"/>
        <w:rPr>
          <w:rFonts w:ascii="Cambria Math" w:hAnsi="Cambria Math"/>
          <w:sz w:val="28"/>
          <w:szCs w:val="28"/>
        </w:rPr>
      </w:pPr>
      <w:r>
        <w:rPr>
          <w:rFonts w:ascii="Cambria Math" w:hAnsi="Cambria Math"/>
          <w:sz w:val="30"/>
          <w:szCs w:val="30"/>
        </w:rPr>
        <w:t xml:space="preserve">I </w:t>
      </w:r>
      <w:r>
        <w:rPr>
          <w:rFonts w:ascii="Cambria Math" w:hAnsi="Cambria Math"/>
          <w:sz w:val="28"/>
          <w:szCs w:val="28"/>
        </w:rPr>
        <w:t>=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oMath>
      <w:r>
        <w:rPr>
          <w:rFonts w:ascii="Cambria Math" w:hAnsi="Cambria Math"/>
          <w:sz w:val="28"/>
          <w:szCs w:val="28"/>
        </w:rPr>
        <w:t xml:space="preserve"> /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5</m:t>
            </m:r>
          </m:sub>
        </m:sSub>
      </m:oMath>
      <w:r>
        <w:rPr>
          <w:rFonts w:ascii="Cambria Math" w:hAnsi="Cambria Math"/>
          <w:sz w:val="28"/>
          <w:szCs w:val="28"/>
        </w:rPr>
        <w:t>)</w:t>
      </w:r>
      <w:r>
        <w:rPr>
          <w:rFonts w:ascii="Cambria Math" w:hAnsi="Cambria Math"/>
          <w:i/>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4</m:t>
            </m:r>
          </m:sub>
        </m:sSub>
      </m:oMath>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sz w:val="28"/>
          <w:szCs w:val="28"/>
        </w:rPr>
        <w:t>(4)</w:t>
      </w:r>
    </w:p>
    <w:p w14:paraId="328DA038" w14:textId="77777777" w:rsidR="0030067F" w:rsidRDefault="00000000">
      <w:r>
        <w:rPr>
          <w:rFonts w:hint="eastAsia"/>
        </w:rPr>
        <w:t>最终模拟的总阻抗为：</w:t>
      </w:r>
    </w:p>
    <w:p w14:paraId="7E485CE8" w14:textId="77777777" w:rsidR="0030067F" w:rsidRDefault="00000000">
      <w:pPr>
        <w:ind w:left="420" w:firstLineChars="100" w:firstLine="300"/>
      </w:pPr>
      <w:r>
        <w:rPr>
          <w:rFonts w:ascii="Cambria Math" w:hAnsi="Cambria Math"/>
          <w:sz w:val="30"/>
          <w:szCs w:val="30"/>
        </w:rPr>
        <w:t xml:space="preserve">Z </w:t>
      </w:r>
      <w:r>
        <w:rPr>
          <w:rFonts w:ascii="Cambria Math"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1</m:t>
            </m:r>
          </m:sub>
        </m:sSub>
      </m:oMath>
      <w:r>
        <w:rPr>
          <w:rFonts w:ascii="Cambria Math" w:hAnsi="Cambria Math"/>
          <w:sz w:val="28"/>
          <w:szCs w:val="28"/>
        </w:rPr>
        <w:t>/</w:t>
      </w:r>
      <w:r>
        <w:rPr>
          <w:rFonts w:ascii="Cambria Math" w:hAnsi="Cambria Math"/>
          <w:sz w:val="30"/>
          <w:szCs w:val="30"/>
        </w:rPr>
        <w:t xml:space="preserve"> I </w:t>
      </w:r>
      <w:r>
        <w:rPr>
          <w:rFonts w:ascii="Cambria Math" w:hAnsi="Cambria Math"/>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5</m:t>
            </m:r>
          </m:sub>
        </m:sSub>
      </m:oMath>
      <w:r>
        <w:rPr>
          <w:rFonts w:ascii="Cambria Math" w:hAnsi="Cambria Math" w:hint="eastAsia"/>
          <w:sz w:val="28"/>
          <w:szCs w:val="28"/>
        </w:rPr>
        <w:t xml:space="preserve"> </w:t>
      </w:r>
      <w:r>
        <w:rPr>
          <w:rFonts w:ascii="Cambria Math" w:hAnsi="Cambria Math"/>
          <w:sz w:val="28"/>
          <w:szCs w:val="28"/>
        </w:rPr>
        <w:t>/</w:t>
      </w:r>
      <w:r>
        <w:rPr>
          <w:rFonts w:ascii="Cambria Math" w:hAnsi="Cambria Math"/>
          <w:i/>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4</m:t>
            </m:r>
          </m:sub>
        </m:sSub>
      </m:oMath>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r>
        <w:rPr>
          <w:rFonts w:ascii="Cambria Math" w:hAnsi="Cambria Math"/>
          <w:i/>
          <w:sz w:val="28"/>
          <w:szCs w:val="28"/>
        </w:rPr>
        <w:tab/>
      </w:r>
      <w:proofErr w:type="gramStart"/>
      <w:r>
        <w:rPr>
          <w:rFonts w:ascii="Cambria Math" w:hAnsi="Cambria Math"/>
          <w:i/>
          <w:sz w:val="28"/>
          <w:szCs w:val="28"/>
        </w:rPr>
        <w:tab/>
        <w:t xml:space="preserve">  </w:t>
      </w:r>
      <w:r>
        <w:rPr>
          <w:rFonts w:ascii="Cambria Math" w:hAnsi="Cambria Math"/>
          <w:i/>
          <w:sz w:val="28"/>
          <w:szCs w:val="28"/>
        </w:rPr>
        <w:tab/>
      </w:r>
      <w:proofErr w:type="gramEnd"/>
      <w:r>
        <w:rPr>
          <w:rFonts w:ascii="Cambria Math" w:hAnsi="Cambria Math"/>
          <w:i/>
          <w:sz w:val="28"/>
          <w:szCs w:val="28"/>
        </w:rPr>
        <w:tab/>
      </w:r>
      <w:r>
        <w:rPr>
          <w:rFonts w:ascii="Cambria Math" w:hAnsi="Cambria Math"/>
          <w:sz w:val="28"/>
          <w:szCs w:val="28"/>
        </w:rPr>
        <w:t>(5)</w:t>
      </w:r>
    </w:p>
    <w:p w14:paraId="392124F2" w14:textId="77777777" w:rsidR="0030067F" w:rsidRDefault="0030067F">
      <w:pPr>
        <w:rPr>
          <w:rFonts w:ascii="Cambria Math" w:hAnsi="Cambria Math"/>
          <w:sz w:val="28"/>
          <w:szCs w:val="28"/>
        </w:rPr>
      </w:pPr>
    </w:p>
    <w:p w14:paraId="47932AB6" w14:textId="77777777" w:rsidR="0030067F" w:rsidRDefault="0030067F">
      <w:pPr>
        <w:rPr>
          <w:rFonts w:ascii="Cambria Math" w:hAnsi="Cambria Math"/>
          <w:sz w:val="28"/>
          <w:szCs w:val="28"/>
        </w:rPr>
      </w:pPr>
    </w:p>
    <w:p w14:paraId="73DA56F0" w14:textId="77777777" w:rsidR="0030067F" w:rsidRDefault="00000000">
      <w:pPr>
        <w:rPr>
          <w:szCs w:val="24"/>
        </w:rPr>
      </w:pPr>
      <w:r>
        <w:rPr>
          <w:szCs w:val="24"/>
        </w:rPr>
        <w:lastRenderedPageBreak/>
        <w:t xml:space="preserve">  </w:t>
      </w:r>
      <w:r>
        <w:rPr>
          <w:rFonts w:hint="eastAsia"/>
          <w:szCs w:val="24"/>
        </w:rPr>
        <w:t>从公式</w:t>
      </w:r>
      <w:r>
        <w:rPr>
          <w:szCs w:val="24"/>
        </w:rPr>
        <w:t>5</w:t>
      </w:r>
      <w:r>
        <w:rPr>
          <w:rFonts w:hint="eastAsia"/>
          <w:szCs w:val="24"/>
        </w:rPr>
        <w:t>可知，改变电阻或电容的值便可获得需要的虚拟电感值。通过</w:t>
      </w:r>
      <w:r>
        <w:rPr>
          <w:rFonts w:hint="eastAsia"/>
          <w:szCs w:val="24"/>
        </w:rPr>
        <w:t>Mu</w:t>
      </w:r>
      <w:r>
        <w:rPr>
          <w:szCs w:val="24"/>
        </w:rPr>
        <w:t>ltisim</w:t>
      </w:r>
      <w:r>
        <w:rPr>
          <w:rFonts w:hint="eastAsia"/>
          <w:szCs w:val="24"/>
        </w:rPr>
        <w:t>将模拟电感加入蔡氏电路进行仿真，可得到</w:t>
      </w:r>
      <w:proofErr w:type="gramStart"/>
      <w:r>
        <w:rPr>
          <w:rFonts w:hint="eastAsia"/>
          <w:szCs w:val="24"/>
        </w:rPr>
        <w:t>相轨图</w:t>
      </w:r>
      <w:proofErr w:type="gramEnd"/>
      <w:r>
        <w:rPr>
          <w:rFonts w:hint="eastAsia"/>
          <w:szCs w:val="24"/>
        </w:rPr>
        <w:t>如下：</w:t>
      </w:r>
    </w:p>
    <w:p w14:paraId="1A4638B0" w14:textId="77777777" w:rsidR="0030067F" w:rsidRDefault="00000000">
      <w:pPr>
        <w:rPr>
          <w:szCs w:val="24"/>
        </w:rPr>
      </w:pPr>
      <w:r>
        <w:rPr>
          <w:noProof/>
        </w:rPr>
        <w:drawing>
          <wp:anchor distT="0" distB="0" distL="114300" distR="114300" simplePos="0" relativeHeight="251674624" behindDoc="0" locked="0" layoutInCell="1" allowOverlap="1" wp14:anchorId="75C81424" wp14:editId="17B9A95C">
            <wp:simplePos x="0" y="0"/>
            <wp:positionH relativeFrom="margin">
              <wp:align>center</wp:align>
            </wp:positionH>
            <wp:positionV relativeFrom="paragraph">
              <wp:posOffset>6350</wp:posOffset>
            </wp:positionV>
            <wp:extent cx="3326130" cy="1143000"/>
            <wp:effectExtent l="0" t="0" r="7620" b="0"/>
            <wp:wrapNone/>
            <wp:docPr id="351" name="图片 35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图示, 工程绘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27862" cy="1143581"/>
                    </a:xfrm>
                    <a:prstGeom prst="rect">
                      <a:avLst/>
                    </a:prstGeom>
                    <a:noFill/>
                    <a:ln>
                      <a:noFill/>
                    </a:ln>
                  </pic:spPr>
                </pic:pic>
              </a:graphicData>
            </a:graphic>
          </wp:anchor>
        </w:drawing>
      </w:r>
    </w:p>
    <w:p w14:paraId="12F98963" w14:textId="77777777" w:rsidR="0030067F" w:rsidRDefault="0030067F">
      <w:pPr>
        <w:rPr>
          <w:szCs w:val="24"/>
        </w:rPr>
      </w:pPr>
    </w:p>
    <w:p w14:paraId="0A185F74" w14:textId="77777777" w:rsidR="0030067F" w:rsidRDefault="0030067F">
      <w:pPr>
        <w:rPr>
          <w:szCs w:val="24"/>
        </w:rPr>
      </w:pPr>
    </w:p>
    <w:p w14:paraId="6412995D" w14:textId="77777777" w:rsidR="0030067F" w:rsidRDefault="00000000">
      <w:pPr>
        <w:rPr>
          <w:szCs w:val="24"/>
        </w:rPr>
      </w:pPr>
      <w:r>
        <w:rPr>
          <w:szCs w:val="24"/>
        </w:rPr>
        <w:tab/>
      </w:r>
    </w:p>
    <w:p w14:paraId="389275C7" w14:textId="77777777" w:rsidR="0030067F" w:rsidRDefault="00000000">
      <w:pPr>
        <w:ind w:left="2940" w:firstLineChars="200" w:firstLine="440"/>
        <w:rPr>
          <w:rFonts w:ascii="FZSSK--GBK1-0" w:hAnsi="FZSSK--GBK1-0" w:hint="eastAsia"/>
          <w:color w:val="000000"/>
          <w:sz w:val="22"/>
        </w:rPr>
      </w:pPr>
      <w:r>
        <w:rPr>
          <w:rFonts w:ascii="FZSSK--GBK1-0" w:hAnsi="FZSSK--GBK1-0" w:hint="eastAsia"/>
          <w:color w:val="000000"/>
          <w:sz w:val="22"/>
        </w:rPr>
        <w:t>图</w:t>
      </w:r>
      <w:r>
        <w:rPr>
          <w:rFonts w:ascii="FZSSK--GBK1-0" w:hAnsi="FZSSK--GBK1-0"/>
          <w:color w:val="000000"/>
          <w:sz w:val="22"/>
        </w:rPr>
        <w:t xml:space="preserve">6 </w:t>
      </w:r>
      <w:proofErr w:type="gramStart"/>
      <w:r>
        <w:rPr>
          <w:rFonts w:ascii="FZSSK--GBK1-0" w:hAnsi="FZSSK--GBK1-0" w:hint="eastAsia"/>
          <w:color w:val="000000"/>
          <w:sz w:val="22"/>
        </w:rPr>
        <w:t>相轨图</w:t>
      </w:r>
      <w:proofErr w:type="gramEnd"/>
    </w:p>
    <w:p w14:paraId="65BD29D5" w14:textId="77777777" w:rsidR="0030067F" w:rsidRDefault="00000000">
      <w:pPr>
        <w:rPr>
          <w:rFonts w:ascii="FZSSK--GBK1-0" w:hAnsi="FZSSK--GBK1-0" w:hint="eastAsia"/>
          <w:color w:val="000000"/>
          <w:sz w:val="22"/>
        </w:rPr>
      </w:pPr>
      <w:r>
        <w:rPr>
          <w:rFonts w:ascii="FZSSK--GBK1-0" w:hAnsi="FZSSK--GBK1-0"/>
          <w:color w:val="000000"/>
          <w:sz w:val="22"/>
        </w:rPr>
        <w:tab/>
      </w:r>
      <w:r>
        <w:rPr>
          <w:rFonts w:ascii="FZSSK--GBK1-0" w:hAnsi="FZSSK--GBK1-0" w:hint="eastAsia"/>
          <w:color w:val="000000"/>
          <w:sz w:val="22"/>
        </w:rPr>
        <w:t>时域波形逐渐从振荡趋于平稳，振荡的幅度逐渐减小。（图</w:t>
      </w:r>
      <w:r>
        <w:rPr>
          <w:rFonts w:ascii="FZSSK--GBK1-0" w:hAnsi="FZSSK--GBK1-0" w:hint="eastAsia"/>
          <w:color w:val="000000"/>
          <w:sz w:val="22"/>
        </w:rPr>
        <w:t>7</w:t>
      </w:r>
      <w:r>
        <w:rPr>
          <w:rFonts w:ascii="FZSSK--GBK1-0" w:hAnsi="FZSSK--GBK1-0" w:hint="eastAsia"/>
          <w:color w:val="000000"/>
          <w:sz w:val="22"/>
        </w:rPr>
        <w:t>纵坐标为电压，横坐标为时间）</w:t>
      </w:r>
      <w:r>
        <w:rPr>
          <w:rFonts w:ascii="FZSSK--GBK1-0" w:hAnsi="FZSSK--GBK1-0"/>
          <w:color w:val="000000"/>
          <w:sz w:val="22"/>
        </w:rPr>
        <w:tab/>
        <w:t xml:space="preserve"> </w:t>
      </w:r>
    </w:p>
    <w:p w14:paraId="24FAC8B7" w14:textId="77777777" w:rsidR="0030067F" w:rsidRDefault="00000000">
      <w:pPr>
        <w:rPr>
          <w:szCs w:val="24"/>
        </w:rPr>
      </w:pPr>
      <w:r>
        <w:rPr>
          <w:noProof/>
          <w:szCs w:val="24"/>
        </w:rPr>
        <w:drawing>
          <wp:anchor distT="0" distB="0" distL="114300" distR="114300" simplePos="0" relativeHeight="251673600" behindDoc="0" locked="0" layoutInCell="1" allowOverlap="1" wp14:anchorId="48A2E0B3" wp14:editId="2B93084C">
            <wp:simplePos x="0" y="0"/>
            <wp:positionH relativeFrom="margin">
              <wp:align>center</wp:align>
            </wp:positionH>
            <wp:positionV relativeFrom="paragraph">
              <wp:posOffset>82550</wp:posOffset>
            </wp:positionV>
            <wp:extent cx="2982595" cy="1117600"/>
            <wp:effectExtent l="0" t="0" r="8890" b="6350"/>
            <wp:wrapNone/>
            <wp:docPr id="347" name="图片 34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l="5322"/>
                    <a:stretch>
                      <a:fillRect/>
                    </a:stretch>
                  </pic:blipFill>
                  <pic:spPr>
                    <a:xfrm>
                      <a:off x="0" y="0"/>
                      <a:ext cx="2982329" cy="1117600"/>
                    </a:xfrm>
                    <a:prstGeom prst="rect">
                      <a:avLst/>
                    </a:prstGeom>
                    <a:noFill/>
                    <a:ln>
                      <a:noFill/>
                    </a:ln>
                  </pic:spPr>
                </pic:pic>
              </a:graphicData>
            </a:graphic>
          </wp:anchor>
        </w:drawing>
      </w:r>
    </w:p>
    <w:p w14:paraId="43F2E361" w14:textId="77777777" w:rsidR="0030067F" w:rsidRDefault="0030067F">
      <w:pPr>
        <w:rPr>
          <w:szCs w:val="24"/>
        </w:rPr>
      </w:pPr>
    </w:p>
    <w:p w14:paraId="5809E457" w14:textId="77777777" w:rsidR="0030067F" w:rsidRDefault="0030067F">
      <w:pPr>
        <w:rPr>
          <w:szCs w:val="24"/>
        </w:rPr>
      </w:pPr>
    </w:p>
    <w:p w14:paraId="0E89D139" w14:textId="77777777" w:rsidR="0030067F" w:rsidRDefault="0030067F">
      <w:pPr>
        <w:rPr>
          <w:szCs w:val="24"/>
        </w:rPr>
      </w:pPr>
    </w:p>
    <w:p w14:paraId="582C3599" w14:textId="77777777" w:rsidR="0030067F" w:rsidRDefault="00000000">
      <w:pPr>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图</w:t>
      </w:r>
      <w:r>
        <w:rPr>
          <w:rFonts w:hint="eastAsia"/>
          <w:szCs w:val="24"/>
        </w:rPr>
        <w:t>7</w:t>
      </w:r>
      <w:r>
        <w:rPr>
          <w:szCs w:val="24"/>
        </w:rPr>
        <w:t xml:space="preserve"> </w:t>
      </w:r>
      <w:r>
        <w:rPr>
          <w:rFonts w:hint="eastAsia"/>
          <w:szCs w:val="24"/>
        </w:rPr>
        <w:t>时域波形</w:t>
      </w:r>
    </w:p>
    <w:p w14:paraId="331109C5" w14:textId="77777777" w:rsidR="0030067F" w:rsidRDefault="0030067F">
      <w:pPr>
        <w:rPr>
          <w:iCs/>
          <w:szCs w:val="24"/>
        </w:rPr>
      </w:pPr>
    </w:p>
    <w:p w14:paraId="2FB0A694" w14:textId="77777777" w:rsidR="0030067F" w:rsidRDefault="00000000">
      <w:pPr>
        <w:pStyle w:val="af"/>
      </w:pPr>
      <w:bookmarkStart w:id="6" w:name="_Toc110000622"/>
      <w:r>
        <w:rPr>
          <w:rFonts w:hint="eastAsia"/>
        </w:rPr>
        <w:t>三、电路与程序设计</w:t>
      </w:r>
      <w:bookmarkEnd w:id="6"/>
    </w:p>
    <w:p w14:paraId="26F357B4" w14:textId="77777777" w:rsidR="0030067F" w:rsidRDefault="0030067F">
      <w:pPr>
        <w:pStyle w:val="2"/>
      </w:pPr>
      <w:bookmarkStart w:id="7" w:name="_Toc110000623"/>
    </w:p>
    <w:p w14:paraId="6078695C" w14:textId="77777777" w:rsidR="0030067F" w:rsidRDefault="00000000">
      <w:pPr>
        <w:pStyle w:val="2"/>
      </w:pPr>
      <w:r>
        <w:t>3.1</w:t>
      </w:r>
      <w:bookmarkEnd w:id="7"/>
      <w:r>
        <w:rPr>
          <w:rFonts w:hint="eastAsia"/>
        </w:rPr>
        <w:t>混沌电路设计</w:t>
      </w:r>
    </w:p>
    <w:p w14:paraId="066EC784" w14:textId="77777777" w:rsidR="0030067F" w:rsidRDefault="00000000">
      <w:pPr>
        <w:rPr>
          <w:rFonts w:ascii="宋体" w:hAnsi="宋体"/>
        </w:rPr>
      </w:pPr>
      <w:r>
        <w:rPr>
          <w:rFonts w:ascii="宋体" w:hAnsi="宋体"/>
        </w:rPr>
        <w:tab/>
      </w:r>
      <w:r>
        <w:rPr>
          <w:rFonts w:ascii="宋体" w:hAnsi="宋体" w:hint="eastAsia"/>
        </w:rPr>
        <w:t>电源对</w:t>
      </w:r>
      <w:r w:rsidRPr="001E467A">
        <w:rPr>
          <w:rFonts w:hint="eastAsia"/>
        </w:rPr>
        <w:t>U</w:t>
      </w:r>
      <w:r w:rsidRPr="001E467A">
        <w:t>0</w:t>
      </w:r>
      <w:r>
        <w:rPr>
          <w:rFonts w:ascii="宋体" w:hAnsi="宋体" w:hint="eastAsia"/>
        </w:rPr>
        <w:t>供电后，虚拟电感与电容</w:t>
      </w:r>
      <w:r w:rsidRPr="001E467A">
        <w:rPr>
          <w:rFonts w:hint="eastAsia"/>
        </w:rPr>
        <w:t>C</w:t>
      </w:r>
      <w:r w:rsidRPr="001E467A">
        <w:t>2</w:t>
      </w:r>
      <w:r>
        <w:rPr>
          <w:rFonts w:ascii="宋体" w:hAnsi="宋体" w:hint="eastAsia"/>
        </w:rPr>
        <w:t>经振荡产生基频信号输入</w:t>
      </w:r>
      <w:r w:rsidRPr="001E467A">
        <w:rPr>
          <w:rFonts w:hint="eastAsia"/>
        </w:rPr>
        <w:t>A</w:t>
      </w:r>
      <w:r w:rsidRPr="001E467A">
        <w:t>1</w:t>
      </w:r>
      <w:r>
        <w:rPr>
          <w:rFonts w:ascii="宋体" w:hAnsi="宋体" w:hint="eastAsia"/>
        </w:rPr>
        <w:t>节点，通过电阻</w:t>
      </w:r>
      <w:r w:rsidRPr="001E467A">
        <w:rPr>
          <w:rFonts w:hint="eastAsia"/>
        </w:rPr>
        <w:t>R</w:t>
      </w:r>
      <w:r w:rsidRPr="001E467A">
        <w:t>5</w:t>
      </w:r>
      <w:r>
        <w:rPr>
          <w:rFonts w:ascii="宋体" w:hAnsi="宋体" w:hint="eastAsia"/>
        </w:rPr>
        <w:t>耗能和电容</w:t>
      </w:r>
      <w:r w:rsidRPr="001E467A">
        <w:rPr>
          <w:rFonts w:hint="eastAsia"/>
        </w:rPr>
        <w:t>C</w:t>
      </w:r>
      <w:r w:rsidRPr="001E467A">
        <w:t>3</w:t>
      </w:r>
      <w:r>
        <w:rPr>
          <w:rFonts w:ascii="宋体" w:hAnsi="宋体" w:hint="eastAsia"/>
        </w:rPr>
        <w:t>的滤波后输入到节点</w:t>
      </w:r>
      <w:r w:rsidRPr="001E467A">
        <w:rPr>
          <w:rFonts w:hint="eastAsia"/>
        </w:rPr>
        <w:t>A</w:t>
      </w:r>
      <w:r w:rsidRPr="001E467A">
        <w:t>2</w:t>
      </w:r>
      <w:r>
        <w:rPr>
          <w:rFonts w:ascii="宋体" w:hAnsi="宋体" w:hint="eastAsia"/>
        </w:rPr>
        <w:t>，再经非线性元件</w:t>
      </w:r>
      <w:r w:rsidRPr="001E467A">
        <w:rPr>
          <w:rFonts w:hint="eastAsia"/>
        </w:rPr>
        <w:t>U</w:t>
      </w:r>
      <w:r w:rsidRPr="001E467A">
        <w:t>1,U2</w:t>
      </w:r>
      <w:r>
        <w:rPr>
          <w:rFonts w:ascii="宋体" w:hAnsi="宋体" w:hint="eastAsia"/>
        </w:rPr>
        <w:t>作用后在</w:t>
      </w:r>
      <w:r w:rsidRPr="001E467A">
        <w:rPr>
          <w:rFonts w:hint="eastAsia"/>
        </w:rPr>
        <w:t>A</w:t>
      </w:r>
      <w:r w:rsidRPr="001E467A">
        <w:t>1</w:t>
      </w:r>
      <w:r>
        <w:rPr>
          <w:rFonts w:ascii="宋体" w:hAnsi="宋体"/>
        </w:rPr>
        <w:t>,</w:t>
      </w:r>
      <w:r w:rsidRPr="001E467A">
        <w:t>A2</w:t>
      </w:r>
      <w:r>
        <w:rPr>
          <w:rFonts w:ascii="宋体" w:hAnsi="宋体" w:hint="eastAsia"/>
        </w:rPr>
        <w:t>节点将输出混沌信号。</w:t>
      </w:r>
    </w:p>
    <w:p w14:paraId="62E8C54E" w14:textId="77777777" w:rsidR="0030067F" w:rsidRDefault="00000000">
      <w:r>
        <w:rPr>
          <w:noProof/>
        </w:rPr>
        <w:drawing>
          <wp:anchor distT="0" distB="0" distL="114300" distR="114300" simplePos="0" relativeHeight="251672576" behindDoc="0" locked="0" layoutInCell="1" allowOverlap="1" wp14:anchorId="42B21A36" wp14:editId="45A451D9">
            <wp:simplePos x="0" y="0"/>
            <wp:positionH relativeFrom="margin">
              <wp:align>right</wp:align>
            </wp:positionH>
            <wp:positionV relativeFrom="paragraph">
              <wp:posOffset>6350</wp:posOffset>
            </wp:positionV>
            <wp:extent cx="5270500" cy="2183130"/>
            <wp:effectExtent l="0" t="0" r="6350" b="8255"/>
            <wp:wrapNone/>
            <wp:docPr id="346" name="图片 34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图示, 示意图&#10;&#10;描述已自动生成"/>
                    <pic:cNvPicPr>
                      <a:picLocks noChangeAspect="1"/>
                    </pic:cNvPicPr>
                  </pic:nvPicPr>
                  <pic:blipFill>
                    <a:blip r:embed="rId18">
                      <a:extLst>
                        <a:ext uri="{28A0092B-C50C-407E-A947-70E740481C1C}">
                          <a14:useLocalDpi xmlns:a14="http://schemas.microsoft.com/office/drawing/2010/main" val="0"/>
                        </a:ext>
                      </a:extLst>
                    </a:blip>
                    <a:srcRect l="25404" t="43878" r="20539" b="16310"/>
                    <a:stretch>
                      <a:fillRect/>
                    </a:stretch>
                  </pic:blipFill>
                  <pic:spPr>
                    <a:xfrm>
                      <a:off x="0" y="0"/>
                      <a:ext cx="5270500" cy="2182936"/>
                    </a:xfrm>
                    <a:prstGeom prst="rect">
                      <a:avLst/>
                    </a:prstGeom>
                    <a:ln>
                      <a:noFill/>
                    </a:ln>
                  </pic:spPr>
                </pic:pic>
              </a:graphicData>
            </a:graphic>
          </wp:anchor>
        </w:drawing>
      </w:r>
    </w:p>
    <w:p w14:paraId="16E61D93" w14:textId="77777777" w:rsidR="0030067F" w:rsidRDefault="00000000">
      <w:r>
        <w:tab/>
      </w:r>
    </w:p>
    <w:p w14:paraId="15095AE2" w14:textId="77777777" w:rsidR="0030067F" w:rsidRDefault="0030067F"/>
    <w:p w14:paraId="22F058B6" w14:textId="77777777" w:rsidR="0030067F" w:rsidRDefault="0030067F"/>
    <w:p w14:paraId="7987F1F7" w14:textId="77777777" w:rsidR="0030067F" w:rsidRDefault="0030067F"/>
    <w:p w14:paraId="6F5A853E" w14:textId="77777777" w:rsidR="0030067F" w:rsidRDefault="0030067F"/>
    <w:p w14:paraId="7EB686BE" w14:textId="77777777" w:rsidR="0030067F" w:rsidRDefault="0030067F"/>
    <w:p w14:paraId="3B5C2487" w14:textId="77777777" w:rsidR="0030067F" w:rsidRDefault="0030067F"/>
    <w:p w14:paraId="58F23279" w14:textId="77777777" w:rsidR="0030067F" w:rsidRDefault="00000000">
      <w:pPr>
        <w:pStyle w:val="a5"/>
        <w:jc w:val="center"/>
        <w:rPr>
          <w:sz w:val="28"/>
          <w:szCs w:val="28"/>
        </w:rPr>
      </w:pPr>
      <w:r>
        <w:rPr>
          <w:rFonts w:hint="eastAsia"/>
          <w:sz w:val="28"/>
          <w:szCs w:val="28"/>
        </w:rPr>
        <w:t>图</w:t>
      </w:r>
      <w:r>
        <w:rPr>
          <w:sz w:val="28"/>
          <w:szCs w:val="28"/>
        </w:rPr>
        <w:t xml:space="preserve">8 </w:t>
      </w:r>
      <w:r>
        <w:rPr>
          <w:rFonts w:hint="eastAsia"/>
          <w:sz w:val="28"/>
          <w:szCs w:val="28"/>
        </w:rPr>
        <w:t>改进蔡氏电路</w:t>
      </w:r>
    </w:p>
    <w:p w14:paraId="5E872738" w14:textId="77777777" w:rsidR="0030067F" w:rsidRDefault="0030067F">
      <w:pPr>
        <w:pStyle w:val="a5"/>
        <w:jc w:val="center"/>
        <w:rPr>
          <w:sz w:val="28"/>
          <w:szCs w:val="28"/>
        </w:rPr>
      </w:pPr>
    </w:p>
    <w:p w14:paraId="01F87254" w14:textId="77777777" w:rsidR="0030067F" w:rsidRDefault="00000000">
      <w:pPr>
        <w:pStyle w:val="2"/>
      </w:pPr>
      <w:r>
        <w:lastRenderedPageBreak/>
        <w:t>3.2</w:t>
      </w:r>
      <w:r>
        <w:rPr>
          <w:rFonts w:hint="eastAsia"/>
        </w:rPr>
        <w:t>状态控制电路设计</w:t>
      </w:r>
    </w:p>
    <w:p w14:paraId="3346B1F8" w14:textId="77777777" w:rsidR="0030067F" w:rsidRDefault="00000000">
      <w:r>
        <w:tab/>
      </w:r>
      <w:r>
        <w:rPr>
          <w:rFonts w:hint="eastAsia"/>
        </w:rPr>
        <w:t>控制电路主要元件为自锁开关，滑动变阻器。</w:t>
      </w:r>
    </w:p>
    <w:p w14:paraId="3A264C71" w14:textId="77777777" w:rsidR="0030067F" w:rsidRDefault="00000000">
      <w:r>
        <w:tab/>
      </w:r>
      <w:r>
        <w:rPr>
          <w:rFonts w:hint="eastAsia"/>
        </w:rPr>
        <w:t>先调节各个按键上的滑动变阻器，将每个按键对应的波形都调节到稳定的状态，最后依次按下开关，控制呈现不同的相图。</w:t>
      </w:r>
    </w:p>
    <w:p w14:paraId="6A4F5142" w14:textId="77777777" w:rsidR="0030067F" w:rsidRDefault="00000000">
      <w:r>
        <w:rPr>
          <w:noProof/>
        </w:rPr>
        <w:drawing>
          <wp:anchor distT="0" distB="0" distL="114300" distR="114300" simplePos="0" relativeHeight="251675648" behindDoc="0" locked="0" layoutInCell="1" allowOverlap="1" wp14:anchorId="4BE4CF91" wp14:editId="23FBD06F">
            <wp:simplePos x="0" y="0"/>
            <wp:positionH relativeFrom="margin">
              <wp:posOffset>1219200</wp:posOffset>
            </wp:positionH>
            <wp:positionV relativeFrom="paragraph">
              <wp:posOffset>25400</wp:posOffset>
            </wp:positionV>
            <wp:extent cx="2863850" cy="1358265"/>
            <wp:effectExtent l="0" t="0" r="0" b="0"/>
            <wp:wrapNone/>
            <wp:docPr id="354" name="图片 3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图示&#10;&#10;描述已自动生成"/>
                    <pic:cNvPicPr>
                      <a:picLocks noChangeAspect="1"/>
                    </pic:cNvPicPr>
                  </pic:nvPicPr>
                  <pic:blipFill>
                    <a:blip r:embed="rId19" cstate="print">
                      <a:extLst>
                        <a:ext uri="{28A0092B-C50C-407E-A947-70E740481C1C}">
                          <a14:useLocalDpi xmlns:a14="http://schemas.microsoft.com/office/drawing/2010/main" val="0"/>
                        </a:ext>
                      </a:extLst>
                    </a:blip>
                    <a:srcRect l="26969" t="40882" r="33181" b="25513"/>
                    <a:stretch>
                      <a:fillRect/>
                    </a:stretch>
                  </pic:blipFill>
                  <pic:spPr>
                    <a:xfrm>
                      <a:off x="0" y="0"/>
                      <a:ext cx="2863850" cy="1358382"/>
                    </a:xfrm>
                    <a:prstGeom prst="rect">
                      <a:avLst/>
                    </a:prstGeom>
                    <a:ln>
                      <a:noFill/>
                    </a:ln>
                  </pic:spPr>
                </pic:pic>
              </a:graphicData>
            </a:graphic>
          </wp:anchor>
        </w:drawing>
      </w:r>
    </w:p>
    <w:p w14:paraId="7FED3261" w14:textId="77777777" w:rsidR="0030067F" w:rsidRDefault="0030067F"/>
    <w:p w14:paraId="49B2B889" w14:textId="77777777" w:rsidR="0030067F" w:rsidRDefault="00000000">
      <w:r>
        <w:tab/>
      </w:r>
    </w:p>
    <w:p w14:paraId="685E3F00" w14:textId="77777777" w:rsidR="0030067F" w:rsidRDefault="0030067F"/>
    <w:p w14:paraId="02A3DE09" w14:textId="77777777" w:rsidR="0030067F" w:rsidRDefault="0030067F"/>
    <w:p w14:paraId="6389BC7C" w14:textId="77777777" w:rsidR="0030067F" w:rsidRDefault="00000000">
      <w:pPr>
        <w:jc w:val="center"/>
      </w:pPr>
      <w:r>
        <w:rPr>
          <w:rFonts w:hint="eastAsia"/>
        </w:rPr>
        <w:t>图</w:t>
      </w:r>
      <w:r>
        <w:rPr>
          <w:rFonts w:hint="eastAsia"/>
        </w:rPr>
        <w:t>9</w:t>
      </w:r>
      <w:r>
        <w:t xml:space="preserve"> </w:t>
      </w:r>
      <w:r>
        <w:rPr>
          <w:rFonts w:hint="eastAsia"/>
        </w:rPr>
        <w:t>按键控制电路</w:t>
      </w:r>
    </w:p>
    <w:p w14:paraId="3610CA40" w14:textId="77777777" w:rsidR="0030067F" w:rsidRDefault="0030067F">
      <w:pPr>
        <w:jc w:val="center"/>
      </w:pPr>
    </w:p>
    <w:p w14:paraId="3D2BC4A1" w14:textId="77777777" w:rsidR="0030067F" w:rsidRDefault="00000000">
      <w:pPr>
        <w:pStyle w:val="af"/>
      </w:pPr>
      <w:bookmarkStart w:id="8" w:name="_Toc110000624"/>
      <w:r>
        <w:rPr>
          <w:rFonts w:hint="eastAsia"/>
        </w:rPr>
        <w:t>四、测试方案与测试结果</w:t>
      </w:r>
      <w:bookmarkEnd w:id="8"/>
    </w:p>
    <w:p w14:paraId="532323FD" w14:textId="77777777" w:rsidR="0030067F" w:rsidRDefault="00000000">
      <w:pPr>
        <w:pStyle w:val="2"/>
      </w:pPr>
      <w:bookmarkStart w:id="9" w:name="_Toc110000625"/>
      <w:r>
        <w:rPr>
          <w:rFonts w:hint="eastAsia"/>
        </w:rPr>
        <w:t>4.1</w:t>
      </w:r>
      <w:r>
        <w:t xml:space="preserve"> </w:t>
      </w:r>
      <w:r>
        <w:rPr>
          <w:rFonts w:hint="eastAsia"/>
        </w:rPr>
        <w:t>测试方法与仪器</w:t>
      </w:r>
      <w:bookmarkEnd w:id="9"/>
    </w:p>
    <w:p w14:paraId="0628700A" w14:textId="77777777" w:rsidR="0030067F" w:rsidRDefault="00000000">
      <w:r>
        <w:tab/>
      </w:r>
      <w:r>
        <w:rPr>
          <w:rFonts w:hint="eastAsia"/>
        </w:rPr>
        <w:t>实验采用控制变量法，取消耗电阻为单一变量，从而得到不同的相图。</w:t>
      </w:r>
    </w:p>
    <w:p w14:paraId="585EDBEA" w14:textId="46E80C20" w:rsidR="0030067F" w:rsidRDefault="00000000">
      <w:r>
        <w:tab/>
      </w:r>
      <w:r>
        <w:rPr>
          <w:rFonts w:hint="eastAsia"/>
        </w:rPr>
        <w:t>测试采用的仪器有：数字示波器</w:t>
      </w:r>
      <w:r w:rsidR="007F5262">
        <w:rPr>
          <w:rFonts w:hint="eastAsia"/>
        </w:rPr>
        <w:t>（）</w:t>
      </w:r>
      <w:r>
        <w:rPr>
          <w:rFonts w:hint="eastAsia"/>
        </w:rPr>
        <w:t>，五位半台式万用表，电源箱</w:t>
      </w:r>
    </w:p>
    <w:p w14:paraId="4A278742" w14:textId="77777777" w:rsidR="0030067F" w:rsidRDefault="0030067F"/>
    <w:p w14:paraId="697CD45A" w14:textId="77777777" w:rsidR="0030067F" w:rsidRDefault="00000000">
      <w:pPr>
        <w:pStyle w:val="2"/>
      </w:pPr>
      <w:bookmarkStart w:id="10" w:name="_Toc110000626"/>
      <w:r>
        <w:t>4.</w:t>
      </w:r>
      <w:r>
        <w:rPr>
          <w:rFonts w:hint="eastAsia"/>
        </w:rPr>
        <w:t>2</w:t>
      </w:r>
      <w:r>
        <w:t xml:space="preserve"> </w:t>
      </w:r>
      <w:r>
        <w:rPr>
          <w:rFonts w:hint="eastAsia"/>
        </w:rPr>
        <w:t>测</w:t>
      </w:r>
      <w:bookmarkEnd w:id="10"/>
      <w:r>
        <w:rPr>
          <w:rFonts w:hint="eastAsia"/>
        </w:rPr>
        <w:t>试数据</w:t>
      </w:r>
    </w:p>
    <w:p w14:paraId="74EB77AE" w14:textId="77777777" w:rsidR="0030067F" w:rsidRDefault="00000000">
      <w:pPr>
        <w:pStyle w:val="1"/>
        <w:rPr>
          <w:sz w:val="24"/>
          <w:szCs w:val="24"/>
        </w:rPr>
      </w:pPr>
      <w:r>
        <w:t>4.2.1.</w:t>
      </w:r>
      <w:r>
        <w:rPr>
          <w:rFonts w:hint="eastAsia"/>
          <w:sz w:val="24"/>
          <w:szCs w:val="24"/>
        </w:rPr>
        <w:t>测试蔡氏电路输出相图</w:t>
      </w:r>
    </w:p>
    <w:p w14:paraId="085B3923" w14:textId="77777777" w:rsidR="0030067F" w:rsidRDefault="00000000">
      <w:pPr>
        <w:ind w:firstLine="420"/>
      </w:pPr>
      <w:r>
        <w:rPr>
          <w:rFonts w:hint="eastAsia"/>
        </w:rPr>
        <w:t>分别将蔡氏电路所产生的两个信号接入示波器中，将示波器的时基由</w:t>
      </w:r>
      <w:r>
        <w:rPr>
          <w:rFonts w:hint="eastAsia"/>
        </w:rPr>
        <w:t>X</w:t>
      </w:r>
      <w:r>
        <w:t>-T</w:t>
      </w:r>
      <w:r>
        <w:rPr>
          <w:rFonts w:hint="eastAsia"/>
        </w:rPr>
        <w:t>改为</w:t>
      </w:r>
      <w:r>
        <w:rPr>
          <w:rFonts w:hint="eastAsia"/>
        </w:rPr>
        <w:t>X</w:t>
      </w:r>
      <w:r>
        <w:t>-Y</w:t>
      </w:r>
      <w:r>
        <w:rPr>
          <w:rFonts w:hint="eastAsia"/>
        </w:rPr>
        <w:t>，调节电路中两个电阻的阻值并观察波形，并记录数据。</w:t>
      </w:r>
    </w:p>
    <w:p w14:paraId="2EABAEFC" w14:textId="77777777" w:rsidR="0030067F" w:rsidRDefault="00000000">
      <w:pPr>
        <w:ind w:firstLine="420"/>
        <w:jc w:val="center"/>
      </w:pPr>
      <w:r>
        <w:rPr>
          <w:rFonts w:hint="eastAsia"/>
        </w:rPr>
        <w:t>表</w:t>
      </w:r>
      <w:r>
        <w:rPr>
          <w:rFonts w:hint="eastAsia"/>
        </w:rPr>
        <w:t>1</w:t>
      </w:r>
      <w:r>
        <w:t xml:space="preserve"> </w:t>
      </w:r>
      <w:r>
        <w:rPr>
          <w:rFonts w:hint="eastAsia"/>
        </w:rPr>
        <w:t>相图调整率</w:t>
      </w:r>
    </w:p>
    <w:p w14:paraId="0B64C707" w14:textId="77777777" w:rsidR="0030067F" w:rsidRDefault="00000000">
      <w:pPr>
        <w:ind w:firstLine="420"/>
      </w:pPr>
      <w:r>
        <w:rPr>
          <w:rFonts w:hint="eastAsia"/>
        </w:rPr>
        <w:t>消耗电阻阻值</w:t>
      </w:r>
      <w:r>
        <w:rPr>
          <w:rFonts w:hint="eastAsia"/>
        </w:rPr>
        <w:t>R</w:t>
      </w:r>
      <w:r>
        <w:t>(</w:t>
      </w:r>
      <w:r>
        <w:rPr>
          <w:rFonts w:hint="eastAsia"/>
        </w:rPr>
        <w:t>Ω</w:t>
      </w:r>
      <w:r>
        <w:t>)    1.90</w:t>
      </w:r>
      <w:r>
        <w:rPr>
          <w:rFonts w:hint="eastAsia"/>
        </w:rPr>
        <w:t>k</w:t>
      </w:r>
      <w:r>
        <w:tab/>
        <w:t xml:space="preserve"> 1.92k   1.86k    1.95k      1.98k</w:t>
      </w:r>
    </w:p>
    <w:p w14:paraId="343403FA" w14:textId="77777777" w:rsidR="0030067F" w:rsidRDefault="00000000">
      <w:pPr>
        <w:ind w:firstLine="420"/>
      </w:pPr>
      <w:r>
        <w:rPr>
          <w:rFonts w:hint="eastAsia"/>
          <w:noProof/>
        </w:rPr>
        <mc:AlternateContent>
          <mc:Choice Requires="wps">
            <w:drawing>
              <wp:anchor distT="0" distB="0" distL="114300" distR="114300" simplePos="0" relativeHeight="251676672" behindDoc="1" locked="0" layoutInCell="1" allowOverlap="1" wp14:anchorId="0E77F53D" wp14:editId="2B07E081">
                <wp:simplePos x="0" y="0"/>
                <wp:positionH relativeFrom="margin">
                  <wp:align>right</wp:align>
                </wp:positionH>
                <wp:positionV relativeFrom="paragraph">
                  <wp:posOffset>19050</wp:posOffset>
                </wp:positionV>
                <wp:extent cx="5271135" cy="0"/>
                <wp:effectExtent l="0" t="0" r="0" b="0"/>
                <wp:wrapNone/>
                <wp:docPr id="357" name="直接连接符 357"/>
                <wp:cNvGraphicFramePr/>
                <a:graphic xmlns:a="http://schemas.openxmlformats.org/drawingml/2006/main">
                  <a:graphicData uri="http://schemas.microsoft.com/office/word/2010/wordprocessingShape">
                    <wps:wsp>
                      <wps:cNvCnPr/>
                      <wps:spPr>
                        <a:xfrm>
                          <a:off x="0" y="0"/>
                          <a:ext cx="527113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1.5pt;height:0pt;width:415.05pt;mso-position-horizontal:right;mso-position-horizontal-relative:margin;z-index:-251639808;mso-width-relative:page;mso-height-relative:page;" filled="f" stroked="t" coordsize="21600,21600" o:gfxdata="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N7/s1AAAAAQB&#10;AAAPAAAAAAAAAAEAIAAAACIAAABkcnMvZG93bnJldi54bWxQSwECFAAUAAAACACHTuJAOZevO+YB&#10;AAC2AwAADgAAAAAAAAABACAAAAAjAQAAZHJzL2Uyb0RvYy54bWxQSwUGAAAAAAYABgBZAQAAewUA&#10;AAAA&#10;">
                <v:fill on="f" focussize="0,0"/>
                <v:stroke weight="1pt" color="#000000 [3200]" miterlimit="8" joinstyle="miter"/>
                <v:imagedata o:title=""/>
                <o:lock v:ext="edit" aspectratio="f"/>
              </v:line>
            </w:pict>
          </mc:Fallback>
        </mc:AlternateContent>
      </w:r>
      <w:proofErr w:type="gramStart"/>
      <w:r>
        <w:rPr>
          <w:rFonts w:hint="eastAsia"/>
        </w:rPr>
        <w:t>相轨图</w:t>
      </w:r>
      <w:proofErr w:type="gramEnd"/>
      <w:r>
        <w:rPr>
          <w:rFonts w:hint="eastAsia"/>
        </w:rPr>
        <w:t xml:space="preserve"> </w:t>
      </w:r>
      <w:r>
        <w:t xml:space="preserve"> </w:t>
      </w:r>
      <w:r>
        <w:tab/>
      </w:r>
      <w:r>
        <w:tab/>
      </w:r>
      <w:r>
        <w:tab/>
      </w:r>
      <w:r>
        <w:tab/>
      </w:r>
      <w:r>
        <w:rPr>
          <w:rFonts w:hint="eastAsia"/>
        </w:rPr>
        <w:t>单</w:t>
      </w:r>
      <w:proofErr w:type="gramStart"/>
      <w:r>
        <w:rPr>
          <w:rFonts w:hint="eastAsia"/>
        </w:rPr>
        <w:t>倍</w:t>
      </w:r>
      <w:proofErr w:type="gramEnd"/>
      <w:r>
        <w:t xml:space="preserve">    </w:t>
      </w:r>
      <w:r>
        <w:rPr>
          <w:rFonts w:hint="eastAsia"/>
        </w:rPr>
        <w:t>双倍</w:t>
      </w:r>
      <w:r>
        <w:rPr>
          <w:rFonts w:hint="eastAsia"/>
        </w:rPr>
        <w:t xml:space="preserve"> </w:t>
      </w:r>
      <w:r>
        <w:t xml:space="preserve">   </w:t>
      </w:r>
      <w:r>
        <w:rPr>
          <w:rFonts w:hint="eastAsia"/>
        </w:rPr>
        <w:t>三倍</w:t>
      </w:r>
      <w:r>
        <w:rPr>
          <w:rFonts w:hint="eastAsia"/>
        </w:rPr>
        <w:t xml:space="preserve"> </w:t>
      </w:r>
      <w:r>
        <w:t xml:space="preserve">   </w:t>
      </w:r>
      <w:r>
        <w:rPr>
          <w:rFonts w:hint="eastAsia"/>
        </w:rPr>
        <w:t>单漩涡</w:t>
      </w:r>
      <w:r>
        <w:rPr>
          <w:rFonts w:hint="eastAsia"/>
        </w:rPr>
        <w:t xml:space="preserve"> </w:t>
      </w:r>
      <w:r>
        <w:t xml:space="preserve">   </w:t>
      </w:r>
      <w:r>
        <w:rPr>
          <w:rFonts w:hint="eastAsia"/>
        </w:rPr>
        <w:t>双漩涡</w:t>
      </w:r>
    </w:p>
    <w:p w14:paraId="4A895CA5" w14:textId="77777777" w:rsidR="0030067F" w:rsidRDefault="00000000">
      <w:pPr>
        <w:ind w:firstLine="420"/>
      </w:pPr>
      <w:r>
        <w:rPr>
          <w:noProof/>
        </w:rPr>
        <mc:AlternateContent>
          <mc:Choice Requires="wps">
            <w:drawing>
              <wp:anchor distT="0" distB="0" distL="114300" distR="114300" simplePos="0" relativeHeight="251677696" behindDoc="1" locked="0" layoutInCell="1" allowOverlap="1" wp14:anchorId="683C894E" wp14:editId="756C6A5F">
                <wp:simplePos x="0" y="0"/>
                <wp:positionH relativeFrom="column">
                  <wp:posOffset>0</wp:posOffset>
                </wp:positionH>
                <wp:positionV relativeFrom="paragraph">
                  <wp:posOffset>31750</wp:posOffset>
                </wp:positionV>
                <wp:extent cx="5277485" cy="0"/>
                <wp:effectExtent l="0" t="0" r="0" b="0"/>
                <wp:wrapNone/>
                <wp:docPr id="359" name="直接连接符 359"/>
                <wp:cNvGraphicFramePr/>
                <a:graphic xmlns:a="http://schemas.openxmlformats.org/drawingml/2006/main">
                  <a:graphicData uri="http://schemas.microsoft.com/office/word/2010/wordprocessingShape">
                    <wps:wsp>
                      <wps:cNvCnPr/>
                      <wps:spPr>
                        <a:xfrm>
                          <a:off x="0" y="0"/>
                          <a:ext cx="52774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2.5pt;height:0pt;width:415.55pt;z-index:-251638784;mso-width-relative:page;mso-height-relative:page;" filled="f" stroked="t" coordsize="21600,21600" o:gfxdata="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dG0M/VAAAA&#10;BAEAAA8AAAAAAAAAAQAgAAAAIgAAAGRycy9kb3ducmV2LnhtbFBLAQIUABQAAAAIAIdO4kDOOXt8&#10;5wEAALYDAAAOAAAAAAAAAAEAIAAAACQBAABkcnMvZTJvRG9jLnhtbFBLBQYAAAAABgAGAFkBAAB9&#10;BQAAAAA=&#10;">
                <v:fill on="f" focussize="0,0"/>
                <v:stroke weight="1pt" color="#000000 [3200]" miterlimit="8" joinstyle="miter"/>
                <v:imagedata o:title=""/>
                <o:lock v:ext="edit" aspectratio="f"/>
              </v:line>
            </w:pict>
          </mc:Fallback>
        </mc:AlternateContent>
      </w:r>
      <w:r>
        <w:rPr>
          <w:rFonts w:hint="eastAsia"/>
        </w:rPr>
        <w:t>在示波器中观察</w:t>
      </w:r>
      <w:proofErr w:type="gramStart"/>
      <w:r>
        <w:rPr>
          <w:rFonts w:hint="eastAsia"/>
        </w:rPr>
        <w:t>相轨图</w:t>
      </w:r>
      <w:proofErr w:type="gramEnd"/>
      <w:r>
        <w:rPr>
          <w:rFonts w:hint="eastAsia"/>
        </w:rPr>
        <w:t>并记录对应的时域波形频率（见附录二）。</w:t>
      </w:r>
    </w:p>
    <w:p w14:paraId="12B40315" w14:textId="77777777" w:rsidR="0030067F" w:rsidRDefault="00000000">
      <w:pPr>
        <w:ind w:firstLine="420"/>
      </w:pPr>
      <w:r>
        <w:tab/>
      </w:r>
      <w:r>
        <w:tab/>
      </w:r>
      <w:r>
        <w:tab/>
      </w:r>
      <w:r>
        <w:tab/>
      </w:r>
      <w:r>
        <w:tab/>
      </w:r>
      <w:r>
        <w:tab/>
      </w:r>
      <w:r>
        <w:tab/>
      </w:r>
      <w:r>
        <w:rPr>
          <w:rFonts w:hint="eastAsia"/>
        </w:rPr>
        <w:t>表</w:t>
      </w:r>
      <w:r>
        <w:rPr>
          <w:rFonts w:hint="eastAsia"/>
        </w:rPr>
        <w:t>2</w:t>
      </w:r>
      <w:r>
        <w:t xml:space="preserve"> </w:t>
      </w:r>
      <w:r>
        <w:rPr>
          <w:rFonts w:hint="eastAsia"/>
        </w:rPr>
        <w:t>频宽调整率</w:t>
      </w:r>
    </w:p>
    <w:p w14:paraId="1EE6E7A4" w14:textId="77777777" w:rsidR="0030067F" w:rsidRDefault="00000000">
      <w:pPr>
        <w:ind w:firstLine="420"/>
      </w:pPr>
      <w:r>
        <w:rPr>
          <w:rFonts w:hint="eastAsia"/>
        </w:rPr>
        <w:t>时域波形频率</w:t>
      </w:r>
      <w:r>
        <w:t>F(Hz)</w:t>
      </w:r>
      <w:r>
        <w:tab/>
        <w:t xml:space="preserve">    3.2</w:t>
      </w:r>
      <w:r>
        <w:rPr>
          <w:rFonts w:hint="eastAsia"/>
        </w:rPr>
        <w:t>k</w:t>
      </w:r>
      <w:r>
        <w:t xml:space="preserve">    3.4k     3.5k     3.7k       3.9k</w:t>
      </w:r>
    </w:p>
    <w:p w14:paraId="1B513C19" w14:textId="77777777" w:rsidR="0030067F" w:rsidRDefault="00000000">
      <w:pPr>
        <w:ind w:firstLine="420"/>
      </w:pPr>
      <w:r>
        <w:rPr>
          <w:rFonts w:hint="eastAsia"/>
          <w:noProof/>
        </w:rPr>
        <mc:AlternateContent>
          <mc:Choice Requires="wps">
            <w:drawing>
              <wp:anchor distT="0" distB="0" distL="114300" distR="114300" simplePos="0" relativeHeight="251678720" behindDoc="1" locked="0" layoutInCell="1" allowOverlap="1" wp14:anchorId="5B39B413" wp14:editId="4FBE1697">
                <wp:simplePos x="0" y="0"/>
                <wp:positionH relativeFrom="margin">
                  <wp:align>right</wp:align>
                </wp:positionH>
                <wp:positionV relativeFrom="paragraph">
                  <wp:posOffset>19050</wp:posOffset>
                </wp:positionV>
                <wp:extent cx="5271135" cy="0"/>
                <wp:effectExtent l="0" t="0" r="0" b="0"/>
                <wp:wrapNone/>
                <wp:docPr id="360" name="直接连接符 360"/>
                <wp:cNvGraphicFramePr/>
                <a:graphic xmlns:a="http://schemas.openxmlformats.org/drawingml/2006/main">
                  <a:graphicData uri="http://schemas.microsoft.com/office/word/2010/wordprocessingShape">
                    <wps:wsp>
                      <wps:cNvCnPr/>
                      <wps:spPr>
                        <a:xfrm>
                          <a:off x="0" y="0"/>
                          <a:ext cx="527113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1.5pt;height:0pt;width:415.05pt;mso-position-horizontal:right;mso-position-horizontal-relative:margin;z-index:-251637760;mso-width-relative:page;mso-height-relative:page;" filled="f" stroked="t" coordsize="21600,21600" o:gfxdata="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N7/s1AAAAAQB&#10;AAAPAAAAAAAAAAEAIAAAACIAAABkcnMvZG93bnJldi54bWxQSwECFAAUAAAACACHTuJAimdlpeYB&#10;AAC2AwAADgAAAAAAAAABACAAAAAjAQAAZHJzL2Uyb0RvYy54bWxQSwUGAAAAAAYABgBZAQAAewUA&#10;AAAA&#10;">
                <v:fill on="f" focussize="0,0"/>
                <v:stroke weight="1pt" color="#000000 [3200]" miterlimit="8" joinstyle="miter"/>
                <v:imagedata o:title=""/>
                <o:lock v:ext="edit" aspectratio="f"/>
              </v:line>
            </w:pict>
          </mc:Fallback>
        </mc:AlternateContent>
      </w:r>
      <w:proofErr w:type="gramStart"/>
      <w:r>
        <w:rPr>
          <w:rFonts w:hint="eastAsia"/>
        </w:rPr>
        <w:t>相轨图</w:t>
      </w:r>
      <w:proofErr w:type="gramEnd"/>
      <w:r>
        <w:rPr>
          <w:rFonts w:hint="eastAsia"/>
        </w:rPr>
        <w:t xml:space="preserve"> </w:t>
      </w:r>
      <w:r>
        <w:t xml:space="preserve"> </w:t>
      </w:r>
      <w:r>
        <w:tab/>
      </w:r>
      <w:r>
        <w:tab/>
      </w:r>
      <w:r>
        <w:tab/>
      </w:r>
      <w:r>
        <w:tab/>
      </w:r>
      <w:r>
        <w:rPr>
          <w:rFonts w:hint="eastAsia"/>
        </w:rPr>
        <w:t>单</w:t>
      </w:r>
      <w:proofErr w:type="gramStart"/>
      <w:r>
        <w:rPr>
          <w:rFonts w:hint="eastAsia"/>
        </w:rPr>
        <w:t>倍</w:t>
      </w:r>
      <w:proofErr w:type="gramEnd"/>
      <w:r>
        <w:t xml:space="preserve">    </w:t>
      </w:r>
      <w:r>
        <w:rPr>
          <w:rFonts w:hint="eastAsia"/>
        </w:rPr>
        <w:t>双倍</w:t>
      </w:r>
      <w:r>
        <w:rPr>
          <w:rFonts w:hint="eastAsia"/>
        </w:rPr>
        <w:t xml:space="preserve"> </w:t>
      </w:r>
      <w:r>
        <w:t xml:space="preserve">   </w:t>
      </w:r>
      <w:r>
        <w:rPr>
          <w:rFonts w:hint="eastAsia"/>
        </w:rPr>
        <w:t>三倍</w:t>
      </w:r>
      <w:r>
        <w:rPr>
          <w:rFonts w:hint="eastAsia"/>
        </w:rPr>
        <w:t xml:space="preserve"> </w:t>
      </w:r>
      <w:r>
        <w:t xml:space="preserve">   </w:t>
      </w:r>
      <w:r>
        <w:rPr>
          <w:rFonts w:hint="eastAsia"/>
        </w:rPr>
        <w:t>单漩涡</w:t>
      </w:r>
      <w:r>
        <w:rPr>
          <w:rFonts w:hint="eastAsia"/>
        </w:rPr>
        <w:t xml:space="preserve"> </w:t>
      </w:r>
      <w:r>
        <w:t xml:space="preserve">   </w:t>
      </w:r>
      <w:r>
        <w:rPr>
          <w:rFonts w:hint="eastAsia"/>
        </w:rPr>
        <w:t>双漩涡</w:t>
      </w:r>
    </w:p>
    <w:p w14:paraId="167B436E" w14:textId="77777777" w:rsidR="0030067F" w:rsidRDefault="00000000">
      <w:pPr>
        <w:ind w:firstLine="420"/>
      </w:pPr>
      <w:r>
        <w:rPr>
          <w:noProof/>
        </w:rPr>
        <mc:AlternateContent>
          <mc:Choice Requires="wps">
            <w:drawing>
              <wp:anchor distT="0" distB="0" distL="114300" distR="114300" simplePos="0" relativeHeight="251679744" behindDoc="1" locked="0" layoutInCell="1" allowOverlap="1" wp14:anchorId="4A7588F4" wp14:editId="1A13DA46">
                <wp:simplePos x="0" y="0"/>
                <wp:positionH relativeFrom="column">
                  <wp:posOffset>0</wp:posOffset>
                </wp:positionH>
                <wp:positionV relativeFrom="paragraph">
                  <wp:posOffset>31750</wp:posOffset>
                </wp:positionV>
                <wp:extent cx="5277485" cy="0"/>
                <wp:effectExtent l="0" t="0" r="0" b="0"/>
                <wp:wrapNone/>
                <wp:docPr id="361" name="直接连接符 361"/>
                <wp:cNvGraphicFramePr/>
                <a:graphic xmlns:a="http://schemas.openxmlformats.org/drawingml/2006/main">
                  <a:graphicData uri="http://schemas.microsoft.com/office/word/2010/wordprocessingShape">
                    <wps:wsp>
                      <wps:cNvCnPr/>
                      <wps:spPr>
                        <a:xfrm>
                          <a:off x="0" y="0"/>
                          <a:ext cx="52774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2.5pt;height:0pt;width:415.55pt;z-index:-251636736;mso-width-relative:page;mso-height-relative:page;" filled="f" stroked="t" coordsize="21600,21600" o:gfxdata="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dG0M/VAAAA&#10;BAEAAA8AAAAAAAAAAQAgAAAAIgAAAGRycy9kb3ducmV2LnhtbFBLAQIUABQAAAAIAIdO4kBgoujD&#10;5wEAALYDAAAOAAAAAAAAAAEAIAAAACQBAABkcnMvZTJvRG9jLnhtbFBLBQYAAAAABgAGAFkBAAB9&#10;BQAAAAA=&#10;">
                <v:fill on="f" focussize="0,0"/>
                <v:stroke weight="1pt" color="#000000 [3200]" miterlimit="8" joinstyle="miter"/>
                <v:imagedata o:title=""/>
                <o:lock v:ext="edit" aspectratio="f"/>
              </v:line>
            </w:pict>
          </mc:Fallback>
        </mc:AlternateContent>
      </w:r>
      <w:r>
        <w:rPr>
          <w:rFonts w:hint="eastAsia"/>
        </w:rPr>
        <w:t>可观察到单</w:t>
      </w:r>
      <w:proofErr w:type="gramStart"/>
      <w:r>
        <w:rPr>
          <w:rFonts w:hint="eastAsia"/>
        </w:rPr>
        <w:t>倍</w:t>
      </w:r>
      <w:proofErr w:type="gramEnd"/>
      <w:r>
        <w:rPr>
          <w:rFonts w:hint="eastAsia"/>
        </w:rPr>
        <w:t>周期时，时域的波形为不同相位的两个正弦波；双倍周期时，时域波形为两个类正弦波；三倍周期时，其时域波形快速抖动；单涡旋混沌时，时域波形的周期为无穷大；双涡旋混沌时，时域波形出现明显分形。</w:t>
      </w:r>
    </w:p>
    <w:p w14:paraId="11D69D38" w14:textId="77777777" w:rsidR="0030067F" w:rsidRDefault="0030067F">
      <w:pPr>
        <w:ind w:firstLine="420"/>
      </w:pPr>
    </w:p>
    <w:p w14:paraId="566FB8DC" w14:textId="1504A40A" w:rsidR="00F60802" w:rsidRDefault="00BF1DE8">
      <w:pPr>
        <w:pStyle w:val="1"/>
      </w:pPr>
      <w:r>
        <w:rPr>
          <w:noProof/>
        </w:rPr>
        <w:lastRenderedPageBreak/>
        <w:drawing>
          <wp:anchor distT="0" distB="0" distL="114300" distR="114300" simplePos="0" relativeHeight="251694080" behindDoc="0" locked="0" layoutInCell="1" allowOverlap="1" wp14:anchorId="75349FF8" wp14:editId="0CCFCAA9">
            <wp:simplePos x="0" y="0"/>
            <wp:positionH relativeFrom="margin">
              <wp:posOffset>2805545</wp:posOffset>
            </wp:positionH>
            <wp:positionV relativeFrom="paragraph">
              <wp:posOffset>0</wp:posOffset>
            </wp:positionV>
            <wp:extent cx="2457911" cy="1752244"/>
            <wp:effectExtent l="0" t="0" r="0" b="635"/>
            <wp:wrapNone/>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图形用户界面&#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l="14688" t="14607" r="16687" b="17014"/>
                    <a:stretch>
                      <a:fillRect/>
                    </a:stretch>
                  </pic:blipFill>
                  <pic:spPr>
                    <a:xfrm>
                      <a:off x="0" y="0"/>
                      <a:ext cx="2463387" cy="17561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16092711" wp14:editId="32DC119D">
            <wp:simplePos x="0" y="0"/>
            <wp:positionH relativeFrom="margin">
              <wp:align>left</wp:align>
            </wp:positionH>
            <wp:positionV relativeFrom="paragraph">
              <wp:posOffset>0</wp:posOffset>
            </wp:positionV>
            <wp:extent cx="2352675" cy="1752600"/>
            <wp:effectExtent l="0" t="0" r="9525" b="0"/>
            <wp:wrapNone/>
            <wp:docPr id="4" name="图片 4"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电脑主机&#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l="16374" t="15088" r="17529" b="19262"/>
                    <a:stretch>
                      <a:fillRect/>
                    </a:stretch>
                  </pic:blipFill>
                  <pic:spPr>
                    <a:xfrm>
                      <a:off x="0" y="0"/>
                      <a:ext cx="2352675" cy="1752600"/>
                    </a:xfrm>
                    <a:prstGeom prst="rect">
                      <a:avLst/>
                    </a:prstGeom>
                    <a:noFill/>
                    <a:ln>
                      <a:noFill/>
                    </a:ln>
                  </pic:spPr>
                </pic:pic>
              </a:graphicData>
            </a:graphic>
          </wp:anchor>
        </w:drawing>
      </w:r>
    </w:p>
    <w:p w14:paraId="6C91BF66" w14:textId="0874E5A1" w:rsidR="00F60802" w:rsidRDefault="00F60802">
      <w:pPr>
        <w:pStyle w:val="1"/>
      </w:pPr>
    </w:p>
    <w:p w14:paraId="00CD6FEB" w14:textId="2E612292" w:rsidR="00F60802" w:rsidRDefault="00F60802">
      <w:pPr>
        <w:pStyle w:val="1"/>
      </w:pPr>
    </w:p>
    <w:p w14:paraId="33A4F59F" w14:textId="77777777" w:rsidR="00F60802" w:rsidRDefault="00F60802">
      <w:pPr>
        <w:pStyle w:val="1"/>
      </w:pPr>
    </w:p>
    <w:p w14:paraId="07903262" w14:textId="77777777" w:rsidR="00F60802" w:rsidRDefault="00F60802">
      <w:pPr>
        <w:pStyle w:val="1"/>
      </w:pPr>
    </w:p>
    <w:p w14:paraId="373AD0EC" w14:textId="1F46507E" w:rsidR="00F60802" w:rsidRDefault="00F60802">
      <w:pPr>
        <w:pStyle w:val="1"/>
      </w:pPr>
    </w:p>
    <w:p w14:paraId="1B57B20B" w14:textId="77777777" w:rsidR="00F60802" w:rsidRDefault="00F60802">
      <w:pPr>
        <w:pStyle w:val="1"/>
      </w:pPr>
    </w:p>
    <w:p w14:paraId="715A210B" w14:textId="666DBF7B" w:rsidR="0030067F" w:rsidRDefault="00000000">
      <w:pPr>
        <w:pStyle w:val="1"/>
        <w:rPr>
          <w:sz w:val="24"/>
          <w:szCs w:val="24"/>
        </w:rPr>
      </w:pPr>
      <w:r>
        <w:t>4.2.2.</w:t>
      </w:r>
      <w:r>
        <w:rPr>
          <w:rFonts w:hint="eastAsia"/>
          <w:sz w:val="24"/>
          <w:szCs w:val="24"/>
        </w:rPr>
        <w:t>测试蔡氏二极管的伏安特性</w:t>
      </w:r>
    </w:p>
    <w:p w14:paraId="29B28993" w14:textId="77777777" w:rsidR="0030067F" w:rsidRDefault="00000000">
      <w:pPr>
        <w:ind w:firstLine="420"/>
      </w:pPr>
      <w:r>
        <w:rPr>
          <w:rFonts w:hint="eastAsia"/>
        </w:rPr>
        <w:t>如图四所示，用伏安表测量有源非线性复阻元件电路两端的电压，通过改变输入电压的大小，记录测得电流的值。</w:t>
      </w:r>
      <w:r>
        <w:rPr>
          <w:rFonts w:ascii="黑体" w:eastAsia="黑体" w:hAnsi="黑体" w:hint="eastAsia"/>
          <w:color w:val="2577AE"/>
          <w:sz w:val="20"/>
          <w:szCs w:val="20"/>
        </w:rPr>
        <w:br/>
      </w:r>
      <w:r>
        <w:tab/>
      </w:r>
      <w:r>
        <w:tab/>
      </w:r>
      <w:r>
        <w:tab/>
      </w:r>
      <w:r>
        <w:tab/>
      </w:r>
      <w:r>
        <w:tab/>
      </w:r>
      <w:r>
        <w:tab/>
      </w:r>
      <w:r>
        <w:tab/>
      </w:r>
      <w:r>
        <w:rPr>
          <w:rFonts w:hint="eastAsia"/>
        </w:rPr>
        <w:t>表</w:t>
      </w:r>
      <w:r>
        <w:t xml:space="preserve">3 </w:t>
      </w:r>
      <w:r>
        <w:rPr>
          <w:rFonts w:hint="eastAsia"/>
        </w:rPr>
        <w:t>伏安测试表</w:t>
      </w:r>
    </w:p>
    <w:p w14:paraId="41549981" w14:textId="77777777" w:rsidR="0030067F" w:rsidRDefault="00000000">
      <w:pPr>
        <w:ind w:firstLine="420"/>
      </w:pPr>
      <w:r>
        <w:rPr>
          <w:rFonts w:hint="eastAsia"/>
        </w:rPr>
        <w:t>电压</w:t>
      </w:r>
      <w:r>
        <w:rPr>
          <w:rFonts w:hint="eastAsia"/>
          <w:szCs w:val="24"/>
        </w:rPr>
        <w:t>U</w:t>
      </w:r>
      <w:r>
        <w:t>(V)</w:t>
      </w:r>
      <w:r>
        <w:tab/>
        <w:t xml:space="preserve">   5.0    4.5    4.0    3.5    3.0    2.5    2.0    1.5</w:t>
      </w:r>
    </w:p>
    <w:p w14:paraId="6591C02E" w14:textId="77777777" w:rsidR="0030067F" w:rsidRDefault="00000000">
      <w:pPr>
        <w:ind w:firstLine="420"/>
      </w:pPr>
      <w:r>
        <w:rPr>
          <w:rFonts w:hint="eastAsia"/>
          <w:noProof/>
        </w:rPr>
        <mc:AlternateContent>
          <mc:Choice Requires="wps">
            <w:drawing>
              <wp:anchor distT="0" distB="0" distL="114300" distR="114300" simplePos="0" relativeHeight="251680768" behindDoc="1" locked="0" layoutInCell="1" allowOverlap="1" wp14:anchorId="06A97CE9" wp14:editId="2F29A314">
                <wp:simplePos x="0" y="0"/>
                <wp:positionH relativeFrom="margin">
                  <wp:align>right</wp:align>
                </wp:positionH>
                <wp:positionV relativeFrom="paragraph">
                  <wp:posOffset>19050</wp:posOffset>
                </wp:positionV>
                <wp:extent cx="5271135" cy="0"/>
                <wp:effectExtent l="0" t="0" r="0" b="0"/>
                <wp:wrapNone/>
                <wp:docPr id="362" name="直接连接符 362"/>
                <wp:cNvGraphicFramePr/>
                <a:graphic xmlns:a="http://schemas.openxmlformats.org/drawingml/2006/main">
                  <a:graphicData uri="http://schemas.microsoft.com/office/word/2010/wordprocessingShape">
                    <wps:wsp>
                      <wps:cNvCnPr/>
                      <wps:spPr>
                        <a:xfrm>
                          <a:off x="0" y="0"/>
                          <a:ext cx="527113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1.5pt;height:0pt;width:415.05pt;mso-position-horizontal:right;mso-position-horizontal-relative:margin;z-index:-251635712;mso-width-relative:page;mso-height-relative:page;" filled="f" stroked="t" coordsize="21600,21600" o:gfxdata="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N7/s1AAAAAQB&#10;AAAPAAAAAAAAAAEAIAAAACIAAABkcnMvZG93bnJldi54bWxQSwECFAAUAAAACACHTuJA10JDjeYB&#10;AAC2AwAADgAAAAAAAAABACAAAAAjAQAAZHJzL2Uyb0RvYy54bWxQSwUGAAAAAAYABgBZAQAAewUA&#10;AAAA&#10;">
                <v:fill on="f" focussize="0,0"/>
                <v:stroke weight="1pt" color="#000000 [3200]" miterlimit="8" joinstyle="miter"/>
                <v:imagedata o:title=""/>
                <o:lock v:ext="edit" aspectratio="f"/>
              </v:line>
            </w:pict>
          </mc:Fallback>
        </mc:AlternateContent>
      </w:r>
      <w:r>
        <w:rPr>
          <w:rFonts w:hint="eastAsia"/>
        </w:rPr>
        <w:t>电流</w:t>
      </w:r>
      <w:r>
        <w:rPr>
          <w:rFonts w:hint="eastAsia"/>
          <w:sz w:val="28"/>
          <w:szCs w:val="28"/>
        </w:rPr>
        <w:t>I</w:t>
      </w:r>
      <w:r>
        <w:rPr>
          <w:sz w:val="28"/>
          <w:szCs w:val="28"/>
        </w:rPr>
        <w:t>(</w:t>
      </w:r>
      <w:r>
        <w:t>mA)    192</w:t>
      </w:r>
      <w:r>
        <w:tab/>
        <w:t xml:space="preserve">   190   188    182   161    155   145    135</w:t>
      </w:r>
    </w:p>
    <w:p w14:paraId="0E54A667" w14:textId="0E561A1B" w:rsidR="00F60802" w:rsidRDefault="00000000" w:rsidP="00F60802">
      <w:pPr>
        <w:ind w:firstLine="420"/>
      </w:pPr>
      <w:r>
        <w:rPr>
          <w:noProof/>
        </w:rPr>
        <mc:AlternateContent>
          <mc:Choice Requires="wps">
            <w:drawing>
              <wp:anchor distT="0" distB="0" distL="114300" distR="114300" simplePos="0" relativeHeight="251681792" behindDoc="1" locked="0" layoutInCell="1" allowOverlap="1" wp14:anchorId="6B620516" wp14:editId="2A6A207E">
                <wp:simplePos x="0" y="0"/>
                <wp:positionH relativeFrom="column">
                  <wp:posOffset>0</wp:posOffset>
                </wp:positionH>
                <wp:positionV relativeFrom="paragraph">
                  <wp:posOffset>31750</wp:posOffset>
                </wp:positionV>
                <wp:extent cx="5277485" cy="0"/>
                <wp:effectExtent l="0" t="0" r="0" b="0"/>
                <wp:wrapNone/>
                <wp:docPr id="363" name="直接连接符 363"/>
                <wp:cNvGraphicFramePr/>
                <a:graphic xmlns:a="http://schemas.openxmlformats.org/drawingml/2006/main">
                  <a:graphicData uri="http://schemas.microsoft.com/office/word/2010/wordprocessingShape">
                    <wps:wsp>
                      <wps:cNvCnPr/>
                      <wps:spPr>
                        <a:xfrm>
                          <a:off x="0" y="0"/>
                          <a:ext cx="527748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0pt;margin-top:2.5pt;height:0pt;width:415.55pt;z-index:-251634688;mso-width-relative:page;mso-height-relative:page;" filled="f" stroked="t" coordsize="21600,21600" o:gfxdata="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dG0M/VAAAA&#10;BAEAAA8AAAAAAAAAAQAgAAAAIgAAAGRycy9kb3ducmV2LnhtbFBLAQIUABQAAAAIAIdO4kA9h87r&#10;5wEAALYDAAAOAAAAAAAAAAEAIAAAACQBAABkcnMvZTJvRG9jLnhtbFBLBQYAAAAABgAGAFkBAAB9&#10;BQAAAAA=&#10;">
                <v:fill on="f" focussize="0,0"/>
                <v:stroke weight="1pt" color="#000000 [3200]" miterlimit="8" joinstyle="miter"/>
                <v:imagedata o:title=""/>
                <o:lock v:ext="edit" aspectratio="f"/>
              </v:line>
            </w:pict>
          </mc:Fallback>
        </mc:AlternateContent>
      </w:r>
    </w:p>
    <w:p w14:paraId="38C8A643" w14:textId="77777777" w:rsidR="00F60802" w:rsidRDefault="00F60802">
      <w:pPr>
        <w:ind w:firstLine="420"/>
      </w:pPr>
    </w:p>
    <w:p w14:paraId="5543F496" w14:textId="77777777" w:rsidR="0030067F" w:rsidRDefault="00000000">
      <w:pPr>
        <w:pStyle w:val="2"/>
      </w:pPr>
      <w:r>
        <w:t>4.</w:t>
      </w:r>
      <w:r>
        <w:rPr>
          <w:rFonts w:hint="eastAsia"/>
        </w:rPr>
        <w:t>2</w:t>
      </w:r>
      <w:r>
        <w:t xml:space="preserve"> </w:t>
      </w:r>
      <w:r>
        <w:rPr>
          <w:rFonts w:hint="eastAsia"/>
        </w:rPr>
        <w:t>测试结果分析</w:t>
      </w:r>
    </w:p>
    <w:p w14:paraId="2B0AF662" w14:textId="77777777" w:rsidR="0030067F" w:rsidRDefault="00000000">
      <w:r>
        <w:tab/>
        <w:t xml:space="preserve">(1) </w:t>
      </w:r>
      <w:r>
        <w:rPr>
          <w:rFonts w:hint="eastAsia"/>
        </w:rPr>
        <w:t>系统以蔡氏电路为主电路，与模拟电感和非线性负阻元件共同构成一个非线性混沌电路。</w:t>
      </w:r>
    </w:p>
    <w:p w14:paraId="5E9AE9E9" w14:textId="77777777" w:rsidR="0030067F" w:rsidRDefault="00000000">
      <w:pPr>
        <w:ind w:firstLine="420"/>
        <w:rPr>
          <w:rFonts w:ascii="宋体" w:hAnsi="宋体"/>
          <w:color w:val="000000"/>
          <w:szCs w:val="24"/>
        </w:rPr>
      </w:pPr>
      <w:r>
        <w:rPr>
          <w:rFonts w:ascii="宋体" w:hAnsi="宋体"/>
          <w:color w:val="000000"/>
          <w:szCs w:val="24"/>
        </w:rPr>
        <w:t xml:space="preserve">(2) </w:t>
      </w:r>
      <w:r>
        <w:rPr>
          <w:rFonts w:ascii="宋体" w:hAnsi="宋体" w:hint="eastAsia"/>
          <w:color w:val="000000"/>
          <w:szCs w:val="24"/>
        </w:rPr>
        <w:t>系统</w:t>
      </w:r>
      <w:r>
        <w:rPr>
          <w:rFonts w:hint="eastAsia"/>
        </w:rPr>
        <w:t>输出到示波器所显示的</w:t>
      </w:r>
      <w:proofErr w:type="gramStart"/>
      <w:r>
        <w:rPr>
          <w:rFonts w:hint="eastAsia"/>
        </w:rPr>
        <w:t>相轨图</w:t>
      </w:r>
      <w:proofErr w:type="gramEnd"/>
      <w:r>
        <w:rPr>
          <w:rFonts w:hint="eastAsia"/>
        </w:rPr>
        <w:t>与题目所给的参考相图一一对应，满足题目要求，但器时域的波形略有失真。</w:t>
      </w:r>
    </w:p>
    <w:p w14:paraId="780C8774" w14:textId="77777777" w:rsidR="0030067F" w:rsidRDefault="00000000">
      <w:pPr>
        <w:ind w:firstLineChars="100" w:firstLine="240"/>
      </w:pPr>
      <w:r>
        <w:rPr>
          <w:rFonts w:ascii="宋体" w:hAnsi="宋体"/>
          <w:color w:val="000000"/>
          <w:szCs w:val="24"/>
        </w:rPr>
        <w:t xml:space="preserve"> (3) </w:t>
      </w:r>
      <w:r>
        <w:rPr>
          <w:rFonts w:ascii="宋体" w:hAnsi="宋体" w:hint="eastAsia"/>
          <w:color w:val="000000"/>
          <w:szCs w:val="24"/>
        </w:rPr>
        <w:t>系统具有过载保护，过流保护功能，保证元器件能够稳定运行。</w:t>
      </w:r>
      <w:r>
        <w:rPr>
          <w:rFonts w:hint="eastAsia"/>
          <w:color w:val="000000"/>
        </w:rPr>
        <w:br/>
      </w:r>
    </w:p>
    <w:p w14:paraId="13B557FE" w14:textId="77777777" w:rsidR="0030067F" w:rsidRDefault="00000000">
      <w:pPr>
        <w:pStyle w:val="af"/>
      </w:pPr>
      <w:bookmarkStart w:id="11" w:name="_Toc110000628"/>
      <w:r>
        <w:rPr>
          <w:rFonts w:hint="eastAsia"/>
        </w:rPr>
        <w:t>三、总结</w:t>
      </w:r>
      <w:bookmarkEnd w:id="11"/>
    </w:p>
    <w:p w14:paraId="2EFD5FA6" w14:textId="2E9EFC42" w:rsidR="0030067F" w:rsidRDefault="00000000" w:rsidP="00BF1DE8">
      <w:pPr>
        <w:jc w:val="left"/>
      </w:pPr>
      <w:r>
        <w:tab/>
      </w:r>
      <w:r w:rsidR="00BF1DE8">
        <w:rPr>
          <w:rFonts w:hint="eastAsia"/>
        </w:rPr>
        <w:t>设计制作了非线性混沌信号产生实验装置，系统包含模拟电感，经典蔡氏电路。当系统给模拟电感供电后与电容谐振，</w:t>
      </w:r>
      <w:proofErr w:type="gramStart"/>
      <w:r w:rsidR="00BF1DE8">
        <w:rPr>
          <w:rFonts w:hint="eastAsia"/>
        </w:rPr>
        <w:t>经移相</w:t>
      </w:r>
      <w:proofErr w:type="gramEnd"/>
      <w:r w:rsidR="00BF1DE8">
        <w:rPr>
          <w:rFonts w:hint="eastAsia"/>
        </w:rPr>
        <w:t>电路和非线性负阻元件作用后产生混沌信号，通过自锁开关改变电阻元件的参数实现相图的变化和带宽的增大。经过测试，该系统完成了题目要求，能生成稳定周期信号和混沌信号的信号。其中单漩涡和双漩涡混沌信号幅度大于电源电压的</w:t>
      </w:r>
      <w:r w:rsidR="00BF1DE8">
        <w:rPr>
          <w:rFonts w:hint="eastAsia"/>
        </w:rPr>
        <w:t>8</w:t>
      </w:r>
      <w:r w:rsidR="00BF1DE8">
        <w:t>0%</w:t>
      </w:r>
      <w:r w:rsidR="00BF1DE8">
        <w:rPr>
          <w:rFonts w:hint="eastAsia"/>
        </w:rPr>
        <w:t>,</w:t>
      </w:r>
      <w:r w:rsidR="00BF1DE8">
        <w:rPr>
          <w:rFonts w:hint="eastAsia"/>
        </w:rPr>
        <w:t>双漩涡信号的带宽大于</w:t>
      </w:r>
      <w:r w:rsidR="00BF1DE8">
        <w:rPr>
          <w:rFonts w:hint="eastAsia"/>
        </w:rPr>
        <w:t>4</w:t>
      </w:r>
      <w:r w:rsidR="00BF1DE8">
        <w:t>0</w:t>
      </w:r>
      <w:r w:rsidR="00BF1DE8">
        <w:rPr>
          <w:rFonts w:hint="eastAsia"/>
        </w:rPr>
        <w:t>M</w:t>
      </w:r>
      <w:r w:rsidR="00BF1DE8">
        <w:t>Hz</w:t>
      </w:r>
      <w:r w:rsidR="00BF1DE8">
        <w:rPr>
          <w:rFonts w:hint="eastAsia"/>
        </w:rPr>
        <w:t>。此外，系统通过外置自锁开关，控制输出不同的相图。</w:t>
      </w:r>
      <w:r>
        <w:rPr>
          <w:rFonts w:hint="eastAsia"/>
        </w:rPr>
        <w:t>该系统制作简洁，系统稳定性和安全性高。</w:t>
      </w:r>
      <w:r>
        <w:rPr>
          <w:rFonts w:hint="eastAsia"/>
        </w:rPr>
        <w:t xml:space="preserve"> </w:t>
      </w:r>
    </w:p>
    <w:p w14:paraId="1B499BF2" w14:textId="497C770E" w:rsidR="00F60802" w:rsidRDefault="00F60802"/>
    <w:p w14:paraId="6644A84F" w14:textId="77777777" w:rsidR="0030067F" w:rsidRDefault="00000000">
      <w:pPr>
        <w:pStyle w:val="af"/>
      </w:pPr>
      <w:bookmarkStart w:id="12" w:name="_Toc109997307"/>
      <w:bookmarkStart w:id="13" w:name="_Toc110000629"/>
      <w:r>
        <w:rPr>
          <w:rFonts w:hint="eastAsia"/>
        </w:rPr>
        <w:lastRenderedPageBreak/>
        <w:t>参考文献</w:t>
      </w:r>
      <w:bookmarkEnd w:id="12"/>
      <w:bookmarkEnd w:id="13"/>
    </w:p>
    <w:p w14:paraId="72F9D7C8" w14:textId="77777777" w:rsidR="0030067F" w:rsidRDefault="00000000">
      <w:pPr>
        <w:rPr>
          <w:rFonts w:ascii="宋体" w:hAnsi="宋体"/>
        </w:rPr>
      </w:pPr>
      <w:r>
        <w:rPr>
          <w:rFonts w:ascii="宋体" w:hAnsi="宋体"/>
        </w:rPr>
        <w:t>[1]</w:t>
      </w:r>
      <w:r>
        <w:rPr>
          <w:rFonts w:ascii="宋体" w:hAnsi="宋体" w:hint="eastAsia"/>
        </w:rPr>
        <w:t xml:space="preserve"> 张新国、孙洪涛、赵金兰、刘冀钊、马义德、韩廷武，蔡氏电路的功能全同电路与拓扑等效电路及其设计方法，物 </w:t>
      </w:r>
      <w:r>
        <w:rPr>
          <w:rFonts w:ascii="宋体" w:hAnsi="宋体"/>
        </w:rPr>
        <w:t>理 学 报 Acta Phys. Sin. Vol. 63, No. 20 (2014) 200503</w:t>
      </w:r>
      <w:r>
        <w:rPr>
          <w:rFonts w:ascii="宋体" w:hAnsi="宋体" w:hint="eastAsia"/>
        </w:rPr>
        <w:t>.</w:t>
      </w:r>
    </w:p>
    <w:p w14:paraId="75D801DF" w14:textId="77777777" w:rsidR="0030067F" w:rsidRDefault="00000000">
      <w:pPr>
        <w:rPr>
          <w:rFonts w:ascii="宋体" w:hAnsi="宋体"/>
          <w:szCs w:val="24"/>
        </w:rPr>
      </w:pPr>
      <w:r>
        <w:rPr>
          <w:rFonts w:ascii="宋体" w:hAnsi="宋体" w:cs="Times New Roman"/>
          <w:color w:val="242021"/>
          <w:szCs w:val="24"/>
        </w:rPr>
        <w:t xml:space="preserve">[2] </w:t>
      </w:r>
      <w:r>
        <w:rPr>
          <w:rFonts w:ascii="宋体" w:hAnsi="宋体"/>
          <w:color w:val="242021"/>
          <w:szCs w:val="24"/>
        </w:rPr>
        <w:t>冉立新</w:t>
      </w:r>
      <w:r>
        <w:rPr>
          <w:rFonts w:ascii="宋体" w:hAnsi="宋体" w:cs="Times New Roman"/>
          <w:color w:val="242021"/>
          <w:szCs w:val="24"/>
        </w:rPr>
        <w:t xml:space="preserve">, </w:t>
      </w:r>
      <w:r>
        <w:rPr>
          <w:rFonts w:ascii="宋体" w:hAnsi="宋体"/>
          <w:color w:val="242021"/>
          <w:szCs w:val="24"/>
        </w:rPr>
        <w:t>陈抗生</w:t>
      </w:r>
      <w:r>
        <w:rPr>
          <w:rFonts w:ascii="宋体" w:hAnsi="宋体" w:cs="Times New Roman"/>
          <w:color w:val="242021"/>
          <w:szCs w:val="24"/>
        </w:rPr>
        <w:t xml:space="preserve">. </w:t>
      </w:r>
      <w:r>
        <w:rPr>
          <w:rFonts w:ascii="宋体" w:hAnsi="宋体"/>
          <w:color w:val="242021"/>
          <w:szCs w:val="24"/>
        </w:rPr>
        <w:t>蔡氏电路混沌同步的实验研究</w:t>
      </w:r>
      <w:r>
        <w:rPr>
          <w:rFonts w:ascii="宋体" w:hAnsi="宋体" w:cs="Times New Roman"/>
          <w:color w:val="242021"/>
          <w:szCs w:val="24"/>
        </w:rPr>
        <w:t xml:space="preserve">[J]. </w:t>
      </w:r>
      <w:r>
        <w:rPr>
          <w:rFonts w:ascii="宋体" w:hAnsi="宋体"/>
          <w:color w:val="242021"/>
          <w:szCs w:val="24"/>
        </w:rPr>
        <w:t>浙江大学学报</w:t>
      </w:r>
      <w:r>
        <w:rPr>
          <w:rFonts w:ascii="宋体" w:hAnsi="宋体" w:cs="Times New Roman"/>
          <w:color w:val="242021"/>
          <w:szCs w:val="24"/>
        </w:rPr>
        <w:t>, 1999, 33( 3) : 301- 304.</w:t>
      </w:r>
      <w:r>
        <w:rPr>
          <w:rFonts w:ascii="宋体" w:hAnsi="宋体" w:cs="Times New Roman"/>
          <w:color w:val="242021"/>
          <w:szCs w:val="24"/>
        </w:rPr>
        <w:br/>
        <w:t xml:space="preserve">[3] </w:t>
      </w:r>
      <w:r>
        <w:rPr>
          <w:rFonts w:ascii="宋体" w:hAnsi="宋体"/>
          <w:color w:val="242021"/>
          <w:szCs w:val="24"/>
        </w:rPr>
        <w:t xml:space="preserve">李春福 </w:t>
      </w:r>
      <w:r>
        <w:rPr>
          <w:rFonts w:ascii="宋体" w:hAnsi="宋体" w:cs="Times New Roman"/>
          <w:color w:val="242021"/>
          <w:szCs w:val="24"/>
        </w:rPr>
        <w:t xml:space="preserve">, </w:t>
      </w:r>
      <w:r>
        <w:rPr>
          <w:rFonts w:ascii="宋体" w:hAnsi="宋体"/>
          <w:color w:val="242021"/>
          <w:szCs w:val="24"/>
        </w:rPr>
        <w:t>虞</w:t>
      </w:r>
      <w:proofErr w:type="gramStart"/>
      <w:r>
        <w:rPr>
          <w:rFonts w:ascii="宋体" w:hAnsi="宋体"/>
          <w:color w:val="242021"/>
          <w:szCs w:val="24"/>
        </w:rPr>
        <w:t>厥邦</w:t>
      </w:r>
      <w:proofErr w:type="gramEnd"/>
      <w:r>
        <w:rPr>
          <w:rFonts w:ascii="宋体" w:hAnsi="宋体" w:cs="Times New Roman"/>
          <w:color w:val="242021"/>
          <w:szCs w:val="24"/>
        </w:rPr>
        <w:t xml:space="preserve">. </w:t>
      </w:r>
      <w:r>
        <w:rPr>
          <w:rFonts w:ascii="宋体" w:hAnsi="宋体"/>
          <w:color w:val="242021"/>
          <w:szCs w:val="24"/>
        </w:rPr>
        <w:t>一种变型蔡氏电路</w:t>
      </w:r>
      <w:r>
        <w:rPr>
          <w:rFonts w:ascii="宋体" w:hAnsi="宋体" w:cs="Times New Roman"/>
          <w:color w:val="242021"/>
          <w:szCs w:val="24"/>
        </w:rPr>
        <w:t xml:space="preserve">[J]. </w:t>
      </w:r>
      <w:r>
        <w:rPr>
          <w:rFonts w:ascii="宋体" w:hAnsi="宋体"/>
          <w:color w:val="242021"/>
          <w:szCs w:val="24"/>
        </w:rPr>
        <w:t>电子与信息学报</w:t>
      </w:r>
      <w:r>
        <w:rPr>
          <w:rFonts w:ascii="宋体" w:hAnsi="宋体" w:cs="Times New Roman"/>
          <w:color w:val="242021"/>
          <w:szCs w:val="24"/>
        </w:rPr>
        <w:t>, 2002, 24( 3) : 426- 430.</w:t>
      </w:r>
    </w:p>
    <w:p w14:paraId="7ACCCFB4" w14:textId="46F038DD" w:rsidR="0030067F" w:rsidRDefault="0030067F"/>
    <w:p w14:paraId="08C25BE4" w14:textId="234BF8FF" w:rsidR="00F60802" w:rsidRDefault="00F60802"/>
    <w:p w14:paraId="349C06D5" w14:textId="60BEFC0F" w:rsidR="00F60802" w:rsidRDefault="00F60802"/>
    <w:p w14:paraId="19D8ADC2" w14:textId="288EAAF1" w:rsidR="00F60802" w:rsidRDefault="00F60802"/>
    <w:p w14:paraId="0440B3A0" w14:textId="4137ACF5" w:rsidR="00F60802" w:rsidRDefault="00F60802"/>
    <w:p w14:paraId="0FF316D0" w14:textId="7BBEDAF0" w:rsidR="00F60802" w:rsidRDefault="00F60802"/>
    <w:p w14:paraId="63E21DED" w14:textId="74A2E6EF" w:rsidR="00F60802" w:rsidRDefault="00F60802"/>
    <w:p w14:paraId="288256DC" w14:textId="2B4B0F76" w:rsidR="00F60802" w:rsidRDefault="00F60802"/>
    <w:p w14:paraId="799CFE07" w14:textId="16CA3C6B" w:rsidR="00F60802" w:rsidRDefault="00F60802"/>
    <w:p w14:paraId="677CA1AC" w14:textId="3353244B" w:rsidR="00F60802" w:rsidRDefault="00F60802"/>
    <w:p w14:paraId="17A41ECD" w14:textId="0E3E51E0" w:rsidR="00F60802" w:rsidRDefault="00F60802"/>
    <w:p w14:paraId="07D7C915" w14:textId="7C49E1C6" w:rsidR="00F60802" w:rsidRDefault="00F60802"/>
    <w:p w14:paraId="39675D25" w14:textId="4D6D23CA" w:rsidR="00F60802" w:rsidRDefault="00F60802"/>
    <w:p w14:paraId="6F02E3EE" w14:textId="5CEF22B6" w:rsidR="00F60802" w:rsidRDefault="00F60802"/>
    <w:p w14:paraId="5D1386B1" w14:textId="512327B1" w:rsidR="00F60802" w:rsidRDefault="00F60802"/>
    <w:p w14:paraId="4CB680A6" w14:textId="6E2C2237" w:rsidR="00F60802" w:rsidRDefault="00F60802"/>
    <w:p w14:paraId="0B3B7773" w14:textId="01D73F81" w:rsidR="00F60802" w:rsidRDefault="00F60802"/>
    <w:p w14:paraId="69E19B6D" w14:textId="793A8B79" w:rsidR="00F60802" w:rsidRDefault="00F60802"/>
    <w:p w14:paraId="250EC924" w14:textId="43472220" w:rsidR="00F60802" w:rsidRDefault="00F60802"/>
    <w:p w14:paraId="1AF4FA5F" w14:textId="3B1FB612" w:rsidR="00F60802" w:rsidRDefault="00F60802"/>
    <w:p w14:paraId="02E0DBBF" w14:textId="075AE324" w:rsidR="00F60802" w:rsidRDefault="00F60802"/>
    <w:p w14:paraId="44C88AC3" w14:textId="5C802B87" w:rsidR="00F60802" w:rsidRDefault="00F60802"/>
    <w:p w14:paraId="3C12BCA6" w14:textId="77777777" w:rsidR="00F60802" w:rsidRDefault="00F60802"/>
    <w:p w14:paraId="1E492ACC" w14:textId="77777777" w:rsidR="0030067F" w:rsidRDefault="00000000">
      <w:pPr>
        <w:pStyle w:val="1"/>
        <w:rPr>
          <w:sz w:val="32"/>
          <w:szCs w:val="32"/>
        </w:rPr>
      </w:pPr>
      <w:r>
        <w:rPr>
          <w:rFonts w:hint="eastAsia"/>
          <w:sz w:val="32"/>
          <w:szCs w:val="32"/>
        </w:rPr>
        <w:lastRenderedPageBreak/>
        <w:t>附录</w:t>
      </w:r>
      <w:proofErr w:type="gramStart"/>
      <w:r>
        <w:rPr>
          <w:rFonts w:hint="eastAsia"/>
          <w:sz w:val="32"/>
          <w:szCs w:val="32"/>
        </w:rPr>
        <w:t>一</w:t>
      </w:r>
      <w:proofErr w:type="gramEnd"/>
      <w:r>
        <w:rPr>
          <w:rFonts w:hint="eastAsia"/>
          <w:sz w:val="32"/>
          <w:szCs w:val="32"/>
        </w:rPr>
        <w:t xml:space="preserve"> </w:t>
      </w:r>
      <w:r>
        <w:rPr>
          <w:rFonts w:hint="eastAsia"/>
          <w:sz w:val="32"/>
          <w:szCs w:val="32"/>
        </w:rPr>
        <w:t>电路图</w:t>
      </w:r>
    </w:p>
    <w:p w14:paraId="77FB9811" w14:textId="77777777" w:rsidR="0030067F" w:rsidRDefault="00000000">
      <w:r>
        <w:rPr>
          <w:noProof/>
        </w:rPr>
        <w:drawing>
          <wp:anchor distT="0" distB="0" distL="114300" distR="114300" simplePos="0" relativeHeight="251664384" behindDoc="0" locked="0" layoutInCell="1" allowOverlap="1" wp14:anchorId="446D5338" wp14:editId="311E7631">
            <wp:simplePos x="0" y="0"/>
            <wp:positionH relativeFrom="margin">
              <wp:align>right</wp:align>
            </wp:positionH>
            <wp:positionV relativeFrom="paragraph">
              <wp:posOffset>3175</wp:posOffset>
            </wp:positionV>
            <wp:extent cx="5282565" cy="2215515"/>
            <wp:effectExtent l="0" t="0" r="0" b="0"/>
            <wp:wrapNone/>
            <wp:docPr id="336" name="图片 33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图示, 示意图&#10;&#10;描述已自动生成"/>
                    <pic:cNvPicPr>
                      <a:picLocks noChangeAspect="1"/>
                    </pic:cNvPicPr>
                  </pic:nvPicPr>
                  <pic:blipFill>
                    <a:blip r:embed="rId22">
                      <a:extLst>
                        <a:ext uri="{28A0092B-C50C-407E-A947-70E740481C1C}">
                          <a14:useLocalDpi xmlns:a14="http://schemas.microsoft.com/office/drawing/2010/main" val="0"/>
                        </a:ext>
                      </a:extLst>
                    </a:blip>
                    <a:srcRect l="21782" t="42874" r="24423" b="17004"/>
                    <a:stretch>
                      <a:fillRect/>
                    </a:stretch>
                  </pic:blipFill>
                  <pic:spPr>
                    <a:xfrm>
                      <a:off x="0" y="0"/>
                      <a:ext cx="5282655" cy="2215661"/>
                    </a:xfrm>
                    <a:prstGeom prst="rect">
                      <a:avLst/>
                    </a:prstGeom>
                    <a:ln>
                      <a:noFill/>
                    </a:ln>
                  </pic:spPr>
                </pic:pic>
              </a:graphicData>
            </a:graphic>
          </wp:anchor>
        </w:drawing>
      </w:r>
    </w:p>
    <w:p w14:paraId="0A05BAB7" w14:textId="77777777" w:rsidR="0030067F" w:rsidRDefault="0030067F"/>
    <w:p w14:paraId="18D8BFBF" w14:textId="77777777" w:rsidR="0030067F" w:rsidRDefault="0030067F"/>
    <w:p w14:paraId="4E40BDE1" w14:textId="77777777" w:rsidR="0030067F" w:rsidRDefault="0030067F"/>
    <w:p w14:paraId="24C1431F" w14:textId="77777777" w:rsidR="0030067F" w:rsidRDefault="0030067F"/>
    <w:p w14:paraId="2538C2B2" w14:textId="77777777" w:rsidR="0030067F" w:rsidRDefault="0030067F"/>
    <w:p w14:paraId="0D91F69E" w14:textId="77777777" w:rsidR="0030067F" w:rsidRDefault="0030067F"/>
    <w:p w14:paraId="33AEB79B" w14:textId="77777777" w:rsidR="0030067F" w:rsidRDefault="0030067F"/>
    <w:p w14:paraId="50C69597" w14:textId="77777777" w:rsidR="0030067F" w:rsidRDefault="00000000">
      <w:pPr>
        <w:pStyle w:val="a5"/>
        <w:jc w:val="center"/>
        <w:rPr>
          <w:sz w:val="28"/>
          <w:szCs w:val="28"/>
        </w:rPr>
      </w:pPr>
      <w:r>
        <w:rPr>
          <w:rFonts w:hint="eastAsia"/>
          <w:sz w:val="28"/>
          <w:szCs w:val="28"/>
        </w:rPr>
        <w:t>附图</w:t>
      </w:r>
      <w:r>
        <w:rPr>
          <w:sz w:val="28"/>
          <w:szCs w:val="28"/>
        </w:rPr>
        <w:t xml:space="preserve">1 </w:t>
      </w:r>
      <w:r>
        <w:rPr>
          <w:rFonts w:hint="eastAsia"/>
          <w:sz w:val="28"/>
          <w:szCs w:val="28"/>
        </w:rPr>
        <w:t>蔡氏电路</w:t>
      </w:r>
    </w:p>
    <w:p w14:paraId="6D65AB5A" w14:textId="77777777" w:rsidR="0030067F" w:rsidRDefault="0030067F">
      <w:pPr>
        <w:pStyle w:val="a5"/>
        <w:rPr>
          <w:sz w:val="28"/>
          <w:szCs w:val="28"/>
        </w:rPr>
      </w:pPr>
    </w:p>
    <w:p w14:paraId="706B924E" w14:textId="77777777" w:rsidR="0030067F" w:rsidRDefault="00000000">
      <w:pPr>
        <w:pStyle w:val="a5"/>
        <w:rPr>
          <w:sz w:val="28"/>
          <w:szCs w:val="28"/>
        </w:rPr>
      </w:pPr>
      <w:r>
        <w:rPr>
          <w:noProof/>
        </w:rPr>
        <w:drawing>
          <wp:anchor distT="0" distB="0" distL="114300" distR="114300" simplePos="0" relativeHeight="251665408" behindDoc="0" locked="0" layoutInCell="1" allowOverlap="1" wp14:anchorId="78A91063" wp14:editId="08E696F6">
            <wp:simplePos x="0" y="0"/>
            <wp:positionH relativeFrom="margin">
              <wp:align>center</wp:align>
            </wp:positionH>
            <wp:positionV relativeFrom="paragraph">
              <wp:posOffset>7620</wp:posOffset>
            </wp:positionV>
            <wp:extent cx="3138805" cy="2399665"/>
            <wp:effectExtent l="0" t="0" r="5080" b="635"/>
            <wp:wrapNone/>
            <wp:docPr id="337" name="图片 33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图示, 示意图&#10;&#10;描述已自动生成"/>
                    <pic:cNvPicPr>
                      <a:picLocks noChangeAspect="1"/>
                    </pic:cNvPicPr>
                  </pic:nvPicPr>
                  <pic:blipFill>
                    <a:blip r:embed="rId23" cstate="print">
                      <a:extLst>
                        <a:ext uri="{28A0092B-C50C-407E-A947-70E740481C1C}">
                          <a14:useLocalDpi xmlns:a14="http://schemas.microsoft.com/office/drawing/2010/main" val="0"/>
                        </a:ext>
                      </a:extLst>
                    </a:blip>
                    <a:srcRect l="22226" t="28254" r="33870" b="12079"/>
                    <a:stretch>
                      <a:fillRect/>
                    </a:stretch>
                  </pic:blipFill>
                  <pic:spPr>
                    <a:xfrm>
                      <a:off x="0" y="0"/>
                      <a:ext cx="3138726" cy="2399734"/>
                    </a:xfrm>
                    <a:prstGeom prst="rect">
                      <a:avLst/>
                    </a:prstGeom>
                    <a:ln>
                      <a:noFill/>
                    </a:ln>
                  </pic:spPr>
                </pic:pic>
              </a:graphicData>
            </a:graphic>
          </wp:anchor>
        </w:drawing>
      </w:r>
    </w:p>
    <w:p w14:paraId="69D8A8DA" w14:textId="77777777" w:rsidR="0030067F" w:rsidRDefault="0030067F">
      <w:pPr>
        <w:pStyle w:val="a5"/>
      </w:pPr>
    </w:p>
    <w:p w14:paraId="37D2B067" w14:textId="77777777" w:rsidR="0030067F" w:rsidRDefault="0030067F">
      <w:pPr>
        <w:pStyle w:val="a5"/>
        <w:rPr>
          <w:sz w:val="28"/>
          <w:szCs w:val="28"/>
        </w:rPr>
      </w:pPr>
    </w:p>
    <w:p w14:paraId="28C626E7" w14:textId="77777777" w:rsidR="0030067F" w:rsidRDefault="0030067F">
      <w:pPr>
        <w:pStyle w:val="a5"/>
      </w:pPr>
    </w:p>
    <w:p w14:paraId="54CF2A55" w14:textId="77777777" w:rsidR="0030067F" w:rsidRDefault="0030067F">
      <w:pPr>
        <w:pStyle w:val="a5"/>
        <w:rPr>
          <w:sz w:val="28"/>
          <w:szCs w:val="28"/>
        </w:rPr>
      </w:pPr>
    </w:p>
    <w:p w14:paraId="2A97E47C" w14:textId="77777777" w:rsidR="0030067F" w:rsidRDefault="0030067F">
      <w:pPr>
        <w:pStyle w:val="a5"/>
        <w:rPr>
          <w:sz w:val="28"/>
          <w:szCs w:val="28"/>
        </w:rPr>
      </w:pPr>
    </w:p>
    <w:p w14:paraId="20252837" w14:textId="77777777" w:rsidR="0030067F" w:rsidRDefault="0030067F">
      <w:pPr>
        <w:pStyle w:val="a5"/>
        <w:rPr>
          <w:sz w:val="28"/>
          <w:szCs w:val="28"/>
        </w:rPr>
      </w:pPr>
    </w:p>
    <w:p w14:paraId="4C847E2D" w14:textId="77777777" w:rsidR="0030067F" w:rsidRDefault="0030067F">
      <w:pPr>
        <w:pStyle w:val="a5"/>
        <w:rPr>
          <w:sz w:val="28"/>
          <w:szCs w:val="28"/>
        </w:rPr>
      </w:pPr>
    </w:p>
    <w:p w14:paraId="11E96708" w14:textId="77777777" w:rsidR="0030067F" w:rsidRDefault="0030067F">
      <w:pPr>
        <w:pStyle w:val="a5"/>
        <w:rPr>
          <w:sz w:val="28"/>
          <w:szCs w:val="28"/>
        </w:rPr>
      </w:pPr>
    </w:p>
    <w:p w14:paraId="422259D9" w14:textId="77777777" w:rsidR="0030067F" w:rsidRDefault="00000000">
      <w:pPr>
        <w:pStyle w:val="a5"/>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Pr>
          <w:rFonts w:hint="eastAsia"/>
          <w:sz w:val="28"/>
          <w:szCs w:val="28"/>
        </w:rPr>
        <w:t>附图</w:t>
      </w:r>
      <w:r>
        <w:rPr>
          <w:sz w:val="28"/>
          <w:szCs w:val="28"/>
        </w:rPr>
        <w:t xml:space="preserve">2 </w:t>
      </w:r>
      <w:r>
        <w:rPr>
          <w:rFonts w:hint="eastAsia"/>
          <w:sz w:val="28"/>
          <w:szCs w:val="28"/>
        </w:rPr>
        <w:t>有源电感</w:t>
      </w:r>
    </w:p>
    <w:p w14:paraId="3ADDBFA9" w14:textId="77777777" w:rsidR="0030067F" w:rsidRDefault="00000000">
      <w:pPr>
        <w:pStyle w:val="a5"/>
        <w:rPr>
          <w:sz w:val="28"/>
          <w:szCs w:val="28"/>
        </w:rPr>
      </w:pPr>
      <w:r>
        <w:rPr>
          <w:noProof/>
        </w:rPr>
        <w:drawing>
          <wp:anchor distT="0" distB="0" distL="114300" distR="114300" simplePos="0" relativeHeight="251666432" behindDoc="0" locked="0" layoutInCell="1" allowOverlap="1" wp14:anchorId="113A0B8D" wp14:editId="7AD9CBD4">
            <wp:simplePos x="0" y="0"/>
            <wp:positionH relativeFrom="margin">
              <wp:align>center</wp:align>
            </wp:positionH>
            <wp:positionV relativeFrom="paragraph">
              <wp:posOffset>3810</wp:posOffset>
            </wp:positionV>
            <wp:extent cx="3914140" cy="2410460"/>
            <wp:effectExtent l="0" t="0" r="0" b="8890"/>
            <wp:wrapNone/>
            <wp:docPr id="338" name="图片 3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图示&#10;&#10;描述已自动生成"/>
                    <pic:cNvPicPr>
                      <a:picLocks noChangeAspect="1"/>
                    </pic:cNvPicPr>
                  </pic:nvPicPr>
                  <pic:blipFill>
                    <a:blip r:embed="rId13" cstate="print">
                      <a:extLst>
                        <a:ext uri="{28A0092B-C50C-407E-A947-70E740481C1C}">
                          <a14:useLocalDpi xmlns:a14="http://schemas.microsoft.com/office/drawing/2010/main" val="0"/>
                        </a:ext>
                      </a:extLst>
                    </a:blip>
                    <a:srcRect l="39564" t="44652" r="25425" b="17014"/>
                    <a:stretch>
                      <a:fillRect/>
                    </a:stretch>
                  </pic:blipFill>
                  <pic:spPr>
                    <a:xfrm>
                      <a:off x="0" y="0"/>
                      <a:ext cx="3914270" cy="2410691"/>
                    </a:xfrm>
                    <a:prstGeom prst="rect">
                      <a:avLst/>
                    </a:prstGeom>
                    <a:ln>
                      <a:noFill/>
                    </a:ln>
                  </pic:spPr>
                </pic:pic>
              </a:graphicData>
            </a:graphic>
          </wp:anchor>
        </w:drawing>
      </w:r>
    </w:p>
    <w:p w14:paraId="680E8A76" w14:textId="77777777" w:rsidR="0030067F" w:rsidRDefault="0030067F">
      <w:pPr>
        <w:pStyle w:val="a5"/>
        <w:rPr>
          <w:sz w:val="28"/>
          <w:szCs w:val="28"/>
        </w:rPr>
      </w:pPr>
    </w:p>
    <w:p w14:paraId="10E2C96E" w14:textId="77777777" w:rsidR="0030067F" w:rsidRDefault="0030067F">
      <w:pPr>
        <w:pStyle w:val="a5"/>
        <w:rPr>
          <w:sz w:val="28"/>
          <w:szCs w:val="28"/>
        </w:rPr>
      </w:pPr>
    </w:p>
    <w:p w14:paraId="67563E66" w14:textId="77777777" w:rsidR="0030067F" w:rsidRDefault="0030067F">
      <w:pPr>
        <w:pStyle w:val="a5"/>
        <w:rPr>
          <w:sz w:val="28"/>
          <w:szCs w:val="28"/>
        </w:rPr>
      </w:pPr>
    </w:p>
    <w:p w14:paraId="72A4CD28" w14:textId="77777777" w:rsidR="0030067F" w:rsidRDefault="0030067F">
      <w:pPr>
        <w:pStyle w:val="a5"/>
        <w:rPr>
          <w:sz w:val="28"/>
          <w:szCs w:val="28"/>
        </w:rPr>
      </w:pPr>
    </w:p>
    <w:p w14:paraId="375F6C45" w14:textId="77777777" w:rsidR="0030067F" w:rsidRDefault="0030067F">
      <w:pPr>
        <w:pStyle w:val="a5"/>
        <w:rPr>
          <w:sz w:val="28"/>
          <w:szCs w:val="28"/>
        </w:rPr>
      </w:pPr>
    </w:p>
    <w:p w14:paraId="62C96CE7" w14:textId="77777777" w:rsidR="0030067F" w:rsidRDefault="0030067F">
      <w:pPr>
        <w:pStyle w:val="a5"/>
        <w:rPr>
          <w:sz w:val="28"/>
          <w:szCs w:val="28"/>
        </w:rPr>
      </w:pPr>
    </w:p>
    <w:p w14:paraId="6463D1F4" w14:textId="77777777" w:rsidR="0030067F" w:rsidRDefault="0030067F">
      <w:pPr>
        <w:pStyle w:val="a5"/>
        <w:rPr>
          <w:sz w:val="28"/>
          <w:szCs w:val="28"/>
        </w:rPr>
      </w:pPr>
    </w:p>
    <w:p w14:paraId="647A5707" w14:textId="77777777" w:rsidR="0030067F" w:rsidRDefault="0030067F">
      <w:pPr>
        <w:pStyle w:val="a5"/>
        <w:rPr>
          <w:sz w:val="28"/>
          <w:szCs w:val="28"/>
        </w:rPr>
      </w:pPr>
    </w:p>
    <w:p w14:paraId="44699C22" w14:textId="77777777" w:rsidR="0030067F" w:rsidRDefault="00000000">
      <w:pPr>
        <w:pStyle w:val="a5"/>
        <w:ind w:left="2520" w:firstLine="420"/>
        <w:rPr>
          <w:sz w:val="28"/>
          <w:szCs w:val="28"/>
        </w:rPr>
      </w:pPr>
      <w:r>
        <w:rPr>
          <w:rFonts w:hint="eastAsia"/>
          <w:sz w:val="28"/>
          <w:szCs w:val="28"/>
        </w:rPr>
        <w:t>附图</w:t>
      </w:r>
      <w:r>
        <w:rPr>
          <w:rFonts w:hint="eastAsia"/>
          <w:sz w:val="28"/>
          <w:szCs w:val="28"/>
        </w:rPr>
        <w:t>3</w:t>
      </w:r>
      <w:r>
        <w:rPr>
          <w:sz w:val="28"/>
          <w:szCs w:val="28"/>
        </w:rPr>
        <w:t xml:space="preserve"> </w:t>
      </w:r>
      <w:r>
        <w:rPr>
          <w:rFonts w:hint="eastAsia"/>
          <w:sz w:val="28"/>
          <w:szCs w:val="28"/>
        </w:rPr>
        <w:t>蔡氏二极管</w:t>
      </w:r>
    </w:p>
    <w:p w14:paraId="2297901B" w14:textId="77777777" w:rsidR="0030067F" w:rsidRDefault="00000000">
      <w:pPr>
        <w:pStyle w:val="1"/>
        <w:rPr>
          <w:sz w:val="32"/>
          <w:szCs w:val="32"/>
        </w:rPr>
      </w:pPr>
      <w:r>
        <w:rPr>
          <w:rFonts w:hint="eastAsia"/>
          <w:sz w:val="32"/>
          <w:szCs w:val="32"/>
        </w:rPr>
        <w:lastRenderedPageBreak/>
        <w:t>附录二</w:t>
      </w:r>
      <w:r>
        <w:rPr>
          <w:rFonts w:hint="eastAsia"/>
          <w:sz w:val="32"/>
          <w:szCs w:val="32"/>
        </w:rPr>
        <w:t xml:space="preserve"> </w:t>
      </w:r>
      <w:proofErr w:type="gramStart"/>
      <w:r>
        <w:rPr>
          <w:rFonts w:hint="eastAsia"/>
          <w:sz w:val="32"/>
          <w:szCs w:val="32"/>
        </w:rPr>
        <w:t>相轨波形</w:t>
      </w:r>
      <w:proofErr w:type="gramEnd"/>
      <w:r>
        <w:rPr>
          <w:rFonts w:hint="eastAsia"/>
          <w:sz w:val="32"/>
          <w:szCs w:val="32"/>
        </w:rPr>
        <w:t>图</w:t>
      </w:r>
    </w:p>
    <w:p w14:paraId="2B8027CA" w14:textId="77777777" w:rsidR="0030067F" w:rsidRDefault="0030067F">
      <w:pPr>
        <w:pStyle w:val="a5"/>
        <w:rPr>
          <w:sz w:val="28"/>
          <w:szCs w:val="28"/>
        </w:rPr>
      </w:pPr>
    </w:p>
    <w:p w14:paraId="6E832AE6" w14:textId="77777777" w:rsidR="0030067F" w:rsidRDefault="00000000">
      <w:pPr>
        <w:pStyle w:val="a5"/>
      </w:pPr>
      <w:r>
        <w:rPr>
          <w:noProof/>
        </w:rPr>
        <w:drawing>
          <wp:anchor distT="0" distB="0" distL="114300" distR="114300" simplePos="0" relativeHeight="251683840" behindDoc="0" locked="0" layoutInCell="1" allowOverlap="1" wp14:anchorId="106D7948" wp14:editId="52D27CF9">
            <wp:simplePos x="0" y="0"/>
            <wp:positionH relativeFrom="margin">
              <wp:posOffset>3009900</wp:posOffset>
            </wp:positionH>
            <wp:positionV relativeFrom="paragraph">
              <wp:posOffset>12700</wp:posOffset>
            </wp:positionV>
            <wp:extent cx="2260600" cy="1746250"/>
            <wp:effectExtent l="0" t="0" r="6350" b="6350"/>
            <wp:wrapNone/>
            <wp:docPr id="365" name="图片 36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图形用户界面&#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l="14086" t="16051" r="17649" b="13644"/>
                    <a:stretch>
                      <a:fillRect/>
                    </a:stretch>
                  </pic:blipFill>
                  <pic:spPr>
                    <a:xfrm>
                      <a:off x="0" y="0"/>
                      <a:ext cx="2268850" cy="1752742"/>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701130AC" wp14:editId="5E853CFB">
            <wp:simplePos x="0" y="0"/>
            <wp:positionH relativeFrom="margin">
              <wp:align>left</wp:align>
            </wp:positionH>
            <wp:positionV relativeFrom="paragraph">
              <wp:posOffset>15875</wp:posOffset>
            </wp:positionV>
            <wp:extent cx="2352675" cy="1752600"/>
            <wp:effectExtent l="0" t="0" r="0" b="635"/>
            <wp:wrapNone/>
            <wp:docPr id="364" name="图片 364"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电脑主机&#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l="16374" t="15088" r="17529" b="19262"/>
                    <a:stretch>
                      <a:fillRect/>
                    </a:stretch>
                  </pic:blipFill>
                  <pic:spPr>
                    <a:xfrm>
                      <a:off x="0" y="0"/>
                      <a:ext cx="2358514" cy="1756783"/>
                    </a:xfrm>
                    <a:prstGeom prst="rect">
                      <a:avLst/>
                    </a:prstGeom>
                    <a:noFill/>
                    <a:ln>
                      <a:noFill/>
                    </a:ln>
                  </pic:spPr>
                </pic:pic>
              </a:graphicData>
            </a:graphic>
          </wp:anchor>
        </w:drawing>
      </w:r>
    </w:p>
    <w:p w14:paraId="3911B470" w14:textId="77777777" w:rsidR="0030067F" w:rsidRDefault="0030067F">
      <w:pPr>
        <w:pStyle w:val="a5"/>
        <w:rPr>
          <w:sz w:val="28"/>
          <w:szCs w:val="28"/>
        </w:rPr>
      </w:pPr>
    </w:p>
    <w:p w14:paraId="77440254" w14:textId="77777777" w:rsidR="0030067F" w:rsidRDefault="0030067F">
      <w:pPr>
        <w:pStyle w:val="a5"/>
        <w:rPr>
          <w:sz w:val="28"/>
          <w:szCs w:val="28"/>
        </w:rPr>
      </w:pPr>
    </w:p>
    <w:p w14:paraId="071A41F6" w14:textId="77777777" w:rsidR="0030067F" w:rsidRDefault="0030067F">
      <w:pPr>
        <w:pStyle w:val="a5"/>
        <w:rPr>
          <w:sz w:val="28"/>
          <w:szCs w:val="28"/>
        </w:rPr>
      </w:pPr>
    </w:p>
    <w:p w14:paraId="15612E25" w14:textId="77777777" w:rsidR="0030067F" w:rsidRDefault="0030067F">
      <w:pPr>
        <w:pStyle w:val="a5"/>
      </w:pPr>
    </w:p>
    <w:p w14:paraId="4C34089F" w14:textId="77777777" w:rsidR="0030067F" w:rsidRDefault="0030067F">
      <w:pPr>
        <w:pStyle w:val="a5"/>
        <w:rPr>
          <w:sz w:val="28"/>
          <w:szCs w:val="28"/>
        </w:rPr>
      </w:pPr>
    </w:p>
    <w:p w14:paraId="033BAB09" w14:textId="77777777" w:rsidR="0030067F" w:rsidRDefault="0030067F">
      <w:pPr>
        <w:pStyle w:val="a5"/>
        <w:ind w:left="360"/>
      </w:pPr>
    </w:p>
    <w:p w14:paraId="231D21A2" w14:textId="77777777" w:rsidR="0030067F" w:rsidRDefault="00000000">
      <w:pPr>
        <w:pStyle w:val="a5"/>
        <w:ind w:left="360"/>
        <w:rPr>
          <w:sz w:val="28"/>
          <w:szCs w:val="28"/>
        </w:rPr>
      </w:pPr>
      <w:r>
        <w:rPr>
          <w:noProof/>
        </w:rPr>
        <w:drawing>
          <wp:anchor distT="0" distB="0" distL="114300" distR="114300" simplePos="0" relativeHeight="251687936" behindDoc="0" locked="0" layoutInCell="1" allowOverlap="1" wp14:anchorId="388144D2" wp14:editId="523A0BBF">
            <wp:simplePos x="0" y="0"/>
            <wp:positionH relativeFrom="margin">
              <wp:align>right</wp:align>
            </wp:positionH>
            <wp:positionV relativeFrom="paragraph">
              <wp:posOffset>9525</wp:posOffset>
            </wp:positionV>
            <wp:extent cx="2246630" cy="1704975"/>
            <wp:effectExtent l="0" t="0" r="1270" b="9525"/>
            <wp:wrapNone/>
            <wp:docPr id="369" name="图片 36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图形用户界面&#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l="12521" t="15409" r="24271" b="18138"/>
                    <a:stretch>
                      <a:fillRect/>
                    </a:stretch>
                  </pic:blipFill>
                  <pic:spPr>
                    <a:xfrm>
                      <a:off x="0" y="0"/>
                      <a:ext cx="2247141" cy="1705363"/>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17E187F7" wp14:editId="4229BF95">
            <wp:simplePos x="0" y="0"/>
            <wp:positionH relativeFrom="margin">
              <wp:align>left</wp:align>
            </wp:positionH>
            <wp:positionV relativeFrom="paragraph">
              <wp:posOffset>9525</wp:posOffset>
            </wp:positionV>
            <wp:extent cx="2352675" cy="1648460"/>
            <wp:effectExtent l="0" t="0" r="9525" b="8890"/>
            <wp:wrapNone/>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a:picLocks noChangeAspect="1" noChangeArrowheads="1"/>
                    </pic:cNvPicPr>
                  </pic:nvPicPr>
                  <pic:blipFill>
                    <a:blip r:embed="rId26" cstate="print">
                      <a:extLst>
                        <a:ext uri="{28A0092B-C50C-407E-A947-70E740481C1C}">
                          <a14:useLocalDpi xmlns:a14="http://schemas.microsoft.com/office/drawing/2010/main" val="0"/>
                        </a:ext>
                      </a:extLst>
                    </a:blip>
                    <a:srcRect l="13965" t="16051" r="20780" b="16854"/>
                    <a:stretch>
                      <a:fillRect/>
                    </a:stretch>
                  </pic:blipFill>
                  <pic:spPr>
                    <a:xfrm>
                      <a:off x="0" y="0"/>
                      <a:ext cx="2379111" cy="1666983"/>
                    </a:xfrm>
                    <a:prstGeom prst="rect">
                      <a:avLst/>
                    </a:prstGeom>
                    <a:noFill/>
                    <a:ln>
                      <a:noFill/>
                    </a:ln>
                  </pic:spPr>
                </pic:pic>
              </a:graphicData>
            </a:graphic>
          </wp:anchor>
        </w:drawing>
      </w:r>
    </w:p>
    <w:p w14:paraId="2FA00185" w14:textId="77777777" w:rsidR="0030067F" w:rsidRDefault="0030067F">
      <w:pPr>
        <w:pStyle w:val="a5"/>
        <w:ind w:left="360"/>
        <w:rPr>
          <w:sz w:val="28"/>
          <w:szCs w:val="28"/>
        </w:rPr>
      </w:pPr>
    </w:p>
    <w:p w14:paraId="2867289B" w14:textId="77777777" w:rsidR="0030067F" w:rsidRDefault="0030067F">
      <w:pPr>
        <w:pStyle w:val="a5"/>
        <w:ind w:left="360"/>
        <w:rPr>
          <w:sz w:val="28"/>
          <w:szCs w:val="28"/>
        </w:rPr>
      </w:pPr>
    </w:p>
    <w:p w14:paraId="188D7B42" w14:textId="77777777" w:rsidR="0030067F" w:rsidRDefault="0030067F">
      <w:pPr>
        <w:pStyle w:val="a5"/>
        <w:ind w:left="360"/>
        <w:rPr>
          <w:sz w:val="28"/>
          <w:szCs w:val="28"/>
        </w:rPr>
      </w:pPr>
    </w:p>
    <w:p w14:paraId="06BE4841" w14:textId="77777777" w:rsidR="0030067F" w:rsidRDefault="0030067F">
      <w:pPr>
        <w:pStyle w:val="a5"/>
        <w:ind w:left="360"/>
      </w:pPr>
    </w:p>
    <w:p w14:paraId="4CE69EB5" w14:textId="77777777" w:rsidR="0030067F" w:rsidRDefault="0030067F">
      <w:pPr>
        <w:pStyle w:val="a5"/>
        <w:ind w:left="360"/>
        <w:rPr>
          <w:sz w:val="28"/>
          <w:szCs w:val="28"/>
        </w:rPr>
      </w:pPr>
    </w:p>
    <w:p w14:paraId="46636F54" w14:textId="77777777" w:rsidR="0030067F" w:rsidRDefault="0030067F">
      <w:pPr>
        <w:pStyle w:val="a5"/>
        <w:ind w:left="360"/>
        <w:rPr>
          <w:sz w:val="28"/>
          <w:szCs w:val="28"/>
        </w:rPr>
      </w:pPr>
    </w:p>
    <w:p w14:paraId="6FB2C0BB" w14:textId="77777777" w:rsidR="0030067F" w:rsidRDefault="00000000">
      <w:pPr>
        <w:pStyle w:val="a5"/>
        <w:ind w:left="360"/>
      </w:pPr>
      <w:r>
        <w:rPr>
          <w:noProof/>
        </w:rPr>
        <w:drawing>
          <wp:anchor distT="0" distB="0" distL="114300" distR="114300" simplePos="0" relativeHeight="251685888" behindDoc="0" locked="0" layoutInCell="1" allowOverlap="1" wp14:anchorId="56A7A173" wp14:editId="77E9AF50">
            <wp:simplePos x="0" y="0"/>
            <wp:positionH relativeFrom="margin">
              <wp:align>right</wp:align>
            </wp:positionH>
            <wp:positionV relativeFrom="paragraph">
              <wp:posOffset>6350</wp:posOffset>
            </wp:positionV>
            <wp:extent cx="2291715" cy="1698625"/>
            <wp:effectExtent l="0" t="0" r="0" b="0"/>
            <wp:wrapNone/>
            <wp:docPr id="367" name="图片 36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图形用户界面&#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l="10474" t="13322" r="21141" b="19101"/>
                    <a:stretch>
                      <a:fillRect/>
                    </a:stretch>
                  </pic:blipFill>
                  <pic:spPr>
                    <a:xfrm>
                      <a:off x="0" y="0"/>
                      <a:ext cx="2291771" cy="1698654"/>
                    </a:xfrm>
                    <a:prstGeom prst="rect">
                      <a:avLst/>
                    </a:prstGeom>
                    <a:noFill/>
                    <a:ln>
                      <a:noFill/>
                    </a:ln>
                  </pic:spPr>
                </pic:pic>
              </a:graphicData>
            </a:graphic>
          </wp:anchor>
        </w:drawing>
      </w:r>
      <w:r>
        <w:rPr>
          <w:noProof/>
        </w:rPr>
        <w:drawing>
          <wp:anchor distT="0" distB="0" distL="114300" distR="114300" simplePos="0" relativeHeight="251686912" behindDoc="0" locked="0" layoutInCell="1" allowOverlap="1" wp14:anchorId="5AF7778A" wp14:editId="62B1BD20">
            <wp:simplePos x="0" y="0"/>
            <wp:positionH relativeFrom="margin">
              <wp:align>left</wp:align>
            </wp:positionH>
            <wp:positionV relativeFrom="paragraph">
              <wp:posOffset>9525</wp:posOffset>
            </wp:positionV>
            <wp:extent cx="2390775" cy="1788795"/>
            <wp:effectExtent l="0" t="0" r="0" b="2540"/>
            <wp:wrapNone/>
            <wp:docPr id="368" name="图片 36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图形用户界面&#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l="14327" t="17175" r="19215" b="16533"/>
                    <a:stretch>
                      <a:fillRect/>
                    </a:stretch>
                  </pic:blipFill>
                  <pic:spPr>
                    <a:xfrm>
                      <a:off x="0" y="0"/>
                      <a:ext cx="2396436" cy="1792985"/>
                    </a:xfrm>
                    <a:prstGeom prst="rect">
                      <a:avLst/>
                    </a:prstGeom>
                    <a:noFill/>
                    <a:ln>
                      <a:noFill/>
                    </a:ln>
                  </pic:spPr>
                </pic:pic>
              </a:graphicData>
            </a:graphic>
          </wp:anchor>
        </w:drawing>
      </w:r>
    </w:p>
    <w:p w14:paraId="3798B042" w14:textId="77777777" w:rsidR="0030067F" w:rsidRDefault="0030067F">
      <w:pPr>
        <w:pStyle w:val="a5"/>
        <w:ind w:left="360"/>
        <w:rPr>
          <w:sz w:val="28"/>
          <w:szCs w:val="28"/>
        </w:rPr>
      </w:pPr>
    </w:p>
    <w:p w14:paraId="77AEA439" w14:textId="77777777" w:rsidR="0030067F" w:rsidRDefault="0030067F">
      <w:pPr>
        <w:pStyle w:val="a5"/>
        <w:ind w:left="360"/>
      </w:pPr>
    </w:p>
    <w:p w14:paraId="01DF0D28" w14:textId="77777777" w:rsidR="0030067F" w:rsidRDefault="0030067F">
      <w:pPr>
        <w:pStyle w:val="a5"/>
        <w:ind w:left="360"/>
      </w:pPr>
    </w:p>
    <w:p w14:paraId="6508611D" w14:textId="77777777" w:rsidR="0030067F" w:rsidRDefault="0030067F">
      <w:pPr>
        <w:pStyle w:val="a5"/>
        <w:ind w:left="360"/>
      </w:pPr>
    </w:p>
    <w:p w14:paraId="0D828E7A" w14:textId="77777777" w:rsidR="0030067F" w:rsidRDefault="0030067F">
      <w:pPr>
        <w:pStyle w:val="a5"/>
        <w:ind w:left="360"/>
        <w:rPr>
          <w:sz w:val="28"/>
          <w:szCs w:val="28"/>
        </w:rPr>
      </w:pPr>
    </w:p>
    <w:p w14:paraId="64A088E1" w14:textId="77777777" w:rsidR="0030067F" w:rsidRDefault="0030067F">
      <w:pPr>
        <w:pStyle w:val="a5"/>
        <w:ind w:left="360"/>
        <w:rPr>
          <w:sz w:val="28"/>
          <w:szCs w:val="28"/>
        </w:rPr>
      </w:pPr>
    </w:p>
    <w:p w14:paraId="7DB0002B" w14:textId="77777777" w:rsidR="0030067F" w:rsidRDefault="0030067F">
      <w:pPr>
        <w:pStyle w:val="a5"/>
        <w:ind w:left="360"/>
        <w:rPr>
          <w:sz w:val="28"/>
          <w:szCs w:val="28"/>
        </w:rPr>
      </w:pPr>
    </w:p>
    <w:p w14:paraId="6403690E" w14:textId="77777777" w:rsidR="0030067F" w:rsidRDefault="00000000">
      <w:pPr>
        <w:pStyle w:val="a5"/>
        <w:ind w:left="360"/>
        <w:rPr>
          <w:sz w:val="28"/>
          <w:szCs w:val="28"/>
        </w:rPr>
      </w:pPr>
      <w:r>
        <w:rPr>
          <w:noProof/>
        </w:rPr>
        <w:drawing>
          <wp:anchor distT="0" distB="0" distL="114300" distR="114300" simplePos="0" relativeHeight="251688960" behindDoc="0" locked="0" layoutInCell="1" allowOverlap="1" wp14:anchorId="57B16637" wp14:editId="4BAB33E8">
            <wp:simplePos x="0" y="0"/>
            <wp:positionH relativeFrom="margin">
              <wp:align>left</wp:align>
            </wp:positionH>
            <wp:positionV relativeFrom="paragraph">
              <wp:posOffset>9525</wp:posOffset>
            </wp:positionV>
            <wp:extent cx="2409825" cy="1800860"/>
            <wp:effectExtent l="0" t="0" r="0" b="8890"/>
            <wp:wrapNone/>
            <wp:docPr id="370" name="图片 37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图形用户界面&#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l="14688" t="14607" r="16687" b="17014"/>
                    <a:stretch>
                      <a:fillRect/>
                    </a:stretch>
                  </pic:blipFill>
                  <pic:spPr>
                    <a:xfrm>
                      <a:off x="0" y="0"/>
                      <a:ext cx="2420588" cy="1809071"/>
                    </a:xfrm>
                    <a:prstGeom prst="rect">
                      <a:avLst/>
                    </a:prstGeom>
                    <a:noFill/>
                    <a:ln>
                      <a:noFill/>
                    </a:ln>
                  </pic:spPr>
                </pic:pic>
              </a:graphicData>
            </a:graphic>
          </wp:anchor>
        </w:drawing>
      </w:r>
      <w:r>
        <w:rPr>
          <w:noProof/>
        </w:rPr>
        <w:drawing>
          <wp:anchor distT="0" distB="0" distL="114300" distR="114300" simplePos="0" relativeHeight="251689984" behindDoc="0" locked="0" layoutInCell="1" allowOverlap="1" wp14:anchorId="01F322A7" wp14:editId="67850C33">
            <wp:simplePos x="0" y="0"/>
            <wp:positionH relativeFrom="margin">
              <wp:posOffset>2933700</wp:posOffset>
            </wp:positionH>
            <wp:positionV relativeFrom="paragraph">
              <wp:posOffset>9525</wp:posOffset>
            </wp:positionV>
            <wp:extent cx="2335530" cy="1807210"/>
            <wp:effectExtent l="0" t="0" r="7620" b="3175"/>
            <wp:wrapNone/>
            <wp:docPr id="371" name="图片 371" descr="电视游戏的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电视游戏的萤幕&#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l="16494" t="14447" r="17530" b="17496"/>
                    <a:stretch>
                      <a:fillRect/>
                    </a:stretch>
                  </pic:blipFill>
                  <pic:spPr>
                    <a:xfrm>
                      <a:off x="0" y="0"/>
                      <a:ext cx="2342820" cy="1812692"/>
                    </a:xfrm>
                    <a:prstGeom prst="rect">
                      <a:avLst/>
                    </a:prstGeom>
                    <a:noFill/>
                    <a:ln>
                      <a:noFill/>
                    </a:ln>
                  </pic:spPr>
                </pic:pic>
              </a:graphicData>
            </a:graphic>
          </wp:anchor>
        </w:drawing>
      </w:r>
    </w:p>
    <w:p w14:paraId="71E22C9A" w14:textId="77777777" w:rsidR="0030067F" w:rsidRDefault="0030067F">
      <w:pPr>
        <w:pStyle w:val="a5"/>
        <w:ind w:left="360"/>
        <w:rPr>
          <w:sz w:val="28"/>
          <w:szCs w:val="28"/>
        </w:rPr>
      </w:pPr>
    </w:p>
    <w:p w14:paraId="0CD60D14" w14:textId="77777777" w:rsidR="0030067F" w:rsidRDefault="0030067F">
      <w:pPr>
        <w:pStyle w:val="a5"/>
        <w:ind w:left="360"/>
        <w:rPr>
          <w:sz w:val="28"/>
          <w:szCs w:val="28"/>
        </w:rPr>
      </w:pPr>
    </w:p>
    <w:p w14:paraId="0AC078EF" w14:textId="77777777" w:rsidR="0030067F" w:rsidRDefault="0030067F">
      <w:pPr>
        <w:pStyle w:val="a5"/>
        <w:ind w:left="360"/>
        <w:rPr>
          <w:sz w:val="28"/>
          <w:szCs w:val="28"/>
        </w:rPr>
      </w:pPr>
    </w:p>
    <w:p w14:paraId="14EC12F0" w14:textId="77777777" w:rsidR="0030067F" w:rsidRDefault="00000000">
      <w:pPr>
        <w:pStyle w:val="a5"/>
        <w:rPr>
          <w:sz w:val="28"/>
          <w:szCs w:val="28"/>
        </w:rPr>
      </w:pPr>
      <w:r>
        <w:rPr>
          <w:noProof/>
          <w:sz w:val="28"/>
          <w:szCs w:val="28"/>
        </w:rPr>
        <mc:AlternateContent>
          <mc:Choice Requires="wps">
            <w:drawing>
              <wp:anchor distT="45720" distB="45720" distL="114300" distR="114300" simplePos="0" relativeHeight="251661312" behindDoc="1" locked="0" layoutInCell="1" allowOverlap="1" wp14:anchorId="7631EED2" wp14:editId="74A3ED84">
                <wp:simplePos x="0" y="0"/>
                <wp:positionH relativeFrom="column">
                  <wp:posOffset>2444750</wp:posOffset>
                </wp:positionH>
                <wp:positionV relativeFrom="paragraph">
                  <wp:posOffset>133350</wp:posOffset>
                </wp:positionV>
                <wp:extent cx="387350" cy="1404620"/>
                <wp:effectExtent l="0" t="0" r="12700" b="2032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404620"/>
                        </a:xfrm>
                        <a:prstGeom prst="rect">
                          <a:avLst/>
                        </a:prstGeom>
                        <a:solidFill>
                          <a:schemeClr val="bg1"/>
                        </a:solidFill>
                        <a:ln w="9525">
                          <a:solidFill>
                            <a:schemeClr val="bg1"/>
                          </a:solidFill>
                          <a:miter lim="800000"/>
                        </a:ln>
                      </wps:spPr>
                      <wps:txbx>
                        <w:txbxContent>
                          <w:p w14:paraId="42D5B21C" w14:textId="77777777" w:rsidR="0030067F" w:rsidRDefault="0030067F"/>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631EED2" id="_x0000_t202" coordsize="21600,21600" o:spt="202" path="m,l,21600r21600,l21600,xe">
                <v:stroke joinstyle="miter"/>
                <v:path gradientshapeok="t" o:connecttype="rect"/>
              </v:shapetype>
              <v:shape id="文本框 2" o:spid="_x0000_s1026" type="#_x0000_t202" style="position:absolute;margin-left:192.5pt;margin-top:10.5pt;width:30.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" fillcolor="white [3212]" strokecolor="white [3212]">
                <v:textbox style="mso-fit-shape-to-text:t">
                  <w:txbxContent>
                    <w:p w14:paraId="42D5B21C" w14:textId="77777777" w:rsidR="0030067F" w:rsidRDefault="0030067F"/>
                  </w:txbxContent>
                </v:textbox>
              </v:shape>
            </w:pict>
          </mc:Fallback>
        </mc:AlternateContent>
      </w:r>
    </w:p>
    <w:p w14:paraId="3F9F37D0" w14:textId="77777777" w:rsidR="0030067F" w:rsidRDefault="00000000">
      <w:pPr>
        <w:pStyle w:val="a5"/>
        <w:rPr>
          <w:sz w:val="28"/>
          <w:szCs w:val="28"/>
        </w:rPr>
      </w:pPr>
      <w:r>
        <w:rPr>
          <w:noProof/>
          <w:sz w:val="28"/>
          <w:szCs w:val="28"/>
        </w:rPr>
        <mc:AlternateContent>
          <mc:Choice Requires="wps">
            <w:drawing>
              <wp:anchor distT="45720" distB="45720" distL="114300" distR="114300" simplePos="0" relativeHeight="251660288" behindDoc="1" locked="0" layoutInCell="1" allowOverlap="1" wp14:anchorId="4FDBCB47" wp14:editId="3E12330B">
                <wp:simplePos x="0" y="0"/>
                <wp:positionH relativeFrom="column">
                  <wp:posOffset>2001520</wp:posOffset>
                </wp:positionH>
                <wp:positionV relativeFrom="paragraph">
                  <wp:posOffset>132080</wp:posOffset>
                </wp:positionV>
                <wp:extent cx="726440" cy="457200"/>
                <wp:effectExtent l="0" t="0" r="1651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 cy="457200"/>
                        </a:xfrm>
                        <a:prstGeom prst="rect">
                          <a:avLst/>
                        </a:prstGeom>
                        <a:solidFill>
                          <a:schemeClr val="bg1"/>
                        </a:solidFill>
                        <a:ln w="9525">
                          <a:solidFill>
                            <a:schemeClr val="bg1"/>
                          </a:solidFill>
                          <a:miter lim="800000"/>
                        </a:ln>
                      </wps:spPr>
                      <wps:txbx>
                        <w:txbxContent>
                          <w:p w14:paraId="0652EA95" w14:textId="77777777" w:rsidR="0030067F" w:rsidRDefault="0030067F"/>
                        </w:txbxContent>
                      </wps:txbx>
                      <wps:bodyPr rot="0" vert="horz" wrap="square" lIns="91440" tIns="45720" rIns="91440" bIns="45720" anchor="t" anchorCtr="0">
                        <a:noAutofit/>
                      </wps:bodyPr>
                    </wps:wsp>
                  </a:graphicData>
                </a:graphic>
              </wp:anchor>
            </w:drawing>
          </mc:Choice>
          <mc:Fallback>
            <w:pict>
              <v:shape w14:anchorId="4FDBCB47" id="_x0000_s1027" type="#_x0000_t202" style="position:absolute;margin-left:157.6pt;margin-top:10.4pt;width:57.2pt;height:36pt;z-index:-251656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" fillcolor="white [3212]" strokecolor="white [3212]">
                <v:textbox>
                  <w:txbxContent>
                    <w:p w14:paraId="0652EA95" w14:textId="77777777" w:rsidR="0030067F" w:rsidRDefault="0030067F"/>
                  </w:txbxContent>
                </v:textbox>
              </v:shape>
            </w:pict>
          </mc:Fallback>
        </mc:AlternateContent>
      </w:r>
    </w:p>
    <w:p w14:paraId="5A2CE9FF" w14:textId="77777777" w:rsidR="0030067F" w:rsidRDefault="0030067F">
      <w:pPr>
        <w:rPr>
          <w:sz w:val="28"/>
          <w:szCs w:val="28"/>
        </w:rPr>
      </w:pPr>
    </w:p>
    <w:p w14:paraId="0819C7C3" w14:textId="77777777" w:rsidR="0030067F" w:rsidRDefault="0030067F"/>
    <w:p w14:paraId="60113B6F" w14:textId="77777777" w:rsidR="0030067F" w:rsidRDefault="0030067F">
      <w:pPr>
        <w:rPr>
          <w:sz w:val="28"/>
          <w:szCs w:val="28"/>
        </w:rPr>
      </w:pPr>
    </w:p>
    <w:p w14:paraId="102208FD" w14:textId="77777777" w:rsidR="0030067F" w:rsidRDefault="0030067F"/>
    <w:p w14:paraId="04BF8876" w14:textId="77777777" w:rsidR="0030067F" w:rsidRDefault="0030067F"/>
    <w:p w14:paraId="42E2D356" w14:textId="77777777" w:rsidR="0030067F" w:rsidRDefault="0030067F"/>
    <w:p w14:paraId="12D25420" w14:textId="77777777" w:rsidR="0030067F" w:rsidRDefault="0030067F"/>
    <w:p w14:paraId="29F206D9" w14:textId="77777777" w:rsidR="0030067F" w:rsidRDefault="0030067F"/>
    <w:p w14:paraId="44FD87A7" w14:textId="77777777" w:rsidR="0030067F" w:rsidRDefault="0030067F"/>
    <w:p w14:paraId="4D49DCD2" w14:textId="77777777" w:rsidR="0030067F" w:rsidRDefault="0030067F"/>
    <w:p w14:paraId="25A94540" w14:textId="77777777" w:rsidR="0030067F" w:rsidRDefault="0030067F"/>
    <w:p w14:paraId="69D25D5F" w14:textId="77777777" w:rsidR="0030067F" w:rsidRDefault="0030067F"/>
    <w:p w14:paraId="4654FD66" w14:textId="77777777" w:rsidR="0030067F" w:rsidRDefault="0030067F"/>
    <w:p w14:paraId="4589FD82" w14:textId="77777777" w:rsidR="0030067F" w:rsidRDefault="0030067F"/>
    <w:p w14:paraId="59CF3AB1" w14:textId="77777777" w:rsidR="0030067F" w:rsidRDefault="0030067F"/>
    <w:p w14:paraId="7E0B89AA" w14:textId="77777777" w:rsidR="0030067F" w:rsidRDefault="0030067F"/>
    <w:p w14:paraId="1BAD3825" w14:textId="77777777" w:rsidR="0030067F" w:rsidRDefault="0030067F"/>
    <w:p w14:paraId="5F4FA0CE" w14:textId="77777777" w:rsidR="0030067F" w:rsidRDefault="0030067F"/>
    <w:p w14:paraId="0CD8F5FA" w14:textId="77777777" w:rsidR="0030067F" w:rsidRDefault="0030067F"/>
    <w:p w14:paraId="7A6123F3" w14:textId="77777777" w:rsidR="0030067F" w:rsidRDefault="0030067F"/>
    <w:p w14:paraId="7BAD20F4" w14:textId="77777777" w:rsidR="0030067F" w:rsidRDefault="0030067F"/>
    <w:p w14:paraId="3BD61E43" w14:textId="77777777" w:rsidR="0030067F" w:rsidRDefault="0030067F"/>
    <w:p w14:paraId="2053C04A" w14:textId="77777777" w:rsidR="0030067F" w:rsidRDefault="0030067F"/>
    <w:p w14:paraId="4804A974" w14:textId="77777777" w:rsidR="0030067F" w:rsidRDefault="0030067F"/>
    <w:p w14:paraId="75E5A76C" w14:textId="77777777" w:rsidR="0030067F" w:rsidRDefault="0030067F"/>
    <w:p w14:paraId="0654C3BD" w14:textId="77777777" w:rsidR="0030067F" w:rsidRDefault="0030067F"/>
    <w:sectPr w:rsidR="0030067F">
      <w:footerReference w:type="default" r:id="rId30"/>
      <w:pgSz w:w="11906" w:h="16838"/>
      <w:pgMar w:top="1440" w:right="1800" w:bottom="1440" w:left="1800"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6A932" w14:textId="77777777" w:rsidR="000F3DF8" w:rsidRDefault="000F3DF8">
      <w:pPr>
        <w:spacing w:line="240" w:lineRule="auto"/>
      </w:pPr>
      <w:r>
        <w:separator/>
      </w:r>
    </w:p>
  </w:endnote>
  <w:endnote w:type="continuationSeparator" w:id="0">
    <w:p w14:paraId="7E835124" w14:textId="77777777" w:rsidR="000F3DF8" w:rsidRDefault="000F3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ont35">
    <w:altName w:val="Segoe Print"/>
    <w:panose1 w:val="00000000000000000000"/>
    <w:charset w:val="00"/>
    <w:family w:val="roman"/>
    <w:notTrueType/>
    <w:pitch w:val="default"/>
  </w:font>
  <w:font w:name="LMRoman10-Bold-Identity-H">
    <w:altName w:val="Cambria"/>
    <w:panose1 w:val="00000000000000000000"/>
    <w:charset w:val="00"/>
    <w:family w:val="roman"/>
    <w:notTrueType/>
    <w:pitch w:val="default"/>
  </w:font>
  <w:font w:name="DY1+ZJXDNU-1">
    <w:altName w:val="Cambria"/>
    <w:panose1 w:val="00000000000000000000"/>
    <w:charset w:val="00"/>
    <w:family w:val="roman"/>
    <w:notTrueType/>
    <w:pitch w:val="default"/>
  </w:font>
  <w:font w:name="DY56+ZJXDNc-56">
    <w:altName w:val="Cambria"/>
    <w:panose1 w:val="00000000000000000000"/>
    <w:charset w:val="00"/>
    <w:family w:val="roman"/>
    <w:notTrueType/>
    <w:pitch w:val="default"/>
  </w:font>
  <w:font w:name="DY60+ZJXDNd-60">
    <w:altName w:val="Segoe Print"/>
    <w:panose1 w:val="00000000000000000000"/>
    <w:charset w:val="00"/>
    <w:family w:val="roman"/>
    <w:notTrueType/>
    <w:pitch w:val="default"/>
  </w:font>
  <w:font w:name="DY10+ZJXDNU-10">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ZSSK--GBK1-0">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99D1" w14:textId="77777777" w:rsidR="0030067F" w:rsidRDefault="00000000">
    <w:pPr>
      <w:pStyle w:val="a7"/>
      <w:tabs>
        <w:tab w:val="clear" w:pos="4153"/>
        <w:tab w:val="clear" w:pos="8306"/>
        <w:tab w:val="left" w:pos="1894"/>
      </w:tabs>
      <w:jc w:val="right"/>
    </w:pPr>
    <w:r>
      <w:rPr>
        <w:noProof/>
      </w:rPr>
      <mc:AlternateContent>
        <mc:Choice Requires="wps">
          <w:drawing>
            <wp:anchor distT="0" distB="0" distL="114300" distR="114300" simplePos="0" relativeHeight="251659264" behindDoc="0" locked="0" layoutInCell="1" allowOverlap="1" wp14:anchorId="14F4E551" wp14:editId="120E1F5B">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FF6E27" w14:textId="77777777" w:rsidR="0030067F" w:rsidRDefault="00000000">
                          <w:pPr>
                            <w:pStyle w:val="a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F4E551" id="_x0000_t202" coordsize="21600,21600" o:spt="202" path="m,l,21600r21600,l21600,xe">
              <v:stroke joinstyle="miter"/>
              <v:path gradientshapeok="t" o:connecttype="rect"/>
            </v:shapetype>
            <v:shape id="_x0000_s1028"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0FF6E27" w14:textId="77777777" w:rsidR="0030067F" w:rsidRDefault="00000000">
                    <w:pPr>
                      <w:pStyle w:val="a7"/>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03DB2" w14:textId="77777777" w:rsidR="000F3DF8" w:rsidRDefault="000F3DF8">
      <w:pPr>
        <w:spacing w:line="240" w:lineRule="auto"/>
      </w:pPr>
      <w:r>
        <w:separator/>
      </w:r>
    </w:p>
  </w:footnote>
  <w:footnote w:type="continuationSeparator" w:id="0">
    <w:p w14:paraId="43EC1189" w14:textId="77777777" w:rsidR="000F3DF8" w:rsidRDefault="000F3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5E2EE" w14:textId="77777777" w:rsidR="0030067F" w:rsidRDefault="0030067F">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D427" w14:textId="77777777" w:rsidR="0030067F" w:rsidRDefault="0030067F">
    <w:pPr>
      <w:pStyle w:val="a9"/>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zNjBkOTgyNWQ1YTMxYzM3MzMwNWFiODNmOWIzYWMifQ=="/>
  </w:docVars>
  <w:rsids>
    <w:rsidRoot w:val="00CA75CB"/>
    <w:rsid w:val="000026A5"/>
    <w:rsid w:val="00003B34"/>
    <w:rsid w:val="00020D0C"/>
    <w:rsid w:val="00060552"/>
    <w:rsid w:val="0006668C"/>
    <w:rsid w:val="00076B6B"/>
    <w:rsid w:val="00076FB9"/>
    <w:rsid w:val="00077A69"/>
    <w:rsid w:val="00084E55"/>
    <w:rsid w:val="000856B2"/>
    <w:rsid w:val="000871D8"/>
    <w:rsid w:val="0009442F"/>
    <w:rsid w:val="0009784F"/>
    <w:rsid w:val="000A29FE"/>
    <w:rsid w:val="000B2A41"/>
    <w:rsid w:val="000B74DD"/>
    <w:rsid w:val="000C3777"/>
    <w:rsid w:val="000D2E28"/>
    <w:rsid w:val="000D35CE"/>
    <w:rsid w:val="000D3981"/>
    <w:rsid w:val="000D565C"/>
    <w:rsid w:val="000E23B9"/>
    <w:rsid w:val="000E5DDE"/>
    <w:rsid w:val="000F0592"/>
    <w:rsid w:val="000F32FA"/>
    <w:rsid w:val="000F3DF8"/>
    <w:rsid w:val="00104984"/>
    <w:rsid w:val="00105C27"/>
    <w:rsid w:val="001146A1"/>
    <w:rsid w:val="00122ABB"/>
    <w:rsid w:val="00123884"/>
    <w:rsid w:val="0013103F"/>
    <w:rsid w:val="00131B55"/>
    <w:rsid w:val="00134B01"/>
    <w:rsid w:val="00134BDD"/>
    <w:rsid w:val="0014157F"/>
    <w:rsid w:val="00150E96"/>
    <w:rsid w:val="00151CD4"/>
    <w:rsid w:val="0015321A"/>
    <w:rsid w:val="00154BBF"/>
    <w:rsid w:val="00172CB1"/>
    <w:rsid w:val="001A4FF2"/>
    <w:rsid w:val="001A5DDA"/>
    <w:rsid w:val="001A7770"/>
    <w:rsid w:val="001B3784"/>
    <w:rsid w:val="001C1CD9"/>
    <w:rsid w:val="001D7D5A"/>
    <w:rsid w:val="001E467A"/>
    <w:rsid w:val="00214CDB"/>
    <w:rsid w:val="00217F12"/>
    <w:rsid w:val="00233A19"/>
    <w:rsid w:val="00247CE9"/>
    <w:rsid w:val="0026189A"/>
    <w:rsid w:val="002670CF"/>
    <w:rsid w:val="00271F85"/>
    <w:rsid w:val="00275981"/>
    <w:rsid w:val="002855E0"/>
    <w:rsid w:val="0029258D"/>
    <w:rsid w:val="00292B46"/>
    <w:rsid w:val="00296270"/>
    <w:rsid w:val="00297535"/>
    <w:rsid w:val="002A7374"/>
    <w:rsid w:val="002C702B"/>
    <w:rsid w:val="002C76E6"/>
    <w:rsid w:val="002E0FA9"/>
    <w:rsid w:val="002E1377"/>
    <w:rsid w:val="002F5569"/>
    <w:rsid w:val="0030067F"/>
    <w:rsid w:val="00316300"/>
    <w:rsid w:val="00317702"/>
    <w:rsid w:val="00342E8D"/>
    <w:rsid w:val="00342FF2"/>
    <w:rsid w:val="00353211"/>
    <w:rsid w:val="00364E62"/>
    <w:rsid w:val="003772B7"/>
    <w:rsid w:val="00381D31"/>
    <w:rsid w:val="003829A0"/>
    <w:rsid w:val="003B0241"/>
    <w:rsid w:val="003B12CE"/>
    <w:rsid w:val="003B59EC"/>
    <w:rsid w:val="003D64C0"/>
    <w:rsid w:val="003F2BA8"/>
    <w:rsid w:val="00402BFB"/>
    <w:rsid w:val="00415B27"/>
    <w:rsid w:val="0041698B"/>
    <w:rsid w:val="004231FE"/>
    <w:rsid w:val="0042505D"/>
    <w:rsid w:val="00451FF0"/>
    <w:rsid w:val="00455E89"/>
    <w:rsid w:val="00462BC0"/>
    <w:rsid w:val="00463699"/>
    <w:rsid w:val="00464CD8"/>
    <w:rsid w:val="00465370"/>
    <w:rsid w:val="004746AA"/>
    <w:rsid w:val="004841E9"/>
    <w:rsid w:val="004B59A8"/>
    <w:rsid w:val="004C416A"/>
    <w:rsid w:val="004C6FE9"/>
    <w:rsid w:val="004C7E9B"/>
    <w:rsid w:val="004D48D5"/>
    <w:rsid w:val="004F30AE"/>
    <w:rsid w:val="00505AD7"/>
    <w:rsid w:val="00532594"/>
    <w:rsid w:val="00533824"/>
    <w:rsid w:val="0053645C"/>
    <w:rsid w:val="00544998"/>
    <w:rsid w:val="005472FF"/>
    <w:rsid w:val="0055135F"/>
    <w:rsid w:val="00556FF9"/>
    <w:rsid w:val="00564748"/>
    <w:rsid w:val="005677B0"/>
    <w:rsid w:val="00570C9C"/>
    <w:rsid w:val="005740F1"/>
    <w:rsid w:val="005949DB"/>
    <w:rsid w:val="0059762D"/>
    <w:rsid w:val="00597CB6"/>
    <w:rsid w:val="005A251A"/>
    <w:rsid w:val="005A297D"/>
    <w:rsid w:val="005A6213"/>
    <w:rsid w:val="005B19F4"/>
    <w:rsid w:val="005D45E9"/>
    <w:rsid w:val="005D648A"/>
    <w:rsid w:val="005E239F"/>
    <w:rsid w:val="005E67B8"/>
    <w:rsid w:val="005E7B40"/>
    <w:rsid w:val="005F24E0"/>
    <w:rsid w:val="006043EC"/>
    <w:rsid w:val="00606466"/>
    <w:rsid w:val="00606D60"/>
    <w:rsid w:val="00614AEB"/>
    <w:rsid w:val="0061500C"/>
    <w:rsid w:val="00621C71"/>
    <w:rsid w:val="00625636"/>
    <w:rsid w:val="00631DF7"/>
    <w:rsid w:val="00645326"/>
    <w:rsid w:val="00660B72"/>
    <w:rsid w:val="00682D55"/>
    <w:rsid w:val="00683AD2"/>
    <w:rsid w:val="00692A8F"/>
    <w:rsid w:val="006A4F36"/>
    <w:rsid w:val="006A7C64"/>
    <w:rsid w:val="006B0305"/>
    <w:rsid w:val="006B3DDA"/>
    <w:rsid w:val="006B7E36"/>
    <w:rsid w:val="006D3C98"/>
    <w:rsid w:val="006E46E5"/>
    <w:rsid w:val="006E5E0B"/>
    <w:rsid w:val="00702D8F"/>
    <w:rsid w:val="00710291"/>
    <w:rsid w:val="00712B1E"/>
    <w:rsid w:val="00715AAA"/>
    <w:rsid w:val="00741D21"/>
    <w:rsid w:val="00755257"/>
    <w:rsid w:val="0075772E"/>
    <w:rsid w:val="007668E3"/>
    <w:rsid w:val="00767E54"/>
    <w:rsid w:val="00775365"/>
    <w:rsid w:val="007921B9"/>
    <w:rsid w:val="00794C5B"/>
    <w:rsid w:val="007A44CB"/>
    <w:rsid w:val="007A4ED0"/>
    <w:rsid w:val="007B536A"/>
    <w:rsid w:val="007B619C"/>
    <w:rsid w:val="007B6A3E"/>
    <w:rsid w:val="007B79BC"/>
    <w:rsid w:val="007C206F"/>
    <w:rsid w:val="007C40F1"/>
    <w:rsid w:val="007D6628"/>
    <w:rsid w:val="007D6B3A"/>
    <w:rsid w:val="007E108D"/>
    <w:rsid w:val="007E6F56"/>
    <w:rsid w:val="007E704C"/>
    <w:rsid w:val="007F10D1"/>
    <w:rsid w:val="007F5262"/>
    <w:rsid w:val="00803074"/>
    <w:rsid w:val="008052ED"/>
    <w:rsid w:val="00805B0B"/>
    <w:rsid w:val="008217F7"/>
    <w:rsid w:val="00821B6C"/>
    <w:rsid w:val="008262E6"/>
    <w:rsid w:val="00830CBC"/>
    <w:rsid w:val="00833F3C"/>
    <w:rsid w:val="008375D7"/>
    <w:rsid w:val="00845AAD"/>
    <w:rsid w:val="008525D8"/>
    <w:rsid w:val="00862634"/>
    <w:rsid w:val="00873E21"/>
    <w:rsid w:val="00875D4B"/>
    <w:rsid w:val="00882172"/>
    <w:rsid w:val="00883942"/>
    <w:rsid w:val="00887E8C"/>
    <w:rsid w:val="0089176C"/>
    <w:rsid w:val="008918B7"/>
    <w:rsid w:val="008926C6"/>
    <w:rsid w:val="008975AB"/>
    <w:rsid w:val="008A32CC"/>
    <w:rsid w:val="008B363D"/>
    <w:rsid w:val="008C394F"/>
    <w:rsid w:val="008C4D9F"/>
    <w:rsid w:val="008C5D62"/>
    <w:rsid w:val="008C6AF0"/>
    <w:rsid w:val="008D1573"/>
    <w:rsid w:val="008E18AD"/>
    <w:rsid w:val="008E770B"/>
    <w:rsid w:val="008F4505"/>
    <w:rsid w:val="00903EF3"/>
    <w:rsid w:val="00955817"/>
    <w:rsid w:val="00956BA7"/>
    <w:rsid w:val="009A11DB"/>
    <w:rsid w:val="009C471E"/>
    <w:rsid w:val="009D2F68"/>
    <w:rsid w:val="009D4113"/>
    <w:rsid w:val="009F4BF7"/>
    <w:rsid w:val="009F6EC2"/>
    <w:rsid w:val="009F778C"/>
    <w:rsid w:val="00A00198"/>
    <w:rsid w:val="00A0607E"/>
    <w:rsid w:val="00A07DB0"/>
    <w:rsid w:val="00A23302"/>
    <w:rsid w:val="00A23578"/>
    <w:rsid w:val="00A340B8"/>
    <w:rsid w:val="00A3478F"/>
    <w:rsid w:val="00A43334"/>
    <w:rsid w:val="00A4441E"/>
    <w:rsid w:val="00A547E9"/>
    <w:rsid w:val="00A5692E"/>
    <w:rsid w:val="00A569C4"/>
    <w:rsid w:val="00A75380"/>
    <w:rsid w:val="00A7737D"/>
    <w:rsid w:val="00A86FC3"/>
    <w:rsid w:val="00A96D05"/>
    <w:rsid w:val="00AA30FB"/>
    <w:rsid w:val="00AB5219"/>
    <w:rsid w:val="00AC0AC8"/>
    <w:rsid w:val="00AF2476"/>
    <w:rsid w:val="00B00D44"/>
    <w:rsid w:val="00B03878"/>
    <w:rsid w:val="00B24CA2"/>
    <w:rsid w:val="00B35E42"/>
    <w:rsid w:val="00B4321C"/>
    <w:rsid w:val="00B473A6"/>
    <w:rsid w:val="00B529BB"/>
    <w:rsid w:val="00B53779"/>
    <w:rsid w:val="00B543E9"/>
    <w:rsid w:val="00B634F5"/>
    <w:rsid w:val="00B70460"/>
    <w:rsid w:val="00B76D77"/>
    <w:rsid w:val="00BA2175"/>
    <w:rsid w:val="00BB3CB4"/>
    <w:rsid w:val="00BB3CB7"/>
    <w:rsid w:val="00BB5C46"/>
    <w:rsid w:val="00BB7DFC"/>
    <w:rsid w:val="00BC2FCD"/>
    <w:rsid w:val="00BD0441"/>
    <w:rsid w:val="00BD1763"/>
    <w:rsid w:val="00BD4CE6"/>
    <w:rsid w:val="00BD6C62"/>
    <w:rsid w:val="00BF1DE8"/>
    <w:rsid w:val="00BF4E9C"/>
    <w:rsid w:val="00C01AB0"/>
    <w:rsid w:val="00C25EB4"/>
    <w:rsid w:val="00C25EF8"/>
    <w:rsid w:val="00C32953"/>
    <w:rsid w:val="00C41B6C"/>
    <w:rsid w:val="00C44662"/>
    <w:rsid w:val="00C47D36"/>
    <w:rsid w:val="00C63705"/>
    <w:rsid w:val="00C6670C"/>
    <w:rsid w:val="00C81628"/>
    <w:rsid w:val="00C8171A"/>
    <w:rsid w:val="00C87075"/>
    <w:rsid w:val="00C964CC"/>
    <w:rsid w:val="00C97C7C"/>
    <w:rsid w:val="00CA75CB"/>
    <w:rsid w:val="00CB256B"/>
    <w:rsid w:val="00CD00B7"/>
    <w:rsid w:val="00CD6477"/>
    <w:rsid w:val="00CD7D01"/>
    <w:rsid w:val="00CE0DD7"/>
    <w:rsid w:val="00CE7548"/>
    <w:rsid w:val="00CF0115"/>
    <w:rsid w:val="00CF1910"/>
    <w:rsid w:val="00CF317F"/>
    <w:rsid w:val="00D020E0"/>
    <w:rsid w:val="00D17B79"/>
    <w:rsid w:val="00D3195C"/>
    <w:rsid w:val="00D3309A"/>
    <w:rsid w:val="00D35EBE"/>
    <w:rsid w:val="00D41EB1"/>
    <w:rsid w:val="00D44E8B"/>
    <w:rsid w:val="00D57C6E"/>
    <w:rsid w:val="00D72DF0"/>
    <w:rsid w:val="00D93617"/>
    <w:rsid w:val="00D9532E"/>
    <w:rsid w:val="00DB2854"/>
    <w:rsid w:val="00DC5DD2"/>
    <w:rsid w:val="00DC6987"/>
    <w:rsid w:val="00DD2585"/>
    <w:rsid w:val="00DD5188"/>
    <w:rsid w:val="00DD72EA"/>
    <w:rsid w:val="00DE2BFA"/>
    <w:rsid w:val="00DF0031"/>
    <w:rsid w:val="00DF2D7D"/>
    <w:rsid w:val="00DF3A2F"/>
    <w:rsid w:val="00E04DAA"/>
    <w:rsid w:val="00E1338A"/>
    <w:rsid w:val="00E17C34"/>
    <w:rsid w:val="00E3380F"/>
    <w:rsid w:val="00E468B2"/>
    <w:rsid w:val="00E5145E"/>
    <w:rsid w:val="00E53C4D"/>
    <w:rsid w:val="00E609EA"/>
    <w:rsid w:val="00E65EE4"/>
    <w:rsid w:val="00E7600A"/>
    <w:rsid w:val="00E76117"/>
    <w:rsid w:val="00E83167"/>
    <w:rsid w:val="00E965F3"/>
    <w:rsid w:val="00EA13E2"/>
    <w:rsid w:val="00EA1A0A"/>
    <w:rsid w:val="00EB101F"/>
    <w:rsid w:val="00EB12EA"/>
    <w:rsid w:val="00EB4E33"/>
    <w:rsid w:val="00EE12CF"/>
    <w:rsid w:val="00EE505B"/>
    <w:rsid w:val="00EF0FF0"/>
    <w:rsid w:val="00EF2ED0"/>
    <w:rsid w:val="00F126D0"/>
    <w:rsid w:val="00F14451"/>
    <w:rsid w:val="00F15452"/>
    <w:rsid w:val="00F24356"/>
    <w:rsid w:val="00F37159"/>
    <w:rsid w:val="00F37EC9"/>
    <w:rsid w:val="00F42320"/>
    <w:rsid w:val="00F451B0"/>
    <w:rsid w:val="00F60802"/>
    <w:rsid w:val="00F61799"/>
    <w:rsid w:val="00F633A0"/>
    <w:rsid w:val="00F64344"/>
    <w:rsid w:val="00F65C62"/>
    <w:rsid w:val="00F67719"/>
    <w:rsid w:val="00F715C2"/>
    <w:rsid w:val="00F73BC0"/>
    <w:rsid w:val="00F74A67"/>
    <w:rsid w:val="00F76614"/>
    <w:rsid w:val="00F85AA4"/>
    <w:rsid w:val="00F95A32"/>
    <w:rsid w:val="00FB0044"/>
    <w:rsid w:val="00FF3C56"/>
    <w:rsid w:val="12942BF5"/>
    <w:rsid w:val="5DB97D7A"/>
    <w:rsid w:val="62D2579B"/>
  </w:rsids>
  <m:mathPr>
    <m:mathFont m:val="Cambria Math"/>
    <m:brkBin m:val="before"/>
    <m:brkBinSub m:val="--"/>
    <m:smallFrac/>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E250D1F"/>
  <w15:docId w15:val="{A0725E7D-6BA8-4135-B149-6283B43D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1DE8"/>
    <w:pPr>
      <w:widowControl w:val="0"/>
      <w:spacing w:line="440" w:lineRule="exact"/>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jc w:val="left"/>
      <w:outlineLvl w:val="0"/>
    </w:pPr>
    <w:rPr>
      <w:b/>
      <w:bCs/>
      <w:kern w:val="44"/>
      <w:sz w:val="28"/>
      <w:szCs w:val="44"/>
    </w:rPr>
  </w:style>
  <w:style w:type="paragraph" w:styleId="2">
    <w:name w:val="heading 2"/>
    <w:basedOn w:val="a"/>
    <w:next w:val="a"/>
    <w:link w:val="20"/>
    <w:uiPriority w:val="9"/>
    <w:unhideWhenUsed/>
    <w:qFormat/>
    <w:pPr>
      <w:keepNext/>
      <w:keepLines/>
      <w:jc w:val="left"/>
      <w:outlineLvl w:val="1"/>
    </w:pPr>
    <w:rPr>
      <w:rFonts w:cstheme="majorBidi"/>
      <w:b/>
      <w:bCs/>
      <w:sz w:val="28"/>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paragraph" w:styleId="TOC3">
    <w:name w:val="toc 3"/>
    <w:basedOn w:val="a"/>
    <w:next w:val="a"/>
    <w:uiPriority w:val="39"/>
    <w:pPr>
      <w:spacing w:line="240" w:lineRule="auto"/>
      <w:ind w:leftChars="400" w:left="840"/>
    </w:pPr>
    <w:rPr>
      <w:rFonts w:cs="Times New Roman"/>
      <w:szCs w:val="20"/>
    </w:rPr>
  </w:style>
  <w:style w:type="paragraph" w:styleId="a5">
    <w:name w:val="endnote text"/>
    <w:basedOn w:val="a"/>
    <w:link w:val="a6"/>
    <w:uiPriority w:val="99"/>
    <w:unhideWhenUsed/>
    <w:pPr>
      <w:snapToGrid w:val="0"/>
      <w:jc w:val="left"/>
    </w:p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line="240" w:lineRule="auto"/>
    </w:pPr>
    <w:rPr>
      <w:rFonts w:cs="Times New Roman"/>
      <w:sz w:val="28"/>
      <w:szCs w:val="20"/>
    </w:rPr>
  </w:style>
  <w:style w:type="paragraph" w:styleId="ab">
    <w:name w:val="Subtitle"/>
    <w:basedOn w:val="a"/>
    <w:next w:val="a"/>
    <w:link w:val="ac"/>
    <w:uiPriority w:val="11"/>
    <w:qFormat/>
    <w:pPr>
      <w:spacing w:line="312" w:lineRule="atLeast"/>
      <w:jc w:val="left"/>
      <w:outlineLvl w:val="2"/>
    </w:pPr>
    <w:rPr>
      <w:b/>
      <w:bCs/>
      <w:kern w:val="28"/>
      <w:sz w:val="28"/>
      <w:szCs w:val="32"/>
    </w:rPr>
  </w:style>
  <w:style w:type="paragraph" w:styleId="ad">
    <w:name w:val="footnote text"/>
    <w:basedOn w:val="a"/>
    <w:link w:val="ae"/>
    <w:uiPriority w:val="99"/>
    <w:semiHidden/>
    <w:unhideWhenUsed/>
    <w:qFormat/>
    <w:pPr>
      <w:snapToGrid w:val="0"/>
      <w:jc w:val="left"/>
    </w:pPr>
    <w:rPr>
      <w:sz w:val="18"/>
      <w:szCs w:val="18"/>
    </w:rPr>
  </w:style>
  <w:style w:type="paragraph" w:styleId="TOC2">
    <w:name w:val="toc 2"/>
    <w:basedOn w:val="a"/>
    <w:next w:val="a"/>
    <w:uiPriority w:val="39"/>
    <w:pPr>
      <w:tabs>
        <w:tab w:val="right" w:leader="dot" w:pos="8296"/>
      </w:tabs>
      <w:spacing w:line="360" w:lineRule="auto"/>
      <w:ind w:leftChars="200" w:left="420"/>
    </w:pPr>
    <w:rPr>
      <w:rFonts w:cs="Times New Roman"/>
      <w:sz w:val="28"/>
      <w:szCs w:val="20"/>
    </w:rPr>
  </w:style>
  <w:style w:type="paragraph" w:styleId="af">
    <w:name w:val="Title"/>
    <w:basedOn w:val="a"/>
    <w:next w:val="a"/>
    <w:link w:val="af0"/>
    <w:uiPriority w:val="10"/>
    <w:qFormat/>
    <w:pPr>
      <w:jc w:val="left"/>
      <w:outlineLvl w:val="0"/>
    </w:pPr>
    <w:rPr>
      <w:rFonts w:asciiTheme="majorHAnsi" w:hAnsiTheme="majorHAnsi" w:cstheme="majorBidi"/>
      <w:b/>
      <w:bCs/>
      <w:sz w:val="32"/>
      <w:szCs w:val="32"/>
    </w:rPr>
  </w:style>
  <w:style w:type="paragraph" w:styleId="af1">
    <w:name w:val="annotation subject"/>
    <w:basedOn w:val="a3"/>
    <w:next w:val="a3"/>
    <w:link w:val="af2"/>
    <w:uiPriority w:val="99"/>
    <w:semiHidden/>
    <w:unhideWhenUsed/>
    <w:qFormat/>
    <w:rPr>
      <w:b/>
      <w:bCs/>
    </w:rPr>
  </w:style>
  <w:style w:type="character" w:styleId="af3">
    <w:name w:val="endnote reference"/>
    <w:basedOn w:val="a0"/>
    <w:uiPriority w:val="99"/>
    <w:semiHidden/>
    <w:unhideWhenUsed/>
    <w:rPr>
      <w:vertAlign w:val="superscript"/>
    </w:rPr>
  </w:style>
  <w:style w:type="character" w:styleId="af4">
    <w:name w:val="Hyperlink"/>
    <w:basedOn w:val="a0"/>
    <w:uiPriority w:val="99"/>
    <w:qFormat/>
    <w:rPr>
      <w:color w:val="0000FF"/>
      <w:u w:val="single"/>
    </w:rPr>
  </w:style>
  <w:style w:type="character" w:styleId="af5">
    <w:name w:val="annotation reference"/>
    <w:basedOn w:val="a0"/>
    <w:uiPriority w:val="99"/>
    <w:semiHidden/>
    <w:unhideWhenUsed/>
    <w:rPr>
      <w:sz w:val="21"/>
      <w:szCs w:val="21"/>
    </w:rPr>
  </w:style>
  <w:style w:type="character" w:styleId="af6">
    <w:name w:val="footnote reference"/>
    <w:basedOn w:val="a0"/>
    <w:uiPriority w:val="99"/>
    <w:semiHidden/>
    <w:unhideWhenUsed/>
    <w:rPr>
      <w:vertAlign w:val="superscript"/>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20">
    <w:name w:val="标题 2 字符"/>
    <w:basedOn w:val="a0"/>
    <w:link w:val="2"/>
    <w:uiPriority w:val="9"/>
    <w:rPr>
      <w:rFonts w:ascii="Times New Roman" w:eastAsia="宋体" w:hAnsi="Times New Roman" w:cstheme="majorBidi"/>
      <w:b/>
      <w:bCs/>
      <w:sz w:val="28"/>
      <w:szCs w:val="32"/>
    </w:rPr>
  </w:style>
  <w:style w:type="character" w:customStyle="1" w:styleId="10">
    <w:name w:val="标题 1 字符"/>
    <w:basedOn w:val="a0"/>
    <w:link w:val="1"/>
    <w:uiPriority w:val="9"/>
    <w:rPr>
      <w:rFonts w:ascii="Times New Roman" w:eastAsia="宋体" w:hAnsi="Times New Roman"/>
      <w:b/>
      <w:bCs/>
      <w:kern w:val="44"/>
      <w:sz w:val="28"/>
      <w:szCs w:val="44"/>
    </w:rPr>
  </w:style>
  <w:style w:type="paragraph" w:styleId="af7">
    <w:name w:val="No Spacing"/>
    <w:uiPriority w:val="1"/>
    <w:qFormat/>
    <w:pPr>
      <w:widowControl w:val="0"/>
      <w:jc w:val="both"/>
    </w:pPr>
    <w:rPr>
      <w:rFonts w:ascii="Times New Roman" w:eastAsia="宋体" w:hAnsi="Times New Roman"/>
      <w:kern w:val="2"/>
      <w:sz w:val="24"/>
      <w:szCs w:val="22"/>
    </w:rPr>
  </w:style>
  <w:style w:type="character" w:customStyle="1" w:styleId="af0">
    <w:name w:val="标题 字符"/>
    <w:basedOn w:val="a0"/>
    <w:link w:val="af"/>
    <w:uiPriority w:val="10"/>
    <w:rPr>
      <w:rFonts w:asciiTheme="majorHAnsi" w:eastAsia="宋体" w:hAnsiTheme="majorHAnsi" w:cstheme="majorBidi"/>
      <w:b/>
      <w:bCs/>
      <w:sz w:val="32"/>
      <w:szCs w:val="32"/>
    </w:rPr>
  </w:style>
  <w:style w:type="character" w:customStyle="1" w:styleId="ac">
    <w:name w:val="副标题 字符"/>
    <w:basedOn w:val="a0"/>
    <w:link w:val="ab"/>
    <w:uiPriority w:val="11"/>
    <w:rPr>
      <w:rFonts w:ascii="Times New Roman" w:eastAsia="宋体" w:hAnsi="Times New Roman"/>
      <w:b/>
      <w:bCs/>
      <w:kern w:val="28"/>
      <w:sz w:val="28"/>
      <w:szCs w:val="32"/>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customStyle="1" w:styleId="30">
    <w:name w:val="标题 3 字符"/>
    <w:basedOn w:val="a0"/>
    <w:link w:val="3"/>
    <w:uiPriority w:val="9"/>
    <w:rPr>
      <w:rFonts w:ascii="Times New Roman" w:eastAsia="宋体" w:hAnsi="Times New Roman"/>
      <w:b/>
      <w:bCs/>
      <w:sz w:val="32"/>
      <w:szCs w:val="32"/>
    </w:rPr>
  </w:style>
  <w:style w:type="paragraph" w:styleId="af8">
    <w:name w:val="List Paragraph"/>
    <w:basedOn w:val="a"/>
    <w:uiPriority w:val="34"/>
    <w:qFormat/>
    <w:pPr>
      <w:ind w:firstLineChars="200" w:firstLine="420"/>
    </w:p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fontstyle01">
    <w:name w:val="fontstyle01"/>
    <w:basedOn w:val="a0"/>
    <w:rPr>
      <w:rFonts w:ascii="font35" w:hAnsi="font35" w:hint="default"/>
      <w:color w:val="000000"/>
      <w:sz w:val="24"/>
      <w:szCs w:val="24"/>
    </w:rPr>
  </w:style>
  <w:style w:type="character" w:customStyle="1" w:styleId="a4">
    <w:name w:val="批注文字 字符"/>
    <w:basedOn w:val="a0"/>
    <w:link w:val="a3"/>
    <w:uiPriority w:val="99"/>
    <w:semiHidden/>
    <w:rPr>
      <w:rFonts w:ascii="Times New Roman" w:eastAsia="宋体" w:hAnsi="Times New Roman"/>
      <w:sz w:val="24"/>
    </w:rPr>
  </w:style>
  <w:style w:type="character" w:customStyle="1" w:styleId="af2">
    <w:name w:val="批注主题 字符"/>
    <w:basedOn w:val="a4"/>
    <w:link w:val="af1"/>
    <w:uiPriority w:val="99"/>
    <w:semiHidden/>
    <w:rPr>
      <w:rFonts w:ascii="Times New Roman" w:eastAsia="宋体" w:hAnsi="Times New Roman"/>
      <w:b/>
      <w:bCs/>
      <w:sz w:val="24"/>
    </w:rPr>
  </w:style>
  <w:style w:type="character" w:customStyle="1" w:styleId="fontstyle21">
    <w:name w:val="fontstyle21"/>
    <w:basedOn w:val="a0"/>
    <w:rPr>
      <w:rFonts w:ascii="LMRoman10-Bold-Identity-H" w:hAnsi="LMRoman10-Bold-Identity-H" w:hint="default"/>
      <w:b/>
      <w:bCs/>
      <w:color w:val="0000FF"/>
      <w:sz w:val="20"/>
      <w:szCs w:val="20"/>
    </w:rPr>
  </w:style>
  <w:style w:type="character" w:styleId="af9">
    <w:name w:val="Placeholder Text"/>
    <w:basedOn w:val="a0"/>
    <w:uiPriority w:val="99"/>
    <w:semiHidden/>
    <w:rPr>
      <w:color w:val="808080"/>
    </w:rPr>
  </w:style>
  <w:style w:type="character" w:customStyle="1" w:styleId="fontstyle11">
    <w:name w:val="fontstyle11"/>
    <w:basedOn w:val="a0"/>
    <w:qFormat/>
    <w:rPr>
      <w:rFonts w:ascii="DY1+ZJXDNU-1" w:hAnsi="DY1+ZJXDNU-1" w:hint="default"/>
      <w:color w:val="000000"/>
      <w:sz w:val="12"/>
      <w:szCs w:val="12"/>
    </w:rPr>
  </w:style>
  <w:style w:type="character" w:customStyle="1" w:styleId="fontstyle31">
    <w:name w:val="fontstyle31"/>
    <w:basedOn w:val="a0"/>
    <w:rPr>
      <w:rFonts w:ascii="DY56+ZJXDNc-56" w:hAnsi="DY56+ZJXDNc-56" w:hint="default"/>
      <w:color w:val="000000"/>
      <w:sz w:val="20"/>
      <w:szCs w:val="20"/>
    </w:rPr>
  </w:style>
  <w:style w:type="character" w:customStyle="1" w:styleId="fontstyle41">
    <w:name w:val="fontstyle41"/>
    <w:basedOn w:val="a0"/>
    <w:rPr>
      <w:rFonts w:ascii="DY60+ZJXDNd-60" w:hAnsi="DY60+ZJXDNd-60" w:hint="default"/>
      <w:color w:val="000000"/>
      <w:sz w:val="20"/>
      <w:szCs w:val="20"/>
    </w:rPr>
  </w:style>
  <w:style w:type="character" w:customStyle="1" w:styleId="fontstyle51">
    <w:name w:val="fontstyle51"/>
    <w:basedOn w:val="a0"/>
    <w:qFormat/>
    <w:rPr>
      <w:rFonts w:ascii="DY10+ZJXDNU-10" w:hAnsi="DY10+ZJXDNU-10" w:hint="default"/>
      <w:color w:val="000000"/>
      <w:sz w:val="20"/>
      <w:szCs w:val="20"/>
    </w:rPr>
  </w:style>
  <w:style w:type="character" w:customStyle="1" w:styleId="a6">
    <w:name w:val="尾注文本 字符"/>
    <w:basedOn w:val="a0"/>
    <w:link w:val="a5"/>
    <w:uiPriority w:val="99"/>
    <w:rPr>
      <w:rFonts w:ascii="Times New Roman" w:eastAsia="宋体" w:hAnsi="Times New Roman"/>
      <w:sz w:val="24"/>
    </w:rPr>
  </w:style>
  <w:style w:type="character" w:customStyle="1" w:styleId="ae">
    <w:name w:val="脚注文本 字符"/>
    <w:basedOn w:val="a0"/>
    <w:link w:val="ad"/>
    <w:uiPriority w:val="99"/>
    <w:semiHidden/>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【1】</b:Tag>
    <b:SourceType>Report</b:SourceType>
    <b:Guid>{B0733EA4-8961-4F19-8FD9-D8A4A4A72BF9}</b:Guid>
    <b:LCID>zh-CN</b:LCID>
    <b:Author>
      <b:Author>
        <b:NameList>
          <b:Person>
            <b:Last>张新国、孙洪涛、赵金兰、刘冀钊、马义德、韩廷武</b:Last>
          </b:Person>
        </b:NameList>
      </b:Author>
    </b:Author>
    <b:Title>蔡氏电路的功能全同电路与拓扑等效电路及其设计方法</b:Title>
    <b:Year>2014</b:Year>
    <b:Publisher>物 理 学 报</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231738-9C27-4593-93DC-10004A5F6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Pages>
  <Words>609</Words>
  <Characters>3477</Characters>
  <Application>Microsoft Office Word</Application>
  <DocSecurity>0</DocSecurity>
  <Lines>28</Lines>
  <Paragraphs>8</Paragraphs>
  <ScaleCrop>false</ScaleCrop>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赵 乾存</dc:creator>
  <cp:lastModifiedBy>周 展鹏</cp:lastModifiedBy>
  <cp:revision>39</cp:revision>
  <cp:lastPrinted>2022-07-30T11:05:00Z</cp:lastPrinted>
  <dcterms:created xsi:type="dcterms:W3CDTF">2022-07-26T07:49:00Z</dcterms:created>
  <dcterms:modified xsi:type="dcterms:W3CDTF">2022-07-30T13:28:00Z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20C2B4CFDAD0418B9A5D03514B586D76</vt:lpwstr>
  </property>
</Properties>
</file>