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24949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2494915"/>
                          <a:chExt cx="7772400" cy="2494915"/>
                        </a:xfrm>
                      </wpg:grpSpPr>
                      <wps:wsp>
                        <wps:cNvPr id="4" name="Graphic 4"/>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5" name="Graphic 5"/>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4210062" y="605790"/>
                            <a:ext cx="2533650" cy="1889125"/>
                          </a:xfrm>
                          <a:prstGeom prst="rect">
                            <a:avLst/>
                          </a:prstGeom>
                          <a:solidFill>
                            <a:srgbClr val="DCDDDE"/>
                          </a:solidFill>
                        </wps:spPr>
                        <wps:txbx>
                          <w:txbxContent>
                            <w:p>
                              <w:pPr>
                                <w:spacing w:line="278" w:lineRule="auto" w:before="86"/>
                                <w:ind w:left="452" w:right="677"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Meeting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self-regulatory organizations</w:t>
                              </w:r>
                            </w:p>
                            <w:p>
                              <w:pPr>
                                <w:spacing w:line="278" w:lineRule="auto" w:before="200"/>
                                <w:ind w:left="452" w:right="67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Opening</w:t>
                              </w:r>
                              <w:r>
                                <w:rPr>
                                  <w:rFonts w:ascii="Arial" w:hAnsi="Arial"/>
                                  <w:b/>
                                  <w:color w:val="000000"/>
                                  <w:spacing w:val="-15"/>
                                  <w:w w:val="110"/>
                                  <w:sz w:val="18"/>
                                </w:rPr>
                                <w:t> </w:t>
                              </w:r>
                              <w:r>
                                <w:rPr>
                                  <w:rFonts w:ascii="Arial" w:hAnsi="Arial"/>
                                  <w:b/>
                                  <w:color w:val="000000"/>
                                  <w:spacing w:val="-4"/>
                                  <w:w w:val="110"/>
                                  <w:sz w:val="18"/>
                                </w:rPr>
                                <w:t>and</w:t>
                              </w:r>
                              <w:r>
                                <w:rPr>
                                  <w:rFonts w:ascii="Arial" w:hAnsi="Arial"/>
                                  <w:b/>
                                  <w:color w:val="000000"/>
                                  <w:spacing w:val="-15"/>
                                  <w:w w:val="110"/>
                                  <w:sz w:val="18"/>
                                </w:rPr>
                                <w:t> </w:t>
                              </w:r>
                              <w:r>
                                <w:rPr>
                                  <w:rFonts w:ascii="Arial" w:hAnsi="Arial"/>
                                  <w:b/>
                                  <w:color w:val="000000"/>
                                  <w:spacing w:val="-4"/>
                                  <w:w w:val="110"/>
                                  <w:sz w:val="18"/>
                                </w:rPr>
                                <w:t>handling</w:t>
                              </w:r>
                              <w:r>
                                <w:rPr>
                                  <w:rFonts w:ascii="Arial" w:hAnsi="Arial"/>
                                  <w:b/>
                                  <w:color w:val="000000"/>
                                  <w:spacing w:val="-15"/>
                                  <w:w w:val="110"/>
                                  <w:sz w:val="18"/>
                                </w:rPr>
                                <w:t> </w:t>
                              </w:r>
                              <w:r>
                                <w:rPr>
                                  <w:rFonts w:ascii="Arial" w:hAnsi="Arial"/>
                                  <w:b/>
                                  <w:color w:val="000000"/>
                                  <w:spacing w:val="-4"/>
                                  <w:w w:val="110"/>
                                  <w:sz w:val="18"/>
                                </w:rPr>
                                <w:t>customer </w:t>
                              </w:r>
                              <w:r>
                                <w:rPr>
                                  <w:rFonts w:ascii="Arial" w:hAnsi="Arial"/>
                                  <w:b/>
                                  <w:color w:val="000000"/>
                                  <w:spacing w:val="-2"/>
                                  <w:w w:val="110"/>
                                  <w:sz w:val="18"/>
                                </w:rPr>
                                <w:t>accounts</w:t>
                              </w:r>
                            </w:p>
                            <w:p>
                              <w:pPr>
                                <w:spacing w:before="199"/>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3"/>
                                  <w:w w:val="110"/>
                                  <w:sz w:val="18"/>
                                </w:rPr>
                                <w:t> </w:t>
                              </w:r>
                              <w:r>
                                <w:rPr>
                                  <w:rFonts w:ascii="Arial" w:hAnsi="Arial"/>
                                  <w:b/>
                                  <w:color w:val="000000"/>
                                  <w:spacing w:val="-4"/>
                                  <w:w w:val="110"/>
                                  <w:sz w:val="18"/>
                                </w:rPr>
                                <w:t>Playing</w:t>
                              </w:r>
                              <w:r>
                                <w:rPr>
                                  <w:rFonts w:ascii="Arial" w:hAnsi="Arial"/>
                                  <w:b/>
                                  <w:color w:val="000000"/>
                                  <w:spacing w:val="-15"/>
                                  <w:w w:val="110"/>
                                  <w:sz w:val="18"/>
                                </w:rPr>
                                <w:t> </w:t>
                              </w:r>
                              <w:r>
                                <w:rPr>
                                  <w:rFonts w:ascii="Arial" w:hAnsi="Arial"/>
                                  <w:b/>
                                  <w:color w:val="000000"/>
                                  <w:spacing w:val="-4"/>
                                  <w:w w:val="110"/>
                                  <w:sz w:val="18"/>
                                </w:rPr>
                                <w:t>by</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rules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6"/>
                                  <w:sz w:val="18"/>
                                </w:rPr>
                                <w:t> </w:t>
                              </w:r>
                              <w:r>
                                <w:rPr>
                                  <w:rFonts w:ascii="Arial" w:hAnsi="Arial"/>
                                  <w:b/>
                                  <w:color w:val="000000"/>
                                  <w:sz w:val="18"/>
                                </w:rPr>
                                <w:t>Reviewing</w:t>
                              </w:r>
                              <w:r>
                                <w:rPr>
                                  <w:rFonts w:ascii="Arial" w:hAnsi="Arial"/>
                                  <w:b/>
                                  <w:color w:val="000000"/>
                                  <w:spacing w:val="8"/>
                                  <w:sz w:val="18"/>
                                </w:rPr>
                                <w:t> </w:t>
                              </w:r>
                              <w:r>
                                <w:rPr>
                                  <w:rFonts w:ascii="Arial" w:hAnsi="Arial"/>
                                  <w:b/>
                                  <w:color w:val="000000"/>
                                  <w:sz w:val="18"/>
                                </w:rPr>
                                <w:t>additional</w:t>
                              </w:r>
                              <w:r>
                                <w:rPr>
                                  <w:rFonts w:ascii="Arial" w:hAnsi="Arial"/>
                                  <w:b/>
                                  <w:color w:val="000000"/>
                                  <w:spacing w:val="8"/>
                                  <w:sz w:val="18"/>
                                </w:rPr>
                                <w:t> </w:t>
                              </w:r>
                              <w:r>
                                <w:rPr>
                                  <w:rFonts w:ascii="Arial" w:hAnsi="Arial"/>
                                  <w:b/>
                                  <w:color w:val="000000"/>
                                  <w:sz w:val="18"/>
                                </w:rPr>
                                <w:t>topics</w:t>
                              </w:r>
                              <w:r>
                                <w:rPr>
                                  <w:rFonts w:ascii="Arial" w:hAnsi="Arial"/>
                                  <w:b/>
                                  <w:color w:val="000000"/>
                                  <w:spacing w:val="8"/>
                                  <w:sz w:val="18"/>
                                </w:rPr>
                                <w:t> </w:t>
                              </w:r>
                              <w:r>
                                <w:rPr>
                                  <w:rFonts w:ascii="Arial" w:hAnsi="Arial"/>
                                  <w:b/>
                                  <w:color w:val="000000"/>
                                  <w:spacing w:val="-2"/>
                                  <w:sz w:val="18"/>
                                </w:rPr>
                                <w:t>tested</w:t>
                              </w:r>
                            </w:p>
                            <w:p>
                              <w:pPr>
                                <w:spacing w:line="240" w:lineRule="auto" w:before="3"/>
                                <w:rPr>
                                  <w:rFonts w:ascii="Arial"/>
                                  <w:b/>
                                  <w:color w:val="000000"/>
                                  <w:sz w:val="20"/>
                                </w:rPr>
                              </w:pPr>
                            </w:p>
                            <w:p>
                              <w:pPr>
                                <w:spacing w:line="278" w:lineRule="auto" w:before="0"/>
                                <w:ind w:left="452" w:right="0"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Checking</w:t>
                              </w:r>
                              <w:r>
                                <w:rPr>
                                  <w:rFonts w:ascii="Arial" w:hAnsi="Arial"/>
                                  <w:b/>
                                  <w:color w:val="000000"/>
                                  <w:spacing w:val="-15"/>
                                  <w:w w:val="110"/>
                                  <w:sz w:val="18"/>
                                </w:rPr>
                                <w:t> </w:t>
                              </w:r>
                              <w:r>
                                <w:rPr>
                                  <w:rFonts w:ascii="Arial" w:hAnsi="Arial"/>
                                  <w:b/>
                                  <w:color w:val="000000"/>
                                  <w:spacing w:val="-4"/>
                                  <w:w w:val="110"/>
                                  <w:sz w:val="18"/>
                                </w:rPr>
                                <w:t>your</w:t>
                              </w:r>
                              <w:r>
                                <w:rPr>
                                  <w:rFonts w:ascii="Arial" w:hAnsi="Arial"/>
                                  <w:b/>
                                  <w:color w:val="000000"/>
                                  <w:spacing w:val="-15"/>
                                  <w:w w:val="110"/>
                                  <w:sz w:val="18"/>
                                </w:rPr>
                                <w:t> </w:t>
                              </w:r>
                              <w:r>
                                <w:rPr>
                                  <w:rFonts w:ascii="Arial" w:hAnsi="Arial"/>
                                  <w:b/>
                                  <w:color w:val="000000"/>
                                  <w:spacing w:val="-4"/>
                                  <w:w w:val="110"/>
                                  <w:sz w:val="18"/>
                                </w:rPr>
                                <w:t>knowledge</w:t>
                              </w:r>
                              <w:r>
                                <w:rPr>
                                  <w:rFonts w:ascii="Arial" w:hAnsi="Arial"/>
                                  <w:b/>
                                  <w:color w:val="000000"/>
                                  <w:spacing w:val="-15"/>
                                  <w:w w:val="110"/>
                                  <w:sz w:val="18"/>
                                </w:rPr>
                                <w:t> </w:t>
                              </w:r>
                              <w:r>
                                <w:rPr>
                                  <w:rFonts w:ascii="Arial" w:hAnsi="Arial"/>
                                  <w:b/>
                                  <w:color w:val="000000"/>
                                  <w:spacing w:val="-4"/>
                                  <w:w w:val="110"/>
                                  <w:sz w:val="18"/>
                                </w:rPr>
                                <w:t>with</w:t>
                              </w:r>
                              <w:r>
                                <w:rPr>
                                  <w:rFonts w:ascii="Arial" w:hAnsi="Arial"/>
                                  <w:b/>
                                  <w:color w:val="000000"/>
                                  <w:spacing w:val="-15"/>
                                  <w:w w:val="110"/>
                                  <w:sz w:val="18"/>
                                </w:rPr>
                                <w:t> </w:t>
                              </w:r>
                              <w:r>
                                <w:rPr>
                                  <w:rFonts w:ascii="Arial" w:hAnsi="Arial"/>
                                  <w:b/>
                                  <w:color w:val="000000"/>
                                  <w:spacing w:val="-4"/>
                                  <w:w w:val="110"/>
                                  <w:sz w:val="18"/>
                                </w:rPr>
                                <w:t>a </w:t>
                              </w:r>
                              <w:r>
                                <w:rPr>
                                  <w:rFonts w:ascii="Arial" w:hAnsi="Arial"/>
                                  <w:b/>
                                  <w:color w:val="000000"/>
                                  <w:w w:val="110"/>
                                  <w:sz w:val="18"/>
                                </w:rPr>
                                <w:t>chapter</w:t>
                              </w:r>
                              <w:r>
                                <w:rPr>
                                  <w:rFonts w:ascii="Arial" w:hAnsi="Arial"/>
                                  <w:b/>
                                  <w:color w:val="000000"/>
                                  <w:spacing w:val="-17"/>
                                  <w:w w:val="110"/>
                                  <w:sz w:val="18"/>
                                </w:rPr>
                                <w:t> </w:t>
                              </w:r>
                              <w:r>
                                <w:rPr>
                                  <w:rFonts w:ascii="Arial" w:hAnsi="Arial"/>
                                  <w:b/>
                                  <w:color w:val="000000"/>
                                  <w:w w:val="110"/>
                                  <w:sz w:val="18"/>
                                </w:rPr>
                                <w:t>quiz</w:t>
                              </w:r>
                            </w:p>
                          </w:txbxContent>
                        </wps:txbx>
                        <wps:bodyPr wrap="square" lIns="0" tIns="0" rIns="0" bIns="0" rtlCol="0">
                          <a:noAutofit/>
                        </wps:bodyPr>
                      </wps:wsp>
                      <wps:wsp>
                        <wps:cNvPr id="7" name="Textbox 7"/>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196.45pt;mso-position-horizontal-relative:page;mso-position-vertical-relative:page;z-index:15728640" id="docshapegroup3" coordorigin="0,0" coordsize="12240,3929">
                <v:shape style="position:absolute;left:0;top:1400;width:12240;height:519" id="docshape4"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5" filled="true" fillcolor="#000000" stroked="false">
                  <v:fill type="solid"/>
                </v:rect>
                <v:shape style="position:absolute;left:6630;top:954;width:3990;height:2975" type="#_x0000_t202" id="docshape6" filled="true" fillcolor="#dcddde" stroked="false">
                  <v:textbox inset="0,0,0,0">
                    <w:txbxContent>
                      <w:p>
                        <w:pPr>
                          <w:spacing w:line="278" w:lineRule="auto" w:before="86"/>
                          <w:ind w:left="452" w:right="677" w:hanging="200"/>
                          <w:jc w:val="left"/>
                          <w:rPr>
                            <w:rFonts w:ascii="Arial" w:hAnsi="Arial"/>
                            <w:b/>
                            <w:color w:val="000000"/>
                            <w:sz w:val="18"/>
                          </w:rPr>
                        </w:pPr>
                        <w:r>
                          <w:rPr>
                            <w:rFonts w:ascii="Arial" w:hAnsi="Arial"/>
                            <w:b/>
                            <w:color w:val="000000"/>
                            <w:spacing w:val="-2"/>
                            <w:w w:val="110"/>
                            <w:sz w:val="18"/>
                          </w:rPr>
                          <w:t>»</w:t>
                        </w:r>
                        <w:r>
                          <w:rPr>
                            <w:rFonts w:ascii="Arial" w:hAnsi="Arial"/>
                            <w:b/>
                            <w:color w:val="000000"/>
                            <w:spacing w:val="-8"/>
                            <w:w w:val="110"/>
                            <w:sz w:val="18"/>
                          </w:rPr>
                          <w:t> </w:t>
                        </w:r>
                        <w:r>
                          <w:rPr>
                            <w:rFonts w:ascii="Arial" w:hAnsi="Arial"/>
                            <w:b/>
                            <w:color w:val="000000"/>
                            <w:spacing w:val="-2"/>
                            <w:w w:val="110"/>
                            <w:sz w:val="18"/>
                          </w:rPr>
                          <w:t>Meeting</w:t>
                        </w:r>
                        <w:r>
                          <w:rPr>
                            <w:rFonts w:ascii="Arial" w:hAnsi="Arial"/>
                            <w:b/>
                            <w:color w:val="000000"/>
                            <w:spacing w:val="-15"/>
                            <w:w w:val="110"/>
                            <w:sz w:val="18"/>
                          </w:rPr>
                          <w:t> </w:t>
                        </w:r>
                        <w:r>
                          <w:rPr>
                            <w:rFonts w:ascii="Arial" w:hAnsi="Arial"/>
                            <w:b/>
                            <w:color w:val="000000"/>
                            <w:spacing w:val="-2"/>
                            <w:w w:val="110"/>
                            <w:sz w:val="18"/>
                          </w:rPr>
                          <w:t>the</w:t>
                        </w:r>
                        <w:r>
                          <w:rPr>
                            <w:rFonts w:ascii="Arial" w:hAnsi="Arial"/>
                            <w:b/>
                            <w:color w:val="000000"/>
                            <w:spacing w:val="-15"/>
                            <w:w w:val="110"/>
                            <w:sz w:val="18"/>
                          </w:rPr>
                          <w:t> </w:t>
                        </w:r>
                        <w:r>
                          <w:rPr>
                            <w:rFonts w:ascii="Arial" w:hAnsi="Arial"/>
                            <w:b/>
                            <w:color w:val="000000"/>
                            <w:spacing w:val="-2"/>
                            <w:w w:val="110"/>
                            <w:sz w:val="18"/>
                          </w:rPr>
                          <w:t>self-regulatory organizations</w:t>
                        </w:r>
                      </w:p>
                      <w:p>
                        <w:pPr>
                          <w:spacing w:line="278" w:lineRule="auto" w:before="200"/>
                          <w:ind w:left="452" w:right="677"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Opening</w:t>
                        </w:r>
                        <w:r>
                          <w:rPr>
                            <w:rFonts w:ascii="Arial" w:hAnsi="Arial"/>
                            <w:b/>
                            <w:color w:val="000000"/>
                            <w:spacing w:val="-15"/>
                            <w:w w:val="110"/>
                            <w:sz w:val="18"/>
                          </w:rPr>
                          <w:t> </w:t>
                        </w:r>
                        <w:r>
                          <w:rPr>
                            <w:rFonts w:ascii="Arial" w:hAnsi="Arial"/>
                            <w:b/>
                            <w:color w:val="000000"/>
                            <w:spacing w:val="-4"/>
                            <w:w w:val="110"/>
                            <w:sz w:val="18"/>
                          </w:rPr>
                          <w:t>and</w:t>
                        </w:r>
                        <w:r>
                          <w:rPr>
                            <w:rFonts w:ascii="Arial" w:hAnsi="Arial"/>
                            <w:b/>
                            <w:color w:val="000000"/>
                            <w:spacing w:val="-15"/>
                            <w:w w:val="110"/>
                            <w:sz w:val="18"/>
                          </w:rPr>
                          <w:t> </w:t>
                        </w:r>
                        <w:r>
                          <w:rPr>
                            <w:rFonts w:ascii="Arial" w:hAnsi="Arial"/>
                            <w:b/>
                            <w:color w:val="000000"/>
                            <w:spacing w:val="-4"/>
                            <w:w w:val="110"/>
                            <w:sz w:val="18"/>
                          </w:rPr>
                          <w:t>handling</w:t>
                        </w:r>
                        <w:r>
                          <w:rPr>
                            <w:rFonts w:ascii="Arial" w:hAnsi="Arial"/>
                            <w:b/>
                            <w:color w:val="000000"/>
                            <w:spacing w:val="-15"/>
                            <w:w w:val="110"/>
                            <w:sz w:val="18"/>
                          </w:rPr>
                          <w:t> </w:t>
                        </w:r>
                        <w:r>
                          <w:rPr>
                            <w:rFonts w:ascii="Arial" w:hAnsi="Arial"/>
                            <w:b/>
                            <w:color w:val="000000"/>
                            <w:spacing w:val="-4"/>
                            <w:w w:val="110"/>
                            <w:sz w:val="18"/>
                          </w:rPr>
                          <w:t>customer </w:t>
                        </w:r>
                        <w:r>
                          <w:rPr>
                            <w:rFonts w:ascii="Arial" w:hAnsi="Arial"/>
                            <w:b/>
                            <w:color w:val="000000"/>
                            <w:spacing w:val="-2"/>
                            <w:w w:val="110"/>
                            <w:sz w:val="18"/>
                          </w:rPr>
                          <w:t>accounts</w:t>
                        </w:r>
                      </w:p>
                      <w:p>
                        <w:pPr>
                          <w:spacing w:before="199"/>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3"/>
                            <w:w w:val="110"/>
                            <w:sz w:val="18"/>
                          </w:rPr>
                          <w:t> </w:t>
                        </w:r>
                        <w:r>
                          <w:rPr>
                            <w:rFonts w:ascii="Arial" w:hAnsi="Arial"/>
                            <w:b/>
                            <w:color w:val="000000"/>
                            <w:spacing w:val="-4"/>
                            <w:w w:val="110"/>
                            <w:sz w:val="18"/>
                          </w:rPr>
                          <w:t>Playing</w:t>
                        </w:r>
                        <w:r>
                          <w:rPr>
                            <w:rFonts w:ascii="Arial" w:hAnsi="Arial"/>
                            <w:b/>
                            <w:color w:val="000000"/>
                            <w:spacing w:val="-15"/>
                            <w:w w:val="110"/>
                            <w:sz w:val="18"/>
                          </w:rPr>
                          <w:t> </w:t>
                        </w:r>
                        <w:r>
                          <w:rPr>
                            <w:rFonts w:ascii="Arial" w:hAnsi="Arial"/>
                            <w:b/>
                            <w:color w:val="000000"/>
                            <w:spacing w:val="-4"/>
                            <w:w w:val="110"/>
                            <w:sz w:val="18"/>
                          </w:rPr>
                          <w:t>by</w:t>
                        </w:r>
                        <w:r>
                          <w:rPr>
                            <w:rFonts w:ascii="Arial" w:hAnsi="Arial"/>
                            <w:b/>
                            <w:color w:val="000000"/>
                            <w:spacing w:val="-15"/>
                            <w:w w:val="110"/>
                            <w:sz w:val="18"/>
                          </w:rPr>
                          <w:t> </w:t>
                        </w:r>
                        <w:r>
                          <w:rPr>
                            <w:rFonts w:ascii="Arial" w:hAnsi="Arial"/>
                            <w:b/>
                            <w:color w:val="000000"/>
                            <w:spacing w:val="-4"/>
                            <w:w w:val="110"/>
                            <w:sz w:val="18"/>
                          </w:rPr>
                          <w:t>the</w:t>
                        </w:r>
                        <w:r>
                          <w:rPr>
                            <w:rFonts w:ascii="Arial" w:hAnsi="Arial"/>
                            <w:b/>
                            <w:color w:val="000000"/>
                            <w:spacing w:val="-15"/>
                            <w:w w:val="110"/>
                            <w:sz w:val="18"/>
                          </w:rPr>
                          <w:t> </w:t>
                        </w:r>
                        <w:r>
                          <w:rPr>
                            <w:rFonts w:ascii="Arial" w:hAnsi="Arial"/>
                            <w:b/>
                            <w:color w:val="000000"/>
                            <w:spacing w:val="-4"/>
                            <w:w w:val="110"/>
                            <w:sz w:val="18"/>
                          </w:rPr>
                          <w:t>rules</w:t>
                        </w:r>
                      </w:p>
                      <w:p>
                        <w:pPr>
                          <w:spacing w:line="240" w:lineRule="auto" w:before="3"/>
                          <w:rPr>
                            <w:rFonts w:ascii="Arial"/>
                            <w:b/>
                            <w:color w:val="000000"/>
                            <w:sz w:val="20"/>
                          </w:rPr>
                        </w:pPr>
                      </w:p>
                      <w:p>
                        <w:pPr>
                          <w:spacing w:before="0"/>
                          <w:ind w:left="252" w:right="0" w:firstLine="0"/>
                          <w:jc w:val="left"/>
                          <w:rPr>
                            <w:rFonts w:ascii="Arial" w:hAnsi="Arial"/>
                            <w:b/>
                            <w:color w:val="000000"/>
                            <w:sz w:val="18"/>
                          </w:rPr>
                        </w:pPr>
                        <w:r>
                          <w:rPr>
                            <w:rFonts w:ascii="Arial" w:hAnsi="Arial"/>
                            <w:b/>
                            <w:color w:val="000000"/>
                            <w:sz w:val="18"/>
                          </w:rPr>
                          <w:t>»</w:t>
                        </w:r>
                        <w:r>
                          <w:rPr>
                            <w:rFonts w:ascii="Arial" w:hAnsi="Arial"/>
                            <w:b/>
                            <w:color w:val="000000"/>
                            <w:spacing w:val="56"/>
                            <w:sz w:val="18"/>
                          </w:rPr>
                          <w:t> </w:t>
                        </w:r>
                        <w:r>
                          <w:rPr>
                            <w:rFonts w:ascii="Arial" w:hAnsi="Arial"/>
                            <w:b/>
                            <w:color w:val="000000"/>
                            <w:sz w:val="18"/>
                          </w:rPr>
                          <w:t>Reviewing</w:t>
                        </w:r>
                        <w:r>
                          <w:rPr>
                            <w:rFonts w:ascii="Arial" w:hAnsi="Arial"/>
                            <w:b/>
                            <w:color w:val="000000"/>
                            <w:spacing w:val="8"/>
                            <w:sz w:val="18"/>
                          </w:rPr>
                          <w:t> </w:t>
                        </w:r>
                        <w:r>
                          <w:rPr>
                            <w:rFonts w:ascii="Arial" w:hAnsi="Arial"/>
                            <w:b/>
                            <w:color w:val="000000"/>
                            <w:sz w:val="18"/>
                          </w:rPr>
                          <w:t>additional</w:t>
                        </w:r>
                        <w:r>
                          <w:rPr>
                            <w:rFonts w:ascii="Arial" w:hAnsi="Arial"/>
                            <w:b/>
                            <w:color w:val="000000"/>
                            <w:spacing w:val="8"/>
                            <w:sz w:val="18"/>
                          </w:rPr>
                          <w:t> </w:t>
                        </w:r>
                        <w:r>
                          <w:rPr>
                            <w:rFonts w:ascii="Arial" w:hAnsi="Arial"/>
                            <w:b/>
                            <w:color w:val="000000"/>
                            <w:sz w:val="18"/>
                          </w:rPr>
                          <w:t>topics</w:t>
                        </w:r>
                        <w:r>
                          <w:rPr>
                            <w:rFonts w:ascii="Arial" w:hAnsi="Arial"/>
                            <w:b/>
                            <w:color w:val="000000"/>
                            <w:spacing w:val="8"/>
                            <w:sz w:val="18"/>
                          </w:rPr>
                          <w:t> </w:t>
                        </w:r>
                        <w:r>
                          <w:rPr>
                            <w:rFonts w:ascii="Arial" w:hAnsi="Arial"/>
                            <w:b/>
                            <w:color w:val="000000"/>
                            <w:spacing w:val="-2"/>
                            <w:sz w:val="18"/>
                          </w:rPr>
                          <w:t>tested</w:t>
                        </w:r>
                      </w:p>
                      <w:p>
                        <w:pPr>
                          <w:spacing w:line="240" w:lineRule="auto" w:before="3"/>
                          <w:rPr>
                            <w:rFonts w:ascii="Arial"/>
                            <w:b/>
                            <w:color w:val="000000"/>
                            <w:sz w:val="20"/>
                          </w:rPr>
                        </w:pPr>
                      </w:p>
                      <w:p>
                        <w:pPr>
                          <w:spacing w:line="278" w:lineRule="auto" w:before="0"/>
                          <w:ind w:left="452" w:right="0"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Checking</w:t>
                        </w:r>
                        <w:r>
                          <w:rPr>
                            <w:rFonts w:ascii="Arial" w:hAnsi="Arial"/>
                            <w:b/>
                            <w:color w:val="000000"/>
                            <w:spacing w:val="-15"/>
                            <w:w w:val="110"/>
                            <w:sz w:val="18"/>
                          </w:rPr>
                          <w:t> </w:t>
                        </w:r>
                        <w:r>
                          <w:rPr>
                            <w:rFonts w:ascii="Arial" w:hAnsi="Arial"/>
                            <w:b/>
                            <w:color w:val="000000"/>
                            <w:spacing w:val="-4"/>
                            <w:w w:val="110"/>
                            <w:sz w:val="18"/>
                          </w:rPr>
                          <w:t>your</w:t>
                        </w:r>
                        <w:r>
                          <w:rPr>
                            <w:rFonts w:ascii="Arial" w:hAnsi="Arial"/>
                            <w:b/>
                            <w:color w:val="000000"/>
                            <w:spacing w:val="-15"/>
                            <w:w w:val="110"/>
                            <w:sz w:val="18"/>
                          </w:rPr>
                          <w:t> </w:t>
                        </w:r>
                        <w:r>
                          <w:rPr>
                            <w:rFonts w:ascii="Arial" w:hAnsi="Arial"/>
                            <w:b/>
                            <w:color w:val="000000"/>
                            <w:spacing w:val="-4"/>
                            <w:w w:val="110"/>
                            <w:sz w:val="18"/>
                          </w:rPr>
                          <w:t>knowledge</w:t>
                        </w:r>
                        <w:r>
                          <w:rPr>
                            <w:rFonts w:ascii="Arial" w:hAnsi="Arial"/>
                            <w:b/>
                            <w:color w:val="000000"/>
                            <w:spacing w:val="-15"/>
                            <w:w w:val="110"/>
                            <w:sz w:val="18"/>
                          </w:rPr>
                          <w:t> </w:t>
                        </w:r>
                        <w:r>
                          <w:rPr>
                            <w:rFonts w:ascii="Arial" w:hAnsi="Arial"/>
                            <w:b/>
                            <w:color w:val="000000"/>
                            <w:spacing w:val="-4"/>
                            <w:w w:val="110"/>
                            <w:sz w:val="18"/>
                          </w:rPr>
                          <w:t>with</w:t>
                        </w:r>
                        <w:r>
                          <w:rPr>
                            <w:rFonts w:ascii="Arial" w:hAnsi="Arial"/>
                            <w:b/>
                            <w:color w:val="000000"/>
                            <w:spacing w:val="-15"/>
                            <w:w w:val="110"/>
                            <w:sz w:val="18"/>
                          </w:rPr>
                          <w:t> </w:t>
                        </w:r>
                        <w:r>
                          <w:rPr>
                            <w:rFonts w:ascii="Arial" w:hAnsi="Arial"/>
                            <w:b/>
                            <w:color w:val="000000"/>
                            <w:spacing w:val="-4"/>
                            <w:w w:val="110"/>
                            <w:sz w:val="18"/>
                          </w:rPr>
                          <w:t>a </w:t>
                        </w:r>
                        <w:r>
                          <w:rPr>
                            <w:rFonts w:ascii="Arial" w:hAnsi="Arial"/>
                            <w:b/>
                            <w:color w:val="000000"/>
                            <w:w w:val="110"/>
                            <w:sz w:val="18"/>
                          </w:rPr>
                          <w:t>chapter</w:t>
                        </w:r>
                        <w:r>
                          <w:rPr>
                            <w:rFonts w:ascii="Arial" w:hAnsi="Arial"/>
                            <w:b/>
                            <w:color w:val="000000"/>
                            <w:spacing w:val="-17"/>
                            <w:w w:val="110"/>
                            <w:sz w:val="18"/>
                          </w:rPr>
                          <w:t> </w:t>
                        </w:r>
                        <w:r>
                          <w:rPr>
                            <w:rFonts w:ascii="Arial" w:hAnsi="Arial"/>
                            <w:b/>
                            <w:color w:val="000000"/>
                            <w:w w:val="110"/>
                            <w:sz w:val="18"/>
                          </w:rPr>
                          <w:t>quiz</w:t>
                        </w:r>
                      </w:p>
                    </w:txbxContent>
                  </v:textbox>
                  <v:fill type="solid"/>
                  <w10:wrap type="none"/>
                </v:shape>
                <v:shape style="position:absolute;left:6630;top:654;width:3990;height:300" type="#_x0000_t202" id="docshape7"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22"/>
        </w:rPr>
      </w:pPr>
    </w:p>
    <w:p>
      <w:pPr>
        <w:spacing w:line="962" w:lineRule="exact" w:before="0"/>
        <w:ind w:left="100" w:right="0" w:firstLine="0"/>
        <w:jc w:val="left"/>
        <w:rPr>
          <w:rFonts w:ascii="Arial"/>
          <w:b/>
          <w:sz w:val="86"/>
        </w:rPr>
      </w:pPr>
      <w:r>
        <w:rPr/>
        <mc:AlternateContent>
          <mc:Choice Requires="wps">
            <w:drawing>
              <wp:anchor distT="0" distB="0" distL="0" distR="0" allowOverlap="1" layoutInCell="1" locked="0" behindDoc="1" simplePos="0" relativeHeight="486582784">
                <wp:simplePos x="0" y="0"/>
                <wp:positionH relativeFrom="page">
                  <wp:posOffset>1028700</wp:posOffset>
                </wp:positionH>
                <wp:positionV relativeFrom="paragraph">
                  <wp:posOffset>564751</wp:posOffset>
                </wp:positionV>
                <wp:extent cx="16859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85925" cy="1270"/>
                        </a:xfrm>
                        <a:custGeom>
                          <a:avLst/>
                          <a:gdLst/>
                          <a:ahLst/>
                          <a:cxnLst/>
                          <a:rect l="l" t="t" r="r" b="b"/>
                          <a:pathLst>
                            <a:path w="1685925" h="0">
                              <a:moveTo>
                                <a:pt x="0" y="0"/>
                              </a:moveTo>
                              <a:lnTo>
                                <a:pt x="1685721"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733696" from="81pt,44.468651pt" to="213.734pt,44.468651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Managing Your Study Time Wisely" w:id="37"/>
      <w:bookmarkEnd w:id="37"/>
      <w:r>
        <w:rPr/>
      </w:r>
      <w:bookmarkStart w:name="Developing Solid Test-Taking Skills" w:id="38"/>
      <w:bookmarkEnd w:id="38"/>
      <w:r>
        <w:rPr/>
      </w:r>
      <w:bookmarkStart w:name="Shredding the Questions: Tips and Tricks" w:id="39"/>
      <w:bookmarkEnd w:id="39"/>
      <w:r>
        <w:rPr/>
      </w:r>
      <w:bookmarkStart w:name="Making the Most of the Morning" w:id="40"/>
      <w:bookmarkEnd w:id="40"/>
      <w:r>
        <w:rPr/>
      </w:r>
      <w:bookmarkStart w:name="Testing Your Knowledge" w:id="41"/>
      <w:bookmarkEnd w:id="41"/>
      <w:r>
        <w:rPr/>
      </w:r>
      <w:bookmarkStart w:name="Answers and explanations" w:id="42"/>
      <w:bookmarkEnd w:id="42"/>
      <w:r>
        <w:rPr/>
      </w:r>
      <w:bookmarkStart w:name="Testing Your Knowledge" w:id="43"/>
      <w:bookmarkEnd w:id="43"/>
      <w:r>
        <w:rPr/>
      </w:r>
      <w:bookmarkStart w:name="The Primary Market: Bringing New Municip" w:id="44"/>
      <w:bookmarkEnd w:id="44"/>
      <w:r>
        <w:rPr/>
      </w:r>
      <w:bookmarkStart w:name="Examining Other Types of Municipal Bonds" w:id="45"/>
      <w:bookmarkEnd w:id="45"/>
      <w:r>
        <w:rPr/>
      </w:r>
      <w:bookmarkStart w:name="Taxing Build America Bonds (BABs): Taxab" w:id="46"/>
      <w:bookmarkEnd w:id="46"/>
      <w:r>
        <w:rPr/>
      </w:r>
      <w:bookmarkStart w:name="Understanding the Taxes on Municipal Bon" w:id="47"/>
      <w:bookmarkEnd w:id="47"/>
      <w:r>
        <w:rPr/>
      </w:r>
      <w:bookmarkStart w:name="Diversifying through Management Investme" w:id="48"/>
      <w:bookmarkEnd w:id="48"/>
      <w:r>
        <w:rPr/>
      </w:r>
      <w:bookmarkStart w:name="Considering Other Investment Company Opt" w:id="49"/>
      <w:bookmarkEnd w:id="49"/>
      <w:r>
        <w:rPr/>
      </w:r>
      <w:bookmarkStart w:name="Understanding the Investment Component o" w:id="50"/>
      <w:bookmarkEnd w:id="50"/>
      <w:r>
        <w:rPr/>
      </w:r>
      <w:bookmarkStart w:name="Searching for Identity: What DPPs Are (a" w:id="51"/>
      <w:bookmarkEnd w:id="51"/>
      <w:r>
        <w:rPr/>
      </w:r>
      <w:bookmarkStart w:name="Evaluating DPPs" w:id="52"/>
      <w:bookmarkEnd w:id="52"/>
      <w:r>
        <w:rPr/>
      </w:r>
      <w:bookmarkStart w:name="Incorporating Standard Option Math" w:id="53"/>
      <w:bookmarkEnd w:id="53"/>
      <w:r>
        <w:rPr/>
      </w:r>
      <w:bookmarkStart w:name="Working with Margin Accounts" w:id="54"/>
      <w:bookmarkEnd w:id="54"/>
      <w:r>
        <w:rPr/>
      </w:r>
      <w:bookmarkStart w:name="Following the Green: Money Supply and Mo" w:id="55"/>
      <w:bookmarkEnd w:id="55"/>
      <w:r>
        <w:rPr/>
      </w:r>
      <w:bookmarkStart w:name="Receiving and Executing Customer Orders" w:id="56"/>
      <w:bookmarkEnd w:id="56"/>
      <w:r>
        <w:rPr/>
      </w:r>
      <w:bookmarkStart w:name="Exploring Retirement Plan Tax Advantages" w:id="57"/>
      <w:bookmarkEnd w:id="57"/>
      <w:r>
        <w:rPr/>
      </w:r>
      <w:bookmarkStart w:name="Practice Exam Answer Sheet" w:id="58"/>
      <w:bookmarkEnd w:id="58"/>
      <w:r>
        <w:rPr/>
      </w:r>
      <w:bookmarkStart w:name="Making the Grade" w:id="59"/>
      <w:bookmarkEnd w:id="59"/>
      <w:r>
        <w:rPr/>
      </w:r>
      <w:bookmarkStart w:name="Practice Exam Part 2 Answer Sheet" w:id="60"/>
      <w:bookmarkEnd w:id="60"/>
      <w:r>
        <w:rPr/>
      </w:r>
      <w:bookmarkStart w:name="Answer Key for Practice Exam 2" w:id="61"/>
      <w:bookmarkEnd w:id="61"/>
      <w:r>
        <w:rPr/>
      </w:r>
      <w:bookmarkStart w:name="Assuming the Question’s Intent" w:id="62"/>
      <w:bookmarkEnd w:id="62"/>
      <w:r>
        <w:rPr/>
      </w:r>
      <w:bookmarkStart w:name="Reading into the Question" w:id="63"/>
      <w:bookmarkEnd w:id="63"/>
      <w:r>
        <w:rPr/>
      </w:r>
      <w:bookmarkStart w:name="Forgetting to Breathe" w:id="64"/>
      <w:bookmarkEnd w:id="64"/>
      <w:r>
        <w:rPr/>
      </w:r>
      <w:bookmarkStart w:name="Changing Your Answers for the Wrong Reas" w:id="65"/>
      <w:bookmarkEnd w:id="65"/>
      <w:r>
        <w:rPr/>
      </w:r>
      <w:bookmarkStart w:name="Calculating Your Final Score Prematurely" w:id="66"/>
      <w:bookmarkEnd w:id="66"/>
      <w:r>
        <w:rPr/>
      </w:r>
      <w:bookmarkStart w:name="Be an Apprentice" w:id="67"/>
      <w:bookmarkEnd w:id="67"/>
      <w:r>
        <w:rPr/>
      </w:r>
      <w:bookmarkStart w:name="Do Your Homework" w:id="68"/>
      <w:bookmarkEnd w:id="68"/>
      <w:r>
        <w:rPr/>
      </w:r>
      <w:bookmarkStart w:name="Put In the Hours" w:id="69"/>
      <w:bookmarkEnd w:id="69"/>
      <w:r>
        <w:rPr/>
      </w:r>
      <w:bookmarkStart w:name="Broaden Your Horizons" w:id="70"/>
      <w:bookmarkEnd w:id="70"/>
      <w:r>
        <w:rPr/>
      </w:r>
      <w:bookmarkStart w:name="Set Some Goals: The Brass Ring" w:id="71"/>
      <w:bookmarkEnd w:id="71"/>
      <w:r>
        <w:rPr/>
      </w:r>
      <w:r>
        <w:rPr>
          <w:rFonts w:ascii="Arial"/>
          <w:spacing w:val="-11"/>
          <w:sz w:val="48"/>
        </w:rPr>
        <w:t>Chapter</w:t>
      </w:r>
      <w:r>
        <w:rPr>
          <w:rFonts w:ascii="Arial"/>
          <w:spacing w:val="-45"/>
          <w:sz w:val="48"/>
        </w:rPr>
        <w:t> </w:t>
      </w:r>
      <w:bookmarkStart w:name="Title Page" w:id="72"/>
      <w:bookmarkEnd w:id="72"/>
      <w:r>
        <w:rPr>
          <w:rFonts w:ascii="Arial"/>
          <w:spacing w:val="-57"/>
          <w:sz w:val="48"/>
        </w:rPr>
      </w:r>
      <w:bookmarkStart w:name="Series 6: Investment Company and Variabl" w:id="73"/>
      <w:bookmarkEnd w:id="73"/>
      <w:r>
        <w:rPr>
          <w:rFonts w:ascii="Arial"/>
          <w:spacing w:val="-57"/>
          <w:sz w:val="48"/>
        </w:rPr>
      </w:r>
      <w:bookmarkStart w:name="Series 79: Investment Banking Representa" w:id="74"/>
      <w:bookmarkEnd w:id="74"/>
      <w:r>
        <w:rPr>
          <w:rFonts w:ascii="Arial"/>
          <w:spacing w:val="-57"/>
          <w:sz w:val="48"/>
        </w:rPr>
      </w:r>
      <w:bookmarkStart w:name="Series 82: Private Securities Offerings " w:id="75"/>
      <w:bookmarkEnd w:id="75"/>
      <w:r>
        <w:rPr>
          <w:rFonts w:ascii="Arial"/>
          <w:spacing w:val="-57"/>
          <w:sz w:val="48"/>
        </w:rPr>
      </w:r>
      <w:bookmarkStart w:name="Filling out an application to enroll" w:id="76"/>
      <w:bookmarkEnd w:id="76"/>
      <w:r>
        <w:rPr>
          <w:rFonts w:ascii="Arial"/>
          <w:spacing w:val="-57"/>
          <w:sz w:val="48"/>
        </w:rPr>
      </w:r>
      <w:bookmarkStart w:name="It’s a date! Scheduling your exam" w:id="77"/>
      <w:bookmarkEnd w:id="77"/>
      <w:r>
        <w:rPr>
          <w:rFonts w:ascii="Arial"/>
          <w:spacing w:val="-57"/>
          <w:sz w:val="48"/>
        </w:rPr>
      </w:r>
      <w:bookmarkStart w:name="English as a Second Language (ESL) candi" w:id="78"/>
      <w:bookmarkEnd w:id="78"/>
      <w:r>
        <w:rPr>
          <w:rFonts w:ascii="Arial"/>
          <w:spacing w:val="-57"/>
          <w:sz w:val="48"/>
        </w:rPr>
      </w:r>
      <w:bookmarkStart w:name="Just in case: Canceling as an option" w:id="79"/>
      <w:bookmarkEnd w:id="79"/>
      <w:r>
        <w:rPr>
          <w:rFonts w:ascii="Arial"/>
          <w:spacing w:val="-57"/>
          <w:sz w:val="48"/>
        </w:rPr>
      </w:r>
      <w:bookmarkStart w:name="Practicing on ten additional trial quest" w:id="80"/>
      <w:bookmarkEnd w:id="80"/>
      <w:r>
        <w:rPr>
          <w:rFonts w:ascii="Arial"/>
          <w:spacing w:val="-57"/>
          <w:sz w:val="48"/>
        </w:rPr>
      </w:r>
      <w:bookmarkStart w:name="Mastering the computerized format and fe" w:id="81"/>
      <w:bookmarkEnd w:id="81"/>
      <w:r>
        <w:rPr>
          <w:rFonts w:ascii="Arial"/>
          <w:spacing w:val="-57"/>
          <w:sz w:val="48"/>
        </w:rPr>
      </w:r>
      <w:bookmarkStart w:name="Training-school background" w:id="82"/>
      <w:bookmarkEnd w:id="82"/>
      <w:r>
        <w:rPr>
          <w:rFonts w:ascii="Arial"/>
          <w:spacing w:val="-57"/>
          <w:sz w:val="48"/>
        </w:rPr>
      </w:r>
      <w:bookmarkStart w:name="Texts, course content, and extra help" w:id="83"/>
      <w:bookmarkEnd w:id="83"/>
      <w:r>
        <w:rPr>
          <w:rFonts w:ascii="Arial"/>
          <w:spacing w:val="-57"/>
          <w:sz w:val="48"/>
        </w:rPr>
      </w:r>
      <w:bookmarkStart w:name="Blocking out some time to study" w:id="84"/>
      <w:bookmarkEnd w:id="84"/>
      <w:r>
        <w:rPr>
          <w:rFonts w:ascii="Arial"/>
          <w:spacing w:val="-57"/>
          <w:sz w:val="48"/>
        </w:rPr>
      </w:r>
      <w:bookmarkStart w:name="Staying focused from day to day" w:id="85"/>
      <w:bookmarkEnd w:id="85"/>
      <w:r>
        <w:rPr>
          <w:rFonts w:ascii="Arial"/>
          <w:spacing w:val="-57"/>
          <w:sz w:val="48"/>
        </w:rPr>
      </w:r>
      <w:bookmarkStart w:name="Avoiding study groups" w:id="86"/>
      <w:bookmarkEnd w:id="86"/>
      <w:r>
        <w:rPr>
          <w:rFonts w:ascii="Arial"/>
          <w:spacing w:val="-57"/>
          <w:sz w:val="48"/>
        </w:rPr>
      </w:r>
      <w:bookmarkStart w:name="Don’t obsess; mark for review" w:id="87"/>
      <w:bookmarkEnd w:id="87"/>
      <w:r>
        <w:rPr>
          <w:rFonts w:ascii="Arial"/>
          <w:spacing w:val="-57"/>
          <w:sz w:val="48"/>
        </w:rPr>
      </w:r>
      <w:bookmarkStart w:name="Keep track of time" w:id="88"/>
      <w:bookmarkEnd w:id="88"/>
      <w:r>
        <w:rPr>
          <w:rFonts w:ascii="Arial"/>
          <w:spacing w:val="-57"/>
          <w:sz w:val="48"/>
        </w:rPr>
      </w:r>
      <w:bookmarkStart w:name="Master the process of elimination" w:id="89"/>
      <w:bookmarkEnd w:id="89"/>
      <w:r>
        <w:rPr>
          <w:rFonts w:ascii="Arial"/>
          <w:spacing w:val="-57"/>
          <w:sz w:val="48"/>
        </w:rPr>
      </w:r>
      <w:bookmarkStart w:name="Maintain your concentration" w:id="90"/>
      <w:bookmarkEnd w:id="90"/>
      <w:r>
        <w:rPr>
          <w:rFonts w:ascii="Arial"/>
          <w:spacing w:val="-57"/>
          <w:sz w:val="48"/>
        </w:rPr>
      </w:r>
      <w:bookmarkStart w:name="Working with the straight shooters: The " w:id="91"/>
      <w:bookmarkEnd w:id="91"/>
      <w:r>
        <w:rPr>
          <w:rFonts w:ascii="Arial"/>
          <w:spacing w:val="-57"/>
          <w:sz w:val="48"/>
        </w:rPr>
      </w:r>
      <w:bookmarkStart w:name="Closed-stem questions" w:id="92"/>
      <w:bookmarkEnd w:id="92"/>
      <w:r>
        <w:rPr>
          <w:rFonts w:ascii="Arial"/>
          <w:spacing w:val="-57"/>
          <w:sz w:val="48"/>
        </w:rPr>
      </w:r>
      <w:bookmarkStart w:name="Open-stem questions" w:id="93"/>
      <w:bookmarkEnd w:id="93"/>
      <w:r>
        <w:rPr>
          <w:rFonts w:ascii="Arial"/>
          <w:spacing w:val="-57"/>
          <w:sz w:val="48"/>
        </w:rPr>
      </w:r>
      <w:bookmarkStart w:name="Making exceptions: Except or not" w:id="94"/>
      <w:bookmarkEnd w:id="94"/>
      <w:r>
        <w:rPr>
          <w:rFonts w:ascii="Arial"/>
          <w:spacing w:val="-57"/>
          <w:sz w:val="48"/>
        </w:rPr>
      </w:r>
      <w:bookmarkStart w:name="Imposing order: Ranking questions" w:id="95"/>
      <w:bookmarkEnd w:id="95"/>
      <w:r>
        <w:rPr>
          <w:rFonts w:ascii="Arial"/>
          <w:spacing w:val="-57"/>
          <w:sz w:val="48"/>
        </w:rPr>
      </w:r>
      <w:bookmarkStart w:name="A little mystery: Dealing with an unknow" w:id="96"/>
      <w:bookmarkEnd w:id="96"/>
      <w:r>
        <w:rPr>
          <w:rFonts w:ascii="Arial"/>
          <w:spacing w:val="-57"/>
          <w:sz w:val="48"/>
        </w:rPr>
      </w:r>
      <w:bookmarkStart w:name="Focusing on key information" w:id="97"/>
      <w:bookmarkEnd w:id="97"/>
      <w:r>
        <w:rPr>
          <w:rFonts w:ascii="Arial"/>
          <w:spacing w:val="-57"/>
          <w:sz w:val="48"/>
        </w:rPr>
      </w:r>
      <w:bookmarkStart w:name="Picking up clues when you’re virtually c" w:id="98"/>
      <w:bookmarkEnd w:id="98"/>
      <w:r>
        <w:rPr>
          <w:rFonts w:ascii="Arial"/>
          <w:spacing w:val="-57"/>
          <w:sz w:val="48"/>
        </w:rPr>
      </w:r>
      <w:bookmarkStart w:name="Facing Roman numerals: Not as hard as yo" w:id="99"/>
      <w:bookmarkEnd w:id="99"/>
      <w:r>
        <w:rPr>
          <w:rFonts w:ascii="Arial"/>
          <w:spacing w:val="-57"/>
          <w:sz w:val="48"/>
        </w:rPr>
      </w:r>
      <w:bookmarkStart w:name="Don’t make the same mistake twice" w:id="100"/>
      <w:bookmarkEnd w:id="100"/>
      <w:r>
        <w:rPr>
          <w:rFonts w:ascii="Arial"/>
          <w:spacing w:val="-57"/>
          <w:sz w:val="48"/>
        </w:rPr>
      </w:r>
      <w:bookmarkStart w:name="Getting seated" w:id="101"/>
      <w:bookmarkEnd w:id="101"/>
      <w:r>
        <w:rPr>
          <w:rFonts w:ascii="Arial"/>
          <w:spacing w:val="-57"/>
          <w:sz w:val="48"/>
        </w:rPr>
      </w:r>
      <w:bookmarkStart w:name="Roll call: Introducing the team players" w:id="102"/>
      <w:bookmarkEnd w:id="102"/>
      <w:r>
        <w:rPr>
          <w:rFonts w:ascii="Arial"/>
          <w:spacing w:val="-57"/>
          <w:sz w:val="48"/>
        </w:rPr>
      </w:r>
      <w:bookmarkStart w:name="Taking your best shot: Best-efforts unde" w:id="103"/>
      <w:bookmarkEnd w:id="103"/>
      <w:r>
        <w:rPr>
          <w:rFonts w:ascii="Arial"/>
          <w:spacing w:val="-57"/>
          <w:sz w:val="48"/>
        </w:rPr>
      </w:r>
      <w:bookmarkStart w:name="Counting the securities along the way" w:id="104"/>
      <w:bookmarkEnd w:id="104"/>
      <w:r>
        <w:rPr>
          <w:rFonts w:ascii="Arial"/>
          <w:spacing w:val="-57"/>
          <w:sz w:val="48"/>
        </w:rPr>
      </w:r>
      <w:bookmarkStart w:name="Exempt transactions" w:id="105"/>
      <w:bookmarkEnd w:id="105"/>
      <w:r>
        <w:rPr>
          <w:rFonts w:ascii="Arial"/>
          <w:spacing w:val="-57"/>
          <w:sz w:val="48"/>
        </w:rPr>
      </w:r>
      <w:bookmarkStart w:name="Cumulative voting" w:id="106"/>
      <w:bookmarkEnd w:id="106"/>
      <w:r>
        <w:rPr>
          <w:rFonts w:ascii="Arial"/>
          <w:spacing w:val="-57"/>
          <w:sz w:val="48"/>
        </w:rPr>
      </w:r>
      <w:bookmarkStart w:name="Categorizing shares corporations can sel" w:id="107"/>
      <w:bookmarkEnd w:id="107"/>
      <w:r>
        <w:rPr>
          <w:rFonts w:ascii="Arial"/>
          <w:spacing w:val="-57"/>
          <w:sz w:val="48"/>
        </w:rPr>
      </w:r>
      <w:bookmarkStart w:name="Considering corporate actions" w:id="108"/>
      <w:bookmarkEnd w:id="108"/>
      <w:r>
        <w:rPr>
          <w:rFonts w:ascii="Arial"/>
          <w:spacing w:val="-57"/>
          <w:sz w:val="48"/>
        </w:rPr>
      </w:r>
      <w:bookmarkStart w:name="Splitting common stock" w:id="109"/>
      <w:bookmarkEnd w:id="109"/>
      <w:r>
        <w:rPr>
          <w:rFonts w:ascii="Arial"/>
          <w:spacing w:val="-57"/>
          <w:sz w:val="48"/>
        </w:rPr>
      </w:r>
      <w:bookmarkStart w:name="Reverse stock splits" w:id="110"/>
      <w:bookmarkEnd w:id="110"/>
      <w:r>
        <w:rPr>
          <w:rFonts w:ascii="Arial"/>
          <w:spacing w:val="-57"/>
          <w:sz w:val="48"/>
        </w:rPr>
      </w:r>
      <w:bookmarkStart w:name="Cash dividends" w:id="111"/>
      <w:bookmarkEnd w:id="111"/>
      <w:r>
        <w:rPr>
          <w:rFonts w:ascii="Arial"/>
          <w:spacing w:val="-57"/>
          <w:sz w:val="48"/>
        </w:rPr>
      </w:r>
      <w:bookmarkStart w:name="Considering characteristics of preferred" w:id="112"/>
      <w:bookmarkEnd w:id="112"/>
      <w:r>
        <w:rPr>
          <w:rFonts w:ascii="Arial"/>
          <w:spacing w:val="-57"/>
          <w:sz w:val="48"/>
        </w:rPr>
      </w:r>
      <w:bookmarkStart w:name="Rights: The right to buy new shares at a" w:id="113"/>
      <w:bookmarkEnd w:id="113"/>
      <w:r>
        <w:rPr>
          <w:rFonts w:ascii="Arial"/>
          <w:spacing w:val="-57"/>
          <w:sz w:val="48"/>
        </w:rPr>
      </w:r>
      <w:bookmarkStart w:name="Practice questions" w:id="114"/>
      <w:bookmarkEnd w:id="114"/>
      <w:r>
        <w:rPr>
          <w:rFonts w:ascii="Arial"/>
          <w:spacing w:val="-57"/>
          <w:sz w:val="48"/>
        </w:rPr>
      </w:r>
      <w:bookmarkStart w:name="Covering bond terminology" w:id="115"/>
      <w:bookmarkEnd w:id="115"/>
      <w:r>
        <w:rPr>
          <w:rFonts w:ascii="Arial"/>
          <w:spacing w:val="-57"/>
          <w:sz w:val="48"/>
        </w:rPr>
      </w:r>
      <w:bookmarkStart w:name="Comparing secured and unsecured bonds" w:id="116"/>
      <w:bookmarkEnd w:id="116"/>
      <w:r>
        <w:rPr>
          <w:rFonts w:ascii="Arial"/>
          <w:spacing w:val="-57"/>
          <w:sz w:val="48"/>
        </w:rPr>
      </w:r>
      <w:bookmarkStart w:name="Nominal yield (coupon rate)" w:id="117"/>
      <w:bookmarkEnd w:id="117"/>
      <w:r>
        <w:rPr>
          <w:rFonts w:ascii="Arial"/>
          <w:spacing w:val="-57"/>
          <w:sz w:val="48"/>
        </w:rPr>
      </w:r>
      <w:bookmarkStart w:name="Yield to maturity (basis)" w:id="118"/>
      <w:bookmarkEnd w:id="118"/>
      <w:r>
        <w:rPr>
          <w:rFonts w:ascii="Arial"/>
          <w:spacing w:val="-57"/>
          <w:sz w:val="48"/>
        </w:rPr>
      </w:r>
      <w:bookmarkStart w:name="Basis point" w:id="119"/>
      <w:bookmarkEnd w:id="119"/>
      <w:r>
        <w:rPr>
          <w:rFonts w:ascii="Arial"/>
          <w:spacing w:val="-57"/>
          <w:sz w:val="48"/>
        </w:rPr>
      </w:r>
      <w:bookmarkStart w:name="Accrued interest" w:id="120"/>
      <w:bookmarkEnd w:id="120"/>
      <w:r>
        <w:rPr>
          <w:rFonts w:ascii="Arial"/>
          <w:spacing w:val="-57"/>
          <w:sz w:val="48"/>
        </w:rPr>
      </w:r>
      <w:bookmarkStart w:name="Contrasting callable and putable (put) b" w:id="121"/>
      <w:bookmarkEnd w:id="121"/>
      <w:r>
        <w:rPr>
          <w:rFonts w:ascii="Arial"/>
          <w:spacing w:val="-57"/>
          <w:sz w:val="48"/>
        </w:rPr>
      </w:r>
      <w:bookmarkStart w:name="Popping the top on convertible bonds" w:id="122"/>
      <w:bookmarkEnd w:id="122"/>
      <w:r>
        <w:rPr>
          <w:rFonts w:ascii="Arial"/>
          <w:spacing w:val="-57"/>
          <w:sz w:val="48"/>
        </w:rPr>
      </w:r>
      <w:bookmarkStart w:name="Understanding the types of U.S. governme" w:id="123"/>
      <w:bookmarkEnd w:id="123"/>
      <w:r>
        <w:rPr>
          <w:rFonts w:ascii="Arial"/>
          <w:spacing w:val="-57"/>
          <w:sz w:val="48"/>
        </w:rPr>
      </w:r>
      <w:bookmarkStart w:name="Looking at agency securities" w:id="124"/>
      <w:bookmarkEnd w:id="124"/>
      <w:r>
        <w:rPr>
          <w:rFonts w:ascii="Arial"/>
          <w:spacing w:val="-57"/>
          <w:sz w:val="48"/>
        </w:rPr>
      </w:r>
      <w:bookmarkStart w:name="General characteristics of GOs" w:id="125"/>
      <w:bookmarkEnd w:id="125"/>
      <w:r>
        <w:rPr>
          <w:rFonts w:ascii="Arial"/>
          <w:spacing w:val="-57"/>
          <w:sz w:val="48"/>
        </w:rPr>
      </w:r>
      <w:bookmarkStart w:name="General characteristics of revenue bonds" w:id="126"/>
      <w:bookmarkEnd w:id="126"/>
      <w:r>
        <w:rPr>
          <w:rFonts w:ascii="Arial"/>
          <w:spacing w:val="-57"/>
          <w:sz w:val="48"/>
        </w:rPr>
      </w:r>
      <w:bookmarkStart w:name="Allocation of orders" w:id="127"/>
      <w:bookmarkEnd w:id="127"/>
      <w:r>
        <w:rPr>
          <w:rFonts w:ascii="Arial"/>
          <w:spacing w:val="-57"/>
          <w:sz w:val="48"/>
        </w:rPr>
      </w:r>
      <w:bookmarkStart w:name="LGIPs (Local Government Investment Pools" w:id="128"/>
      <w:bookmarkEnd w:id="128"/>
      <w:r>
        <w:rPr>
          <w:rFonts w:ascii="Arial"/>
          <w:spacing w:val="-57"/>
          <w:sz w:val="48"/>
        </w:rPr>
      </w:r>
      <w:bookmarkStart w:name="Confirmations" w:id="129"/>
      <w:bookmarkEnd w:id="129"/>
      <w:r>
        <w:rPr>
          <w:rFonts w:ascii="Arial"/>
          <w:spacing w:val="-57"/>
          <w:sz w:val="48"/>
        </w:rPr>
      </w:r>
      <w:bookmarkStart w:name="Commissions" w:id="130"/>
      <w:bookmarkEnd w:id="130"/>
      <w:r>
        <w:rPr>
          <w:rFonts w:ascii="Arial"/>
          <w:spacing w:val="-57"/>
          <w:sz w:val="48"/>
        </w:rPr>
      </w:r>
      <w:bookmarkStart w:name="Official statement" w:id="131"/>
      <w:bookmarkEnd w:id="131"/>
      <w:r>
        <w:rPr>
          <w:rFonts w:ascii="Arial"/>
          <w:spacing w:val="-57"/>
          <w:sz w:val="48"/>
        </w:rPr>
      </w:r>
      <w:bookmarkStart w:name="Open and closed: Focusing on their diffe" w:id="132"/>
      <w:bookmarkEnd w:id="132"/>
      <w:r>
        <w:rPr>
          <w:rFonts w:ascii="Arial"/>
          <w:spacing w:val="-57"/>
          <w:sz w:val="48"/>
        </w:rPr>
      </w:r>
      <w:bookmarkStart w:name="Hedge funds: What are they?" w:id="133"/>
      <w:bookmarkEnd w:id="133"/>
      <w:r>
        <w:rPr>
          <w:rFonts w:ascii="Arial"/>
          <w:spacing w:val="-57"/>
          <w:sz w:val="48"/>
        </w:rPr>
      </w:r>
      <w:bookmarkStart w:name="Breakpoints" w:id="134"/>
      <w:bookmarkEnd w:id="134"/>
      <w:r>
        <w:rPr>
          <w:rFonts w:ascii="Arial"/>
          <w:spacing w:val="-57"/>
          <w:sz w:val="48"/>
        </w:rPr>
      </w:r>
      <w:bookmarkStart w:name="Public offering price (POP)" w:id="135"/>
      <w:bookmarkEnd w:id="135"/>
      <w:r>
        <w:rPr>
          <w:rFonts w:ascii="Arial"/>
          <w:spacing w:val="-57"/>
          <w:sz w:val="48"/>
        </w:rPr>
      </w:r>
      <w:bookmarkStart w:name="Face-amount certificate companies" w:id="136"/>
      <w:bookmarkEnd w:id="136"/>
      <w:r>
        <w:rPr>
          <w:rFonts w:ascii="Arial"/>
          <w:spacing w:val="-57"/>
          <w:sz w:val="48"/>
        </w:rPr>
      </w:r>
      <w:bookmarkStart w:name="Exchange-traded funds" w:id="137"/>
      <w:bookmarkEnd w:id="137"/>
      <w:r>
        <w:rPr>
          <w:rFonts w:ascii="Arial"/>
          <w:spacing w:val="-57"/>
          <w:sz w:val="48"/>
        </w:rPr>
      </w:r>
      <w:bookmarkStart w:name="Investment company rules 17a-6 and 17a-7" w:id="138"/>
      <w:bookmarkEnd w:id="138"/>
      <w:r>
        <w:rPr>
          <w:rFonts w:ascii="Arial"/>
          <w:spacing w:val="-57"/>
          <w:sz w:val="48"/>
        </w:rPr>
      </w:r>
      <w:bookmarkStart w:name="Focusing on variable annuities" w:id="139"/>
      <w:bookmarkEnd w:id="139"/>
      <w:r>
        <w:rPr>
          <w:rFonts w:ascii="Arial"/>
          <w:spacing w:val="-57"/>
          <w:sz w:val="48"/>
        </w:rPr>
      </w:r>
      <w:bookmarkStart w:name="Getting the payout" w:id="140"/>
      <w:bookmarkEnd w:id="140"/>
      <w:r>
        <w:rPr>
          <w:rFonts w:ascii="Arial"/>
          <w:spacing w:val="-57"/>
          <w:sz w:val="48"/>
        </w:rPr>
      </w:r>
      <w:bookmarkStart w:name="Practice questions" w:id="141"/>
      <w:bookmarkEnd w:id="141"/>
      <w:r>
        <w:rPr>
          <w:rFonts w:ascii="Arial"/>
          <w:spacing w:val="-57"/>
          <w:sz w:val="48"/>
        </w:rPr>
      </w:r>
      <w:bookmarkStart w:name="Certificate of limited partnership" w:id="142"/>
      <w:bookmarkEnd w:id="142"/>
      <w:r>
        <w:rPr>
          <w:rFonts w:ascii="Arial"/>
          <w:spacing w:val="-57"/>
          <w:sz w:val="48"/>
        </w:rPr>
      </w:r>
      <w:bookmarkStart w:name="Strengthening your grasp on oil and gas" w:id="143"/>
      <w:bookmarkEnd w:id="143"/>
      <w:r>
        <w:rPr>
          <w:rFonts w:ascii="Arial"/>
          <w:spacing w:val="-57"/>
          <w:sz w:val="48"/>
        </w:rPr>
      </w:r>
      <w:bookmarkStart w:name="Reading an option" w:id="144"/>
      <w:bookmarkEnd w:id="144"/>
      <w:r>
        <w:rPr>
          <w:rFonts w:ascii="Arial"/>
          <w:spacing w:val="-57"/>
          <w:sz w:val="48"/>
        </w:rPr>
      </w:r>
      <w:bookmarkStart w:name="Looking at call options: The right to bu" w:id="145"/>
      <w:bookmarkEnd w:id="145"/>
      <w:r>
        <w:rPr>
          <w:rFonts w:ascii="Arial"/>
          <w:spacing w:val="-57"/>
          <w:sz w:val="48"/>
        </w:rPr>
      </w:r>
      <w:bookmarkStart w:name="Getting your money back: Options in-, at" w:id="146"/>
      <w:bookmarkEnd w:id="146"/>
      <w:r>
        <w:rPr>
          <w:rFonts w:ascii="Arial"/>
          <w:spacing w:val="-57"/>
          <w:sz w:val="48"/>
        </w:rPr>
      </w:r>
      <w:bookmarkStart w:name="Buying call options" w:id="147"/>
      <w:bookmarkEnd w:id="147"/>
      <w:r>
        <w:rPr>
          <w:rFonts w:ascii="Arial"/>
          <w:spacing w:val="-57"/>
          <w:sz w:val="48"/>
        </w:rPr>
      </w:r>
      <w:bookmarkStart w:name="Selling call options" w:id="148"/>
      <w:bookmarkEnd w:id="148"/>
      <w:r>
        <w:rPr>
          <w:rFonts w:ascii="Arial"/>
          <w:spacing w:val="-57"/>
          <w:sz w:val="48"/>
        </w:rPr>
      </w:r>
      <w:bookmarkStart w:name="Puts switch: Buying or selling put optio" w:id="149"/>
      <w:bookmarkEnd w:id="149"/>
      <w:r>
        <w:rPr>
          <w:rFonts w:ascii="Arial"/>
          <w:spacing w:val="-57"/>
          <w:sz w:val="48"/>
        </w:rPr>
      </w:r>
      <w:bookmarkStart w:name="Premiums of index options" w:id="150"/>
      <w:bookmarkEnd w:id="150"/>
      <w:r>
        <w:rPr>
          <w:rFonts w:ascii="Arial"/>
          <w:spacing w:val="-57"/>
          <w:sz w:val="48"/>
        </w:rPr>
      </w:r>
      <w:bookmarkStart w:name="Exercises in cash" w:id="151"/>
      <w:bookmarkEnd w:id="151"/>
      <w:r>
        <w:rPr>
          <w:rFonts w:ascii="Arial"/>
          <w:spacing w:val="-57"/>
          <w:sz w:val="48"/>
        </w:rPr>
      </w:r>
      <w:bookmarkStart w:name="Clearing through the OCC" w:id="152"/>
      <w:bookmarkEnd w:id="152"/>
      <w:r>
        <w:rPr>
          <w:rFonts w:ascii="Arial"/>
          <w:spacing w:val="-57"/>
          <w:sz w:val="48"/>
        </w:rPr>
      </w:r>
      <w:bookmarkStart w:name="That’s ODD: Options risk disclosure docu" w:id="153"/>
      <w:bookmarkEnd w:id="153"/>
      <w:r>
        <w:rPr>
          <w:rFonts w:ascii="Arial"/>
          <w:spacing w:val="-57"/>
          <w:sz w:val="48"/>
        </w:rPr>
      </w:r>
      <w:bookmarkStart w:name="Last trade, last exercise, and expiratio" w:id="154"/>
      <w:bookmarkEnd w:id="154"/>
      <w:r>
        <w:rPr>
          <w:rFonts w:ascii="Arial"/>
          <w:spacing w:val="-57"/>
          <w:sz w:val="48"/>
        </w:rPr>
      </w:r>
      <w:bookmarkStart w:name="Some additional option rules" w:id="155"/>
      <w:bookmarkEnd w:id="155"/>
      <w:r>
        <w:rPr>
          <w:rFonts w:ascii="Arial"/>
          <w:spacing w:val="-57"/>
          <w:sz w:val="48"/>
        </w:rPr>
      </w:r>
      <w:bookmarkStart w:name="Word on the street: Street name accounts" w:id="156"/>
      <w:bookmarkEnd w:id="156"/>
      <w:r>
        <w:rPr>
          <w:rFonts w:ascii="Arial"/>
          <w:spacing w:val="-57"/>
          <w:sz w:val="48"/>
        </w:rPr>
      </w:r>
      <w:bookmarkStart w:name="Discretionary accounts" w:id="157"/>
      <w:bookmarkEnd w:id="157"/>
      <w:r>
        <w:rPr>
          <w:rFonts w:ascii="Arial"/>
          <w:spacing w:val="-57"/>
          <w:sz w:val="48"/>
        </w:rPr>
      </w:r>
      <w:bookmarkStart w:name="Institutional accounts" w:id="158"/>
      <w:bookmarkEnd w:id="158"/>
      <w:r>
        <w:rPr>
          <w:rFonts w:ascii="Arial"/>
          <w:spacing w:val="-57"/>
          <w:sz w:val="48"/>
        </w:rPr>
      </w:r>
      <w:bookmarkStart w:name="Partnership accounts" w:id="159"/>
      <w:bookmarkEnd w:id="159"/>
      <w:r>
        <w:rPr>
          <w:rFonts w:ascii="Arial"/>
          <w:spacing w:val="-57"/>
          <w:sz w:val="48"/>
        </w:rPr>
      </w:r>
      <w:bookmarkStart w:name="Disclosures and agreements: Getting marg" w:id="160"/>
      <w:bookmarkEnd w:id="160"/>
      <w:r>
        <w:rPr>
          <w:rFonts w:ascii="Arial"/>
          <w:spacing w:val="-57"/>
          <w:sz w:val="48"/>
        </w:rPr>
      </w:r>
      <w:bookmarkStart w:name="Regulation T: Following the Fed’s rules " w:id="161"/>
      <w:bookmarkEnd w:id="161"/>
      <w:r>
        <w:rPr>
          <w:rFonts w:ascii="Arial"/>
          <w:spacing w:val="-57"/>
          <w:sz w:val="48"/>
        </w:rPr>
      </w:r>
      <w:bookmarkStart w:name="Opening a margin account: The initial re" w:id="162"/>
      <w:bookmarkEnd w:id="162"/>
      <w:r>
        <w:rPr>
          <w:rFonts w:ascii="Arial"/>
          <w:spacing w:val="-57"/>
          <w:sz w:val="48"/>
        </w:rPr>
      </w:r>
      <w:bookmarkStart w:name="Opening short accounts" w:id="163"/>
      <w:bookmarkEnd w:id="163"/>
      <w:r>
        <w:rPr>
          <w:rFonts w:ascii="Arial"/>
          <w:spacing w:val="-57"/>
          <w:sz w:val="48"/>
        </w:rPr>
      </w:r>
      <w:bookmarkStart w:name="Practice questions" w:id="164"/>
      <w:bookmarkEnd w:id="164"/>
      <w:r>
        <w:rPr>
          <w:rFonts w:ascii="Arial"/>
          <w:spacing w:val="-57"/>
          <w:sz w:val="48"/>
        </w:rPr>
      </w:r>
      <w:bookmarkStart w:name="Regarding systematic and nonsystematic r" w:id="165"/>
      <w:bookmarkEnd w:id="165"/>
      <w:r>
        <w:rPr>
          <w:rFonts w:ascii="Arial"/>
          <w:spacing w:val="-57"/>
          <w:sz w:val="48"/>
        </w:rPr>
      </w:r>
      <w:bookmarkStart w:name="Systematic risk" w:id="166"/>
      <w:bookmarkEnd w:id="166"/>
      <w:r>
        <w:rPr>
          <w:rFonts w:ascii="Arial"/>
          <w:spacing w:val="-57"/>
          <w:sz w:val="48"/>
        </w:rPr>
      </w:r>
      <w:bookmarkStart w:name="Deciding what to buy: Fundamental analys" w:id="167"/>
      <w:bookmarkEnd w:id="167"/>
      <w:r>
        <w:rPr>
          <w:rFonts w:ascii="Arial"/>
          <w:spacing w:val="-57"/>
          <w:sz w:val="48"/>
        </w:rPr>
      </w:r>
      <w:bookmarkStart w:name="Income statement components" w:id="168"/>
      <w:bookmarkEnd w:id="168"/>
      <w:r>
        <w:rPr>
          <w:rFonts w:ascii="Arial"/>
          <w:spacing w:val="-57"/>
          <w:sz w:val="48"/>
        </w:rPr>
      </w:r>
      <w:bookmarkStart w:name="Benchmarks and indices" w:id="169"/>
      <w:bookmarkEnd w:id="169"/>
      <w:r>
        <w:rPr>
          <w:rFonts w:ascii="Arial"/>
          <w:spacing w:val="-57"/>
          <w:sz w:val="48"/>
        </w:rPr>
      </w:r>
      <w:bookmarkStart w:name="Stages of the business cycle" w:id="170"/>
      <w:bookmarkEnd w:id="170"/>
      <w:r>
        <w:rPr>
          <w:rFonts w:ascii="Arial"/>
          <w:spacing w:val="-57"/>
          <w:sz w:val="48"/>
        </w:rPr>
      </w:r>
      <w:bookmarkStart w:name="Exchange rates" w:id="171"/>
      <w:bookmarkEnd w:id="171"/>
      <w:r>
        <w:rPr>
          <w:rFonts w:ascii="Arial"/>
          <w:spacing w:val="-57"/>
          <w:sz w:val="48"/>
        </w:rPr>
      </w:r>
      <w:bookmarkStart w:name="Leading indicators" w:id="172"/>
      <w:bookmarkEnd w:id="172"/>
      <w:r>
        <w:rPr>
          <w:rFonts w:ascii="Arial"/>
          <w:spacing w:val="-57"/>
          <w:sz w:val="48"/>
        </w:rPr>
      </w:r>
      <w:bookmarkStart w:name="GDP and GNP: Measuring goods and service" w:id="173"/>
      <w:bookmarkEnd w:id="173"/>
      <w:r>
        <w:rPr>
          <w:rFonts w:ascii="Arial"/>
          <w:spacing w:val="-57"/>
          <w:sz w:val="48"/>
        </w:rPr>
      </w:r>
      <w:bookmarkStart w:name="Defensive" w:id="174"/>
      <w:bookmarkEnd w:id="174"/>
      <w:r>
        <w:rPr>
          <w:rFonts w:ascii="Arial"/>
          <w:spacing w:val="-57"/>
          <w:sz w:val="48"/>
        </w:rPr>
      </w:r>
      <w:bookmarkStart w:name="Growth" w:id="175"/>
      <w:bookmarkEnd w:id="175"/>
      <w:r>
        <w:rPr>
          <w:rFonts w:ascii="Arial"/>
          <w:spacing w:val="-57"/>
          <w:sz w:val="48"/>
        </w:rPr>
      </w:r>
      <w:bookmarkStart w:name="Your Principal Economic Theory Primer" w:id="176"/>
      <w:bookmarkEnd w:id="176"/>
      <w:r>
        <w:rPr>
          <w:rFonts w:ascii="Arial"/>
          <w:spacing w:val="-57"/>
          <w:sz w:val="48"/>
        </w:rPr>
      </w:r>
      <w:bookmarkStart w:name="Buying new in the primary market" w:id="177"/>
      <w:bookmarkEnd w:id="177"/>
      <w:r>
        <w:rPr>
          <w:rFonts w:ascii="Arial"/>
          <w:spacing w:val="-57"/>
          <w:sz w:val="48"/>
        </w:rPr>
      </w:r>
      <w:bookmarkStart w:name="OTC market makers" w:id="178"/>
      <w:bookmarkEnd w:id="178"/>
      <w:r>
        <w:rPr>
          <w:rFonts w:ascii="Arial"/>
          <w:spacing w:val="-57"/>
          <w:sz w:val="48"/>
        </w:rPr>
      </w:r>
      <w:bookmarkStart w:name="Reviewing basic order types" w:id="179"/>
      <w:bookmarkEnd w:id="179"/>
      <w:r>
        <w:rPr>
          <w:rFonts w:ascii="Arial"/>
          <w:spacing w:val="-57"/>
          <w:sz w:val="48"/>
        </w:rPr>
      </w:r>
      <w:bookmarkStart w:name="Market order" w:id="180"/>
      <w:bookmarkEnd w:id="180"/>
      <w:r>
        <w:rPr>
          <w:rFonts w:ascii="Arial"/>
          <w:spacing w:val="-57"/>
          <w:sz w:val="48"/>
        </w:rPr>
      </w:r>
      <w:bookmarkStart w:name="Stop order" w:id="181"/>
      <w:bookmarkEnd w:id="181"/>
      <w:r>
        <w:rPr>
          <w:rFonts w:ascii="Arial"/>
          <w:spacing w:val="-57"/>
          <w:sz w:val="48"/>
        </w:rPr>
      </w:r>
      <w:bookmarkStart w:name="Stop limit order" w:id="182"/>
      <w:bookmarkEnd w:id="182"/>
      <w:r>
        <w:rPr>
          <w:rFonts w:ascii="Arial"/>
          <w:spacing w:val="-57"/>
          <w:sz w:val="48"/>
        </w:rPr>
      </w:r>
      <w:bookmarkStart w:name="Discretionary versus nondiscretionary or" w:id="183"/>
      <w:bookmarkEnd w:id="183"/>
      <w:r>
        <w:rPr>
          <w:rFonts w:ascii="Arial"/>
          <w:spacing w:val="-57"/>
          <w:sz w:val="48"/>
        </w:rPr>
      </w:r>
      <w:bookmarkStart w:name="Retail investors" w:id="184"/>
      <w:bookmarkEnd w:id="184"/>
      <w:r>
        <w:rPr>
          <w:rFonts w:ascii="Arial"/>
          <w:spacing w:val="-57"/>
          <w:sz w:val="48"/>
        </w:rPr>
      </w:r>
      <w:bookmarkStart w:name="Accredited investors" w:id="185"/>
      <w:bookmarkEnd w:id="185"/>
      <w:r>
        <w:rPr>
          <w:rFonts w:ascii="Arial"/>
          <w:spacing w:val="-57"/>
          <w:sz w:val="48"/>
        </w:rPr>
      </w:r>
      <w:bookmarkStart w:name="Touring the tax categories" w:id="186"/>
      <w:bookmarkEnd w:id="186"/>
      <w:r>
        <w:rPr>
          <w:rFonts w:ascii="Arial"/>
          <w:spacing w:val="-57"/>
          <w:sz w:val="48"/>
        </w:rPr>
      </w:r>
      <w:bookmarkStart w:name="Interest income" w:id="187"/>
      <w:bookmarkEnd w:id="187"/>
      <w:r>
        <w:rPr>
          <w:rFonts w:ascii="Arial"/>
          <w:spacing w:val="-57"/>
          <w:sz w:val="48"/>
        </w:rPr>
      </w:r>
      <w:bookmarkStart w:name="Offsetting gains with capital losses" w:id="188"/>
      <w:bookmarkEnd w:id="188"/>
      <w:r>
        <w:rPr>
          <w:rFonts w:ascii="Arial"/>
          <w:spacing w:val="-57"/>
          <w:sz w:val="48"/>
        </w:rPr>
      </w:r>
      <w:bookmarkStart w:name="The wash sale rule: Adjusting the cost b" w:id="189"/>
      <w:bookmarkEnd w:id="189"/>
      <w:r>
        <w:rPr>
          <w:rFonts w:ascii="Arial"/>
          <w:spacing w:val="-57"/>
          <w:sz w:val="48"/>
        </w:rPr>
      </w:r>
      <w:bookmarkStart w:name="Estate taxes" w:id="190"/>
      <w:bookmarkEnd w:id="190"/>
      <w:r>
        <w:rPr>
          <w:rFonts w:ascii="Arial"/>
          <w:spacing w:val="-57"/>
          <w:sz w:val="48"/>
        </w:rPr>
      </w:r>
      <w:bookmarkStart w:name="IRA types and contribution limits" w:id="191"/>
      <w:bookmarkEnd w:id="191"/>
      <w:r>
        <w:rPr>
          <w:rFonts w:ascii="Arial"/>
          <w:spacing w:val="-57"/>
          <w:sz w:val="48"/>
        </w:rPr>
      </w:r>
      <w:bookmarkStart w:name="Traditional IRAs" w:id="192"/>
      <w:bookmarkEnd w:id="192"/>
      <w:r>
        <w:rPr>
          <w:rFonts w:ascii="Arial"/>
          <w:spacing w:val="-57"/>
          <w:sz w:val="48"/>
        </w:rPr>
      </w:r>
      <w:bookmarkStart w:name="Roth IRAs" w:id="193"/>
      <w:bookmarkEnd w:id="193"/>
      <w:r>
        <w:rPr>
          <w:rFonts w:ascii="Arial"/>
          <w:spacing w:val="-57"/>
          <w:sz w:val="48"/>
        </w:rPr>
      </w:r>
      <w:bookmarkStart w:name="Roth 401(k) plans" w:id="194"/>
      <w:bookmarkEnd w:id="194"/>
      <w:r>
        <w:rPr>
          <w:rFonts w:ascii="Arial"/>
          <w:spacing w:val="-57"/>
          <w:sz w:val="48"/>
        </w:rPr>
      </w:r>
      <w:bookmarkStart w:name="403(b) plans" w:id="195"/>
      <w:bookmarkEnd w:id="195"/>
      <w:r>
        <w:rPr>
          <w:rFonts w:ascii="Arial"/>
          <w:spacing w:val="-57"/>
          <w:sz w:val="48"/>
        </w:rPr>
      </w:r>
      <w:bookmarkStart w:name="EULA" w:id="196"/>
      <w:bookmarkEnd w:id="196"/>
      <w:r>
        <w:rPr>
          <w:rFonts w:ascii="Arial"/>
          <w:spacing w:val="-57"/>
          <w:sz w:val="48"/>
        </w:rPr>
      </w:r>
      <w:r>
        <w:rPr>
          <w:rFonts w:ascii="Arial"/>
          <w:b/>
          <w:spacing w:val="-5"/>
          <w:sz w:val="86"/>
        </w:rPr>
        <w:t>16</w:t>
      </w:r>
    </w:p>
    <w:p>
      <w:pPr>
        <w:spacing w:before="33"/>
        <w:ind w:left="100" w:right="0" w:firstLine="0"/>
        <w:jc w:val="left"/>
        <w:rPr>
          <w:rFonts w:ascii="Arial"/>
          <w:b/>
          <w:sz w:val="72"/>
        </w:rPr>
      </w:pPr>
      <w:bookmarkStart w:name="Knowing When You’re Ready" w:id="197"/>
      <w:bookmarkEnd w:id="197"/>
      <w:r>
        <w:rPr/>
      </w:r>
      <w:bookmarkStart w:name="Adding Annuities to a Portfolio" w:id="198"/>
      <w:bookmarkEnd w:id="198"/>
      <w:r>
        <w:rPr/>
      </w:r>
      <w:bookmarkStart w:name="Answer Key for Practice Exam 1" w:id="199"/>
      <w:bookmarkEnd w:id="199"/>
      <w:r>
        <w:rPr/>
      </w:r>
      <w:bookmarkStart w:name="Knowing the Score" w:id="200"/>
      <w:bookmarkEnd w:id="200"/>
      <w:r>
        <w:rPr/>
      </w:r>
      <w:bookmarkStart w:name="Trying to Work Out Equations in Your Hea" w:id="201"/>
      <w:bookmarkEnd w:id="201"/>
      <w:r>
        <w:rPr/>
      </w:r>
      <w:bookmarkStart w:name="Pay Yourself First" w:id="202"/>
      <w:bookmarkEnd w:id="202"/>
      <w:r>
        <w:rPr/>
      </w:r>
      <w:r>
        <w:rPr>
          <w:rFonts w:ascii="Arial"/>
          <w:b/>
          <w:spacing w:val="-22"/>
          <w:sz w:val="72"/>
        </w:rPr>
        <w:t>Rules</w:t>
      </w:r>
      <w:r>
        <w:rPr>
          <w:rFonts w:ascii="Arial"/>
          <w:b/>
          <w:spacing w:val="-79"/>
          <w:sz w:val="72"/>
        </w:rPr>
        <w:t> </w:t>
      </w:r>
      <w:bookmarkStart w:name="Series 7: General Securities Representat" w:id="203"/>
      <w:bookmarkEnd w:id="203"/>
      <w:r>
        <w:rPr>
          <w:rFonts w:ascii="Arial"/>
          <w:b/>
          <w:spacing w:val="-85"/>
          <w:sz w:val="72"/>
        </w:rPr>
      </w:r>
      <w:bookmarkStart w:name="Series 7 + Series 86 + Series 87: Resear" w:id="204"/>
      <w:bookmarkEnd w:id="204"/>
      <w:r>
        <w:rPr>
          <w:rFonts w:ascii="Arial"/>
          <w:b/>
          <w:spacing w:val="-85"/>
          <w:sz w:val="72"/>
        </w:rPr>
      </w:r>
      <w:bookmarkStart w:name="Planning for special accommodations" w:id="205"/>
      <w:bookmarkEnd w:id="205"/>
      <w:r>
        <w:rPr>
          <w:rFonts w:ascii="Arial"/>
          <w:b/>
          <w:spacing w:val="-85"/>
          <w:sz w:val="72"/>
        </w:rPr>
      </w:r>
      <w:bookmarkStart w:name="It’s a plan: Getting into a study routin" w:id="206"/>
      <w:bookmarkEnd w:id="206"/>
      <w:r>
        <w:rPr>
          <w:rFonts w:ascii="Arial"/>
          <w:b/>
          <w:spacing w:val="-85"/>
          <w:sz w:val="72"/>
        </w:rPr>
      </w:r>
      <w:bookmarkStart w:name="Staying in shape" w:id="207"/>
      <w:bookmarkEnd w:id="207"/>
      <w:r>
        <w:rPr>
          <w:rFonts w:ascii="Arial"/>
          <w:b/>
          <w:spacing w:val="-85"/>
          <w:sz w:val="72"/>
        </w:rPr>
      </w:r>
      <w:bookmarkStart w:name="Holding the required due-diligence meeti" w:id="208"/>
      <w:bookmarkEnd w:id="208"/>
      <w:r>
        <w:rPr>
          <w:rFonts w:ascii="Arial"/>
          <w:b/>
          <w:spacing w:val="-85"/>
          <w:sz w:val="72"/>
        </w:rPr>
      </w:r>
      <w:bookmarkStart w:name="Practice questions" w:id="209"/>
      <w:bookmarkEnd w:id="209"/>
      <w:r>
        <w:rPr>
          <w:rFonts w:ascii="Arial"/>
          <w:b/>
          <w:spacing w:val="-85"/>
          <w:sz w:val="72"/>
        </w:rPr>
      </w:r>
      <w:bookmarkStart w:name="Forward stock splits" w:id="210"/>
      <w:bookmarkEnd w:id="210"/>
      <w:r>
        <w:rPr>
          <w:rFonts w:ascii="Arial"/>
          <w:b/>
          <w:spacing w:val="-85"/>
          <w:sz w:val="72"/>
        </w:rPr>
      </w:r>
      <w:bookmarkStart w:name="Dealing with debt" w:id="211"/>
      <w:bookmarkEnd w:id="211"/>
      <w:r>
        <w:rPr>
          <w:rFonts w:ascii="Arial"/>
          <w:b/>
          <w:spacing w:val="-85"/>
          <w:sz w:val="72"/>
        </w:rPr>
      </w:r>
      <w:bookmarkStart w:name="Scot-free! Taking a look at triple tax-f" w:id="212"/>
      <w:bookmarkEnd w:id="212"/>
      <w:r>
        <w:rPr>
          <w:rFonts w:ascii="Arial"/>
          <w:b/>
          <w:spacing w:val="-85"/>
          <w:sz w:val="72"/>
        </w:rPr>
      </w:r>
      <w:bookmarkStart w:name="Unit investment trusts" w:id="213"/>
      <w:bookmarkEnd w:id="213"/>
      <w:r>
        <w:rPr>
          <w:rFonts w:ascii="Arial"/>
          <w:b/>
          <w:spacing w:val="-85"/>
          <w:sz w:val="72"/>
        </w:rPr>
      </w:r>
      <w:bookmarkStart w:name="Putting money into (and receiving money " w:id="214"/>
      <w:bookmarkEnd w:id="214"/>
      <w:r>
        <w:rPr>
          <w:rFonts w:ascii="Arial"/>
          <w:b/>
          <w:spacing w:val="-85"/>
          <w:sz w:val="72"/>
        </w:rPr>
      </w:r>
      <w:bookmarkStart w:name="Subscription agreement" w:id="215"/>
      <w:bookmarkEnd w:id="215"/>
      <w:r>
        <w:rPr>
          <w:rFonts w:ascii="Arial"/>
          <w:b/>
          <w:spacing w:val="-85"/>
          <w:sz w:val="72"/>
        </w:rPr>
      </w:r>
      <w:bookmarkStart w:name="Additional definitions" w:id="216"/>
      <w:bookmarkEnd w:id="216"/>
      <w:r>
        <w:rPr>
          <w:rFonts w:ascii="Arial"/>
          <w:b/>
          <w:spacing w:val="-85"/>
          <w:sz w:val="72"/>
        </w:rPr>
      </w:r>
      <w:bookmarkStart w:name="Portfolio rebalancing" w:id="217"/>
      <w:bookmarkEnd w:id="217"/>
      <w:r>
        <w:rPr>
          <w:rFonts w:ascii="Arial"/>
          <w:b/>
          <w:spacing w:val="-85"/>
          <w:sz w:val="72"/>
        </w:rPr>
      </w:r>
      <w:bookmarkStart w:name="Opening the Federal Reserve Board’s tool" w:id="218"/>
      <w:bookmarkEnd w:id="218"/>
      <w:r>
        <w:rPr>
          <w:rFonts w:ascii="Arial"/>
          <w:b/>
          <w:spacing w:val="-85"/>
          <w:sz w:val="72"/>
        </w:rPr>
      </w:r>
      <w:bookmarkStart w:name="Looking at types of income" w:id="219"/>
      <w:bookmarkEnd w:id="219"/>
      <w:r>
        <w:rPr>
          <w:rFonts w:ascii="Arial"/>
          <w:b/>
          <w:spacing w:val="-85"/>
          <w:sz w:val="72"/>
        </w:rPr>
      </w:r>
      <w:bookmarkStart w:name="At the sale: Capital gains and losses" w:id="220"/>
      <w:bookmarkEnd w:id="220"/>
      <w:r>
        <w:rPr>
          <w:rFonts w:ascii="Arial"/>
          <w:b/>
          <w:spacing w:val="-85"/>
          <w:sz w:val="72"/>
        </w:rPr>
      </w:r>
      <w:bookmarkStart w:name="Qualified versus nonqualified plans" w:id="221"/>
      <w:bookmarkEnd w:id="221"/>
      <w:r>
        <w:rPr>
          <w:rFonts w:ascii="Arial"/>
          <w:b/>
          <w:spacing w:val="-22"/>
          <w:sz w:val="72"/>
        </w:rPr>
        <w:t>an</w:t>
      </w:r>
      <w:r>
        <w:rPr>
          <w:rFonts w:ascii="Arial"/>
          <w:b/>
          <w:spacing w:val="-22"/>
          <w:sz w:val="72"/>
        </w:rPr>
        <w:t>d</w:t>
      </w:r>
      <w:r>
        <w:rPr>
          <w:rFonts w:ascii="Arial"/>
          <w:b/>
          <w:spacing w:val="-78"/>
          <w:sz w:val="72"/>
        </w:rPr>
        <w:t> </w:t>
      </w:r>
      <w:r>
        <w:rPr>
          <w:rFonts w:ascii="Arial"/>
          <w:b/>
          <w:spacing w:val="-22"/>
          <w:sz w:val="72"/>
        </w:rPr>
        <w:t>Regulations:</w:t>
      </w:r>
    </w:p>
    <w:p>
      <w:pPr>
        <w:spacing w:before="12"/>
        <w:ind w:left="100" w:right="0" w:firstLine="0"/>
        <w:jc w:val="left"/>
        <w:rPr>
          <w:rFonts w:ascii="Arial"/>
          <w:b/>
          <w:sz w:val="72"/>
        </w:rPr>
      </w:pPr>
      <w:bookmarkStart w:name="Arriving on the Scene When Taking the Ex" w:id="222"/>
      <w:bookmarkEnd w:id="222"/>
      <w:r>
        <w:rPr/>
      </w:r>
      <w:bookmarkStart w:name="Obeying the Telephone Consumer Protectio" w:id="223"/>
      <w:bookmarkEnd w:id="223"/>
      <w:r>
        <w:rPr/>
      </w:r>
      <w:bookmarkStart w:name="Testing Your Knowledge" w:id="224"/>
      <w:bookmarkEnd w:id="224"/>
      <w:r>
        <w:rPr/>
      </w:r>
      <w:bookmarkStart w:name="Treat the Minnow Like a Whale" w:id="225"/>
      <w:bookmarkEnd w:id="225"/>
      <w:r>
        <w:rPr/>
      </w:r>
      <w:r>
        <w:rPr>
          <w:rFonts w:ascii="Arial"/>
          <w:b/>
          <w:spacing w:val="-22"/>
          <w:sz w:val="72"/>
        </w:rPr>
        <w:t>No</w:t>
      </w:r>
      <w:r>
        <w:rPr>
          <w:rFonts w:ascii="Arial"/>
          <w:b/>
          <w:spacing w:val="-79"/>
          <w:sz w:val="72"/>
        </w:rPr>
        <w:t> </w:t>
      </w:r>
      <w:bookmarkStart w:name="Viewing exhibits" w:id="226"/>
      <w:bookmarkEnd w:id="226"/>
      <w:r>
        <w:rPr>
          <w:rFonts w:ascii="Arial"/>
          <w:b/>
          <w:spacing w:val="-85"/>
          <w:sz w:val="72"/>
        </w:rPr>
      </w:r>
      <w:bookmarkStart w:name="You passed! Now what?" w:id="227"/>
      <w:bookmarkEnd w:id="227"/>
      <w:r>
        <w:rPr>
          <w:rFonts w:ascii="Arial"/>
          <w:b/>
          <w:spacing w:val="-85"/>
          <w:sz w:val="72"/>
        </w:rPr>
      </w:r>
      <w:bookmarkStart w:name="The practical details" w:id="228"/>
      <w:bookmarkEnd w:id="228"/>
      <w:r>
        <w:rPr>
          <w:rFonts w:ascii="Arial"/>
          <w:b/>
          <w:spacing w:val="-85"/>
          <w:sz w:val="72"/>
        </w:rPr>
      </w:r>
      <w:bookmarkStart w:name="Read the question carefully" w:id="229"/>
      <w:bookmarkEnd w:id="229"/>
      <w:r>
        <w:rPr>
          <w:rFonts w:ascii="Arial"/>
          <w:b/>
          <w:spacing w:val="-85"/>
          <w:sz w:val="72"/>
        </w:rPr>
      </w:r>
      <w:bookmarkStart w:name="Current yield" w:id="230"/>
      <w:bookmarkEnd w:id="230"/>
      <w:r>
        <w:rPr>
          <w:rFonts w:ascii="Arial"/>
          <w:b/>
          <w:spacing w:val="-85"/>
          <w:sz w:val="72"/>
        </w:rPr>
      </w:r>
      <w:bookmarkStart w:name="Comparing municipal and corporate bonds " w:id="231"/>
      <w:bookmarkEnd w:id="231"/>
      <w:r>
        <w:rPr>
          <w:rFonts w:ascii="Arial"/>
          <w:b/>
          <w:spacing w:val="-85"/>
          <w:sz w:val="72"/>
        </w:rPr>
      </w:r>
      <w:bookmarkStart w:name="Trading hours, settlement, and expiratio" w:id="232"/>
      <w:bookmarkEnd w:id="232"/>
      <w:r>
        <w:rPr>
          <w:rFonts w:ascii="Arial"/>
          <w:b/>
          <w:spacing w:val="-85"/>
          <w:sz w:val="72"/>
        </w:rPr>
      </w:r>
      <w:bookmarkStart w:name="Getting the go-ahead: Registered options" w:id="233"/>
      <w:bookmarkEnd w:id="233"/>
      <w:r>
        <w:rPr>
          <w:rFonts w:ascii="Arial"/>
          <w:b/>
          <w:spacing w:val="-85"/>
          <w:sz w:val="72"/>
        </w:rPr>
      </w:r>
      <w:bookmarkStart w:name="Trust accounts" w:id="234"/>
      <w:bookmarkEnd w:id="234"/>
      <w:r>
        <w:rPr>
          <w:rFonts w:ascii="Arial"/>
          <w:b/>
          <w:spacing w:val="-85"/>
          <w:sz w:val="72"/>
        </w:rPr>
      </w:r>
      <w:bookmarkStart w:name="Influencing the money supply" w:id="235"/>
      <w:bookmarkEnd w:id="235"/>
      <w:r>
        <w:rPr>
          <w:rFonts w:ascii="Arial"/>
          <w:b/>
          <w:spacing w:val="-85"/>
          <w:sz w:val="72"/>
        </w:rPr>
      </w:r>
      <w:bookmarkStart w:name="Factoring in order features" w:id="236"/>
      <w:bookmarkEnd w:id="236"/>
      <w:r>
        <w:rPr>
          <w:rFonts w:ascii="Arial"/>
          <w:b/>
          <w:spacing w:val="-85"/>
          <w:sz w:val="72"/>
        </w:rPr>
      </w:r>
      <w:bookmarkStart w:name="Dividends" w:id="237"/>
      <w:bookmarkEnd w:id="237"/>
      <w:r>
        <w:rPr>
          <w:rFonts w:ascii="Arial"/>
          <w:b/>
          <w:spacing w:val="-22"/>
          <w:sz w:val="72"/>
        </w:rPr>
        <w:t>Foolin</w:t>
      </w:r>
      <w:r>
        <w:rPr>
          <w:rFonts w:ascii="Arial"/>
          <w:b/>
          <w:spacing w:val="-22"/>
          <w:sz w:val="72"/>
        </w:rPr>
        <w:t>g</w:t>
      </w:r>
      <w:r>
        <w:rPr>
          <w:rFonts w:ascii="Arial"/>
          <w:b/>
          <w:spacing w:val="-79"/>
          <w:sz w:val="72"/>
        </w:rPr>
        <w:t> </w:t>
      </w:r>
      <w:r>
        <w:rPr>
          <w:rFonts w:ascii="Arial"/>
          <w:b/>
          <w:spacing w:val="-22"/>
          <w:sz w:val="72"/>
        </w:rPr>
        <w:t>Around</w:t>
      </w:r>
    </w:p>
    <w:p>
      <w:pPr>
        <w:pStyle w:val="BodyText"/>
        <w:spacing w:line="312" w:lineRule="auto" w:before="658"/>
        <w:ind w:left="1529" w:right="117"/>
        <w:jc w:val="both"/>
      </w:pPr>
      <w:r>
        <w:rPr/>
        <mc:AlternateContent>
          <mc:Choice Requires="wps">
            <w:drawing>
              <wp:anchor distT="0" distB="0" distL="0" distR="0" allowOverlap="1" layoutInCell="1" locked="0" behindDoc="1" simplePos="0" relativeHeight="486583296">
                <wp:simplePos x="0" y="0"/>
                <wp:positionH relativeFrom="page">
                  <wp:posOffset>1621739</wp:posOffset>
                </wp:positionH>
                <wp:positionV relativeFrom="paragraph">
                  <wp:posOffset>210160</wp:posOffset>
                </wp:positionV>
                <wp:extent cx="309245" cy="790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09245" cy="790575"/>
                        </a:xfrm>
                        <a:prstGeom prst="rect">
                          <a:avLst/>
                        </a:prstGeom>
                      </wps:spPr>
                      <wps:txbx>
                        <w:txbxContent>
                          <w:p>
                            <w:pPr>
                              <w:spacing w:before="123"/>
                              <w:ind w:left="0" w:right="0" w:firstLine="0"/>
                              <w:jc w:val="left"/>
                              <w:rPr>
                                <w:rFonts w:ascii="Arial"/>
                                <w:b/>
                                <w:sz w:val="91"/>
                              </w:rPr>
                            </w:pPr>
                            <w:r>
                              <w:rPr>
                                <w:rFonts w:ascii="Arial"/>
                                <w:b/>
                                <w:color w:val="A7A9AC"/>
                                <w:w w:val="87"/>
                                <w:sz w:val="91"/>
                              </w:rPr>
                              <w:t>F</w:t>
                            </w:r>
                          </w:p>
                        </w:txbxContent>
                      </wps:txbx>
                      <wps:bodyPr wrap="square" lIns="0" tIns="0" rIns="0" bIns="0" rtlCol="0">
                        <a:noAutofit/>
                      </wps:bodyPr>
                    </wps:wsp>
                  </a:graphicData>
                </a:graphic>
              </wp:anchor>
            </w:drawing>
          </mc:Choice>
          <mc:Fallback>
            <w:pict>
              <v:shape style="position:absolute;margin-left:127.695999pt;margin-top:16.548071pt;width:24.35pt;height:62.25pt;mso-position-horizontal-relative:page;mso-position-vertical-relative:paragraph;z-index:-16733184" type="#_x0000_t202" id="docshape8" filled="false" stroked="false">
                <v:textbox inset="0,0,0,0">
                  <w:txbxContent>
                    <w:p>
                      <w:pPr>
                        <w:spacing w:before="123"/>
                        <w:ind w:left="0" w:right="0" w:firstLine="0"/>
                        <w:jc w:val="left"/>
                        <w:rPr>
                          <w:rFonts w:ascii="Arial"/>
                          <w:b/>
                          <w:sz w:val="91"/>
                        </w:rPr>
                      </w:pPr>
                      <w:r>
                        <w:rPr>
                          <w:rFonts w:ascii="Arial"/>
                          <w:b/>
                          <w:color w:val="A7A9AC"/>
                          <w:w w:val="87"/>
                          <w:sz w:val="91"/>
                        </w:rPr>
                        <w:t>F</w:t>
                      </w:r>
                    </w:p>
                  </w:txbxContent>
                </v:textbox>
                <w10:wrap type="none"/>
              </v:shape>
            </w:pict>
          </mc:Fallback>
        </mc:AlternateContent>
      </w:r>
      <w:bookmarkStart w:name="About This Book" w:id="238"/>
      <w:bookmarkEnd w:id="238"/>
      <w:r>
        <w:rPr/>
      </w:r>
      <w:bookmarkStart w:name="Profiling the SIE Exam-Taker" w:id="239"/>
      <w:bookmarkEnd w:id="239"/>
      <w:r>
        <w:rPr/>
      </w:r>
      <w:bookmarkStart w:name="Tackling the SIE" w:id="240"/>
      <w:bookmarkEnd w:id="240"/>
      <w:r>
        <w:rPr/>
      </w:r>
      <w:bookmarkStart w:name="Reviewing Exemptions" w:id="241"/>
      <w:bookmarkEnd w:id="241"/>
      <w:r>
        <w:rPr/>
      </w:r>
      <w:bookmarkStart w:name="Gathering Municipal Bond Info" w:id="242"/>
      <w:bookmarkEnd w:id="242"/>
      <w:r>
        <w:rPr/>
      </w:r>
      <w:bookmarkStart w:name="Reducing Real-Estate Risk with REITs" w:id="243"/>
      <w:bookmarkEnd w:id="243"/>
      <w:r>
        <w:rPr/>
      </w:r>
      <w:bookmarkStart w:name="Selecting the Appropriate Type of Accoun" w:id="244"/>
      <w:bookmarkEnd w:id="244"/>
      <w:r>
        <w:rPr/>
      </w:r>
      <w:bookmarkStart w:name="Becoming Distracted When Others Finish" w:id="245"/>
      <w:bookmarkEnd w:id="245"/>
      <w:r>
        <w:rPr/>
      </w:r>
      <w:r>
        <w:rPr>
          <w:w w:val="130"/>
        </w:rPr>
        <w:t>irst</w:t>
      </w:r>
      <w:r>
        <w:rPr>
          <w:spacing w:val="-13"/>
          <w:w w:val="130"/>
        </w:rPr>
        <w:t> </w:t>
      </w:r>
      <w:bookmarkStart w:name="Think carefully before changing your ans" w:id="246"/>
      <w:bookmarkEnd w:id="246"/>
      <w:r>
        <w:rPr/>
      </w:r>
      <w:bookmarkStart w:name="Following bond issue and maturity schedu" w:id="247"/>
      <w:bookmarkEnd w:id="247"/>
      <w:r>
        <w:rPr/>
      </w:r>
      <w:bookmarkStart w:name="Analyzing revenue bonds" w:id="248"/>
      <w:bookmarkEnd w:id="248"/>
      <w:r>
        <w:rPr/>
      </w:r>
      <w:bookmarkStart w:name="Breakpoint sales" w:id="249"/>
      <w:bookmarkEnd w:id="249"/>
      <w:r>
        <w:rPr/>
      </w:r>
      <w:bookmarkStart w:name="Got it covered: Stock/option contracts" w:id="250"/>
      <w:bookmarkEnd w:id="250"/>
      <w:r>
        <w:rPr/>
      </w:r>
      <w:bookmarkStart w:name="Exercise and assignment" w:id="251"/>
      <w:bookmarkEnd w:id="251"/>
      <w:r>
        <w:rPr/>
      </w:r>
      <w:bookmarkStart w:name="Gathering other important customer info" w:id="252"/>
      <w:bookmarkEnd w:id="252"/>
      <w:r>
        <w:rPr/>
      </w:r>
      <w:bookmarkStart w:name="Buying used in the secondary market" w:id="253"/>
      <w:bookmarkEnd w:id="253"/>
      <w:r>
        <w:rPr/>
      </w:r>
      <w:bookmarkStart w:name="Cash dividends" w:id="254"/>
      <w:bookmarkEnd w:id="254"/>
      <w:r>
        <w:rPr/>
      </w:r>
      <w:bookmarkStart w:name="Tax-qualified plans" w:id="255"/>
      <w:bookmarkEnd w:id="255"/>
      <w:r>
        <w:rPr>
          <w:w w:val="130"/>
        </w:rPr>
        <w:t>off</w:t>
      </w:r>
      <w:r>
        <w:rPr>
          <w:w w:val="130"/>
        </w:rPr>
        <w:t>,</w:t>
      </w:r>
      <w:r>
        <w:rPr>
          <w:spacing w:val="-13"/>
          <w:w w:val="130"/>
        </w:rPr>
        <w:t> </w:t>
      </w:r>
      <w:r>
        <w:rPr>
          <w:w w:val="130"/>
        </w:rPr>
        <w:t>I’d</w:t>
      </w:r>
      <w:r>
        <w:rPr>
          <w:spacing w:val="-13"/>
          <w:w w:val="130"/>
        </w:rPr>
        <w:t> </w:t>
      </w:r>
      <w:r>
        <w:rPr>
          <w:w w:val="130"/>
        </w:rPr>
        <w:t>like</w:t>
      </w:r>
      <w:r>
        <w:rPr>
          <w:spacing w:val="-13"/>
          <w:w w:val="130"/>
        </w:rPr>
        <w:t> </w:t>
      </w:r>
      <w:r>
        <w:rPr>
          <w:w w:val="130"/>
        </w:rPr>
        <w:t>to</w:t>
      </w:r>
      <w:r>
        <w:rPr>
          <w:spacing w:val="-13"/>
          <w:w w:val="130"/>
        </w:rPr>
        <w:t> </w:t>
      </w:r>
      <w:r>
        <w:rPr>
          <w:w w:val="130"/>
        </w:rPr>
        <w:t>apologize</w:t>
      </w:r>
      <w:r>
        <w:rPr>
          <w:spacing w:val="-13"/>
          <w:w w:val="130"/>
        </w:rPr>
        <w:t> </w:t>
      </w:r>
      <w:r>
        <w:rPr>
          <w:w w:val="130"/>
        </w:rPr>
        <w:t>for</w:t>
      </w:r>
      <w:r>
        <w:rPr>
          <w:spacing w:val="-13"/>
          <w:w w:val="130"/>
        </w:rPr>
        <w:t> </w:t>
      </w:r>
      <w:r>
        <w:rPr>
          <w:w w:val="130"/>
        </w:rPr>
        <w:t>having</w:t>
      </w:r>
      <w:r>
        <w:rPr>
          <w:spacing w:val="-13"/>
          <w:w w:val="130"/>
        </w:rPr>
        <w:t> </w:t>
      </w:r>
      <w:r>
        <w:rPr>
          <w:w w:val="130"/>
        </w:rPr>
        <w:t>to</w:t>
      </w:r>
      <w:r>
        <w:rPr>
          <w:spacing w:val="-13"/>
          <w:w w:val="130"/>
        </w:rPr>
        <w:t> </w:t>
      </w:r>
      <w:r>
        <w:rPr>
          <w:w w:val="130"/>
        </w:rPr>
        <w:t>include</w:t>
      </w:r>
      <w:r>
        <w:rPr>
          <w:spacing w:val="-13"/>
          <w:w w:val="130"/>
        </w:rPr>
        <w:t> </w:t>
      </w:r>
      <w:r>
        <w:rPr>
          <w:w w:val="130"/>
        </w:rPr>
        <w:t>this</w:t>
      </w:r>
      <w:r>
        <w:rPr>
          <w:spacing w:val="-13"/>
          <w:w w:val="130"/>
        </w:rPr>
        <w:t> </w:t>
      </w:r>
      <w:r>
        <w:rPr>
          <w:w w:val="130"/>
        </w:rPr>
        <w:t>chapter.</w:t>
      </w:r>
      <w:r>
        <w:rPr>
          <w:spacing w:val="-13"/>
          <w:w w:val="130"/>
        </w:rPr>
        <w:t> </w:t>
      </w:r>
      <w:r>
        <w:rPr>
          <w:w w:val="130"/>
        </w:rPr>
        <w:t>Unfortunately,</w:t>
      </w:r>
      <w:r>
        <w:rPr>
          <w:spacing w:val="-13"/>
          <w:w w:val="130"/>
        </w:rPr>
        <w:t> </w:t>
      </w:r>
      <w:r>
        <w:rPr>
          <w:w w:val="130"/>
        </w:rPr>
        <w:t>rules</w:t>
      </w:r>
      <w:r>
        <w:rPr>
          <w:spacing w:val="-13"/>
          <w:w w:val="130"/>
        </w:rPr>
        <w:t> </w:t>
      </w:r>
      <w:r>
        <w:rPr>
          <w:w w:val="130"/>
        </w:rPr>
        <w:t>are</w:t>
      </w:r>
      <w:r>
        <w:rPr>
          <w:spacing w:val="-13"/>
          <w:w w:val="130"/>
        </w:rPr>
        <w:t> </w:t>
      </w:r>
      <w:r>
        <w:rPr>
          <w:w w:val="130"/>
        </w:rPr>
        <w:t>a</w:t>
      </w:r>
      <w:r>
        <w:rPr>
          <w:spacing w:val="-13"/>
          <w:w w:val="130"/>
        </w:rPr>
        <w:t> </w:t>
      </w:r>
      <w:r>
        <w:rPr>
          <w:w w:val="130"/>
        </w:rPr>
        <w:t>part </w:t>
      </w:r>
      <w:bookmarkStart w:name="Pushing through Partnership Paperwork" w:id="256"/>
      <w:bookmarkEnd w:id="256"/>
      <w:r>
        <w:rPr>
          <w:w w:val="130"/>
        </w:rPr>
        <w:t>o</w:t>
      </w:r>
      <w:r>
        <w:rPr>
          <w:w w:val="130"/>
        </w:rPr>
        <w:t>f</w:t>
      </w:r>
      <w:r>
        <w:rPr>
          <w:w w:val="130"/>
        </w:rPr>
        <w:t> life</w:t>
      </w:r>
      <w:r>
        <w:rPr>
          <w:w w:val="130"/>
        </w:rPr>
        <w:t> </w:t>
      </w:r>
      <w:bookmarkStart w:name="Taking two at a time" w:id="257"/>
      <w:bookmarkEnd w:id="257"/>
      <w:r>
        <w:rPr>
          <w:spacing w:val="-16"/>
        </w:rPr>
      </w:r>
      <w:bookmarkStart w:name="Warrants: The right to buy shares of sto" w:id="258"/>
      <w:bookmarkEnd w:id="258"/>
      <w:r>
        <w:rPr>
          <w:spacing w:val="-16"/>
        </w:rPr>
      </w:r>
      <w:bookmarkStart w:name="Classifying the load" w:id="259"/>
      <w:bookmarkEnd w:id="259"/>
      <w:r>
        <w:rPr>
          <w:spacing w:val="-16"/>
        </w:rPr>
      </w:r>
      <w:bookmarkStart w:name="The pay-in (accumulation) phase" w:id="260"/>
      <w:bookmarkEnd w:id="260"/>
      <w:r>
        <w:rPr>
          <w:spacing w:val="-16"/>
        </w:rPr>
      </w:r>
      <w:bookmarkStart w:name="U.S. balance of payments" w:id="261"/>
      <w:bookmarkEnd w:id="261"/>
      <w:r>
        <w:rPr>
          <w:spacing w:val="-16"/>
        </w:rPr>
      </w:r>
      <w:bookmarkStart w:name="Coincident (coincidental) indicators" w:id="262"/>
      <w:bookmarkEnd w:id="262"/>
      <w:r>
        <w:rPr>
          <w:spacing w:val="-16"/>
        </w:rPr>
      </w:r>
      <w:bookmarkStart w:name="Solicited versus unsolicited orders" w:id="263"/>
      <w:bookmarkEnd w:id="263"/>
      <w:r>
        <w:rPr>
          <w:spacing w:val="-16"/>
        </w:rPr>
      </w:r>
      <w:bookmarkStart w:name="Practice questions" w:id="264"/>
      <w:bookmarkEnd w:id="264"/>
      <w:r>
        <w:rPr>
          <w:w w:val="130"/>
        </w:rPr>
        <w:t>an</w:t>
      </w:r>
      <w:r>
        <w:rPr>
          <w:w w:val="130"/>
        </w:rPr>
        <w:t>d</w:t>
      </w:r>
      <w:r>
        <w:rPr>
          <w:w w:val="130"/>
        </w:rPr>
        <w:t> part</w:t>
      </w:r>
      <w:r>
        <w:rPr>
          <w:w w:val="130"/>
        </w:rPr>
        <w:t> of</w:t>
      </w:r>
      <w:r>
        <w:rPr>
          <w:w w:val="130"/>
        </w:rPr>
        <w:t> the</w:t>
      </w:r>
      <w:r>
        <w:rPr>
          <w:w w:val="130"/>
        </w:rPr>
        <w:t> SIE.</w:t>
      </w:r>
      <w:r>
        <w:rPr>
          <w:w w:val="130"/>
        </w:rPr>
        <w:t> When</w:t>
      </w:r>
      <w:r>
        <w:rPr>
          <w:w w:val="130"/>
        </w:rPr>
        <w:t> you’re</w:t>
      </w:r>
      <w:r>
        <w:rPr>
          <w:w w:val="130"/>
        </w:rPr>
        <w:t> reading</w:t>
      </w:r>
      <w:r>
        <w:rPr>
          <w:w w:val="130"/>
        </w:rPr>
        <w:t> this,</w:t>
      </w:r>
      <w:r>
        <w:rPr>
          <w:w w:val="130"/>
        </w:rPr>
        <w:t> please</w:t>
      </w:r>
      <w:r>
        <w:rPr>
          <w:w w:val="130"/>
        </w:rPr>
        <w:t> remember</w:t>
      </w:r>
      <w:r>
        <w:rPr>
          <w:w w:val="130"/>
        </w:rPr>
        <w:t> that</w:t>
      </w:r>
      <w:r>
        <w:rPr>
          <w:w w:val="130"/>
        </w:rPr>
        <w:t> I</w:t>
      </w:r>
      <w:r>
        <w:rPr>
          <w:w w:val="130"/>
        </w:rPr>
        <w:t> didn’t</w:t>
      </w:r>
      <w:r>
        <w:rPr>
          <w:w w:val="130"/>
        </w:rPr>
        <w:t> make </w:t>
      </w:r>
      <w:bookmarkStart w:name="Exploring Study Strategies" w:id="265"/>
      <w:bookmarkEnd w:id="265"/>
      <w:r>
        <w:rPr>
          <w:w w:val="129"/>
        </w:rPr>
      </w:r>
      <w:bookmarkStart w:name="Revealing Your Results: Drumroll, Please" w:id="266"/>
      <w:bookmarkEnd w:id="266"/>
      <w:r>
        <w:rPr>
          <w:w w:val="130"/>
        </w:rPr>
        <w:t>the</w:t>
      </w:r>
      <w:r>
        <w:rPr>
          <w:spacing w:val="-6"/>
          <w:w w:val="130"/>
        </w:rPr>
        <w:t> </w:t>
      </w:r>
      <w:bookmarkStart w:name="Qualifications of the course instructor(" w:id="267"/>
      <w:bookmarkEnd w:id="267"/>
      <w:r>
        <w:rPr>
          <w:spacing w:val="10"/>
        </w:rPr>
      </w:r>
      <w:bookmarkStart w:name="Registering securities with the SEC" w:id="268"/>
      <w:bookmarkEnd w:id="268"/>
      <w:r>
        <w:rPr>
          <w:spacing w:val="10"/>
        </w:rPr>
      </w:r>
      <w:bookmarkStart w:name="Awaiting approval: The cooling-off perio" w:id="269"/>
      <w:bookmarkEnd w:id="269"/>
      <w:r>
        <w:rPr>
          <w:spacing w:val="10"/>
        </w:rPr>
      </w:r>
      <w:bookmarkStart w:name="Registering with the states: Blue skies" w:id="270"/>
      <w:bookmarkEnd w:id="270"/>
      <w:r>
        <w:rPr>
          <w:spacing w:val="10"/>
        </w:rPr>
      </w:r>
      <w:bookmarkStart w:name="Yield to call" w:id="271"/>
      <w:bookmarkEnd w:id="271"/>
      <w:r>
        <w:rPr>
          <w:spacing w:val="10"/>
        </w:rPr>
      </w:r>
      <w:bookmarkStart w:name="Dealing with discounts" w:id="272"/>
      <w:bookmarkEnd w:id="272"/>
      <w:r>
        <w:rPr>
          <w:spacing w:val="10"/>
        </w:rPr>
      </w:r>
      <w:bookmarkStart w:name="Trading options: Opening and closing tra" w:id="273"/>
      <w:bookmarkEnd w:id="273"/>
      <w:r>
        <w:rPr>
          <w:spacing w:val="10"/>
        </w:rPr>
      </w:r>
      <w:bookmarkStart w:name="Strategies for mitigating risk" w:id="274"/>
      <w:bookmarkEnd w:id="274"/>
      <w:r>
        <w:rPr>
          <w:w w:val="130"/>
        </w:rPr>
        <w:t>rule</w:t>
      </w:r>
      <w:r>
        <w:rPr>
          <w:w w:val="130"/>
        </w:rPr>
        <w:t>s</w:t>
      </w:r>
      <w:r>
        <w:rPr>
          <w:spacing w:val="-6"/>
          <w:w w:val="130"/>
        </w:rPr>
        <w:t> </w:t>
      </w:r>
      <w:r>
        <w:rPr>
          <w:w w:val="130"/>
        </w:rPr>
        <w:t>—</w:t>
      </w:r>
      <w:r>
        <w:rPr>
          <w:spacing w:val="-6"/>
          <w:w w:val="130"/>
        </w:rPr>
        <w:t> </w:t>
      </w:r>
      <w:r>
        <w:rPr>
          <w:w w:val="130"/>
        </w:rPr>
        <w:t>but</w:t>
      </w:r>
      <w:r>
        <w:rPr>
          <w:spacing w:val="-6"/>
          <w:w w:val="130"/>
        </w:rPr>
        <w:t> </w:t>
      </w:r>
      <w:r>
        <w:rPr>
          <w:w w:val="130"/>
        </w:rPr>
        <w:t>I</w:t>
      </w:r>
      <w:r>
        <w:rPr>
          <w:spacing w:val="-6"/>
          <w:w w:val="130"/>
        </w:rPr>
        <w:t> </w:t>
      </w:r>
      <w:r>
        <w:rPr>
          <w:w w:val="130"/>
        </w:rPr>
        <w:t>do</w:t>
      </w:r>
      <w:r>
        <w:rPr>
          <w:spacing w:val="-6"/>
          <w:w w:val="130"/>
        </w:rPr>
        <w:t> </w:t>
      </w:r>
      <w:r>
        <w:rPr>
          <w:w w:val="130"/>
        </w:rPr>
        <w:t>my</w:t>
      </w:r>
      <w:r>
        <w:rPr>
          <w:spacing w:val="-6"/>
          <w:w w:val="130"/>
        </w:rPr>
        <w:t> </w:t>
      </w:r>
      <w:r>
        <w:rPr>
          <w:w w:val="130"/>
        </w:rPr>
        <w:t>best</w:t>
      </w:r>
      <w:r>
        <w:rPr>
          <w:spacing w:val="-5"/>
          <w:w w:val="130"/>
        </w:rPr>
        <w:t> </w:t>
      </w:r>
      <w:r>
        <w:rPr>
          <w:w w:val="130"/>
        </w:rPr>
        <w:t>to</w:t>
      </w:r>
      <w:r>
        <w:rPr>
          <w:spacing w:val="-5"/>
          <w:w w:val="130"/>
        </w:rPr>
        <w:t> </w:t>
      </w:r>
      <w:r>
        <w:rPr>
          <w:w w:val="130"/>
        </w:rPr>
        <w:t>make</w:t>
      </w:r>
      <w:r>
        <w:rPr>
          <w:spacing w:val="-6"/>
          <w:w w:val="130"/>
        </w:rPr>
        <w:t> </w:t>
      </w:r>
      <w:r>
        <w:rPr>
          <w:w w:val="130"/>
        </w:rPr>
        <w:t>them</w:t>
      </w:r>
      <w:r>
        <w:rPr>
          <w:spacing w:val="-5"/>
          <w:w w:val="130"/>
        </w:rPr>
        <w:t> </w:t>
      </w:r>
      <w:r>
        <w:rPr>
          <w:w w:val="130"/>
        </w:rPr>
        <w:t>as</w:t>
      </w:r>
      <w:r>
        <w:rPr>
          <w:spacing w:val="-7"/>
          <w:w w:val="130"/>
        </w:rPr>
        <w:t> </w:t>
      </w:r>
      <w:r>
        <w:rPr>
          <w:w w:val="130"/>
        </w:rPr>
        <w:t>easy</w:t>
      </w:r>
      <w:r>
        <w:rPr>
          <w:spacing w:val="-6"/>
          <w:w w:val="130"/>
        </w:rPr>
        <w:t> </w:t>
      </w:r>
      <w:r>
        <w:rPr>
          <w:w w:val="130"/>
        </w:rPr>
        <w:t>to</w:t>
      </w:r>
      <w:r>
        <w:rPr>
          <w:spacing w:val="-5"/>
          <w:w w:val="130"/>
        </w:rPr>
        <w:t> </w:t>
      </w:r>
      <w:r>
        <w:rPr>
          <w:w w:val="130"/>
        </w:rPr>
        <w:t>digest</w:t>
      </w:r>
      <w:r>
        <w:rPr>
          <w:spacing w:val="-5"/>
          <w:w w:val="130"/>
        </w:rPr>
        <w:t> </w:t>
      </w:r>
      <w:r>
        <w:rPr>
          <w:w w:val="130"/>
        </w:rPr>
        <w:t>as</w:t>
      </w:r>
      <w:r>
        <w:rPr>
          <w:spacing w:val="-6"/>
          <w:w w:val="130"/>
        </w:rPr>
        <w:t> </w:t>
      </w:r>
      <w:r>
        <w:rPr>
          <w:w w:val="130"/>
        </w:rPr>
        <w:t>possible.</w:t>
      </w:r>
      <w:r>
        <w:rPr>
          <w:spacing w:val="-5"/>
          <w:w w:val="130"/>
        </w:rPr>
        <w:t> </w:t>
      </w:r>
      <w:r>
        <w:rPr>
          <w:w w:val="130"/>
        </w:rPr>
        <w:t>Rules</w:t>
      </w:r>
      <w:r>
        <w:rPr>
          <w:spacing w:val="-5"/>
          <w:w w:val="130"/>
        </w:rPr>
        <w:t> </w:t>
      </w:r>
      <w:r>
        <w:rPr>
          <w:w w:val="130"/>
        </w:rPr>
        <w:t>have</w:t>
      </w:r>
      <w:r>
        <w:rPr>
          <w:spacing w:val="-6"/>
          <w:w w:val="130"/>
        </w:rPr>
        <w:t> </w:t>
      </w:r>
      <w:r>
        <w:rPr>
          <w:spacing w:val="-2"/>
          <w:w w:val="130"/>
        </w:rPr>
        <w:t>become</w:t>
      </w:r>
    </w:p>
    <w:p>
      <w:pPr>
        <w:pStyle w:val="BodyText"/>
        <w:spacing w:line="312" w:lineRule="auto" w:before="3"/>
        <w:ind w:left="1120" w:right="118"/>
        <w:jc w:val="both"/>
      </w:pPr>
      <w:bookmarkStart w:name="Encountering quirky questions with quali" w:id="275"/>
      <w:bookmarkEnd w:id="275"/>
      <w:r>
        <w:rPr/>
      </w:r>
      <w:bookmarkStart w:name="Taking a Closer Look at Municipal Fund S" w:id="276"/>
      <w:bookmarkEnd w:id="276"/>
      <w:r>
        <w:rPr/>
      </w:r>
      <w:bookmarkStart w:name="Figuring the sales charge and public off" w:id="277"/>
      <w:bookmarkEnd w:id="277"/>
      <w:r>
        <w:rPr/>
      </w:r>
      <w:bookmarkStart w:name="Checking out put options: The right to s" w:id="278"/>
      <w:bookmarkEnd w:id="278"/>
      <w:r>
        <w:rPr/>
      </w:r>
      <w:bookmarkStart w:name="Buying put options" w:id="279"/>
      <w:bookmarkEnd w:id="279"/>
      <w:r>
        <w:rPr/>
      </w:r>
      <w:bookmarkStart w:name="Selling put options" w:id="280"/>
      <w:bookmarkEnd w:id="280"/>
      <w:r>
        <w:rPr/>
      </w:r>
      <w:bookmarkStart w:name="Cash or margin account" w:id="281"/>
      <w:bookmarkEnd w:id="281"/>
      <w:r>
        <w:rPr/>
      </w:r>
      <w:bookmarkStart w:name="An introducing broker" w:id="282"/>
      <w:bookmarkEnd w:id="282"/>
      <w:r>
        <w:rPr/>
      </w:r>
      <w:bookmarkStart w:name="Win at the Numbers Game" w:id="283"/>
      <w:bookmarkEnd w:id="283"/>
      <w:r>
        <w:rPr/>
      </w:r>
      <w:r>
        <w:rPr>
          <w:w w:val="130"/>
        </w:rPr>
        <w:t>increasingly</w:t>
      </w:r>
      <w:r>
        <w:rPr>
          <w:w w:val="130"/>
        </w:rPr>
        <w:t> important</w:t>
      </w:r>
      <w:r>
        <w:rPr>
          <w:spacing w:val="-1"/>
          <w:w w:val="130"/>
        </w:rPr>
        <w:t> </w:t>
      </w:r>
      <w:r>
        <w:rPr>
          <w:w w:val="130"/>
        </w:rPr>
        <w:t>on</w:t>
      </w:r>
      <w:r>
        <w:rPr>
          <w:spacing w:val="-1"/>
          <w:w w:val="130"/>
        </w:rPr>
        <w:t> </w:t>
      </w:r>
      <w:r>
        <w:rPr>
          <w:w w:val="130"/>
        </w:rPr>
        <w:t>FINRA</w:t>
      </w:r>
      <w:r>
        <w:rPr>
          <w:spacing w:val="-1"/>
          <w:w w:val="130"/>
        </w:rPr>
        <w:t> </w:t>
      </w:r>
      <w:r>
        <w:rPr>
          <w:w w:val="130"/>
        </w:rPr>
        <w:t>securities</w:t>
      </w:r>
      <w:r>
        <w:rPr>
          <w:w w:val="130"/>
        </w:rPr>
        <w:t> exams</w:t>
      </w:r>
      <w:r>
        <w:rPr>
          <w:spacing w:val="-1"/>
          <w:w w:val="130"/>
        </w:rPr>
        <w:t> </w:t>
      </w:r>
      <w:r>
        <w:rPr>
          <w:w w:val="130"/>
        </w:rPr>
        <w:t>like</w:t>
      </w:r>
      <w:r>
        <w:rPr>
          <w:spacing w:val="-1"/>
          <w:w w:val="130"/>
        </w:rPr>
        <w:t> </w:t>
      </w:r>
      <w:r>
        <w:rPr>
          <w:w w:val="130"/>
        </w:rPr>
        <w:t>the</w:t>
      </w:r>
      <w:r>
        <w:rPr>
          <w:spacing w:val="-1"/>
          <w:w w:val="130"/>
        </w:rPr>
        <w:t> </w:t>
      </w:r>
      <w:r>
        <w:rPr>
          <w:w w:val="130"/>
        </w:rPr>
        <w:t>SIE,</w:t>
      </w:r>
      <w:r>
        <w:rPr>
          <w:spacing w:val="-1"/>
          <w:w w:val="130"/>
        </w:rPr>
        <w:t> </w:t>
      </w:r>
      <w:r>
        <w:rPr>
          <w:w w:val="130"/>
        </w:rPr>
        <w:t>especially</w:t>
      </w:r>
      <w:r>
        <w:rPr>
          <w:spacing w:val="-1"/>
          <w:w w:val="130"/>
        </w:rPr>
        <w:t> </w:t>
      </w:r>
      <w:r>
        <w:rPr>
          <w:w w:val="130"/>
        </w:rPr>
        <w:t>since</w:t>
      </w:r>
      <w:r>
        <w:rPr>
          <w:w w:val="130"/>
        </w:rPr>
        <w:t> the</w:t>
      </w:r>
      <w:r>
        <w:rPr>
          <w:spacing w:val="-1"/>
          <w:w w:val="130"/>
        </w:rPr>
        <w:t> </w:t>
      </w:r>
      <w:r>
        <w:rPr>
          <w:w w:val="130"/>
        </w:rPr>
        <w:t>Patriot</w:t>
      </w:r>
      <w:r>
        <w:rPr>
          <w:spacing w:val="-1"/>
          <w:w w:val="130"/>
        </w:rPr>
        <w:t> </w:t>
      </w:r>
      <w:r>
        <w:rPr>
          <w:w w:val="130"/>
        </w:rPr>
        <w:t>Act </w:t>
      </w:r>
      <w:bookmarkStart w:name="Determining the Best Investment: Compari" w:id="284"/>
      <w:bookmarkEnd w:id="284"/>
      <w:r>
        <w:rPr>
          <w:spacing w:val="-1"/>
          <w:w w:val="115"/>
        </w:rPr>
      </w:r>
      <w:bookmarkStart w:name="“G” That’s a Whole Lot of Rules" w:id="285"/>
      <w:bookmarkEnd w:id="285"/>
      <w:r>
        <w:rPr>
          <w:spacing w:val="-1"/>
          <w:w w:val="115"/>
        </w:rPr>
      </w:r>
      <w:bookmarkStart w:name="How Economic Factors Affect Securities" w:id="286"/>
      <w:bookmarkEnd w:id="286"/>
      <w:r>
        <w:rPr>
          <w:spacing w:val="-1"/>
          <w:w w:val="115"/>
        </w:rPr>
      </w:r>
      <w:bookmarkStart w:name="Testing Your Knowledge" w:id="287"/>
      <w:bookmarkEnd w:id="287"/>
      <w:r>
        <w:rPr>
          <w:w w:val="130"/>
        </w:rPr>
        <w:t>came</w:t>
      </w:r>
      <w:r>
        <w:rPr>
          <w:w w:val="130"/>
        </w:rPr>
        <w:t> into </w:t>
      </w:r>
      <w:bookmarkStart w:name="Series 99: Operations Professional Exam" w:id="288"/>
      <w:bookmarkEnd w:id="288"/>
      <w:r>
        <w:rPr>
          <w:spacing w:val="9"/>
        </w:rPr>
      </w:r>
      <w:bookmarkStart w:name="Definitions for new issues" w:id="289"/>
      <w:bookmarkEnd w:id="289"/>
      <w:r>
        <w:rPr>
          <w:spacing w:val="9"/>
        </w:rPr>
      </w:r>
      <w:bookmarkStart w:name="Gearing up with equipment leasing" w:id="290"/>
      <w:bookmarkEnd w:id="290"/>
      <w:r>
        <w:rPr>
          <w:spacing w:val="9"/>
        </w:rPr>
      </w:r>
      <w:bookmarkStart w:name="Simplified employee pensions (SEP-IRAs)" w:id="291"/>
      <w:bookmarkEnd w:id="291"/>
      <w:r>
        <w:rPr>
          <w:w w:val="130"/>
        </w:rPr>
        <w:t>the</w:t>
      </w:r>
      <w:r>
        <w:rPr>
          <w:w w:val="130"/>
        </w:rPr>
        <w:t> picture.</w:t>
      </w:r>
    </w:p>
    <w:p>
      <w:pPr>
        <w:pStyle w:val="BodyText"/>
        <w:rPr>
          <w:sz w:val="21"/>
        </w:rPr>
      </w:pPr>
    </w:p>
    <w:p>
      <w:pPr>
        <w:pStyle w:val="BodyText"/>
        <w:spacing w:line="312" w:lineRule="auto"/>
        <w:ind w:left="1120" w:right="117"/>
        <w:jc w:val="both"/>
      </w:pPr>
      <w:bookmarkStart w:name="Beyond the Book" w:id="292"/>
      <w:bookmarkEnd w:id="292"/>
      <w:r>
        <w:rPr/>
      </w:r>
      <w:bookmarkStart w:name="Taking a Peek at the Tested Topics" w:id="293"/>
      <w:bookmarkEnd w:id="293"/>
      <w:r>
        <w:rPr/>
      </w:r>
      <w:bookmarkStart w:name="Courses and Training Materials: Determin" w:id="294"/>
      <w:bookmarkEnd w:id="294"/>
      <w:r>
        <w:rPr/>
      </w:r>
      <w:bookmarkStart w:name="Checking Out Types of Partnerships" w:id="295"/>
      <w:bookmarkEnd w:id="295"/>
      <w:r>
        <w:rPr/>
      </w:r>
      <w:bookmarkStart w:name="Easing Up on the Studying" w:id="296"/>
      <w:bookmarkEnd w:id="296"/>
      <w:r>
        <w:rPr/>
      </w:r>
      <w:r>
        <w:rPr>
          <w:w w:val="130"/>
        </w:rPr>
        <w:t>In this </w:t>
      </w:r>
      <w:bookmarkStart w:name="Series 22: DPP Representative Exam" w:id="297"/>
      <w:bookmarkEnd w:id="297"/>
      <w:r>
        <w:rPr>
          <w:spacing w:val="17"/>
        </w:rPr>
      </w:r>
      <w:bookmarkStart w:name="Americans with Disabilities Act (ADA) ca" w:id="298"/>
      <w:bookmarkEnd w:id="298"/>
      <w:r>
        <w:rPr>
          <w:spacing w:val="17"/>
        </w:rPr>
      </w:r>
      <w:bookmarkStart w:name="Instant gratification: Receiving and eva" w:id="299"/>
      <w:bookmarkEnd w:id="299"/>
      <w:r>
        <w:rPr>
          <w:spacing w:val="17"/>
        </w:rPr>
      </w:r>
      <w:bookmarkStart w:name="Stop opposing me: Dealing with opposite " w:id="300"/>
      <w:bookmarkEnd w:id="300"/>
      <w:r>
        <w:rPr>
          <w:spacing w:val="17"/>
        </w:rPr>
      </w:r>
      <w:bookmarkStart w:name="Understanding a shareholder’s voting rig" w:id="301"/>
      <w:bookmarkEnd w:id="301"/>
      <w:r>
        <w:rPr>
          <w:spacing w:val="17"/>
        </w:rPr>
      </w:r>
      <w:bookmarkStart w:name="Bringing in taxes, fees, and fines" w:id="302"/>
      <w:bookmarkEnd w:id="302"/>
      <w:r>
        <w:rPr>
          <w:spacing w:val="17"/>
        </w:rPr>
      </w:r>
      <w:bookmarkStart w:name="Calls same: Buying or selling call optio" w:id="303"/>
      <w:bookmarkEnd w:id="303"/>
      <w:r>
        <w:rPr>
          <w:spacing w:val="17"/>
        </w:rPr>
      </w:r>
      <w:bookmarkStart w:name="Tricks of the options trade: Calculating" w:id="304"/>
      <w:bookmarkEnd w:id="304"/>
      <w:r>
        <w:rPr>
          <w:spacing w:val="17"/>
        </w:rPr>
      </w:r>
      <w:bookmarkStart w:name="Options account agreement" w:id="305"/>
      <w:bookmarkEnd w:id="305"/>
      <w:r>
        <w:rPr>
          <w:spacing w:val="17"/>
        </w:rPr>
      </w:r>
      <w:bookmarkStart w:name="Starting long accounts" w:id="306"/>
      <w:bookmarkEnd w:id="306"/>
      <w:r>
        <w:rPr>
          <w:spacing w:val="17"/>
        </w:rPr>
      </w:r>
      <w:bookmarkStart w:name="Nonsystematic risk" w:id="307"/>
      <w:bookmarkEnd w:id="307"/>
      <w:r>
        <w:rPr>
          <w:spacing w:val="17"/>
        </w:rPr>
      </w:r>
      <w:bookmarkStart w:name="Hedging" w:id="308"/>
      <w:bookmarkEnd w:id="308"/>
      <w:r>
        <w:rPr>
          <w:spacing w:val="17"/>
        </w:rPr>
      </w:r>
      <w:bookmarkStart w:name="Incurring taxes with capital gains" w:id="309"/>
      <w:bookmarkEnd w:id="309"/>
      <w:r>
        <w:rPr>
          <w:w w:val="130"/>
        </w:rPr>
        <w:t>chapter</w:t>
      </w:r>
      <w:r>
        <w:rPr>
          <w:w w:val="130"/>
        </w:rPr>
        <w:t>, I cover topics related to rules and regulations. First, I help you understand who </w:t>
      </w:r>
      <w:bookmarkStart w:name="Composing Yourself the Day Before" w:id="310"/>
      <w:bookmarkEnd w:id="310"/>
      <w:r>
        <w:rPr>
          <w:w w:val="126"/>
        </w:rPr>
      </w:r>
      <w:bookmarkStart w:name="Smile When You Dial" w:id="311"/>
      <w:bookmarkEnd w:id="311"/>
      <w:r>
        <w:rPr>
          <w:w w:val="130"/>
        </w:rPr>
        <w:t>the</w:t>
      </w:r>
      <w:r>
        <w:rPr>
          <w:spacing w:val="-7"/>
          <w:w w:val="130"/>
        </w:rPr>
        <w:t> </w:t>
      </w:r>
      <w:bookmarkStart w:name="Devoting time to practice tests" w:id="312"/>
      <w:bookmarkEnd w:id="312"/>
      <w:r>
        <w:rPr>
          <w:spacing w:val="2"/>
        </w:rPr>
      </w:r>
      <w:bookmarkStart w:name="Look for phrases that lead to the topic " w:id="313"/>
      <w:bookmarkEnd w:id="313"/>
      <w:r>
        <w:rPr>
          <w:spacing w:val="2"/>
        </w:rPr>
      </w:r>
      <w:bookmarkStart w:name="Exempt securities" w:id="314"/>
      <w:bookmarkEnd w:id="314"/>
      <w:r>
        <w:rPr>
          <w:spacing w:val="2"/>
        </w:rPr>
      </w:r>
      <w:bookmarkStart w:name="ABLE (Achieving a Better Life Experience" w:id="315"/>
      <w:bookmarkEnd w:id="315"/>
      <w:r>
        <w:rPr>
          <w:spacing w:val="2"/>
        </w:rPr>
      </w:r>
      <w:bookmarkStart w:name="Advertising and record keeping" w:id="316"/>
      <w:bookmarkEnd w:id="316"/>
      <w:r>
        <w:rPr>
          <w:spacing w:val="2"/>
        </w:rPr>
      </w:r>
      <w:bookmarkStart w:name="Paying the premium: The cost of an optio" w:id="317"/>
      <w:bookmarkEnd w:id="317"/>
      <w:r>
        <w:rPr>
          <w:spacing w:val="2"/>
        </w:rPr>
      </w:r>
      <w:bookmarkStart w:name="Single and joint accounts" w:id="318"/>
      <w:bookmarkEnd w:id="318"/>
      <w:r>
        <w:rPr>
          <w:spacing w:val="2"/>
        </w:rPr>
      </w:r>
      <w:bookmarkStart w:name="Bullish versus bearish" w:id="319"/>
      <w:bookmarkEnd w:id="319"/>
      <w:r>
        <w:rPr>
          <w:spacing w:val="2"/>
        </w:rPr>
      </w:r>
      <w:bookmarkStart w:name="Following customers’ orders or using you" w:id="320"/>
      <w:bookmarkEnd w:id="320"/>
      <w:r>
        <w:rPr>
          <w:w w:val="130"/>
        </w:rPr>
        <w:t>guardian</w:t>
      </w:r>
      <w:r>
        <w:rPr>
          <w:w w:val="130"/>
        </w:rPr>
        <w:t>s</w:t>
      </w:r>
      <w:r>
        <w:rPr>
          <w:spacing w:val="-7"/>
          <w:w w:val="130"/>
        </w:rPr>
        <w:t> </w:t>
      </w:r>
      <w:r>
        <w:rPr>
          <w:w w:val="130"/>
        </w:rPr>
        <w:t>of</w:t>
      </w:r>
      <w:r>
        <w:rPr>
          <w:spacing w:val="-7"/>
          <w:w w:val="130"/>
        </w:rPr>
        <w:t> </w:t>
      </w:r>
      <w:r>
        <w:rPr>
          <w:w w:val="130"/>
        </w:rPr>
        <w:t>the</w:t>
      </w:r>
      <w:r>
        <w:rPr>
          <w:spacing w:val="-7"/>
          <w:w w:val="130"/>
        </w:rPr>
        <w:t> </w:t>
      </w:r>
      <w:r>
        <w:rPr>
          <w:w w:val="130"/>
        </w:rPr>
        <w:t>market</w:t>
      </w:r>
      <w:r>
        <w:rPr>
          <w:spacing w:val="-7"/>
          <w:w w:val="130"/>
        </w:rPr>
        <w:t> </w:t>
      </w:r>
      <w:r>
        <w:rPr>
          <w:w w:val="130"/>
        </w:rPr>
        <w:t>are</w:t>
      </w:r>
      <w:r>
        <w:rPr>
          <w:spacing w:val="-7"/>
          <w:w w:val="130"/>
        </w:rPr>
        <w:t> </w:t>
      </w:r>
      <w:r>
        <w:rPr>
          <w:w w:val="130"/>
        </w:rPr>
        <w:t>and</w:t>
      </w:r>
      <w:r>
        <w:rPr>
          <w:spacing w:val="-7"/>
          <w:w w:val="130"/>
        </w:rPr>
        <w:t> </w:t>
      </w:r>
      <w:r>
        <w:rPr>
          <w:w w:val="130"/>
        </w:rPr>
        <w:t>their</w:t>
      </w:r>
      <w:r>
        <w:rPr>
          <w:spacing w:val="-7"/>
          <w:w w:val="130"/>
        </w:rPr>
        <w:t> </w:t>
      </w:r>
      <w:r>
        <w:rPr>
          <w:w w:val="130"/>
        </w:rPr>
        <w:t>roles</w:t>
      </w:r>
      <w:r>
        <w:rPr>
          <w:spacing w:val="-7"/>
          <w:w w:val="130"/>
        </w:rPr>
        <w:t> </w:t>
      </w:r>
      <w:r>
        <w:rPr>
          <w:w w:val="130"/>
        </w:rPr>
        <w:t>in</w:t>
      </w:r>
      <w:r>
        <w:rPr>
          <w:spacing w:val="-7"/>
          <w:w w:val="130"/>
        </w:rPr>
        <w:t> </w:t>
      </w:r>
      <w:r>
        <w:rPr>
          <w:w w:val="130"/>
        </w:rPr>
        <w:t>protecting</w:t>
      </w:r>
      <w:r>
        <w:rPr>
          <w:spacing w:val="-7"/>
          <w:w w:val="130"/>
        </w:rPr>
        <w:t> </w:t>
      </w:r>
      <w:r>
        <w:rPr>
          <w:w w:val="130"/>
        </w:rPr>
        <w:t>customers</w:t>
      </w:r>
      <w:r>
        <w:rPr>
          <w:spacing w:val="-7"/>
          <w:w w:val="130"/>
        </w:rPr>
        <w:t> </w:t>
      </w:r>
      <w:r>
        <w:rPr>
          <w:w w:val="130"/>
        </w:rPr>
        <w:t>and</w:t>
      </w:r>
      <w:r>
        <w:rPr>
          <w:spacing w:val="-7"/>
          <w:w w:val="130"/>
        </w:rPr>
        <w:t> </w:t>
      </w:r>
      <w:r>
        <w:rPr>
          <w:w w:val="130"/>
        </w:rPr>
        <w:t>enforcing</w:t>
      </w:r>
      <w:r>
        <w:rPr>
          <w:spacing w:val="-7"/>
          <w:w w:val="130"/>
        </w:rPr>
        <w:t> </w:t>
      </w:r>
      <w:r>
        <w:rPr>
          <w:w w:val="130"/>
        </w:rPr>
        <w:t>rules.</w:t>
      </w:r>
      <w:r>
        <w:rPr>
          <w:spacing w:val="-7"/>
          <w:w w:val="130"/>
        </w:rPr>
        <w:t> </w:t>
      </w:r>
      <w:r>
        <w:rPr>
          <w:w w:val="130"/>
        </w:rPr>
        <w:t>I</w:t>
      </w:r>
      <w:r>
        <w:rPr>
          <w:spacing w:val="-7"/>
          <w:w w:val="130"/>
        </w:rPr>
        <w:t> </w:t>
      </w:r>
      <w:r>
        <w:rPr>
          <w:w w:val="130"/>
        </w:rPr>
        <w:t>also </w:t>
      </w:r>
      <w:bookmarkStart w:name="Making Basic Bond Price and Yield Calcul" w:id="321"/>
      <w:bookmarkEnd w:id="321"/>
      <w:r>
        <w:rPr>
          <w:w w:val="128"/>
        </w:rPr>
      </w:r>
      <w:bookmarkStart w:name="Municipal Notes: Securing Short-Term Fin" w:id="322"/>
      <w:bookmarkEnd w:id="322"/>
      <w:r>
        <w:rPr>
          <w:spacing w:val="-2"/>
          <w:w w:val="130"/>
        </w:rPr>
        <w:t>place</w:t>
      </w:r>
      <w:r>
        <w:rPr>
          <w:spacing w:val="-2"/>
          <w:w w:val="130"/>
        </w:rPr>
        <w:t> </w:t>
      </w:r>
      <w:bookmarkStart w:name="Getting the skinny on the issue and issu" w:id="323"/>
      <w:bookmarkEnd w:id="323"/>
      <w:r>
        <w:rPr>
          <w:spacing w:val="-5"/>
        </w:rPr>
      </w:r>
      <w:bookmarkStart w:name="Analyzing GO bonds" w:id="324"/>
      <w:bookmarkEnd w:id="324"/>
      <w:r>
        <w:rPr>
          <w:spacing w:val="-5"/>
        </w:rPr>
      </w:r>
      <w:bookmarkStart w:name="Institutional investors" w:id="325"/>
      <w:bookmarkEnd w:id="325"/>
      <w:r>
        <w:rPr>
          <w:spacing w:val="-2"/>
          <w:w w:val="130"/>
        </w:rPr>
        <w:t>considerab</w:t>
      </w:r>
      <w:r>
        <w:rPr>
          <w:spacing w:val="-2"/>
          <w:w w:val="130"/>
        </w:rPr>
        <w:t>le emphasis on opening, closing, transferring, and handling customers’ accounts. </w:t>
      </w:r>
      <w:bookmarkStart w:name="Getting Up to Speed on the Types of Secu" w:id="326"/>
      <w:bookmarkEnd w:id="326"/>
      <w:r>
        <w:rPr>
          <w:w w:val="130"/>
        </w:rPr>
        <w:t>And</w:t>
      </w:r>
      <w:r>
        <w:rPr>
          <w:w w:val="130"/>
        </w:rPr>
        <w:t>,</w:t>
      </w:r>
      <w:r>
        <w:rPr>
          <w:w w:val="130"/>
        </w:rPr>
        <w:t> of</w:t>
      </w:r>
      <w:r>
        <w:rPr>
          <w:w w:val="130"/>
        </w:rPr>
        <w:t> </w:t>
      </w:r>
      <w:bookmarkStart w:name="So you need a do-over: Retaking the exam" w:id="327"/>
      <w:bookmarkEnd w:id="327"/>
      <w:r>
        <w:rPr>
          <w:spacing w:val="-16"/>
        </w:rPr>
      </w:r>
      <w:bookmarkStart w:name="Working with extremes: Most, least, best" w:id="328"/>
      <w:bookmarkEnd w:id="328"/>
      <w:r>
        <w:rPr>
          <w:spacing w:val="-16"/>
        </w:rPr>
      </w:r>
      <w:bookmarkStart w:name="Taking advantage of one last chance to c" w:id="329"/>
      <w:bookmarkEnd w:id="329"/>
      <w:r>
        <w:rPr>
          <w:spacing w:val="-16"/>
        </w:rPr>
      </w:r>
      <w:bookmarkStart w:name="Proxies: Voting by mail" w:id="330"/>
      <w:bookmarkEnd w:id="330"/>
      <w:r>
        <w:rPr>
          <w:spacing w:val="-16"/>
        </w:rPr>
      </w:r>
      <w:bookmarkStart w:name="Partnership agreement" w:id="331"/>
      <w:bookmarkEnd w:id="331"/>
      <w:r>
        <w:rPr>
          <w:w w:val="130"/>
        </w:rPr>
        <w:t>course</w:t>
      </w:r>
      <w:r>
        <w:rPr>
          <w:w w:val="130"/>
        </w:rPr>
        <w:t>,</w:t>
      </w:r>
      <w:r>
        <w:rPr>
          <w:w w:val="130"/>
        </w:rPr>
        <w:t> I</w:t>
      </w:r>
      <w:r>
        <w:rPr>
          <w:w w:val="130"/>
        </w:rPr>
        <w:t> provide</w:t>
      </w:r>
      <w:r>
        <w:rPr>
          <w:w w:val="130"/>
        </w:rPr>
        <w:t> practice</w:t>
      </w:r>
      <w:r>
        <w:rPr>
          <w:w w:val="130"/>
        </w:rPr>
        <w:t> questions</w:t>
      </w:r>
      <w:r>
        <w:rPr>
          <w:w w:val="130"/>
        </w:rPr>
        <w:t> to</w:t>
      </w:r>
      <w:r>
        <w:rPr>
          <w:w w:val="130"/>
        </w:rPr>
        <w:t> guide</w:t>
      </w:r>
      <w:r>
        <w:rPr>
          <w:w w:val="130"/>
        </w:rPr>
        <w:t> you</w:t>
      </w:r>
      <w:r>
        <w:rPr>
          <w:w w:val="130"/>
        </w:rPr>
        <w:t> on</w:t>
      </w:r>
      <w:r>
        <w:rPr>
          <w:w w:val="130"/>
        </w:rPr>
        <w:t> your</w:t>
      </w:r>
      <w:r>
        <w:rPr>
          <w:w w:val="130"/>
        </w:rPr>
        <w:t> way.</w:t>
      </w:r>
      <w:r>
        <w:rPr>
          <w:w w:val="130"/>
        </w:rPr>
        <w:t> At</w:t>
      </w:r>
      <w:r>
        <w:rPr>
          <w:w w:val="130"/>
        </w:rPr>
        <w:t> the</w:t>
      </w:r>
      <w:r>
        <w:rPr>
          <w:w w:val="130"/>
        </w:rPr>
        <w:t> end,</w:t>
      </w:r>
      <w:r>
        <w:rPr>
          <w:w w:val="130"/>
        </w:rPr>
        <w:t> I</w:t>
      </w:r>
      <w:r>
        <w:rPr>
          <w:w w:val="130"/>
        </w:rPr>
        <w:t> give</w:t>
      </w:r>
      <w:r>
        <w:rPr>
          <w:w w:val="130"/>
        </w:rPr>
        <w:t> you</w:t>
      </w:r>
      <w:r>
        <w:rPr>
          <w:w w:val="130"/>
        </w:rPr>
        <w:t> a </w:t>
      </w:r>
      <w:bookmarkStart w:name="Understanding the Exam Format and Other " w:id="332"/>
      <w:bookmarkEnd w:id="332"/>
      <w:r>
        <w:rPr>
          <w:w w:val="130"/>
        </w:rPr>
      </w:r>
      <w:bookmarkStart w:name="Signing an agreement among underwriters" w:id="333"/>
      <w:bookmarkEnd w:id="333"/>
      <w:r>
        <w:rPr>
          <w:w w:val="130"/>
        </w:rPr>
      </w:r>
      <w:bookmarkStart w:name="Yield to worst" w:id="334"/>
      <w:bookmarkEnd w:id="334"/>
      <w:r>
        <w:rPr>
          <w:w w:val="130"/>
        </w:rPr>
      </w:r>
      <w:bookmarkStart w:name="The bond resolution (indenture)" w:id="335"/>
      <w:bookmarkEnd w:id="335"/>
      <w:r>
        <w:rPr>
          <w:w w:val="130"/>
        </w:rPr>
      </w:r>
      <w:bookmarkStart w:name="Testing Your Knowledge" w:id="336"/>
      <w:bookmarkEnd w:id="336"/>
      <w:r>
        <w:rPr>
          <w:w w:val="130"/>
        </w:rPr>
      </w:r>
      <w:bookmarkStart w:name="Cyclical" w:id="337"/>
      <w:bookmarkEnd w:id="337"/>
      <w:r>
        <w:rPr>
          <w:w w:val="130"/>
        </w:rPr>
      </w:r>
      <w:bookmarkStart w:name="Everything in Its Place: Checking Out Ta" w:id="338"/>
      <w:bookmarkEnd w:id="338"/>
      <w:r>
        <w:rPr>
          <w:w w:val="130"/>
        </w:rPr>
        <w:t>30</w:t>
      </w:r>
      <w:r>
        <w:rPr>
          <w:w w:val="130"/>
        </w:rPr>
        <w:t>-question chapter quiz to help you test your knowledge.</w:t>
      </w:r>
    </w:p>
    <w:p>
      <w:pPr>
        <w:pStyle w:val="BodyText"/>
        <w:rPr>
          <w:sz w:val="20"/>
        </w:rPr>
      </w:pPr>
    </w:p>
    <w:p>
      <w:pPr>
        <w:pStyle w:val="BodyText"/>
        <w:spacing w:before="3"/>
        <w:rPr>
          <w:sz w:val="23"/>
        </w:rPr>
      </w:pPr>
    </w:p>
    <w:p>
      <w:pPr>
        <w:pStyle w:val="Heading1"/>
        <w:spacing w:before="1"/>
      </w:pPr>
      <w:r>
        <w:rPr/>
        <mc:AlternateContent>
          <mc:Choice Requires="wps">
            <w:drawing>
              <wp:anchor distT="0" distB="0" distL="0" distR="0" allowOverlap="1" layoutInCell="1" locked="0" behindDoc="0" simplePos="0" relativeHeight="15729152">
                <wp:simplePos x="0" y="0"/>
                <wp:positionH relativeFrom="page">
                  <wp:posOffset>1028700</wp:posOffset>
                </wp:positionH>
                <wp:positionV relativeFrom="paragraph">
                  <wp:posOffset>272196</wp:posOffset>
                </wp:positionV>
                <wp:extent cx="5715000" cy="3733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15000" cy="373380"/>
                          <a:chExt cx="5715000" cy="373380"/>
                        </a:xfrm>
                      </wpg:grpSpPr>
                      <wps:wsp>
                        <wps:cNvPr id="11" name="Graphic 11"/>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2" name="Textbox 12"/>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Regulatory</w:t>
                              </w:r>
                              <w:r>
                                <w:rPr>
                                  <w:rFonts w:ascii="Arial"/>
                                  <w:b/>
                                  <w:spacing w:val="-13"/>
                                  <w:sz w:val="40"/>
                                </w:rPr>
                                <w:t> </w:t>
                              </w:r>
                              <w:r>
                                <w:rPr>
                                  <w:rFonts w:ascii="Arial"/>
                                  <w:b/>
                                  <w:spacing w:val="-2"/>
                                  <w:sz w:val="40"/>
                                </w:rPr>
                                <w:t>Organizations</w:t>
                              </w:r>
                            </w:p>
                          </w:txbxContent>
                        </wps:txbx>
                        <wps:bodyPr wrap="square" lIns="0" tIns="0" rIns="0" bIns="0" rtlCol="0">
                          <a:noAutofit/>
                        </wps:bodyPr>
                      </wps:wsp>
                    </wpg:wgp>
                  </a:graphicData>
                </a:graphic>
              </wp:anchor>
            </w:drawing>
          </mc:Choice>
          <mc:Fallback>
            <w:pict>
              <v:group style="position:absolute;margin-left:81pt;margin-top:21.432817pt;width:450pt;height:29.4pt;mso-position-horizontal-relative:page;mso-position-vertical-relative:paragraph;z-index:15729152" id="docshapegroup9" coordorigin="1620,429" coordsize="9000,588">
                <v:line style="position:absolute" from="1620,936" to="10620,936" stroked="true" strokeweight="8pt" strokecolor="#e2e3e4">
                  <v:stroke dashstyle="solid"/>
                </v:line>
                <v:shape style="position:absolute;left:1620;top:428;width:9000;height:588" type="#_x0000_t202" id="docshape10" filled="false" stroked="false">
                  <v:textbox inset="0,0,0,0">
                    <w:txbxContent>
                      <w:p>
                        <w:pPr>
                          <w:spacing w:before="52"/>
                          <w:ind w:left="0" w:right="0" w:firstLine="0"/>
                          <w:jc w:val="left"/>
                          <w:rPr>
                            <w:rFonts w:ascii="Arial"/>
                            <w:b/>
                            <w:sz w:val="40"/>
                          </w:rPr>
                        </w:pPr>
                        <w:r>
                          <w:rPr>
                            <w:rFonts w:ascii="Arial"/>
                            <w:b/>
                            <w:sz w:val="40"/>
                          </w:rPr>
                          <w:t>Regulatory</w:t>
                        </w:r>
                        <w:r>
                          <w:rPr>
                            <w:rFonts w:ascii="Arial"/>
                            <w:b/>
                            <w:spacing w:val="-13"/>
                            <w:sz w:val="40"/>
                          </w:rPr>
                          <w:t> </w:t>
                        </w:r>
                        <w:r>
                          <w:rPr>
                            <w:rFonts w:ascii="Arial"/>
                            <w:b/>
                            <w:spacing w:val="-2"/>
                            <w:sz w:val="40"/>
                          </w:rPr>
                          <w:t>Organizations</w:t>
                        </w:r>
                      </w:p>
                    </w:txbxContent>
                  </v:textbox>
                  <w10:wrap type="none"/>
                </v:shape>
                <w10:wrap type="none"/>
              </v:group>
            </w:pict>
          </mc:Fallback>
        </mc:AlternateContent>
      </w:r>
      <w:bookmarkStart w:name="What Is the SIE Exam, Anyway?" w:id="339"/>
      <w:bookmarkEnd w:id="339"/>
      <w:r>
        <w:rPr>
          <w:b w:val="0"/>
        </w:rPr>
      </w:r>
      <w:bookmarkStart w:name="Familiarizing Yourself with Question For" w:id="340"/>
      <w:bookmarkEnd w:id="340"/>
      <w:r>
        <w:rPr>
          <w:b w:val="0"/>
        </w:rPr>
      </w:r>
      <w:bookmarkStart w:name="Bringing New Issues to the Market" w:id="341"/>
      <w:bookmarkEnd w:id="341"/>
      <w:r>
        <w:rPr>
          <w:b w:val="0"/>
        </w:rPr>
      </w:r>
      <w:bookmarkStart w:name="Securities with a Twist" w:id="342"/>
      <w:bookmarkEnd w:id="342"/>
      <w:r>
        <w:rPr>
          <w:b w:val="0"/>
        </w:rPr>
      </w:r>
      <w:bookmarkStart w:name="The DPP Characters: General and Limited " w:id="343"/>
      <w:bookmarkEnd w:id="343"/>
      <w:r>
        <w:rPr>
          <w:b w:val="0"/>
        </w:rPr>
      </w:r>
      <w:bookmarkStart w:name="Following Protocol When Opening Accounts" w:id="344"/>
      <w:bookmarkEnd w:id="344"/>
      <w:r>
        <w:rPr>
          <w:b w:val="0"/>
        </w:rPr>
      </w:r>
      <w:bookmarkStart w:name="It Takes All Kinds: Recognizing Differen" w:id="345"/>
      <w:bookmarkEnd w:id="345"/>
      <w:r>
        <w:rPr>
          <w:b w:val="0"/>
        </w:rPr>
      </w:r>
      <w:bookmarkStart w:name="Meeting the Market Watchdogs: Securities" w:id="346"/>
      <w:bookmarkEnd w:id="346"/>
      <w:r>
        <w:rPr>
          <w:b w:val="0"/>
        </w:rPr>
      </w:r>
      <w:bookmarkStart w:name="Not Dressing for Comfort" w:id="347"/>
      <w:bookmarkEnd w:id="347"/>
      <w:r>
        <w:rPr>
          <w:b w:val="0"/>
        </w:rPr>
      </w:r>
      <w:r>
        <w:rPr/>
        <w:t>Meeting</w:t>
      </w:r>
      <w:r>
        <w:rPr>
          <w:spacing w:val="18"/>
        </w:rPr>
        <w:t> </w:t>
      </w:r>
      <w:bookmarkStart w:name="Series 57: Securities Trader Exam" w:id="348"/>
      <w:bookmarkEnd w:id="348"/>
      <w:r>
        <w:rPr>
          <w:spacing w:val="-24"/>
        </w:rPr>
      </w:r>
      <w:bookmarkStart w:name="Use the scrap paper wisely" w:id="349"/>
      <w:bookmarkEnd w:id="349"/>
      <w:r>
        <w:rPr>
          <w:spacing w:val="-24"/>
        </w:rPr>
      </w:r>
      <w:bookmarkStart w:name="Stock dividends" w:id="350"/>
      <w:bookmarkEnd w:id="350"/>
      <w:r>
        <w:rPr>
          <w:spacing w:val="-24"/>
        </w:rPr>
      </w:r>
      <w:bookmarkStart w:name="Keeping your customer’s investment objec" w:id="351"/>
      <w:bookmarkEnd w:id="351"/>
      <w:r>
        <w:rPr>
          <w:spacing w:val="-24"/>
        </w:rPr>
      </w:r>
      <w:bookmarkStart w:name="Sales charge percent" w:id="352"/>
      <w:bookmarkEnd w:id="352"/>
      <w:r>
        <w:rPr>
          <w:spacing w:val="-24"/>
        </w:rPr>
      </w:r>
      <w:bookmarkStart w:name="Looking at fixed annuities" w:id="353"/>
      <w:bookmarkEnd w:id="353"/>
      <w:r>
        <w:rPr>
          <w:spacing w:val="-24"/>
        </w:rPr>
      </w:r>
      <w:bookmarkStart w:name="Being mindful of the early withdrawal pe" w:id="354"/>
      <w:bookmarkEnd w:id="354"/>
      <w:r>
        <w:rPr>
          <w:spacing w:val="-24"/>
        </w:rPr>
      </w:r>
      <w:bookmarkStart w:name="Putting things back where you found them" w:id="355"/>
      <w:bookmarkEnd w:id="355"/>
      <w:r>
        <w:rPr>
          <w:spacing w:val="-24"/>
        </w:rPr>
      </w:r>
      <w:bookmarkStart w:name="Corporate accounts" w:id="356"/>
      <w:bookmarkEnd w:id="356"/>
      <w:r>
        <w:rPr>
          <w:spacing w:val="-24"/>
        </w:rPr>
      </w:r>
      <w:bookmarkStart w:name="Diversification" w:id="357"/>
      <w:bookmarkEnd w:id="357"/>
      <w:r>
        <w:rPr>
          <w:spacing w:val="-24"/>
        </w:rPr>
      </w:r>
      <w:bookmarkStart w:name="Balance sheet components" w:id="358"/>
      <w:bookmarkEnd w:id="358"/>
      <w:r>
        <w:rPr>
          <w:spacing w:val="-24"/>
        </w:rPr>
      </w:r>
      <w:bookmarkStart w:name="Deciding when to buy: Technical analysis" w:id="359"/>
      <w:bookmarkEnd w:id="359"/>
      <w:r>
        <w:rPr>
          <w:spacing w:val="-24"/>
        </w:rPr>
      </w:r>
      <w:bookmarkStart w:name="A clearing (carrying) broker" w:id="360"/>
      <w:bookmarkEnd w:id="360"/>
      <w:r>
        <w:rPr>
          <w:spacing w:val="-24"/>
        </w:rPr>
      </w:r>
      <w:bookmarkStart w:name="Limit order" w:id="361"/>
      <w:bookmarkEnd w:id="361"/>
      <w:r>
        <w:rPr>
          <w:spacing w:val="-24"/>
        </w:rPr>
      </w:r>
      <w:bookmarkStart w:name="Stock dividends" w:id="362"/>
      <w:bookmarkEnd w:id="362"/>
      <w:r>
        <w:rPr>
          <w:spacing w:val="-24"/>
        </w:rPr>
      </w:r>
      <w:bookmarkStart w:name="401(k) and 403(b)" w:id="363"/>
      <w:bookmarkEnd w:id="363"/>
      <w:r>
        <w:rPr>
          <w:spacing w:val="-24"/>
        </w:rPr>
      </w:r>
      <w:bookmarkStart w:name="Practice questions" w:id="364"/>
      <w:bookmarkEnd w:id="364"/>
      <w:r>
        <w:rPr/>
        <w:t>th</w:t>
      </w:r>
      <w:r>
        <w:rPr/>
        <w:t>e</w:t>
      </w:r>
      <w:r>
        <w:rPr>
          <w:spacing w:val="19"/>
        </w:rPr>
        <w:t> </w:t>
      </w:r>
      <w:r>
        <w:rPr/>
        <w:t>Market</w:t>
      </w:r>
      <w:r>
        <w:rPr>
          <w:spacing w:val="18"/>
        </w:rPr>
        <w:t> </w:t>
      </w:r>
      <w:r>
        <w:rPr/>
        <w:t>Watchdogs:</w:t>
      </w:r>
      <w:r>
        <w:rPr>
          <w:spacing w:val="19"/>
        </w:rPr>
        <w:t> </w:t>
      </w:r>
      <w:r>
        <w:rPr>
          <w:spacing w:val="-2"/>
        </w:rPr>
        <w:t>Securities</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7"/>
        <w:jc w:val="both"/>
      </w:pPr>
      <w:bookmarkStart w:name="Signing Up" w:id="365"/>
      <w:bookmarkEnd w:id="365"/>
      <w:r>
        <w:rPr/>
      </w:r>
      <w:bookmarkStart w:name="Beginning with the Basics: Common Stock" w:id="366"/>
      <w:bookmarkEnd w:id="366"/>
      <w:r>
        <w:rPr/>
      </w:r>
      <w:bookmarkStart w:name="Getting Preferential Treatment: Preferre" w:id="367"/>
      <w:bookmarkEnd w:id="367"/>
      <w:r>
        <w:rPr/>
      </w:r>
      <w:bookmarkStart w:name="Tackling Bond Terms, Types, and Traits" w:id="368"/>
      <w:bookmarkEnd w:id="368"/>
      <w:r>
        <w:rPr/>
      </w:r>
      <w:bookmarkStart w:name="Exploring U.S. Government Securities" w:id="369"/>
      <w:bookmarkEnd w:id="369"/>
      <w:r>
        <w:rPr/>
      </w:r>
      <w:bookmarkStart w:name="Playing It Safe: Short-Term Loans or Mon" w:id="370"/>
      <w:bookmarkEnd w:id="370"/>
      <w:r>
        <w:rPr/>
      </w:r>
      <w:bookmarkStart w:name="Revenue Bonds: Raising Money for Utiliti" w:id="371"/>
      <w:bookmarkEnd w:id="371"/>
      <w:r>
        <w:rPr/>
      </w:r>
      <w:bookmarkStart w:name="Following Municipal Bond Rules" w:id="372"/>
      <w:bookmarkEnd w:id="372"/>
      <w:r>
        <w:rPr/>
      </w:r>
      <w:bookmarkStart w:name="Looking at Investment Company Registrati" w:id="373"/>
      <w:bookmarkEnd w:id="373"/>
      <w:r>
        <w:rPr/>
      </w:r>
      <w:bookmarkStart w:name="Passive Income and Losses: Looking at Ta" w:id="374"/>
      <w:bookmarkEnd w:id="374"/>
      <w:r>
        <w:rPr/>
      </w:r>
      <w:bookmarkStart w:name="Testing Your Knowledge" w:id="375"/>
      <w:bookmarkEnd w:id="375"/>
      <w:r>
        <w:rPr/>
      </w:r>
      <w:bookmarkStart w:name="Brushing Up on Option Basics" w:id="376"/>
      <w:bookmarkEnd w:id="376"/>
      <w:r>
        <w:rPr/>
      </w:r>
      <w:bookmarkStart w:name="Gaining Additional Option Insight" w:id="377"/>
      <w:bookmarkEnd w:id="377"/>
      <w:r>
        <w:rPr/>
      </w:r>
      <w:bookmarkStart w:name="Testing Your Knowledge" w:id="378"/>
      <w:bookmarkEnd w:id="378"/>
      <w:r>
        <w:rPr/>
      </w:r>
      <w:bookmarkStart w:name="Reading Economic Indicators" w:id="379"/>
      <w:bookmarkEnd w:id="379"/>
      <w:r>
        <w:rPr/>
      </w:r>
      <w:bookmarkStart w:name="Testing Your Knowledge" w:id="380"/>
      <w:bookmarkEnd w:id="380"/>
      <w:r>
        <w:rPr/>
      </w:r>
      <w:bookmarkStart w:name="Shopping at Primary and Secondary Market" w:id="381"/>
      <w:bookmarkEnd w:id="381"/>
      <w:r>
        <w:rPr/>
      </w:r>
      <w:bookmarkStart w:name="Making the Trade" w:id="382"/>
      <w:bookmarkEnd w:id="382"/>
      <w:r>
        <w:rPr/>
      </w:r>
      <w:bookmarkStart w:name="Understanding the Role of a Broker–Deale" w:id="383"/>
      <w:bookmarkEnd w:id="383"/>
      <w:r>
        <w:rPr/>
      </w:r>
      <w:bookmarkStart w:name="Noting Taxes on Investments" w:id="384"/>
      <w:bookmarkEnd w:id="384"/>
      <w:r>
        <w:rPr/>
      </w:r>
      <w:bookmarkStart w:name="Spending Too Much Time on One Question" w:id="385"/>
      <w:bookmarkEnd w:id="385"/>
      <w:r>
        <w:rPr/>
      </w:r>
      <w:bookmarkStart w:name="When a Security Falls, Don’t Be a Strang" w:id="386"/>
      <w:bookmarkEnd w:id="386"/>
      <w:r>
        <w:rPr/>
      </w:r>
      <w:r>
        <w:rPr>
          <w:w w:val="130"/>
        </w:rPr>
        <w:t>To</w:t>
      </w:r>
      <w:r>
        <w:rPr>
          <w:w w:val="130"/>
        </w:rPr>
        <w:t> keep</w:t>
      </w:r>
      <w:r>
        <w:rPr>
          <w:w w:val="130"/>
        </w:rPr>
        <w:t> </w:t>
      </w:r>
      <w:bookmarkStart w:name="Selecting prep material to study on your" w:id="387"/>
      <w:bookmarkEnd w:id="387"/>
      <w:r>
        <w:rPr>
          <w:spacing w:val="-7"/>
        </w:rPr>
      </w:r>
      <w:bookmarkStart w:name="Give it a rest: Taking short breaks" w:id="388"/>
      <w:bookmarkEnd w:id="388"/>
      <w:r>
        <w:rPr>
          <w:spacing w:val="-7"/>
        </w:rPr>
      </w:r>
      <w:bookmarkStart w:name="Work with what you have" w:id="389"/>
      <w:bookmarkEnd w:id="389"/>
      <w:r>
        <w:rPr>
          <w:spacing w:val="-7"/>
        </w:rPr>
      </w:r>
      <w:bookmarkStart w:name="Roman hell: Complex multiple-choice ques" w:id="390"/>
      <w:bookmarkEnd w:id="390"/>
      <w:r>
        <w:rPr>
          <w:spacing w:val="-7"/>
        </w:rPr>
      </w:r>
      <w:bookmarkStart w:name="Looking at exhibits: Diagram questions" w:id="391"/>
      <w:bookmarkEnd w:id="391"/>
      <w:r>
        <w:rPr>
          <w:spacing w:val="-7"/>
        </w:rPr>
      </w:r>
      <w:bookmarkStart w:name="Getting familiar with types of preferred" w:id="392"/>
      <w:bookmarkEnd w:id="392"/>
      <w:r>
        <w:rPr>
          <w:spacing w:val="-7"/>
        </w:rPr>
      </w:r>
      <w:bookmarkStart w:name="Total return" w:id="393"/>
      <w:bookmarkEnd w:id="393"/>
      <w:r>
        <w:rPr>
          <w:spacing w:val="-7"/>
        </w:rPr>
      </w:r>
      <w:bookmarkStart w:name="Considering bond credit ratings" w:id="394"/>
      <w:bookmarkEnd w:id="394"/>
      <w:r>
        <w:rPr>
          <w:spacing w:val="-7"/>
        </w:rPr>
      </w:r>
      <w:bookmarkStart w:name="Ascertaining marketability" w:id="395"/>
      <w:bookmarkEnd w:id="395"/>
      <w:r>
        <w:rPr>
          <w:spacing w:val="-7"/>
        </w:rPr>
      </w:r>
      <w:bookmarkStart w:name="Comparing open- and closed-end funds" w:id="396"/>
      <w:bookmarkEnd w:id="396"/>
      <w:r>
        <w:rPr>
          <w:spacing w:val="-7"/>
        </w:rPr>
      </w:r>
      <w:bookmarkStart w:name="Closed-end funds" w:id="397"/>
      <w:bookmarkEnd w:id="397"/>
      <w:r>
        <w:rPr>
          <w:spacing w:val="-7"/>
        </w:rPr>
      </w:r>
      <w:bookmarkStart w:name="Exchange-traded notes" w:id="398"/>
      <w:bookmarkEnd w:id="398"/>
      <w:r>
        <w:rPr>
          <w:spacing w:val="-7"/>
        </w:rPr>
      </w:r>
      <w:bookmarkStart w:name="Building on real-estate partnership info" w:id="399"/>
      <w:bookmarkEnd w:id="399"/>
      <w:r>
        <w:rPr>
          <w:spacing w:val="-7"/>
        </w:rPr>
      </w:r>
      <w:bookmarkStart w:name="Order ticket" w:id="400"/>
      <w:bookmarkEnd w:id="400"/>
      <w:r>
        <w:rPr>
          <w:spacing w:val="-7"/>
        </w:rPr>
      </w:r>
      <w:bookmarkStart w:name="Making margin call" w:id="401"/>
      <w:bookmarkEnd w:id="401"/>
      <w:r>
        <w:rPr>
          <w:spacing w:val="-7"/>
        </w:rPr>
      </w:r>
      <w:bookmarkStart w:name="Lagging indicators" w:id="402"/>
      <w:bookmarkEnd w:id="402"/>
      <w:r>
        <w:rPr>
          <w:spacing w:val="-7"/>
        </w:rPr>
      </w:r>
      <w:bookmarkStart w:name="Negotiating trades over the counter" w:id="403"/>
      <w:bookmarkEnd w:id="403"/>
      <w:r>
        <w:rPr>
          <w:spacing w:val="-7"/>
        </w:rPr>
      </w:r>
      <w:bookmarkStart w:name="A prime broker" w:id="404"/>
      <w:bookmarkEnd w:id="404"/>
      <w:r>
        <w:rPr>
          <w:spacing w:val="-7"/>
        </w:rPr>
      </w:r>
      <w:bookmarkStart w:name="Dividends from mutual funds" w:id="405"/>
      <w:bookmarkEnd w:id="405"/>
      <w:r>
        <w:rPr>
          <w:spacing w:val="-7"/>
        </w:rPr>
      </w:r>
      <w:bookmarkStart w:name="Nonqualified plans" w:id="406"/>
      <w:bookmarkEnd w:id="406"/>
      <w:r>
        <w:rPr>
          <w:w w:val="130"/>
        </w:rPr>
        <w:t>the</w:t>
      </w:r>
      <w:r>
        <w:rPr>
          <w:w w:val="130"/>
        </w:rPr>
        <w:t> market</w:t>
      </w:r>
      <w:r>
        <w:rPr>
          <w:w w:val="130"/>
        </w:rPr>
        <w:t> running</w:t>
      </w:r>
      <w:r>
        <w:rPr>
          <w:w w:val="130"/>
        </w:rPr>
        <w:t> smoothly</w:t>
      </w:r>
      <w:r>
        <w:rPr>
          <w:w w:val="130"/>
        </w:rPr>
        <w:t> and</w:t>
      </w:r>
      <w:r>
        <w:rPr>
          <w:w w:val="130"/>
        </w:rPr>
        <w:t> to</w:t>
      </w:r>
      <w:r>
        <w:rPr>
          <w:w w:val="130"/>
        </w:rPr>
        <w:t> make</w:t>
      </w:r>
      <w:r>
        <w:rPr>
          <w:w w:val="130"/>
        </w:rPr>
        <w:t> sure</w:t>
      </w:r>
      <w:r>
        <w:rPr>
          <w:w w:val="130"/>
        </w:rPr>
        <w:t> investors</w:t>
      </w:r>
      <w:r>
        <w:rPr>
          <w:w w:val="130"/>
        </w:rPr>
        <w:t> aren’t</w:t>
      </w:r>
      <w:r>
        <w:rPr>
          <w:w w:val="130"/>
        </w:rPr>
        <w:t> abused</w:t>
      </w:r>
      <w:r>
        <w:rPr>
          <w:w w:val="130"/>
        </w:rPr>
        <w:t> (at</w:t>
      </w:r>
      <w:r>
        <w:rPr>
          <w:w w:val="130"/>
        </w:rPr>
        <w:t> least</w:t>
      </w:r>
      <w:r>
        <w:rPr>
          <w:w w:val="130"/>
        </w:rPr>
        <w:t> too </w:t>
      </w:r>
      <w:bookmarkStart w:name="One’s Not Enough: Tackling the Corequisi" w:id="407"/>
      <w:bookmarkEnd w:id="407"/>
      <w:r>
        <w:rPr>
          <w:w w:val="128"/>
        </w:rPr>
      </w:r>
      <w:bookmarkStart w:name="Getting to Know Your Securities and Mark" w:id="408"/>
      <w:bookmarkEnd w:id="408"/>
      <w:r>
        <w:rPr>
          <w:w w:val="130"/>
        </w:rPr>
        <w:t>much)</w:t>
      </w:r>
      <w:r>
        <w:rPr>
          <w:w w:val="130"/>
        </w:rPr>
        <w:t>,</w:t>
      </w:r>
      <w:r>
        <w:rPr>
          <w:w w:val="130"/>
        </w:rPr>
        <w:t> </w:t>
      </w:r>
      <w:bookmarkStart w:name="Reviewing the exam basics" w:id="409"/>
      <w:bookmarkEnd w:id="409"/>
      <w:r>
        <w:rPr>
          <w:spacing w:val="-13"/>
        </w:rPr>
      </w:r>
      <w:bookmarkStart w:name="Back to school: Attending a prep course" w:id="410"/>
      <w:bookmarkEnd w:id="410"/>
      <w:r>
        <w:rPr>
          <w:spacing w:val="-13"/>
        </w:rPr>
      </w:r>
      <w:bookmarkStart w:name="Starting out: What the issuer does" w:id="411"/>
      <w:bookmarkEnd w:id="411"/>
      <w:r>
        <w:rPr>
          <w:spacing w:val="-13"/>
        </w:rPr>
      </w:r>
      <w:bookmarkStart w:name="Opening national borders: ADRs" w:id="412"/>
      <w:bookmarkEnd w:id="412"/>
      <w:r>
        <w:rPr>
          <w:spacing w:val="-13"/>
        </w:rPr>
      </w:r>
      <w:bookmarkStart w:name="401(k) plans" w:id="413"/>
      <w:bookmarkEnd w:id="413"/>
      <w:r>
        <w:rPr>
          <w:w w:val="130"/>
        </w:rPr>
        <w:t>regulator</w:t>
      </w:r>
      <w:r>
        <w:rPr>
          <w:w w:val="130"/>
        </w:rPr>
        <w:t>y</w:t>
      </w:r>
      <w:r>
        <w:rPr>
          <w:w w:val="130"/>
        </w:rPr>
        <w:t> organizations</w:t>
      </w:r>
      <w:r>
        <w:rPr>
          <w:w w:val="130"/>
        </w:rPr>
        <w:t> stay</w:t>
      </w:r>
      <w:r>
        <w:rPr>
          <w:w w:val="130"/>
        </w:rPr>
        <w:t> on</w:t>
      </w:r>
      <w:r>
        <w:rPr>
          <w:w w:val="130"/>
        </w:rPr>
        <w:t> the</w:t>
      </w:r>
      <w:r>
        <w:rPr>
          <w:w w:val="130"/>
        </w:rPr>
        <w:t> lookout.</w:t>
      </w:r>
      <w:r>
        <w:rPr>
          <w:w w:val="130"/>
        </w:rPr>
        <w:t> Although</w:t>
      </w:r>
      <w:r>
        <w:rPr>
          <w:w w:val="130"/>
        </w:rPr>
        <w:t> you</w:t>
      </w:r>
      <w:r>
        <w:rPr>
          <w:w w:val="130"/>
        </w:rPr>
        <w:t> don’t</w:t>
      </w:r>
      <w:r>
        <w:rPr>
          <w:w w:val="130"/>
        </w:rPr>
        <w:t> need</w:t>
      </w:r>
      <w:r>
        <w:rPr>
          <w:w w:val="130"/>
        </w:rPr>
        <w:t> to</w:t>
      </w:r>
      <w:r>
        <w:rPr>
          <w:w w:val="130"/>
        </w:rPr>
        <w:t> know</w:t>
      </w:r>
      <w:r>
        <w:rPr>
          <w:w w:val="130"/>
        </w:rPr>
        <w:t> all</w:t>
      </w:r>
      <w:r>
        <w:rPr>
          <w:w w:val="130"/>
        </w:rPr>
        <w:t> the </w:t>
      </w:r>
      <w:bookmarkStart w:name="General Obligation (GO) Bonds: Backing B" w:id="414"/>
      <w:bookmarkEnd w:id="414"/>
      <w:r>
        <w:rPr>
          <w:w w:val="130"/>
        </w:rPr>
        <w:t>minute</w:t>
      </w:r>
      <w:r>
        <w:rPr>
          <w:w w:val="130"/>
        </w:rPr>
        <w:t> </w:t>
      </w:r>
      <w:bookmarkStart w:name="Answer me this: Picking the correct answ" w:id="415"/>
      <w:bookmarkEnd w:id="415"/>
      <w:r>
        <w:rPr>
          <w:spacing w:val="9"/>
        </w:rPr>
      </w:r>
      <w:bookmarkStart w:name="Gifts" w:id="416"/>
      <w:bookmarkEnd w:id="416"/>
      <w:r>
        <w:rPr>
          <w:spacing w:val="9"/>
        </w:rPr>
      </w:r>
      <w:bookmarkStart w:name="Legal opinion" w:id="417"/>
      <w:bookmarkEnd w:id="417"/>
      <w:r>
        <w:rPr>
          <w:spacing w:val="9"/>
        </w:rPr>
      </w:r>
      <w:bookmarkStart w:name="Open-end (mutual) funds" w:id="418"/>
      <w:bookmarkEnd w:id="418"/>
      <w:r>
        <w:rPr>
          <w:spacing w:val="9"/>
        </w:rPr>
      </w:r>
      <w:bookmarkStart w:name="Letters of intent" w:id="419"/>
      <w:bookmarkEnd w:id="419"/>
      <w:r>
        <w:rPr>
          <w:spacing w:val="9"/>
        </w:rPr>
      </w:r>
      <w:bookmarkStart w:name="Exchange-traded products (funds and note" w:id="420"/>
      <w:bookmarkEnd w:id="420"/>
      <w:r>
        <w:rPr>
          <w:w w:val="130"/>
        </w:rPr>
        <w:t>detail</w:t>
      </w:r>
      <w:r>
        <w:rPr>
          <w:w w:val="130"/>
        </w:rPr>
        <w:t>s about each of them, you do have to know the basics.</w:t>
      </w:r>
    </w:p>
    <w:p>
      <w:pPr>
        <w:pStyle w:val="BodyText"/>
        <w:spacing w:before="10"/>
        <w:rPr>
          <w:sz w:val="28"/>
        </w:rPr>
      </w:pPr>
    </w:p>
    <w:p>
      <w:pPr>
        <w:pStyle w:val="Heading2"/>
        <w:jc w:val="both"/>
      </w:pPr>
      <w:r>
        <w:rPr>
          <w:spacing w:val="-4"/>
        </w:rPr>
        <w:t>The</w:t>
      </w:r>
      <w:r>
        <w:rPr>
          <w:spacing w:val="-11"/>
        </w:rPr>
        <w:t> </w:t>
      </w:r>
      <w:bookmarkStart w:name="Signing in" w:id="421"/>
      <w:bookmarkEnd w:id="421"/>
      <w:r>
        <w:rPr>
          <w:spacing w:val="-19"/>
        </w:rPr>
      </w:r>
      <w:bookmarkStart w:name="Committing to the deal: Firm-commitment " w:id="422"/>
      <w:bookmarkEnd w:id="422"/>
      <w:r>
        <w:rPr>
          <w:spacing w:val="-19"/>
        </w:rPr>
      </w:r>
      <w:bookmarkStart w:name="Statutory (regular) voting" w:id="423"/>
      <w:bookmarkEnd w:id="423"/>
      <w:r>
        <w:rPr>
          <w:spacing w:val="-19"/>
        </w:rPr>
      </w:r>
      <w:bookmarkStart w:name="Establishing the par value of common sto" w:id="424"/>
      <w:bookmarkEnd w:id="424"/>
      <w:r>
        <w:rPr>
          <w:spacing w:val="-19"/>
        </w:rPr>
      </w:r>
      <w:bookmarkStart w:name="Sharing corporate profits through divide" w:id="425"/>
      <w:bookmarkEnd w:id="425"/>
      <w:r>
        <w:rPr>
          <w:spacing w:val="-19"/>
        </w:rPr>
      </w:r>
      <w:bookmarkStart w:name="Section 529 savings plans" w:id="426"/>
      <w:bookmarkEnd w:id="426"/>
      <w:r>
        <w:rPr>
          <w:spacing w:val="-19"/>
        </w:rPr>
      </w:r>
      <w:bookmarkStart w:name="Index options" w:id="427"/>
      <w:bookmarkEnd w:id="427"/>
      <w:r>
        <w:rPr>
          <w:spacing w:val="-19"/>
        </w:rPr>
      </w:r>
      <w:bookmarkStart w:name="Filing the facts on the new account form" w:id="428"/>
      <w:bookmarkEnd w:id="428"/>
      <w:r>
        <w:rPr>
          <w:spacing w:val="-19"/>
        </w:rPr>
      </w:r>
      <w:bookmarkStart w:name="Introducing long and short margin accoun" w:id="429"/>
      <w:bookmarkEnd w:id="429"/>
      <w:r>
        <w:rPr>
          <w:spacing w:val="-19"/>
        </w:rPr>
      </w:r>
      <w:bookmarkStart w:name="Auctioning securities at securities exch" w:id="430"/>
      <w:bookmarkEnd w:id="430"/>
      <w:r>
        <w:rPr>
          <w:spacing w:val="-19"/>
        </w:rPr>
      </w:r>
      <w:bookmarkStart w:name="The Securities and Exchange Commission" w:id="431"/>
      <w:bookmarkEnd w:id="431"/>
      <w:r>
        <w:rPr>
          <w:spacing w:val="-4"/>
        </w:rPr>
        <w:t>Securitie</w:t>
      </w:r>
      <w:r>
        <w:rPr>
          <w:spacing w:val="-4"/>
        </w:rPr>
        <w:t>s</w:t>
      </w:r>
      <w:r>
        <w:rPr>
          <w:spacing w:val="-11"/>
        </w:rPr>
        <w:t> </w:t>
      </w:r>
      <w:r>
        <w:rPr>
          <w:spacing w:val="-4"/>
        </w:rPr>
        <w:t>and</w:t>
      </w:r>
      <w:r>
        <w:rPr>
          <w:spacing w:val="-11"/>
        </w:rPr>
        <w:t> </w:t>
      </w:r>
      <w:r>
        <w:rPr>
          <w:spacing w:val="-4"/>
        </w:rPr>
        <w:t>Exchange</w:t>
      </w:r>
      <w:r>
        <w:rPr>
          <w:spacing w:val="-11"/>
        </w:rPr>
        <w:t> </w:t>
      </w:r>
      <w:r>
        <w:rPr>
          <w:spacing w:val="-4"/>
        </w:rPr>
        <w:t>Commission</w:t>
      </w:r>
    </w:p>
    <w:p>
      <w:pPr>
        <w:pStyle w:val="BodyText"/>
        <w:spacing w:line="312" w:lineRule="auto" w:before="203"/>
        <w:ind w:left="1120" w:right="117"/>
        <w:jc w:val="both"/>
      </w:pPr>
      <w:r>
        <w:rPr>
          <w:w w:val="125"/>
        </w:rPr>
        <w:t>The</w:t>
      </w:r>
      <w:r>
        <w:rPr>
          <w:w w:val="125"/>
        </w:rPr>
        <w:t> U.S.</w:t>
      </w:r>
      <w:r>
        <w:rPr>
          <w:w w:val="125"/>
        </w:rPr>
        <w:t> Securities</w:t>
      </w:r>
      <w:r>
        <w:rPr>
          <w:w w:val="125"/>
        </w:rPr>
        <w:t> and</w:t>
      </w:r>
      <w:r>
        <w:rPr>
          <w:w w:val="125"/>
        </w:rPr>
        <w:t> Exchange</w:t>
      </w:r>
      <w:r>
        <w:rPr>
          <w:w w:val="125"/>
        </w:rPr>
        <w:t> Commission</w:t>
      </w:r>
      <w:r>
        <w:rPr>
          <w:w w:val="125"/>
        </w:rPr>
        <w:t> (SEC)</w:t>
      </w:r>
      <w:r>
        <w:rPr>
          <w:w w:val="125"/>
        </w:rPr>
        <w:t> is</w:t>
      </w:r>
      <w:r>
        <w:rPr>
          <w:w w:val="125"/>
        </w:rPr>
        <w:t> the</w:t>
      </w:r>
      <w:r>
        <w:rPr>
          <w:w w:val="125"/>
        </w:rPr>
        <w:t> major</w:t>
      </w:r>
      <w:r>
        <w:rPr>
          <w:w w:val="125"/>
        </w:rPr>
        <w:t> watchdog</w:t>
      </w:r>
      <w:r>
        <w:rPr>
          <w:w w:val="125"/>
        </w:rPr>
        <w:t> of</w:t>
      </w:r>
      <w:r>
        <w:rPr>
          <w:w w:val="125"/>
        </w:rPr>
        <w:t> the</w:t>
      </w:r>
      <w:r>
        <w:rPr>
          <w:w w:val="125"/>
        </w:rPr>
        <w:t> securities industry.</w:t>
      </w:r>
      <w:r>
        <w:rPr>
          <w:spacing w:val="27"/>
          <w:w w:val="125"/>
        </w:rPr>
        <w:t> </w:t>
      </w:r>
      <w:r>
        <w:rPr>
          <w:w w:val="125"/>
        </w:rPr>
        <w:t>Congress</w:t>
      </w:r>
      <w:r>
        <w:rPr>
          <w:spacing w:val="27"/>
          <w:w w:val="125"/>
        </w:rPr>
        <w:t> </w:t>
      </w:r>
      <w:r>
        <w:rPr>
          <w:w w:val="125"/>
        </w:rPr>
        <w:t>created</w:t>
      </w:r>
      <w:r>
        <w:rPr>
          <w:spacing w:val="27"/>
          <w:w w:val="125"/>
        </w:rPr>
        <w:t> </w:t>
      </w:r>
      <w:r>
        <w:rPr>
          <w:w w:val="125"/>
        </w:rPr>
        <w:t>the</w:t>
      </w:r>
      <w:r>
        <w:rPr>
          <w:spacing w:val="27"/>
          <w:w w:val="125"/>
        </w:rPr>
        <w:t> </w:t>
      </w:r>
      <w:r>
        <w:rPr>
          <w:w w:val="125"/>
        </w:rPr>
        <w:t>SEC</w:t>
      </w:r>
      <w:r>
        <w:rPr>
          <w:spacing w:val="27"/>
          <w:w w:val="125"/>
        </w:rPr>
        <w:t> </w:t>
      </w:r>
      <w:r>
        <w:rPr>
          <w:w w:val="125"/>
        </w:rPr>
        <w:t>to</w:t>
      </w:r>
      <w:r>
        <w:rPr>
          <w:spacing w:val="27"/>
          <w:w w:val="125"/>
        </w:rPr>
        <w:t> </w:t>
      </w:r>
      <w:r>
        <w:rPr>
          <w:w w:val="125"/>
        </w:rPr>
        <w:t>regulate</w:t>
      </w:r>
      <w:r>
        <w:rPr>
          <w:spacing w:val="27"/>
          <w:w w:val="125"/>
        </w:rPr>
        <w:t> </w:t>
      </w:r>
      <w:r>
        <w:rPr>
          <w:w w:val="125"/>
        </w:rPr>
        <w:t>securities</w:t>
      </w:r>
      <w:r>
        <w:rPr>
          <w:spacing w:val="27"/>
          <w:w w:val="125"/>
        </w:rPr>
        <w:t> </w:t>
      </w:r>
      <w:r>
        <w:rPr>
          <w:w w:val="125"/>
        </w:rPr>
        <w:t>markets</w:t>
      </w:r>
      <w:r>
        <w:rPr>
          <w:spacing w:val="27"/>
          <w:w w:val="125"/>
        </w:rPr>
        <w:t> </w:t>
      </w:r>
      <w:r>
        <w:rPr>
          <w:w w:val="125"/>
        </w:rPr>
        <w:t>and</w:t>
      </w:r>
      <w:r>
        <w:rPr>
          <w:spacing w:val="27"/>
          <w:w w:val="125"/>
        </w:rPr>
        <w:t> </w:t>
      </w:r>
      <w:r>
        <w:rPr>
          <w:w w:val="125"/>
        </w:rPr>
        <w:t>to</w:t>
      </w:r>
      <w:r>
        <w:rPr>
          <w:spacing w:val="27"/>
          <w:w w:val="125"/>
        </w:rPr>
        <w:t> </w:t>
      </w:r>
      <w:r>
        <w:rPr>
          <w:w w:val="125"/>
        </w:rPr>
        <w:t>protect</w:t>
      </w:r>
      <w:r>
        <w:rPr>
          <w:spacing w:val="27"/>
          <w:w w:val="125"/>
        </w:rPr>
        <w:t> </w:t>
      </w:r>
      <w:r>
        <w:rPr>
          <w:w w:val="125"/>
        </w:rPr>
        <w:t>investors</w:t>
      </w:r>
      <w:r>
        <w:rPr>
          <w:spacing w:val="27"/>
          <w:w w:val="125"/>
        </w:rPr>
        <w:t> </w:t>
      </w:r>
      <w:r>
        <w:rPr>
          <w:w w:val="125"/>
        </w:rPr>
        <w:t>from</w:t>
      </w:r>
    </w:p>
    <w:p>
      <w:pPr>
        <w:spacing w:after="0" w:line="312" w:lineRule="auto"/>
        <w:jc w:val="both"/>
        <w:sectPr>
          <w:footerReference w:type="default" r:id="rId5"/>
          <w:footerReference w:type="even" r:id="rId6"/>
          <w:type w:val="continuous"/>
          <w:pgSz w:w="12240" w:h="15660"/>
          <w:pgMar w:footer="736" w:header="0" w:top="0" w:bottom="920" w:left="1520" w:right="1500"/>
          <w:pgNumType w:start="259"/>
        </w:sectPr>
      </w:pPr>
    </w:p>
    <w:p>
      <w:pPr>
        <w:pStyle w:val="BodyText"/>
        <w:spacing w:line="312" w:lineRule="auto" w:before="90"/>
        <w:ind w:left="1120" w:right="119"/>
        <w:jc w:val="both"/>
      </w:pPr>
      <w:r>
        <w:rPr>
          <w:w w:val="130"/>
        </w:rPr>
        <w:t>fraudulent and manipulative practices. All broker–dealers who transact business with investors and</w:t>
      </w:r>
      <w:r>
        <w:rPr>
          <w:spacing w:val="-10"/>
          <w:w w:val="130"/>
        </w:rPr>
        <w:t> </w:t>
      </w:r>
      <w:r>
        <w:rPr>
          <w:w w:val="130"/>
        </w:rPr>
        <w:t>other</w:t>
      </w:r>
      <w:r>
        <w:rPr>
          <w:spacing w:val="-10"/>
          <w:w w:val="130"/>
        </w:rPr>
        <w:t> </w:t>
      </w:r>
      <w:r>
        <w:rPr>
          <w:w w:val="130"/>
        </w:rPr>
        <w:t>broker–dealers</w:t>
      </w:r>
      <w:r>
        <w:rPr>
          <w:spacing w:val="-10"/>
          <w:w w:val="130"/>
        </w:rPr>
        <w:t> </w:t>
      </w:r>
      <w:r>
        <w:rPr>
          <w:w w:val="130"/>
        </w:rPr>
        <w:t>must</w:t>
      </w:r>
      <w:r>
        <w:rPr>
          <w:spacing w:val="-10"/>
          <w:w w:val="130"/>
        </w:rPr>
        <w:t> </w:t>
      </w:r>
      <w:r>
        <w:rPr>
          <w:w w:val="130"/>
        </w:rPr>
        <w:t>register</w:t>
      </w:r>
      <w:r>
        <w:rPr>
          <w:spacing w:val="-10"/>
          <w:w w:val="130"/>
        </w:rPr>
        <w:t> </w:t>
      </w:r>
      <w:r>
        <w:rPr>
          <w:w w:val="130"/>
        </w:rPr>
        <w:t>with</w:t>
      </w:r>
      <w:r>
        <w:rPr>
          <w:spacing w:val="-10"/>
          <w:w w:val="130"/>
        </w:rPr>
        <w:t> </w:t>
      </w:r>
      <w:r>
        <w:rPr>
          <w:w w:val="130"/>
        </w:rPr>
        <w:t>the</w:t>
      </w:r>
      <w:r>
        <w:rPr>
          <w:spacing w:val="-10"/>
          <w:w w:val="130"/>
        </w:rPr>
        <w:t> </w:t>
      </w:r>
      <w:r>
        <w:rPr>
          <w:w w:val="130"/>
        </w:rPr>
        <w:t>SEC.</w:t>
      </w:r>
      <w:r>
        <w:rPr>
          <w:spacing w:val="-10"/>
          <w:w w:val="130"/>
        </w:rPr>
        <w:t> </w:t>
      </w:r>
      <w:r>
        <w:rPr>
          <w:w w:val="130"/>
        </w:rPr>
        <w:t>And</w:t>
      </w:r>
      <w:r>
        <w:rPr>
          <w:spacing w:val="-10"/>
          <w:w w:val="130"/>
        </w:rPr>
        <w:t> </w:t>
      </w:r>
      <w:r>
        <w:rPr>
          <w:w w:val="130"/>
        </w:rPr>
        <w:t>that</w:t>
      </w:r>
      <w:r>
        <w:rPr>
          <w:spacing w:val="-10"/>
          <w:w w:val="130"/>
        </w:rPr>
        <w:t> </w:t>
      </w:r>
      <w:r>
        <w:rPr>
          <w:w w:val="130"/>
        </w:rPr>
        <w:t>registration</w:t>
      </w:r>
      <w:r>
        <w:rPr>
          <w:spacing w:val="-10"/>
          <w:w w:val="130"/>
        </w:rPr>
        <w:t> </w:t>
      </w:r>
      <w:r>
        <w:rPr>
          <w:w w:val="130"/>
        </w:rPr>
        <w:t>means</w:t>
      </w:r>
      <w:r>
        <w:rPr>
          <w:spacing w:val="-10"/>
          <w:w w:val="130"/>
        </w:rPr>
        <w:t> </w:t>
      </w:r>
      <w:r>
        <w:rPr>
          <w:w w:val="130"/>
        </w:rPr>
        <w:t>something:</w:t>
      </w:r>
      <w:r>
        <w:rPr>
          <w:spacing w:val="-10"/>
          <w:w w:val="130"/>
        </w:rPr>
        <w:t> </w:t>
      </w:r>
      <w:r>
        <w:rPr>
          <w:w w:val="130"/>
        </w:rPr>
        <w:t>All broker–dealers</w:t>
      </w:r>
      <w:r>
        <w:rPr>
          <w:spacing w:val="-3"/>
          <w:w w:val="130"/>
        </w:rPr>
        <w:t> </w:t>
      </w:r>
      <w:r>
        <w:rPr>
          <w:w w:val="130"/>
        </w:rPr>
        <w:t>have</w:t>
      </w:r>
      <w:r>
        <w:rPr>
          <w:spacing w:val="-3"/>
          <w:w w:val="130"/>
        </w:rPr>
        <w:t> </w:t>
      </w:r>
      <w:r>
        <w:rPr>
          <w:w w:val="130"/>
        </w:rPr>
        <w:t>to</w:t>
      </w:r>
      <w:r>
        <w:rPr>
          <w:spacing w:val="-3"/>
          <w:w w:val="130"/>
        </w:rPr>
        <w:t> </w:t>
      </w:r>
      <w:r>
        <w:rPr>
          <w:w w:val="130"/>
        </w:rPr>
        <w:t>comply</w:t>
      </w:r>
      <w:r>
        <w:rPr>
          <w:spacing w:val="-3"/>
          <w:w w:val="130"/>
        </w:rPr>
        <w:t> </w:t>
      </w:r>
      <w:r>
        <w:rPr>
          <w:w w:val="130"/>
        </w:rPr>
        <w:t>with</w:t>
      </w:r>
      <w:r>
        <w:rPr>
          <w:spacing w:val="-3"/>
          <w:w w:val="130"/>
        </w:rPr>
        <w:t> </w:t>
      </w:r>
      <w:r>
        <w:rPr>
          <w:w w:val="130"/>
        </w:rPr>
        <w:t>SEC</w:t>
      </w:r>
      <w:r>
        <w:rPr>
          <w:spacing w:val="-3"/>
          <w:w w:val="130"/>
        </w:rPr>
        <w:t> </w:t>
      </w:r>
      <w:r>
        <w:rPr>
          <w:w w:val="130"/>
        </w:rPr>
        <w:t>rules</w:t>
      </w:r>
      <w:r>
        <w:rPr>
          <w:spacing w:val="-3"/>
          <w:w w:val="130"/>
        </w:rPr>
        <w:t> </w:t>
      </w:r>
      <w:r>
        <w:rPr>
          <w:w w:val="130"/>
        </w:rPr>
        <w:t>or</w:t>
      </w:r>
      <w:r>
        <w:rPr>
          <w:spacing w:val="-3"/>
          <w:w w:val="130"/>
        </w:rPr>
        <w:t> </w:t>
      </w:r>
      <w:r>
        <w:rPr>
          <w:w w:val="130"/>
        </w:rPr>
        <w:t>face</w:t>
      </w:r>
      <w:r>
        <w:rPr>
          <w:spacing w:val="-3"/>
          <w:w w:val="130"/>
        </w:rPr>
        <w:t> </w:t>
      </w:r>
      <w:r>
        <w:rPr>
          <w:w w:val="130"/>
        </w:rPr>
        <w:t>censure</w:t>
      </w:r>
      <w:r>
        <w:rPr>
          <w:spacing w:val="-3"/>
          <w:w w:val="130"/>
        </w:rPr>
        <w:t> </w:t>
      </w:r>
      <w:r>
        <w:rPr>
          <w:w w:val="130"/>
        </w:rPr>
        <w:t>(an</w:t>
      </w:r>
      <w:r>
        <w:rPr>
          <w:spacing w:val="-4"/>
          <w:w w:val="130"/>
        </w:rPr>
        <w:t> </w:t>
      </w:r>
      <w:r>
        <w:rPr>
          <w:w w:val="130"/>
        </w:rPr>
        <w:t>official</w:t>
      </w:r>
      <w:r>
        <w:rPr>
          <w:spacing w:val="-3"/>
          <w:w w:val="130"/>
        </w:rPr>
        <w:t> </w:t>
      </w:r>
      <w:r>
        <w:rPr>
          <w:w w:val="130"/>
        </w:rPr>
        <w:t>reprimand),</w:t>
      </w:r>
      <w:r>
        <w:rPr>
          <w:spacing w:val="-3"/>
          <w:w w:val="130"/>
        </w:rPr>
        <w:t> </w:t>
      </w:r>
      <w:r>
        <w:rPr>
          <w:w w:val="130"/>
        </w:rPr>
        <w:t>limits</w:t>
      </w:r>
      <w:r>
        <w:rPr>
          <w:spacing w:val="-3"/>
          <w:w w:val="130"/>
        </w:rPr>
        <w:t> </w:t>
      </w:r>
      <w:r>
        <w:rPr>
          <w:w w:val="130"/>
        </w:rPr>
        <w:t>on activity,</w:t>
      </w:r>
      <w:r>
        <w:rPr>
          <w:spacing w:val="-1"/>
          <w:w w:val="130"/>
        </w:rPr>
        <w:t> </w:t>
      </w:r>
      <w:r>
        <w:rPr>
          <w:w w:val="130"/>
        </w:rPr>
        <w:t>their</w:t>
      </w:r>
      <w:r>
        <w:rPr>
          <w:spacing w:val="-1"/>
          <w:w w:val="130"/>
        </w:rPr>
        <w:t> </w:t>
      </w:r>
      <w:r>
        <w:rPr>
          <w:w w:val="130"/>
        </w:rPr>
        <w:t>own</w:t>
      </w:r>
      <w:r>
        <w:rPr>
          <w:spacing w:val="-1"/>
          <w:w w:val="130"/>
        </w:rPr>
        <w:t> </w:t>
      </w:r>
      <w:r>
        <w:rPr>
          <w:w w:val="130"/>
        </w:rPr>
        <w:t>suspension</w:t>
      </w:r>
      <w:r>
        <w:rPr>
          <w:spacing w:val="-1"/>
          <w:w w:val="130"/>
        </w:rPr>
        <w:t> </w:t>
      </w:r>
      <w:r>
        <w:rPr>
          <w:w w:val="130"/>
        </w:rPr>
        <w:t>or</w:t>
      </w:r>
      <w:r>
        <w:rPr>
          <w:spacing w:val="-1"/>
          <w:w w:val="130"/>
        </w:rPr>
        <w:t> </w:t>
      </w:r>
      <w:r>
        <w:rPr>
          <w:w w:val="130"/>
        </w:rPr>
        <w:t>suspension</w:t>
      </w:r>
      <w:r>
        <w:rPr>
          <w:spacing w:val="-1"/>
          <w:w w:val="130"/>
        </w:rPr>
        <w:t> </w:t>
      </w:r>
      <w:r>
        <w:rPr>
          <w:w w:val="130"/>
        </w:rPr>
        <w:t>of</w:t>
      </w:r>
      <w:r>
        <w:rPr>
          <w:spacing w:val="-1"/>
          <w:w w:val="130"/>
        </w:rPr>
        <w:t> </w:t>
      </w:r>
      <w:r>
        <w:rPr>
          <w:w w:val="130"/>
        </w:rPr>
        <w:t>one</w:t>
      </w:r>
      <w:r>
        <w:rPr>
          <w:spacing w:val="-1"/>
          <w:w w:val="130"/>
        </w:rPr>
        <w:t> </w:t>
      </w:r>
      <w:r>
        <w:rPr>
          <w:w w:val="130"/>
        </w:rPr>
        <w:t>or</w:t>
      </w:r>
      <w:r>
        <w:rPr>
          <w:spacing w:val="-1"/>
          <w:w w:val="130"/>
        </w:rPr>
        <w:t> </w:t>
      </w:r>
      <w:r>
        <w:rPr>
          <w:w w:val="130"/>
        </w:rPr>
        <w:t>more</w:t>
      </w:r>
      <w:r>
        <w:rPr>
          <w:spacing w:val="-1"/>
          <w:w w:val="130"/>
        </w:rPr>
        <w:t> </w:t>
      </w:r>
      <w:r>
        <w:rPr>
          <w:w w:val="130"/>
        </w:rPr>
        <w:t>associated</w:t>
      </w:r>
      <w:r>
        <w:rPr>
          <w:spacing w:val="-1"/>
          <w:w w:val="130"/>
        </w:rPr>
        <w:t> </w:t>
      </w:r>
      <w:r>
        <w:rPr>
          <w:w w:val="130"/>
        </w:rPr>
        <w:t>persons</w:t>
      </w:r>
      <w:r>
        <w:rPr>
          <w:spacing w:val="-1"/>
          <w:w w:val="130"/>
        </w:rPr>
        <w:t> </w:t>
      </w:r>
      <w:r>
        <w:rPr>
          <w:w w:val="130"/>
        </w:rPr>
        <w:t>(such</w:t>
      </w:r>
      <w:r>
        <w:rPr>
          <w:spacing w:val="-1"/>
          <w:w w:val="130"/>
        </w:rPr>
        <w:t> </w:t>
      </w:r>
      <w:r>
        <w:rPr>
          <w:w w:val="130"/>
        </w:rPr>
        <w:t>as</w:t>
      </w:r>
      <w:r>
        <w:rPr>
          <w:spacing w:val="-1"/>
          <w:w w:val="130"/>
        </w:rPr>
        <w:t> </w:t>
      </w:r>
      <w:r>
        <w:rPr>
          <w:w w:val="130"/>
        </w:rPr>
        <w:t>a</w:t>
      </w:r>
      <w:r>
        <w:rPr>
          <w:spacing w:val="-1"/>
          <w:w w:val="130"/>
        </w:rPr>
        <w:t> </w:t>
      </w:r>
      <w:r>
        <w:rPr>
          <w:w w:val="130"/>
        </w:rPr>
        <w:t>regis- tered rep or principal), a fine, and/or having their registration revoked.</w:t>
      </w:r>
    </w:p>
    <w:p>
      <w:pPr>
        <w:pStyle w:val="BodyText"/>
        <w:spacing w:before="3"/>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31200">
                <wp:simplePos x="0" y="0"/>
                <wp:positionH relativeFrom="page">
                  <wp:posOffset>1104902</wp:posOffset>
                </wp:positionH>
                <wp:positionV relativeFrom="paragraph">
                  <wp:posOffset>16405</wp:posOffset>
                </wp:positionV>
                <wp:extent cx="419100" cy="4191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419100" cy="419100"/>
                          <a:chExt cx="419100" cy="419100"/>
                        </a:xfrm>
                      </wpg:grpSpPr>
                      <wps:wsp>
                        <wps:cNvPr id="14" name="Graphic 1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 name="Graphic 1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73pt;width:33pt;height:33pt;mso-position-horizontal-relative:page;mso-position-vertical-relative:paragraph;z-index:15731200" id="docshapegroup11" coordorigin="1740,26" coordsize="660,660">
                <v:shape style="position:absolute;left:1740;top:25;width:660;height:660" id="docshape12"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13"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14"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8,243,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1108875</wp:posOffset>
                </wp:positionH>
                <wp:positionV relativeFrom="paragraph">
                  <wp:posOffset>512670</wp:posOffset>
                </wp:positionV>
                <wp:extent cx="411480" cy="5016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44pt;width:32.4pt;height:3.95pt;mso-position-horizontal-relative:page;mso-position-vertical-relative:paragraph;z-index:15731712" id="docshape15"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w w:val="125"/>
        </w:rPr>
        <w:t>SEC investigations may lead to a civil (financial) complaint being filed in a federal court. The SEC </w:t>
      </w:r>
      <w:r>
        <w:rPr>
          <w:w w:val="130"/>
        </w:rPr>
        <w:t>may</w:t>
      </w:r>
      <w:r>
        <w:rPr>
          <w:w w:val="130"/>
        </w:rPr>
        <w:t> seek</w:t>
      </w:r>
      <w:r>
        <w:rPr>
          <w:w w:val="130"/>
        </w:rPr>
        <w:t> disgorgement</w:t>
      </w:r>
      <w:r>
        <w:rPr>
          <w:w w:val="130"/>
        </w:rPr>
        <w:t> (taking</w:t>
      </w:r>
      <w:r>
        <w:rPr>
          <w:w w:val="130"/>
        </w:rPr>
        <w:t> away)</w:t>
      </w:r>
      <w:r>
        <w:rPr>
          <w:w w:val="130"/>
        </w:rPr>
        <w:t> of</w:t>
      </w:r>
      <w:r>
        <w:rPr>
          <w:w w:val="130"/>
        </w:rPr>
        <w:t> ill-gotten</w:t>
      </w:r>
      <w:r>
        <w:rPr>
          <w:w w:val="130"/>
        </w:rPr>
        <w:t> gains,</w:t>
      </w:r>
      <w:r>
        <w:rPr>
          <w:w w:val="130"/>
        </w:rPr>
        <w:t> civil</w:t>
      </w:r>
      <w:r>
        <w:rPr>
          <w:w w:val="130"/>
        </w:rPr>
        <w:t> money</w:t>
      </w:r>
      <w:r>
        <w:rPr>
          <w:w w:val="130"/>
        </w:rPr>
        <w:t> penalties,</w:t>
      </w:r>
      <w:r>
        <w:rPr>
          <w:w w:val="130"/>
        </w:rPr>
        <w:t> and</w:t>
      </w:r>
      <w:r>
        <w:rPr>
          <w:w w:val="130"/>
        </w:rPr>
        <w:t> injunctive relief</w:t>
      </w:r>
      <w:r>
        <w:rPr>
          <w:spacing w:val="-1"/>
          <w:w w:val="130"/>
        </w:rPr>
        <w:t> </w:t>
      </w:r>
      <w:r>
        <w:rPr>
          <w:w w:val="130"/>
        </w:rPr>
        <w:t>(a</w:t>
      </w:r>
      <w:r>
        <w:rPr>
          <w:spacing w:val="-1"/>
          <w:w w:val="130"/>
        </w:rPr>
        <w:t> </w:t>
      </w:r>
      <w:r>
        <w:rPr>
          <w:w w:val="130"/>
        </w:rPr>
        <w:t>cease-and-desist</w:t>
      </w:r>
      <w:r>
        <w:rPr>
          <w:spacing w:val="-1"/>
          <w:w w:val="130"/>
        </w:rPr>
        <w:t> </w:t>
      </w:r>
      <w:r>
        <w:rPr>
          <w:w w:val="130"/>
        </w:rPr>
        <w:t>order</w:t>
      </w:r>
      <w:r>
        <w:rPr>
          <w:spacing w:val="-1"/>
          <w:w w:val="130"/>
        </w:rPr>
        <w:t> </w:t>
      </w:r>
      <w:r>
        <w:rPr>
          <w:w w:val="130"/>
        </w:rPr>
        <w:t>from</w:t>
      </w:r>
      <w:r>
        <w:rPr>
          <w:spacing w:val="-1"/>
          <w:w w:val="130"/>
        </w:rPr>
        <w:t> </w:t>
      </w:r>
      <w:r>
        <w:rPr>
          <w:w w:val="130"/>
        </w:rPr>
        <w:t>the</w:t>
      </w:r>
      <w:r>
        <w:rPr>
          <w:spacing w:val="-1"/>
          <w:w w:val="130"/>
        </w:rPr>
        <w:t> </w:t>
      </w:r>
      <w:r>
        <w:rPr>
          <w:w w:val="130"/>
        </w:rPr>
        <w:t>court).</w:t>
      </w:r>
      <w:r>
        <w:rPr>
          <w:spacing w:val="-1"/>
          <w:w w:val="130"/>
        </w:rPr>
        <w:t> </w:t>
      </w:r>
      <w:r>
        <w:rPr>
          <w:w w:val="130"/>
        </w:rPr>
        <w:t>If</w:t>
      </w:r>
      <w:r>
        <w:rPr>
          <w:spacing w:val="-1"/>
          <w:w w:val="130"/>
        </w:rPr>
        <w:t> </w:t>
      </w:r>
      <w:r>
        <w:rPr>
          <w:w w:val="130"/>
        </w:rPr>
        <w:t>the</w:t>
      </w:r>
      <w:r>
        <w:rPr>
          <w:spacing w:val="-1"/>
          <w:w w:val="130"/>
        </w:rPr>
        <w:t> </w:t>
      </w:r>
      <w:r>
        <w:rPr>
          <w:w w:val="130"/>
        </w:rPr>
        <w:t>matter</w:t>
      </w:r>
      <w:r>
        <w:rPr>
          <w:spacing w:val="-1"/>
          <w:w w:val="130"/>
        </w:rPr>
        <w:t> </w:t>
      </w:r>
      <w:r>
        <w:rPr>
          <w:w w:val="130"/>
        </w:rPr>
        <w:t>is</w:t>
      </w:r>
      <w:r>
        <w:rPr>
          <w:spacing w:val="-1"/>
          <w:w w:val="130"/>
        </w:rPr>
        <w:t> </w:t>
      </w:r>
      <w:r>
        <w:rPr>
          <w:w w:val="130"/>
        </w:rPr>
        <w:t>criminal</w:t>
      </w:r>
      <w:r>
        <w:rPr>
          <w:spacing w:val="-1"/>
          <w:w w:val="130"/>
        </w:rPr>
        <w:t> </w:t>
      </w:r>
      <w:r>
        <w:rPr>
          <w:w w:val="130"/>
        </w:rPr>
        <w:t>in</w:t>
      </w:r>
      <w:r>
        <w:rPr>
          <w:spacing w:val="-1"/>
          <w:w w:val="130"/>
        </w:rPr>
        <w:t> </w:t>
      </w:r>
      <w:r>
        <w:rPr>
          <w:w w:val="130"/>
        </w:rPr>
        <w:t>nature,</w:t>
      </w:r>
      <w:r>
        <w:rPr>
          <w:spacing w:val="-1"/>
          <w:w w:val="130"/>
        </w:rPr>
        <w:t> </w:t>
      </w:r>
      <w:r>
        <w:rPr>
          <w:w w:val="130"/>
        </w:rPr>
        <w:t>the</w:t>
      </w:r>
      <w:r>
        <w:rPr>
          <w:spacing w:val="-1"/>
          <w:w w:val="130"/>
        </w:rPr>
        <w:t> </w:t>
      </w:r>
      <w:r>
        <w:rPr>
          <w:w w:val="130"/>
        </w:rPr>
        <w:t>investiga- tion is conducted by the U.S. attorney’s office and the grand jury.</w:t>
      </w:r>
    </w:p>
    <w:p>
      <w:pPr>
        <w:pStyle w:val="BodyText"/>
        <w:spacing w:before="2"/>
        <w:rPr>
          <w:sz w:val="21"/>
        </w:rPr>
      </w:pPr>
    </w:p>
    <w:p>
      <w:pPr>
        <w:pStyle w:val="BodyText"/>
        <w:spacing w:line="312" w:lineRule="auto"/>
        <w:ind w:left="1120"/>
      </w:pPr>
      <w:r>
        <w:rPr>
          <w:w w:val="130"/>
        </w:rPr>
        <w:t>Among</w:t>
      </w:r>
      <w:r>
        <w:rPr>
          <w:spacing w:val="-13"/>
          <w:w w:val="130"/>
        </w:rPr>
        <w:t> </w:t>
      </w:r>
      <w:r>
        <w:rPr>
          <w:w w:val="130"/>
        </w:rPr>
        <w:t>its</w:t>
      </w:r>
      <w:r>
        <w:rPr>
          <w:spacing w:val="-13"/>
          <w:w w:val="130"/>
        </w:rPr>
        <w:t> </w:t>
      </w:r>
      <w:r>
        <w:rPr>
          <w:w w:val="130"/>
        </w:rPr>
        <w:t>other</w:t>
      </w:r>
      <w:r>
        <w:rPr>
          <w:spacing w:val="-13"/>
          <w:w w:val="130"/>
        </w:rPr>
        <w:t> </w:t>
      </w:r>
      <w:r>
        <w:rPr>
          <w:w w:val="130"/>
        </w:rPr>
        <w:t>numerous</w:t>
      </w:r>
      <w:r>
        <w:rPr>
          <w:spacing w:val="-12"/>
          <w:w w:val="130"/>
        </w:rPr>
        <w:t> </w:t>
      </w:r>
      <w:r>
        <w:rPr>
          <w:w w:val="130"/>
        </w:rPr>
        <w:t>functions,</w:t>
      </w:r>
      <w:r>
        <w:rPr>
          <w:spacing w:val="-12"/>
          <w:w w:val="130"/>
        </w:rPr>
        <w:t> </w:t>
      </w:r>
      <w:r>
        <w:rPr>
          <w:w w:val="130"/>
        </w:rPr>
        <w:t>you</w:t>
      </w:r>
      <w:r>
        <w:rPr>
          <w:spacing w:val="-13"/>
          <w:w w:val="130"/>
        </w:rPr>
        <w:t> </w:t>
      </w:r>
      <w:r>
        <w:rPr>
          <w:w w:val="130"/>
        </w:rPr>
        <w:t>need</w:t>
      </w:r>
      <w:r>
        <w:rPr>
          <w:spacing w:val="-13"/>
          <w:w w:val="130"/>
        </w:rPr>
        <w:t> </w:t>
      </w:r>
      <w:r>
        <w:rPr>
          <w:w w:val="130"/>
        </w:rPr>
        <w:t>to</w:t>
      </w:r>
      <w:r>
        <w:rPr>
          <w:spacing w:val="-13"/>
          <w:w w:val="130"/>
        </w:rPr>
        <w:t> </w:t>
      </w:r>
      <w:r>
        <w:rPr>
          <w:w w:val="130"/>
        </w:rPr>
        <w:t>be</w:t>
      </w:r>
      <w:r>
        <w:rPr>
          <w:spacing w:val="-13"/>
          <w:w w:val="130"/>
        </w:rPr>
        <w:t> </w:t>
      </w:r>
      <w:r>
        <w:rPr>
          <w:w w:val="130"/>
        </w:rPr>
        <w:t>aware</w:t>
      </w:r>
      <w:r>
        <w:rPr>
          <w:spacing w:val="-13"/>
          <w:w w:val="130"/>
        </w:rPr>
        <w:t> </w:t>
      </w:r>
      <w:r>
        <w:rPr>
          <w:w w:val="130"/>
        </w:rPr>
        <w:t>that</w:t>
      </w:r>
      <w:r>
        <w:rPr>
          <w:spacing w:val="-13"/>
          <w:w w:val="130"/>
        </w:rPr>
        <w:t> </w:t>
      </w:r>
      <w:r>
        <w:rPr>
          <w:w w:val="130"/>
        </w:rPr>
        <w:t>the</w:t>
      </w:r>
      <w:r>
        <w:rPr>
          <w:spacing w:val="-13"/>
          <w:w w:val="130"/>
        </w:rPr>
        <w:t> </w:t>
      </w:r>
      <w:r>
        <w:rPr>
          <w:w w:val="130"/>
        </w:rPr>
        <w:t>SEC</w:t>
      </w:r>
      <w:r>
        <w:rPr>
          <w:spacing w:val="-13"/>
          <w:w w:val="130"/>
        </w:rPr>
        <w:t> </w:t>
      </w:r>
      <w:r>
        <w:rPr>
          <w:w w:val="130"/>
        </w:rPr>
        <w:t>also</w:t>
      </w:r>
      <w:r>
        <w:rPr>
          <w:spacing w:val="-13"/>
          <w:w w:val="130"/>
        </w:rPr>
        <w:t> </w:t>
      </w:r>
      <w:r>
        <w:rPr>
          <w:w w:val="130"/>
        </w:rPr>
        <w:t>enforces</w:t>
      </w:r>
      <w:r>
        <w:rPr>
          <w:spacing w:val="-12"/>
          <w:w w:val="130"/>
        </w:rPr>
        <w:t> </w:t>
      </w:r>
      <w:r>
        <w:rPr>
          <w:w w:val="130"/>
        </w:rPr>
        <w:t>the</w:t>
      </w:r>
      <w:r>
        <w:rPr>
          <w:spacing w:val="-13"/>
          <w:w w:val="130"/>
        </w:rPr>
        <w:t> </w:t>
      </w:r>
      <w:r>
        <w:rPr>
          <w:w w:val="130"/>
        </w:rPr>
        <w:t>follow- ing acts:</w:t>
      </w:r>
    </w:p>
    <w:p>
      <w:pPr>
        <w:pStyle w:val="BodyText"/>
        <w:spacing w:before="4"/>
      </w:pPr>
    </w:p>
    <w:p>
      <w:pPr>
        <w:spacing w:before="0"/>
        <w:ind w:left="1538" w:right="0" w:hanging="294"/>
        <w:jc w:val="left"/>
        <w:rPr>
          <w:rFonts w:ascii="Arial" w:hAnsi="Arial"/>
          <w:sz w:val="17"/>
        </w:rPr>
      </w:pPr>
      <w:r>
        <w:rPr/>
        <w:drawing>
          <wp:anchor distT="0" distB="0" distL="0" distR="0" allowOverlap="1" layoutInCell="1" locked="0" behindDoc="1" simplePos="0" relativeHeight="486583808">
            <wp:simplePos x="0" y="0"/>
            <wp:positionH relativeFrom="page">
              <wp:posOffset>1676400</wp:posOffset>
            </wp:positionH>
            <wp:positionV relativeFrom="paragraph">
              <wp:posOffset>-23725</wp:posOffset>
            </wp:positionV>
            <wp:extent cx="1892300" cy="5613933"/>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1892300" cy="56139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The Securities Act of 1933: </w:t>
      </w:r>
      <w:r>
        <w:rPr>
          <w:rFonts w:ascii="Arial" w:hAnsi="Arial"/>
          <w:sz w:val="17"/>
        </w:rPr>
        <w:t>The Act of 1933 requires the full and fair disclosure of all material </w:t>
      </w:r>
      <w:r>
        <w:rPr>
          <w:rFonts w:ascii="Arial" w:hAnsi="Arial"/>
          <w:w w:val="110"/>
          <w:sz w:val="17"/>
        </w:rPr>
        <w:t>information</w:t>
      </w:r>
      <w:r>
        <w:rPr>
          <w:rFonts w:ascii="Arial" w:hAnsi="Arial"/>
          <w:spacing w:val="-2"/>
          <w:w w:val="110"/>
          <w:sz w:val="17"/>
        </w:rPr>
        <w:t> </w:t>
      </w:r>
      <w:r>
        <w:rPr>
          <w:rFonts w:ascii="Arial" w:hAnsi="Arial"/>
          <w:w w:val="110"/>
          <w:sz w:val="17"/>
        </w:rPr>
        <w:t>about</w:t>
      </w:r>
      <w:r>
        <w:rPr>
          <w:rFonts w:ascii="Arial" w:hAnsi="Arial"/>
          <w:spacing w:val="-2"/>
          <w:w w:val="110"/>
          <w:sz w:val="17"/>
        </w:rPr>
        <w:t> </w:t>
      </w:r>
      <w:r>
        <w:rPr>
          <w:rFonts w:ascii="Arial" w:hAnsi="Arial"/>
          <w:w w:val="110"/>
          <w:sz w:val="17"/>
        </w:rPr>
        <w:t>a</w:t>
      </w:r>
      <w:r>
        <w:rPr>
          <w:rFonts w:ascii="Arial" w:hAnsi="Arial"/>
          <w:spacing w:val="-2"/>
          <w:w w:val="110"/>
          <w:sz w:val="17"/>
        </w:rPr>
        <w:t> </w:t>
      </w:r>
      <w:r>
        <w:rPr>
          <w:rFonts w:ascii="Arial" w:hAnsi="Arial"/>
          <w:w w:val="110"/>
          <w:sz w:val="17"/>
        </w:rPr>
        <w:t>new</w:t>
      </w:r>
      <w:r>
        <w:rPr>
          <w:rFonts w:ascii="Arial" w:hAnsi="Arial"/>
          <w:spacing w:val="-2"/>
          <w:w w:val="110"/>
          <w:sz w:val="17"/>
        </w:rPr>
        <w:t> </w:t>
      </w:r>
      <w:r>
        <w:rPr>
          <w:rFonts w:ascii="Arial" w:hAnsi="Arial"/>
          <w:w w:val="110"/>
          <w:sz w:val="17"/>
        </w:rPr>
        <w:t>issue.</w:t>
      </w:r>
    </w:p>
    <w:p>
      <w:pPr>
        <w:spacing w:before="83"/>
        <w:ind w:left="1244" w:right="0" w:firstLine="0"/>
        <w:jc w:val="left"/>
        <w:rPr>
          <w:rFonts w:ascii="Arial" w:hAnsi="Arial"/>
          <w:sz w:val="17"/>
        </w:rPr>
      </w:pPr>
      <w:r>
        <w:rPr>
          <w:rFonts w:ascii="Arial" w:hAnsi="Arial"/>
          <w:b/>
          <w:position w:val="-1"/>
          <w:sz w:val="28"/>
        </w:rPr>
        <w:t>»</w:t>
      </w:r>
      <w:r>
        <w:rPr>
          <w:rFonts w:ascii="Arial" w:hAnsi="Arial"/>
          <w:b/>
          <w:spacing w:val="19"/>
          <w:position w:val="-1"/>
          <w:sz w:val="28"/>
        </w:rPr>
        <w:t> </w:t>
      </w:r>
      <w:r>
        <w:rPr>
          <w:rFonts w:ascii="Arial" w:hAnsi="Arial"/>
          <w:b/>
          <w:sz w:val="17"/>
        </w:rPr>
        <w:t>The</w:t>
      </w:r>
      <w:r>
        <w:rPr>
          <w:rFonts w:ascii="Arial" w:hAnsi="Arial"/>
          <w:b/>
          <w:spacing w:val="-11"/>
          <w:sz w:val="17"/>
        </w:rPr>
        <w:t> </w:t>
      </w:r>
      <w:r>
        <w:rPr>
          <w:rFonts w:ascii="Arial" w:hAnsi="Arial"/>
          <w:b/>
          <w:sz w:val="17"/>
        </w:rPr>
        <w:t>Securities</w:t>
      </w:r>
      <w:r>
        <w:rPr>
          <w:rFonts w:ascii="Arial" w:hAnsi="Arial"/>
          <w:b/>
          <w:spacing w:val="-12"/>
          <w:sz w:val="17"/>
        </w:rPr>
        <w:t> </w:t>
      </w:r>
      <w:r>
        <w:rPr>
          <w:rFonts w:ascii="Arial" w:hAnsi="Arial"/>
          <w:b/>
          <w:sz w:val="17"/>
        </w:rPr>
        <w:t>Exchange</w:t>
      </w:r>
      <w:r>
        <w:rPr>
          <w:rFonts w:ascii="Arial" w:hAnsi="Arial"/>
          <w:b/>
          <w:spacing w:val="-11"/>
          <w:sz w:val="17"/>
        </w:rPr>
        <w:t> </w:t>
      </w:r>
      <w:r>
        <w:rPr>
          <w:rFonts w:ascii="Arial" w:hAnsi="Arial"/>
          <w:b/>
          <w:sz w:val="17"/>
        </w:rPr>
        <w:t>Act</w:t>
      </w:r>
      <w:r>
        <w:rPr>
          <w:rFonts w:ascii="Arial" w:hAnsi="Arial"/>
          <w:b/>
          <w:spacing w:val="-11"/>
          <w:sz w:val="17"/>
        </w:rPr>
        <w:t> </w:t>
      </w:r>
      <w:r>
        <w:rPr>
          <w:rFonts w:ascii="Arial" w:hAnsi="Arial"/>
          <w:b/>
          <w:sz w:val="17"/>
        </w:rPr>
        <w:t>of</w:t>
      </w:r>
      <w:r>
        <w:rPr>
          <w:rFonts w:ascii="Arial" w:hAnsi="Arial"/>
          <w:b/>
          <w:spacing w:val="-12"/>
          <w:sz w:val="17"/>
        </w:rPr>
        <w:t> </w:t>
      </w:r>
      <w:r>
        <w:rPr>
          <w:rFonts w:ascii="Arial" w:hAnsi="Arial"/>
          <w:b/>
          <w:sz w:val="17"/>
        </w:rPr>
        <w:t>1934:</w:t>
      </w:r>
      <w:r>
        <w:rPr>
          <w:rFonts w:ascii="Arial" w:hAnsi="Arial"/>
          <w:b/>
          <w:spacing w:val="-11"/>
          <w:sz w:val="17"/>
        </w:rPr>
        <w:t> </w:t>
      </w:r>
      <w:r>
        <w:rPr>
          <w:rFonts w:ascii="Arial" w:hAnsi="Arial"/>
          <w:sz w:val="17"/>
        </w:rPr>
        <w:t>The</w:t>
      </w:r>
      <w:r>
        <w:rPr>
          <w:rFonts w:ascii="Arial" w:hAnsi="Arial"/>
          <w:spacing w:val="-12"/>
          <w:sz w:val="17"/>
        </w:rPr>
        <w:t> </w:t>
      </w:r>
      <w:r>
        <w:rPr>
          <w:rFonts w:ascii="Arial" w:hAnsi="Arial"/>
          <w:sz w:val="17"/>
        </w:rPr>
        <w:t>Act</w:t>
      </w:r>
      <w:r>
        <w:rPr>
          <w:rFonts w:ascii="Arial" w:hAnsi="Arial"/>
          <w:spacing w:val="-11"/>
          <w:sz w:val="17"/>
        </w:rPr>
        <w:t> </w:t>
      </w:r>
      <w:r>
        <w:rPr>
          <w:rFonts w:ascii="Arial" w:hAnsi="Arial"/>
          <w:sz w:val="17"/>
        </w:rPr>
        <w:t>of</w:t>
      </w:r>
      <w:r>
        <w:rPr>
          <w:rFonts w:ascii="Arial" w:hAnsi="Arial"/>
          <w:spacing w:val="-11"/>
          <w:sz w:val="17"/>
        </w:rPr>
        <w:t> </w:t>
      </w:r>
      <w:r>
        <w:rPr>
          <w:rFonts w:ascii="Arial" w:hAnsi="Arial"/>
          <w:sz w:val="17"/>
        </w:rPr>
        <w:t>1934,</w:t>
      </w:r>
      <w:r>
        <w:rPr>
          <w:rFonts w:ascii="Arial" w:hAnsi="Arial"/>
          <w:spacing w:val="-12"/>
          <w:sz w:val="17"/>
        </w:rPr>
        <w:t> </w:t>
      </w:r>
      <w:r>
        <w:rPr>
          <w:rFonts w:ascii="Arial" w:hAnsi="Arial"/>
          <w:sz w:val="17"/>
        </w:rPr>
        <w:t>which</w:t>
      </w:r>
      <w:r>
        <w:rPr>
          <w:rFonts w:ascii="Arial" w:hAnsi="Arial"/>
          <w:spacing w:val="-11"/>
          <w:sz w:val="17"/>
        </w:rPr>
        <w:t> </w:t>
      </w:r>
      <w:r>
        <w:rPr>
          <w:rFonts w:ascii="Arial" w:hAnsi="Arial"/>
          <w:sz w:val="17"/>
        </w:rPr>
        <w:t>established</w:t>
      </w:r>
      <w:r>
        <w:rPr>
          <w:rFonts w:ascii="Arial" w:hAnsi="Arial"/>
          <w:spacing w:val="-11"/>
          <w:sz w:val="17"/>
        </w:rPr>
        <w:t> </w:t>
      </w:r>
      <w:r>
        <w:rPr>
          <w:rFonts w:ascii="Arial" w:hAnsi="Arial"/>
          <w:sz w:val="17"/>
        </w:rPr>
        <w:t>the</w:t>
      </w:r>
      <w:r>
        <w:rPr>
          <w:rFonts w:ascii="Arial" w:hAnsi="Arial"/>
          <w:spacing w:val="-12"/>
          <w:sz w:val="17"/>
        </w:rPr>
        <w:t> </w:t>
      </w:r>
      <w:r>
        <w:rPr>
          <w:rFonts w:ascii="Arial" w:hAnsi="Arial"/>
          <w:sz w:val="17"/>
        </w:rPr>
        <w:t>SEC,</w:t>
      </w:r>
      <w:r>
        <w:rPr>
          <w:rFonts w:ascii="Arial" w:hAnsi="Arial"/>
          <w:spacing w:val="-11"/>
          <w:sz w:val="17"/>
        </w:rPr>
        <w:t> </w:t>
      </w:r>
      <w:r>
        <w:rPr>
          <w:rFonts w:ascii="Arial" w:hAnsi="Arial"/>
          <w:spacing w:val="-5"/>
          <w:sz w:val="17"/>
        </w:rPr>
        <w:t>was</w:t>
      </w:r>
    </w:p>
    <w:p>
      <w:pPr>
        <w:spacing w:line="295" w:lineRule="auto" w:before="1"/>
        <w:ind w:left="1538" w:right="357" w:firstLine="0"/>
        <w:jc w:val="left"/>
        <w:rPr>
          <w:rFonts w:ascii="Arial"/>
          <w:sz w:val="17"/>
        </w:rPr>
      </w:pPr>
      <w:r>
        <w:rPr>
          <w:rFonts w:ascii="Arial"/>
          <w:spacing w:val="-2"/>
          <w:w w:val="105"/>
          <w:sz w:val="17"/>
        </w:rPr>
        <w:t>enacted</w:t>
      </w:r>
      <w:r>
        <w:rPr>
          <w:rFonts w:ascii="Arial"/>
          <w:spacing w:val="-12"/>
          <w:w w:val="105"/>
          <w:sz w:val="17"/>
        </w:rPr>
        <w:t> </w:t>
      </w:r>
      <w:r>
        <w:rPr>
          <w:rFonts w:ascii="Arial"/>
          <w:spacing w:val="-2"/>
          <w:w w:val="105"/>
          <w:sz w:val="17"/>
        </w:rPr>
        <w:t>to</w:t>
      </w:r>
      <w:r>
        <w:rPr>
          <w:rFonts w:ascii="Arial"/>
          <w:spacing w:val="-11"/>
          <w:w w:val="105"/>
          <w:sz w:val="17"/>
        </w:rPr>
        <w:t> </w:t>
      </w:r>
      <w:r>
        <w:rPr>
          <w:rFonts w:ascii="Arial"/>
          <w:spacing w:val="-2"/>
          <w:w w:val="105"/>
          <w:sz w:val="17"/>
        </w:rPr>
        <w:t>protect</w:t>
      </w:r>
      <w:r>
        <w:rPr>
          <w:rFonts w:ascii="Arial"/>
          <w:spacing w:val="-12"/>
          <w:w w:val="105"/>
          <w:sz w:val="17"/>
        </w:rPr>
        <w:t> </w:t>
      </w:r>
      <w:r>
        <w:rPr>
          <w:rFonts w:ascii="Arial"/>
          <w:spacing w:val="-2"/>
          <w:w w:val="105"/>
          <w:sz w:val="17"/>
        </w:rPr>
        <w:t>investors</w:t>
      </w:r>
      <w:r>
        <w:rPr>
          <w:rFonts w:ascii="Arial"/>
          <w:spacing w:val="-11"/>
          <w:w w:val="105"/>
          <w:sz w:val="17"/>
        </w:rPr>
        <w:t> </w:t>
      </w:r>
      <w:r>
        <w:rPr>
          <w:rFonts w:ascii="Arial"/>
          <w:spacing w:val="-2"/>
          <w:w w:val="105"/>
          <w:sz w:val="17"/>
        </w:rPr>
        <w:t>by</w:t>
      </w:r>
      <w:r>
        <w:rPr>
          <w:rFonts w:ascii="Arial"/>
          <w:spacing w:val="-11"/>
          <w:w w:val="105"/>
          <w:sz w:val="17"/>
        </w:rPr>
        <w:t> </w:t>
      </w:r>
      <w:r>
        <w:rPr>
          <w:rFonts w:ascii="Arial"/>
          <w:spacing w:val="-2"/>
          <w:w w:val="105"/>
          <w:sz w:val="17"/>
        </w:rPr>
        <w:t>regulating</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over-the-counter</w:t>
      </w:r>
      <w:r>
        <w:rPr>
          <w:rFonts w:ascii="Arial"/>
          <w:spacing w:val="-10"/>
          <w:w w:val="105"/>
          <w:sz w:val="17"/>
        </w:rPr>
        <w:t> </w:t>
      </w:r>
      <w:r>
        <w:rPr>
          <w:rFonts w:ascii="Arial"/>
          <w:spacing w:val="-2"/>
          <w:w w:val="105"/>
          <w:sz w:val="17"/>
        </w:rPr>
        <w:t>(OTC)</w:t>
      </w:r>
      <w:r>
        <w:rPr>
          <w:rFonts w:ascii="Arial"/>
          <w:spacing w:val="-12"/>
          <w:w w:val="105"/>
          <w:sz w:val="17"/>
        </w:rPr>
        <w:t> </w:t>
      </w:r>
      <w:r>
        <w:rPr>
          <w:rFonts w:ascii="Arial"/>
          <w:spacing w:val="-2"/>
          <w:w w:val="105"/>
          <w:sz w:val="17"/>
        </w:rPr>
        <w:t>market</w:t>
      </w:r>
      <w:r>
        <w:rPr>
          <w:rFonts w:ascii="Arial"/>
          <w:spacing w:val="-11"/>
          <w:w w:val="105"/>
          <w:sz w:val="17"/>
        </w:rPr>
        <w:t> </w:t>
      </w:r>
      <w:r>
        <w:rPr>
          <w:rFonts w:ascii="Arial"/>
          <w:spacing w:val="-2"/>
          <w:w w:val="105"/>
          <w:sz w:val="17"/>
        </w:rPr>
        <w:t>and</w:t>
      </w:r>
      <w:r>
        <w:rPr>
          <w:rFonts w:ascii="Arial"/>
          <w:spacing w:val="-12"/>
          <w:w w:val="105"/>
          <w:sz w:val="17"/>
        </w:rPr>
        <w:t> </w:t>
      </w:r>
      <w:r>
        <w:rPr>
          <w:rFonts w:ascii="Arial"/>
          <w:spacing w:val="-2"/>
          <w:w w:val="105"/>
          <w:sz w:val="17"/>
        </w:rPr>
        <w:t>exchanges, such</w:t>
      </w:r>
      <w:r>
        <w:rPr>
          <w:rFonts w:ascii="Arial"/>
          <w:spacing w:val="-11"/>
          <w:w w:val="105"/>
          <w:sz w:val="17"/>
        </w:rPr>
        <w:t> </w:t>
      </w:r>
      <w:r>
        <w:rPr>
          <w:rFonts w:ascii="Arial"/>
          <w:spacing w:val="-2"/>
          <w:w w:val="105"/>
          <w:sz w:val="17"/>
        </w:rPr>
        <w:t>as</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New</w:t>
      </w:r>
      <w:r>
        <w:rPr>
          <w:rFonts w:ascii="Arial"/>
          <w:spacing w:val="-11"/>
          <w:w w:val="105"/>
          <w:sz w:val="17"/>
        </w:rPr>
        <w:t> </w:t>
      </w:r>
      <w:r>
        <w:rPr>
          <w:rFonts w:ascii="Arial"/>
          <w:spacing w:val="-2"/>
          <w:w w:val="105"/>
          <w:sz w:val="17"/>
        </w:rPr>
        <w:t>York</w:t>
      </w:r>
      <w:r>
        <w:rPr>
          <w:rFonts w:ascii="Arial"/>
          <w:spacing w:val="-11"/>
          <w:w w:val="105"/>
          <w:sz w:val="17"/>
        </w:rPr>
        <w:t> </w:t>
      </w:r>
      <w:r>
        <w:rPr>
          <w:rFonts w:ascii="Arial"/>
          <w:spacing w:val="-2"/>
          <w:w w:val="105"/>
          <w:sz w:val="17"/>
        </w:rPr>
        <w:t>Stock</w:t>
      </w:r>
      <w:r>
        <w:rPr>
          <w:rFonts w:ascii="Arial"/>
          <w:spacing w:val="-11"/>
          <w:w w:val="105"/>
          <w:sz w:val="17"/>
        </w:rPr>
        <w:t> </w:t>
      </w:r>
      <w:r>
        <w:rPr>
          <w:rFonts w:ascii="Arial"/>
          <w:spacing w:val="-2"/>
          <w:w w:val="105"/>
          <w:sz w:val="17"/>
        </w:rPr>
        <w:t>Exchange</w:t>
      </w:r>
      <w:r>
        <w:rPr>
          <w:rFonts w:ascii="Arial"/>
          <w:spacing w:val="-11"/>
          <w:w w:val="105"/>
          <w:sz w:val="17"/>
        </w:rPr>
        <w:t> </w:t>
      </w:r>
      <w:r>
        <w:rPr>
          <w:rFonts w:ascii="Arial"/>
          <w:spacing w:val="-2"/>
          <w:w w:val="105"/>
          <w:sz w:val="17"/>
        </w:rPr>
        <w:t>(NYSE).</w:t>
      </w:r>
      <w:r>
        <w:rPr>
          <w:rFonts w:ascii="Arial"/>
          <w:spacing w:val="-11"/>
          <w:w w:val="105"/>
          <w:sz w:val="17"/>
        </w:rPr>
        <w:t> </w:t>
      </w:r>
      <w:r>
        <w:rPr>
          <w:rFonts w:ascii="Arial"/>
          <w:spacing w:val="-2"/>
          <w:w w:val="105"/>
          <w:sz w:val="17"/>
        </w:rPr>
        <w:t>Chapter</w:t>
      </w:r>
      <w:r>
        <w:rPr>
          <w:rFonts w:ascii="Arial"/>
          <w:spacing w:val="-11"/>
          <w:w w:val="105"/>
          <w:sz w:val="17"/>
        </w:rPr>
        <w:t> </w:t>
      </w:r>
      <w:r>
        <w:rPr>
          <w:rFonts w:ascii="Arial"/>
          <w:spacing w:val="-2"/>
          <w:w w:val="105"/>
          <w:sz w:val="17"/>
        </w:rPr>
        <w:t>14</w:t>
      </w:r>
      <w:r>
        <w:rPr>
          <w:rFonts w:ascii="Arial"/>
          <w:spacing w:val="-11"/>
          <w:w w:val="105"/>
          <w:sz w:val="17"/>
        </w:rPr>
        <w:t> </w:t>
      </w:r>
      <w:r>
        <w:rPr>
          <w:rFonts w:ascii="Arial"/>
          <w:spacing w:val="-2"/>
          <w:w w:val="105"/>
          <w:sz w:val="17"/>
        </w:rPr>
        <w:t>tells</w:t>
      </w:r>
      <w:r>
        <w:rPr>
          <w:rFonts w:ascii="Arial"/>
          <w:spacing w:val="-11"/>
          <w:w w:val="105"/>
          <w:sz w:val="17"/>
        </w:rPr>
        <w:t> </w:t>
      </w:r>
      <w:r>
        <w:rPr>
          <w:rFonts w:ascii="Arial"/>
          <w:spacing w:val="-2"/>
          <w:w w:val="105"/>
          <w:sz w:val="17"/>
        </w:rPr>
        <w:t>you</w:t>
      </w:r>
      <w:r>
        <w:rPr>
          <w:rFonts w:ascii="Arial"/>
          <w:spacing w:val="-11"/>
          <w:w w:val="105"/>
          <w:sz w:val="17"/>
        </w:rPr>
        <w:t> </w:t>
      </w:r>
      <w:r>
        <w:rPr>
          <w:rFonts w:ascii="Arial"/>
          <w:spacing w:val="-2"/>
          <w:w w:val="105"/>
          <w:sz w:val="17"/>
        </w:rPr>
        <w:t>more</w:t>
      </w:r>
      <w:r>
        <w:rPr>
          <w:rFonts w:ascii="Arial"/>
          <w:spacing w:val="-11"/>
          <w:w w:val="105"/>
          <w:sz w:val="17"/>
        </w:rPr>
        <w:t> </w:t>
      </w:r>
      <w:r>
        <w:rPr>
          <w:rFonts w:ascii="Arial"/>
          <w:spacing w:val="-2"/>
          <w:w w:val="105"/>
          <w:sz w:val="17"/>
        </w:rPr>
        <w:t>about</w:t>
      </w:r>
      <w:r>
        <w:rPr>
          <w:rFonts w:ascii="Arial"/>
          <w:spacing w:val="-11"/>
          <w:w w:val="105"/>
          <w:sz w:val="17"/>
        </w:rPr>
        <w:t> </w:t>
      </w:r>
      <w:r>
        <w:rPr>
          <w:rFonts w:ascii="Arial"/>
          <w:spacing w:val="-2"/>
          <w:w w:val="105"/>
          <w:sz w:val="17"/>
        </w:rPr>
        <w:t>markets.</w:t>
      </w:r>
      <w:r>
        <w:rPr>
          <w:rFonts w:ascii="Arial"/>
          <w:spacing w:val="-11"/>
          <w:w w:val="105"/>
          <w:sz w:val="17"/>
        </w:rPr>
        <w:t> </w:t>
      </w:r>
      <w:r>
        <w:rPr>
          <w:rFonts w:ascii="Arial"/>
          <w:spacing w:val="-2"/>
          <w:w w:val="105"/>
          <w:sz w:val="17"/>
        </w:rPr>
        <w:t>In </w:t>
      </w:r>
      <w:r>
        <w:rPr>
          <w:rFonts w:ascii="Arial"/>
          <w:w w:val="105"/>
          <w:sz w:val="17"/>
        </w:rPr>
        <w:t>addition, the Act of 1934 regulates</w:t>
      </w:r>
    </w:p>
    <w:p>
      <w:pPr>
        <w:pStyle w:val="ListParagraph"/>
        <w:numPr>
          <w:ilvl w:val="0"/>
          <w:numId w:val="1"/>
        </w:numPr>
        <w:tabs>
          <w:tab w:pos="1779" w:val="left" w:leader="none"/>
        </w:tabs>
        <w:spacing w:line="240" w:lineRule="auto" w:before="55" w:after="0"/>
        <w:ind w:left="1779" w:right="0" w:hanging="240"/>
        <w:jc w:val="left"/>
        <w:rPr>
          <w:rFonts w:ascii="Arial" w:hAnsi="Arial"/>
          <w:sz w:val="17"/>
        </w:rPr>
      </w:pPr>
      <w:r>
        <w:rPr>
          <w:rFonts w:ascii="Arial" w:hAnsi="Arial"/>
          <w:spacing w:val="-4"/>
          <w:w w:val="105"/>
          <w:sz w:val="17"/>
        </w:rPr>
        <w:t>The</w:t>
      </w:r>
      <w:r>
        <w:rPr>
          <w:rFonts w:ascii="Arial" w:hAnsi="Arial"/>
          <w:spacing w:val="-1"/>
          <w:sz w:val="17"/>
        </w:rPr>
        <w:t> </w:t>
      </w:r>
      <w:r>
        <w:rPr>
          <w:rFonts w:ascii="Arial" w:hAnsi="Arial"/>
          <w:spacing w:val="-4"/>
          <w:w w:val="105"/>
          <w:sz w:val="17"/>
        </w:rPr>
        <w:t>extension</w:t>
      </w:r>
      <w:r>
        <w:rPr>
          <w:rFonts w:ascii="Arial" w:hAnsi="Arial"/>
          <w:spacing w:val="-2"/>
          <w:w w:val="105"/>
          <w:sz w:val="17"/>
        </w:rPr>
        <w:t> </w:t>
      </w:r>
      <w:r>
        <w:rPr>
          <w:rFonts w:ascii="Arial" w:hAnsi="Arial"/>
          <w:spacing w:val="-4"/>
          <w:w w:val="105"/>
          <w:sz w:val="17"/>
        </w:rPr>
        <w:t>of</w:t>
      </w:r>
      <w:r>
        <w:rPr>
          <w:rFonts w:ascii="Arial" w:hAnsi="Arial"/>
          <w:spacing w:val="-2"/>
          <w:w w:val="105"/>
          <w:sz w:val="17"/>
        </w:rPr>
        <w:t> </w:t>
      </w:r>
      <w:r>
        <w:rPr>
          <w:rFonts w:ascii="Arial" w:hAnsi="Arial"/>
          <w:spacing w:val="-4"/>
          <w:w w:val="105"/>
          <w:sz w:val="17"/>
        </w:rPr>
        <w:t>credit</w:t>
      </w:r>
      <w:r>
        <w:rPr>
          <w:rFonts w:ascii="Arial" w:hAnsi="Arial"/>
          <w:spacing w:val="-3"/>
          <w:w w:val="105"/>
          <w:sz w:val="17"/>
        </w:rPr>
        <w:t> </w:t>
      </w:r>
      <w:r>
        <w:rPr>
          <w:rFonts w:ascii="Arial" w:hAnsi="Arial"/>
          <w:spacing w:val="-4"/>
          <w:w w:val="105"/>
          <w:sz w:val="17"/>
        </w:rPr>
        <w:t>in</w:t>
      </w:r>
      <w:r>
        <w:rPr>
          <w:rFonts w:ascii="Arial" w:hAnsi="Arial"/>
          <w:spacing w:val="-2"/>
          <w:w w:val="105"/>
          <w:sz w:val="17"/>
        </w:rPr>
        <w:t> </w:t>
      </w:r>
      <w:r>
        <w:rPr>
          <w:rFonts w:ascii="Arial" w:hAnsi="Arial"/>
          <w:spacing w:val="-4"/>
          <w:w w:val="105"/>
          <w:sz w:val="17"/>
        </w:rPr>
        <w:t>margin</w:t>
      </w:r>
      <w:r>
        <w:rPr>
          <w:rFonts w:ascii="Arial" w:hAnsi="Arial"/>
          <w:spacing w:val="-2"/>
          <w:w w:val="105"/>
          <w:sz w:val="17"/>
        </w:rPr>
        <w:t> </w:t>
      </w:r>
      <w:r>
        <w:rPr>
          <w:rFonts w:ascii="Arial" w:hAnsi="Arial"/>
          <w:spacing w:val="-4"/>
          <w:w w:val="105"/>
          <w:sz w:val="17"/>
        </w:rPr>
        <w:t>accounts</w:t>
      </w:r>
      <w:r>
        <w:rPr>
          <w:rFonts w:ascii="Arial" w:hAnsi="Arial"/>
          <w:spacing w:val="-1"/>
          <w:sz w:val="17"/>
        </w:rPr>
        <w:t> </w:t>
      </w:r>
      <w:r>
        <w:rPr>
          <w:rFonts w:ascii="Arial" w:hAnsi="Arial"/>
          <w:spacing w:val="-4"/>
          <w:w w:val="105"/>
          <w:sz w:val="17"/>
        </w:rPr>
        <w:t>(see</w:t>
      </w:r>
      <w:r>
        <w:rPr>
          <w:rFonts w:ascii="Arial" w:hAnsi="Arial"/>
          <w:spacing w:val="-2"/>
          <w:w w:val="105"/>
          <w:sz w:val="17"/>
        </w:rPr>
        <w:t> </w:t>
      </w:r>
      <w:r>
        <w:rPr>
          <w:rFonts w:ascii="Arial" w:hAnsi="Arial"/>
          <w:spacing w:val="-4"/>
          <w:w w:val="105"/>
          <w:sz w:val="17"/>
        </w:rPr>
        <w:t>Chapter</w:t>
      </w:r>
      <w:r>
        <w:rPr>
          <w:rFonts w:ascii="Arial" w:hAnsi="Arial"/>
          <w:spacing w:val="-2"/>
          <w:w w:val="105"/>
          <w:sz w:val="17"/>
        </w:rPr>
        <w:t> </w:t>
      </w:r>
      <w:r>
        <w:rPr>
          <w:rFonts w:ascii="Arial" w:hAnsi="Arial"/>
          <w:spacing w:val="-5"/>
          <w:w w:val="105"/>
          <w:sz w:val="17"/>
        </w:rPr>
        <w:t>12)</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pacing w:val="-2"/>
          <w:w w:val="105"/>
          <w:sz w:val="17"/>
        </w:rPr>
        <w:t>The</w:t>
      </w:r>
      <w:r>
        <w:rPr>
          <w:rFonts w:ascii="Arial" w:hAnsi="Arial"/>
          <w:spacing w:val="-6"/>
          <w:w w:val="105"/>
          <w:sz w:val="17"/>
        </w:rPr>
        <w:t> </w:t>
      </w:r>
      <w:r>
        <w:rPr>
          <w:rFonts w:ascii="Arial" w:hAnsi="Arial"/>
          <w:spacing w:val="-2"/>
          <w:w w:val="105"/>
          <w:sz w:val="17"/>
        </w:rPr>
        <w:t>registration</w:t>
      </w:r>
      <w:r>
        <w:rPr>
          <w:rFonts w:ascii="Arial" w:hAnsi="Arial"/>
          <w:spacing w:val="-5"/>
          <w:w w:val="105"/>
          <w:sz w:val="17"/>
        </w:rPr>
        <w:t> </w:t>
      </w:r>
      <w:r>
        <w:rPr>
          <w:rFonts w:ascii="Arial" w:hAnsi="Arial"/>
          <w:spacing w:val="-2"/>
          <w:w w:val="105"/>
          <w:sz w:val="17"/>
        </w:rPr>
        <w:t>and</w:t>
      </w:r>
      <w:r>
        <w:rPr>
          <w:rFonts w:ascii="Arial" w:hAnsi="Arial"/>
          <w:spacing w:val="-5"/>
          <w:w w:val="105"/>
          <w:sz w:val="17"/>
        </w:rPr>
        <w:t> </w:t>
      </w:r>
      <w:r>
        <w:rPr>
          <w:rFonts w:ascii="Arial" w:hAnsi="Arial"/>
          <w:spacing w:val="-2"/>
          <w:w w:val="105"/>
          <w:sz w:val="17"/>
        </w:rPr>
        <w:t>regulation</w:t>
      </w:r>
      <w:r>
        <w:rPr>
          <w:rFonts w:ascii="Arial" w:hAnsi="Arial"/>
          <w:spacing w:val="-6"/>
          <w:w w:val="105"/>
          <w:sz w:val="17"/>
        </w:rPr>
        <w:t> </w:t>
      </w:r>
      <w:r>
        <w:rPr>
          <w:rFonts w:ascii="Arial" w:hAnsi="Arial"/>
          <w:spacing w:val="-2"/>
          <w:w w:val="105"/>
          <w:sz w:val="17"/>
        </w:rPr>
        <w:t>of</w:t>
      </w:r>
      <w:r>
        <w:rPr>
          <w:rFonts w:ascii="Arial" w:hAnsi="Arial"/>
          <w:spacing w:val="-5"/>
          <w:w w:val="105"/>
          <w:sz w:val="17"/>
        </w:rPr>
        <w:t> </w:t>
      </w:r>
      <w:r>
        <w:rPr>
          <w:rFonts w:ascii="Arial" w:hAnsi="Arial"/>
          <w:spacing w:val="-2"/>
          <w:w w:val="105"/>
          <w:sz w:val="17"/>
        </w:rPr>
        <w:t>brokers</w:t>
      </w:r>
      <w:r>
        <w:rPr>
          <w:rFonts w:ascii="Arial" w:hAnsi="Arial"/>
          <w:spacing w:val="-5"/>
          <w:w w:val="105"/>
          <w:sz w:val="17"/>
        </w:rPr>
        <w:t> </w:t>
      </w:r>
      <w:r>
        <w:rPr>
          <w:rFonts w:ascii="Arial" w:hAnsi="Arial"/>
          <w:spacing w:val="-2"/>
          <w:w w:val="105"/>
          <w:sz w:val="17"/>
        </w:rPr>
        <w:t>and</w:t>
      </w:r>
      <w:r>
        <w:rPr>
          <w:rFonts w:ascii="Arial" w:hAnsi="Arial"/>
          <w:spacing w:val="-6"/>
          <w:w w:val="105"/>
          <w:sz w:val="17"/>
        </w:rPr>
        <w:t> </w:t>
      </w:r>
      <w:r>
        <w:rPr>
          <w:rFonts w:ascii="Arial" w:hAnsi="Arial"/>
          <w:spacing w:val="-2"/>
          <w:w w:val="105"/>
          <w:sz w:val="17"/>
        </w:rPr>
        <w:t>dealers</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pacing w:val="-4"/>
          <w:w w:val="105"/>
          <w:sz w:val="17"/>
        </w:rPr>
        <w:t>The</w:t>
      </w:r>
      <w:r>
        <w:rPr>
          <w:rFonts w:ascii="Arial" w:hAnsi="Arial"/>
          <w:spacing w:val="2"/>
          <w:w w:val="105"/>
          <w:sz w:val="17"/>
        </w:rPr>
        <w:t> </w:t>
      </w:r>
      <w:r>
        <w:rPr>
          <w:rFonts w:ascii="Arial" w:hAnsi="Arial"/>
          <w:spacing w:val="-4"/>
          <w:w w:val="105"/>
          <w:sz w:val="17"/>
        </w:rPr>
        <w:t>registration</w:t>
      </w:r>
      <w:r>
        <w:rPr>
          <w:rFonts w:ascii="Arial" w:hAnsi="Arial"/>
          <w:spacing w:val="2"/>
          <w:w w:val="105"/>
          <w:sz w:val="17"/>
        </w:rPr>
        <w:t> </w:t>
      </w:r>
      <w:r>
        <w:rPr>
          <w:rFonts w:ascii="Arial" w:hAnsi="Arial"/>
          <w:spacing w:val="-4"/>
          <w:w w:val="105"/>
          <w:sz w:val="17"/>
        </w:rPr>
        <w:t>of</w:t>
      </w:r>
      <w:r>
        <w:rPr>
          <w:rFonts w:ascii="Arial" w:hAnsi="Arial"/>
          <w:spacing w:val="2"/>
          <w:w w:val="105"/>
          <w:sz w:val="17"/>
        </w:rPr>
        <w:t> </w:t>
      </w:r>
      <w:r>
        <w:rPr>
          <w:rFonts w:ascii="Arial" w:hAnsi="Arial"/>
          <w:spacing w:val="-4"/>
          <w:w w:val="105"/>
          <w:sz w:val="17"/>
        </w:rPr>
        <w:t>securities</w:t>
      </w:r>
      <w:r>
        <w:rPr>
          <w:rFonts w:ascii="Arial" w:hAnsi="Arial"/>
          <w:spacing w:val="2"/>
          <w:w w:val="105"/>
          <w:sz w:val="17"/>
        </w:rPr>
        <w:t> </w:t>
      </w:r>
      <w:r>
        <w:rPr>
          <w:rFonts w:ascii="Arial" w:hAnsi="Arial"/>
          <w:spacing w:val="-4"/>
          <w:w w:val="105"/>
          <w:sz w:val="17"/>
        </w:rPr>
        <w:t>associations</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z w:val="17"/>
        </w:rPr>
        <w:t>Transactions</w:t>
      </w:r>
      <w:r>
        <w:rPr>
          <w:rFonts w:ascii="Arial" w:hAnsi="Arial"/>
          <w:spacing w:val="-8"/>
          <w:sz w:val="17"/>
        </w:rPr>
        <w:t> </w:t>
      </w:r>
      <w:r>
        <w:rPr>
          <w:rFonts w:ascii="Arial" w:hAnsi="Arial"/>
          <w:sz w:val="17"/>
        </w:rPr>
        <w:t>by</w:t>
      </w:r>
      <w:r>
        <w:rPr>
          <w:rFonts w:ascii="Arial" w:hAnsi="Arial"/>
          <w:spacing w:val="-8"/>
          <w:sz w:val="17"/>
        </w:rPr>
        <w:t> </w:t>
      </w:r>
      <w:r>
        <w:rPr>
          <w:rFonts w:ascii="Arial" w:hAnsi="Arial"/>
          <w:spacing w:val="-2"/>
          <w:sz w:val="17"/>
        </w:rPr>
        <w:t>insiders</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pacing w:val="-4"/>
          <w:w w:val="105"/>
          <w:sz w:val="17"/>
        </w:rPr>
        <w:t>Customer</w:t>
      </w:r>
      <w:r>
        <w:rPr>
          <w:rFonts w:ascii="Arial" w:hAnsi="Arial"/>
          <w:spacing w:val="-1"/>
          <w:w w:val="105"/>
          <w:sz w:val="17"/>
        </w:rPr>
        <w:t> </w:t>
      </w:r>
      <w:r>
        <w:rPr>
          <w:rFonts w:ascii="Arial" w:hAnsi="Arial"/>
          <w:spacing w:val="-2"/>
          <w:w w:val="105"/>
          <w:sz w:val="17"/>
        </w:rPr>
        <w:t>accounts</w:t>
      </w:r>
    </w:p>
    <w:p>
      <w:pPr>
        <w:pStyle w:val="ListParagraph"/>
        <w:numPr>
          <w:ilvl w:val="0"/>
          <w:numId w:val="1"/>
        </w:numPr>
        <w:tabs>
          <w:tab w:pos="1779" w:val="left" w:leader="none"/>
        </w:tabs>
        <w:spacing w:line="240" w:lineRule="auto" w:before="39" w:after="0"/>
        <w:ind w:left="1779" w:right="0" w:hanging="240"/>
        <w:jc w:val="left"/>
        <w:rPr>
          <w:rFonts w:ascii="Arial" w:hAnsi="Arial"/>
          <w:sz w:val="17"/>
        </w:rPr>
      </w:pPr>
      <w:r>
        <w:rPr>
          <w:rFonts w:ascii="Arial" w:hAnsi="Arial"/>
          <w:sz w:val="17"/>
        </w:rPr>
        <w:t>Trading</w:t>
      </w:r>
      <w:r>
        <w:rPr>
          <w:rFonts w:ascii="Arial" w:hAnsi="Arial"/>
          <w:spacing w:val="-4"/>
          <w:sz w:val="17"/>
        </w:rPr>
        <w:t> </w:t>
      </w:r>
      <w:r>
        <w:rPr>
          <w:rFonts w:ascii="Arial" w:hAnsi="Arial"/>
          <w:spacing w:val="-2"/>
          <w:sz w:val="17"/>
        </w:rPr>
        <w:t>activities</w:t>
      </w:r>
    </w:p>
    <w:p>
      <w:pPr>
        <w:spacing w:before="18"/>
        <w:ind w:left="1244" w:right="0" w:firstLine="0"/>
        <w:jc w:val="left"/>
        <w:rPr>
          <w:rFonts w:ascii="Arial" w:hAnsi="Arial"/>
          <w:sz w:val="17"/>
        </w:rPr>
      </w:pPr>
      <w:r>
        <w:rPr>
          <w:rFonts w:ascii="Arial" w:hAnsi="Arial"/>
          <w:b/>
          <w:spacing w:val="-2"/>
          <w:w w:val="105"/>
          <w:position w:val="-1"/>
          <w:sz w:val="28"/>
        </w:rPr>
        <w:t>»</w:t>
      </w:r>
      <w:r>
        <w:rPr>
          <w:rFonts w:ascii="Arial" w:hAnsi="Arial"/>
          <w:b/>
          <w:spacing w:val="23"/>
          <w:w w:val="105"/>
          <w:position w:val="-1"/>
          <w:sz w:val="28"/>
        </w:rPr>
        <w:t> </w:t>
      </w:r>
      <w:r>
        <w:rPr>
          <w:rFonts w:ascii="Arial" w:hAnsi="Arial"/>
          <w:b/>
          <w:spacing w:val="-2"/>
          <w:w w:val="105"/>
          <w:sz w:val="17"/>
        </w:rPr>
        <w:t>The</w:t>
      </w:r>
      <w:r>
        <w:rPr>
          <w:rFonts w:ascii="Arial" w:hAnsi="Arial"/>
          <w:b/>
          <w:spacing w:val="-11"/>
          <w:w w:val="105"/>
          <w:sz w:val="17"/>
        </w:rPr>
        <w:t> </w:t>
      </w:r>
      <w:r>
        <w:rPr>
          <w:rFonts w:ascii="Arial" w:hAnsi="Arial"/>
          <w:b/>
          <w:spacing w:val="-2"/>
          <w:w w:val="105"/>
          <w:sz w:val="17"/>
        </w:rPr>
        <w:t>Trust</w:t>
      </w:r>
      <w:r>
        <w:rPr>
          <w:rFonts w:ascii="Arial" w:hAnsi="Arial"/>
          <w:b/>
          <w:spacing w:val="-11"/>
          <w:w w:val="105"/>
          <w:sz w:val="17"/>
        </w:rPr>
        <w:t> </w:t>
      </w:r>
      <w:r>
        <w:rPr>
          <w:rFonts w:ascii="Arial" w:hAnsi="Arial"/>
          <w:b/>
          <w:spacing w:val="-2"/>
          <w:w w:val="105"/>
          <w:sz w:val="17"/>
        </w:rPr>
        <w:t>Indenture</w:t>
      </w:r>
      <w:r>
        <w:rPr>
          <w:rFonts w:ascii="Arial" w:hAnsi="Arial"/>
          <w:b/>
          <w:spacing w:val="-10"/>
          <w:w w:val="105"/>
          <w:sz w:val="17"/>
        </w:rPr>
        <w:t> </w:t>
      </w:r>
      <w:r>
        <w:rPr>
          <w:rFonts w:ascii="Arial" w:hAnsi="Arial"/>
          <w:b/>
          <w:spacing w:val="-2"/>
          <w:w w:val="105"/>
          <w:sz w:val="17"/>
        </w:rPr>
        <w:t>Act</w:t>
      </w:r>
      <w:r>
        <w:rPr>
          <w:rFonts w:ascii="Arial" w:hAnsi="Arial"/>
          <w:b/>
          <w:spacing w:val="-11"/>
          <w:w w:val="105"/>
          <w:sz w:val="17"/>
        </w:rPr>
        <w:t> </w:t>
      </w:r>
      <w:r>
        <w:rPr>
          <w:rFonts w:ascii="Arial" w:hAnsi="Arial"/>
          <w:b/>
          <w:spacing w:val="-2"/>
          <w:w w:val="105"/>
          <w:sz w:val="17"/>
        </w:rPr>
        <w:t>(TIA):</w:t>
      </w:r>
      <w:r>
        <w:rPr>
          <w:rFonts w:ascii="Arial" w:hAnsi="Arial"/>
          <w:b/>
          <w:spacing w:val="-11"/>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act,</w:t>
      </w:r>
      <w:r>
        <w:rPr>
          <w:rFonts w:ascii="Arial" w:hAnsi="Arial"/>
          <w:spacing w:val="-11"/>
          <w:w w:val="105"/>
          <w:sz w:val="17"/>
        </w:rPr>
        <w:t> </w:t>
      </w:r>
      <w:r>
        <w:rPr>
          <w:rFonts w:ascii="Arial" w:hAnsi="Arial"/>
          <w:spacing w:val="-2"/>
          <w:w w:val="105"/>
          <w:sz w:val="17"/>
        </w:rPr>
        <w:t>formerly</w:t>
      </w:r>
      <w:r>
        <w:rPr>
          <w:rFonts w:ascii="Arial" w:hAnsi="Arial"/>
          <w:spacing w:val="-10"/>
          <w:w w:val="105"/>
          <w:sz w:val="17"/>
        </w:rPr>
        <w:t> </w:t>
      </w:r>
      <w:r>
        <w:rPr>
          <w:rFonts w:ascii="Arial" w:hAnsi="Arial"/>
          <w:spacing w:val="-2"/>
          <w:w w:val="105"/>
          <w:sz w:val="17"/>
        </w:rPr>
        <w:t>called</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Trust</w:t>
      </w:r>
      <w:r>
        <w:rPr>
          <w:rFonts w:ascii="Arial" w:hAnsi="Arial"/>
          <w:spacing w:val="-11"/>
          <w:w w:val="105"/>
          <w:sz w:val="17"/>
        </w:rPr>
        <w:t> </w:t>
      </w:r>
      <w:r>
        <w:rPr>
          <w:rFonts w:ascii="Arial" w:hAnsi="Arial"/>
          <w:spacing w:val="-2"/>
          <w:w w:val="105"/>
          <w:sz w:val="17"/>
        </w:rPr>
        <w:t>Indenture</w:t>
      </w:r>
      <w:r>
        <w:rPr>
          <w:rFonts w:ascii="Arial" w:hAnsi="Arial"/>
          <w:spacing w:val="-11"/>
          <w:w w:val="105"/>
          <w:sz w:val="17"/>
        </w:rPr>
        <w:t> </w:t>
      </w:r>
      <w:r>
        <w:rPr>
          <w:rFonts w:ascii="Arial" w:hAnsi="Arial"/>
          <w:spacing w:val="-2"/>
          <w:w w:val="105"/>
          <w:sz w:val="17"/>
        </w:rPr>
        <w:t>Act</w:t>
      </w:r>
      <w:r>
        <w:rPr>
          <w:rFonts w:ascii="Arial" w:hAnsi="Arial"/>
          <w:spacing w:val="-11"/>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1939,</w:t>
      </w:r>
    </w:p>
    <w:p>
      <w:pPr>
        <w:spacing w:line="295" w:lineRule="auto" w:before="1"/>
        <w:ind w:left="1538" w:right="357" w:firstLine="0"/>
        <w:jc w:val="left"/>
        <w:rPr>
          <w:rFonts w:ascii="Arial"/>
          <w:sz w:val="17"/>
        </w:rPr>
      </w:pPr>
      <w:r>
        <w:rPr>
          <w:rFonts w:ascii="Arial"/>
          <w:w w:val="105"/>
          <w:sz w:val="17"/>
        </w:rPr>
        <w:t>prohibits</w:t>
      </w:r>
      <w:r>
        <w:rPr>
          <w:rFonts w:ascii="Arial"/>
          <w:spacing w:val="-12"/>
          <w:w w:val="105"/>
          <w:sz w:val="17"/>
        </w:rPr>
        <w:t> </w:t>
      </w:r>
      <w:r>
        <w:rPr>
          <w:rFonts w:ascii="Arial"/>
          <w:w w:val="105"/>
          <w:sz w:val="17"/>
        </w:rPr>
        <w:t>bond</w:t>
      </w:r>
      <w:r>
        <w:rPr>
          <w:rFonts w:ascii="Arial"/>
          <w:spacing w:val="-12"/>
          <w:w w:val="105"/>
          <w:sz w:val="17"/>
        </w:rPr>
        <w:t> </w:t>
      </w:r>
      <w:r>
        <w:rPr>
          <w:rFonts w:ascii="Arial"/>
          <w:w w:val="105"/>
          <w:sz w:val="17"/>
        </w:rPr>
        <w:t>issues</w:t>
      </w:r>
      <w:r>
        <w:rPr>
          <w:rFonts w:ascii="Arial"/>
          <w:spacing w:val="-12"/>
          <w:w w:val="105"/>
          <w:sz w:val="17"/>
        </w:rPr>
        <w:t> </w:t>
      </w:r>
      <w:r>
        <w:rPr>
          <w:rFonts w:ascii="Arial"/>
          <w:w w:val="105"/>
          <w:sz w:val="17"/>
        </w:rPr>
        <w:t>valued</w:t>
      </w:r>
      <w:r>
        <w:rPr>
          <w:rFonts w:ascii="Arial"/>
          <w:spacing w:val="-12"/>
          <w:w w:val="105"/>
          <w:sz w:val="17"/>
        </w:rPr>
        <w:t> </w:t>
      </w:r>
      <w:r>
        <w:rPr>
          <w:rFonts w:ascii="Arial"/>
          <w:w w:val="105"/>
          <w:sz w:val="17"/>
        </w:rPr>
        <w:t>at</w:t>
      </w:r>
      <w:r>
        <w:rPr>
          <w:rFonts w:ascii="Arial"/>
          <w:spacing w:val="-12"/>
          <w:w w:val="105"/>
          <w:sz w:val="17"/>
        </w:rPr>
        <w:t> </w:t>
      </w:r>
      <w:r>
        <w:rPr>
          <w:rFonts w:ascii="Arial"/>
          <w:w w:val="105"/>
          <w:sz w:val="17"/>
        </w:rPr>
        <w:t>more</w:t>
      </w:r>
      <w:r>
        <w:rPr>
          <w:rFonts w:ascii="Arial"/>
          <w:spacing w:val="-12"/>
          <w:w w:val="105"/>
          <w:sz w:val="17"/>
        </w:rPr>
        <w:t> </w:t>
      </w:r>
      <w:r>
        <w:rPr>
          <w:rFonts w:ascii="Arial"/>
          <w:w w:val="105"/>
          <w:sz w:val="17"/>
        </w:rPr>
        <w:t>than</w:t>
      </w:r>
      <w:r>
        <w:rPr>
          <w:rFonts w:ascii="Arial"/>
          <w:spacing w:val="-12"/>
          <w:w w:val="105"/>
          <w:sz w:val="17"/>
        </w:rPr>
        <w:t> </w:t>
      </w:r>
      <w:r>
        <w:rPr>
          <w:rFonts w:ascii="Arial"/>
          <w:w w:val="105"/>
          <w:sz w:val="17"/>
        </w:rPr>
        <w:t>$50</w:t>
      </w:r>
      <w:r>
        <w:rPr>
          <w:rFonts w:ascii="Arial"/>
          <w:spacing w:val="-12"/>
          <w:w w:val="105"/>
          <w:sz w:val="17"/>
        </w:rPr>
        <w:t> </w:t>
      </w:r>
      <w:r>
        <w:rPr>
          <w:rFonts w:ascii="Arial"/>
          <w:w w:val="105"/>
          <w:sz w:val="17"/>
        </w:rPr>
        <w:t>million</w:t>
      </w:r>
      <w:r>
        <w:rPr>
          <w:rFonts w:ascii="Arial"/>
          <w:spacing w:val="-12"/>
          <w:w w:val="105"/>
          <w:sz w:val="17"/>
        </w:rPr>
        <w:t> </w:t>
      </w:r>
      <w:r>
        <w:rPr>
          <w:rFonts w:ascii="Arial"/>
          <w:w w:val="105"/>
          <w:sz w:val="17"/>
        </w:rPr>
        <w:t>(originally</w:t>
      </w:r>
      <w:r>
        <w:rPr>
          <w:rFonts w:ascii="Arial"/>
          <w:spacing w:val="-12"/>
          <w:w w:val="105"/>
          <w:sz w:val="17"/>
        </w:rPr>
        <w:t> </w:t>
      </w:r>
      <w:r>
        <w:rPr>
          <w:rFonts w:ascii="Arial"/>
          <w:w w:val="105"/>
          <w:sz w:val="17"/>
        </w:rPr>
        <w:t>$5</w:t>
      </w:r>
      <w:r>
        <w:rPr>
          <w:rFonts w:ascii="Arial"/>
          <w:spacing w:val="-12"/>
          <w:w w:val="105"/>
          <w:sz w:val="17"/>
        </w:rPr>
        <w:t> </w:t>
      </w:r>
      <w:r>
        <w:rPr>
          <w:rFonts w:ascii="Arial"/>
          <w:w w:val="105"/>
          <w:sz w:val="17"/>
        </w:rPr>
        <w:t>million)</w:t>
      </w:r>
      <w:r>
        <w:rPr>
          <w:rFonts w:ascii="Arial"/>
          <w:spacing w:val="-12"/>
          <w:w w:val="105"/>
          <w:sz w:val="17"/>
        </w:rPr>
        <w:t> </w:t>
      </w:r>
      <w:r>
        <w:rPr>
          <w:rFonts w:ascii="Arial"/>
          <w:w w:val="105"/>
          <w:sz w:val="17"/>
        </w:rPr>
        <w:t>from</w:t>
      </w:r>
      <w:r>
        <w:rPr>
          <w:rFonts w:ascii="Arial"/>
          <w:spacing w:val="-12"/>
          <w:w w:val="105"/>
          <w:sz w:val="17"/>
        </w:rPr>
        <w:t> </w:t>
      </w:r>
      <w:r>
        <w:rPr>
          <w:rFonts w:ascii="Arial"/>
          <w:w w:val="105"/>
          <w:sz w:val="17"/>
        </w:rPr>
        <w:t>being</w:t>
      </w:r>
      <w:r>
        <w:rPr>
          <w:rFonts w:ascii="Arial"/>
          <w:spacing w:val="-12"/>
          <w:w w:val="105"/>
          <w:sz w:val="17"/>
        </w:rPr>
        <w:t> </w:t>
      </w:r>
      <w:r>
        <w:rPr>
          <w:rFonts w:ascii="Arial"/>
          <w:w w:val="105"/>
          <w:sz w:val="17"/>
        </w:rPr>
        <w:t>offered to</w:t>
      </w:r>
      <w:r>
        <w:rPr>
          <w:rFonts w:ascii="Arial"/>
          <w:spacing w:val="-2"/>
          <w:w w:val="105"/>
          <w:sz w:val="17"/>
        </w:rPr>
        <w:t> </w:t>
      </w:r>
      <w:r>
        <w:rPr>
          <w:rFonts w:ascii="Arial"/>
          <w:w w:val="105"/>
          <w:sz w:val="17"/>
        </w:rPr>
        <w:t>investors</w:t>
      </w:r>
      <w:r>
        <w:rPr>
          <w:rFonts w:ascii="Arial"/>
          <w:spacing w:val="-2"/>
          <w:w w:val="105"/>
          <w:sz w:val="17"/>
        </w:rPr>
        <w:t> </w:t>
      </w:r>
      <w:r>
        <w:rPr>
          <w:rFonts w:ascii="Arial"/>
          <w:w w:val="105"/>
          <w:sz w:val="17"/>
        </w:rPr>
        <w:t>without</w:t>
      </w:r>
      <w:r>
        <w:rPr>
          <w:rFonts w:ascii="Arial"/>
          <w:spacing w:val="-2"/>
          <w:w w:val="105"/>
          <w:sz w:val="17"/>
        </w:rPr>
        <w:t> </w:t>
      </w:r>
      <w:r>
        <w:rPr>
          <w:rFonts w:ascii="Arial"/>
          <w:w w:val="105"/>
          <w:sz w:val="17"/>
        </w:rPr>
        <w:t>an</w:t>
      </w:r>
      <w:r>
        <w:rPr>
          <w:rFonts w:ascii="Arial"/>
          <w:spacing w:val="-2"/>
          <w:w w:val="105"/>
          <w:sz w:val="17"/>
        </w:rPr>
        <w:t> </w:t>
      </w:r>
      <w:r>
        <w:rPr>
          <w:rFonts w:ascii="Arial"/>
          <w:w w:val="105"/>
          <w:sz w:val="17"/>
        </w:rPr>
        <w:t>indenture.</w:t>
      </w:r>
      <w:r>
        <w:rPr>
          <w:rFonts w:ascii="Arial"/>
          <w:spacing w:val="-2"/>
          <w:w w:val="105"/>
          <w:sz w:val="17"/>
        </w:rPr>
        <w:t> </w:t>
      </w:r>
      <w:r>
        <w:rPr>
          <w:rFonts w:ascii="Arial"/>
          <w:w w:val="105"/>
          <w:sz w:val="17"/>
        </w:rPr>
        <w:t>The</w:t>
      </w:r>
      <w:r>
        <w:rPr>
          <w:rFonts w:ascii="Arial"/>
          <w:spacing w:val="-2"/>
          <w:w w:val="105"/>
          <w:sz w:val="17"/>
        </w:rPr>
        <w:t> </w:t>
      </w:r>
      <w:r>
        <w:rPr>
          <w:rFonts w:ascii="Arial"/>
          <w:w w:val="105"/>
          <w:sz w:val="17"/>
        </w:rPr>
        <w:t>trust </w:t>
      </w:r>
      <w:r>
        <w:rPr>
          <w:rFonts w:ascii="Arial"/>
          <w:i/>
          <w:w w:val="105"/>
          <w:sz w:val="17"/>
        </w:rPr>
        <w:t>indenture</w:t>
      </w:r>
      <w:r>
        <w:rPr>
          <w:rFonts w:ascii="Arial"/>
          <w:i/>
          <w:spacing w:val="-2"/>
          <w:w w:val="105"/>
          <w:sz w:val="17"/>
        </w:rPr>
        <w:t> </w:t>
      </w:r>
      <w:r>
        <w:rPr>
          <w:rFonts w:ascii="Arial"/>
          <w:w w:val="105"/>
          <w:sz w:val="17"/>
        </w:rPr>
        <w:t>is</w:t>
      </w:r>
      <w:r>
        <w:rPr>
          <w:rFonts w:ascii="Arial"/>
          <w:spacing w:val="-2"/>
          <w:w w:val="105"/>
          <w:sz w:val="17"/>
        </w:rPr>
        <w:t> </w:t>
      </w:r>
      <w:r>
        <w:rPr>
          <w:rFonts w:ascii="Arial"/>
          <w:w w:val="105"/>
          <w:sz w:val="17"/>
        </w:rPr>
        <w:t>a</w:t>
      </w:r>
      <w:r>
        <w:rPr>
          <w:rFonts w:ascii="Arial"/>
          <w:spacing w:val="-2"/>
          <w:w w:val="105"/>
          <w:sz w:val="17"/>
        </w:rPr>
        <w:t> </w:t>
      </w:r>
      <w:r>
        <w:rPr>
          <w:rFonts w:ascii="Arial"/>
          <w:w w:val="105"/>
          <w:sz w:val="17"/>
        </w:rPr>
        <w:t>written</w:t>
      </w:r>
      <w:r>
        <w:rPr>
          <w:rFonts w:ascii="Arial"/>
          <w:spacing w:val="-2"/>
          <w:w w:val="105"/>
          <w:sz w:val="17"/>
        </w:rPr>
        <w:t> </w:t>
      </w:r>
      <w:r>
        <w:rPr>
          <w:rFonts w:ascii="Arial"/>
          <w:w w:val="105"/>
          <w:sz w:val="17"/>
        </w:rPr>
        <w:t>agreement</w:t>
      </w:r>
      <w:r>
        <w:rPr>
          <w:rFonts w:ascii="Arial"/>
          <w:spacing w:val="-2"/>
          <w:w w:val="105"/>
          <w:sz w:val="17"/>
        </w:rPr>
        <w:t> </w:t>
      </w:r>
      <w:r>
        <w:rPr>
          <w:rFonts w:ascii="Arial"/>
          <w:w w:val="105"/>
          <w:sz w:val="17"/>
        </w:rPr>
        <w:t>that</w:t>
      </w:r>
      <w:r>
        <w:rPr>
          <w:rFonts w:ascii="Arial"/>
          <w:spacing w:val="-2"/>
          <w:w w:val="105"/>
          <w:sz w:val="17"/>
        </w:rPr>
        <w:t> </w:t>
      </w:r>
      <w:r>
        <w:rPr>
          <w:rFonts w:ascii="Arial"/>
          <w:w w:val="105"/>
          <w:sz w:val="17"/>
        </w:rPr>
        <w:t>protects investors</w:t>
      </w:r>
      <w:r>
        <w:rPr>
          <w:rFonts w:ascii="Arial"/>
          <w:spacing w:val="-7"/>
          <w:w w:val="105"/>
          <w:sz w:val="17"/>
        </w:rPr>
        <w:t> </w:t>
      </w:r>
      <w:r>
        <w:rPr>
          <w:rFonts w:ascii="Arial"/>
          <w:w w:val="105"/>
          <w:sz w:val="17"/>
        </w:rPr>
        <w:t>by</w:t>
      </w:r>
      <w:r>
        <w:rPr>
          <w:rFonts w:ascii="Arial"/>
          <w:spacing w:val="-7"/>
          <w:w w:val="105"/>
          <w:sz w:val="17"/>
        </w:rPr>
        <w:t> </w:t>
      </w:r>
      <w:r>
        <w:rPr>
          <w:rFonts w:ascii="Arial"/>
          <w:w w:val="105"/>
          <w:sz w:val="17"/>
        </w:rPr>
        <w:t>disclosing</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particulars</w:t>
      </w:r>
      <w:r>
        <w:rPr>
          <w:rFonts w:ascii="Arial"/>
          <w:spacing w:val="-7"/>
          <w:w w:val="105"/>
          <w:sz w:val="17"/>
        </w:rPr>
        <w:t> </w:t>
      </w:r>
      <w:r>
        <w:rPr>
          <w:rFonts w:ascii="Arial"/>
          <w:w w:val="105"/>
          <w:sz w:val="17"/>
        </w:rPr>
        <w:t>of</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issue</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coupon</w:t>
      </w:r>
      <w:r>
        <w:rPr>
          <w:rFonts w:ascii="Arial"/>
          <w:spacing w:val="-7"/>
          <w:w w:val="105"/>
          <w:sz w:val="17"/>
        </w:rPr>
        <w:t> </w:t>
      </w:r>
      <w:r>
        <w:rPr>
          <w:rFonts w:ascii="Arial"/>
          <w:w w:val="105"/>
          <w:sz w:val="17"/>
        </w:rPr>
        <w:t>rate,</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maturity</w:t>
      </w:r>
      <w:r>
        <w:rPr>
          <w:rFonts w:ascii="Arial"/>
          <w:spacing w:val="-7"/>
          <w:w w:val="105"/>
          <w:sz w:val="17"/>
        </w:rPr>
        <w:t> </w:t>
      </w:r>
      <w:r>
        <w:rPr>
          <w:rFonts w:ascii="Arial"/>
          <w:w w:val="105"/>
          <w:sz w:val="17"/>
        </w:rPr>
        <w:t>date,</w:t>
      </w:r>
      <w:r>
        <w:rPr>
          <w:rFonts w:ascii="Arial"/>
          <w:spacing w:val="-7"/>
          <w:w w:val="105"/>
          <w:sz w:val="17"/>
        </w:rPr>
        <w:t> </w:t>
      </w:r>
      <w:r>
        <w:rPr>
          <w:rFonts w:ascii="Arial"/>
          <w:w w:val="105"/>
          <w:sz w:val="17"/>
        </w:rPr>
        <w:t>any collateral</w:t>
      </w:r>
      <w:r>
        <w:rPr>
          <w:rFonts w:ascii="Arial"/>
          <w:spacing w:val="-9"/>
          <w:w w:val="105"/>
          <w:sz w:val="17"/>
        </w:rPr>
        <w:t> </w:t>
      </w:r>
      <w:r>
        <w:rPr>
          <w:rFonts w:ascii="Arial"/>
          <w:w w:val="105"/>
          <w:sz w:val="17"/>
        </w:rPr>
        <w:t>backing</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bond,</w:t>
      </w:r>
      <w:r>
        <w:rPr>
          <w:rFonts w:ascii="Arial"/>
          <w:spacing w:val="-9"/>
          <w:w w:val="105"/>
          <w:sz w:val="17"/>
        </w:rPr>
        <w:t> </w:t>
      </w:r>
      <w:r>
        <w:rPr>
          <w:rFonts w:ascii="Arial"/>
          <w:w w:val="105"/>
          <w:sz w:val="17"/>
        </w:rPr>
        <w:t>and</w:t>
      </w:r>
      <w:r>
        <w:rPr>
          <w:rFonts w:ascii="Arial"/>
          <w:spacing w:val="-9"/>
          <w:w w:val="105"/>
          <w:sz w:val="17"/>
        </w:rPr>
        <w:t> </w:t>
      </w:r>
      <w:r>
        <w:rPr>
          <w:rFonts w:ascii="Arial"/>
          <w:w w:val="105"/>
          <w:sz w:val="17"/>
        </w:rPr>
        <w:t>so</w:t>
      </w:r>
      <w:r>
        <w:rPr>
          <w:rFonts w:ascii="Arial"/>
          <w:spacing w:val="-9"/>
          <w:w w:val="105"/>
          <w:sz w:val="17"/>
        </w:rPr>
        <w:t> </w:t>
      </w:r>
      <w:r>
        <w:rPr>
          <w:rFonts w:ascii="Arial"/>
          <w:w w:val="105"/>
          <w:sz w:val="17"/>
        </w:rPr>
        <w:t>on).</w:t>
      </w:r>
      <w:r>
        <w:rPr>
          <w:rFonts w:ascii="Arial"/>
          <w:spacing w:val="-9"/>
          <w:w w:val="105"/>
          <w:sz w:val="17"/>
        </w:rPr>
        <w:t> </w:t>
      </w:r>
      <w:r>
        <w:rPr>
          <w:rFonts w:ascii="Arial"/>
          <w:w w:val="105"/>
          <w:sz w:val="17"/>
        </w:rPr>
        <w:t>As</w:t>
      </w:r>
      <w:r>
        <w:rPr>
          <w:rFonts w:ascii="Arial"/>
          <w:spacing w:val="-9"/>
          <w:w w:val="105"/>
          <w:sz w:val="17"/>
        </w:rPr>
        <w:t> </w:t>
      </w:r>
      <w:r>
        <w:rPr>
          <w:rFonts w:ascii="Arial"/>
          <w:w w:val="105"/>
          <w:sz w:val="17"/>
        </w:rPr>
        <w:t>part</w:t>
      </w:r>
      <w:r>
        <w:rPr>
          <w:rFonts w:ascii="Arial"/>
          <w:spacing w:val="-9"/>
          <w:w w:val="105"/>
          <w:sz w:val="17"/>
        </w:rPr>
        <w:t> </w:t>
      </w:r>
      <w:r>
        <w:rPr>
          <w:rFonts w:ascii="Arial"/>
          <w:w w:val="105"/>
          <w:sz w:val="17"/>
        </w:rPr>
        <w:t>of</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Trust</w:t>
      </w:r>
      <w:r>
        <w:rPr>
          <w:rFonts w:ascii="Arial"/>
          <w:spacing w:val="-9"/>
          <w:w w:val="105"/>
          <w:sz w:val="17"/>
        </w:rPr>
        <w:t> </w:t>
      </w:r>
      <w:r>
        <w:rPr>
          <w:rFonts w:ascii="Arial"/>
          <w:w w:val="105"/>
          <w:sz w:val="17"/>
        </w:rPr>
        <w:t>Indenture</w:t>
      </w:r>
      <w:r>
        <w:rPr>
          <w:rFonts w:ascii="Arial"/>
          <w:spacing w:val="-9"/>
          <w:w w:val="105"/>
          <w:sz w:val="17"/>
        </w:rPr>
        <w:t> </w:t>
      </w:r>
      <w:r>
        <w:rPr>
          <w:rFonts w:ascii="Arial"/>
          <w:w w:val="105"/>
          <w:sz w:val="17"/>
        </w:rPr>
        <w:t>Act,</w:t>
      </w:r>
      <w:r>
        <w:rPr>
          <w:rFonts w:ascii="Arial"/>
          <w:spacing w:val="-9"/>
          <w:w w:val="105"/>
          <w:sz w:val="17"/>
        </w:rPr>
        <w:t> </w:t>
      </w:r>
      <w:r>
        <w:rPr>
          <w:rFonts w:ascii="Arial"/>
          <w:w w:val="105"/>
          <w:sz w:val="17"/>
        </w:rPr>
        <w:t>all</w:t>
      </w:r>
      <w:r>
        <w:rPr>
          <w:rFonts w:ascii="Arial"/>
          <w:spacing w:val="-9"/>
          <w:w w:val="105"/>
          <w:sz w:val="17"/>
        </w:rPr>
        <w:t> </w:t>
      </w:r>
      <w:r>
        <w:rPr>
          <w:rFonts w:ascii="Arial"/>
          <w:w w:val="105"/>
          <w:sz w:val="17"/>
        </w:rPr>
        <w:t>companies</w:t>
      </w:r>
    </w:p>
    <w:p>
      <w:pPr>
        <w:spacing w:line="194" w:lineRule="exact" w:before="0"/>
        <w:ind w:left="1538" w:right="0" w:firstLine="0"/>
        <w:jc w:val="left"/>
        <w:rPr>
          <w:rFonts w:ascii="Arial" w:hAnsi="Arial"/>
          <w:sz w:val="17"/>
        </w:rPr>
      </w:pPr>
      <w:r>
        <w:rPr>
          <w:rFonts w:ascii="Arial" w:hAnsi="Arial"/>
          <w:spacing w:val="-2"/>
          <w:w w:val="105"/>
          <w:sz w:val="17"/>
        </w:rPr>
        <w:t>must</w:t>
      </w:r>
      <w:r>
        <w:rPr>
          <w:rFonts w:ascii="Arial" w:hAnsi="Arial"/>
          <w:spacing w:val="-5"/>
          <w:w w:val="105"/>
          <w:sz w:val="17"/>
        </w:rPr>
        <w:t> </w:t>
      </w:r>
      <w:r>
        <w:rPr>
          <w:rFonts w:ascii="Arial" w:hAnsi="Arial"/>
          <w:spacing w:val="-2"/>
          <w:w w:val="105"/>
          <w:sz w:val="17"/>
        </w:rPr>
        <w:t>hire</w:t>
      </w:r>
      <w:r>
        <w:rPr>
          <w:rFonts w:ascii="Arial" w:hAnsi="Arial"/>
          <w:spacing w:val="-5"/>
          <w:w w:val="105"/>
          <w:sz w:val="17"/>
        </w:rPr>
        <w:t> </w:t>
      </w:r>
      <w:r>
        <w:rPr>
          <w:rFonts w:ascii="Arial" w:hAnsi="Arial"/>
          <w:spacing w:val="-2"/>
          <w:w w:val="105"/>
          <w:sz w:val="17"/>
        </w:rPr>
        <w:t>a</w:t>
      </w:r>
      <w:r>
        <w:rPr>
          <w:rFonts w:ascii="Arial" w:hAnsi="Arial"/>
          <w:spacing w:val="-5"/>
          <w:w w:val="105"/>
          <w:sz w:val="17"/>
        </w:rPr>
        <w:t> </w:t>
      </w:r>
      <w:r>
        <w:rPr>
          <w:rFonts w:ascii="Arial" w:hAnsi="Arial"/>
          <w:spacing w:val="-2"/>
          <w:w w:val="105"/>
          <w:sz w:val="17"/>
        </w:rPr>
        <w:t>trustee</w:t>
      </w:r>
      <w:r>
        <w:rPr>
          <w:rFonts w:ascii="Arial" w:hAnsi="Arial"/>
          <w:spacing w:val="-4"/>
          <w:w w:val="105"/>
          <w:sz w:val="17"/>
        </w:rPr>
        <w:t> </w:t>
      </w:r>
      <w:r>
        <w:rPr>
          <w:rFonts w:ascii="Arial" w:hAnsi="Arial"/>
          <w:spacing w:val="-2"/>
          <w:w w:val="105"/>
          <w:sz w:val="17"/>
        </w:rPr>
        <w:t>who´s</w:t>
      </w:r>
      <w:r>
        <w:rPr>
          <w:rFonts w:ascii="Arial" w:hAnsi="Arial"/>
          <w:spacing w:val="-5"/>
          <w:w w:val="105"/>
          <w:sz w:val="17"/>
        </w:rPr>
        <w:t> </w:t>
      </w:r>
      <w:r>
        <w:rPr>
          <w:rFonts w:ascii="Arial" w:hAnsi="Arial"/>
          <w:spacing w:val="-2"/>
          <w:w w:val="105"/>
          <w:sz w:val="17"/>
        </w:rPr>
        <w:t>responsible</w:t>
      </w:r>
      <w:r>
        <w:rPr>
          <w:rFonts w:ascii="Arial" w:hAnsi="Arial"/>
          <w:spacing w:val="-5"/>
          <w:w w:val="105"/>
          <w:sz w:val="17"/>
        </w:rPr>
        <w:t> </w:t>
      </w:r>
      <w:r>
        <w:rPr>
          <w:rFonts w:ascii="Arial" w:hAnsi="Arial"/>
          <w:spacing w:val="-2"/>
          <w:w w:val="105"/>
          <w:sz w:val="17"/>
        </w:rPr>
        <w:t>for</w:t>
      </w:r>
      <w:r>
        <w:rPr>
          <w:rFonts w:ascii="Arial" w:hAnsi="Arial"/>
          <w:spacing w:val="-4"/>
          <w:w w:val="105"/>
          <w:sz w:val="17"/>
        </w:rPr>
        <w:t> </w:t>
      </w:r>
      <w:r>
        <w:rPr>
          <w:rFonts w:ascii="Arial" w:hAnsi="Arial"/>
          <w:spacing w:val="-2"/>
          <w:w w:val="105"/>
          <w:sz w:val="17"/>
        </w:rPr>
        <w:t>protecting</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rights</w:t>
      </w:r>
      <w:r>
        <w:rPr>
          <w:rFonts w:ascii="Arial" w:hAnsi="Arial"/>
          <w:spacing w:val="-3"/>
          <w:w w:val="105"/>
          <w:sz w:val="17"/>
        </w:rPr>
        <w:t> </w:t>
      </w:r>
      <w:r>
        <w:rPr>
          <w:rFonts w:ascii="Arial" w:hAnsi="Arial"/>
          <w:spacing w:val="-2"/>
          <w:w w:val="105"/>
          <w:sz w:val="17"/>
        </w:rPr>
        <w:t>of</w:t>
      </w:r>
      <w:r>
        <w:rPr>
          <w:rFonts w:ascii="Arial" w:hAnsi="Arial"/>
          <w:spacing w:val="-5"/>
          <w:w w:val="105"/>
          <w:sz w:val="17"/>
        </w:rPr>
        <w:t> </w:t>
      </w:r>
      <w:r>
        <w:rPr>
          <w:rFonts w:ascii="Arial" w:hAnsi="Arial"/>
          <w:spacing w:val="-2"/>
          <w:w w:val="105"/>
          <w:sz w:val="17"/>
        </w:rPr>
        <w:t>bondholders.</w:t>
      </w:r>
    </w:p>
    <w:p>
      <w:pPr>
        <w:spacing w:before="81"/>
        <w:ind w:left="1538" w:right="496"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The Investment Company Act of 1940: </w:t>
      </w:r>
      <w:r>
        <w:rPr>
          <w:rFonts w:ascii="Arial" w:hAnsi="Arial"/>
          <w:sz w:val="17"/>
        </w:rPr>
        <w:t>This act regulates the registration requirements and </w:t>
      </w:r>
      <w:r>
        <w:rPr>
          <w:rFonts w:ascii="Arial" w:hAnsi="Arial"/>
          <w:w w:val="110"/>
          <w:sz w:val="17"/>
        </w:rPr>
        <w:t>the</w:t>
      </w:r>
      <w:r>
        <w:rPr>
          <w:rFonts w:ascii="Arial" w:hAnsi="Arial"/>
          <w:spacing w:val="-14"/>
          <w:w w:val="110"/>
          <w:sz w:val="17"/>
        </w:rPr>
        <w:t> </w:t>
      </w:r>
      <w:r>
        <w:rPr>
          <w:rFonts w:ascii="Arial" w:hAnsi="Arial"/>
          <w:w w:val="110"/>
          <w:sz w:val="17"/>
        </w:rPr>
        <w:t>activities</w:t>
      </w:r>
      <w:r>
        <w:rPr>
          <w:rFonts w:ascii="Arial" w:hAnsi="Arial"/>
          <w:spacing w:val="-14"/>
          <w:w w:val="110"/>
          <w:sz w:val="17"/>
        </w:rPr>
        <w:t> </w:t>
      </w:r>
      <w:r>
        <w:rPr>
          <w:rFonts w:ascii="Arial" w:hAnsi="Arial"/>
          <w:w w:val="110"/>
          <w:sz w:val="17"/>
        </w:rPr>
        <w:t>of</w:t>
      </w:r>
      <w:r>
        <w:rPr>
          <w:rFonts w:ascii="Arial" w:hAnsi="Arial"/>
          <w:spacing w:val="-14"/>
          <w:w w:val="110"/>
          <w:sz w:val="17"/>
        </w:rPr>
        <w:t> </w:t>
      </w:r>
      <w:r>
        <w:rPr>
          <w:rFonts w:ascii="Arial" w:hAnsi="Arial"/>
          <w:w w:val="110"/>
          <w:sz w:val="17"/>
        </w:rPr>
        <w:t>investment</w:t>
      </w:r>
      <w:r>
        <w:rPr>
          <w:rFonts w:ascii="Arial" w:hAnsi="Arial"/>
          <w:spacing w:val="-13"/>
          <w:w w:val="110"/>
          <w:sz w:val="17"/>
        </w:rPr>
        <w:t> </w:t>
      </w:r>
      <w:r>
        <w:rPr>
          <w:rFonts w:ascii="Arial" w:hAnsi="Arial"/>
          <w:w w:val="110"/>
          <w:sz w:val="17"/>
        </w:rPr>
        <w:t>companies.</w:t>
      </w:r>
    </w:p>
    <w:p>
      <w:pPr>
        <w:spacing w:before="82"/>
        <w:ind w:left="1538" w:right="0" w:hanging="294"/>
        <w:jc w:val="left"/>
        <w:rPr>
          <w:rFonts w:ascii="Arial" w:hAnsi="Arial"/>
          <w:sz w:val="17"/>
        </w:rPr>
      </w:pPr>
      <w:r>
        <w:rPr>
          <w:rFonts w:ascii="Arial" w:hAnsi="Arial"/>
          <w:b/>
          <w:spacing w:val="-2"/>
          <w:w w:val="105"/>
          <w:position w:val="-1"/>
          <w:sz w:val="28"/>
        </w:rPr>
        <w:t>»</w:t>
      </w:r>
      <w:r>
        <w:rPr>
          <w:rFonts w:ascii="Arial" w:hAnsi="Arial"/>
          <w:b/>
          <w:spacing w:val="30"/>
          <w:w w:val="105"/>
          <w:position w:val="-1"/>
          <w:sz w:val="28"/>
        </w:rPr>
        <w:t> </w:t>
      </w:r>
      <w:r>
        <w:rPr>
          <w:rFonts w:ascii="Arial" w:hAnsi="Arial"/>
          <w:b/>
          <w:spacing w:val="-2"/>
          <w:w w:val="105"/>
          <w:sz w:val="17"/>
        </w:rPr>
        <w:t>The</w:t>
      </w:r>
      <w:r>
        <w:rPr>
          <w:rFonts w:ascii="Arial" w:hAnsi="Arial"/>
          <w:b/>
          <w:spacing w:val="-9"/>
          <w:w w:val="105"/>
          <w:sz w:val="17"/>
        </w:rPr>
        <w:t> </w:t>
      </w:r>
      <w:r>
        <w:rPr>
          <w:rFonts w:ascii="Arial" w:hAnsi="Arial"/>
          <w:b/>
          <w:spacing w:val="-2"/>
          <w:w w:val="105"/>
          <w:sz w:val="17"/>
        </w:rPr>
        <w:t>Investment</w:t>
      </w:r>
      <w:r>
        <w:rPr>
          <w:rFonts w:ascii="Arial" w:hAnsi="Arial"/>
          <w:b/>
          <w:spacing w:val="-9"/>
          <w:w w:val="105"/>
          <w:sz w:val="17"/>
        </w:rPr>
        <w:t> </w:t>
      </w:r>
      <w:r>
        <w:rPr>
          <w:rFonts w:ascii="Arial" w:hAnsi="Arial"/>
          <w:b/>
          <w:spacing w:val="-2"/>
          <w:w w:val="105"/>
          <w:sz w:val="17"/>
        </w:rPr>
        <w:t>Advisers</w:t>
      </w:r>
      <w:r>
        <w:rPr>
          <w:rFonts w:ascii="Arial" w:hAnsi="Arial"/>
          <w:b/>
          <w:spacing w:val="-9"/>
          <w:w w:val="105"/>
          <w:sz w:val="17"/>
        </w:rPr>
        <w:t> </w:t>
      </w:r>
      <w:r>
        <w:rPr>
          <w:rFonts w:ascii="Arial" w:hAnsi="Arial"/>
          <w:b/>
          <w:spacing w:val="-2"/>
          <w:w w:val="105"/>
          <w:sz w:val="17"/>
        </w:rPr>
        <w:t>Act</w:t>
      </w:r>
      <w:r>
        <w:rPr>
          <w:rFonts w:ascii="Arial" w:hAnsi="Arial"/>
          <w:b/>
          <w:spacing w:val="-9"/>
          <w:w w:val="105"/>
          <w:sz w:val="17"/>
        </w:rPr>
        <w:t> </w:t>
      </w:r>
      <w:r>
        <w:rPr>
          <w:rFonts w:ascii="Arial" w:hAnsi="Arial"/>
          <w:b/>
          <w:spacing w:val="-2"/>
          <w:w w:val="105"/>
          <w:sz w:val="17"/>
        </w:rPr>
        <w:t>of</w:t>
      </w:r>
      <w:r>
        <w:rPr>
          <w:rFonts w:ascii="Arial" w:hAnsi="Arial"/>
          <w:b/>
          <w:spacing w:val="-9"/>
          <w:w w:val="105"/>
          <w:sz w:val="17"/>
        </w:rPr>
        <w:t> </w:t>
      </w:r>
      <w:r>
        <w:rPr>
          <w:rFonts w:ascii="Arial" w:hAnsi="Arial"/>
          <w:b/>
          <w:spacing w:val="-2"/>
          <w:w w:val="105"/>
          <w:sz w:val="17"/>
        </w:rPr>
        <w:t>1940:</w:t>
      </w:r>
      <w:r>
        <w:rPr>
          <w:rFonts w:ascii="Arial" w:hAnsi="Arial"/>
          <w:b/>
          <w:spacing w:val="-8"/>
          <w:w w:val="105"/>
          <w:sz w:val="17"/>
        </w:rPr>
        <w:t> </w:t>
      </w:r>
      <w:r>
        <w:rPr>
          <w:rFonts w:ascii="Arial" w:hAnsi="Arial"/>
          <w:spacing w:val="-2"/>
          <w:w w:val="105"/>
          <w:sz w:val="17"/>
        </w:rPr>
        <w:t>This</w:t>
      </w:r>
      <w:r>
        <w:rPr>
          <w:rFonts w:ascii="Arial" w:hAnsi="Arial"/>
          <w:spacing w:val="-9"/>
          <w:w w:val="105"/>
          <w:sz w:val="17"/>
        </w:rPr>
        <w:t> </w:t>
      </w:r>
      <w:r>
        <w:rPr>
          <w:rFonts w:ascii="Arial" w:hAnsi="Arial"/>
          <w:spacing w:val="-2"/>
          <w:w w:val="105"/>
          <w:sz w:val="17"/>
        </w:rPr>
        <w:t>act</w:t>
      </w:r>
      <w:r>
        <w:rPr>
          <w:rFonts w:ascii="Arial" w:hAnsi="Arial"/>
          <w:spacing w:val="-9"/>
          <w:w w:val="105"/>
          <w:sz w:val="17"/>
        </w:rPr>
        <w:t> </w:t>
      </w:r>
      <w:r>
        <w:rPr>
          <w:rFonts w:ascii="Arial" w:hAnsi="Arial"/>
          <w:spacing w:val="-2"/>
          <w:w w:val="105"/>
          <w:sz w:val="17"/>
        </w:rPr>
        <w:t>requires</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registration</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certain</w:t>
      </w:r>
      <w:r>
        <w:rPr>
          <w:rFonts w:ascii="Arial" w:hAnsi="Arial"/>
          <w:spacing w:val="-9"/>
          <w:w w:val="105"/>
          <w:sz w:val="17"/>
        </w:rPr>
        <w:t> </w:t>
      </w:r>
      <w:r>
        <w:rPr>
          <w:rFonts w:ascii="Arial" w:hAnsi="Arial"/>
          <w:spacing w:val="-2"/>
          <w:w w:val="105"/>
          <w:sz w:val="17"/>
        </w:rPr>
        <w:t>investment advisers</w:t>
      </w:r>
      <w:r>
        <w:rPr>
          <w:rFonts w:ascii="Arial" w:hAnsi="Arial"/>
          <w:spacing w:val="-6"/>
          <w:w w:val="105"/>
          <w:sz w:val="17"/>
        </w:rPr>
        <w:t> </w:t>
      </w:r>
      <w:r>
        <w:rPr>
          <w:rFonts w:ascii="Arial" w:hAnsi="Arial"/>
          <w:spacing w:val="-2"/>
          <w:w w:val="105"/>
          <w:sz w:val="17"/>
        </w:rPr>
        <w:t>with</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SEC.</w:t>
      </w:r>
      <w:r>
        <w:rPr>
          <w:rFonts w:ascii="Arial" w:hAnsi="Arial"/>
          <w:spacing w:val="-6"/>
          <w:w w:val="105"/>
          <w:sz w:val="17"/>
        </w:rPr>
        <w:t> </w:t>
      </w:r>
      <w:r>
        <w:rPr>
          <w:rFonts w:ascii="Arial" w:hAnsi="Arial"/>
          <w:spacing w:val="-2"/>
          <w:w w:val="105"/>
          <w:sz w:val="17"/>
        </w:rPr>
        <w:t>An</w:t>
      </w:r>
      <w:r>
        <w:rPr>
          <w:rFonts w:ascii="Arial" w:hAnsi="Arial"/>
          <w:spacing w:val="-6"/>
          <w:w w:val="105"/>
          <w:sz w:val="17"/>
        </w:rPr>
        <w:t> </w:t>
      </w:r>
      <w:r>
        <w:rPr>
          <w:rFonts w:ascii="Arial" w:hAnsi="Arial"/>
          <w:spacing w:val="-2"/>
          <w:w w:val="105"/>
          <w:sz w:val="17"/>
        </w:rPr>
        <w:t>investment</w:t>
      </w:r>
      <w:r>
        <w:rPr>
          <w:rFonts w:ascii="Arial" w:hAnsi="Arial"/>
          <w:spacing w:val="-6"/>
          <w:w w:val="105"/>
          <w:sz w:val="17"/>
        </w:rPr>
        <w:t> </w:t>
      </w:r>
      <w:r>
        <w:rPr>
          <w:rFonts w:ascii="Arial" w:hAnsi="Arial"/>
          <w:spacing w:val="-2"/>
          <w:w w:val="105"/>
          <w:sz w:val="17"/>
        </w:rPr>
        <w:t>adviser</w:t>
      </w:r>
      <w:r>
        <w:rPr>
          <w:rFonts w:ascii="Arial" w:hAnsi="Arial"/>
          <w:spacing w:val="-6"/>
          <w:w w:val="105"/>
          <w:sz w:val="17"/>
        </w:rPr>
        <w:t> </w:t>
      </w:r>
      <w:r>
        <w:rPr>
          <w:rFonts w:ascii="Arial" w:hAnsi="Arial"/>
          <w:spacing w:val="-2"/>
          <w:w w:val="105"/>
          <w:sz w:val="17"/>
        </w:rPr>
        <w:t>is</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person</w:t>
      </w:r>
      <w:r>
        <w:rPr>
          <w:rFonts w:ascii="Arial" w:hAnsi="Arial"/>
          <w:spacing w:val="-6"/>
          <w:w w:val="105"/>
          <w:sz w:val="17"/>
        </w:rPr>
        <w:t> </w:t>
      </w:r>
      <w:r>
        <w:rPr>
          <w:rFonts w:ascii="Arial" w:hAnsi="Arial"/>
          <w:spacing w:val="-2"/>
          <w:w w:val="105"/>
          <w:sz w:val="17"/>
        </w:rPr>
        <w:t>who</w:t>
      </w:r>
      <w:r>
        <w:rPr>
          <w:rFonts w:ascii="Arial" w:hAnsi="Arial"/>
          <w:spacing w:val="-6"/>
          <w:w w:val="105"/>
          <w:sz w:val="17"/>
        </w:rPr>
        <w:t> </w:t>
      </w:r>
      <w:r>
        <w:rPr>
          <w:rFonts w:ascii="Arial" w:hAnsi="Arial"/>
          <w:spacing w:val="-2"/>
          <w:w w:val="105"/>
          <w:sz w:val="17"/>
        </w:rPr>
        <w:t>receives</w:t>
      </w:r>
      <w:r>
        <w:rPr>
          <w:rFonts w:ascii="Arial" w:hAnsi="Arial"/>
          <w:spacing w:val="-6"/>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fee</w:t>
      </w:r>
      <w:r>
        <w:rPr>
          <w:rFonts w:ascii="Arial" w:hAnsi="Arial"/>
          <w:spacing w:val="-6"/>
          <w:w w:val="105"/>
          <w:sz w:val="17"/>
        </w:rPr>
        <w:t> </w:t>
      </w:r>
      <w:r>
        <w:rPr>
          <w:rFonts w:ascii="Arial" w:hAnsi="Arial"/>
          <w:spacing w:val="-2"/>
          <w:w w:val="105"/>
          <w:sz w:val="17"/>
        </w:rPr>
        <w:t>for</w:t>
      </w:r>
      <w:r>
        <w:rPr>
          <w:rFonts w:ascii="Arial" w:hAnsi="Arial"/>
          <w:spacing w:val="-6"/>
          <w:w w:val="105"/>
          <w:sz w:val="17"/>
        </w:rPr>
        <w:t> </w:t>
      </w:r>
      <w:r>
        <w:rPr>
          <w:rFonts w:ascii="Arial" w:hAnsi="Arial"/>
          <w:spacing w:val="-2"/>
          <w:w w:val="105"/>
          <w:sz w:val="17"/>
        </w:rPr>
        <w:t>giving</w:t>
      </w:r>
      <w:r>
        <w:rPr>
          <w:rFonts w:ascii="Arial" w:hAnsi="Arial"/>
          <w:spacing w:val="-6"/>
          <w:w w:val="105"/>
          <w:sz w:val="17"/>
        </w:rPr>
        <w:t> </w:t>
      </w:r>
      <w:r>
        <w:rPr>
          <w:rFonts w:ascii="Arial" w:hAnsi="Arial"/>
          <w:spacing w:val="-2"/>
          <w:w w:val="105"/>
          <w:sz w:val="17"/>
        </w:rPr>
        <w:t>invest-</w:t>
      </w:r>
    </w:p>
    <w:p>
      <w:pPr>
        <w:spacing w:line="295" w:lineRule="auto" w:before="46"/>
        <w:ind w:left="1538" w:right="511" w:firstLine="0"/>
        <w:jc w:val="both"/>
        <w:rPr>
          <w:rFonts w:ascii="Arial"/>
          <w:sz w:val="17"/>
        </w:rPr>
      </w:pPr>
      <w:r>
        <w:rPr>
          <w:rFonts w:ascii="Arial"/>
          <w:spacing w:val="-2"/>
          <w:w w:val="105"/>
          <w:sz w:val="17"/>
        </w:rPr>
        <w:t>ment</w:t>
      </w:r>
      <w:r>
        <w:rPr>
          <w:rFonts w:ascii="Arial"/>
          <w:spacing w:val="-7"/>
          <w:w w:val="105"/>
          <w:sz w:val="17"/>
        </w:rPr>
        <w:t> </w:t>
      </w:r>
      <w:r>
        <w:rPr>
          <w:rFonts w:ascii="Arial"/>
          <w:spacing w:val="-2"/>
          <w:w w:val="105"/>
          <w:sz w:val="17"/>
        </w:rPr>
        <w:t>advice.</w:t>
      </w:r>
      <w:r>
        <w:rPr>
          <w:rFonts w:ascii="Arial"/>
          <w:spacing w:val="-7"/>
          <w:w w:val="105"/>
          <w:sz w:val="17"/>
        </w:rPr>
        <w:t> </w:t>
      </w:r>
      <w:r>
        <w:rPr>
          <w:rFonts w:ascii="Arial"/>
          <w:spacing w:val="-2"/>
          <w:w w:val="105"/>
          <w:sz w:val="17"/>
        </w:rPr>
        <w:t>Any</w:t>
      </w:r>
      <w:r>
        <w:rPr>
          <w:rFonts w:ascii="Arial"/>
          <w:spacing w:val="-7"/>
          <w:w w:val="105"/>
          <w:sz w:val="17"/>
        </w:rPr>
        <w:t> </w:t>
      </w:r>
      <w:r>
        <w:rPr>
          <w:rFonts w:ascii="Arial"/>
          <w:spacing w:val="-2"/>
          <w:w w:val="105"/>
          <w:sz w:val="17"/>
        </w:rPr>
        <w:t>investment</w:t>
      </w:r>
      <w:r>
        <w:rPr>
          <w:rFonts w:ascii="Arial"/>
          <w:spacing w:val="-7"/>
          <w:w w:val="105"/>
          <w:sz w:val="17"/>
        </w:rPr>
        <w:t> </w:t>
      </w:r>
      <w:r>
        <w:rPr>
          <w:rFonts w:ascii="Arial"/>
          <w:spacing w:val="-2"/>
          <w:w w:val="105"/>
          <w:sz w:val="17"/>
        </w:rPr>
        <w:t>adviser</w:t>
      </w:r>
      <w:r>
        <w:rPr>
          <w:rFonts w:ascii="Arial"/>
          <w:spacing w:val="-7"/>
          <w:w w:val="105"/>
          <w:sz w:val="17"/>
        </w:rPr>
        <w:t> </w:t>
      </w:r>
      <w:r>
        <w:rPr>
          <w:rFonts w:ascii="Arial"/>
          <w:spacing w:val="-2"/>
          <w:w w:val="105"/>
          <w:sz w:val="17"/>
        </w:rPr>
        <w:t>with</w:t>
      </w:r>
      <w:r>
        <w:rPr>
          <w:rFonts w:ascii="Arial"/>
          <w:spacing w:val="-7"/>
          <w:w w:val="105"/>
          <w:sz w:val="17"/>
        </w:rPr>
        <w:t> </w:t>
      </w:r>
      <w:r>
        <w:rPr>
          <w:rFonts w:ascii="Arial"/>
          <w:spacing w:val="-2"/>
          <w:w w:val="105"/>
          <w:sz w:val="17"/>
        </w:rPr>
        <w:t>at</w:t>
      </w:r>
      <w:r>
        <w:rPr>
          <w:rFonts w:ascii="Arial"/>
          <w:spacing w:val="-7"/>
          <w:w w:val="105"/>
          <w:sz w:val="17"/>
        </w:rPr>
        <w:t> </w:t>
      </w:r>
      <w:r>
        <w:rPr>
          <w:rFonts w:ascii="Arial"/>
          <w:spacing w:val="-2"/>
          <w:w w:val="105"/>
          <w:sz w:val="17"/>
        </w:rPr>
        <w:t>least</w:t>
      </w:r>
      <w:r>
        <w:rPr>
          <w:rFonts w:ascii="Arial"/>
          <w:spacing w:val="-7"/>
          <w:w w:val="105"/>
          <w:sz w:val="17"/>
        </w:rPr>
        <w:t> </w:t>
      </w:r>
      <w:r>
        <w:rPr>
          <w:rFonts w:ascii="Arial"/>
          <w:spacing w:val="-2"/>
          <w:w w:val="105"/>
          <w:sz w:val="17"/>
        </w:rPr>
        <w:t>$25</w:t>
      </w:r>
      <w:r>
        <w:rPr>
          <w:rFonts w:ascii="Arial"/>
          <w:spacing w:val="-7"/>
          <w:w w:val="105"/>
          <w:sz w:val="17"/>
        </w:rPr>
        <w:t> </w:t>
      </w:r>
      <w:r>
        <w:rPr>
          <w:rFonts w:ascii="Arial"/>
          <w:spacing w:val="-2"/>
          <w:w w:val="105"/>
          <w:sz w:val="17"/>
        </w:rPr>
        <w:t>million</w:t>
      </w:r>
      <w:r>
        <w:rPr>
          <w:rFonts w:ascii="Arial"/>
          <w:spacing w:val="-7"/>
          <w:w w:val="105"/>
          <w:sz w:val="17"/>
        </w:rPr>
        <w:t> </w:t>
      </w:r>
      <w:r>
        <w:rPr>
          <w:rFonts w:ascii="Arial"/>
          <w:spacing w:val="-2"/>
          <w:w w:val="105"/>
          <w:sz w:val="17"/>
        </w:rPr>
        <w:t>of</w:t>
      </w:r>
      <w:r>
        <w:rPr>
          <w:rFonts w:ascii="Arial"/>
          <w:spacing w:val="-7"/>
          <w:w w:val="105"/>
          <w:sz w:val="17"/>
        </w:rPr>
        <w:t> </w:t>
      </w:r>
      <w:r>
        <w:rPr>
          <w:rFonts w:ascii="Arial"/>
          <w:spacing w:val="-2"/>
          <w:w w:val="105"/>
          <w:sz w:val="17"/>
        </w:rPr>
        <w:t>assets</w:t>
      </w:r>
      <w:r>
        <w:rPr>
          <w:rFonts w:ascii="Arial"/>
          <w:spacing w:val="-7"/>
          <w:w w:val="105"/>
          <w:sz w:val="17"/>
        </w:rPr>
        <w:t> </w:t>
      </w:r>
      <w:r>
        <w:rPr>
          <w:rFonts w:ascii="Arial"/>
          <w:spacing w:val="-2"/>
          <w:w w:val="105"/>
          <w:sz w:val="17"/>
        </w:rPr>
        <w:t>under</w:t>
      </w:r>
      <w:r>
        <w:rPr>
          <w:rFonts w:ascii="Arial"/>
          <w:spacing w:val="-7"/>
          <w:w w:val="105"/>
          <w:sz w:val="17"/>
        </w:rPr>
        <w:t> </w:t>
      </w:r>
      <w:r>
        <w:rPr>
          <w:rFonts w:ascii="Arial"/>
          <w:spacing w:val="-2"/>
          <w:w w:val="105"/>
          <w:sz w:val="17"/>
        </w:rPr>
        <w:t>management</w:t>
      </w:r>
      <w:r>
        <w:rPr>
          <w:rFonts w:ascii="Arial"/>
          <w:spacing w:val="-7"/>
          <w:w w:val="105"/>
          <w:sz w:val="17"/>
        </w:rPr>
        <w:t> </w:t>
      </w:r>
      <w:r>
        <w:rPr>
          <w:rFonts w:ascii="Arial"/>
          <w:spacing w:val="-2"/>
          <w:w w:val="105"/>
          <w:sz w:val="17"/>
        </w:rPr>
        <w:t>or anyone</w:t>
      </w:r>
      <w:r>
        <w:rPr>
          <w:rFonts w:ascii="Arial"/>
          <w:spacing w:val="-8"/>
          <w:w w:val="105"/>
          <w:sz w:val="17"/>
        </w:rPr>
        <w:t> </w:t>
      </w:r>
      <w:r>
        <w:rPr>
          <w:rFonts w:ascii="Arial"/>
          <w:spacing w:val="-2"/>
          <w:w w:val="105"/>
          <w:sz w:val="17"/>
        </w:rPr>
        <w:t>who</w:t>
      </w:r>
      <w:r>
        <w:rPr>
          <w:rFonts w:ascii="Arial"/>
          <w:spacing w:val="-8"/>
          <w:w w:val="105"/>
          <w:sz w:val="17"/>
        </w:rPr>
        <w:t> </w:t>
      </w:r>
      <w:r>
        <w:rPr>
          <w:rFonts w:ascii="Arial"/>
          <w:spacing w:val="-2"/>
          <w:w w:val="105"/>
          <w:sz w:val="17"/>
        </w:rPr>
        <w:t>advises</w:t>
      </w:r>
      <w:r>
        <w:rPr>
          <w:rFonts w:ascii="Arial"/>
          <w:spacing w:val="-8"/>
          <w:w w:val="105"/>
          <w:sz w:val="17"/>
        </w:rPr>
        <w:t> </w:t>
      </w:r>
      <w:r>
        <w:rPr>
          <w:rFonts w:ascii="Arial"/>
          <w:spacing w:val="-2"/>
          <w:w w:val="105"/>
          <w:sz w:val="17"/>
        </w:rPr>
        <w:t>an</w:t>
      </w:r>
      <w:r>
        <w:rPr>
          <w:rFonts w:ascii="Arial"/>
          <w:spacing w:val="-8"/>
          <w:w w:val="105"/>
          <w:sz w:val="17"/>
        </w:rPr>
        <w:t> </w:t>
      </w:r>
      <w:r>
        <w:rPr>
          <w:rFonts w:ascii="Arial"/>
          <w:spacing w:val="-2"/>
          <w:w w:val="105"/>
          <w:sz w:val="17"/>
        </w:rPr>
        <w:t>investment</w:t>
      </w:r>
      <w:r>
        <w:rPr>
          <w:rFonts w:ascii="Arial"/>
          <w:spacing w:val="-8"/>
          <w:w w:val="105"/>
          <w:sz w:val="17"/>
        </w:rPr>
        <w:t> </w:t>
      </w:r>
      <w:r>
        <w:rPr>
          <w:rFonts w:ascii="Arial"/>
          <w:spacing w:val="-2"/>
          <w:w w:val="105"/>
          <w:sz w:val="17"/>
        </w:rPr>
        <w:t>company</w:t>
      </w:r>
      <w:r>
        <w:rPr>
          <w:rFonts w:ascii="Arial"/>
          <w:spacing w:val="-8"/>
          <w:w w:val="105"/>
          <w:sz w:val="17"/>
        </w:rPr>
        <w:t> </w:t>
      </w:r>
      <w:r>
        <w:rPr>
          <w:rFonts w:ascii="Arial"/>
          <w:spacing w:val="-2"/>
          <w:w w:val="105"/>
          <w:sz w:val="17"/>
        </w:rPr>
        <w:t>must</w:t>
      </w:r>
      <w:r>
        <w:rPr>
          <w:rFonts w:ascii="Arial"/>
          <w:spacing w:val="-8"/>
          <w:w w:val="105"/>
          <w:sz w:val="17"/>
        </w:rPr>
        <w:t> </w:t>
      </w:r>
      <w:r>
        <w:rPr>
          <w:rFonts w:ascii="Arial"/>
          <w:spacing w:val="-2"/>
          <w:w w:val="105"/>
          <w:sz w:val="17"/>
        </w:rPr>
        <w:t>register</w:t>
      </w:r>
      <w:r>
        <w:rPr>
          <w:rFonts w:ascii="Arial"/>
          <w:spacing w:val="-8"/>
          <w:w w:val="105"/>
          <w:sz w:val="17"/>
        </w:rPr>
        <w:t> </w:t>
      </w:r>
      <w:r>
        <w:rPr>
          <w:rFonts w:ascii="Arial"/>
          <w:spacing w:val="-2"/>
          <w:w w:val="105"/>
          <w:sz w:val="17"/>
        </w:rPr>
        <w:t>with</w:t>
      </w:r>
      <w:r>
        <w:rPr>
          <w:rFonts w:ascii="Arial"/>
          <w:spacing w:val="-8"/>
          <w:w w:val="105"/>
          <w:sz w:val="17"/>
        </w:rPr>
        <w:t> </w:t>
      </w:r>
      <w:r>
        <w:rPr>
          <w:rFonts w:ascii="Arial"/>
          <w:spacing w:val="-2"/>
          <w:w w:val="105"/>
          <w:sz w:val="17"/>
        </w:rPr>
        <w:t>the</w:t>
      </w:r>
      <w:r>
        <w:rPr>
          <w:rFonts w:ascii="Arial"/>
          <w:spacing w:val="-7"/>
          <w:w w:val="105"/>
          <w:sz w:val="17"/>
        </w:rPr>
        <w:t> </w:t>
      </w:r>
      <w:r>
        <w:rPr>
          <w:rFonts w:ascii="Arial"/>
          <w:spacing w:val="-2"/>
          <w:w w:val="105"/>
          <w:sz w:val="17"/>
        </w:rPr>
        <w:t>SEC.</w:t>
      </w:r>
      <w:r>
        <w:rPr>
          <w:rFonts w:ascii="Arial"/>
          <w:spacing w:val="-8"/>
          <w:w w:val="105"/>
          <w:sz w:val="17"/>
        </w:rPr>
        <w:t> </w:t>
      </w:r>
      <w:r>
        <w:rPr>
          <w:rFonts w:ascii="Arial"/>
          <w:spacing w:val="-2"/>
          <w:w w:val="105"/>
          <w:sz w:val="17"/>
        </w:rPr>
        <w:t>All</w:t>
      </w:r>
      <w:r>
        <w:rPr>
          <w:rFonts w:ascii="Arial"/>
          <w:spacing w:val="-8"/>
          <w:w w:val="105"/>
          <w:sz w:val="17"/>
        </w:rPr>
        <w:t> </w:t>
      </w:r>
      <w:r>
        <w:rPr>
          <w:rFonts w:ascii="Arial"/>
          <w:spacing w:val="-2"/>
          <w:w w:val="105"/>
          <w:sz w:val="17"/>
        </w:rPr>
        <w:t>other</w:t>
      </w:r>
      <w:r>
        <w:rPr>
          <w:rFonts w:ascii="Arial"/>
          <w:spacing w:val="-8"/>
          <w:w w:val="105"/>
          <w:sz w:val="17"/>
        </w:rPr>
        <w:t> </w:t>
      </w:r>
      <w:r>
        <w:rPr>
          <w:rFonts w:ascii="Arial"/>
          <w:spacing w:val="-2"/>
          <w:w w:val="105"/>
          <w:sz w:val="17"/>
        </w:rPr>
        <w:t>investment </w:t>
      </w:r>
      <w:r>
        <w:rPr>
          <w:rFonts w:ascii="Arial"/>
          <w:w w:val="105"/>
          <w:sz w:val="17"/>
        </w:rPr>
        <w:t>advisers</w:t>
      </w:r>
      <w:r>
        <w:rPr>
          <w:rFonts w:ascii="Arial"/>
          <w:spacing w:val="-13"/>
          <w:w w:val="105"/>
          <w:sz w:val="17"/>
        </w:rPr>
        <w:t> </w:t>
      </w:r>
      <w:r>
        <w:rPr>
          <w:rFonts w:ascii="Arial"/>
          <w:w w:val="105"/>
          <w:sz w:val="17"/>
        </w:rPr>
        <w:t>have</w:t>
      </w:r>
      <w:r>
        <w:rPr>
          <w:rFonts w:ascii="Arial"/>
          <w:spacing w:val="-12"/>
          <w:w w:val="105"/>
          <w:sz w:val="17"/>
        </w:rPr>
        <w:t> </w:t>
      </w:r>
      <w:r>
        <w:rPr>
          <w:rFonts w:ascii="Arial"/>
          <w:w w:val="105"/>
          <w:sz w:val="17"/>
        </w:rPr>
        <w:t>to</w:t>
      </w:r>
      <w:r>
        <w:rPr>
          <w:rFonts w:ascii="Arial"/>
          <w:spacing w:val="-13"/>
          <w:w w:val="105"/>
          <w:sz w:val="17"/>
        </w:rPr>
        <w:t> </w:t>
      </w:r>
      <w:r>
        <w:rPr>
          <w:rFonts w:ascii="Arial"/>
          <w:w w:val="105"/>
          <w:sz w:val="17"/>
        </w:rPr>
        <w:t>register</w:t>
      </w:r>
      <w:r>
        <w:rPr>
          <w:rFonts w:ascii="Arial"/>
          <w:spacing w:val="-12"/>
          <w:w w:val="105"/>
          <w:sz w:val="17"/>
        </w:rPr>
        <w:t> </w:t>
      </w:r>
      <w:r>
        <w:rPr>
          <w:rFonts w:ascii="Arial"/>
          <w:w w:val="105"/>
          <w:sz w:val="17"/>
        </w:rPr>
        <w:t>on</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state</w:t>
      </w:r>
      <w:r>
        <w:rPr>
          <w:rFonts w:ascii="Arial"/>
          <w:spacing w:val="-12"/>
          <w:w w:val="105"/>
          <w:sz w:val="17"/>
        </w:rPr>
        <w:t> </w:t>
      </w:r>
      <w:r>
        <w:rPr>
          <w:rFonts w:ascii="Arial"/>
          <w:w w:val="105"/>
          <w:sz w:val="17"/>
        </w:rPr>
        <w:t>level.</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Investment</w:t>
      </w:r>
      <w:r>
        <w:rPr>
          <w:rFonts w:ascii="Arial"/>
          <w:spacing w:val="-12"/>
          <w:w w:val="105"/>
          <w:sz w:val="17"/>
        </w:rPr>
        <w:t> </w:t>
      </w:r>
      <w:r>
        <w:rPr>
          <w:rFonts w:ascii="Arial"/>
          <w:w w:val="105"/>
          <w:sz w:val="17"/>
        </w:rPr>
        <w:t>Advisers</w:t>
      </w:r>
      <w:r>
        <w:rPr>
          <w:rFonts w:ascii="Arial"/>
          <w:spacing w:val="-13"/>
          <w:w w:val="105"/>
          <w:sz w:val="17"/>
        </w:rPr>
        <w:t> </w:t>
      </w:r>
      <w:r>
        <w:rPr>
          <w:rFonts w:ascii="Arial"/>
          <w:w w:val="105"/>
          <w:sz w:val="17"/>
        </w:rPr>
        <w:t>Act</w:t>
      </w:r>
      <w:r>
        <w:rPr>
          <w:rFonts w:ascii="Arial"/>
          <w:spacing w:val="-12"/>
          <w:w w:val="105"/>
          <w:sz w:val="17"/>
        </w:rPr>
        <w:t> </w:t>
      </w:r>
      <w:r>
        <w:rPr>
          <w:rFonts w:ascii="Arial"/>
          <w:w w:val="105"/>
          <w:sz w:val="17"/>
        </w:rPr>
        <w:t>of</w:t>
      </w:r>
      <w:r>
        <w:rPr>
          <w:rFonts w:ascii="Arial"/>
          <w:spacing w:val="-13"/>
          <w:w w:val="105"/>
          <w:sz w:val="17"/>
        </w:rPr>
        <w:t> </w:t>
      </w:r>
      <w:r>
        <w:rPr>
          <w:rFonts w:ascii="Arial"/>
          <w:w w:val="105"/>
          <w:sz w:val="17"/>
        </w:rPr>
        <w:t>1940</w:t>
      </w:r>
      <w:r>
        <w:rPr>
          <w:rFonts w:ascii="Arial"/>
          <w:spacing w:val="-12"/>
          <w:w w:val="105"/>
          <w:sz w:val="17"/>
        </w:rPr>
        <w:t> </w:t>
      </w:r>
      <w:r>
        <w:rPr>
          <w:rFonts w:ascii="Arial"/>
          <w:w w:val="105"/>
          <w:sz w:val="17"/>
        </w:rPr>
        <w:t>regulates</w:t>
      </w:r>
    </w:p>
    <w:p>
      <w:pPr>
        <w:pStyle w:val="ListParagraph"/>
        <w:numPr>
          <w:ilvl w:val="0"/>
          <w:numId w:val="1"/>
        </w:numPr>
        <w:tabs>
          <w:tab w:pos="1779" w:val="left" w:leader="none"/>
        </w:tabs>
        <w:spacing w:line="240" w:lineRule="auto" w:before="56" w:after="0"/>
        <w:ind w:left="1779" w:right="0" w:hanging="240"/>
        <w:jc w:val="left"/>
        <w:rPr>
          <w:rFonts w:ascii="Arial" w:hAnsi="Arial"/>
          <w:sz w:val="17"/>
        </w:rPr>
      </w:pPr>
      <w:r>
        <w:rPr>
          <w:rFonts w:ascii="Arial" w:hAnsi="Arial"/>
          <w:spacing w:val="-2"/>
          <w:sz w:val="17"/>
        </w:rPr>
        <w:t>Record-keeping</w:t>
      </w:r>
      <w:r>
        <w:rPr>
          <w:rFonts w:ascii="Arial" w:hAnsi="Arial"/>
          <w:spacing w:val="16"/>
          <w:sz w:val="17"/>
        </w:rPr>
        <w:t> </w:t>
      </w:r>
      <w:r>
        <w:rPr>
          <w:rFonts w:ascii="Arial" w:hAnsi="Arial"/>
          <w:spacing w:val="-2"/>
          <w:sz w:val="17"/>
        </w:rPr>
        <w:t>responsibilities</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z w:val="17"/>
        </w:rPr>
        <w:t>Advisory</w:t>
      </w:r>
      <w:r>
        <w:rPr>
          <w:rFonts w:ascii="Arial" w:hAnsi="Arial"/>
          <w:spacing w:val="-4"/>
          <w:sz w:val="17"/>
        </w:rPr>
        <w:t> </w:t>
      </w:r>
      <w:r>
        <w:rPr>
          <w:rFonts w:ascii="Arial" w:hAnsi="Arial"/>
          <w:spacing w:val="-2"/>
          <w:sz w:val="17"/>
        </w:rPr>
        <w:t>contracts</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pacing w:val="-4"/>
          <w:w w:val="105"/>
          <w:sz w:val="17"/>
        </w:rPr>
        <w:t>Advertising</w:t>
      </w:r>
      <w:r>
        <w:rPr>
          <w:rFonts w:ascii="Arial" w:hAnsi="Arial"/>
          <w:spacing w:val="2"/>
          <w:w w:val="105"/>
          <w:sz w:val="17"/>
        </w:rPr>
        <w:t> </w:t>
      </w:r>
      <w:r>
        <w:rPr>
          <w:rFonts w:ascii="Arial" w:hAnsi="Arial"/>
          <w:spacing w:val="-4"/>
          <w:w w:val="105"/>
          <w:sz w:val="17"/>
        </w:rPr>
        <w:t>rules</w:t>
      </w:r>
    </w:p>
    <w:p>
      <w:pPr>
        <w:pStyle w:val="ListParagraph"/>
        <w:numPr>
          <w:ilvl w:val="0"/>
          <w:numId w:val="1"/>
        </w:numPr>
        <w:tabs>
          <w:tab w:pos="1779" w:val="left" w:leader="none"/>
        </w:tabs>
        <w:spacing w:line="240" w:lineRule="auto" w:before="38" w:after="0"/>
        <w:ind w:left="1779" w:right="0" w:hanging="240"/>
        <w:jc w:val="left"/>
        <w:rPr>
          <w:rFonts w:ascii="Arial" w:hAnsi="Arial"/>
          <w:sz w:val="17"/>
        </w:rPr>
      </w:pPr>
      <w:r>
        <w:rPr>
          <w:rFonts w:ascii="Arial" w:hAnsi="Arial"/>
          <w:sz w:val="17"/>
        </w:rPr>
        <w:t>Custody</w:t>
      </w:r>
      <w:r>
        <w:rPr>
          <w:rFonts w:ascii="Arial" w:hAnsi="Arial"/>
          <w:spacing w:val="-9"/>
          <w:sz w:val="17"/>
        </w:rPr>
        <w:t> </w:t>
      </w:r>
      <w:r>
        <w:rPr>
          <w:rFonts w:ascii="Arial" w:hAnsi="Arial"/>
          <w:sz w:val="17"/>
        </w:rPr>
        <w:t>of</w:t>
      </w:r>
      <w:r>
        <w:rPr>
          <w:rFonts w:ascii="Arial" w:hAnsi="Arial"/>
          <w:spacing w:val="-9"/>
          <w:sz w:val="17"/>
        </w:rPr>
        <w:t> </w:t>
      </w:r>
      <w:r>
        <w:rPr>
          <w:rFonts w:ascii="Arial" w:hAnsi="Arial"/>
          <w:sz w:val="17"/>
        </w:rPr>
        <w:t>customers´</w:t>
      </w:r>
      <w:r>
        <w:rPr>
          <w:rFonts w:ascii="Arial" w:hAnsi="Arial"/>
          <w:spacing w:val="-8"/>
          <w:sz w:val="17"/>
        </w:rPr>
        <w:t> </w:t>
      </w:r>
      <w:r>
        <w:rPr>
          <w:rFonts w:ascii="Arial" w:hAnsi="Arial"/>
          <w:sz w:val="17"/>
        </w:rPr>
        <w:t>assets</w:t>
      </w:r>
      <w:r>
        <w:rPr>
          <w:rFonts w:ascii="Arial" w:hAnsi="Arial"/>
          <w:spacing w:val="-9"/>
          <w:sz w:val="17"/>
        </w:rPr>
        <w:t> </w:t>
      </w:r>
      <w:r>
        <w:rPr>
          <w:rFonts w:ascii="Arial" w:hAnsi="Arial"/>
          <w:sz w:val="17"/>
        </w:rPr>
        <w:t>and</w:t>
      </w:r>
      <w:r>
        <w:rPr>
          <w:rFonts w:ascii="Arial" w:hAnsi="Arial"/>
          <w:spacing w:val="-9"/>
          <w:sz w:val="17"/>
        </w:rPr>
        <w:t> </w:t>
      </w:r>
      <w:r>
        <w:rPr>
          <w:rFonts w:ascii="Arial" w:hAnsi="Arial"/>
          <w:spacing w:val="-2"/>
          <w:sz w:val="17"/>
        </w:rPr>
        <w:t>funds</w:t>
      </w:r>
    </w:p>
    <w:p>
      <w:pPr>
        <w:spacing w:after="0" w:line="240" w:lineRule="auto"/>
        <w:jc w:val="left"/>
        <w:rPr>
          <w:rFonts w:ascii="Arial" w:hAnsi="Arial"/>
          <w:sz w:val="17"/>
        </w:rPr>
        <w:sectPr>
          <w:pgSz w:w="12240" w:h="15660"/>
          <w:pgMar w:header="0" w:footer="736" w:top="1080" w:bottom="920" w:left="1520" w:right="1500"/>
        </w:sectPr>
      </w:pPr>
    </w:p>
    <w:p>
      <w:pPr>
        <w:pStyle w:val="Heading2"/>
        <w:spacing w:before="120"/>
      </w:pPr>
      <w:bookmarkStart w:name="Self-regulatory organizations" w:id="432"/>
      <w:bookmarkEnd w:id="432"/>
      <w:r>
        <w:rPr>
          <w:b w:val="0"/>
        </w:rPr>
      </w:r>
      <w:r>
        <w:rPr>
          <w:spacing w:val="-2"/>
        </w:rPr>
        <w:t>Self-regulatory</w:t>
      </w:r>
      <w:r>
        <w:rPr>
          <w:spacing w:val="3"/>
        </w:rPr>
        <w:t> </w:t>
      </w:r>
      <w:r>
        <w:rPr>
          <w:spacing w:val="-2"/>
        </w:rPr>
        <w:t>organizations</w:t>
      </w:r>
    </w:p>
    <w:p>
      <w:pPr>
        <w:pStyle w:val="BodyText"/>
        <w:spacing w:line="312" w:lineRule="auto" w:before="202"/>
        <w:ind w:left="1120" w:right="117"/>
        <w:jc w:val="both"/>
      </w:pPr>
      <w:r>
        <w:rPr>
          <w:w w:val="130"/>
        </w:rPr>
        <w:t>As</w:t>
      </w:r>
      <w:r>
        <w:rPr>
          <w:spacing w:val="-7"/>
          <w:w w:val="130"/>
        </w:rPr>
        <w:t> </w:t>
      </w:r>
      <w:r>
        <w:rPr>
          <w:w w:val="130"/>
        </w:rPr>
        <w:t>you</w:t>
      </w:r>
      <w:r>
        <w:rPr>
          <w:spacing w:val="-7"/>
          <w:w w:val="130"/>
        </w:rPr>
        <w:t> </w:t>
      </w:r>
      <w:r>
        <w:rPr>
          <w:w w:val="130"/>
        </w:rPr>
        <w:t>can</w:t>
      </w:r>
      <w:r>
        <w:rPr>
          <w:spacing w:val="-7"/>
          <w:w w:val="130"/>
        </w:rPr>
        <w:t> </w:t>
      </w:r>
      <w:r>
        <w:rPr>
          <w:w w:val="130"/>
        </w:rPr>
        <w:t>imagine,</w:t>
      </w:r>
      <w:r>
        <w:rPr>
          <w:spacing w:val="-7"/>
          <w:w w:val="130"/>
        </w:rPr>
        <w:t> </w:t>
      </w:r>
      <w:r>
        <w:rPr>
          <w:w w:val="130"/>
        </w:rPr>
        <w:t>due</w:t>
      </w:r>
      <w:r>
        <w:rPr>
          <w:spacing w:val="-7"/>
          <w:w w:val="130"/>
        </w:rPr>
        <w:t> </w:t>
      </w:r>
      <w:r>
        <w:rPr>
          <w:w w:val="130"/>
        </w:rPr>
        <w:t>to</w:t>
      </w:r>
      <w:r>
        <w:rPr>
          <w:spacing w:val="-7"/>
          <w:w w:val="130"/>
        </w:rPr>
        <w:t> </w:t>
      </w:r>
      <w:r>
        <w:rPr>
          <w:w w:val="130"/>
        </w:rPr>
        <w:t>the</w:t>
      </w:r>
      <w:r>
        <w:rPr>
          <w:spacing w:val="-7"/>
          <w:w w:val="130"/>
        </w:rPr>
        <w:t> </w:t>
      </w:r>
      <w:r>
        <w:rPr>
          <w:w w:val="130"/>
        </w:rPr>
        <w:t>unscrupulous</w:t>
      </w:r>
      <w:r>
        <w:rPr>
          <w:spacing w:val="-6"/>
          <w:w w:val="130"/>
        </w:rPr>
        <w:t> </w:t>
      </w:r>
      <w:r>
        <w:rPr>
          <w:w w:val="130"/>
        </w:rPr>
        <w:t>nature</w:t>
      </w:r>
      <w:r>
        <w:rPr>
          <w:spacing w:val="-7"/>
          <w:w w:val="130"/>
        </w:rPr>
        <w:t> </w:t>
      </w:r>
      <w:r>
        <w:rPr>
          <w:w w:val="130"/>
        </w:rPr>
        <w:t>of</w:t>
      </w:r>
      <w:r>
        <w:rPr>
          <w:spacing w:val="-7"/>
          <w:w w:val="130"/>
        </w:rPr>
        <w:t> </w:t>
      </w:r>
      <w:r>
        <w:rPr>
          <w:w w:val="130"/>
        </w:rPr>
        <w:t>some</w:t>
      </w:r>
      <w:r>
        <w:rPr>
          <w:spacing w:val="-7"/>
          <w:w w:val="130"/>
        </w:rPr>
        <w:t> </w:t>
      </w:r>
      <w:r>
        <w:rPr>
          <w:w w:val="130"/>
        </w:rPr>
        <w:t>investors</w:t>
      </w:r>
      <w:r>
        <w:rPr>
          <w:spacing w:val="-6"/>
          <w:w w:val="130"/>
        </w:rPr>
        <w:t> </w:t>
      </w:r>
      <w:r>
        <w:rPr>
          <w:w w:val="130"/>
        </w:rPr>
        <w:t>and</w:t>
      </w:r>
      <w:r>
        <w:rPr>
          <w:spacing w:val="-7"/>
          <w:w w:val="130"/>
        </w:rPr>
        <w:t> </w:t>
      </w:r>
      <w:r>
        <w:rPr>
          <w:w w:val="130"/>
        </w:rPr>
        <w:t>registered</w:t>
      </w:r>
      <w:r>
        <w:rPr>
          <w:spacing w:val="-6"/>
          <w:w w:val="130"/>
        </w:rPr>
        <w:t> </w:t>
      </w:r>
      <w:r>
        <w:rPr>
          <w:w w:val="130"/>
        </w:rPr>
        <w:t>representa- </w:t>
      </w:r>
      <w:r>
        <w:rPr>
          <w:spacing w:val="-2"/>
          <w:w w:val="130"/>
        </w:rPr>
        <w:t>tives,</w:t>
      </w:r>
      <w:r>
        <w:rPr>
          <w:spacing w:val="-4"/>
          <w:w w:val="130"/>
        </w:rPr>
        <w:t> </w:t>
      </w:r>
      <w:r>
        <w:rPr>
          <w:spacing w:val="-2"/>
          <w:w w:val="130"/>
        </w:rPr>
        <w:t>the</w:t>
      </w:r>
      <w:r>
        <w:rPr>
          <w:spacing w:val="-4"/>
          <w:w w:val="130"/>
        </w:rPr>
        <w:t> </w:t>
      </w:r>
      <w:r>
        <w:rPr>
          <w:spacing w:val="-2"/>
          <w:w w:val="130"/>
        </w:rPr>
        <w:t>SEC’s</w:t>
      </w:r>
      <w:r>
        <w:rPr>
          <w:spacing w:val="-4"/>
          <w:w w:val="130"/>
        </w:rPr>
        <w:t> </w:t>
      </w:r>
      <w:r>
        <w:rPr>
          <w:spacing w:val="-2"/>
          <w:w w:val="130"/>
        </w:rPr>
        <w:t>job</w:t>
      </w:r>
      <w:r>
        <w:rPr>
          <w:spacing w:val="-4"/>
          <w:w w:val="130"/>
        </w:rPr>
        <w:t> </w:t>
      </w:r>
      <w:r>
        <w:rPr>
          <w:spacing w:val="-2"/>
          <w:w w:val="130"/>
        </w:rPr>
        <w:t>is</w:t>
      </w:r>
      <w:r>
        <w:rPr>
          <w:spacing w:val="-4"/>
          <w:w w:val="130"/>
        </w:rPr>
        <w:t> </w:t>
      </w:r>
      <w:r>
        <w:rPr>
          <w:spacing w:val="-2"/>
          <w:w w:val="130"/>
        </w:rPr>
        <w:t>overwhelming.</w:t>
      </w:r>
      <w:r>
        <w:rPr>
          <w:spacing w:val="-4"/>
          <w:w w:val="130"/>
        </w:rPr>
        <w:t> </w:t>
      </w:r>
      <w:r>
        <w:rPr>
          <w:spacing w:val="-2"/>
          <w:w w:val="130"/>
        </w:rPr>
        <w:t>Fortunately,</w:t>
      </w:r>
      <w:r>
        <w:rPr>
          <w:spacing w:val="-4"/>
          <w:w w:val="130"/>
        </w:rPr>
        <w:t> </w:t>
      </w:r>
      <w:r>
        <w:rPr>
          <w:spacing w:val="-2"/>
          <w:w w:val="130"/>
        </w:rPr>
        <w:t>a</w:t>
      </w:r>
      <w:r>
        <w:rPr>
          <w:spacing w:val="-4"/>
          <w:w w:val="130"/>
        </w:rPr>
        <w:t> </w:t>
      </w:r>
      <w:r>
        <w:rPr>
          <w:spacing w:val="-2"/>
          <w:w w:val="130"/>
        </w:rPr>
        <w:t>few</w:t>
      </w:r>
      <w:r>
        <w:rPr>
          <w:spacing w:val="-4"/>
          <w:w w:val="130"/>
        </w:rPr>
        <w:t> </w:t>
      </w:r>
      <w:r>
        <w:rPr>
          <w:spacing w:val="-2"/>
          <w:w w:val="130"/>
        </w:rPr>
        <w:t>self-regulatory</w:t>
      </w:r>
      <w:r>
        <w:rPr>
          <w:spacing w:val="-4"/>
          <w:w w:val="130"/>
        </w:rPr>
        <w:t> </w:t>
      </w:r>
      <w:r>
        <w:rPr>
          <w:spacing w:val="-2"/>
          <w:w w:val="130"/>
        </w:rPr>
        <w:t>organizations</w:t>
      </w:r>
      <w:r>
        <w:rPr>
          <w:spacing w:val="-4"/>
          <w:w w:val="130"/>
        </w:rPr>
        <w:t> </w:t>
      </w:r>
      <w:r>
        <w:rPr>
          <w:spacing w:val="-2"/>
          <w:w w:val="130"/>
        </w:rPr>
        <w:t>(SROs)</w:t>
      </w:r>
      <w:r>
        <w:rPr>
          <w:spacing w:val="-4"/>
          <w:w w:val="130"/>
        </w:rPr>
        <w:t> </w:t>
      </w:r>
      <w:r>
        <w:rPr>
          <w:spacing w:val="-2"/>
          <w:w w:val="130"/>
        </w:rPr>
        <w:t>are </w:t>
      </w:r>
      <w:r>
        <w:rPr>
          <w:w w:val="130"/>
        </w:rPr>
        <w:t>there</w:t>
      </w:r>
      <w:r>
        <w:rPr>
          <w:w w:val="130"/>
        </w:rPr>
        <w:t> to</w:t>
      </w:r>
      <w:r>
        <w:rPr>
          <w:w w:val="130"/>
        </w:rPr>
        <w:t> take</w:t>
      </w:r>
      <w:r>
        <w:rPr>
          <w:w w:val="130"/>
        </w:rPr>
        <w:t> some</w:t>
      </w:r>
      <w:r>
        <w:rPr>
          <w:w w:val="130"/>
        </w:rPr>
        <w:t> of</w:t>
      </w:r>
      <w:r>
        <w:rPr>
          <w:w w:val="130"/>
        </w:rPr>
        <w:t> the</w:t>
      </w:r>
      <w:r>
        <w:rPr>
          <w:w w:val="130"/>
        </w:rPr>
        <w:t> burden</w:t>
      </w:r>
      <w:r>
        <w:rPr>
          <w:w w:val="130"/>
        </w:rPr>
        <w:t> off</w:t>
      </w:r>
      <w:r>
        <w:rPr>
          <w:w w:val="130"/>
        </w:rPr>
        <w:t> of</w:t>
      </w:r>
      <w:r>
        <w:rPr>
          <w:w w:val="130"/>
        </w:rPr>
        <w:t> the</w:t>
      </w:r>
      <w:r>
        <w:rPr>
          <w:w w:val="130"/>
        </w:rPr>
        <w:t> SEC’s</w:t>
      </w:r>
      <w:r>
        <w:rPr>
          <w:w w:val="130"/>
        </w:rPr>
        <w:t> shoulders.</w:t>
      </w:r>
      <w:r>
        <w:rPr>
          <w:w w:val="130"/>
        </w:rPr>
        <w:t> Although</w:t>
      </w:r>
      <w:r>
        <w:rPr>
          <w:w w:val="130"/>
        </w:rPr>
        <w:t> membership</w:t>
      </w:r>
      <w:r>
        <w:rPr>
          <w:w w:val="130"/>
        </w:rPr>
        <w:t> isn’t </w:t>
      </w:r>
      <w:r>
        <w:rPr>
          <w:spacing w:val="-2"/>
          <w:w w:val="130"/>
        </w:rPr>
        <w:t>mandatory,</w:t>
      </w:r>
      <w:r>
        <w:rPr>
          <w:spacing w:val="-6"/>
          <w:w w:val="130"/>
        </w:rPr>
        <w:t> </w:t>
      </w:r>
      <w:r>
        <w:rPr>
          <w:spacing w:val="-2"/>
          <w:w w:val="130"/>
        </w:rPr>
        <w:t>most</w:t>
      </w:r>
      <w:r>
        <w:rPr>
          <w:spacing w:val="-6"/>
          <w:w w:val="130"/>
        </w:rPr>
        <w:t> </w:t>
      </w:r>
      <w:r>
        <w:rPr>
          <w:spacing w:val="-2"/>
          <w:w w:val="130"/>
        </w:rPr>
        <w:t>broker–dealers</w:t>
      </w:r>
      <w:r>
        <w:rPr>
          <w:spacing w:val="-6"/>
          <w:w w:val="130"/>
        </w:rPr>
        <w:t> </w:t>
      </w:r>
      <w:r>
        <w:rPr>
          <w:spacing w:val="-2"/>
          <w:w w:val="130"/>
        </w:rPr>
        <w:t>are</w:t>
      </w:r>
      <w:r>
        <w:rPr>
          <w:spacing w:val="-6"/>
          <w:w w:val="130"/>
        </w:rPr>
        <w:t> </w:t>
      </w:r>
      <w:r>
        <w:rPr>
          <w:spacing w:val="-2"/>
          <w:w w:val="130"/>
        </w:rPr>
        <w:t>members</w:t>
      </w:r>
      <w:r>
        <w:rPr>
          <w:spacing w:val="-6"/>
          <w:w w:val="130"/>
        </w:rPr>
        <w:t> </w:t>
      </w:r>
      <w:r>
        <w:rPr>
          <w:spacing w:val="-2"/>
          <w:w w:val="130"/>
        </w:rPr>
        <w:t>of</w:t>
      </w:r>
      <w:r>
        <w:rPr>
          <w:spacing w:val="-6"/>
          <w:w w:val="130"/>
        </w:rPr>
        <w:t> </w:t>
      </w:r>
      <w:r>
        <w:rPr>
          <w:spacing w:val="-2"/>
          <w:w w:val="130"/>
        </w:rPr>
        <w:t>one</w:t>
      </w:r>
      <w:r>
        <w:rPr>
          <w:spacing w:val="-6"/>
          <w:w w:val="130"/>
        </w:rPr>
        <w:t> </w:t>
      </w:r>
      <w:r>
        <w:rPr>
          <w:spacing w:val="-2"/>
          <w:w w:val="130"/>
        </w:rPr>
        <w:t>or</w:t>
      </w:r>
      <w:r>
        <w:rPr>
          <w:spacing w:val="-6"/>
          <w:w w:val="130"/>
        </w:rPr>
        <w:t> </w:t>
      </w:r>
      <w:r>
        <w:rPr>
          <w:spacing w:val="-2"/>
          <w:w w:val="130"/>
        </w:rPr>
        <w:t>more</w:t>
      </w:r>
      <w:r>
        <w:rPr>
          <w:spacing w:val="-6"/>
          <w:w w:val="130"/>
        </w:rPr>
        <w:t> </w:t>
      </w:r>
      <w:r>
        <w:rPr>
          <w:spacing w:val="-2"/>
          <w:w w:val="130"/>
        </w:rPr>
        <w:t>SROs.</w:t>
      </w:r>
      <w:r>
        <w:rPr>
          <w:spacing w:val="-6"/>
          <w:w w:val="130"/>
        </w:rPr>
        <w:t> </w:t>
      </w:r>
      <w:r>
        <w:rPr>
          <w:spacing w:val="-2"/>
          <w:w w:val="130"/>
        </w:rPr>
        <w:t>SRO</w:t>
      </w:r>
      <w:r>
        <w:rPr>
          <w:spacing w:val="-6"/>
          <w:w w:val="130"/>
        </w:rPr>
        <w:t> </w:t>
      </w:r>
      <w:r>
        <w:rPr>
          <w:spacing w:val="-2"/>
          <w:w w:val="130"/>
        </w:rPr>
        <w:t>rules</w:t>
      </w:r>
      <w:r>
        <w:rPr>
          <w:spacing w:val="-6"/>
          <w:w w:val="130"/>
        </w:rPr>
        <w:t> </w:t>
      </w:r>
      <w:r>
        <w:rPr>
          <w:spacing w:val="-2"/>
          <w:w w:val="130"/>
        </w:rPr>
        <w:t>are</w:t>
      </w:r>
      <w:r>
        <w:rPr>
          <w:spacing w:val="-6"/>
          <w:w w:val="130"/>
        </w:rPr>
        <w:t> </w:t>
      </w:r>
      <w:r>
        <w:rPr>
          <w:spacing w:val="-2"/>
          <w:w w:val="130"/>
        </w:rPr>
        <w:t>usually</w:t>
      </w:r>
      <w:r>
        <w:rPr>
          <w:spacing w:val="-6"/>
          <w:w w:val="130"/>
        </w:rPr>
        <w:t> </w:t>
      </w:r>
      <w:r>
        <w:rPr>
          <w:spacing w:val="-2"/>
          <w:w w:val="130"/>
        </w:rPr>
        <w:t>stricter </w:t>
      </w:r>
      <w:r>
        <w:rPr>
          <w:w w:val="130"/>
        </w:rPr>
        <w:t>than those of the SEC.</w:t>
      </w:r>
    </w:p>
    <w:p>
      <w:pPr>
        <w:pStyle w:val="BodyText"/>
        <w:spacing w:before="9"/>
        <w:rPr>
          <w:sz w:val="17"/>
        </w:rPr>
      </w:pPr>
    </w:p>
    <w:p>
      <w:pPr>
        <w:pStyle w:val="BodyText"/>
        <w:ind w:left="1120"/>
      </w:pPr>
      <w:r>
        <w:rPr>
          <w:w w:val="120"/>
        </w:rPr>
        <w:t>The</w:t>
      </w:r>
      <w:r>
        <w:rPr>
          <w:spacing w:val="4"/>
          <w:w w:val="120"/>
        </w:rPr>
        <w:t> </w:t>
      </w:r>
      <w:r>
        <w:rPr>
          <w:w w:val="120"/>
        </w:rPr>
        <w:t>four</w:t>
      </w:r>
      <w:r>
        <w:rPr>
          <w:spacing w:val="4"/>
          <w:w w:val="120"/>
        </w:rPr>
        <w:t> </w:t>
      </w:r>
      <w:r>
        <w:rPr>
          <w:w w:val="120"/>
        </w:rPr>
        <w:t>types</w:t>
      </w:r>
      <w:r>
        <w:rPr>
          <w:spacing w:val="5"/>
          <w:w w:val="120"/>
        </w:rPr>
        <w:t> </w:t>
      </w:r>
      <w:r>
        <w:rPr>
          <w:w w:val="120"/>
        </w:rPr>
        <w:t>of</w:t>
      </w:r>
      <w:r>
        <w:rPr>
          <w:spacing w:val="4"/>
          <w:w w:val="120"/>
        </w:rPr>
        <w:t> </w:t>
      </w:r>
      <w:r>
        <w:rPr>
          <w:w w:val="120"/>
        </w:rPr>
        <w:t>SROs</w:t>
      </w:r>
      <w:r>
        <w:rPr>
          <w:spacing w:val="4"/>
          <w:w w:val="120"/>
        </w:rPr>
        <w:t> </w:t>
      </w:r>
      <w:r>
        <w:rPr>
          <w:w w:val="120"/>
        </w:rPr>
        <w:t>you</w:t>
      </w:r>
      <w:r>
        <w:rPr>
          <w:spacing w:val="5"/>
          <w:w w:val="120"/>
        </w:rPr>
        <w:t> </w:t>
      </w:r>
      <w:r>
        <w:rPr>
          <w:w w:val="120"/>
        </w:rPr>
        <w:t>need</w:t>
      </w:r>
      <w:r>
        <w:rPr>
          <w:spacing w:val="4"/>
          <w:w w:val="120"/>
        </w:rPr>
        <w:t> </w:t>
      </w:r>
      <w:r>
        <w:rPr>
          <w:w w:val="120"/>
        </w:rPr>
        <w:t>to</w:t>
      </w:r>
      <w:r>
        <w:rPr>
          <w:spacing w:val="4"/>
          <w:w w:val="120"/>
        </w:rPr>
        <w:t> </w:t>
      </w:r>
      <w:r>
        <w:rPr>
          <w:w w:val="120"/>
        </w:rPr>
        <w:t>know</w:t>
      </w:r>
      <w:r>
        <w:rPr>
          <w:spacing w:val="5"/>
          <w:w w:val="120"/>
        </w:rPr>
        <w:t> </w:t>
      </w:r>
      <w:r>
        <w:rPr>
          <w:w w:val="120"/>
        </w:rPr>
        <w:t>for</w:t>
      </w:r>
      <w:r>
        <w:rPr>
          <w:spacing w:val="4"/>
          <w:w w:val="120"/>
        </w:rPr>
        <w:t> </w:t>
      </w:r>
      <w:r>
        <w:rPr>
          <w:w w:val="120"/>
        </w:rPr>
        <w:t>the</w:t>
      </w:r>
      <w:r>
        <w:rPr>
          <w:spacing w:val="5"/>
          <w:w w:val="120"/>
        </w:rPr>
        <w:t> </w:t>
      </w:r>
      <w:r>
        <w:rPr>
          <w:w w:val="120"/>
        </w:rPr>
        <w:t>SIE</w:t>
      </w:r>
      <w:r>
        <w:rPr>
          <w:spacing w:val="4"/>
          <w:w w:val="120"/>
        </w:rPr>
        <w:t> </w:t>
      </w:r>
      <w:r>
        <w:rPr>
          <w:w w:val="120"/>
        </w:rPr>
        <w:t>are</w:t>
      </w:r>
      <w:r>
        <w:rPr>
          <w:spacing w:val="4"/>
          <w:w w:val="120"/>
        </w:rPr>
        <w:t> </w:t>
      </w:r>
      <w:r>
        <w:rPr>
          <w:w w:val="120"/>
        </w:rPr>
        <w:t>the</w:t>
      </w:r>
      <w:r>
        <w:rPr>
          <w:spacing w:val="5"/>
          <w:w w:val="120"/>
        </w:rPr>
        <w:t> </w:t>
      </w:r>
      <w:r>
        <w:rPr>
          <w:w w:val="120"/>
        </w:rPr>
        <w:t>FINRA,</w:t>
      </w:r>
      <w:r>
        <w:rPr>
          <w:spacing w:val="4"/>
          <w:w w:val="120"/>
        </w:rPr>
        <w:t> </w:t>
      </w:r>
      <w:r>
        <w:rPr>
          <w:w w:val="120"/>
        </w:rPr>
        <w:t>MSRB,</w:t>
      </w:r>
      <w:r>
        <w:rPr>
          <w:spacing w:val="4"/>
          <w:w w:val="120"/>
        </w:rPr>
        <w:t> </w:t>
      </w:r>
      <w:r>
        <w:rPr>
          <w:w w:val="120"/>
        </w:rPr>
        <w:t>NYSE,</w:t>
      </w:r>
      <w:r>
        <w:rPr>
          <w:spacing w:val="5"/>
          <w:w w:val="120"/>
        </w:rPr>
        <w:t> </w:t>
      </w:r>
      <w:r>
        <w:rPr>
          <w:w w:val="120"/>
        </w:rPr>
        <w:t>and</w:t>
      </w:r>
      <w:r>
        <w:rPr>
          <w:spacing w:val="4"/>
          <w:w w:val="120"/>
        </w:rPr>
        <w:t> </w:t>
      </w:r>
      <w:r>
        <w:rPr>
          <w:spacing w:val="-2"/>
          <w:w w:val="120"/>
        </w:rPr>
        <w:t>CBOE:</w:t>
      </w:r>
    </w:p>
    <w:p>
      <w:pPr>
        <w:pStyle w:val="BodyText"/>
        <w:spacing w:before="1"/>
        <w:rPr>
          <w:sz w:val="21"/>
        </w:rPr>
      </w:pPr>
    </w:p>
    <w:p>
      <w:pPr>
        <w:spacing w:before="0"/>
        <w:ind w:left="1538" w:right="357" w:hanging="294"/>
        <w:jc w:val="left"/>
        <w:rPr>
          <w:rFonts w:ascii="Arial" w:hAnsi="Arial"/>
          <w:sz w:val="17"/>
        </w:rPr>
      </w:pPr>
      <w:r>
        <w:rPr/>
        <w:drawing>
          <wp:anchor distT="0" distB="0" distL="0" distR="0" allowOverlap="1" layoutInCell="1" locked="0" behindDoc="1" simplePos="0" relativeHeight="486585344">
            <wp:simplePos x="0" y="0"/>
            <wp:positionH relativeFrom="page">
              <wp:posOffset>1676400</wp:posOffset>
            </wp:positionH>
            <wp:positionV relativeFrom="paragraph">
              <wp:posOffset>-23725</wp:posOffset>
            </wp:positionV>
            <wp:extent cx="1892300" cy="3734333"/>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1892300" cy="3734333"/>
                    </a:xfrm>
                    <a:prstGeom prst="rect">
                      <a:avLst/>
                    </a:prstGeom>
                  </pic:spPr>
                </pic:pic>
              </a:graphicData>
            </a:graphic>
          </wp:anchor>
        </w:drawing>
      </w:r>
      <w:r>
        <w:rPr>
          <w:rFonts w:ascii="Arial" w:hAnsi="Arial"/>
          <w:b/>
          <w:spacing w:val="-2"/>
          <w:w w:val="105"/>
          <w:position w:val="-1"/>
          <w:sz w:val="28"/>
        </w:rPr>
        <w:t>»</w:t>
      </w:r>
      <w:r>
        <w:rPr>
          <w:rFonts w:ascii="Arial" w:hAnsi="Arial"/>
          <w:b/>
          <w:spacing w:val="35"/>
          <w:w w:val="105"/>
          <w:position w:val="-1"/>
          <w:sz w:val="28"/>
        </w:rPr>
        <w:t> </w:t>
      </w:r>
      <w:r>
        <w:rPr>
          <w:rFonts w:ascii="Arial" w:hAnsi="Arial"/>
          <w:b/>
          <w:spacing w:val="-2"/>
          <w:w w:val="105"/>
          <w:sz w:val="17"/>
        </w:rPr>
        <w:t>Financial</w:t>
      </w:r>
      <w:r>
        <w:rPr>
          <w:rFonts w:ascii="Arial" w:hAnsi="Arial"/>
          <w:b/>
          <w:spacing w:val="-7"/>
          <w:w w:val="105"/>
          <w:sz w:val="17"/>
        </w:rPr>
        <w:t> </w:t>
      </w:r>
      <w:r>
        <w:rPr>
          <w:rFonts w:ascii="Arial" w:hAnsi="Arial"/>
          <w:b/>
          <w:spacing w:val="-2"/>
          <w:w w:val="105"/>
          <w:sz w:val="17"/>
        </w:rPr>
        <w:t>Industry</w:t>
      </w:r>
      <w:r>
        <w:rPr>
          <w:rFonts w:ascii="Arial" w:hAnsi="Arial"/>
          <w:b/>
          <w:spacing w:val="-7"/>
          <w:w w:val="105"/>
          <w:sz w:val="17"/>
        </w:rPr>
        <w:t> </w:t>
      </w:r>
      <w:r>
        <w:rPr>
          <w:rFonts w:ascii="Arial" w:hAnsi="Arial"/>
          <w:b/>
          <w:spacing w:val="-2"/>
          <w:w w:val="105"/>
          <w:sz w:val="17"/>
        </w:rPr>
        <w:t>Regulatory</w:t>
      </w:r>
      <w:r>
        <w:rPr>
          <w:rFonts w:ascii="Arial" w:hAnsi="Arial"/>
          <w:b/>
          <w:spacing w:val="-7"/>
          <w:w w:val="105"/>
          <w:sz w:val="17"/>
        </w:rPr>
        <w:t> </w:t>
      </w:r>
      <w:r>
        <w:rPr>
          <w:rFonts w:ascii="Arial" w:hAnsi="Arial"/>
          <w:b/>
          <w:spacing w:val="-2"/>
          <w:w w:val="105"/>
          <w:sz w:val="17"/>
        </w:rPr>
        <w:t>Authority</w:t>
      </w:r>
      <w:r>
        <w:rPr>
          <w:rFonts w:ascii="Arial" w:hAnsi="Arial"/>
          <w:b/>
          <w:spacing w:val="-7"/>
          <w:w w:val="105"/>
          <w:sz w:val="17"/>
        </w:rPr>
        <w:t> </w:t>
      </w:r>
      <w:r>
        <w:rPr>
          <w:rFonts w:ascii="Arial" w:hAnsi="Arial"/>
          <w:b/>
          <w:spacing w:val="-2"/>
          <w:w w:val="105"/>
          <w:sz w:val="17"/>
        </w:rPr>
        <w:t>(FINRA):</w:t>
      </w:r>
      <w:r>
        <w:rPr>
          <w:rFonts w:ascii="Arial" w:hAnsi="Arial"/>
          <w:b/>
          <w:spacing w:val="-7"/>
          <w:w w:val="105"/>
          <w:sz w:val="17"/>
        </w:rPr>
        <w:t> </w:t>
      </w:r>
      <w:r>
        <w:rPr>
          <w:rFonts w:ascii="Arial" w:hAnsi="Arial"/>
          <w:spacing w:val="-2"/>
          <w:w w:val="105"/>
          <w:sz w:val="17"/>
        </w:rPr>
        <w:t>FINRA</w:t>
      </w:r>
      <w:r>
        <w:rPr>
          <w:rFonts w:ascii="Arial" w:hAnsi="Arial"/>
          <w:spacing w:val="-7"/>
          <w:w w:val="105"/>
          <w:sz w:val="17"/>
        </w:rPr>
        <w:t> </w:t>
      </w:r>
      <w:r>
        <w:rPr>
          <w:rFonts w:ascii="Arial" w:hAnsi="Arial"/>
          <w:spacing w:val="-2"/>
          <w:w w:val="105"/>
          <w:sz w:val="17"/>
        </w:rPr>
        <w:t>is</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SRO</w:t>
      </w:r>
      <w:r>
        <w:rPr>
          <w:rFonts w:ascii="Arial" w:hAnsi="Arial"/>
          <w:spacing w:val="-7"/>
          <w:w w:val="105"/>
          <w:sz w:val="17"/>
        </w:rPr>
        <w:t> </w:t>
      </w:r>
      <w:r>
        <w:rPr>
          <w:rFonts w:ascii="Arial" w:hAnsi="Arial"/>
          <w:spacing w:val="-2"/>
          <w:w w:val="105"/>
          <w:sz w:val="17"/>
        </w:rPr>
        <w:t>responsible</w:t>
      </w:r>
      <w:r>
        <w:rPr>
          <w:rFonts w:ascii="Arial" w:hAnsi="Arial"/>
          <w:spacing w:val="-7"/>
          <w:w w:val="105"/>
          <w:sz w:val="17"/>
        </w:rPr>
        <w:t> </w:t>
      </w:r>
      <w:r>
        <w:rPr>
          <w:rFonts w:ascii="Arial" w:hAnsi="Arial"/>
          <w:spacing w:val="-2"/>
          <w:w w:val="105"/>
          <w:sz w:val="17"/>
        </w:rPr>
        <w:t>for</w:t>
      </w:r>
      <w:r>
        <w:rPr>
          <w:rFonts w:ascii="Arial" w:hAnsi="Arial"/>
          <w:spacing w:val="-7"/>
          <w:w w:val="105"/>
          <w:sz w:val="17"/>
        </w:rPr>
        <w:t> </w:t>
      </w:r>
      <w:r>
        <w:rPr>
          <w:rFonts w:ascii="Arial" w:hAnsi="Arial"/>
          <w:spacing w:val="-2"/>
          <w:w w:val="105"/>
          <w:sz w:val="17"/>
        </w:rPr>
        <w:t>the operation</w:t>
      </w:r>
      <w:r>
        <w:rPr>
          <w:rFonts w:ascii="Arial" w:hAnsi="Arial"/>
          <w:spacing w:val="-3"/>
          <w:w w:val="105"/>
          <w:sz w:val="17"/>
        </w:rPr>
        <w:t> </w:t>
      </w:r>
      <w:r>
        <w:rPr>
          <w:rFonts w:ascii="Arial" w:hAnsi="Arial"/>
          <w:spacing w:val="-2"/>
          <w:w w:val="105"/>
          <w:sz w:val="17"/>
        </w:rPr>
        <w:t>and</w:t>
      </w:r>
      <w:r>
        <w:rPr>
          <w:rFonts w:ascii="Arial" w:hAnsi="Arial"/>
          <w:spacing w:val="-3"/>
          <w:w w:val="105"/>
          <w:sz w:val="17"/>
        </w:rPr>
        <w:t> </w:t>
      </w:r>
      <w:r>
        <w:rPr>
          <w:rFonts w:ascii="Arial" w:hAnsi="Arial"/>
          <w:spacing w:val="-2"/>
          <w:w w:val="105"/>
          <w:sz w:val="17"/>
        </w:rPr>
        <w:t>regulation</w:t>
      </w:r>
      <w:r>
        <w:rPr>
          <w:rFonts w:ascii="Arial" w:hAnsi="Arial"/>
          <w:spacing w:val="-3"/>
          <w:w w:val="105"/>
          <w:sz w:val="17"/>
        </w:rPr>
        <w:t> </w:t>
      </w:r>
      <w:r>
        <w:rPr>
          <w:rFonts w:ascii="Arial" w:hAnsi="Arial"/>
          <w:spacing w:val="-2"/>
          <w:w w:val="105"/>
          <w:sz w:val="17"/>
        </w:rPr>
        <w:t>of</w:t>
      </w:r>
      <w:r>
        <w:rPr>
          <w:rFonts w:ascii="Arial" w:hAnsi="Arial"/>
          <w:spacing w:val="-3"/>
          <w:w w:val="105"/>
          <w:sz w:val="17"/>
        </w:rPr>
        <w:t> </w:t>
      </w:r>
      <w:r>
        <w:rPr>
          <w:rFonts w:ascii="Arial" w:hAnsi="Arial"/>
          <w:spacing w:val="-2"/>
          <w:w w:val="105"/>
          <w:sz w:val="17"/>
        </w:rPr>
        <w:t>the</w:t>
      </w:r>
      <w:r>
        <w:rPr>
          <w:rFonts w:ascii="Arial" w:hAnsi="Arial"/>
          <w:spacing w:val="-3"/>
          <w:w w:val="105"/>
          <w:sz w:val="17"/>
        </w:rPr>
        <w:t> </w:t>
      </w:r>
      <w:r>
        <w:rPr>
          <w:rFonts w:ascii="Arial" w:hAnsi="Arial"/>
          <w:spacing w:val="-2"/>
          <w:w w:val="105"/>
          <w:sz w:val="17"/>
        </w:rPr>
        <w:t>OTC</w:t>
      </w:r>
      <w:r>
        <w:rPr>
          <w:rFonts w:ascii="Arial" w:hAnsi="Arial"/>
          <w:spacing w:val="-3"/>
          <w:w w:val="105"/>
          <w:sz w:val="17"/>
        </w:rPr>
        <w:t> </w:t>
      </w:r>
      <w:r>
        <w:rPr>
          <w:rFonts w:ascii="Arial" w:hAnsi="Arial"/>
          <w:spacing w:val="-2"/>
          <w:w w:val="105"/>
          <w:sz w:val="17"/>
        </w:rPr>
        <w:t>market,</w:t>
      </w:r>
      <w:r>
        <w:rPr>
          <w:rFonts w:ascii="Arial" w:hAnsi="Arial"/>
          <w:spacing w:val="-3"/>
          <w:w w:val="105"/>
          <w:sz w:val="17"/>
        </w:rPr>
        <w:t> </w:t>
      </w:r>
      <w:r>
        <w:rPr>
          <w:rFonts w:ascii="Arial" w:hAnsi="Arial"/>
          <w:spacing w:val="-2"/>
          <w:w w:val="105"/>
          <w:sz w:val="17"/>
        </w:rPr>
        <w:t>investment</w:t>
      </w:r>
      <w:r>
        <w:rPr>
          <w:rFonts w:ascii="Arial" w:hAnsi="Arial"/>
          <w:spacing w:val="-3"/>
          <w:w w:val="105"/>
          <w:sz w:val="17"/>
        </w:rPr>
        <w:t> </w:t>
      </w:r>
      <w:r>
        <w:rPr>
          <w:rFonts w:ascii="Arial" w:hAnsi="Arial"/>
          <w:spacing w:val="-2"/>
          <w:w w:val="105"/>
          <w:sz w:val="17"/>
        </w:rPr>
        <w:t>banking</w:t>
      </w:r>
      <w:r>
        <w:rPr>
          <w:rFonts w:ascii="Arial" w:hAnsi="Arial"/>
          <w:spacing w:val="-3"/>
          <w:w w:val="105"/>
          <w:sz w:val="17"/>
        </w:rPr>
        <w:t> </w:t>
      </w:r>
      <w:r>
        <w:rPr>
          <w:rFonts w:ascii="Arial" w:hAnsi="Arial"/>
          <w:spacing w:val="-2"/>
          <w:w w:val="105"/>
          <w:sz w:val="17"/>
        </w:rPr>
        <w:t>(the</w:t>
      </w:r>
      <w:r>
        <w:rPr>
          <w:rFonts w:ascii="Arial" w:hAnsi="Arial"/>
          <w:spacing w:val="-3"/>
          <w:w w:val="105"/>
          <w:sz w:val="17"/>
        </w:rPr>
        <w:t> </w:t>
      </w:r>
      <w:r>
        <w:rPr>
          <w:rFonts w:ascii="Arial" w:hAnsi="Arial"/>
          <w:spacing w:val="-2"/>
          <w:w w:val="105"/>
          <w:sz w:val="17"/>
        </w:rPr>
        <w:t>underwriting</w:t>
      </w:r>
      <w:r>
        <w:rPr>
          <w:rFonts w:ascii="Arial" w:hAnsi="Arial"/>
          <w:spacing w:val="-3"/>
          <w:w w:val="105"/>
          <w:sz w:val="17"/>
        </w:rPr>
        <w:t> </w:t>
      </w:r>
      <w:r>
        <w:rPr>
          <w:rFonts w:ascii="Arial" w:hAnsi="Arial"/>
          <w:spacing w:val="-2"/>
          <w:w w:val="105"/>
          <w:sz w:val="17"/>
        </w:rPr>
        <w:t>of</w:t>
      </w:r>
      <w:r>
        <w:rPr>
          <w:rFonts w:ascii="Arial" w:hAnsi="Arial"/>
          <w:spacing w:val="-3"/>
          <w:w w:val="105"/>
          <w:sz w:val="17"/>
        </w:rPr>
        <w:t> </w:t>
      </w:r>
      <w:r>
        <w:rPr>
          <w:rFonts w:ascii="Arial" w:hAnsi="Arial"/>
          <w:spacing w:val="-2"/>
          <w:w w:val="105"/>
          <w:sz w:val="17"/>
        </w:rPr>
        <w:t>securi-</w:t>
      </w:r>
    </w:p>
    <w:p>
      <w:pPr>
        <w:spacing w:line="295" w:lineRule="auto" w:before="46"/>
        <w:ind w:left="1538" w:right="429" w:firstLine="0"/>
        <w:jc w:val="left"/>
        <w:rPr>
          <w:rFonts w:ascii="Arial" w:hAnsi="Arial"/>
          <w:sz w:val="17"/>
        </w:rPr>
      </w:pPr>
      <w:r>
        <w:rPr>
          <w:rFonts w:ascii="Arial" w:hAnsi="Arial"/>
          <w:spacing w:val="-2"/>
          <w:w w:val="105"/>
          <w:sz w:val="17"/>
        </w:rPr>
        <w:t>ties),</w:t>
      </w:r>
      <w:r>
        <w:rPr>
          <w:rFonts w:ascii="Arial" w:hAnsi="Arial"/>
          <w:spacing w:val="-12"/>
          <w:w w:val="105"/>
          <w:sz w:val="17"/>
        </w:rPr>
        <w:t> </w:t>
      </w:r>
      <w:r>
        <w:rPr>
          <w:rFonts w:ascii="Arial" w:hAnsi="Arial"/>
          <w:spacing w:val="-2"/>
          <w:w w:val="105"/>
          <w:sz w:val="17"/>
        </w:rPr>
        <w:t>NYSE</w:t>
      </w:r>
      <w:r>
        <w:rPr>
          <w:rFonts w:ascii="Arial" w:hAnsi="Arial"/>
          <w:spacing w:val="-11"/>
          <w:w w:val="105"/>
          <w:sz w:val="17"/>
        </w:rPr>
        <w:t> </w:t>
      </w:r>
      <w:r>
        <w:rPr>
          <w:rFonts w:ascii="Arial" w:hAnsi="Arial"/>
          <w:spacing w:val="-2"/>
          <w:w w:val="105"/>
          <w:sz w:val="17"/>
        </w:rPr>
        <w:t>trades,</w:t>
      </w:r>
      <w:r>
        <w:rPr>
          <w:rFonts w:ascii="Arial" w:hAnsi="Arial"/>
          <w:spacing w:val="-12"/>
          <w:w w:val="105"/>
          <w:sz w:val="17"/>
        </w:rPr>
        <w:t> </w:t>
      </w:r>
      <w:r>
        <w:rPr>
          <w:rFonts w:ascii="Arial" w:hAnsi="Arial"/>
          <w:spacing w:val="-2"/>
          <w:w w:val="105"/>
          <w:sz w:val="17"/>
        </w:rPr>
        <w:t>investment</w:t>
      </w:r>
      <w:r>
        <w:rPr>
          <w:rFonts w:ascii="Arial" w:hAnsi="Arial"/>
          <w:spacing w:val="-11"/>
          <w:w w:val="105"/>
          <w:sz w:val="17"/>
        </w:rPr>
        <w:t> </w:t>
      </w:r>
      <w:r>
        <w:rPr>
          <w:rFonts w:ascii="Arial" w:hAnsi="Arial"/>
          <w:spacing w:val="-2"/>
          <w:w w:val="105"/>
          <w:sz w:val="17"/>
        </w:rPr>
        <w:t>companies,</w:t>
      </w:r>
      <w:r>
        <w:rPr>
          <w:rFonts w:ascii="Arial" w:hAnsi="Arial"/>
          <w:spacing w:val="-11"/>
          <w:w w:val="105"/>
          <w:sz w:val="17"/>
        </w:rPr>
        <w:t> </w:t>
      </w:r>
      <w:r>
        <w:rPr>
          <w:rFonts w:ascii="Arial" w:hAnsi="Arial"/>
          <w:spacing w:val="-2"/>
          <w:w w:val="105"/>
          <w:sz w:val="17"/>
        </w:rPr>
        <w:t>limited</w:t>
      </w:r>
      <w:r>
        <w:rPr>
          <w:rFonts w:ascii="Arial" w:hAnsi="Arial"/>
          <w:spacing w:val="-12"/>
          <w:w w:val="105"/>
          <w:sz w:val="17"/>
        </w:rPr>
        <w:t> </w:t>
      </w:r>
      <w:r>
        <w:rPr>
          <w:rFonts w:ascii="Arial" w:hAnsi="Arial"/>
          <w:spacing w:val="-2"/>
          <w:w w:val="105"/>
          <w:sz w:val="17"/>
        </w:rPr>
        <w:t>partnerships,</w:t>
      </w:r>
      <w:r>
        <w:rPr>
          <w:rFonts w:ascii="Arial" w:hAnsi="Arial"/>
          <w:spacing w:val="-10"/>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so</w:t>
      </w:r>
      <w:r>
        <w:rPr>
          <w:rFonts w:ascii="Arial" w:hAnsi="Arial"/>
          <w:spacing w:val="-12"/>
          <w:w w:val="105"/>
          <w:sz w:val="17"/>
        </w:rPr>
        <w:t> </w:t>
      </w:r>
      <w:r>
        <w:rPr>
          <w:rFonts w:ascii="Arial" w:hAnsi="Arial"/>
          <w:spacing w:val="-2"/>
          <w:w w:val="105"/>
          <w:sz w:val="17"/>
        </w:rPr>
        <w:t>on.</w:t>
      </w:r>
      <w:r>
        <w:rPr>
          <w:rFonts w:ascii="Arial" w:hAnsi="Arial"/>
          <w:spacing w:val="-11"/>
          <w:w w:val="105"/>
          <w:sz w:val="17"/>
        </w:rPr>
        <w:t> </w:t>
      </w:r>
      <w:r>
        <w:rPr>
          <w:rFonts w:ascii="Arial" w:hAnsi="Arial"/>
          <w:spacing w:val="-2"/>
          <w:w w:val="105"/>
          <w:sz w:val="17"/>
        </w:rPr>
        <w:t>FINRA</w:t>
      </w:r>
      <w:r>
        <w:rPr>
          <w:rFonts w:ascii="Arial" w:hAnsi="Arial"/>
          <w:spacing w:val="-12"/>
          <w:w w:val="105"/>
          <w:sz w:val="17"/>
        </w:rPr>
        <w:t> </w:t>
      </w:r>
      <w:r>
        <w:rPr>
          <w:rFonts w:ascii="Arial" w:hAnsi="Arial"/>
          <w:spacing w:val="-2"/>
          <w:w w:val="105"/>
          <w:sz w:val="17"/>
        </w:rPr>
        <w:t>was</w:t>
      </w:r>
      <w:r>
        <w:rPr>
          <w:rFonts w:ascii="Arial" w:hAnsi="Arial"/>
          <w:spacing w:val="-11"/>
          <w:w w:val="105"/>
          <w:sz w:val="17"/>
        </w:rPr>
        <w:t> </w:t>
      </w:r>
      <w:r>
        <w:rPr>
          <w:rFonts w:ascii="Arial" w:hAnsi="Arial"/>
          <w:spacing w:val="-2"/>
          <w:w w:val="105"/>
          <w:sz w:val="17"/>
        </w:rPr>
        <w:t>created in</w:t>
      </w:r>
      <w:r>
        <w:rPr>
          <w:rFonts w:ascii="Arial" w:hAnsi="Arial"/>
          <w:spacing w:val="-11"/>
          <w:w w:val="105"/>
          <w:sz w:val="17"/>
        </w:rPr>
        <w:t> </w:t>
      </w:r>
      <w:r>
        <w:rPr>
          <w:rFonts w:ascii="Arial" w:hAnsi="Arial"/>
          <w:spacing w:val="-2"/>
          <w:w w:val="105"/>
          <w:sz w:val="17"/>
        </w:rPr>
        <w:t>2007</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consolidation</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National</w:t>
      </w:r>
      <w:r>
        <w:rPr>
          <w:rFonts w:ascii="Arial" w:hAnsi="Arial"/>
          <w:spacing w:val="-11"/>
          <w:w w:val="105"/>
          <w:sz w:val="17"/>
        </w:rPr>
        <w:t> </w:t>
      </w:r>
      <w:r>
        <w:rPr>
          <w:rFonts w:ascii="Arial" w:hAnsi="Arial"/>
          <w:spacing w:val="-2"/>
          <w:w w:val="105"/>
          <w:sz w:val="17"/>
        </w:rPr>
        <w:t>Association</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Dealers</w:t>
      </w:r>
      <w:r>
        <w:rPr>
          <w:rFonts w:ascii="Arial" w:hAnsi="Arial"/>
          <w:spacing w:val="-11"/>
          <w:w w:val="105"/>
          <w:sz w:val="17"/>
        </w:rPr>
        <w:t> </w:t>
      </w:r>
      <w:r>
        <w:rPr>
          <w:rFonts w:ascii="Arial" w:hAnsi="Arial"/>
          <w:spacing w:val="-2"/>
          <w:w w:val="105"/>
          <w:sz w:val="17"/>
        </w:rPr>
        <w:t>(NASD)</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the regulation</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enforcement</w:t>
      </w:r>
      <w:r>
        <w:rPr>
          <w:rFonts w:ascii="Arial" w:hAnsi="Arial"/>
          <w:spacing w:val="-11"/>
          <w:w w:val="105"/>
          <w:sz w:val="17"/>
        </w:rPr>
        <w:t> </w:t>
      </w:r>
      <w:r>
        <w:rPr>
          <w:rFonts w:ascii="Arial" w:hAnsi="Arial"/>
          <w:spacing w:val="-2"/>
          <w:w w:val="105"/>
          <w:sz w:val="17"/>
        </w:rPr>
        <w:t>portions</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NYSE.</w:t>
      </w:r>
      <w:r>
        <w:rPr>
          <w:rFonts w:ascii="Arial" w:hAnsi="Arial"/>
          <w:spacing w:val="-11"/>
          <w:w w:val="105"/>
          <w:sz w:val="17"/>
        </w:rPr>
        <w:t> </w:t>
      </w:r>
      <w:r>
        <w:rPr>
          <w:rFonts w:ascii="Arial" w:hAnsi="Arial"/>
          <w:spacing w:val="-2"/>
          <w:w w:val="105"/>
          <w:sz w:val="17"/>
        </w:rPr>
        <w:t>FINRA</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responsible</w:t>
      </w:r>
      <w:r>
        <w:rPr>
          <w:rFonts w:ascii="Arial" w:hAnsi="Arial"/>
          <w:spacing w:val="-11"/>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making</w:t>
      </w:r>
      <w:r>
        <w:rPr>
          <w:rFonts w:ascii="Arial" w:hAnsi="Arial"/>
          <w:spacing w:val="-11"/>
          <w:w w:val="105"/>
          <w:sz w:val="17"/>
        </w:rPr>
        <w:t> </w:t>
      </w:r>
      <w:r>
        <w:rPr>
          <w:rFonts w:ascii="Arial" w:hAnsi="Arial"/>
          <w:spacing w:val="-2"/>
          <w:w w:val="105"/>
          <w:sz w:val="17"/>
        </w:rPr>
        <w:t>sure</w:t>
      </w:r>
      <w:r>
        <w:rPr>
          <w:rFonts w:ascii="Arial" w:hAnsi="Arial"/>
          <w:spacing w:val="-11"/>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its </w:t>
      </w:r>
      <w:r>
        <w:rPr>
          <w:rFonts w:ascii="Arial" w:hAnsi="Arial"/>
          <w:w w:val="105"/>
          <w:sz w:val="17"/>
        </w:rPr>
        <w:t>members</w:t>
      </w:r>
      <w:r>
        <w:rPr>
          <w:rFonts w:ascii="Arial" w:hAnsi="Arial"/>
          <w:spacing w:val="-13"/>
          <w:w w:val="105"/>
          <w:sz w:val="17"/>
        </w:rPr>
        <w:t> </w:t>
      </w:r>
      <w:r>
        <w:rPr>
          <w:rFonts w:ascii="Arial" w:hAnsi="Arial"/>
          <w:w w:val="105"/>
          <w:sz w:val="17"/>
        </w:rPr>
        <w:t>follow</w:t>
      </w:r>
      <w:r>
        <w:rPr>
          <w:rFonts w:ascii="Arial" w:hAnsi="Arial"/>
          <w:spacing w:val="-12"/>
          <w:w w:val="105"/>
          <w:sz w:val="17"/>
        </w:rPr>
        <w:t> </w:t>
      </w:r>
      <w:r>
        <w:rPr>
          <w:rFonts w:ascii="Arial" w:hAnsi="Arial"/>
          <w:w w:val="105"/>
          <w:sz w:val="17"/>
        </w:rPr>
        <w:t>not</w:t>
      </w:r>
      <w:r>
        <w:rPr>
          <w:rFonts w:ascii="Arial" w:hAnsi="Arial"/>
          <w:spacing w:val="-13"/>
          <w:w w:val="105"/>
          <w:sz w:val="17"/>
        </w:rPr>
        <w:t> </w:t>
      </w:r>
      <w:r>
        <w:rPr>
          <w:rFonts w:ascii="Arial" w:hAnsi="Arial"/>
          <w:w w:val="105"/>
          <w:sz w:val="17"/>
        </w:rPr>
        <w:t>only</w:t>
      </w:r>
      <w:r>
        <w:rPr>
          <w:rFonts w:ascii="Arial" w:hAnsi="Arial"/>
          <w:spacing w:val="-12"/>
          <w:w w:val="105"/>
          <w:sz w:val="17"/>
        </w:rPr>
        <w:t> </w:t>
      </w:r>
      <w:r>
        <w:rPr>
          <w:rFonts w:ascii="Arial" w:hAnsi="Arial"/>
          <w:w w:val="105"/>
          <w:sz w:val="17"/>
        </w:rPr>
        <w:t>FINRA</w:t>
      </w:r>
      <w:r>
        <w:rPr>
          <w:rFonts w:ascii="Arial" w:hAnsi="Arial"/>
          <w:spacing w:val="-12"/>
          <w:w w:val="105"/>
          <w:sz w:val="17"/>
        </w:rPr>
        <w:t> </w:t>
      </w:r>
      <w:r>
        <w:rPr>
          <w:rFonts w:ascii="Arial" w:hAnsi="Arial"/>
          <w:w w:val="105"/>
          <w:sz w:val="17"/>
        </w:rPr>
        <w:t>rules,</w:t>
      </w:r>
      <w:r>
        <w:rPr>
          <w:rFonts w:ascii="Arial" w:hAnsi="Arial"/>
          <w:spacing w:val="-13"/>
          <w:w w:val="105"/>
          <w:sz w:val="17"/>
        </w:rPr>
        <w:t> </w:t>
      </w:r>
      <w:r>
        <w:rPr>
          <w:rFonts w:ascii="Arial" w:hAnsi="Arial"/>
          <w:w w:val="105"/>
          <w:sz w:val="17"/>
        </w:rPr>
        <w:t>but</w:t>
      </w:r>
      <w:r>
        <w:rPr>
          <w:rFonts w:ascii="Arial" w:hAnsi="Arial"/>
          <w:spacing w:val="-12"/>
          <w:w w:val="105"/>
          <w:sz w:val="17"/>
        </w:rPr>
        <w:t> </w:t>
      </w:r>
      <w:r>
        <w:rPr>
          <w:rFonts w:ascii="Arial" w:hAnsi="Arial"/>
          <w:w w:val="105"/>
          <w:sz w:val="17"/>
        </w:rPr>
        <w:t>also</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rules</w:t>
      </w:r>
      <w:r>
        <w:rPr>
          <w:rFonts w:ascii="Arial" w:hAnsi="Arial"/>
          <w:spacing w:val="-12"/>
          <w:w w:val="105"/>
          <w:sz w:val="17"/>
        </w:rPr>
        <w:t> </w:t>
      </w:r>
      <w:r>
        <w:rPr>
          <w:rFonts w:ascii="Arial" w:hAnsi="Arial"/>
          <w:w w:val="105"/>
          <w:sz w:val="17"/>
        </w:rPr>
        <w:t>set</w:t>
      </w:r>
      <w:r>
        <w:rPr>
          <w:rFonts w:ascii="Arial" w:hAnsi="Arial"/>
          <w:spacing w:val="-13"/>
          <w:w w:val="105"/>
          <w:sz w:val="17"/>
        </w:rPr>
        <w:t> </w:t>
      </w:r>
      <w:r>
        <w:rPr>
          <w:rFonts w:ascii="Arial" w:hAnsi="Arial"/>
          <w:w w:val="105"/>
          <w:sz w:val="17"/>
        </w:rPr>
        <w:t>forth</w:t>
      </w:r>
      <w:r>
        <w:rPr>
          <w:rFonts w:ascii="Arial" w:hAnsi="Arial"/>
          <w:spacing w:val="-12"/>
          <w:w w:val="105"/>
          <w:sz w:val="17"/>
        </w:rPr>
        <w:t> </w:t>
      </w:r>
      <w:r>
        <w:rPr>
          <w:rFonts w:ascii="Arial" w:hAnsi="Arial"/>
          <w:w w:val="105"/>
          <w:sz w:val="17"/>
        </w:rPr>
        <w:t>by</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SEC.</w:t>
      </w:r>
      <w:r>
        <w:rPr>
          <w:rFonts w:ascii="Arial" w:hAnsi="Arial"/>
          <w:spacing w:val="-12"/>
          <w:w w:val="105"/>
          <w:sz w:val="17"/>
        </w:rPr>
        <w:t> </w:t>
      </w:r>
      <w:r>
        <w:rPr>
          <w:rFonts w:ascii="Arial" w:hAnsi="Arial"/>
          <w:w w:val="105"/>
          <w:sz w:val="17"/>
        </w:rPr>
        <w:t>Additionally,</w:t>
      </w:r>
      <w:r>
        <w:rPr>
          <w:rFonts w:ascii="Arial" w:hAnsi="Arial"/>
          <w:spacing w:val="-13"/>
          <w:w w:val="105"/>
          <w:sz w:val="17"/>
        </w:rPr>
        <w:t> </w:t>
      </w:r>
      <w:r>
        <w:rPr>
          <w:rFonts w:ascii="Arial" w:hAnsi="Arial"/>
          <w:w w:val="105"/>
          <w:sz w:val="17"/>
        </w:rPr>
        <w:t>the FINRA</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responsible</w:t>
      </w:r>
      <w:r>
        <w:rPr>
          <w:rFonts w:ascii="Arial" w:hAnsi="Arial"/>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handling</w:t>
      </w:r>
      <w:r>
        <w:rPr>
          <w:rFonts w:ascii="Arial" w:hAnsi="Arial"/>
          <w:spacing w:val="-12"/>
          <w:w w:val="105"/>
          <w:sz w:val="17"/>
        </w:rPr>
        <w:t> </w:t>
      </w:r>
      <w:r>
        <w:rPr>
          <w:rFonts w:ascii="Arial" w:hAnsi="Arial"/>
          <w:w w:val="105"/>
          <w:sz w:val="17"/>
        </w:rPr>
        <w:t>complaints</w:t>
      </w:r>
      <w:r>
        <w:rPr>
          <w:rFonts w:ascii="Arial" w:hAnsi="Arial"/>
          <w:spacing w:val="-13"/>
          <w:w w:val="105"/>
          <w:sz w:val="17"/>
        </w:rPr>
        <w:t> </w:t>
      </w:r>
      <w:r>
        <w:rPr>
          <w:rFonts w:ascii="Arial" w:hAnsi="Arial"/>
          <w:w w:val="105"/>
          <w:sz w:val="17"/>
        </w:rPr>
        <w:t>against</w:t>
      </w:r>
      <w:r>
        <w:rPr>
          <w:rFonts w:ascii="Arial" w:hAnsi="Arial"/>
          <w:spacing w:val="-12"/>
          <w:w w:val="105"/>
          <w:sz w:val="17"/>
        </w:rPr>
        <w:t> </w:t>
      </w:r>
      <w:r>
        <w:rPr>
          <w:rFonts w:ascii="Arial" w:hAnsi="Arial"/>
          <w:w w:val="105"/>
          <w:sz w:val="17"/>
        </w:rPr>
        <w:t>member</w:t>
      </w:r>
      <w:r>
        <w:rPr>
          <w:rFonts w:ascii="Arial" w:hAnsi="Arial"/>
          <w:spacing w:val="-13"/>
          <w:w w:val="105"/>
          <w:sz w:val="17"/>
        </w:rPr>
        <w:t> </w:t>
      </w:r>
      <w:r>
        <w:rPr>
          <w:rFonts w:ascii="Arial" w:hAnsi="Arial"/>
          <w:w w:val="105"/>
          <w:sz w:val="17"/>
        </w:rPr>
        <w:t>firms</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may</w:t>
      </w:r>
      <w:r>
        <w:rPr>
          <w:rFonts w:ascii="Arial" w:hAnsi="Arial"/>
          <w:spacing w:val="-13"/>
          <w:w w:val="105"/>
          <w:sz w:val="17"/>
        </w:rPr>
        <w:t> </w:t>
      </w:r>
      <w:r>
        <w:rPr>
          <w:rFonts w:ascii="Arial" w:hAnsi="Arial"/>
          <w:w w:val="105"/>
          <w:sz w:val="17"/>
        </w:rPr>
        <w:t>take</w:t>
      </w:r>
      <w:r>
        <w:rPr>
          <w:rFonts w:ascii="Arial" w:hAnsi="Arial"/>
          <w:spacing w:val="-12"/>
          <w:w w:val="105"/>
          <w:sz w:val="17"/>
        </w:rPr>
        <w:t> </w:t>
      </w:r>
      <w:r>
        <w:rPr>
          <w:rFonts w:ascii="Arial" w:hAnsi="Arial"/>
          <w:w w:val="105"/>
          <w:sz w:val="17"/>
        </w:rPr>
        <w:t>disciplinary </w:t>
      </w:r>
      <w:r>
        <w:rPr>
          <w:rFonts w:ascii="Arial" w:hAnsi="Arial"/>
          <w:spacing w:val="-2"/>
          <w:w w:val="105"/>
          <w:sz w:val="17"/>
        </w:rPr>
        <w:t>action</w:t>
      </w:r>
      <w:r>
        <w:rPr>
          <w:rFonts w:ascii="Arial" w:hAnsi="Arial"/>
          <w:spacing w:val="-5"/>
          <w:w w:val="105"/>
          <w:sz w:val="17"/>
        </w:rPr>
        <w:t> </w:t>
      </w:r>
      <w:r>
        <w:rPr>
          <w:rFonts w:ascii="Arial" w:hAnsi="Arial"/>
          <w:spacing w:val="-2"/>
          <w:w w:val="105"/>
          <w:sz w:val="17"/>
        </w:rPr>
        <w:t>if</w:t>
      </w:r>
      <w:r>
        <w:rPr>
          <w:rFonts w:ascii="Arial" w:hAnsi="Arial"/>
          <w:spacing w:val="-5"/>
          <w:w w:val="105"/>
          <w:sz w:val="17"/>
        </w:rPr>
        <w:t> </w:t>
      </w:r>
      <w:r>
        <w:rPr>
          <w:rFonts w:ascii="Arial" w:hAnsi="Arial"/>
          <w:spacing w:val="-2"/>
          <w:w w:val="105"/>
          <w:sz w:val="17"/>
        </w:rPr>
        <w:t>necessary.</w:t>
      </w:r>
      <w:r>
        <w:rPr>
          <w:rFonts w:ascii="Arial" w:hAnsi="Arial"/>
          <w:spacing w:val="-5"/>
          <w:w w:val="105"/>
          <w:sz w:val="17"/>
        </w:rPr>
        <w:t> </w:t>
      </w:r>
      <w:r>
        <w:rPr>
          <w:rFonts w:ascii="Arial" w:hAnsi="Arial"/>
          <w:spacing w:val="-2"/>
          <w:w w:val="105"/>
          <w:sz w:val="17"/>
        </w:rPr>
        <w:t>FINRA</w:t>
      </w:r>
      <w:r>
        <w:rPr>
          <w:rFonts w:ascii="Arial" w:hAnsi="Arial"/>
          <w:spacing w:val="-5"/>
          <w:w w:val="105"/>
          <w:sz w:val="17"/>
        </w:rPr>
        <w:t> </w:t>
      </w:r>
      <w:r>
        <w:rPr>
          <w:rFonts w:ascii="Arial" w:hAnsi="Arial"/>
          <w:spacing w:val="-2"/>
          <w:w w:val="105"/>
          <w:sz w:val="17"/>
        </w:rPr>
        <w:t>is</w:t>
      </w:r>
      <w:r>
        <w:rPr>
          <w:rFonts w:ascii="Arial" w:hAnsi="Arial"/>
          <w:spacing w:val="-5"/>
          <w:w w:val="105"/>
          <w:sz w:val="17"/>
        </w:rPr>
        <w:t> </w:t>
      </w:r>
      <w:r>
        <w:rPr>
          <w:rFonts w:ascii="Arial" w:hAnsi="Arial"/>
          <w:spacing w:val="-2"/>
          <w:w w:val="105"/>
          <w:sz w:val="17"/>
        </w:rPr>
        <w:t>also</w:t>
      </w:r>
      <w:r>
        <w:rPr>
          <w:rFonts w:ascii="Arial" w:hAnsi="Arial"/>
          <w:spacing w:val="-5"/>
          <w:w w:val="105"/>
          <w:sz w:val="17"/>
        </w:rPr>
        <w:t> </w:t>
      </w:r>
      <w:r>
        <w:rPr>
          <w:rFonts w:ascii="Arial" w:hAnsi="Arial"/>
          <w:spacing w:val="-2"/>
          <w:w w:val="105"/>
          <w:sz w:val="17"/>
        </w:rPr>
        <w:t>responsible</w:t>
      </w:r>
      <w:r>
        <w:rPr>
          <w:rFonts w:ascii="Arial" w:hAnsi="Arial"/>
          <w:spacing w:val="-5"/>
          <w:w w:val="105"/>
          <w:sz w:val="17"/>
        </w:rPr>
        <w:t> </w:t>
      </w:r>
      <w:r>
        <w:rPr>
          <w:rFonts w:ascii="Arial" w:hAnsi="Arial"/>
          <w:spacing w:val="-2"/>
          <w:w w:val="105"/>
          <w:sz w:val="17"/>
        </w:rPr>
        <w:t>for</w:t>
      </w:r>
      <w:r>
        <w:rPr>
          <w:rFonts w:ascii="Arial" w:hAnsi="Arial"/>
          <w:spacing w:val="-5"/>
          <w:w w:val="105"/>
          <w:sz w:val="17"/>
        </w:rPr>
        <w:t> </w:t>
      </w:r>
      <w:r>
        <w:rPr>
          <w:rFonts w:ascii="Arial" w:hAnsi="Arial"/>
          <w:spacing w:val="-2"/>
          <w:w w:val="105"/>
          <w:sz w:val="17"/>
        </w:rPr>
        <w:t>administering</w:t>
      </w:r>
      <w:r>
        <w:rPr>
          <w:rFonts w:ascii="Arial" w:hAnsi="Arial"/>
          <w:spacing w:val="-5"/>
          <w:w w:val="105"/>
          <w:sz w:val="17"/>
        </w:rPr>
        <w:t> </w:t>
      </w:r>
      <w:r>
        <w:rPr>
          <w:rFonts w:ascii="Arial" w:hAnsi="Arial"/>
          <w:spacing w:val="-2"/>
          <w:w w:val="105"/>
          <w:sz w:val="17"/>
        </w:rPr>
        <w:t>securities</w:t>
      </w:r>
      <w:r>
        <w:rPr>
          <w:rFonts w:ascii="Arial" w:hAnsi="Arial"/>
          <w:spacing w:val="-5"/>
          <w:w w:val="105"/>
          <w:sz w:val="17"/>
        </w:rPr>
        <w:t> </w:t>
      </w:r>
      <w:r>
        <w:rPr>
          <w:rFonts w:ascii="Arial" w:hAnsi="Arial"/>
          <w:spacing w:val="-2"/>
          <w:w w:val="105"/>
          <w:sz w:val="17"/>
        </w:rPr>
        <w:t>exams</w:t>
      </w:r>
      <w:r>
        <w:rPr>
          <w:rFonts w:ascii="Arial" w:hAnsi="Arial"/>
          <w:spacing w:val="-5"/>
          <w:w w:val="105"/>
          <w:sz w:val="17"/>
        </w:rPr>
        <w:t> </w:t>
      </w:r>
      <w:r>
        <w:rPr>
          <w:rFonts w:ascii="Arial" w:hAnsi="Arial"/>
          <w:spacing w:val="-2"/>
          <w:w w:val="105"/>
          <w:sz w:val="17"/>
        </w:rPr>
        <w:t>such</w:t>
      </w:r>
      <w:r>
        <w:rPr>
          <w:rFonts w:ascii="Arial" w:hAnsi="Arial"/>
          <w:spacing w:val="-5"/>
          <w:w w:val="105"/>
          <w:sz w:val="17"/>
        </w:rPr>
        <w:t> </w:t>
      </w:r>
      <w:r>
        <w:rPr>
          <w:rFonts w:ascii="Arial" w:hAnsi="Arial"/>
          <w:spacing w:val="-2"/>
          <w:w w:val="105"/>
          <w:sz w:val="17"/>
        </w:rPr>
        <w:t>as</w:t>
      </w:r>
      <w:r>
        <w:rPr>
          <w:rFonts w:ascii="Arial" w:hAnsi="Arial"/>
          <w:spacing w:val="-5"/>
          <w:w w:val="105"/>
          <w:sz w:val="17"/>
        </w:rPr>
        <w:t> </w:t>
      </w:r>
      <w:r>
        <w:rPr>
          <w:rFonts w:ascii="Arial" w:hAnsi="Arial"/>
          <w:spacing w:val="-2"/>
          <w:w w:val="105"/>
          <w:sz w:val="17"/>
        </w:rPr>
        <w:t>the SIE.</w:t>
      </w:r>
      <w:r>
        <w:rPr>
          <w:rFonts w:ascii="Arial" w:hAnsi="Arial"/>
          <w:spacing w:val="-12"/>
          <w:w w:val="105"/>
          <w:sz w:val="17"/>
        </w:rPr>
        <w:t> </w:t>
      </w:r>
      <w:r>
        <w:rPr>
          <w:rFonts w:ascii="Arial" w:hAnsi="Arial"/>
          <w:spacing w:val="-2"/>
          <w:w w:val="105"/>
          <w:sz w:val="17"/>
        </w:rPr>
        <w:t>(Now</w:t>
      </w:r>
      <w:r>
        <w:rPr>
          <w:rFonts w:ascii="Arial" w:hAnsi="Arial"/>
          <w:spacing w:val="-11"/>
          <w:w w:val="105"/>
          <w:sz w:val="17"/>
        </w:rPr>
        <w:t> </w:t>
      </w:r>
      <w:r>
        <w:rPr>
          <w:rFonts w:ascii="Arial" w:hAnsi="Arial"/>
          <w:spacing w:val="-2"/>
          <w:w w:val="105"/>
          <w:sz w:val="17"/>
        </w:rPr>
        <w:t>you</w:t>
      </w:r>
      <w:r>
        <w:rPr>
          <w:rFonts w:ascii="Arial" w:hAnsi="Arial"/>
          <w:spacing w:val="-12"/>
          <w:w w:val="105"/>
          <w:sz w:val="17"/>
        </w:rPr>
        <w:t> </w:t>
      </w:r>
      <w:r>
        <w:rPr>
          <w:rFonts w:ascii="Arial" w:hAnsi="Arial"/>
          <w:spacing w:val="-2"/>
          <w:w w:val="105"/>
          <w:sz w:val="17"/>
        </w:rPr>
        <w:t>know</w:t>
      </w:r>
      <w:r>
        <w:rPr>
          <w:rFonts w:ascii="Arial" w:hAnsi="Arial"/>
          <w:spacing w:val="-11"/>
          <w:w w:val="105"/>
          <w:sz w:val="17"/>
        </w:rPr>
        <w:t> </w:t>
      </w:r>
      <w:r>
        <w:rPr>
          <w:rFonts w:ascii="Arial" w:hAnsi="Arial"/>
          <w:spacing w:val="-2"/>
          <w:w w:val="105"/>
          <w:sz w:val="17"/>
        </w:rPr>
        <w:t>who</w:t>
      </w:r>
      <w:r>
        <w:rPr>
          <w:rFonts w:ascii="Arial" w:hAnsi="Arial"/>
          <w:spacing w:val="-11"/>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blame.)</w:t>
      </w:r>
      <w:r>
        <w:rPr>
          <w:rFonts w:ascii="Arial" w:hAnsi="Arial"/>
          <w:spacing w:val="-11"/>
          <w:w w:val="105"/>
          <w:sz w:val="17"/>
        </w:rPr>
        <w:t> </w:t>
      </w:r>
      <w:r>
        <w:rPr>
          <w:rFonts w:ascii="Arial" w:hAnsi="Arial"/>
          <w:spacing w:val="-2"/>
          <w:w w:val="105"/>
          <w:sz w:val="17"/>
        </w:rPr>
        <w:t>FINRA</w:t>
      </w:r>
      <w:r>
        <w:rPr>
          <w:rFonts w:ascii="Arial" w:hAnsi="Arial"/>
          <w:spacing w:val="-11"/>
          <w:w w:val="105"/>
          <w:sz w:val="17"/>
        </w:rPr>
        <w:t> </w:t>
      </w:r>
      <w:r>
        <w:rPr>
          <w:rFonts w:ascii="Arial" w:hAnsi="Arial"/>
          <w:spacing w:val="-2"/>
          <w:w w:val="105"/>
          <w:sz w:val="17"/>
        </w:rPr>
        <w:t>has</w:t>
      </w:r>
      <w:r>
        <w:rPr>
          <w:rFonts w:ascii="Arial" w:hAnsi="Arial"/>
          <w:spacing w:val="-12"/>
          <w:w w:val="105"/>
          <w:sz w:val="17"/>
        </w:rPr>
        <w:t> </w:t>
      </w:r>
      <w:r>
        <w:rPr>
          <w:rFonts w:ascii="Arial" w:hAnsi="Arial"/>
          <w:spacing w:val="-2"/>
          <w:w w:val="105"/>
          <w:sz w:val="17"/>
        </w:rPr>
        <w:t>strict</w:t>
      </w:r>
      <w:r>
        <w:rPr>
          <w:rFonts w:ascii="Arial" w:hAnsi="Arial"/>
          <w:spacing w:val="-11"/>
          <w:w w:val="105"/>
          <w:sz w:val="17"/>
        </w:rPr>
        <w:t> </w:t>
      </w:r>
      <w:r>
        <w:rPr>
          <w:rFonts w:ascii="Arial" w:hAnsi="Arial"/>
          <w:spacing w:val="-2"/>
          <w:w w:val="105"/>
          <w:sz w:val="17"/>
        </w:rPr>
        <w:t>rules</w:t>
      </w:r>
      <w:r>
        <w:rPr>
          <w:rFonts w:ascii="Arial" w:hAnsi="Arial"/>
          <w:spacing w:val="-11"/>
          <w:w w:val="105"/>
          <w:sz w:val="17"/>
        </w:rPr>
        <w:t> </w:t>
      </w:r>
      <w:r>
        <w:rPr>
          <w:rFonts w:ascii="Arial" w:hAnsi="Arial"/>
          <w:spacing w:val="-2"/>
          <w:w w:val="105"/>
          <w:sz w:val="17"/>
        </w:rPr>
        <w:t>(as</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other</w:t>
      </w:r>
      <w:r>
        <w:rPr>
          <w:rFonts w:ascii="Arial" w:hAnsi="Arial"/>
          <w:spacing w:val="-12"/>
          <w:w w:val="105"/>
          <w:sz w:val="17"/>
        </w:rPr>
        <w:t> </w:t>
      </w:r>
      <w:r>
        <w:rPr>
          <w:rFonts w:ascii="Arial" w:hAnsi="Arial"/>
          <w:spacing w:val="-2"/>
          <w:w w:val="105"/>
          <w:sz w:val="17"/>
        </w:rPr>
        <w:t>SROs</w:t>
      </w:r>
      <w:r>
        <w:rPr>
          <w:rFonts w:ascii="Arial" w:hAnsi="Arial"/>
          <w:spacing w:val="-11"/>
          <w:w w:val="105"/>
          <w:sz w:val="17"/>
        </w:rPr>
        <w:t> </w:t>
      </w:r>
      <w:r>
        <w:rPr>
          <w:rFonts w:ascii="Arial" w:hAnsi="Arial"/>
          <w:spacing w:val="-2"/>
          <w:w w:val="105"/>
          <w:sz w:val="17"/>
        </w:rPr>
        <w:t>do,</w:t>
      </w:r>
      <w:r>
        <w:rPr>
          <w:rFonts w:ascii="Arial" w:hAnsi="Arial"/>
          <w:spacing w:val="-11"/>
          <w:w w:val="105"/>
          <w:sz w:val="17"/>
        </w:rPr>
        <w:t> </w:t>
      </w:r>
      <w:r>
        <w:rPr>
          <w:rFonts w:ascii="Arial" w:hAnsi="Arial"/>
          <w:spacing w:val="-2"/>
          <w:w w:val="105"/>
          <w:sz w:val="17"/>
        </w:rPr>
        <w:t>I</w:t>
      </w:r>
      <w:r>
        <w:rPr>
          <w:rFonts w:ascii="Arial" w:hAnsi="Arial"/>
          <w:spacing w:val="-12"/>
          <w:w w:val="105"/>
          <w:sz w:val="17"/>
        </w:rPr>
        <w:t> </w:t>
      </w:r>
      <w:r>
        <w:rPr>
          <w:rFonts w:ascii="Arial" w:hAnsi="Arial"/>
          <w:spacing w:val="-2"/>
          <w:w w:val="105"/>
          <w:sz w:val="17"/>
        </w:rPr>
        <w:t>suspect) </w:t>
      </w:r>
      <w:r>
        <w:rPr>
          <w:rFonts w:ascii="Arial" w:hAnsi="Arial"/>
          <w:w w:val="105"/>
          <w:sz w:val="17"/>
        </w:rPr>
        <w:t>regarding</w:t>
      </w:r>
      <w:r>
        <w:rPr>
          <w:rFonts w:ascii="Arial" w:hAnsi="Arial"/>
          <w:spacing w:val="-11"/>
          <w:w w:val="105"/>
          <w:sz w:val="17"/>
        </w:rPr>
        <w:t> </w:t>
      </w:r>
      <w:r>
        <w:rPr>
          <w:rFonts w:ascii="Arial" w:hAnsi="Arial"/>
          <w:w w:val="105"/>
          <w:sz w:val="17"/>
        </w:rPr>
        <w:t>filing</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misleading,</w:t>
      </w:r>
      <w:r>
        <w:rPr>
          <w:rFonts w:ascii="Arial" w:hAnsi="Arial"/>
          <w:spacing w:val="-11"/>
          <w:w w:val="105"/>
          <w:sz w:val="17"/>
        </w:rPr>
        <w:t> </w:t>
      </w:r>
      <w:r>
        <w:rPr>
          <w:rFonts w:ascii="Arial" w:hAnsi="Arial"/>
          <w:w w:val="105"/>
          <w:sz w:val="17"/>
        </w:rPr>
        <w:t>incomplete,</w:t>
      </w:r>
      <w:r>
        <w:rPr>
          <w:rFonts w:ascii="Arial" w:hAnsi="Arial"/>
          <w:spacing w:val="-11"/>
          <w:w w:val="105"/>
          <w:sz w:val="17"/>
        </w:rPr>
        <w:t> </w:t>
      </w:r>
      <w:r>
        <w:rPr>
          <w:rFonts w:ascii="Arial" w:hAnsi="Arial"/>
          <w:w w:val="105"/>
          <w:sz w:val="17"/>
        </w:rPr>
        <w:t>or</w:t>
      </w:r>
      <w:r>
        <w:rPr>
          <w:rFonts w:ascii="Arial" w:hAnsi="Arial"/>
          <w:spacing w:val="-11"/>
          <w:w w:val="105"/>
          <w:sz w:val="17"/>
        </w:rPr>
        <w:t> </w:t>
      </w:r>
      <w:r>
        <w:rPr>
          <w:rFonts w:ascii="Arial" w:hAnsi="Arial"/>
          <w:w w:val="105"/>
          <w:sz w:val="17"/>
        </w:rPr>
        <w:t>inaccurate</w:t>
      </w:r>
      <w:r>
        <w:rPr>
          <w:rFonts w:ascii="Arial" w:hAnsi="Arial"/>
          <w:spacing w:val="-11"/>
          <w:w w:val="105"/>
          <w:sz w:val="17"/>
        </w:rPr>
        <w:t> </w:t>
      </w:r>
      <w:r>
        <w:rPr>
          <w:rFonts w:ascii="Arial" w:hAnsi="Arial"/>
          <w:w w:val="105"/>
          <w:sz w:val="17"/>
        </w:rPr>
        <w:t>information</w:t>
      </w:r>
      <w:r>
        <w:rPr>
          <w:rFonts w:ascii="Arial" w:hAnsi="Arial"/>
          <w:spacing w:val="-11"/>
          <w:w w:val="105"/>
          <w:sz w:val="17"/>
        </w:rPr>
        <w:t> </w:t>
      </w:r>
      <w:r>
        <w:rPr>
          <w:rFonts w:ascii="Arial" w:hAnsi="Arial"/>
          <w:w w:val="105"/>
          <w:sz w:val="17"/>
        </w:rPr>
        <w:t>concerning</w:t>
      </w:r>
      <w:r>
        <w:rPr>
          <w:rFonts w:ascii="Arial" w:hAnsi="Arial"/>
          <w:spacing w:val="-11"/>
          <w:w w:val="105"/>
          <w:sz w:val="17"/>
        </w:rPr>
        <w:t> </w:t>
      </w:r>
      <w:r>
        <w:rPr>
          <w:rFonts w:ascii="Arial" w:hAnsi="Arial"/>
          <w:w w:val="105"/>
          <w:sz w:val="17"/>
        </w:rPr>
        <w:t>membership, the</w:t>
      </w:r>
      <w:r>
        <w:rPr>
          <w:rFonts w:ascii="Arial" w:hAnsi="Arial"/>
          <w:spacing w:val="-1"/>
          <w:w w:val="105"/>
          <w:sz w:val="17"/>
        </w:rPr>
        <w:t> </w:t>
      </w:r>
      <w:r>
        <w:rPr>
          <w:rFonts w:ascii="Arial" w:hAnsi="Arial"/>
          <w:w w:val="105"/>
          <w:sz w:val="17"/>
        </w:rPr>
        <w:t>firm´s</w:t>
      </w:r>
      <w:r>
        <w:rPr>
          <w:rFonts w:ascii="Arial" w:hAnsi="Arial"/>
          <w:spacing w:val="-1"/>
          <w:w w:val="105"/>
          <w:sz w:val="17"/>
        </w:rPr>
        <w:t> </w:t>
      </w:r>
      <w:r>
        <w:rPr>
          <w:rFonts w:ascii="Arial" w:hAnsi="Arial"/>
          <w:w w:val="105"/>
          <w:sz w:val="17"/>
        </w:rPr>
        <w:t>registration,</w:t>
      </w:r>
      <w:r>
        <w:rPr>
          <w:rFonts w:ascii="Arial" w:hAnsi="Arial"/>
          <w:spacing w:val="-1"/>
          <w:w w:val="105"/>
          <w:sz w:val="17"/>
        </w:rPr>
        <w:t> </w:t>
      </w:r>
      <w:r>
        <w:rPr>
          <w:rFonts w:ascii="Arial" w:hAnsi="Arial"/>
          <w:w w:val="105"/>
          <w:sz w:val="17"/>
        </w:rPr>
        <w:t>and</w:t>
      </w:r>
      <w:r>
        <w:rPr>
          <w:rFonts w:ascii="Arial" w:hAnsi="Arial"/>
          <w:spacing w:val="-1"/>
          <w:w w:val="105"/>
          <w:sz w:val="17"/>
        </w:rPr>
        <w:t> </w:t>
      </w:r>
      <w:r>
        <w:rPr>
          <w:rFonts w:ascii="Arial" w:hAnsi="Arial"/>
          <w:w w:val="105"/>
          <w:sz w:val="17"/>
        </w:rPr>
        <w:t>the</w:t>
      </w:r>
      <w:r>
        <w:rPr>
          <w:rFonts w:ascii="Arial" w:hAnsi="Arial"/>
          <w:spacing w:val="-1"/>
          <w:w w:val="105"/>
          <w:sz w:val="17"/>
        </w:rPr>
        <w:t> </w:t>
      </w:r>
      <w:r>
        <w:rPr>
          <w:rFonts w:ascii="Arial" w:hAnsi="Arial"/>
          <w:w w:val="105"/>
          <w:sz w:val="17"/>
        </w:rPr>
        <w:t>registration</w:t>
      </w:r>
      <w:r>
        <w:rPr>
          <w:rFonts w:ascii="Arial" w:hAnsi="Arial"/>
          <w:spacing w:val="-1"/>
          <w:w w:val="105"/>
          <w:sz w:val="17"/>
        </w:rPr>
        <w:t> </w:t>
      </w:r>
      <w:r>
        <w:rPr>
          <w:rFonts w:ascii="Arial" w:hAnsi="Arial"/>
          <w:w w:val="105"/>
          <w:sz w:val="17"/>
        </w:rPr>
        <w:t>of</w:t>
      </w:r>
      <w:r>
        <w:rPr>
          <w:rFonts w:ascii="Arial" w:hAnsi="Arial"/>
          <w:spacing w:val="-1"/>
          <w:w w:val="105"/>
          <w:sz w:val="17"/>
        </w:rPr>
        <w:t> </w:t>
      </w:r>
      <w:r>
        <w:rPr>
          <w:rFonts w:ascii="Arial" w:hAnsi="Arial"/>
          <w:w w:val="105"/>
          <w:sz w:val="17"/>
        </w:rPr>
        <w:t>member</w:t>
      </w:r>
      <w:r>
        <w:rPr>
          <w:rFonts w:ascii="Arial" w:hAnsi="Arial"/>
          <w:spacing w:val="-1"/>
          <w:w w:val="105"/>
          <w:sz w:val="17"/>
        </w:rPr>
        <w:t> </w:t>
      </w:r>
      <w:r>
        <w:rPr>
          <w:rFonts w:ascii="Arial" w:hAnsi="Arial"/>
          <w:w w:val="105"/>
          <w:sz w:val="17"/>
        </w:rPr>
        <w:t>associates.</w:t>
      </w:r>
    </w:p>
    <w:p>
      <w:pPr>
        <w:spacing w:before="13"/>
        <w:ind w:left="1244" w:right="0" w:firstLine="0"/>
        <w:jc w:val="left"/>
        <w:rPr>
          <w:rFonts w:ascii="Arial" w:hAnsi="Arial"/>
          <w:sz w:val="17"/>
        </w:rPr>
      </w:pPr>
      <w:r>
        <w:rPr>
          <w:rFonts w:ascii="Arial" w:hAnsi="Arial"/>
          <w:b/>
          <w:position w:val="-1"/>
          <w:sz w:val="28"/>
        </w:rPr>
        <w:t>»</w:t>
      </w:r>
      <w:r>
        <w:rPr>
          <w:rFonts w:ascii="Arial" w:hAnsi="Arial"/>
          <w:b/>
          <w:spacing w:val="27"/>
          <w:position w:val="-1"/>
          <w:sz w:val="28"/>
        </w:rPr>
        <w:t> </w:t>
      </w:r>
      <w:r>
        <w:rPr>
          <w:rFonts w:ascii="Arial" w:hAnsi="Arial"/>
          <w:b/>
          <w:sz w:val="17"/>
        </w:rPr>
        <w:t>Municipal</w:t>
      </w:r>
      <w:r>
        <w:rPr>
          <w:rFonts w:ascii="Arial" w:hAnsi="Arial"/>
          <w:b/>
          <w:spacing w:val="-8"/>
          <w:sz w:val="17"/>
        </w:rPr>
        <w:t> </w:t>
      </w:r>
      <w:r>
        <w:rPr>
          <w:rFonts w:ascii="Arial" w:hAnsi="Arial"/>
          <w:b/>
          <w:sz w:val="17"/>
        </w:rPr>
        <w:t>Securities</w:t>
      </w:r>
      <w:r>
        <w:rPr>
          <w:rFonts w:ascii="Arial" w:hAnsi="Arial"/>
          <w:b/>
          <w:spacing w:val="-9"/>
          <w:sz w:val="17"/>
        </w:rPr>
        <w:t> </w:t>
      </w:r>
      <w:r>
        <w:rPr>
          <w:rFonts w:ascii="Arial" w:hAnsi="Arial"/>
          <w:b/>
          <w:sz w:val="17"/>
        </w:rPr>
        <w:t>Rulemaking</w:t>
      </w:r>
      <w:r>
        <w:rPr>
          <w:rFonts w:ascii="Arial" w:hAnsi="Arial"/>
          <w:b/>
          <w:spacing w:val="-8"/>
          <w:sz w:val="17"/>
        </w:rPr>
        <w:t> </w:t>
      </w:r>
      <w:r>
        <w:rPr>
          <w:rFonts w:ascii="Arial" w:hAnsi="Arial"/>
          <w:b/>
          <w:sz w:val="17"/>
        </w:rPr>
        <w:t>Board</w:t>
      </w:r>
      <w:r>
        <w:rPr>
          <w:rFonts w:ascii="Arial" w:hAnsi="Arial"/>
          <w:b/>
          <w:spacing w:val="-8"/>
          <w:sz w:val="17"/>
        </w:rPr>
        <w:t> </w:t>
      </w:r>
      <w:r>
        <w:rPr>
          <w:rFonts w:ascii="Arial" w:hAnsi="Arial"/>
          <w:b/>
          <w:sz w:val="17"/>
        </w:rPr>
        <w:t>(MSRB):</w:t>
      </w:r>
      <w:r>
        <w:rPr>
          <w:rFonts w:ascii="Arial" w:hAnsi="Arial"/>
          <w:b/>
          <w:spacing w:val="-9"/>
          <w:sz w:val="17"/>
        </w:rPr>
        <w:t> </w:t>
      </w:r>
      <w:r>
        <w:rPr>
          <w:rFonts w:ascii="Arial" w:hAnsi="Arial"/>
          <w:sz w:val="17"/>
        </w:rPr>
        <w:t>The</w:t>
      </w:r>
      <w:r>
        <w:rPr>
          <w:rFonts w:ascii="Arial" w:hAnsi="Arial"/>
          <w:spacing w:val="-8"/>
          <w:sz w:val="17"/>
        </w:rPr>
        <w:t> </w:t>
      </w:r>
      <w:r>
        <w:rPr>
          <w:rFonts w:ascii="Arial" w:hAnsi="Arial"/>
          <w:sz w:val="17"/>
        </w:rPr>
        <w:t>MSRB</w:t>
      </w:r>
      <w:r>
        <w:rPr>
          <w:rFonts w:ascii="Arial" w:hAnsi="Arial"/>
          <w:spacing w:val="-8"/>
          <w:sz w:val="17"/>
        </w:rPr>
        <w:t> </w:t>
      </w:r>
      <w:r>
        <w:rPr>
          <w:rFonts w:ascii="Arial" w:hAnsi="Arial"/>
          <w:sz w:val="17"/>
        </w:rPr>
        <w:t>was</w:t>
      </w:r>
      <w:r>
        <w:rPr>
          <w:rFonts w:ascii="Arial" w:hAnsi="Arial"/>
          <w:spacing w:val="-9"/>
          <w:sz w:val="17"/>
        </w:rPr>
        <w:t> </w:t>
      </w:r>
      <w:r>
        <w:rPr>
          <w:rFonts w:ascii="Arial" w:hAnsi="Arial"/>
          <w:sz w:val="17"/>
        </w:rPr>
        <w:t>established</w:t>
      </w:r>
      <w:r>
        <w:rPr>
          <w:rFonts w:ascii="Arial" w:hAnsi="Arial"/>
          <w:spacing w:val="-8"/>
          <w:sz w:val="17"/>
        </w:rPr>
        <w:t> </w:t>
      </w:r>
      <w:r>
        <w:rPr>
          <w:rFonts w:ascii="Arial" w:hAnsi="Arial"/>
          <w:sz w:val="17"/>
        </w:rPr>
        <w:t>to</w:t>
      </w:r>
      <w:r>
        <w:rPr>
          <w:rFonts w:ascii="Arial" w:hAnsi="Arial"/>
          <w:spacing w:val="-8"/>
          <w:sz w:val="17"/>
        </w:rPr>
        <w:t> </w:t>
      </w:r>
      <w:r>
        <w:rPr>
          <w:rFonts w:ascii="Arial" w:hAnsi="Arial"/>
          <w:sz w:val="17"/>
        </w:rPr>
        <w:t>develop</w:t>
      </w:r>
      <w:r>
        <w:rPr>
          <w:rFonts w:ascii="Arial" w:hAnsi="Arial"/>
          <w:spacing w:val="-9"/>
          <w:sz w:val="17"/>
        </w:rPr>
        <w:t> </w:t>
      </w:r>
      <w:r>
        <w:rPr>
          <w:rFonts w:ascii="Arial" w:hAnsi="Arial"/>
          <w:spacing w:val="-2"/>
          <w:sz w:val="17"/>
        </w:rPr>
        <w:t>rules</w:t>
      </w:r>
    </w:p>
    <w:p>
      <w:pPr>
        <w:spacing w:line="295" w:lineRule="auto" w:before="1"/>
        <w:ind w:left="1538" w:right="496" w:firstLine="0"/>
        <w:jc w:val="left"/>
        <w:rPr>
          <w:rFonts w:ascii="Arial"/>
          <w:sz w:val="17"/>
        </w:rPr>
      </w:pPr>
      <w:r>
        <w:rPr/>
        <mc:AlternateContent>
          <mc:Choice Requires="wps">
            <w:drawing>
              <wp:anchor distT="0" distB="0" distL="0" distR="0" allowOverlap="1" layoutInCell="1" locked="0" behindDoc="0" simplePos="0" relativeHeight="15733248">
                <wp:simplePos x="0" y="0"/>
                <wp:positionH relativeFrom="page">
                  <wp:posOffset>1104902</wp:posOffset>
                </wp:positionH>
                <wp:positionV relativeFrom="paragraph">
                  <wp:posOffset>450315</wp:posOffset>
                </wp:positionV>
                <wp:extent cx="419100" cy="4191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419100" cy="419100"/>
                          <a:chExt cx="419100" cy="419100"/>
                        </a:xfrm>
                      </wpg:grpSpPr>
                      <wps:wsp>
                        <wps:cNvPr id="21" name="Graphic 2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2" name="Graphic 2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35.457886pt;width:33pt;height:33pt;mso-position-horizontal-relative:page;mso-position-vertical-relative:paragraph;z-index:15733248" id="docshapegroup16" coordorigin="1740,709" coordsize="660,660">
                <v:shape style="position:absolute;left:1740;top:709;width:660;height:660" id="docshape17" coordorigin="1740,709" coordsize="660,660" path="m2070,709l1994,718,1925,743,1864,782,1813,833,1774,894,1749,963,1740,1039,1749,1115,1774,1184,1813,1246,1864,1297,1925,1336,1994,1360,2070,1369,2146,1360,2215,1336,2276,1297,2328,1246,2366,1184,2391,1115,2400,1039,2391,963,2366,894,2328,833,2276,782,2215,743,2146,718,2070,709xe" filled="true" fillcolor="#fff200" stroked="false">
                  <v:path arrowok="t"/>
                  <v:fill type="solid"/>
                </v:shape>
                <v:shape style="position:absolute;left:1907;top:828;width:300;height:403" id="docshape18" coordorigin="1908,829" coordsize="300,403" path="m1937,878l1928,872,1921,868,1918,868,1912,868,1908,872,1908,884,1912,888,1918,888,1921,888,1928,885,1937,878xm2011,838l2002,829,1980,829,1971,838,1971,865,2011,865,2011,849,2011,838xm2074,872l2069,868,2064,868,2059,868,2049,875,2045,878,2054,885,2061,888,2064,888,2069,888,2074,884,2074,872xm2207,987l2198,978,2187,978,2176,978,2167,987,2167,1057,2161,1063,2147,1063,2142,1057,2142,972,2133,963,2111,963,2102,972,2102,1057,2096,1063,2082,1063,2076,1057,2076,957,2067,948,2045,948,2036,957,2036,1057,2031,1063,2016,1063,2011,1057,2011,891,1971,891,1971,1114,1980,1160,2006,1197,2043,1222,2089,1232,2135,1222,2172,1197,2198,1160,2207,1114,2207,987xe" filled="true" fillcolor="#ffffff" stroked="false">
                  <v:path arrowok="t"/>
                  <v:fill type="solid"/>
                </v:shape>
                <v:shape style="position:absolute;left:1740;top:709;width:660;height:660" id="docshape19" coordorigin="1740,709" coordsize="660,660" path="m2233,998l2229,981,2228,978,2219,966,2215,963,2211,961,2207,958,2207,987,2207,1114,2198,1160,2172,1197,2135,1222,2089,1232,2043,1222,2006,1197,1980,1160,1971,1114,1971,904,1971,891,2011,891,2011,1057,2016,1063,2031,1063,2036,1057,2036,957,2045,948,2067,948,2076,957,2076,1057,2082,1063,2096,1063,2102,1057,2102,972,2111,963,2133,963,2142,972,2142,1057,2147,1063,2161,1063,2167,1057,2167,987,2176,978,2198,978,2207,987,2207,958,2205,956,2187,953,2178,953,2170,955,2161,961,2161,960,2154,950,2150,948,2147,945,2144,943,2133,939,2122,937,2113,937,2104,940,2096,945,2095,944,2088,935,2079,928,2075,927,2068,924,2056,922,2050,922,2044,923,2036,927,2036,904,2048,911,2057,914,2064,914,2078,911,2089,904,2089,904,2097,892,2097,891,2098,888,2099,879,2099,877,2098,868,2097,865,2097,864,2089,853,2078,845,2074,844,2074,872,2074,884,2069,888,2064,888,2061,888,2054,885,2045,878,2046,877,2049,875,2059,868,2064,868,2069,868,2074,872,2074,844,2064,842,2057,842,2048,845,2036,853,2036,849,2033,831,2031,829,2023,817,2011,808,2011,838,2011,865,1971,865,1971,853,1971,838,1980,829,2002,829,2011,838,2011,808,2009,807,1991,803,1973,807,1959,817,1949,831,1945,849,1945,853,1937,848,1937,878,1928,885,1921,888,1918,888,1912,888,1908,884,1908,872,1912,868,1918,868,1921,868,1928,872,1937,878,1937,848,1933,845,1925,842,1918,842,1904,845,1893,853,1885,864,1882,877,1882,879,1885,892,1893,904,1904,911,1918,914,1925,914,1933,911,1945,904,1945,1114,1957,1170,1987,1215,2033,1246,2089,1257,2145,1246,2166,1232,2191,1215,2221,1170,2233,1114,2233,998xm2400,1039l2391,964,2381,934,2381,1039,2372,1110,2349,1176,2312,1233,2264,1281,2206,1318,2141,1341,2070,1350,1999,1341,1934,1318,1876,1281,1828,1233,1791,1176,1768,1110,1759,1039,1768,968,1791,903,1828,845,1876,797,1934,760,1999,737,2070,729,2141,737,2206,760,2264,797,2312,845,2349,903,2372,968,2381,1039,2381,934,2366,894,2327,833,2276,782,2215,743,2175,729,2146,718,2070,709,1994,718,1925,743,1864,782,1813,833,1774,894,1749,964,1740,1039,1749,1115,1774,1184,1813,1245,1864,1297,1925,1336,1994,1360,2070,1369,2146,1360,2175,1350,2215,1336,2276,1297,2327,1245,2366,1184,2391,1115,2400,1039xe" filled="true" fillcolor="#000000" stroked="false">
                  <v:path arrowok="t"/>
                  <v:fill type="solid"/>
                </v:shape>
                <w10:wrap type="none"/>
              </v:group>
            </w:pict>
          </mc:Fallback>
        </mc:AlternateContent>
      </w:r>
      <w:r>
        <w:rPr>
          <w:rFonts w:ascii="Arial"/>
          <w:w w:val="105"/>
          <w:sz w:val="17"/>
        </w:rPr>
        <w:t>that</w:t>
      </w:r>
      <w:r>
        <w:rPr>
          <w:rFonts w:ascii="Arial"/>
          <w:spacing w:val="-11"/>
          <w:w w:val="105"/>
          <w:sz w:val="17"/>
        </w:rPr>
        <w:t> </w:t>
      </w:r>
      <w:r>
        <w:rPr>
          <w:rFonts w:ascii="Arial"/>
          <w:w w:val="105"/>
          <w:sz w:val="17"/>
        </w:rPr>
        <w:t>banks</w:t>
      </w:r>
      <w:r>
        <w:rPr>
          <w:rFonts w:ascii="Arial"/>
          <w:spacing w:val="-11"/>
          <w:w w:val="105"/>
          <w:sz w:val="17"/>
        </w:rPr>
        <w:t> </w:t>
      </w:r>
      <w:r>
        <w:rPr>
          <w:rFonts w:ascii="Arial"/>
          <w:w w:val="105"/>
          <w:sz w:val="17"/>
        </w:rPr>
        <w:t>and</w:t>
      </w:r>
      <w:r>
        <w:rPr>
          <w:rFonts w:ascii="Arial"/>
          <w:spacing w:val="-11"/>
          <w:w w:val="105"/>
          <w:sz w:val="17"/>
        </w:rPr>
        <w:t> </w:t>
      </w:r>
      <w:r>
        <w:rPr>
          <w:rFonts w:ascii="Arial"/>
          <w:w w:val="105"/>
          <w:sz w:val="17"/>
        </w:rPr>
        <w:t>securities</w:t>
      </w:r>
      <w:r>
        <w:rPr>
          <w:rFonts w:ascii="Arial"/>
          <w:spacing w:val="-11"/>
          <w:w w:val="105"/>
          <w:sz w:val="17"/>
        </w:rPr>
        <w:t> </w:t>
      </w:r>
      <w:r>
        <w:rPr>
          <w:rFonts w:ascii="Arial"/>
          <w:w w:val="105"/>
          <w:sz w:val="17"/>
        </w:rPr>
        <w:t>firms</w:t>
      </w:r>
      <w:r>
        <w:rPr>
          <w:rFonts w:ascii="Arial"/>
          <w:spacing w:val="-11"/>
          <w:w w:val="105"/>
          <w:sz w:val="17"/>
        </w:rPr>
        <w:t> </w:t>
      </w:r>
      <w:r>
        <w:rPr>
          <w:rFonts w:ascii="Arial"/>
          <w:w w:val="105"/>
          <w:sz w:val="17"/>
        </w:rPr>
        <w:t>have</w:t>
      </w:r>
      <w:r>
        <w:rPr>
          <w:rFonts w:ascii="Arial"/>
          <w:spacing w:val="-11"/>
          <w:w w:val="105"/>
          <w:sz w:val="17"/>
        </w:rPr>
        <w:t> </w:t>
      </w:r>
      <w:r>
        <w:rPr>
          <w:rFonts w:ascii="Arial"/>
          <w:w w:val="105"/>
          <w:sz w:val="17"/>
        </w:rPr>
        <w:t>to</w:t>
      </w:r>
      <w:r>
        <w:rPr>
          <w:rFonts w:ascii="Arial"/>
          <w:spacing w:val="-11"/>
          <w:w w:val="105"/>
          <w:sz w:val="17"/>
        </w:rPr>
        <w:t> </w:t>
      </w:r>
      <w:r>
        <w:rPr>
          <w:rFonts w:ascii="Arial"/>
          <w:w w:val="105"/>
          <w:sz w:val="17"/>
        </w:rPr>
        <w:t>follow</w:t>
      </w:r>
      <w:r>
        <w:rPr>
          <w:rFonts w:ascii="Arial"/>
          <w:spacing w:val="-11"/>
          <w:w w:val="105"/>
          <w:sz w:val="17"/>
        </w:rPr>
        <w:t> </w:t>
      </w:r>
      <w:r>
        <w:rPr>
          <w:rFonts w:ascii="Arial"/>
          <w:w w:val="105"/>
          <w:sz w:val="17"/>
        </w:rPr>
        <w:t>when</w:t>
      </w:r>
      <w:r>
        <w:rPr>
          <w:rFonts w:ascii="Arial"/>
          <w:spacing w:val="-11"/>
          <w:w w:val="105"/>
          <w:sz w:val="17"/>
        </w:rPr>
        <w:t> </w:t>
      </w:r>
      <w:r>
        <w:rPr>
          <w:rFonts w:ascii="Arial"/>
          <w:w w:val="105"/>
          <w:sz w:val="17"/>
        </w:rPr>
        <w:t>underwriting,</w:t>
      </w:r>
      <w:r>
        <w:rPr>
          <w:rFonts w:ascii="Arial"/>
          <w:spacing w:val="-11"/>
          <w:w w:val="105"/>
          <w:sz w:val="17"/>
        </w:rPr>
        <w:t> </w:t>
      </w:r>
      <w:r>
        <w:rPr>
          <w:rFonts w:ascii="Arial"/>
          <w:w w:val="105"/>
          <w:sz w:val="17"/>
        </w:rPr>
        <w:t>selling,</w:t>
      </w:r>
      <w:r>
        <w:rPr>
          <w:rFonts w:ascii="Arial"/>
          <w:spacing w:val="-11"/>
          <w:w w:val="105"/>
          <w:sz w:val="17"/>
        </w:rPr>
        <w:t> </w:t>
      </w:r>
      <w:r>
        <w:rPr>
          <w:rFonts w:ascii="Arial"/>
          <w:w w:val="105"/>
          <w:sz w:val="17"/>
        </w:rPr>
        <w:t>buying,</w:t>
      </w:r>
      <w:r>
        <w:rPr>
          <w:rFonts w:ascii="Arial"/>
          <w:spacing w:val="-11"/>
          <w:w w:val="105"/>
          <w:sz w:val="17"/>
        </w:rPr>
        <w:t> </w:t>
      </w:r>
      <w:r>
        <w:rPr>
          <w:rFonts w:ascii="Arial"/>
          <w:w w:val="105"/>
          <w:sz w:val="17"/>
        </w:rPr>
        <w:t>and</w:t>
      </w:r>
      <w:r>
        <w:rPr>
          <w:rFonts w:ascii="Arial"/>
          <w:spacing w:val="-11"/>
          <w:w w:val="105"/>
          <w:sz w:val="17"/>
        </w:rPr>
        <w:t> </w:t>
      </w:r>
      <w:r>
        <w:rPr>
          <w:rFonts w:ascii="Arial"/>
          <w:w w:val="105"/>
          <w:sz w:val="17"/>
        </w:rPr>
        <w:t>recom- </w:t>
      </w:r>
      <w:r>
        <w:rPr>
          <w:rFonts w:ascii="Arial"/>
          <w:spacing w:val="-2"/>
          <w:w w:val="105"/>
          <w:sz w:val="17"/>
        </w:rPr>
        <w:t>mending</w:t>
      </w:r>
      <w:r>
        <w:rPr>
          <w:rFonts w:ascii="Arial"/>
          <w:spacing w:val="-12"/>
          <w:w w:val="105"/>
          <w:sz w:val="17"/>
        </w:rPr>
        <w:t> </w:t>
      </w:r>
      <w:r>
        <w:rPr>
          <w:rFonts w:ascii="Arial"/>
          <w:spacing w:val="-2"/>
          <w:w w:val="105"/>
          <w:sz w:val="17"/>
        </w:rPr>
        <w:t>municipal</w:t>
      </w:r>
      <w:r>
        <w:rPr>
          <w:rFonts w:ascii="Arial"/>
          <w:spacing w:val="-11"/>
          <w:w w:val="105"/>
          <w:sz w:val="17"/>
        </w:rPr>
        <w:t> </w:t>
      </w:r>
      <w:r>
        <w:rPr>
          <w:rFonts w:ascii="Arial"/>
          <w:spacing w:val="-2"/>
          <w:w w:val="105"/>
          <w:sz w:val="17"/>
        </w:rPr>
        <w:t>securities.</w:t>
      </w:r>
      <w:r>
        <w:rPr>
          <w:rFonts w:ascii="Arial"/>
          <w:spacing w:val="-12"/>
          <w:w w:val="105"/>
          <w:sz w:val="17"/>
        </w:rPr>
        <w:t> </w:t>
      </w:r>
      <w:r>
        <w:rPr>
          <w:rFonts w:ascii="Arial"/>
          <w:spacing w:val="-2"/>
          <w:w w:val="105"/>
          <w:sz w:val="17"/>
        </w:rPr>
        <w:t>(Check</w:t>
      </w:r>
      <w:r>
        <w:rPr>
          <w:rFonts w:ascii="Arial"/>
          <w:spacing w:val="-11"/>
          <w:w w:val="105"/>
          <w:sz w:val="17"/>
        </w:rPr>
        <w:t> </w:t>
      </w:r>
      <w:r>
        <w:rPr>
          <w:rFonts w:ascii="Arial"/>
          <w:spacing w:val="-2"/>
          <w:w w:val="105"/>
          <w:sz w:val="17"/>
        </w:rPr>
        <w:t>out</w:t>
      </w:r>
      <w:r>
        <w:rPr>
          <w:rFonts w:ascii="Arial"/>
          <w:spacing w:val="-11"/>
          <w:w w:val="105"/>
          <w:sz w:val="17"/>
        </w:rPr>
        <w:t> </w:t>
      </w:r>
      <w:r>
        <w:rPr>
          <w:rFonts w:ascii="Arial"/>
          <w:spacing w:val="-2"/>
          <w:w w:val="105"/>
          <w:sz w:val="17"/>
        </w:rPr>
        <w:t>Chapter</w:t>
      </w:r>
      <w:r>
        <w:rPr>
          <w:rFonts w:ascii="Arial"/>
          <w:spacing w:val="-12"/>
          <w:w w:val="105"/>
          <w:sz w:val="17"/>
        </w:rPr>
        <w:t> </w:t>
      </w:r>
      <w:r>
        <w:rPr>
          <w:rFonts w:ascii="Arial"/>
          <w:spacing w:val="-2"/>
          <w:w w:val="105"/>
          <w:sz w:val="17"/>
        </w:rPr>
        <w:t>8</w:t>
      </w:r>
      <w:r>
        <w:rPr>
          <w:rFonts w:ascii="Arial"/>
          <w:spacing w:val="-11"/>
          <w:w w:val="105"/>
          <w:sz w:val="17"/>
        </w:rPr>
        <w:t> </w:t>
      </w:r>
      <w:r>
        <w:rPr>
          <w:rFonts w:ascii="Arial"/>
          <w:spacing w:val="-2"/>
          <w:w w:val="105"/>
          <w:sz w:val="17"/>
        </w:rPr>
        <w:t>for</w:t>
      </w:r>
      <w:r>
        <w:rPr>
          <w:rFonts w:ascii="Arial"/>
          <w:spacing w:val="-11"/>
          <w:w w:val="105"/>
          <w:sz w:val="17"/>
        </w:rPr>
        <w:t> </w:t>
      </w:r>
      <w:r>
        <w:rPr>
          <w:rFonts w:ascii="Arial"/>
          <w:spacing w:val="-2"/>
          <w:w w:val="105"/>
          <w:sz w:val="17"/>
        </w:rPr>
        <w:t>info</w:t>
      </w:r>
      <w:r>
        <w:rPr>
          <w:rFonts w:ascii="Arial"/>
          <w:spacing w:val="-12"/>
          <w:w w:val="105"/>
          <w:sz w:val="17"/>
        </w:rPr>
        <w:t> </w:t>
      </w:r>
      <w:r>
        <w:rPr>
          <w:rFonts w:ascii="Arial"/>
          <w:spacing w:val="-2"/>
          <w:w w:val="105"/>
          <w:sz w:val="17"/>
        </w:rPr>
        <w:t>on</w:t>
      </w:r>
      <w:r>
        <w:rPr>
          <w:rFonts w:ascii="Arial"/>
          <w:spacing w:val="-10"/>
          <w:w w:val="105"/>
          <w:sz w:val="17"/>
        </w:rPr>
        <w:t> </w:t>
      </w:r>
      <w:r>
        <w:rPr>
          <w:rFonts w:ascii="Arial"/>
          <w:spacing w:val="-2"/>
          <w:w w:val="105"/>
          <w:sz w:val="17"/>
        </w:rPr>
        <w:t>municipal</w:t>
      </w:r>
      <w:r>
        <w:rPr>
          <w:rFonts w:ascii="Arial"/>
          <w:spacing w:val="-12"/>
          <w:w w:val="105"/>
          <w:sz w:val="17"/>
        </w:rPr>
        <w:t> </w:t>
      </w:r>
      <w:r>
        <w:rPr>
          <w:rFonts w:ascii="Arial"/>
          <w:spacing w:val="-2"/>
          <w:w w:val="105"/>
          <w:sz w:val="17"/>
        </w:rPr>
        <w:t>bonds.)</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MSRB</w:t>
      </w:r>
      <w:r>
        <w:rPr>
          <w:rFonts w:ascii="Arial"/>
          <w:spacing w:val="-12"/>
          <w:w w:val="105"/>
          <w:sz w:val="17"/>
        </w:rPr>
        <w:t> </w:t>
      </w:r>
      <w:r>
        <w:rPr>
          <w:rFonts w:ascii="Arial"/>
          <w:spacing w:val="-2"/>
          <w:w w:val="105"/>
          <w:sz w:val="17"/>
        </w:rPr>
        <w:t>is </w:t>
      </w:r>
      <w:r>
        <w:rPr>
          <w:rFonts w:ascii="Arial"/>
          <w:w w:val="105"/>
          <w:sz w:val="17"/>
        </w:rPr>
        <w:t>subject</w:t>
      </w:r>
      <w:r>
        <w:rPr>
          <w:rFonts w:ascii="Arial"/>
          <w:spacing w:val="-13"/>
          <w:w w:val="105"/>
          <w:sz w:val="17"/>
        </w:rPr>
        <w:t> </w:t>
      </w:r>
      <w:r>
        <w:rPr>
          <w:rFonts w:ascii="Arial"/>
          <w:w w:val="105"/>
          <w:sz w:val="17"/>
        </w:rPr>
        <w:t>to</w:t>
      </w:r>
      <w:r>
        <w:rPr>
          <w:rFonts w:ascii="Arial"/>
          <w:spacing w:val="-12"/>
          <w:w w:val="105"/>
          <w:sz w:val="17"/>
        </w:rPr>
        <w:t> </w:t>
      </w:r>
      <w:r>
        <w:rPr>
          <w:rFonts w:ascii="Arial"/>
          <w:w w:val="105"/>
          <w:sz w:val="17"/>
        </w:rPr>
        <w:t>SEC</w:t>
      </w:r>
      <w:r>
        <w:rPr>
          <w:rFonts w:ascii="Arial"/>
          <w:spacing w:val="-13"/>
          <w:w w:val="105"/>
          <w:sz w:val="17"/>
        </w:rPr>
        <w:t> </w:t>
      </w:r>
      <w:r>
        <w:rPr>
          <w:rFonts w:ascii="Arial"/>
          <w:w w:val="105"/>
          <w:sz w:val="17"/>
        </w:rPr>
        <w:t>oversight</w:t>
      </w:r>
      <w:r>
        <w:rPr>
          <w:rFonts w:ascii="Arial"/>
          <w:spacing w:val="-12"/>
          <w:w w:val="105"/>
          <w:sz w:val="17"/>
        </w:rPr>
        <w:t> </w:t>
      </w:r>
      <w:r>
        <w:rPr>
          <w:rFonts w:ascii="Arial"/>
          <w:w w:val="105"/>
          <w:sz w:val="17"/>
        </w:rPr>
        <w:t>but</w:t>
      </w:r>
      <w:r>
        <w:rPr>
          <w:rFonts w:ascii="Arial"/>
          <w:spacing w:val="-12"/>
          <w:w w:val="105"/>
          <w:sz w:val="17"/>
        </w:rPr>
        <w:t> </w:t>
      </w:r>
      <w:r>
        <w:rPr>
          <w:rFonts w:ascii="Arial"/>
          <w:w w:val="105"/>
          <w:sz w:val="17"/>
        </w:rPr>
        <w:t>does</w:t>
      </w:r>
      <w:r>
        <w:rPr>
          <w:rFonts w:ascii="Arial"/>
          <w:spacing w:val="-13"/>
          <w:w w:val="105"/>
          <w:sz w:val="17"/>
        </w:rPr>
        <w:t> </w:t>
      </w:r>
      <w:r>
        <w:rPr>
          <w:rFonts w:ascii="Arial"/>
          <w:w w:val="105"/>
          <w:sz w:val="17"/>
        </w:rPr>
        <w:t>not</w:t>
      </w:r>
      <w:r>
        <w:rPr>
          <w:rFonts w:ascii="Arial"/>
          <w:spacing w:val="-12"/>
          <w:w w:val="105"/>
          <w:sz w:val="17"/>
        </w:rPr>
        <w:t> </w:t>
      </w:r>
      <w:r>
        <w:rPr>
          <w:rFonts w:ascii="Arial"/>
          <w:w w:val="105"/>
          <w:sz w:val="17"/>
        </w:rPr>
        <w:t>enforce</w:t>
      </w:r>
      <w:r>
        <w:rPr>
          <w:rFonts w:ascii="Arial"/>
          <w:spacing w:val="-13"/>
          <w:w w:val="105"/>
          <w:sz w:val="17"/>
        </w:rPr>
        <w:t> </w:t>
      </w:r>
      <w:r>
        <w:rPr>
          <w:rFonts w:ascii="Arial"/>
          <w:w w:val="105"/>
          <w:sz w:val="17"/>
        </w:rPr>
        <w:t>SEC</w:t>
      </w:r>
      <w:r>
        <w:rPr>
          <w:rFonts w:ascii="Arial"/>
          <w:spacing w:val="-12"/>
          <w:w w:val="105"/>
          <w:sz w:val="17"/>
        </w:rPr>
        <w:t> </w:t>
      </w:r>
      <w:r>
        <w:rPr>
          <w:rFonts w:ascii="Arial"/>
          <w:w w:val="105"/>
          <w:sz w:val="17"/>
        </w:rPr>
        <w:t>rules.</w:t>
      </w:r>
    </w:p>
    <w:p>
      <w:pPr>
        <w:spacing w:line="295" w:lineRule="auto" w:before="99"/>
        <w:ind w:left="1538" w:right="357" w:firstLine="0"/>
        <w:jc w:val="left"/>
        <w:rPr>
          <w:rFonts w:ascii="Arial" w:hAnsi="Arial"/>
          <w:sz w:val="17"/>
        </w:rPr>
      </w:pPr>
      <w:r>
        <w:rPr>
          <w:rFonts w:ascii="Arial" w:hAnsi="Arial"/>
          <w:spacing w:val="-2"/>
          <w:w w:val="105"/>
          <w:sz w:val="17"/>
        </w:rPr>
        <w:t>The</w:t>
      </w:r>
      <w:r>
        <w:rPr>
          <w:rFonts w:ascii="Arial" w:hAnsi="Arial"/>
          <w:spacing w:val="-12"/>
          <w:w w:val="105"/>
          <w:sz w:val="17"/>
        </w:rPr>
        <w:t> </w:t>
      </w:r>
      <w:r>
        <w:rPr>
          <w:rFonts w:ascii="Arial" w:hAnsi="Arial"/>
          <w:spacing w:val="-2"/>
          <w:w w:val="105"/>
          <w:sz w:val="17"/>
        </w:rPr>
        <w:t>MSRB</w:t>
      </w:r>
      <w:r>
        <w:rPr>
          <w:rFonts w:ascii="Arial" w:hAnsi="Arial"/>
          <w:spacing w:val="-11"/>
          <w:w w:val="105"/>
          <w:sz w:val="17"/>
        </w:rPr>
        <w:t> </w:t>
      </w:r>
      <w:r>
        <w:rPr>
          <w:rFonts w:ascii="Arial" w:hAnsi="Arial"/>
          <w:spacing w:val="-2"/>
          <w:w w:val="105"/>
          <w:sz w:val="17"/>
        </w:rPr>
        <w:t>makes</w:t>
      </w:r>
      <w:r>
        <w:rPr>
          <w:rFonts w:ascii="Arial" w:hAnsi="Arial"/>
          <w:spacing w:val="-12"/>
          <w:w w:val="105"/>
          <w:sz w:val="17"/>
        </w:rPr>
        <w:t> </w:t>
      </w:r>
      <w:r>
        <w:rPr>
          <w:rFonts w:ascii="Arial" w:hAnsi="Arial"/>
          <w:spacing w:val="-2"/>
          <w:w w:val="105"/>
          <w:sz w:val="17"/>
        </w:rPr>
        <w:t>rules</w:t>
      </w:r>
      <w:r>
        <w:rPr>
          <w:rFonts w:ascii="Arial" w:hAnsi="Arial"/>
          <w:spacing w:val="-11"/>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firms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representatives)</w:t>
      </w:r>
      <w:r>
        <w:rPr>
          <w:rFonts w:ascii="Arial" w:hAnsi="Arial"/>
          <w:spacing w:val="-11"/>
          <w:w w:val="105"/>
          <w:sz w:val="17"/>
        </w:rPr>
        <w:t> </w:t>
      </w:r>
      <w:r>
        <w:rPr>
          <w:rFonts w:ascii="Arial" w:hAnsi="Arial"/>
          <w:spacing w:val="-2"/>
          <w:w w:val="105"/>
          <w:sz w:val="17"/>
        </w:rPr>
        <w:t>who</w:t>
      </w:r>
      <w:r>
        <w:rPr>
          <w:rFonts w:ascii="Arial" w:hAnsi="Arial"/>
          <w:spacing w:val="-12"/>
          <w:w w:val="105"/>
          <w:sz w:val="17"/>
        </w:rPr>
        <w:t> </w:t>
      </w:r>
      <w:r>
        <w:rPr>
          <w:rFonts w:ascii="Arial" w:hAnsi="Arial"/>
          <w:spacing w:val="-2"/>
          <w:w w:val="105"/>
          <w:sz w:val="17"/>
        </w:rPr>
        <w:t>sell</w:t>
      </w:r>
      <w:r>
        <w:rPr>
          <w:rFonts w:ascii="Arial" w:hAnsi="Arial"/>
          <w:spacing w:val="-11"/>
          <w:w w:val="105"/>
          <w:sz w:val="17"/>
        </w:rPr>
        <w:t> </w:t>
      </w:r>
      <w:r>
        <w:rPr>
          <w:rFonts w:ascii="Arial" w:hAnsi="Arial"/>
          <w:spacing w:val="-2"/>
          <w:w w:val="105"/>
          <w:sz w:val="17"/>
        </w:rPr>
        <w:t>municipal</w:t>
      </w:r>
      <w:r>
        <w:rPr>
          <w:rFonts w:ascii="Arial" w:hAnsi="Arial"/>
          <w:spacing w:val="-11"/>
          <w:w w:val="105"/>
          <w:sz w:val="17"/>
        </w:rPr>
        <w:t> </w:t>
      </w:r>
      <w:r>
        <w:rPr>
          <w:rFonts w:ascii="Arial" w:hAnsi="Arial"/>
          <w:spacing w:val="-2"/>
          <w:w w:val="105"/>
          <w:sz w:val="17"/>
        </w:rPr>
        <w:t>bonds</w:t>
      </w:r>
      <w:r>
        <w:rPr>
          <w:rFonts w:ascii="Arial" w:hAnsi="Arial"/>
          <w:spacing w:val="-12"/>
          <w:w w:val="105"/>
          <w:sz w:val="17"/>
        </w:rPr>
        <w:t> </w:t>
      </w:r>
      <w:r>
        <w:rPr>
          <w:rFonts w:ascii="Arial" w:hAnsi="Arial"/>
          <w:spacing w:val="-2"/>
          <w:w w:val="105"/>
          <w:sz w:val="17"/>
        </w:rPr>
        <w:t>but</w:t>
      </w:r>
      <w:r>
        <w:rPr>
          <w:rFonts w:ascii="Arial" w:hAnsi="Arial"/>
          <w:spacing w:val="-11"/>
          <w:w w:val="105"/>
          <w:sz w:val="17"/>
        </w:rPr>
        <w:t> </w:t>
      </w:r>
      <w:r>
        <w:rPr>
          <w:rFonts w:ascii="Arial" w:hAnsi="Arial"/>
          <w:spacing w:val="-2"/>
          <w:w w:val="105"/>
          <w:sz w:val="17"/>
        </w:rPr>
        <w:t>don´t </w:t>
      </w:r>
      <w:r>
        <w:rPr>
          <w:rFonts w:ascii="Arial" w:hAnsi="Arial"/>
          <w:w w:val="105"/>
          <w:sz w:val="17"/>
        </w:rPr>
        <w:t>enforce</w:t>
      </w:r>
      <w:r>
        <w:rPr>
          <w:rFonts w:ascii="Arial" w:hAnsi="Arial"/>
          <w:spacing w:val="-3"/>
          <w:w w:val="105"/>
          <w:sz w:val="17"/>
        </w:rPr>
        <w:t> </w:t>
      </w:r>
      <w:r>
        <w:rPr>
          <w:rFonts w:ascii="Arial" w:hAnsi="Arial"/>
          <w:w w:val="105"/>
          <w:sz w:val="17"/>
        </w:rPr>
        <w:t>them;</w:t>
      </w:r>
      <w:r>
        <w:rPr>
          <w:rFonts w:ascii="Arial" w:hAnsi="Arial"/>
          <w:spacing w:val="-3"/>
          <w:w w:val="105"/>
          <w:sz w:val="17"/>
        </w:rPr>
        <w:t> </w:t>
      </w:r>
      <w:r>
        <w:rPr>
          <w:rFonts w:ascii="Arial" w:hAnsi="Arial"/>
          <w:w w:val="105"/>
          <w:sz w:val="17"/>
        </w:rPr>
        <w:t>it</w:t>
      </w:r>
      <w:r>
        <w:rPr>
          <w:rFonts w:ascii="Arial" w:hAnsi="Arial"/>
          <w:spacing w:val="-3"/>
          <w:w w:val="105"/>
          <w:sz w:val="17"/>
        </w:rPr>
        <w:t> </w:t>
      </w:r>
      <w:r>
        <w:rPr>
          <w:rFonts w:ascii="Arial" w:hAnsi="Arial"/>
          <w:w w:val="105"/>
          <w:sz w:val="17"/>
        </w:rPr>
        <w:t>leaves</w:t>
      </w:r>
      <w:r>
        <w:rPr>
          <w:rFonts w:ascii="Arial" w:hAnsi="Arial"/>
          <w:spacing w:val="-3"/>
          <w:w w:val="105"/>
          <w:sz w:val="17"/>
        </w:rPr>
        <w:t> </w:t>
      </w:r>
      <w:r>
        <w:rPr>
          <w:rFonts w:ascii="Arial" w:hAnsi="Arial"/>
          <w:w w:val="105"/>
          <w:sz w:val="17"/>
        </w:rPr>
        <w:t>enforcement</w:t>
      </w:r>
      <w:r>
        <w:rPr>
          <w:rFonts w:ascii="Arial" w:hAnsi="Arial"/>
          <w:spacing w:val="-3"/>
          <w:w w:val="105"/>
          <w:sz w:val="17"/>
        </w:rPr>
        <w:t> </w:t>
      </w:r>
      <w:r>
        <w:rPr>
          <w:rFonts w:ascii="Arial" w:hAnsi="Arial"/>
          <w:w w:val="105"/>
          <w:sz w:val="17"/>
        </w:rPr>
        <w:t>up</w:t>
      </w:r>
      <w:r>
        <w:rPr>
          <w:rFonts w:ascii="Arial" w:hAnsi="Arial"/>
          <w:spacing w:val="-3"/>
          <w:w w:val="105"/>
          <w:sz w:val="17"/>
        </w:rPr>
        <w:t> </w:t>
      </w:r>
      <w:r>
        <w:rPr>
          <w:rFonts w:ascii="Arial" w:hAnsi="Arial"/>
          <w:w w:val="105"/>
          <w:sz w:val="17"/>
        </w:rPr>
        <w:t>to</w:t>
      </w:r>
      <w:r>
        <w:rPr>
          <w:rFonts w:ascii="Arial" w:hAnsi="Arial"/>
          <w:spacing w:val="-3"/>
          <w:w w:val="105"/>
          <w:sz w:val="17"/>
        </w:rPr>
        <w:t> </w:t>
      </w:r>
      <w:r>
        <w:rPr>
          <w:rFonts w:ascii="Arial" w:hAnsi="Arial"/>
          <w:w w:val="105"/>
          <w:sz w:val="17"/>
        </w:rPr>
        <w:t>FINRA.</w:t>
      </w:r>
    </w:p>
    <w:p>
      <w:pPr>
        <w:spacing w:before="16"/>
        <w:ind w:left="1244" w:right="0" w:firstLine="0"/>
        <w:jc w:val="left"/>
        <w:rPr>
          <w:rFonts w:ascii="Arial" w:hAnsi="Arial"/>
          <w:sz w:val="17"/>
        </w:rPr>
      </w:pPr>
      <w:r>
        <w:rPr/>
        <mc:AlternateContent>
          <mc:Choice Requires="wps">
            <w:drawing>
              <wp:anchor distT="0" distB="0" distL="0" distR="0" allowOverlap="1" layoutInCell="1" locked="0" behindDoc="0" simplePos="0" relativeHeight="15733760">
                <wp:simplePos x="0" y="0"/>
                <wp:positionH relativeFrom="page">
                  <wp:posOffset>1108875</wp:posOffset>
                </wp:positionH>
                <wp:positionV relativeFrom="paragraph">
                  <wp:posOffset>119949</wp:posOffset>
                </wp:positionV>
                <wp:extent cx="411480" cy="5016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444818pt;width:32.4pt;height:3.95pt;mso-position-horizontal-relative:page;mso-position-vertical-relative:paragraph;z-index:15733760" id="docshape20" coordorigin="1746,189" coordsize="648,79" path="m1809,267l1806,262,1789,237,1786,233,1791,231,1794,228,1797,224,1799,221,1800,217,1800,204,1800,203,1798,199,1788,191,1784,190,1784,209,1784,217,1782,219,1777,223,1774,224,1763,224,1763,203,1773,203,1777,203,1782,206,1784,209,1784,190,1780,189,1746,189,1746,267,1763,267,1763,237,1772,237,1791,267,1809,267xm1871,189l1825,189,1825,267,1871,267,1871,254,1842,254,1842,233,1869,233,1869,220,1842,220,1842,203,1871,203,1871,189xm1978,189l1955,189,1935,249,1935,249,1916,189,1894,189,1894,267,1909,267,1909,227,1907,206,1908,206,1927,267,1942,267,1962,206,1963,206,1962,222,1962,267,1978,267,1978,189xm2049,189l2004,189,2004,267,2049,267,2049,254,2021,254,2021,233,2047,233,2047,220,2021,220,2021,203,2049,203,2049,189xm2156,189l2133,189,2114,249,2113,249,2095,189,2072,189,2072,267,2087,267,2087,227,2086,206,2086,206,2105,267,2121,267,2141,206,2141,206,2141,222,2141,267,2156,267,2156,189xm2241,240l2239,236,2238,233,2235,229,2231,227,2227,226,2227,226,2230,225,2233,223,2235,220,2237,217,2239,213,2239,203,2239,202,2236,197,2226,190,2223,190,2223,236,2223,247,2222,249,2218,253,2214,254,2199,254,2199,233,2219,233,2223,236,2223,190,2222,190,2222,208,2222,214,2220,216,2216,219,2213,220,2199,220,2199,203,2213,203,2216,203,2220,206,2222,208,2222,190,2218,189,2182,189,2182,267,2221,267,2228,265,2238,257,2240,254,2241,252,2241,240xm2308,189l2263,189,2263,267,2308,267,2308,254,2279,254,2279,233,2306,233,2306,220,2279,220,2279,203,2308,203,2308,189xm2394,267l2390,262,2385,255,2373,237,2371,233,2375,231,2379,228,2382,224,2384,221,2385,217,2385,204,2384,203,2383,199,2372,191,2368,190,2368,209,2368,217,2367,219,2362,223,2358,224,2348,224,2348,203,2358,203,2362,203,2367,206,2368,209,2368,190,2365,189,2331,189,2331,267,2348,267,2348,237,2357,237,2375,267,2394,267xe" filled="true" fillcolor="#000000" stroked="false">
                <v:path arrowok="t"/>
                <v:fill type="solid"/>
                <w10:wrap type="none"/>
              </v:shape>
            </w:pict>
          </mc:Fallback>
        </mc:AlternateContent>
      </w:r>
      <w:r>
        <w:rPr>
          <w:rFonts w:ascii="Arial" w:hAnsi="Arial"/>
          <w:b/>
          <w:spacing w:val="-2"/>
          <w:position w:val="-1"/>
          <w:sz w:val="28"/>
        </w:rPr>
        <w:t>»</w:t>
      </w:r>
      <w:r>
        <w:rPr>
          <w:rFonts w:ascii="Arial" w:hAnsi="Arial"/>
          <w:b/>
          <w:spacing w:val="34"/>
          <w:position w:val="-1"/>
          <w:sz w:val="28"/>
        </w:rPr>
        <w:t> </w:t>
      </w:r>
      <w:r>
        <w:rPr>
          <w:rFonts w:ascii="Arial" w:hAnsi="Arial"/>
          <w:b/>
          <w:spacing w:val="-2"/>
          <w:sz w:val="17"/>
        </w:rPr>
        <w:t>NYSE:</w:t>
      </w:r>
      <w:r>
        <w:rPr>
          <w:rFonts w:ascii="Arial" w:hAnsi="Arial"/>
          <w:b/>
          <w:spacing w:val="-6"/>
          <w:sz w:val="17"/>
        </w:rPr>
        <w:t> </w:t>
      </w:r>
      <w:r>
        <w:rPr>
          <w:rFonts w:ascii="Arial" w:hAnsi="Arial"/>
          <w:spacing w:val="-2"/>
          <w:sz w:val="17"/>
        </w:rPr>
        <w:t>The</w:t>
      </w:r>
      <w:r>
        <w:rPr>
          <w:rFonts w:ascii="Arial" w:hAnsi="Arial"/>
          <w:spacing w:val="-6"/>
          <w:sz w:val="17"/>
        </w:rPr>
        <w:t> </w:t>
      </w:r>
      <w:r>
        <w:rPr>
          <w:rFonts w:ascii="Arial" w:hAnsi="Arial"/>
          <w:spacing w:val="-2"/>
          <w:sz w:val="17"/>
        </w:rPr>
        <w:t>NYSE</w:t>
      </w:r>
      <w:r>
        <w:rPr>
          <w:rFonts w:ascii="Arial" w:hAnsi="Arial"/>
          <w:spacing w:val="-5"/>
          <w:sz w:val="17"/>
        </w:rPr>
        <w:t> </w:t>
      </w:r>
      <w:r>
        <w:rPr>
          <w:rFonts w:ascii="Arial" w:hAnsi="Arial"/>
          <w:spacing w:val="-2"/>
          <w:sz w:val="17"/>
        </w:rPr>
        <w:t>is</w:t>
      </w:r>
      <w:r>
        <w:rPr>
          <w:rFonts w:ascii="Arial" w:hAnsi="Arial"/>
          <w:spacing w:val="-6"/>
          <w:sz w:val="17"/>
        </w:rPr>
        <w:t> </w:t>
      </w:r>
      <w:r>
        <w:rPr>
          <w:rFonts w:ascii="Arial" w:hAnsi="Arial"/>
          <w:spacing w:val="-2"/>
          <w:sz w:val="17"/>
        </w:rPr>
        <w:t>the</w:t>
      </w:r>
      <w:r>
        <w:rPr>
          <w:rFonts w:ascii="Arial" w:hAnsi="Arial"/>
          <w:spacing w:val="-6"/>
          <w:sz w:val="17"/>
        </w:rPr>
        <w:t> </w:t>
      </w:r>
      <w:r>
        <w:rPr>
          <w:rFonts w:ascii="Arial" w:hAnsi="Arial"/>
          <w:spacing w:val="-2"/>
          <w:sz w:val="17"/>
        </w:rPr>
        <w:t>oldest</w:t>
      </w:r>
      <w:r>
        <w:rPr>
          <w:rFonts w:ascii="Arial" w:hAnsi="Arial"/>
          <w:spacing w:val="-6"/>
          <w:sz w:val="17"/>
        </w:rPr>
        <w:t> </w:t>
      </w:r>
      <w:r>
        <w:rPr>
          <w:rFonts w:ascii="Arial" w:hAnsi="Arial"/>
          <w:spacing w:val="-2"/>
          <w:sz w:val="17"/>
        </w:rPr>
        <w:t>and</w:t>
      </w:r>
      <w:r>
        <w:rPr>
          <w:rFonts w:ascii="Arial" w:hAnsi="Arial"/>
          <w:spacing w:val="-6"/>
          <w:sz w:val="17"/>
        </w:rPr>
        <w:t> </w:t>
      </w:r>
      <w:r>
        <w:rPr>
          <w:rFonts w:ascii="Arial" w:hAnsi="Arial"/>
          <w:spacing w:val="-2"/>
          <w:sz w:val="17"/>
        </w:rPr>
        <w:t>largest</w:t>
      </w:r>
      <w:r>
        <w:rPr>
          <w:rFonts w:ascii="Arial" w:hAnsi="Arial"/>
          <w:spacing w:val="-5"/>
          <w:sz w:val="17"/>
        </w:rPr>
        <w:t> </w:t>
      </w:r>
      <w:r>
        <w:rPr>
          <w:rFonts w:ascii="Arial" w:hAnsi="Arial"/>
          <w:spacing w:val="-2"/>
          <w:sz w:val="17"/>
        </w:rPr>
        <w:t>stock</w:t>
      </w:r>
      <w:r>
        <w:rPr>
          <w:rFonts w:ascii="Arial" w:hAnsi="Arial"/>
          <w:spacing w:val="-6"/>
          <w:sz w:val="17"/>
        </w:rPr>
        <w:t> </w:t>
      </w:r>
      <w:r>
        <w:rPr>
          <w:rFonts w:ascii="Arial" w:hAnsi="Arial"/>
          <w:spacing w:val="-2"/>
          <w:sz w:val="17"/>
        </w:rPr>
        <w:t>exchange</w:t>
      </w:r>
      <w:r>
        <w:rPr>
          <w:rFonts w:ascii="Arial" w:hAnsi="Arial"/>
          <w:spacing w:val="-6"/>
          <w:sz w:val="17"/>
        </w:rPr>
        <w:t> </w:t>
      </w:r>
      <w:r>
        <w:rPr>
          <w:rFonts w:ascii="Arial" w:hAnsi="Arial"/>
          <w:spacing w:val="-2"/>
          <w:sz w:val="17"/>
        </w:rPr>
        <w:t>in</w:t>
      </w:r>
      <w:r>
        <w:rPr>
          <w:rFonts w:ascii="Arial" w:hAnsi="Arial"/>
          <w:spacing w:val="-6"/>
          <w:sz w:val="17"/>
        </w:rPr>
        <w:t> </w:t>
      </w:r>
      <w:r>
        <w:rPr>
          <w:rFonts w:ascii="Arial" w:hAnsi="Arial"/>
          <w:spacing w:val="-2"/>
          <w:sz w:val="17"/>
        </w:rPr>
        <w:t>the</w:t>
      </w:r>
      <w:r>
        <w:rPr>
          <w:rFonts w:ascii="Arial" w:hAnsi="Arial"/>
          <w:spacing w:val="-6"/>
          <w:sz w:val="17"/>
        </w:rPr>
        <w:t> </w:t>
      </w:r>
      <w:r>
        <w:rPr>
          <w:rFonts w:ascii="Arial" w:hAnsi="Arial"/>
          <w:spacing w:val="-2"/>
          <w:sz w:val="17"/>
        </w:rPr>
        <w:t>United</w:t>
      </w:r>
      <w:r>
        <w:rPr>
          <w:rFonts w:ascii="Arial" w:hAnsi="Arial"/>
          <w:spacing w:val="-6"/>
          <w:sz w:val="17"/>
        </w:rPr>
        <w:t> </w:t>
      </w:r>
      <w:r>
        <w:rPr>
          <w:rFonts w:ascii="Arial" w:hAnsi="Arial"/>
          <w:spacing w:val="-2"/>
          <w:sz w:val="17"/>
        </w:rPr>
        <w:t>States.</w:t>
      </w:r>
      <w:r>
        <w:rPr>
          <w:rFonts w:ascii="Arial" w:hAnsi="Arial"/>
          <w:spacing w:val="-5"/>
          <w:sz w:val="17"/>
        </w:rPr>
        <w:t> </w:t>
      </w:r>
      <w:r>
        <w:rPr>
          <w:rFonts w:ascii="Arial" w:hAnsi="Arial"/>
          <w:spacing w:val="-2"/>
          <w:sz w:val="17"/>
        </w:rPr>
        <w:t>The</w:t>
      </w:r>
      <w:r>
        <w:rPr>
          <w:rFonts w:ascii="Arial" w:hAnsi="Arial"/>
          <w:spacing w:val="-6"/>
          <w:sz w:val="17"/>
        </w:rPr>
        <w:t> </w:t>
      </w:r>
      <w:r>
        <w:rPr>
          <w:rFonts w:ascii="Arial" w:hAnsi="Arial"/>
          <w:spacing w:val="-2"/>
          <w:sz w:val="17"/>
        </w:rPr>
        <w:t>NYSE</w:t>
      </w:r>
      <w:r>
        <w:rPr>
          <w:rFonts w:ascii="Arial" w:hAnsi="Arial"/>
          <w:spacing w:val="-6"/>
          <w:sz w:val="17"/>
        </w:rPr>
        <w:t> </w:t>
      </w:r>
      <w:r>
        <w:rPr>
          <w:rFonts w:ascii="Arial" w:hAnsi="Arial"/>
          <w:spacing w:val="-5"/>
          <w:sz w:val="17"/>
        </w:rPr>
        <w:t>is</w:t>
      </w:r>
    </w:p>
    <w:p>
      <w:pPr>
        <w:spacing w:line="295" w:lineRule="auto" w:before="1"/>
        <w:ind w:left="1538" w:right="562" w:firstLine="0"/>
        <w:jc w:val="left"/>
        <w:rPr>
          <w:rFonts w:ascii="Arial"/>
          <w:sz w:val="17"/>
        </w:rPr>
      </w:pPr>
      <w:r>
        <w:rPr>
          <w:rFonts w:ascii="Arial"/>
          <w:spacing w:val="-2"/>
          <w:w w:val="105"/>
          <w:sz w:val="17"/>
        </w:rPr>
        <w:t>responsible</w:t>
      </w:r>
      <w:r>
        <w:rPr>
          <w:rFonts w:ascii="Arial"/>
          <w:spacing w:val="-12"/>
          <w:w w:val="105"/>
          <w:sz w:val="17"/>
        </w:rPr>
        <w:t> </w:t>
      </w:r>
      <w:r>
        <w:rPr>
          <w:rFonts w:ascii="Arial"/>
          <w:spacing w:val="-2"/>
          <w:w w:val="105"/>
          <w:sz w:val="17"/>
        </w:rPr>
        <w:t>for</w:t>
      </w:r>
      <w:r>
        <w:rPr>
          <w:rFonts w:ascii="Arial"/>
          <w:spacing w:val="-11"/>
          <w:w w:val="105"/>
          <w:sz w:val="17"/>
        </w:rPr>
        <w:t> </w:t>
      </w:r>
      <w:r>
        <w:rPr>
          <w:rFonts w:ascii="Arial"/>
          <w:spacing w:val="-2"/>
          <w:w w:val="105"/>
          <w:sz w:val="17"/>
        </w:rPr>
        <w:t>listing</w:t>
      </w:r>
      <w:r>
        <w:rPr>
          <w:rFonts w:ascii="Arial"/>
          <w:spacing w:val="-12"/>
          <w:w w:val="105"/>
          <w:sz w:val="17"/>
        </w:rPr>
        <w:t> </w:t>
      </w:r>
      <w:r>
        <w:rPr>
          <w:rFonts w:ascii="Arial"/>
          <w:spacing w:val="-2"/>
          <w:w w:val="105"/>
          <w:sz w:val="17"/>
        </w:rPr>
        <w:t>securities,</w:t>
      </w:r>
      <w:r>
        <w:rPr>
          <w:rFonts w:ascii="Arial"/>
          <w:spacing w:val="-11"/>
          <w:w w:val="105"/>
          <w:sz w:val="17"/>
        </w:rPr>
        <w:t> </w:t>
      </w:r>
      <w:r>
        <w:rPr>
          <w:rFonts w:ascii="Arial"/>
          <w:spacing w:val="-2"/>
          <w:w w:val="105"/>
          <w:sz w:val="17"/>
        </w:rPr>
        <w:t>setting</w:t>
      </w:r>
      <w:r>
        <w:rPr>
          <w:rFonts w:ascii="Arial"/>
          <w:spacing w:val="-11"/>
          <w:w w:val="105"/>
          <w:sz w:val="17"/>
        </w:rPr>
        <w:t> </w:t>
      </w:r>
      <w:r>
        <w:rPr>
          <w:rFonts w:ascii="Arial"/>
          <w:spacing w:val="-2"/>
          <w:w w:val="105"/>
          <w:sz w:val="17"/>
        </w:rPr>
        <w:t>exchange</w:t>
      </w:r>
      <w:r>
        <w:rPr>
          <w:rFonts w:ascii="Arial"/>
          <w:spacing w:val="-12"/>
          <w:w w:val="105"/>
          <w:sz w:val="17"/>
        </w:rPr>
        <w:t> </w:t>
      </w:r>
      <w:r>
        <w:rPr>
          <w:rFonts w:ascii="Arial"/>
          <w:spacing w:val="-2"/>
          <w:w w:val="105"/>
          <w:sz w:val="17"/>
        </w:rPr>
        <w:t>policies,</w:t>
      </w:r>
      <w:r>
        <w:rPr>
          <w:rFonts w:ascii="Arial"/>
          <w:spacing w:val="-10"/>
          <w:w w:val="105"/>
          <w:sz w:val="17"/>
        </w:rPr>
        <w:t> </w:t>
      </w:r>
      <w:r>
        <w:rPr>
          <w:rFonts w:ascii="Arial"/>
          <w:spacing w:val="-2"/>
          <w:w w:val="105"/>
          <w:sz w:val="17"/>
        </w:rPr>
        <w:t>and</w:t>
      </w:r>
      <w:r>
        <w:rPr>
          <w:rFonts w:ascii="Arial"/>
          <w:spacing w:val="-11"/>
          <w:w w:val="105"/>
          <w:sz w:val="17"/>
        </w:rPr>
        <w:t> </w:t>
      </w:r>
      <w:r>
        <w:rPr>
          <w:rFonts w:ascii="Arial"/>
          <w:spacing w:val="-2"/>
          <w:w w:val="105"/>
          <w:sz w:val="17"/>
        </w:rPr>
        <w:t>supervising</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exchange</w:t>
      </w:r>
      <w:r>
        <w:rPr>
          <w:rFonts w:ascii="Arial"/>
          <w:spacing w:val="-12"/>
          <w:w w:val="105"/>
          <w:sz w:val="17"/>
        </w:rPr>
        <w:t> </w:t>
      </w:r>
      <w:r>
        <w:rPr>
          <w:rFonts w:ascii="Arial"/>
          <w:spacing w:val="-2"/>
          <w:w w:val="105"/>
          <w:sz w:val="17"/>
        </w:rPr>
        <w:t>and </w:t>
      </w:r>
      <w:r>
        <w:rPr>
          <w:rFonts w:ascii="Arial"/>
          <w:w w:val="105"/>
          <w:sz w:val="17"/>
        </w:rPr>
        <w:t>member</w:t>
      </w:r>
      <w:r>
        <w:rPr>
          <w:rFonts w:ascii="Arial"/>
          <w:spacing w:val="-9"/>
          <w:w w:val="105"/>
          <w:sz w:val="17"/>
        </w:rPr>
        <w:t> </w:t>
      </w:r>
      <w:r>
        <w:rPr>
          <w:rFonts w:ascii="Arial"/>
          <w:w w:val="105"/>
          <w:sz w:val="17"/>
        </w:rPr>
        <w:t>firms.</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NYSE</w:t>
      </w:r>
      <w:r>
        <w:rPr>
          <w:rFonts w:ascii="Arial"/>
          <w:spacing w:val="-9"/>
          <w:w w:val="105"/>
          <w:sz w:val="17"/>
        </w:rPr>
        <w:t> </w:t>
      </w:r>
      <w:r>
        <w:rPr>
          <w:rFonts w:ascii="Arial"/>
          <w:w w:val="105"/>
          <w:sz w:val="17"/>
        </w:rPr>
        <w:t>has</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power</w:t>
      </w:r>
      <w:r>
        <w:rPr>
          <w:rFonts w:ascii="Arial"/>
          <w:spacing w:val="-9"/>
          <w:w w:val="105"/>
          <w:sz w:val="17"/>
        </w:rPr>
        <w:t> </w:t>
      </w:r>
      <w:r>
        <w:rPr>
          <w:rFonts w:ascii="Arial"/>
          <w:w w:val="105"/>
          <w:sz w:val="17"/>
        </w:rPr>
        <w:t>to</w:t>
      </w:r>
      <w:r>
        <w:rPr>
          <w:rFonts w:ascii="Arial"/>
          <w:spacing w:val="-9"/>
          <w:w w:val="105"/>
          <w:sz w:val="17"/>
        </w:rPr>
        <w:t> </w:t>
      </w:r>
      <w:r>
        <w:rPr>
          <w:rFonts w:ascii="Arial"/>
          <w:w w:val="105"/>
          <w:sz w:val="17"/>
        </w:rPr>
        <w:t>take</w:t>
      </w:r>
      <w:r>
        <w:rPr>
          <w:rFonts w:ascii="Arial"/>
          <w:spacing w:val="-9"/>
          <w:w w:val="105"/>
          <w:sz w:val="17"/>
        </w:rPr>
        <w:t> </w:t>
      </w:r>
      <w:r>
        <w:rPr>
          <w:rFonts w:ascii="Arial"/>
          <w:w w:val="105"/>
          <w:sz w:val="17"/>
        </w:rPr>
        <w:t>disciplinary</w:t>
      </w:r>
      <w:r>
        <w:rPr>
          <w:rFonts w:ascii="Arial"/>
          <w:spacing w:val="-9"/>
          <w:w w:val="105"/>
          <w:sz w:val="17"/>
        </w:rPr>
        <w:t> </w:t>
      </w:r>
      <w:r>
        <w:rPr>
          <w:rFonts w:ascii="Arial"/>
          <w:w w:val="105"/>
          <w:sz w:val="17"/>
        </w:rPr>
        <w:t>action</w:t>
      </w:r>
      <w:r>
        <w:rPr>
          <w:rFonts w:ascii="Arial"/>
          <w:spacing w:val="-8"/>
          <w:w w:val="105"/>
          <w:sz w:val="17"/>
        </w:rPr>
        <w:t> </w:t>
      </w:r>
      <w:r>
        <w:rPr>
          <w:rFonts w:ascii="Arial"/>
          <w:w w:val="105"/>
          <w:sz w:val="17"/>
        </w:rPr>
        <w:t>against</w:t>
      </w:r>
      <w:r>
        <w:rPr>
          <w:rFonts w:ascii="Arial"/>
          <w:spacing w:val="-9"/>
          <w:w w:val="105"/>
          <w:sz w:val="17"/>
        </w:rPr>
        <w:t> </w:t>
      </w:r>
      <w:r>
        <w:rPr>
          <w:rFonts w:ascii="Arial"/>
          <w:w w:val="105"/>
          <w:sz w:val="17"/>
        </w:rPr>
        <w:t>member</w:t>
      </w:r>
      <w:r>
        <w:rPr>
          <w:rFonts w:ascii="Arial"/>
          <w:spacing w:val="-9"/>
          <w:w w:val="105"/>
          <w:sz w:val="17"/>
        </w:rPr>
        <w:t> </w:t>
      </w:r>
      <w:r>
        <w:rPr>
          <w:rFonts w:ascii="Arial"/>
          <w:w w:val="105"/>
          <w:sz w:val="17"/>
        </w:rPr>
        <w:t>firms.</w:t>
      </w:r>
    </w:p>
    <w:p>
      <w:pPr>
        <w:spacing w:before="16"/>
        <w:ind w:left="1538" w:right="0" w:hanging="294"/>
        <w:jc w:val="left"/>
        <w:rPr>
          <w:rFonts w:ascii="Arial" w:hAnsi="Arial"/>
          <w:sz w:val="17"/>
        </w:rPr>
      </w:pPr>
      <w:r>
        <w:rPr>
          <w:rFonts w:ascii="Arial" w:hAnsi="Arial"/>
          <w:b/>
          <w:position w:val="-1"/>
          <w:sz w:val="28"/>
        </w:rPr>
        <w:t>»</w:t>
      </w:r>
      <w:r>
        <w:rPr>
          <w:rFonts w:ascii="Arial" w:hAnsi="Arial"/>
          <w:b/>
          <w:spacing w:val="12"/>
          <w:position w:val="-1"/>
          <w:sz w:val="28"/>
        </w:rPr>
        <w:t> </w:t>
      </w:r>
      <w:r>
        <w:rPr>
          <w:rFonts w:ascii="Arial" w:hAnsi="Arial"/>
          <w:b/>
          <w:sz w:val="17"/>
        </w:rPr>
        <w:t>Chicago</w:t>
      </w:r>
      <w:r>
        <w:rPr>
          <w:rFonts w:ascii="Arial" w:hAnsi="Arial"/>
          <w:b/>
          <w:spacing w:val="-12"/>
          <w:sz w:val="17"/>
        </w:rPr>
        <w:t> </w:t>
      </w:r>
      <w:r>
        <w:rPr>
          <w:rFonts w:ascii="Arial" w:hAnsi="Arial"/>
          <w:b/>
          <w:sz w:val="17"/>
        </w:rPr>
        <w:t>Board</w:t>
      </w:r>
      <w:r>
        <w:rPr>
          <w:rFonts w:ascii="Arial" w:hAnsi="Arial"/>
          <w:b/>
          <w:spacing w:val="-12"/>
          <w:sz w:val="17"/>
        </w:rPr>
        <w:t> </w:t>
      </w:r>
      <w:r>
        <w:rPr>
          <w:rFonts w:ascii="Arial" w:hAnsi="Arial"/>
          <w:b/>
          <w:sz w:val="17"/>
        </w:rPr>
        <w:t>Options</w:t>
      </w:r>
      <w:r>
        <w:rPr>
          <w:rFonts w:ascii="Arial" w:hAnsi="Arial"/>
          <w:b/>
          <w:spacing w:val="-12"/>
          <w:sz w:val="17"/>
        </w:rPr>
        <w:t> </w:t>
      </w:r>
      <w:r>
        <w:rPr>
          <w:rFonts w:ascii="Arial" w:hAnsi="Arial"/>
          <w:b/>
          <w:sz w:val="17"/>
        </w:rPr>
        <w:t>Exchange</w:t>
      </w:r>
      <w:r>
        <w:rPr>
          <w:rFonts w:ascii="Arial" w:hAnsi="Arial"/>
          <w:b/>
          <w:spacing w:val="-12"/>
          <w:sz w:val="17"/>
        </w:rPr>
        <w:t> </w:t>
      </w:r>
      <w:r>
        <w:rPr>
          <w:rFonts w:ascii="Arial" w:hAnsi="Arial"/>
          <w:b/>
          <w:sz w:val="17"/>
        </w:rPr>
        <w:t>(CBOE):</w:t>
      </w:r>
      <w:r>
        <w:rPr>
          <w:rFonts w:ascii="Arial" w:hAnsi="Arial"/>
          <w:b/>
          <w:spacing w:val="-12"/>
          <w:sz w:val="17"/>
        </w:rPr>
        <w:t> </w:t>
      </w:r>
      <w:r>
        <w:rPr>
          <w:rFonts w:ascii="Arial" w:hAnsi="Arial"/>
          <w:sz w:val="17"/>
        </w:rPr>
        <w:t>The</w:t>
      </w:r>
      <w:r>
        <w:rPr>
          <w:rFonts w:ascii="Arial" w:hAnsi="Arial"/>
          <w:spacing w:val="-11"/>
          <w:sz w:val="17"/>
        </w:rPr>
        <w:t> </w:t>
      </w:r>
      <w:r>
        <w:rPr>
          <w:rFonts w:ascii="Arial" w:hAnsi="Arial"/>
          <w:sz w:val="17"/>
        </w:rPr>
        <w:t>CBOE</w:t>
      </w:r>
      <w:r>
        <w:rPr>
          <w:rFonts w:ascii="Arial" w:hAnsi="Arial"/>
          <w:spacing w:val="-12"/>
          <w:sz w:val="17"/>
        </w:rPr>
        <w:t> </w:t>
      </w:r>
      <w:r>
        <w:rPr>
          <w:rFonts w:ascii="Arial" w:hAnsi="Arial"/>
          <w:sz w:val="17"/>
        </w:rPr>
        <w:t>is</w:t>
      </w:r>
      <w:r>
        <w:rPr>
          <w:rFonts w:ascii="Arial" w:hAnsi="Arial"/>
          <w:spacing w:val="-12"/>
          <w:sz w:val="17"/>
        </w:rPr>
        <w:t> </w:t>
      </w:r>
      <w:r>
        <w:rPr>
          <w:rFonts w:ascii="Arial" w:hAnsi="Arial"/>
          <w:sz w:val="17"/>
        </w:rPr>
        <w:t>an</w:t>
      </w:r>
      <w:r>
        <w:rPr>
          <w:rFonts w:ascii="Arial" w:hAnsi="Arial"/>
          <w:spacing w:val="-12"/>
          <w:sz w:val="17"/>
        </w:rPr>
        <w:t> </w:t>
      </w:r>
      <w:r>
        <w:rPr>
          <w:rFonts w:ascii="Arial" w:hAnsi="Arial"/>
          <w:sz w:val="17"/>
        </w:rPr>
        <w:t>exchange</w:t>
      </w:r>
      <w:r>
        <w:rPr>
          <w:rFonts w:ascii="Arial" w:hAnsi="Arial"/>
          <w:spacing w:val="-12"/>
          <w:sz w:val="17"/>
        </w:rPr>
        <w:t> </w:t>
      </w:r>
      <w:r>
        <w:rPr>
          <w:rFonts w:ascii="Arial" w:hAnsi="Arial"/>
          <w:sz w:val="17"/>
        </w:rPr>
        <w:t>that</w:t>
      </w:r>
      <w:r>
        <w:rPr>
          <w:rFonts w:ascii="Arial" w:hAnsi="Arial"/>
          <w:spacing w:val="-11"/>
          <w:sz w:val="17"/>
        </w:rPr>
        <w:t> </w:t>
      </w:r>
      <w:r>
        <w:rPr>
          <w:rFonts w:ascii="Arial" w:hAnsi="Arial"/>
          <w:sz w:val="17"/>
        </w:rPr>
        <w:t>makes</w:t>
      </w:r>
      <w:r>
        <w:rPr>
          <w:rFonts w:ascii="Arial" w:hAnsi="Arial"/>
          <w:spacing w:val="-12"/>
          <w:sz w:val="17"/>
        </w:rPr>
        <w:t> </w:t>
      </w:r>
      <w:r>
        <w:rPr>
          <w:rFonts w:ascii="Arial" w:hAnsi="Arial"/>
          <w:sz w:val="17"/>
        </w:rPr>
        <w:t>and</w:t>
      </w:r>
      <w:r>
        <w:rPr>
          <w:rFonts w:ascii="Arial" w:hAnsi="Arial"/>
          <w:spacing w:val="-12"/>
          <w:sz w:val="17"/>
        </w:rPr>
        <w:t> </w:t>
      </w:r>
      <w:r>
        <w:rPr>
          <w:rFonts w:ascii="Arial" w:hAnsi="Arial"/>
          <w:sz w:val="17"/>
        </w:rPr>
        <w:t>enforces </w:t>
      </w:r>
      <w:r>
        <w:rPr>
          <w:rFonts w:ascii="Arial" w:hAnsi="Arial"/>
          <w:w w:val="105"/>
          <w:sz w:val="17"/>
        </w:rPr>
        <w:t>options exchange rules.</w:t>
      </w:r>
    </w:p>
    <w:p>
      <w:pPr>
        <w:pStyle w:val="BodyText"/>
        <w:spacing w:before="10"/>
        <w:rPr>
          <w:rFonts w:ascii="Arial"/>
          <w:sz w:val="30"/>
        </w:rPr>
      </w:pPr>
    </w:p>
    <w:p>
      <w:pPr>
        <w:pStyle w:val="BodyText"/>
        <w:spacing w:line="312" w:lineRule="auto" w:before="1"/>
        <w:ind w:left="1120" w:right="118"/>
        <w:jc w:val="both"/>
      </w:pPr>
      <w:r>
        <w:rPr/>
        <mc:AlternateContent>
          <mc:Choice Requires="wps">
            <w:drawing>
              <wp:anchor distT="0" distB="0" distL="0" distR="0" allowOverlap="1" layoutInCell="1" locked="0" behindDoc="0" simplePos="0" relativeHeight="15734272">
                <wp:simplePos x="0" y="0"/>
                <wp:positionH relativeFrom="page">
                  <wp:posOffset>1104902</wp:posOffset>
                </wp:positionH>
                <wp:positionV relativeFrom="paragraph">
                  <wp:posOffset>-64442</wp:posOffset>
                </wp:positionV>
                <wp:extent cx="419100" cy="41910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19100" cy="419100"/>
                          <a:chExt cx="419100" cy="419100"/>
                        </a:xfrm>
                      </wpg:grpSpPr>
                      <wps:wsp>
                        <wps:cNvPr id="26" name="Graphic 2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7" name="Graphic 2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07425pt;width:33pt;height:33pt;mso-position-horizontal-relative:page;mso-position-vertical-relative:paragraph;z-index:15734272" id="docshapegroup21" coordorigin="1740,-101" coordsize="660,660">
                <v:shape style="position:absolute;left:1740;top:-102;width:660;height:660" id="docshape22" coordorigin="1740,-101" coordsize="660,660" path="m2070,-101l1994,-93,1925,-68,1864,-29,1813,22,1774,83,1749,153,1740,228,1749,304,1774,374,1813,435,1864,486,1925,525,1994,550,2070,558,2146,550,2215,525,2276,486,2328,435,2366,374,2391,304,2400,228,2391,153,2366,83,2328,22,2276,-29,2215,-68,2146,-93,2070,-101xe" filled="true" fillcolor="#fff200" stroked="false">
                  <v:path arrowok="t"/>
                  <v:fill type="solid"/>
                </v:shape>
                <v:shape style="position:absolute;left:1907;top:18;width:300;height:403" id="docshape23" coordorigin="1908,18" coordsize="300,403" path="m1937,67l1928,61,1921,58,1918,57,1912,57,1908,62,1908,73,1912,78,1918,78,1921,77,1928,74,1937,67xm2011,27l2002,18,1980,18,1971,27,1971,55,2011,55,2011,38,2011,27xm2074,62l2069,57,2064,57,2059,58,2049,65,2045,67,2054,74,2061,77,2064,78,2069,78,2074,73,2074,62xm2207,177l2198,168,2187,168,2176,168,2167,177,2167,247,2161,252,2147,252,2142,247,2142,161,2133,152,2111,152,2102,161,2102,247,2096,252,2082,252,2076,247,2076,146,2067,137,2045,137,2036,146,2036,247,2031,252,2016,252,2011,247,2011,80,1971,80,1971,303,1980,349,2006,386,2043,412,2089,421,2135,412,2172,386,2198,349,2207,303,2207,177xe" filled="true" fillcolor="#ffffff" stroked="false">
                  <v:path arrowok="t"/>
                  <v:fill type="solid"/>
                </v:shape>
                <v:shape style="position:absolute;left:1740;top:-102;width:660;height:660" id="docshape24" coordorigin="1740,-101" coordsize="660,660" path="m2233,188l2229,170,2228,168,2219,155,2215,152,2211,150,2207,147,2207,177,2207,303,2198,349,2172,386,2135,412,2089,421,2043,412,2006,386,1980,349,1971,303,1971,93,1971,80,2011,80,2011,247,2016,252,2031,252,2036,247,2036,146,2045,137,2067,137,2076,146,2076,247,2082,252,2096,252,2102,247,2102,161,2111,152,2133,152,2142,161,2142,247,2147,252,2161,252,2167,247,2167,177,2176,168,2198,168,2207,177,2207,147,2205,146,2187,142,2178,142,2170,145,2161,150,2161,149,2154,140,2150,137,2147,135,2144,133,2133,128,2122,127,2113,127,2104,129,2096,135,2095,134,2088,124,2079,117,2075,116,2068,113,2056,111,2050,111,2044,113,2036,116,2036,93,2048,100,2057,103,2064,103,2078,101,2089,93,2089,93,2097,81,2097,80,2098,78,2099,68,2099,67,2098,57,2097,55,2097,54,2089,42,2078,34,2074,34,2074,62,2074,73,2069,78,2064,78,2061,77,2054,74,2045,67,2046,67,2049,65,2059,58,2064,57,2069,57,2074,62,2074,34,2064,32,2057,32,2048,35,2036,42,2036,38,2033,20,2031,18,2023,6,2011,-2,2011,27,2011,55,1971,55,1971,42,1971,27,1980,18,2002,18,2011,27,2011,-2,2009,-4,1991,-7,1973,-4,1959,6,1949,20,1945,38,1945,42,1937,37,1937,67,1928,74,1921,77,1918,78,1912,78,1908,73,1908,62,1912,57,1918,57,1921,58,1928,61,1937,67,1937,37,1933,35,1925,32,1918,32,1904,34,1893,42,1885,54,1882,67,1882,68,1885,81,1893,93,1904,101,1918,103,1925,103,1933,100,1945,93,1945,303,1957,359,1987,405,2033,435,2089,447,2145,435,2166,421,2191,405,2221,359,2233,303,2233,188xm2400,228l2391,153,2381,123,2381,228,2372,300,2349,365,2312,423,2264,471,2206,507,2141,531,2070,539,1999,531,1934,507,1876,471,1828,423,1791,365,1768,300,1759,228,1768,157,1791,92,1828,34,1876,-14,1934,-50,1999,-74,2070,-82,2141,-74,2206,-50,2264,-14,2312,34,2349,92,2372,157,2381,228,2381,123,2366,84,2327,22,2276,-29,2215,-68,2175,-82,2146,-93,2070,-101,1994,-93,1925,-68,1864,-29,1813,22,1774,84,1749,153,1740,228,1749,304,1774,373,1813,435,1864,486,1925,525,1994,550,2070,558,2146,550,2175,539,2215,525,2276,486,2327,435,2366,373,2391,304,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4784">
                <wp:simplePos x="0" y="0"/>
                <wp:positionH relativeFrom="page">
                  <wp:posOffset>1108875</wp:posOffset>
                </wp:positionH>
                <wp:positionV relativeFrom="paragraph">
                  <wp:posOffset>431822</wp:posOffset>
                </wp:positionV>
                <wp:extent cx="411480" cy="5016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4.001736pt;width:32.4pt;height:3.95pt;mso-position-horizontal-relative:page;mso-position-vertical-relative:paragraph;z-index:15734784" id="docshape25" coordorigin="1746,680" coordsize="648,79" path="m1809,759l1806,753,1789,728,1786,724,1791,722,1794,719,1797,715,1799,712,1800,708,1800,696,1800,694,1798,690,1788,682,1784,681,1784,700,1784,708,1782,710,1777,714,1774,715,1763,715,1763,694,1773,694,1777,694,1782,698,1784,700,1784,681,1780,680,1746,680,1746,759,1763,759,1763,728,1772,728,1791,759,1809,759xm1871,680l1825,680,1825,759,1871,759,1871,745,1842,745,1842,725,1869,725,1869,711,1842,711,1842,694,1871,694,1871,680xm1978,680l1955,680,1935,740,1935,740,1916,680,1894,680,1894,759,1909,759,1909,718,1907,697,1908,697,1927,759,1942,759,1962,697,1963,697,1962,713,1962,759,1978,759,1978,680xm2049,680l2004,680,2004,759,2049,759,2049,745,2021,745,2021,725,2047,725,2047,711,2021,711,2021,694,2049,694,2049,680xm2156,680l2133,680,2114,740,2113,740,2095,680,2072,680,2072,759,2087,759,2087,718,2086,697,2086,697,2105,759,2121,759,2141,697,2141,697,2141,713,2141,759,2156,759,2156,680xm2241,731l2239,727,2238,724,2235,721,2231,719,2227,717,2227,717,2230,716,2233,714,2235,711,2237,708,2239,705,2239,694,2239,693,2236,688,2226,682,2223,681,2223,728,2223,738,2222,740,2218,744,2214,745,2199,745,2199,724,2219,724,2223,728,2223,681,2222,681,2222,699,2222,705,2220,708,2216,710,2213,711,2199,711,2199,694,2213,694,2216,694,2220,697,2222,699,2222,681,2218,680,2182,680,2182,759,2221,759,2228,757,2238,749,2240,745,2241,743,2241,731xm2308,680l2263,680,2263,759,2308,759,2308,745,2279,745,2279,725,2306,725,2306,711,2279,711,2279,694,2308,694,2308,680xm2394,759l2390,753,2385,746,2373,728,2371,724,2375,722,2379,719,2382,715,2384,712,2385,708,2385,696,2384,694,2383,690,2372,682,2368,681,2368,700,2368,708,2367,710,2362,714,2358,715,2348,715,2348,694,2358,694,2362,694,2367,698,2368,700,2368,681,2365,680,2331,680,2331,759,2348,759,2348,728,2357,728,2375,759,2394,759xe" filled="true" fillcolor="#000000" stroked="false">
                <v:path arrowok="t"/>
                <v:fill type="solid"/>
                <w10:wrap type="none"/>
              </v:shape>
            </w:pict>
          </mc:Fallback>
        </mc:AlternateContent>
      </w:r>
      <w:r>
        <w:rPr>
          <w:spacing w:val="-2"/>
          <w:w w:val="130"/>
        </w:rPr>
        <w:t>Although</w:t>
      </w:r>
      <w:r>
        <w:rPr>
          <w:spacing w:val="-7"/>
          <w:w w:val="130"/>
        </w:rPr>
        <w:t> </w:t>
      </w:r>
      <w:r>
        <w:rPr>
          <w:spacing w:val="-2"/>
          <w:w w:val="130"/>
        </w:rPr>
        <w:t>SROs</w:t>
      </w:r>
      <w:r>
        <w:rPr>
          <w:spacing w:val="-7"/>
          <w:w w:val="130"/>
        </w:rPr>
        <w:t> </w:t>
      </w:r>
      <w:r>
        <w:rPr>
          <w:spacing w:val="-2"/>
          <w:w w:val="130"/>
        </w:rPr>
        <w:t>may</w:t>
      </w:r>
      <w:r>
        <w:rPr>
          <w:spacing w:val="-7"/>
          <w:w w:val="130"/>
        </w:rPr>
        <w:t> </w:t>
      </w:r>
      <w:r>
        <w:rPr>
          <w:spacing w:val="-2"/>
          <w:w w:val="130"/>
        </w:rPr>
        <w:t>be</w:t>
      </w:r>
      <w:r>
        <w:rPr>
          <w:spacing w:val="-7"/>
          <w:w w:val="130"/>
        </w:rPr>
        <w:t> </w:t>
      </w:r>
      <w:r>
        <w:rPr>
          <w:spacing w:val="-2"/>
          <w:w w:val="130"/>
        </w:rPr>
        <w:t>independent,</w:t>
      </w:r>
      <w:r>
        <w:rPr>
          <w:spacing w:val="-7"/>
          <w:w w:val="130"/>
        </w:rPr>
        <w:t> </w:t>
      </w:r>
      <w:r>
        <w:rPr>
          <w:spacing w:val="-2"/>
          <w:w w:val="130"/>
        </w:rPr>
        <w:t>they</w:t>
      </w:r>
      <w:r>
        <w:rPr>
          <w:spacing w:val="-7"/>
          <w:w w:val="130"/>
        </w:rPr>
        <w:t> </w:t>
      </w:r>
      <w:r>
        <w:rPr>
          <w:spacing w:val="-2"/>
          <w:w w:val="130"/>
        </w:rPr>
        <w:t>work</w:t>
      </w:r>
      <w:r>
        <w:rPr>
          <w:spacing w:val="-7"/>
          <w:w w:val="130"/>
        </w:rPr>
        <w:t> </w:t>
      </w:r>
      <w:r>
        <w:rPr>
          <w:spacing w:val="-2"/>
          <w:w w:val="130"/>
        </w:rPr>
        <w:t>together</w:t>
      </w:r>
      <w:r>
        <w:rPr>
          <w:spacing w:val="-7"/>
          <w:w w:val="130"/>
        </w:rPr>
        <w:t> </w:t>
      </w:r>
      <w:r>
        <w:rPr>
          <w:spacing w:val="-2"/>
          <w:w w:val="130"/>
        </w:rPr>
        <w:t>creating</w:t>
      </w:r>
      <w:r>
        <w:rPr>
          <w:spacing w:val="-7"/>
          <w:w w:val="130"/>
        </w:rPr>
        <w:t> </w:t>
      </w:r>
      <w:r>
        <w:rPr>
          <w:spacing w:val="-2"/>
          <w:w w:val="130"/>
        </w:rPr>
        <w:t>and</w:t>
      </w:r>
      <w:r>
        <w:rPr>
          <w:spacing w:val="-7"/>
          <w:w w:val="130"/>
        </w:rPr>
        <w:t> </w:t>
      </w:r>
      <w:r>
        <w:rPr>
          <w:spacing w:val="-2"/>
          <w:w w:val="130"/>
        </w:rPr>
        <w:t>enforcing</w:t>
      </w:r>
      <w:r>
        <w:rPr>
          <w:spacing w:val="-7"/>
          <w:w w:val="130"/>
        </w:rPr>
        <w:t> </w:t>
      </w:r>
      <w:r>
        <w:rPr>
          <w:spacing w:val="-2"/>
          <w:w w:val="130"/>
        </w:rPr>
        <w:t>rules.</w:t>
      </w:r>
      <w:r>
        <w:rPr>
          <w:spacing w:val="-7"/>
          <w:w w:val="130"/>
        </w:rPr>
        <w:t> </w:t>
      </w:r>
      <w:r>
        <w:rPr>
          <w:spacing w:val="-2"/>
          <w:w w:val="130"/>
        </w:rPr>
        <w:t>FINRA</w:t>
      </w:r>
      <w:r>
        <w:rPr>
          <w:spacing w:val="-7"/>
          <w:w w:val="130"/>
        </w:rPr>
        <w:t> </w:t>
      </w:r>
      <w:r>
        <w:rPr>
          <w:spacing w:val="-2"/>
          <w:w w:val="130"/>
        </w:rPr>
        <w:t>and </w:t>
      </w:r>
      <w:r>
        <w:rPr>
          <w:w w:val="125"/>
        </w:rPr>
        <w:t>NYSE</w:t>
      </w:r>
      <w:r>
        <w:rPr>
          <w:spacing w:val="-7"/>
          <w:w w:val="125"/>
        </w:rPr>
        <w:t> </w:t>
      </w:r>
      <w:r>
        <w:rPr>
          <w:w w:val="125"/>
        </w:rPr>
        <w:t>can</w:t>
      </w:r>
      <w:r>
        <w:rPr>
          <w:spacing w:val="-7"/>
          <w:w w:val="125"/>
        </w:rPr>
        <w:t> </w:t>
      </w:r>
      <w:r>
        <w:rPr>
          <w:w w:val="125"/>
        </w:rPr>
        <w:t>fine,</w:t>
      </w:r>
      <w:r>
        <w:rPr>
          <w:spacing w:val="-7"/>
          <w:w w:val="125"/>
        </w:rPr>
        <w:t> </w:t>
      </w:r>
      <w:r>
        <w:rPr>
          <w:w w:val="125"/>
        </w:rPr>
        <w:t>suspend,</w:t>
      </w:r>
      <w:r>
        <w:rPr>
          <w:spacing w:val="-7"/>
          <w:w w:val="125"/>
        </w:rPr>
        <w:t> </w:t>
      </w:r>
      <w:r>
        <w:rPr>
          <w:w w:val="125"/>
        </w:rPr>
        <w:t>censure</w:t>
      </w:r>
      <w:r>
        <w:rPr>
          <w:spacing w:val="-7"/>
          <w:w w:val="125"/>
        </w:rPr>
        <w:t> </w:t>
      </w:r>
      <w:r>
        <w:rPr>
          <w:w w:val="125"/>
        </w:rPr>
        <w:t>(reprimand),</w:t>
      </w:r>
      <w:r>
        <w:rPr>
          <w:spacing w:val="-7"/>
          <w:w w:val="125"/>
        </w:rPr>
        <w:t> </w:t>
      </w:r>
      <w:r>
        <w:rPr>
          <w:w w:val="125"/>
        </w:rPr>
        <w:t>and</w:t>
      </w:r>
      <w:r>
        <w:rPr>
          <w:spacing w:val="-7"/>
          <w:w w:val="125"/>
        </w:rPr>
        <w:t> </w:t>
      </w:r>
      <w:r>
        <w:rPr>
          <w:w w:val="125"/>
        </w:rPr>
        <w:t>expel</w:t>
      </w:r>
      <w:r>
        <w:rPr>
          <w:spacing w:val="-7"/>
          <w:w w:val="125"/>
        </w:rPr>
        <w:t> </w:t>
      </w:r>
      <w:r>
        <w:rPr>
          <w:w w:val="125"/>
        </w:rPr>
        <w:t>members;</w:t>
      </w:r>
      <w:r>
        <w:rPr>
          <w:spacing w:val="-7"/>
          <w:w w:val="125"/>
        </w:rPr>
        <w:t> </w:t>
      </w:r>
      <w:r>
        <w:rPr>
          <w:w w:val="125"/>
        </w:rPr>
        <w:t>however,</w:t>
      </w:r>
      <w:r>
        <w:rPr>
          <w:spacing w:val="-7"/>
          <w:w w:val="125"/>
        </w:rPr>
        <w:t> </w:t>
      </w:r>
      <w:r>
        <w:rPr>
          <w:w w:val="125"/>
        </w:rPr>
        <w:t>the</w:t>
      </w:r>
      <w:r>
        <w:rPr>
          <w:spacing w:val="-7"/>
          <w:w w:val="125"/>
        </w:rPr>
        <w:t> </w:t>
      </w:r>
      <w:r>
        <w:rPr>
          <w:w w:val="125"/>
        </w:rPr>
        <w:t>FINRA</w:t>
      </w:r>
      <w:r>
        <w:rPr>
          <w:spacing w:val="-7"/>
          <w:w w:val="125"/>
        </w:rPr>
        <w:t> </w:t>
      </w:r>
      <w:r>
        <w:rPr>
          <w:w w:val="125"/>
        </w:rPr>
        <w:t>and</w:t>
      </w:r>
      <w:r>
        <w:rPr>
          <w:spacing w:val="-7"/>
          <w:w w:val="125"/>
        </w:rPr>
        <w:t> </w:t>
      </w:r>
      <w:r>
        <w:rPr>
          <w:w w:val="125"/>
        </w:rPr>
        <w:t>NYSE </w:t>
      </w:r>
      <w:r>
        <w:rPr>
          <w:w w:val="130"/>
        </w:rPr>
        <w:t>can’t imprison members who violate the rules and regulations.</w:t>
      </w:r>
    </w:p>
    <w:p>
      <w:pPr>
        <w:pStyle w:val="BodyText"/>
        <w:spacing w:before="7"/>
        <w:rPr>
          <w:sz w:val="17"/>
        </w:rPr>
      </w:pPr>
    </w:p>
    <w:p>
      <w:pPr>
        <w:pStyle w:val="BodyText"/>
        <w:spacing w:line="312" w:lineRule="auto"/>
        <w:ind w:left="1120" w:right="117" w:hanging="1"/>
        <w:jc w:val="both"/>
      </w:pPr>
      <w:r>
        <w:rPr/>
        <mc:AlternateContent>
          <mc:Choice Requires="wps">
            <w:drawing>
              <wp:anchor distT="0" distB="0" distL="0" distR="0" allowOverlap="1" layoutInCell="1" locked="0" behindDoc="0" simplePos="0" relativeHeight="15735296">
                <wp:simplePos x="0" y="0"/>
                <wp:positionH relativeFrom="page">
                  <wp:posOffset>1104900</wp:posOffset>
                </wp:positionH>
                <wp:positionV relativeFrom="paragraph">
                  <wp:posOffset>16456</wp:posOffset>
                </wp:positionV>
                <wp:extent cx="419100" cy="4191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419100" cy="419100"/>
                          <a:chExt cx="419100" cy="419100"/>
                        </a:xfrm>
                      </wpg:grpSpPr>
                      <wps:wsp>
                        <wps:cNvPr id="31" name="Graphic 3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32" name="Image 32"/>
                          <pic:cNvPicPr/>
                        </pic:nvPicPr>
                        <pic:blipFill>
                          <a:blip r:embed="rId9" cstate="print"/>
                          <a:stretch>
                            <a:fillRect/>
                          </a:stretch>
                        </pic:blipFill>
                        <pic:spPr>
                          <a:xfrm>
                            <a:off x="118691" y="90423"/>
                            <a:ext cx="181726" cy="254406"/>
                          </a:xfrm>
                          <a:prstGeom prst="rect">
                            <a:avLst/>
                          </a:prstGeom>
                        </pic:spPr>
                      </pic:pic>
                      <wps:wsp>
                        <wps:cNvPr id="33" name="Graphic 3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95756pt;width:33pt;height:33pt;mso-position-horizontal-relative:page;mso-position-vertical-relative:paragraph;z-index:15735296" id="docshapegroup26" coordorigin="1740,26" coordsize="660,660">
                <v:shape style="position:absolute;left:1740;top:25;width:660;height:660" id="docshape27" coordorigin="1740,26" coordsize="660,660" path="m2070,26l1994,35,1925,59,1864,98,1813,150,1774,211,1749,280,1740,356,1749,432,1774,501,1813,562,1864,613,1925,652,1994,677,2070,686,2146,677,2215,652,2276,613,2327,562,2366,501,2391,432,2400,356,2391,280,2366,211,2327,150,2276,98,2215,59,2146,35,2070,26xe" filled="true" fillcolor="#fff200" stroked="false">
                  <v:path arrowok="t"/>
                  <v:fill type="solid"/>
                </v:shape>
                <v:shape style="position:absolute;left:1926;top:168;width:287;height:401" type="#_x0000_t75" id="docshape28" stroked="false">
                  <v:imagedata r:id="rId9" o:title=""/>
                </v:shape>
                <v:shape style="position:absolute;left:1740;top:25;width:660;height:660" id="docshape29" coordorigin="1740,26" coordsize="660,660" path="m2239,311l2236,278,2226,247,2213,222,2213,311,2210,342,2200,372,2184,398,2162,421,2159,423,2152,428,2142,439,2134,454,2134,454,2133,454,2133,537,2070,569,2008,537,2133,537,2133,454,2129,454,2129,480,2129,483,2129,511,2012,511,2012,480,2129,480,2129,454,2007,454,2003,442,1996,433,1987,428,1962,405,1943,377,1931,345,1927,311,1938,256,1969,210,2014,180,2070,168,2126,180,2171,210,2202,256,2213,311,2213,222,2211,218,2190,192,2164,171,2159,168,2135,155,2103,145,2070,142,2004,156,1950,192,1914,246,1901,311,1906,351,1920,389,1942,422,1972,449,1974,450,1985,457,1986,477,1986,480,1986,549,1991,558,2065,596,2075,596,2128,569,2149,558,2155,549,2155,537,2155,511,2155,483,2156,480,2158,466,2163,454,2163,454,2169,447,2173,445,2179,440,2205,414,2223,383,2235,348,2239,311xm2400,356l2391,280,2381,251,2381,356,2372,427,2349,492,2312,550,2264,598,2206,635,2141,658,2070,666,1999,658,1934,635,1876,598,1828,550,1791,492,1768,427,1759,356,1768,285,1791,219,1828,162,1876,114,1934,77,1999,54,2070,45,2141,54,2206,77,2264,114,2312,162,2349,219,2372,285,2381,356,2381,251,2366,211,2327,150,2276,99,2215,60,2175,45,2146,35,2070,26,1994,35,1925,60,1864,99,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1258824</wp:posOffset>
                </wp:positionH>
                <wp:positionV relativeFrom="paragraph">
                  <wp:posOffset>512746</wp:posOffset>
                </wp:positionV>
                <wp:extent cx="111760" cy="5016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73745pt;width:8.8pt;height:3.95pt;mso-position-horizontal-relative:page;mso-position-vertical-relative:paragraph;z-index:15735808" id="docshape30" coordorigin="1982,807" coordsize="176,79" path="m2042,807l1982,807,1982,821,2004,821,2004,886,2020,886,2020,821,2042,821,2042,807xm2077,807l2060,807,2060,886,2077,886,2077,807xm2158,824l2157,821,2155,818,2145,810,2141,808,2141,829,2141,836,2140,839,2134,843,2131,844,2120,844,2120,821,2132,821,2135,822,2140,826,2141,829,2141,808,2138,807,2103,807,2103,886,2120,886,2120,858,2137,858,2144,856,2155,847,2156,844,2158,840,2158,824xe" filled="true" fillcolor="#000000" stroked="false">
                <v:path arrowok="t"/>
                <v:fill type="solid"/>
                <w10:wrap type="none"/>
              </v:shape>
            </w:pict>
          </mc:Fallback>
        </mc:AlternateContent>
      </w:r>
      <w:r>
        <w:rPr>
          <w:spacing w:val="-2"/>
          <w:w w:val="125"/>
        </w:rPr>
        <w:t>Look</w:t>
      </w:r>
      <w:r>
        <w:rPr>
          <w:spacing w:val="-6"/>
          <w:w w:val="125"/>
        </w:rPr>
        <w:t> </w:t>
      </w:r>
      <w:r>
        <w:rPr>
          <w:spacing w:val="-2"/>
          <w:w w:val="125"/>
        </w:rPr>
        <w:t>at</w:t>
      </w:r>
      <w:r>
        <w:rPr>
          <w:spacing w:val="-6"/>
          <w:w w:val="125"/>
        </w:rPr>
        <w:t> </w:t>
      </w:r>
      <w:r>
        <w:rPr>
          <w:spacing w:val="-2"/>
          <w:w w:val="125"/>
        </w:rPr>
        <w:t>SIE</w:t>
      </w:r>
      <w:r>
        <w:rPr>
          <w:spacing w:val="-6"/>
          <w:w w:val="125"/>
        </w:rPr>
        <w:t> </w:t>
      </w:r>
      <w:r>
        <w:rPr>
          <w:spacing w:val="-2"/>
          <w:w w:val="125"/>
        </w:rPr>
        <w:t>questions</w:t>
      </w:r>
      <w:r>
        <w:rPr>
          <w:spacing w:val="-6"/>
          <w:w w:val="125"/>
        </w:rPr>
        <w:t> </w:t>
      </w:r>
      <w:r>
        <w:rPr>
          <w:spacing w:val="-2"/>
          <w:w w:val="125"/>
        </w:rPr>
        <w:t>with</w:t>
      </w:r>
      <w:r>
        <w:rPr>
          <w:spacing w:val="-6"/>
          <w:w w:val="125"/>
        </w:rPr>
        <w:t> </w:t>
      </w:r>
      <w:r>
        <w:rPr>
          <w:spacing w:val="-2"/>
          <w:w w:val="125"/>
        </w:rPr>
        <w:t>the</w:t>
      </w:r>
      <w:r>
        <w:rPr>
          <w:spacing w:val="-6"/>
          <w:w w:val="125"/>
        </w:rPr>
        <w:t> </w:t>
      </w:r>
      <w:r>
        <w:rPr>
          <w:spacing w:val="-2"/>
          <w:w w:val="125"/>
        </w:rPr>
        <w:t>words</w:t>
      </w:r>
      <w:r>
        <w:rPr>
          <w:spacing w:val="-6"/>
          <w:w w:val="125"/>
        </w:rPr>
        <w:t> </w:t>
      </w:r>
      <w:r>
        <w:rPr>
          <w:i/>
          <w:spacing w:val="-2"/>
          <w:w w:val="125"/>
        </w:rPr>
        <w:t>guarantee</w:t>
      </w:r>
      <w:r>
        <w:rPr>
          <w:i/>
          <w:spacing w:val="-7"/>
          <w:w w:val="125"/>
        </w:rPr>
        <w:t> </w:t>
      </w:r>
      <w:r>
        <w:rPr>
          <w:spacing w:val="-2"/>
          <w:w w:val="125"/>
        </w:rPr>
        <w:t>or</w:t>
      </w:r>
      <w:r>
        <w:rPr>
          <w:spacing w:val="-6"/>
          <w:w w:val="125"/>
        </w:rPr>
        <w:t> </w:t>
      </w:r>
      <w:r>
        <w:rPr>
          <w:i/>
          <w:spacing w:val="-2"/>
          <w:w w:val="125"/>
        </w:rPr>
        <w:t>approve</w:t>
      </w:r>
      <w:r>
        <w:rPr>
          <w:i/>
          <w:spacing w:val="-7"/>
          <w:w w:val="125"/>
        </w:rPr>
        <w:t> </w:t>
      </w:r>
      <w:r>
        <w:rPr>
          <w:spacing w:val="-2"/>
          <w:w w:val="125"/>
        </w:rPr>
        <w:t>in</w:t>
      </w:r>
      <w:r>
        <w:rPr>
          <w:spacing w:val="-6"/>
          <w:w w:val="125"/>
        </w:rPr>
        <w:t> </w:t>
      </w:r>
      <w:r>
        <w:rPr>
          <w:spacing w:val="-2"/>
          <w:w w:val="125"/>
        </w:rPr>
        <w:t>them</w:t>
      </w:r>
      <w:r>
        <w:rPr>
          <w:spacing w:val="-6"/>
          <w:w w:val="125"/>
        </w:rPr>
        <w:t> </w:t>
      </w:r>
      <w:r>
        <w:rPr>
          <w:spacing w:val="-2"/>
          <w:w w:val="125"/>
        </w:rPr>
        <w:t>very</w:t>
      </w:r>
      <w:r>
        <w:rPr>
          <w:spacing w:val="-6"/>
          <w:w w:val="125"/>
        </w:rPr>
        <w:t> </w:t>
      </w:r>
      <w:r>
        <w:rPr>
          <w:spacing w:val="-2"/>
          <w:w w:val="125"/>
        </w:rPr>
        <w:t>carefully.</w:t>
      </w:r>
      <w:r>
        <w:rPr>
          <w:spacing w:val="-6"/>
          <w:w w:val="125"/>
        </w:rPr>
        <w:t> </w:t>
      </w:r>
      <w:r>
        <w:rPr>
          <w:spacing w:val="-2"/>
          <w:w w:val="125"/>
        </w:rPr>
        <w:t>The</w:t>
      </w:r>
      <w:r>
        <w:rPr>
          <w:spacing w:val="-6"/>
          <w:w w:val="125"/>
        </w:rPr>
        <w:t> </w:t>
      </w:r>
      <w:r>
        <w:rPr>
          <w:spacing w:val="-2"/>
          <w:w w:val="125"/>
        </w:rPr>
        <w:t>FINRA,</w:t>
      </w:r>
      <w:r>
        <w:rPr>
          <w:spacing w:val="-6"/>
          <w:w w:val="125"/>
        </w:rPr>
        <w:t> </w:t>
      </w:r>
      <w:r>
        <w:rPr>
          <w:spacing w:val="-2"/>
          <w:w w:val="125"/>
        </w:rPr>
        <w:t>SEC, </w:t>
      </w:r>
      <w:r>
        <w:rPr>
          <w:w w:val="130"/>
        </w:rPr>
        <w:t>NYSE,</w:t>
      </w:r>
      <w:r>
        <w:rPr>
          <w:spacing w:val="-2"/>
          <w:w w:val="130"/>
        </w:rPr>
        <w:t> </w:t>
      </w:r>
      <w:r>
        <w:rPr>
          <w:w w:val="130"/>
        </w:rPr>
        <w:t>and</w:t>
      </w:r>
      <w:r>
        <w:rPr>
          <w:spacing w:val="-2"/>
          <w:w w:val="130"/>
        </w:rPr>
        <w:t> </w:t>
      </w:r>
      <w:r>
        <w:rPr>
          <w:w w:val="130"/>
        </w:rPr>
        <w:t>so</w:t>
      </w:r>
      <w:r>
        <w:rPr>
          <w:spacing w:val="-2"/>
          <w:w w:val="130"/>
        </w:rPr>
        <w:t> </w:t>
      </w:r>
      <w:r>
        <w:rPr>
          <w:w w:val="130"/>
        </w:rPr>
        <w:t>on</w:t>
      </w:r>
      <w:r>
        <w:rPr>
          <w:spacing w:val="-3"/>
          <w:w w:val="130"/>
        </w:rPr>
        <w:t> </w:t>
      </w:r>
      <w:r>
        <w:rPr>
          <w:w w:val="130"/>
        </w:rPr>
        <w:t>do</w:t>
      </w:r>
      <w:r>
        <w:rPr>
          <w:spacing w:val="-2"/>
          <w:w w:val="130"/>
        </w:rPr>
        <w:t> </w:t>
      </w:r>
      <w:r>
        <w:rPr>
          <w:i/>
          <w:w w:val="130"/>
        </w:rPr>
        <w:t>not</w:t>
      </w:r>
      <w:r>
        <w:rPr>
          <w:i/>
          <w:spacing w:val="-3"/>
          <w:w w:val="130"/>
        </w:rPr>
        <w:t> </w:t>
      </w:r>
      <w:r>
        <w:rPr>
          <w:w w:val="130"/>
        </w:rPr>
        <w:t>approve</w:t>
      </w:r>
      <w:r>
        <w:rPr>
          <w:spacing w:val="-3"/>
          <w:w w:val="130"/>
        </w:rPr>
        <w:t> </w:t>
      </w:r>
      <w:r>
        <w:rPr>
          <w:w w:val="130"/>
        </w:rPr>
        <w:t>or</w:t>
      </w:r>
      <w:r>
        <w:rPr>
          <w:spacing w:val="-3"/>
          <w:w w:val="130"/>
        </w:rPr>
        <w:t> </w:t>
      </w:r>
      <w:r>
        <w:rPr>
          <w:w w:val="130"/>
        </w:rPr>
        <w:t>guarantee</w:t>
      </w:r>
      <w:r>
        <w:rPr>
          <w:spacing w:val="-2"/>
          <w:w w:val="130"/>
        </w:rPr>
        <w:t> </w:t>
      </w:r>
      <w:r>
        <w:rPr>
          <w:w w:val="130"/>
        </w:rPr>
        <w:t>securities.</w:t>
      </w:r>
      <w:r>
        <w:rPr>
          <w:spacing w:val="-2"/>
          <w:w w:val="130"/>
        </w:rPr>
        <w:t> </w:t>
      </w:r>
      <w:r>
        <w:rPr>
          <w:w w:val="130"/>
        </w:rPr>
        <w:t>Any</w:t>
      </w:r>
      <w:r>
        <w:rPr>
          <w:spacing w:val="-2"/>
          <w:w w:val="130"/>
        </w:rPr>
        <w:t> </w:t>
      </w:r>
      <w:r>
        <w:rPr>
          <w:w w:val="130"/>
        </w:rPr>
        <w:t>statement</w:t>
      </w:r>
      <w:r>
        <w:rPr>
          <w:spacing w:val="-2"/>
          <w:w w:val="130"/>
        </w:rPr>
        <w:t> </w:t>
      </w:r>
      <w:r>
        <w:rPr>
          <w:w w:val="130"/>
        </w:rPr>
        <w:t>that</w:t>
      </w:r>
      <w:r>
        <w:rPr>
          <w:spacing w:val="-2"/>
          <w:w w:val="130"/>
        </w:rPr>
        <w:t> </w:t>
      </w:r>
      <w:r>
        <w:rPr>
          <w:w w:val="130"/>
        </w:rPr>
        <w:t>says</w:t>
      </w:r>
      <w:r>
        <w:rPr>
          <w:spacing w:val="-2"/>
          <w:w w:val="130"/>
        </w:rPr>
        <w:t> </w:t>
      </w:r>
      <w:r>
        <w:rPr>
          <w:w w:val="130"/>
        </w:rPr>
        <w:t>that</w:t>
      </w:r>
      <w:r>
        <w:rPr>
          <w:spacing w:val="-3"/>
          <w:w w:val="130"/>
        </w:rPr>
        <w:t> </w:t>
      </w:r>
      <w:r>
        <w:rPr>
          <w:w w:val="130"/>
        </w:rPr>
        <w:t>they</w:t>
      </w:r>
      <w:r>
        <w:rPr>
          <w:spacing w:val="-2"/>
          <w:w w:val="130"/>
        </w:rPr>
        <w:t> </w:t>
      </w:r>
      <w:r>
        <w:rPr>
          <w:w w:val="130"/>
        </w:rPr>
        <w:t>do</w:t>
      </w:r>
      <w:r>
        <w:rPr>
          <w:spacing w:val="-2"/>
          <w:w w:val="130"/>
        </w:rPr>
        <w:t> </w:t>
      </w:r>
      <w:r>
        <w:rPr>
          <w:w w:val="130"/>
        </w:rPr>
        <w:t>is false.</w:t>
      </w:r>
      <w:r>
        <w:rPr>
          <w:spacing w:val="-6"/>
          <w:w w:val="130"/>
        </w:rPr>
        <w:t> </w:t>
      </w:r>
      <w:r>
        <w:rPr>
          <w:w w:val="130"/>
        </w:rPr>
        <w:t>In</w:t>
      </w:r>
      <w:r>
        <w:rPr>
          <w:spacing w:val="-6"/>
          <w:w w:val="130"/>
        </w:rPr>
        <w:t> </w:t>
      </w:r>
      <w:r>
        <w:rPr>
          <w:w w:val="130"/>
        </w:rPr>
        <w:t>addition,</w:t>
      </w:r>
      <w:r>
        <w:rPr>
          <w:spacing w:val="-6"/>
          <w:w w:val="130"/>
        </w:rPr>
        <w:t> </w:t>
      </w:r>
      <w:r>
        <w:rPr>
          <w:w w:val="130"/>
        </w:rPr>
        <w:t>because</w:t>
      </w:r>
      <w:r>
        <w:rPr>
          <w:spacing w:val="-6"/>
          <w:w w:val="130"/>
        </w:rPr>
        <w:t> </w:t>
      </w:r>
      <w:r>
        <w:rPr>
          <w:w w:val="130"/>
        </w:rPr>
        <w:t>a</w:t>
      </w:r>
      <w:r>
        <w:rPr>
          <w:spacing w:val="-6"/>
          <w:w w:val="130"/>
        </w:rPr>
        <w:t> </w:t>
      </w:r>
      <w:r>
        <w:rPr>
          <w:w w:val="130"/>
        </w:rPr>
        <w:t>firm</w:t>
      </w:r>
      <w:r>
        <w:rPr>
          <w:spacing w:val="-6"/>
          <w:w w:val="130"/>
        </w:rPr>
        <w:t> </w:t>
      </w:r>
      <w:r>
        <w:rPr>
          <w:w w:val="130"/>
        </w:rPr>
        <w:t>is</w:t>
      </w:r>
      <w:r>
        <w:rPr>
          <w:spacing w:val="-6"/>
          <w:w w:val="130"/>
        </w:rPr>
        <w:t> </w:t>
      </w:r>
      <w:r>
        <w:rPr>
          <w:w w:val="130"/>
        </w:rPr>
        <w:t>registered</w:t>
      </w:r>
      <w:r>
        <w:rPr>
          <w:spacing w:val="-6"/>
          <w:w w:val="130"/>
        </w:rPr>
        <w:t> </w:t>
      </w:r>
      <w:r>
        <w:rPr>
          <w:w w:val="130"/>
        </w:rPr>
        <w:t>with</w:t>
      </w:r>
      <w:r>
        <w:rPr>
          <w:spacing w:val="-6"/>
          <w:w w:val="130"/>
        </w:rPr>
        <w:t> </w:t>
      </w:r>
      <w:r>
        <w:rPr>
          <w:w w:val="130"/>
        </w:rPr>
        <w:t>(or</w:t>
      </w:r>
      <w:r>
        <w:rPr>
          <w:spacing w:val="-7"/>
          <w:w w:val="130"/>
        </w:rPr>
        <w:t> </w:t>
      </w:r>
      <w:r>
        <w:rPr>
          <w:w w:val="130"/>
        </w:rPr>
        <w:t>didn’t</w:t>
      </w:r>
      <w:r>
        <w:rPr>
          <w:spacing w:val="-6"/>
          <w:w w:val="130"/>
        </w:rPr>
        <w:t> </w:t>
      </w:r>
      <w:r>
        <w:rPr>
          <w:w w:val="130"/>
        </w:rPr>
        <w:t>have</w:t>
      </w:r>
      <w:r>
        <w:rPr>
          <w:spacing w:val="-7"/>
          <w:w w:val="130"/>
        </w:rPr>
        <w:t> </w:t>
      </w:r>
      <w:r>
        <w:rPr>
          <w:w w:val="130"/>
        </w:rPr>
        <w:t>its</w:t>
      </w:r>
      <w:r>
        <w:rPr>
          <w:spacing w:val="-6"/>
          <w:w w:val="130"/>
        </w:rPr>
        <w:t> </w:t>
      </w:r>
      <w:r>
        <w:rPr>
          <w:w w:val="130"/>
        </w:rPr>
        <w:t>registration</w:t>
      </w:r>
      <w:r>
        <w:rPr>
          <w:spacing w:val="-6"/>
          <w:w w:val="130"/>
        </w:rPr>
        <w:t> </w:t>
      </w:r>
      <w:r>
        <w:rPr>
          <w:w w:val="130"/>
        </w:rPr>
        <w:t>revoked</w:t>
      </w:r>
      <w:r>
        <w:rPr>
          <w:spacing w:val="-6"/>
          <w:w w:val="130"/>
        </w:rPr>
        <w:t> </w:t>
      </w:r>
      <w:r>
        <w:rPr>
          <w:w w:val="130"/>
        </w:rPr>
        <w:t>by)</w:t>
      </w:r>
      <w:r>
        <w:rPr>
          <w:spacing w:val="-6"/>
          <w:w w:val="130"/>
        </w:rPr>
        <w:t> </w:t>
      </w:r>
      <w:r>
        <w:rPr>
          <w:w w:val="130"/>
        </w:rPr>
        <w:t>an SRO,</w:t>
      </w:r>
      <w:r>
        <w:rPr>
          <w:spacing w:val="-1"/>
          <w:w w:val="130"/>
        </w:rPr>
        <w:t> </w:t>
      </w:r>
      <w:r>
        <w:rPr>
          <w:w w:val="130"/>
        </w:rPr>
        <w:t>it</w:t>
      </w:r>
      <w:r>
        <w:rPr>
          <w:spacing w:val="-1"/>
          <w:w w:val="130"/>
        </w:rPr>
        <w:t> </w:t>
      </w:r>
      <w:r>
        <w:rPr>
          <w:w w:val="130"/>
        </w:rPr>
        <w:t>does</w:t>
      </w:r>
      <w:r>
        <w:rPr>
          <w:spacing w:val="-1"/>
          <w:w w:val="130"/>
        </w:rPr>
        <w:t> </w:t>
      </w:r>
      <w:r>
        <w:rPr>
          <w:w w:val="130"/>
        </w:rPr>
        <w:t>not</w:t>
      </w:r>
      <w:r>
        <w:rPr>
          <w:spacing w:val="-1"/>
          <w:w w:val="130"/>
        </w:rPr>
        <w:t> </w:t>
      </w:r>
      <w:r>
        <w:rPr>
          <w:w w:val="130"/>
        </w:rPr>
        <w:t>mean</w:t>
      </w:r>
      <w:r>
        <w:rPr>
          <w:spacing w:val="-1"/>
          <w:w w:val="130"/>
        </w:rPr>
        <w:t> </w:t>
      </w:r>
      <w:r>
        <w:rPr>
          <w:w w:val="130"/>
        </w:rPr>
        <w:t>that</w:t>
      </w:r>
      <w:r>
        <w:rPr>
          <w:spacing w:val="-1"/>
          <w:w w:val="130"/>
        </w:rPr>
        <w:t> </w:t>
      </w:r>
      <w:r>
        <w:rPr>
          <w:w w:val="130"/>
        </w:rPr>
        <w:t>the</w:t>
      </w:r>
      <w:r>
        <w:rPr>
          <w:spacing w:val="-1"/>
          <w:w w:val="130"/>
        </w:rPr>
        <w:t> </w:t>
      </w:r>
      <w:r>
        <w:rPr>
          <w:w w:val="130"/>
        </w:rPr>
        <w:t>SRO</w:t>
      </w:r>
      <w:r>
        <w:rPr>
          <w:spacing w:val="-1"/>
          <w:w w:val="130"/>
        </w:rPr>
        <w:t> </w:t>
      </w:r>
      <w:r>
        <w:rPr>
          <w:w w:val="130"/>
        </w:rPr>
        <w:t>approves</w:t>
      </w:r>
      <w:r>
        <w:rPr>
          <w:spacing w:val="-1"/>
          <w:w w:val="130"/>
        </w:rPr>
        <w:t> </w:t>
      </w:r>
      <w:r>
        <w:rPr>
          <w:w w:val="130"/>
        </w:rPr>
        <w:t>of</w:t>
      </w:r>
      <w:r>
        <w:rPr>
          <w:spacing w:val="-1"/>
          <w:w w:val="130"/>
        </w:rPr>
        <w:t> </w:t>
      </w:r>
      <w:r>
        <w:rPr>
          <w:w w:val="130"/>
        </w:rPr>
        <w:t>the</w:t>
      </w:r>
      <w:r>
        <w:rPr>
          <w:spacing w:val="-1"/>
          <w:w w:val="130"/>
        </w:rPr>
        <w:t> </w:t>
      </w:r>
      <w:r>
        <w:rPr>
          <w:w w:val="130"/>
        </w:rPr>
        <w:t>firm,</w:t>
      </w:r>
      <w:r>
        <w:rPr>
          <w:spacing w:val="-1"/>
          <w:w w:val="130"/>
        </w:rPr>
        <w:t> </w:t>
      </w:r>
      <w:r>
        <w:rPr>
          <w:w w:val="130"/>
        </w:rPr>
        <w:t>its</w:t>
      </w:r>
      <w:r>
        <w:rPr>
          <w:spacing w:val="-1"/>
          <w:w w:val="130"/>
        </w:rPr>
        <w:t> </w:t>
      </w:r>
      <w:r>
        <w:rPr>
          <w:w w:val="130"/>
        </w:rPr>
        <w:t>financial</w:t>
      </w:r>
      <w:r>
        <w:rPr>
          <w:spacing w:val="-1"/>
          <w:w w:val="130"/>
        </w:rPr>
        <w:t> </w:t>
      </w:r>
      <w:r>
        <w:rPr>
          <w:w w:val="130"/>
        </w:rPr>
        <w:t>standing,</w:t>
      </w:r>
      <w:r>
        <w:rPr>
          <w:spacing w:val="-1"/>
          <w:w w:val="130"/>
        </w:rPr>
        <w:t> </w:t>
      </w:r>
      <w:r>
        <w:rPr>
          <w:w w:val="130"/>
        </w:rPr>
        <w:t>its</w:t>
      </w:r>
      <w:r>
        <w:rPr>
          <w:spacing w:val="-1"/>
          <w:w w:val="130"/>
        </w:rPr>
        <w:t> </w:t>
      </w:r>
      <w:r>
        <w:rPr>
          <w:w w:val="130"/>
        </w:rPr>
        <w:t>business,</w:t>
      </w:r>
      <w:r>
        <w:rPr>
          <w:spacing w:val="-1"/>
          <w:w w:val="130"/>
        </w:rPr>
        <w:t> </w:t>
      </w:r>
      <w:r>
        <w:rPr>
          <w:w w:val="130"/>
        </w:rPr>
        <w:t>its conduct,</w:t>
      </w:r>
      <w:r>
        <w:rPr>
          <w:spacing w:val="-4"/>
          <w:w w:val="130"/>
        </w:rPr>
        <w:t> </w:t>
      </w:r>
      <w:r>
        <w:rPr>
          <w:w w:val="130"/>
        </w:rPr>
        <w:t>and</w:t>
      </w:r>
      <w:r>
        <w:rPr>
          <w:spacing w:val="-4"/>
          <w:w w:val="130"/>
        </w:rPr>
        <w:t> </w:t>
      </w:r>
      <w:r>
        <w:rPr>
          <w:w w:val="130"/>
        </w:rPr>
        <w:t>so</w:t>
      </w:r>
      <w:r>
        <w:rPr>
          <w:spacing w:val="-4"/>
          <w:w w:val="130"/>
        </w:rPr>
        <w:t> </w:t>
      </w:r>
      <w:r>
        <w:rPr>
          <w:w w:val="130"/>
        </w:rPr>
        <w:t>on.</w:t>
      </w:r>
      <w:r>
        <w:rPr>
          <w:spacing w:val="-4"/>
          <w:w w:val="130"/>
        </w:rPr>
        <w:t> </w:t>
      </w:r>
      <w:r>
        <w:rPr>
          <w:w w:val="130"/>
        </w:rPr>
        <w:t>As</w:t>
      </w:r>
      <w:r>
        <w:rPr>
          <w:spacing w:val="-4"/>
          <w:w w:val="130"/>
        </w:rPr>
        <w:t> </w:t>
      </w:r>
      <w:r>
        <w:rPr>
          <w:w w:val="130"/>
        </w:rPr>
        <w:t>such,</w:t>
      </w:r>
      <w:r>
        <w:rPr>
          <w:spacing w:val="-4"/>
          <w:w w:val="130"/>
        </w:rPr>
        <w:t> </w:t>
      </w:r>
      <w:r>
        <w:rPr>
          <w:w w:val="130"/>
        </w:rPr>
        <w:t>member</w:t>
      </w:r>
      <w:r>
        <w:rPr>
          <w:spacing w:val="-4"/>
          <w:w w:val="130"/>
        </w:rPr>
        <w:t> </w:t>
      </w:r>
      <w:r>
        <w:rPr>
          <w:w w:val="130"/>
        </w:rPr>
        <w:t>firms</w:t>
      </w:r>
      <w:r>
        <w:rPr>
          <w:spacing w:val="-4"/>
          <w:w w:val="130"/>
        </w:rPr>
        <w:t> </w:t>
      </w:r>
      <w:r>
        <w:rPr>
          <w:w w:val="130"/>
        </w:rPr>
        <w:t>and</w:t>
      </w:r>
      <w:r>
        <w:rPr>
          <w:spacing w:val="-4"/>
          <w:w w:val="130"/>
        </w:rPr>
        <w:t> </w:t>
      </w:r>
      <w:r>
        <w:rPr>
          <w:w w:val="130"/>
        </w:rPr>
        <w:t>their</w:t>
      </w:r>
      <w:r>
        <w:rPr>
          <w:spacing w:val="-4"/>
          <w:w w:val="130"/>
        </w:rPr>
        <w:t> </w:t>
      </w:r>
      <w:r>
        <w:rPr>
          <w:w w:val="130"/>
        </w:rPr>
        <w:t>associates</w:t>
      </w:r>
      <w:r>
        <w:rPr>
          <w:spacing w:val="-4"/>
          <w:w w:val="130"/>
        </w:rPr>
        <w:t> </w:t>
      </w:r>
      <w:r>
        <w:rPr>
          <w:w w:val="130"/>
        </w:rPr>
        <w:t>may</w:t>
      </w:r>
      <w:r>
        <w:rPr>
          <w:spacing w:val="-4"/>
          <w:w w:val="130"/>
        </w:rPr>
        <w:t> </w:t>
      </w:r>
      <w:r>
        <w:rPr>
          <w:w w:val="130"/>
        </w:rPr>
        <w:t>not</w:t>
      </w:r>
      <w:r>
        <w:rPr>
          <w:spacing w:val="-4"/>
          <w:w w:val="130"/>
        </w:rPr>
        <w:t> </w:t>
      </w:r>
      <w:r>
        <w:rPr>
          <w:w w:val="130"/>
        </w:rPr>
        <w:t>claim</w:t>
      </w:r>
      <w:r>
        <w:rPr>
          <w:spacing w:val="-4"/>
          <w:w w:val="130"/>
        </w:rPr>
        <w:t> </w:t>
      </w:r>
      <w:r>
        <w:rPr>
          <w:w w:val="130"/>
        </w:rPr>
        <w:t>that</w:t>
      </w:r>
      <w:r>
        <w:rPr>
          <w:spacing w:val="-4"/>
          <w:w w:val="130"/>
        </w:rPr>
        <w:t> </w:t>
      </w:r>
      <w:r>
        <w:rPr>
          <w:w w:val="130"/>
        </w:rPr>
        <w:t>they’ve</w:t>
      </w:r>
      <w:r>
        <w:rPr>
          <w:spacing w:val="-4"/>
          <w:w w:val="130"/>
        </w:rPr>
        <w:t> </w:t>
      </w:r>
      <w:r>
        <w:rPr>
          <w:w w:val="130"/>
        </w:rPr>
        <w:t>been approved</w:t>
      </w:r>
      <w:r>
        <w:rPr>
          <w:spacing w:val="-8"/>
          <w:w w:val="130"/>
        </w:rPr>
        <w:t> </w:t>
      </w:r>
      <w:r>
        <w:rPr>
          <w:w w:val="130"/>
        </w:rPr>
        <w:t>by</w:t>
      </w:r>
      <w:r>
        <w:rPr>
          <w:spacing w:val="-8"/>
          <w:w w:val="130"/>
        </w:rPr>
        <w:t> </w:t>
      </w:r>
      <w:r>
        <w:rPr>
          <w:w w:val="130"/>
        </w:rPr>
        <w:t>the</w:t>
      </w:r>
      <w:r>
        <w:rPr>
          <w:spacing w:val="-8"/>
          <w:w w:val="130"/>
        </w:rPr>
        <w:t> </w:t>
      </w:r>
      <w:r>
        <w:rPr>
          <w:w w:val="130"/>
        </w:rPr>
        <w:t>SEC</w:t>
      </w:r>
      <w:r>
        <w:rPr>
          <w:spacing w:val="-8"/>
          <w:w w:val="130"/>
        </w:rPr>
        <w:t> </w:t>
      </w:r>
      <w:r>
        <w:rPr>
          <w:w w:val="130"/>
        </w:rPr>
        <w:t>or</w:t>
      </w:r>
      <w:r>
        <w:rPr>
          <w:spacing w:val="-8"/>
          <w:w w:val="130"/>
        </w:rPr>
        <w:t> </w:t>
      </w:r>
      <w:r>
        <w:rPr>
          <w:w w:val="130"/>
        </w:rPr>
        <w:t>any</w:t>
      </w:r>
      <w:r>
        <w:rPr>
          <w:spacing w:val="-8"/>
          <w:w w:val="130"/>
        </w:rPr>
        <w:t> </w:t>
      </w:r>
      <w:r>
        <w:rPr>
          <w:w w:val="130"/>
        </w:rPr>
        <w:t>SRO.</w:t>
      </w:r>
    </w:p>
    <w:p>
      <w:pPr>
        <w:pStyle w:val="BodyText"/>
        <w:spacing w:before="6"/>
        <w:rPr>
          <w:sz w:val="25"/>
        </w:rPr>
      </w:pPr>
    </w:p>
    <w:p>
      <w:pPr>
        <w:pStyle w:val="Heading2"/>
      </w:pPr>
      <w:r>
        <w:rPr>
          <w:spacing w:val="-6"/>
          <w:w w:val="105"/>
        </w:rPr>
        <w:t>State</w:t>
      </w:r>
      <w:r>
        <w:rPr>
          <w:spacing w:val="-14"/>
          <w:w w:val="105"/>
        </w:rPr>
        <w:t> </w:t>
      </w:r>
      <w:bookmarkStart w:name="State regulators" w:id="433"/>
      <w:bookmarkEnd w:id="433"/>
      <w:r>
        <w:rPr>
          <w:spacing w:val="-2"/>
          <w:w w:val="105"/>
        </w:rPr>
        <w:t>regulators</w:t>
      </w:r>
    </w:p>
    <w:p>
      <w:pPr>
        <w:pStyle w:val="BodyText"/>
        <w:spacing w:line="312" w:lineRule="auto" w:before="203"/>
        <w:ind w:left="1120" w:right="118"/>
        <w:jc w:val="both"/>
      </w:pPr>
      <w:r>
        <w:rPr>
          <w:w w:val="125"/>
        </w:rPr>
        <w:t>The</w:t>
      </w:r>
      <w:r>
        <w:rPr>
          <w:spacing w:val="-6"/>
          <w:w w:val="125"/>
        </w:rPr>
        <w:t> </w:t>
      </w:r>
      <w:r>
        <w:rPr>
          <w:w w:val="125"/>
        </w:rPr>
        <w:t>North</w:t>
      </w:r>
      <w:r>
        <w:rPr>
          <w:spacing w:val="-6"/>
          <w:w w:val="125"/>
        </w:rPr>
        <w:t> </w:t>
      </w:r>
      <w:r>
        <w:rPr>
          <w:w w:val="125"/>
        </w:rPr>
        <w:t>American</w:t>
      </w:r>
      <w:r>
        <w:rPr>
          <w:spacing w:val="-6"/>
          <w:w w:val="125"/>
        </w:rPr>
        <w:t> </w:t>
      </w:r>
      <w:r>
        <w:rPr>
          <w:w w:val="125"/>
        </w:rPr>
        <w:t>Securities</w:t>
      </w:r>
      <w:r>
        <w:rPr>
          <w:spacing w:val="-5"/>
          <w:w w:val="125"/>
        </w:rPr>
        <w:t> </w:t>
      </w:r>
      <w:r>
        <w:rPr>
          <w:w w:val="125"/>
        </w:rPr>
        <w:t>Administrators</w:t>
      </w:r>
      <w:r>
        <w:rPr>
          <w:spacing w:val="-5"/>
          <w:w w:val="125"/>
        </w:rPr>
        <w:t> </w:t>
      </w:r>
      <w:r>
        <w:rPr>
          <w:w w:val="125"/>
        </w:rPr>
        <w:t>Association</w:t>
      </w:r>
      <w:r>
        <w:rPr>
          <w:spacing w:val="-6"/>
          <w:w w:val="125"/>
        </w:rPr>
        <w:t> </w:t>
      </w:r>
      <w:r>
        <w:rPr>
          <w:w w:val="125"/>
        </w:rPr>
        <w:t>(NASAA)</w:t>
      </w:r>
      <w:r>
        <w:rPr>
          <w:spacing w:val="-6"/>
          <w:w w:val="125"/>
        </w:rPr>
        <w:t> </w:t>
      </w:r>
      <w:r>
        <w:rPr>
          <w:w w:val="125"/>
        </w:rPr>
        <w:t>is</w:t>
      </w:r>
      <w:r>
        <w:rPr>
          <w:spacing w:val="-6"/>
          <w:w w:val="125"/>
        </w:rPr>
        <w:t> </w:t>
      </w:r>
      <w:r>
        <w:rPr>
          <w:w w:val="125"/>
        </w:rPr>
        <w:t>devoted</w:t>
      </w:r>
      <w:r>
        <w:rPr>
          <w:spacing w:val="-6"/>
          <w:w w:val="125"/>
        </w:rPr>
        <w:t> </w:t>
      </w:r>
      <w:r>
        <w:rPr>
          <w:w w:val="125"/>
        </w:rPr>
        <w:t>to</w:t>
      </w:r>
      <w:r>
        <w:rPr>
          <w:spacing w:val="-6"/>
          <w:w w:val="125"/>
        </w:rPr>
        <w:t> </w:t>
      </w:r>
      <w:r>
        <w:rPr>
          <w:w w:val="125"/>
        </w:rPr>
        <w:t>investor</w:t>
      </w:r>
      <w:r>
        <w:rPr>
          <w:spacing w:val="-6"/>
          <w:w w:val="125"/>
        </w:rPr>
        <w:t> </w:t>
      </w:r>
      <w:r>
        <w:rPr>
          <w:w w:val="125"/>
        </w:rPr>
        <w:t>protec- tion. It is a voluntary association that consists of 67 regulators. NASAA even predates the creation of the SEC. Its key roles include</w:t>
      </w:r>
    </w:p>
    <w:p>
      <w:pPr>
        <w:pStyle w:val="BodyText"/>
        <w:spacing w:before="5"/>
      </w:pPr>
    </w:p>
    <w:p>
      <w:pPr>
        <w:spacing w:before="0"/>
        <w:ind w:left="1538" w:right="357" w:hanging="294"/>
        <w:jc w:val="left"/>
        <w:rPr>
          <w:rFonts w:ascii="Arial" w:hAnsi="Arial"/>
          <w:sz w:val="17"/>
        </w:rPr>
      </w:pPr>
      <w:r>
        <w:rPr/>
        <w:drawing>
          <wp:anchor distT="0" distB="0" distL="0" distR="0" allowOverlap="1" layoutInCell="1" locked="0" behindDoc="1" simplePos="0" relativeHeight="486585856">
            <wp:simplePos x="0" y="0"/>
            <wp:positionH relativeFrom="page">
              <wp:posOffset>1676400</wp:posOffset>
            </wp:positionH>
            <wp:positionV relativeFrom="paragraph">
              <wp:posOffset>-23725</wp:posOffset>
            </wp:positionV>
            <wp:extent cx="1892300" cy="432333"/>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0" cstate="print"/>
                    <a:stretch>
                      <a:fillRect/>
                    </a:stretch>
                  </pic:blipFill>
                  <pic:spPr>
                    <a:xfrm>
                      <a:off x="0" y="0"/>
                      <a:ext cx="1892300" cy="432333"/>
                    </a:xfrm>
                    <a:prstGeom prst="rect">
                      <a:avLst/>
                    </a:prstGeom>
                  </pic:spPr>
                </pic:pic>
              </a:graphicData>
            </a:graphic>
          </wp:anchor>
        </w:drawing>
      </w:r>
      <w:r>
        <w:rPr>
          <w:rFonts w:ascii="Arial" w:hAnsi="Arial"/>
          <w:b/>
          <w:spacing w:val="-2"/>
          <w:w w:val="105"/>
          <w:position w:val="-1"/>
          <w:sz w:val="28"/>
        </w:rPr>
        <w:t>»</w:t>
      </w:r>
      <w:r>
        <w:rPr>
          <w:rFonts w:ascii="Arial" w:hAnsi="Arial"/>
          <w:b/>
          <w:spacing w:val="28"/>
          <w:w w:val="105"/>
          <w:position w:val="-1"/>
          <w:sz w:val="28"/>
        </w:rPr>
        <w:t> </w:t>
      </w:r>
      <w:r>
        <w:rPr>
          <w:rFonts w:ascii="Arial" w:hAnsi="Arial"/>
          <w:spacing w:val="-2"/>
          <w:w w:val="105"/>
          <w:sz w:val="17"/>
        </w:rPr>
        <w:t>Licensing</w:t>
      </w:r>
      <w:r>
        <w:rPr>
          <w:rFonts w:ascii="Arial" w:hAnsi="Arial"/>
          <w:spacing w:val="-9"/>
          <w:w w:val="105"/>
          <w:sz w:val="17"/>
        </w:rPr>
        <w:t> </w:t>
      </w:r>
      <w:r>
        <w:rPr>
          <w:rFonts w:ascii="Arial" w:hAnsi="Arial"/>
          <w:spacing w:val="-2"/>
          <w:w w:val="105"/>
          <w:sz w:val="17"/>
        </w:rPr>
        <w:t>stockbrokers,</w:t>
      </w:r>
      <w:r>
        <w:rPr>
          <w:rFonts w:ascii="Arial" w:hAnsi="Arial"/>
          <w:spacing w:val="-9"/>
          <w:w w:val="105"/>
          <w:sz w:val="17"/>
        </w:rPr>
        <w:t> </w:t>
      </w:r>
      <w:r>
        <w:rPr>
          <w:rFonts w:ascii="Arial" w:hAnsi="Arial"/>
          <w:spacing w:val="-2"/>
          <w:w w:val="105"/>
          <w:sz w:val="17"/>
        </w:rPr>
        <w:t>smaller</w:t>
      </w:r>
      <w:r>
        <w:rPr>
          <w:rFonts w:ascii="Arial" w:hAnsi="Arial"/>
          <w:spacing w:val="-9"/>
          <w:w w:val="105"/>
          <w:sz w:val="17"/>
        </w:rPr>
        <w:t> </w:t>
      </w:r>
      <w:r>
        <w:rPr>
          <w:rFonts w:ascii="Arial" w:hAnsi="Arial"/>
          <w:spacing w:val="-2"/>
          <w:w w:val="105"/>
          <w:sz w:val="17"/>
        </w:rPr>
        <w:t>investment</w:t>
      </w:r>
      <w:r>
        <w:rPr>
          <w:rFonts w:ascii="Arial" w:hAnsi="Arial"/>
          <w:spacing w:val="-9"/>
          <w:w w:val="105"/>
          <w:sz w:val="17"/>
        </w:rPr>
        <w:t> </w:t>
      </w:r>
      <w:r>
        <w:rPr>
          <w:rFonts w:ascii="Arial" w:hAnsi="Arial"/>
          <w:spacing w:val="-2"/>
          <w:w w:val="105"/>
          <w:sz w:val="17"/>
        </w:rPr>
        <w:t>adviser</w:t>
      </w:r>
      <w:r>
        <w:rPr>
          <w:rFonts w:ascii="Arial" w:hAnsi="Arial"/>
          <w:spacing w:val="-9"/>
          <w:w w:val="105"/>
          <w:sz w:val="17"/>
        </w:rPr>
        <w:t> </w:t>
      </w:r>
      <w:r>
        <w:rPr>
          <w:rFonts w:ascii="Arial" w:hAnsi="Arial"/>
          <w:spacing w:val="-2"/>
          <w:w w:val="105"/>
          <w:sz w:val="17"/>
        </w:rPr>
        <w:t>firms</w:t>
      </w:r>
      <w:r>
        <w:rPr>
          <w:rFonts w:ascii="Arial" w:hAnsi="Arial"/>
          <w:spacing w:val="-9"/>
          <w:w w:val="105"/>
          <w:sz w:val="17"/>
        </w:rPr>
        <w:t> </w:t>
      </w:r>
      <w:r>
        <w:rPr>
          <w:rFonts w:ascii="Arial" w:hAnsi="Arial"/>
          <w:spacing w:val="-2"/>
          <w:w w:val="105"/>
          <w:sz w:val="17"/>
        </w:rPr>
        <w:t>(ones</w:t>
      </w:r>
      <w:r>
        <w:rPr>
          <w:rFonts w:ascii="Arial" w:hAnsi="Arial"/>
          <w:spacing w:val="-9"/>
          <w:w w:val="105"/>
          <w:sz w:val="17"/>
        </w:rPr>
        <w:t> </w:t>
      </w:r>
      <w:r>
        <w:rPr>
          <w:rFonts w:ascii="Arial" w:hAnsi="Arial"/>
          <w:spacing w:val="-2"/>
          <w:w w:val="105"/>
          <w:sz w:val="17"/>
        </w:rPr>
        <w:t>managing</w:t>
      </w:r>
      <w:r>
        <w:rPr>
          <w:rFonts w:ascii="Arial" w:hAnsi="Arial"/>
          <w:spacing w:val="-9"/>
          <w:w w:val="105"/>
          <w:sz w:val="17"/>
        </w:rPr>
        <w:t> </w:t>
      </w:r>
      <w:r>
        <w:rPr>
          <w:rFonts w:ascii="Arial" w:hAnsi="Arial"/>
          <w:spacing w:val="-2"/>
          <w:w w:val="105"/>
          <w:sz w:val="17"/>
        </w:rPr>
        <w:t>less</w:t>
      </w:r>
      <w:r>
        <w:rPr>
          <w:rFonts w:ascii="Arial" w:hAnsi="Arial"/>
          <w:spacing w:val="-9"/>
          <w:w w:val="105"/>
          <w:sz w:val="17"/>
        </w:rPr>
        <w:t> </w:t>
      </w:r>
      <w:r>
        <w:rPr>
          <w:rFonts w:ascii="Arial" w:hAnsi="Arial"/>
          <w:spacing w:val="-2"/>
          <w:w w:val="105"/>
          <w:sz w:val="17"/>
        </w:rPr>
        <w:t>than</w:t>
      </w:r>
      <w:r>
        <w:rPr>
          <w:rFonts w:ascii="Arial" w:hAnsi="Arial"/>
          <w:spacing w:val="-9"/>
          <w:w w:val="105"/>
          <w:sz w:val="17"/>
        </w:rPr>
        <w:t> </w:t>
      </w:r>
      <w:r>
        <w:rPr>
          <w:rFonts w:ascii="Arial" w:hAnsi="Arial"/>
          <w:spacing w:val="-2"/>
          <w:w w:val="105"/>
          <w:sz w:val="17"/>
        </w:rPr>
        <w:t>$100</w:t>
      </w:r>
      <w:r>
        <w:rPr>
          <w:rFonts w:ascii="Arial" w:hAnsi="Arial"/>
          <w:spacing w:val="-9"/>
          <w:w w:val="105"/>
          <w:sz w:val="17"/>
        </w:rPr>
        <w:t> </w:t>
      </w:r>
      <w:r>
        <w:rPr>
          <w:rFonts w:ascii="Arial" w:hAnsi="Arial"/>
          <w:spacing w:val="-2"/>
          <w:w w:val="105"/>
          <w:sz w:val="17"/>
        </w:rPr>
        <w:t>million </w:t>
      </w:r>
      <w:r>
        <w:rPr>
          <w:rFonts w:ascii="Arial" w:hAnsi="Arial"/>
          <w:w w:val="105"/>
          <w:sz w:val="17"/>
        </w:rPr>
        <w:t>in</w:t>
      </w:r>
      <w:r>
        <w:rPr>
          <w:rFonts w:ascii="Arial" w:hAnsi="Arial"/>
          <w:spacing w:val="-8"/>
          <w:w w:val="105"/>
          <w:sz w:val="17"/>
        </w:rPr>
        <w:t> </w:t>
      </w:r>
      <w:r>
        <w:rPr>
          <w:rFonts w:ascii="Arial" w:hAnsi="Arial"/>
          <w:w w:val="105"/>
          <w:sz w:val="17"/>
        </w:rPr>
        <w:t>assets),</w:t>
      </w:r>
      <w:r>
        <w:rPr>
          <w:rFonts w:ascii="Arial" w:hAnsi="Arial"/>
          <w:spacing w:val="-8"/>
          <w:w w:val="105"/>
          <w:sz w:val="17"/>
        </w:rPr>
        <w:t> </w:t>
      </w:r>
      <w:r>
        <w:rPr>
          <w:rFonts w:ascii="Arial" w:hAnsi="Arial"/>
          <w:w w:val="105"/>
          <w:sz w:val="17"/>
        </w:rPr>
        <w:t>and</w:t>
      </w:r>
      <w:r>
        <w:rPr>
          <w:rFonts w:ascii="Arial" w:hAnsi="Arial"/>
          <w:spacing w:val="-8"/>
          <w:w w:val="105"/>
          <w:sz w:val="17"/>
        </w:rPr>
        <w:t> </w:t>
      </w:r>
      <w:r>
        <w:rPr>
          <w:rFonts w:ascii="Arial" w:hAnsi="Arial"/>
          <w:w w:val="105"/>
          <w:sz w:val="17"/>
        </w:rPr>
        <w:t>securities</w:t>
      </w:r>
      <w:r>
        <w:rPr>
          <w:rFonts w:ascii="Arial" w:hAnsi="Arial"/>
          <w:spacing w:val="-8"/>
          <w:w w:val="105"/>
          <w:sz w:val="17"/>
        </w:rPr>
        <w:t> </w:t>
      </w:r>
      <w:r>
        <w:rPr>
          <w:rFonts w:ascii="Arial" w:hAnsi="Arial"/>
          <w:w w:val="105"/>
          <w:sz w:val="17"/>
        </w:rPr>
        <w:t>firms</w:t>
      </w:r>
      <w:r>
        <w:rPr>
          <w:rFonts w:ascii="Arial" w:hAnsi="Arial"/>
          <w:spacing w:val="-8"/>
          <w:w w:val="105"/>
          <w:sz w:val="17"/>
        </w:rPr>
        <w:t> </w:t>
      </w:r>
      <w:r>
        <w:rPr>
          <w:rFonts w:ascii="Arial" w:hAnsi="Arial"/>
          <w:w w:val="105"/>
          <w:sz w:val="17"/>
        </w:rPr>
        <w:t>conducting</w:t>
      </w:r>
      <w:r>
        <w:rPr>
          <w:rFonts w:ascii="Arial" w:hAnsi="Arial"/>
          <w:spacing w:val="-8"/>
          <w:w w:val="105"/>
          <w:sz w:val="17"/>
        </w:rPr>
        <w:t> </w:t>
      </w:r>
      <w:r>
        <w:rPr>
          <w:rFonts w:ascii="Arial" w:hAnsi="Arial"/>
          <w:w w:val="105"/>
          <w:sz w:val="17"/>
        </w:rPr>
        <w:t>business</w:t>
      </w:r>
      <w:r>
        <w:rPr>
          <w:rFonts w:ascii="Arial" w:hAnsi="Arial"/>
          <w:spacing w:val="-8"/>
          <w:w w:val="105"/>
          <w:sz w:val="17"/>
        </w:rPr>
        <w:t> </w:t>
      </w:r>
      <w:r>
        <w:rPr>
          <w:rFonts w:ascii="Arial" w:hAnsi="Arial"/>
          <w:w w:val="105"/>
          <w:sz w:val="17"/>
        </w:rPr>
        <w:t>in</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state.</w:t>
      </w:r>
    </w:p>
    <w:p>
      <w:pPr>
        <w:spacing w:after="0"/>
        <w:jc w:val="left"/>
        <w:rPr>
          <w:rFonts w:ascii="Arial" w:hAnsi="Arial"/>
          <w:sz w:val="17"/>
        </w:rPr>
        <w:sectPr>
          <w:pgSz w:w="12240" w:h="15660"/>
          <w:pgMar w:header="0" w:footer="736" w:top="900" w:bottom="920" w:left="1520" w:right="1500"/>
        </w:sectPr>
      </w:pPr>
    </w:p>
    <w:p>
      <w:pPr>
        <w:spacing w:before="117"/>
        <w:ind w:left="1244" w:right="0" w:firstLine="0"/>
        <w:jc w:val="left"/>
        <w:rPr>
          <w:rFonts w:ascii="Arial" w:hAnsi="Arial"/>
          <w:sz w:val="17"/>
        </w:rPr>
      </w:pPr>
      <w:r>
        <w:rPr/>
        <w:drawing>
          <wp:anchor distT="0" distB="0" distL="0" distR="0" allowOverlap="1" layoutInCell="1" locked="0" behindDoc="1" simplePos="0" relativeHeight="486589440">
            <wp:simplePos x="0" y="0"/>
            <wp:positionH relativeFrom="page">
              <wp:posOffset>1676400</wp:posOffset>
            </wp:positionH>
            <wp:positionV relativeFrom="paragraph">
              <wp:posOffset>50569</wp:posOffset>
            </wp:positionV>
            <wp:extent cx="1892300" cy="226113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1" cstate="print"/>
                    <a:stretch>
                      <a:fillRect/>
                    </a:stretch>
                  </pic:blipFill>
                  <pic:spPr>
                    <a:xfrm>
                      <a:off x="0" y="0"/>
                      <a:ext cx="1892300" cy="2261133"/>
                    </a:xfrm>
                    <a:prstGeom prst="rect">
                      <a:avLst/>
                    </a:prstGeom>
                  </pic:spPr>
                </pic:pic>
              </a:graphicData>
            </a:graphic>
          </wp:anchor>
        </w:drawing>
      </w:r>
      <w:r>
        <w:rPr>
          <w:rFonts w:ascii="Arial" w:hAnsi="Arial"/>
          <w:b/>
          <w:spacing w:val="-2"/>
          <w:w w:val="105"/>
          <w:position w:val="-1"/>
          <w:sz w:val="28"/>
        </w:rPr>
        <w:t>»</w:t>
      </w:r>
      <w:r>
        <w:rPr>
          <w:rFonts w:ascii="Arial" w:hAnsi="Arial"/>
          <w:b/>
          <w:spacing w:val="20"/>
          <w:w w:val="105"/>
          <w:position w:val="-1"/>
          <w:sz w:val="28"/>
        </w:rPr>
        <w:t> </w:t>
      </w:r>
      <w:r>
        <w:rPr>
          <w:rFonts w:ascii="Arial" w:hAnsi="Arial"/>
          <w:spacing w:val="-2"/>
          <w:w w:val="105"/>
          <w:sz w:val="17"/>
        </w:rPr>
        <w:t>Registering</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on</w:t>
      </w:r>
      <w:r>
        <w:rPr>
          <w:rFonts w:ascii="Arial" w:hAnsi="Arial"/>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state</w:t>
      </w:r>
      <w:r>
        <w:rPr>
          <w:rFonts w:ascii="Arial" w:hAnsi="Arial"/>
          <w:spacing w:val="-12"/>
          <w:w w:val="105"/>
          <w:sz w:val="17"/>
        </w:rPr>
        <w:t> </w:t>
      </w:r>
      <w:r>
        <w:rPr>
          <w:rFonts w:ascii="Arial" w:hAnsi="Arial"/>
          <w:spacing w:val="-2"/>
          <w:w w:val="105"/>
          <w:sz w:val="17"/>
        </w:rPr>
        <w:t>level.</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Investigating</w:t>
      </w:r>
      <w:r>
        <w:rPr>
          <w:rFonts w:ascii="Arial" w:hAnsi="Arial"/>
          <w:spacing w:val="-10"/>
          <w:w w:val="105"/>
          <w:sz w:val="17"/>
        </w:rPr>
        <w:t> </w:t>
      </w:r>
      <w:r>
        <w:rPr>
          <w:rFonts w:ascii="Arial" w:hAnsi="Arial"/>
          <w:spacing w:val="-2"/>
          <w:w w:val="105"/>
          <w:sz w:val="17"/>
        </w:rPr>
        <w:t>customer</w:t>
      </w:r>
      <w:r>
        <w:rPr>
          <w:rFonts w:ascii="Arial" w:hAnsi="Arial"/>
          <w:spacing w:val="-10"/>
          <w:w w:val="105"/>
          <w:sz w:val="17"/>
        </w:rPr>
        <w:t> </w:t>
      </w:r>
      <w:r>
        <w:rPr>
          <w:rFonts w:ascii="Arial" w:hAnsi="Arial"/>
          <w:spacing w:val="-2"/>
          <w:w w:val="105"/>
          <w:sz w:val="17"/>
        </w:rPr>
        <w:t>complaints</w:t>
      </w:r>
      <w:r>
        <w:rPr>
          <w:rFonts w:ascii="Arial" w:hAnsi="Arial"/>
          <w:spacing w:val="-10"/>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possible</w:t>
      </w:r>
      <w:r>
        <w:rPr>
          <w:rFonts w:ascii="Arial" w:hAnsi="Arial"/>
          <w:spacing w:val="-10"/>
          <w:w w:val="105"/>
          <w:sz w:val="17"/>
        </w:rPr>
        <w:t> </w:t>
      </w:r>
      <w:r>
        <w:rPr>
          <w:rFonts w:ascii="Arial" w:hAnsi="Arial"/>
          <w:spacing w:val="-2"/>
          <w:w w:val="105"/>
          <w:sz w:val="17"/>
        </w:rPr>
        <w:t>cases</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investment</w:t>
      </w:r>
      <w:r>
        <w:rPr>
          <w:rFonts w:ascii="Arial" w:hAnsi="Arial"/>
          <w:spacing w:val="-10"/>
          <w:w w:val="105"/>
          <w:sz w:val="17"/>
        </w:rPr>
        <w:t> </w:t>
      </w:r>
      <w:r>
        <w:rPr>
          <w:rFonts w:ascii="Arial" w:hAnsi="Arial"/>
          <w:spacing w:val="-2"/>
          <w:w w:val="105"/>
          <w:sz w:val="17"/>
        </w:rPr>
        <w:t>fraud.</w:t>
      </w:r>
    </w:p>
    <w:p>
      <w:pPr>
        <w:spacing w:before="38"/>
        <w:ind w:left="1538" w:right="0" w:hanging="294"/>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Enforcing</w:t>
      </w:r>
      <w:r>
        <w:rPr>
          <w:rFonts w:ascii="Arial" w:hAnsi="Arial"/>
          <w:spacing w:val="-13"/>
          <w:w w:val="105"/>
          <w:sz w:val="17"/>
        </w:rPr>
        <w:t> </w:t>
      </w:r>
      <w:r>
        <w:rPr>
          <w:rFonts w:ascii="Arial" w:hAnsi="Arial"/>
          <w:w w:val="105"/>
          <w:sz w:val="17"/>
        </w:rPr>
        <w:t>state</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laws.</w:t>
      </w:r>
      <w:r>
        <w:rPr>
          <w:rFonts w:ascii="Arial" w:hAnsi="Arial"/>
          <w:spacing w:val="-13"/>
          <w:w w:val="105"/>
          <w:sz w:val="17"/>
        </w:rPr>
        <w:t> </w:t>
      </w:r>
      <w:r>
        <w:rPr>
          <w:rFonts w:ascii="Arial" w:hAnsi="Arial"/>
          <w:w w:val="105"/>
          <w:sz w:val="17"/>
        </w:rPr>
        <w:t>As</w:t>
      </w:r>
      <w:r>
        <w:rPr>
          <w:rFonts w:ascii="Arial" w:hAnsi="Arial"/>
          <w:spacing w:val="-12"/>
          <w:w w:val="105"/>
          <w:sz w:val="17"/>
        </w:rPr>
        <w:t> </w:t>
      </w:r>
      <w:r>
        <w:rPr>
          <w:rFonts w:ascii="Arial" w:hAnsi="Arial"/>
          <w:w w:val="105"/>
          <w:sz w:val="17"/>
        </w:rPr>
        <w:t>such,</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NASAA</w:t>
      </w:r>
      <w:r>
        <w:rPr>
          <w:rFonts w:ascii="Arial" w:hAnsi="Arial"/>
          <w:spacing w:val="-12"/>
          <w:w w:val="105"/>
          <w:sz w:val="17"/>
        </w:rPr>
        <w:t> </w:t>
      </w:r>
      <w:r>
        <w:rPr>
          <w:rFonts w:ascii="Arial" w:hAnsi="Arial"/>
          <w:w w:val="105"/>
          <w:sz w:val="17"/>
        </w:rPr>
        <w:t>may</w:t>
      </w:r>
      <w:r>
        <w:rPr>
          <w:rFonts w:ascii="Arial" w:hAnsi="Arial"/>
          <w:spacing w:val="-13"/>
          <w:w w:val="105"/>
          <w:sz w:val="17"/>
        </w:rPr>
        <w:t> </w:t>
      </w:r>
      <w:r>
        <w:rPr>
          <w:rFonts w:ascii="Arial" w:hAnsi="Arial"/>
          <w:w w:val="105"/>
          <w:sz w:val="17"/>
        </w:rPr>
        <w:t>fine,</w:t>
      </w:r>
      <w:r>
        <w:rPr>
          <w:rFonts w:ascii="Arial" w:hAnsi="Arial"/>
          <w:spacing w:val="-12"/>
          <w:w w:val="105"/>
          <w:sz w:val="17"/>
        </w:rPr>
        <w:t> </w:t>
      </w:r>
      <w:r>
        <w:rPr>
          <w:rFonts w:ascii="Arial" w:hAnsi="Arial"/>
          <w:w w:val="105"/>
          <w:sz w:val="17"/>
        </w:rPr>
        <w:t>penalize,</w:t>
      </w:r>
      <w:r>
        <w:rPr>
          <w:rFonts w:ascii="Arial" w:hAnsi="Arial"/>
          <w:spacing w:val="-13"/>
          <w:w w:val="105"/>
          <w:sz w:val="17"/>
        </w:rPr>
        <w:t> </w:t>
      </w:r>
      <w:r>
        <w:rPr>
          <w:rFonts w:ascii="Arial" w:hAnsi="Arial"/>
          <w:w w:val="105"/>
          <w:sz w:val="17"/>
        </w:rPr>
        <w:t>provide</w:t>
      </w:r>
      <w:r>
        <w:rPr>
          <w:rFonts w:ascii="Arial" w:hAnsi="Arial"/>
          <w:spacing w:val="-12"/>
          <w:w w:val="105"/>
          <w:sz w:val="17"/>
        </w:rPr>
        <w:t> </w:t>
      </w:r>
      <w:r>
        <w:rPr>
          <w:rFonts w:ascii="Arial" w:hAnsi="Arial"/>
          <w:w w:val="105"/>
          <w:sz w:val="17"/>
        </w:rPr>
        <w:t>restitution</w:t>
      </w:r>
      <w:r>
        <w:rPr>
          <w:rFonts w:ascii="Arial" w:hAnsi="Arial"/>
          <w:spacing w:val="-12"/>
          <w:w w:val="105"/>
          <w:sz w:val="17"/>
        </w:rPr>
        <w:t> </w:t>
      </w:r>
      <w:r>
        <w:rPr>
          <w:rFonts w:ascii="Arial" w:hAnsi="Arial"/>
          <w:w w:val="105"/>
          <w:sz w:val="17"/>
        </w:rPr>
        <w:t>to </w:t>
      </w:r>
      <w:r>
        <w:rPr>
          <w:rFonts w:ascii="Arial" w:hAnsi="Arial"/>
          <w:spacing w:val="-2"/>
          <w:w w:val="105"/>
          <w:sz w:val="17"/>
        </w:rPr>
        <w:t>investors,</w:t>
      </w:r>
      <w:r>
        <w:rPr>
          <w:rFonts w:ascii="Arial" w:hAnsi="Arial"/>
          <w:spacing w:val="-8"/>
          <w:w w:val="105"/>
          <w:sz w:val="17"/>
        </w:rPr>
        <w:t> </w:t>
      </w:r>
      <w:r>
        <w:rPr>
          <w:rFonts w:ascii="Arial" w:hAnsi="Arial"/>
          <w:spacing w:val="-2"/>
          <w:w w:val="105"/>
          <w:sz w:val="17"/>
        </w:rPr>
        <w:t>assist</w:t>
      </w:r>
      <w:r>
        <w:rPr>
          <w:rFonts w:ascii="Arial" w:hAnsi="Arial"/>
          <w:spacing w:val="-8"/>
          <w:w w:val="105"/>
          <w:sz w:val="17"/>
        </w:rPr>
        <w:t> </w:t>
      </w:r>
      <w:r>
        <w:rPr>
          <w:rFonts w:ascii="Arial" w:hAnsi="Arial"/>
          <w:spacing w:val="-2"/>
          <w:w w:val="105"/>
          <w:sz w:val="17"/>
        </w:rPr>
        <w:t>in</w:t>
      </w:r>
      <w:r>
        <w:rPr>
          <w:rFonts w:ascii="Arial" w:hAnsi="Arial"/>
          <w:spacing w:val="-8"/>
          <w:w w:val="105"/>
          <w:sz w:val="17"/>
        </w:rPr>
        <w:t> </w:t>
      </w:r>
      <w:r>
        <w:rPr>
          <w:rFonts w:ascii="Arial" w:hAnsi="Arial"/>
          <w:spacing w:val="-2"/>
          <w:w w:val="105"/>
          <w:sz w:val="17"/>
        </w:rPr>
        <w:t>prosecuting</w:t>
      </w:r>
      <w:r>
        <w:rPr>
          <w:rFonts w:ascii="Arial" w:hAnsi="Arial"/>
          <w:spacing w:val="-8"/>
          <w:w w:val="105"/>
          <w:sz w:val="17"/>
        </w:rPr>
        <w:t> </w:t>
      </w:r>
      <w:r>
        <w:rPr>
          <w:rFonts w:ascii="Arial" w:hAnsi="Arial"/>
          <w:spacing w:val="-2"/>
          <w:w w:val="105"/>
          <w:sz w:val="17"/>
        </w:rPr>
        <w:t>investment-related</w:t>
      </w:r>
      <w:r>
        <w:rPr>
          <w:rFonts w:ascii="Arial" w:hAnsi="Arial"/>
          <w:spacing w:val="-8"/>
          <w:w w:val="105"/>
          <w:sz w:val="17"/>
        </w:rPr>
        <w:t> </w:t>
      </w:r>
      <w:r>
        <w:rPr>
          <w:rFonts w:ascii="Arial" w:hAnsi="Arial"/>
          <w:spacing w:val="-2"/>
          <w:w w:val="105"/>
          <w:sz w:val="17"/>
        </w:rPr>
        <w:t>criminals,</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impose</w:t>
      </w:r>
      <w:r>
        <w:rPr>
          <w:rFonts w:ascii="Arial" w:hAnsi="Arial"/>
          <w:spacing w:val="-8"/>
          <w:w w:val="105"/>
          <w:sz w:val="17"/>
        </w:rPr>
        <w:t> </w:t>
      </w:r>
      <w:r>
        <w:rPr>
          <w:rFonts w:ascii="Arial" w:hAnsi="Arial"/>
          <w:spacing w:val="-2"/>
          <w:w w:val="105"/>
          <w:sz w:val="17"/>
        </w:rPr>
        <w:t>new</w:t>
      </w:r>
      <w:r>
        <w:rPr>
          <w:rFonts w:ascii="Arial" w:hAnsi="Arial"/>
          <w:spacing w:val="-8"/>
          <w:w w:val="105"/>
          <w:sz w:val="17"/>
        </w:rPr>
        <w:t> </w:t>
      </w:r>
      <w:r>
        <w:rPr>
          <w:rFonts w:ascii="Arial" w:hAnsi="Arial"/>
          <w:spacing w:val="-2"/>
          <w:w w:val="105"/>
          <w:sz w:val="17"/>
        </w:rPr>
        <w:t>conduct</w:t>
      </w:r>
      <w:r>
        <w:rPr>
          <w:rFonts w:ascii="Arial" w:hAnsi="Arial"/>
          <w:spacing w:val="-8"/>
          <w:w w:val="105"/>
          <w:sz w:val="17"/>
        </w:rPr>
        <w:t> </w:t>
      </w:r>
      <w:r>
        <w:rPr>
          <w:rFonts w:ascii="Arial" w:hAnsi="Arial"/>
          <w:spacing w:val="-2"/>
          <w:w w:val="105"/>
          <w:sz w:val="17"/>
        </w:rPr>
        <w:t>laws</w:t>
      </w:r>
      <w:r>
        <w:rPr>
          <w:rFonts w:ascii="Arial" w:hAnsi="Arial"/>
          <w:spacing w:val="-8"/>
          <w:w w:val="105"/>
          <w:sz w:val="17"/>
        </w:rPr>
        <w:t> </w:t>
      </w:r>
      <w:r>
        <w:rPr>
          <w:rFonts w:ascii="Arial" w:hAnsi="Arial"/>
          <w:spacing w:val="-2"/>
          <w:w w:val="105"/>
          <w:sz w:val="17"/>
        </w:rPr>
        <w:t>to</w:t>
      </w:r>
    </w:p>
    <w:p>
      <w:pPr>
        <w:spacing w:before="46"/>
        <w:ind w:left="1538" w:right="0" w:firstLine="0"/>
        <w:jc w:val="left"/>
        <w:rPr>
          <w:rFonts w:ascii="Arial"/>
          <w:sz w:val="17"/>
        </w:rPr>
      </w:pPr>
      <w:r>
        <w:rPr>
          <w:rFonts w:ascii="Arial"/>
          <w:spacing w:val="-2"/>
          <w:w w:val="105"/>
          <w:sz w:val="17"/>
        </w:rPr>
        <w:t>correct</w:t>
      </w:r>
      <w:r>
        <w:rPr>
          <w:rFonts w:ascii="Arial"/>
          <w:spacing w:val="-8"/>
          <w:w w:val="105"/>
          <w:sz w:val="17"/>
        </w:rPr>
        <w:t> </w:t>
      </w:r>
      <w:r>
        <w:rPr>
          <w:rFonts w:ascii="Arial"/>
          <w:spacing w:val="-2"/>
          <w:w w:val="105"/>
          <w:sz w:val="17"/>
        </w:rPr>
        <w:t>problems</w:t>
      </w:r>
      <w:r>
        <w:rPr>
          <w:rFonts w:ascii="Arial"/>
          <w:spacing w:val="-8"/>
          <w:w w:val="105"/>
          <w:sz w:val="17"/>
        </w:rPr>
        <w:t> </w:t>
      </w:r>
      <w:r>
        <w:rPr>
          <w:rFonts w:ascii="Arial"/>
          <w:spacing w:val="-2"/>
          <w:w w:val="105"/>
          <w:sz w:val="17"/>
        </w:rPr>
        <w:t>as</w:t>
      </w:r>
      <w:r>
        <w:rPr>
          <w:rFonts w:ascii="Arial"/>
          <w:spacing w:val="-8"/>
          <w:w w:val="105"/>
          <w:sz w:val="17"/>
        </w:rPr>
        <w:t> </w:t>
      </w:r>
      <w:r>
        <w:rPr>
          <w:rFonts w:ascii="Arial"/>
          <w:spacing w:val="-2"/>
          <w:w w:val="105"/>
          <w:sz w:val="17"/>
        </w:rPr>
        <w:t>they</w:t>
      </w:r>
      <w:r>
        <w:rPr>
          <w:rFonts w:ascii="Arial"/>
          <w:spacing w:val="-8"/>
          <w:w w:val="105"/>
          <w:sz w:val="17"/>
        </w:rPr>
        <w:t> </w:t>
      </w:r>
      <w:r>
        <w:rPr>
          <w:rFonts w:ascii="Arial"/>
          <w:spacing w:val="-2"/>
          <w:w w:val="105"/>
          <w:sz w:val="17"/>
        </w:rPr>
        <w:t>arise.</w:t>
      </w:r>
    </w:p>
    <w:p>
      <w:pPr>
        <w:spacing w:before="81"/>
        <w:ind w:left="1538" w:right="357"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Examining</w:t>
      </w:r>
      <w:r>
        <w:rPr>
          <w:rFonts w:ascii="Arial" w:hAnsi="Arial"/>
          <w:spacing w:val="-12"/>
          <w:w w:val="105"/>
          <w:sz w:val="17"/>
        </w:rPr>
        <w:t> </w:t>
      </w:r>
      <w:r>
        <w:rPr>
          <w:rFonts w:ascii="Arial" w:hAnsi="Arial"/>
          <w:w w:val="105"/>
          <w:sz w:val="17"/>
        </w:rPr>
        <w:t>investment</w:t>
      </w:r>
      <w:r>
        <w:rPr>
          <w:rFonts w:ascii="Arial" w:hAnsi="Arial"/>
          <w:spacing w:val="-13"/>
          <w:w w:val="105"/>
          <w:sz w:val="17"/>
        </w:rPr>
        <w:t> </w:t>
      </w:r>
      <w:r>
        <w:rPr>
          <w:rFonts w:ascii="Arial" w:hAnsi="Arial"/>
          <w:w w:val="105"/>
          <w:sz w:val="17"/>
        </w:rPr>
        <w:t>adviser</w:t>
      </w:r>
      <w:r>
        <w:rPr>
          <w:rFonts w:ascii="Arial" w:hAnsi="Arial"/>
          <w:spacing w:val="-12"/>
          <w:w w:val="105"/>
          <w:sz w:val="17"/>
        </w:rPr>
        <w:t> </w:t>
      </w:r>
      <w:r>
        <w:rPr>
          <w:rFonts w:ascii="Arial" w:hAnsi="Arial"/>
          <w:w w:val="105"/>
          <w:sz w:val="17"/>
        </w:rPr>
        <w:t>firms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broker-dealers</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ensure</w:t>
      </w:r>
      <w:r>
        <w:rPr>
          <w:rFonts w:ascii="Arial" w:hAnsi="Arial"/>
          <w:spacing w:val="-13"/>
          <w:w w:val="105"/>
          <w:sz w:val="17"/>
        </w:rPr>
        <w:t> </w:t>
      </w:r>
      <w:r>
        <w:rPr>
          <w:rFonts w:ascii="Arial" w:hAnsi="Arial"/>
          <w:w w:val="105"/>
          <w:sz w:val="17"/>
        </w:rPr>
        <w:t>compliance</w:t>
      </w:r>
      <w:r>
        <w:rPr>
          <w:rFonts w:ascii="Arial" w:hAnsi="Arial"/>
          <w:spacing w:val="-12"/>
          <w:w w:val="105"/>
          <w:sz w:val="17"/>
        </w:rPr>
        <w:t> </w:t>
      </w:r>
      <w:r>
        <w:rPr>
          <w:rFonts w:ascii="Arial" w:hAnsi="Arial"/>
          <w:w w:val="105"/>
          <w:sz w:val="17"/>
        </w:rPr>
        <w:t>with</w:t>
      </w:r>
      <w:r>
        <w:rPr>
          <w:rFonts w:ascii="Arial" w:hAnsi="Arial"/>
          <w:spacing w:val="-13"/>
          <w:w w:val="105"/>
          <w:sz w:val="17"/>
        </w:rPr>
        <w:t> </w:t>
      </w:r>
      <w:r>
        <w:rPr>
          <w:rFonts w:ascii="Arial" w:hAnsi="Arial"/>
          <w:w w:val="105"/>
          <w:sz w:val="17"/>
        </w:rPr>
        <w:t>securities laws</w:t>
      </w:r>
      <w:r>
        <w:rPr>
          <w:rFonts w:ascii="Arial" w:hAnsi="Arial"/>
          <w:spacing w:val="-4"/>
          <w:w w:val="105"/>
          <w:sz w:val="17"/>
        </w:rPr>
        <w:t> </w:t>
      </w:r>
      <w:r>
        <w:rPr>
          <w:rFonts w:ascii="Arial" w:hAnsi="Arial"/>
          <w:w w:val="105"/>
          <w:sz w:val="17"/>
        </w:rPr>
        <w:t>and</w:t>
      </w:r>
      <w:r>
        <w:rPr>
          <w:rFonts w:ascii="Arial" w:hAnsi="Arial"/>
          <w:spacing w:val="-4"/>
          <w:w w:val="105"/>
          <w:sz w:val="17"/>
        </w:rPr>
        <w:t> </w:t>
      </w:r>
      <w:r>
        <w:rPr>
          <w:rFonts w:ascii="Arial" w:hAnsi="Arial"/>
          <w:w w:val="105"/>
          <w:sz w:val="17"/>
        </w:rPr>
        <w:t>making</w:t>
      </w:r>
      <w:r>
        <w:rPr>
          <w:rFonts w:ascii="Arial" w:hAnsi="Arial"/>
          <w:spacing w:val="-4"/>
          <w:w w:val="105"/>
          <w:sz w:val="17"/>
        </w:rPr>
        <w:t> </w:t>
      </w:r>
      <w:r>
        <w:rPr>
          <w:rFonts w:ascii="Arial" w:hAnsi="Arial"/>
          <w:w w:val="105"/>
          <w:sz w:val="17"/>
        </w:rPr>
        <w:t>sure</w:t>
      </w:r>
      <w:r>
        <w:rPr>
          <w:rFonts w:ascii="Arial" w:hAnsi="Arial"/>
          <w:spacing w:val="-4"/>
          <w:w w:val="105"/>
          <w:sz w:val="17"/>
        </w:rPr>
        <w:t> </w:t>
      </w:r>
      <w:r>
        <w:rPr>
          <w:rFonts w:ascii="Arial" w:hAnsi="Arial"/>
          <w:w w:val="105"/>
          <w:sz w:val="17"/>
        </w:rPr>
        <w:t>they</w:t>
      </w:r>
      <w:r>
        <w:rPr>
          <w:rFonts w:ascii="Arial" w:hAnsi="Arial"/>
          <w:spacing w:val="-4"/>
          <w:w w:val="105"/>
          <w:sz w:val="17"/>
        </w:rPr>
        <w:t> </w:t>
      </w:r>
      <w:r>
        <w:rPr>
          <w:rFonts w:ascii="Arial" w:hAnsi="Arial"/>
          <w:w w:val="105"/>
          <w:sz w:val="17"/>
        </w:rPr>
        <w:t>keep</w:t>
      </w:r>
      <w:r>
        <w:rPr>
          <w:rFonts w:ascii="Arial" w:hAnsi="Arial"/>
          <w:spacing w:val="-4"/>
          <w:w w:val="105"/>
          <w:sz w:val="17"/>
        </w:rPr>
        <w:t> </w:t>
      </w:r>
      <w:r>
        <w:rPr>
          <w:rFonts w:ascii="Arial" w:hAnsi="Arial"/>
          <w:w w:val="105"/>
          <w:sz w:val="17"/>
        </w:rPr>
        <w:t>accurate</w:t>
      </w:r>
      <w:r>
        <w:rPr>
          <w:rFonts w:ascii="Arial" w:hAnsi="Arial"/>
          <w:spacing w:val="-4"/>
          <w:w w:val="105"/>
          <w:sz w:val="17"/>
        </w:rPr>
        <w:t> </w:t>
      </w:r>
      <w:r>
        <w:rPr>
          <w:rFonts w:ascii="Arial" w:hAnsi="Arial"/>
          <w:w w:val="105"/>
          <w:sz w:val="17"/>
        </w:rPr>
        <w:t>client</w:t>
      </w:r>
      <w:r>
        <w:rPr>
          <w:rFonts w:ascii="Arial" w:hAnsi="Arial"/>
          <w:spacing w:val="-4"/>
          <w:w w:val="105"/>
          <w:sz w:val="17"/>
        </w:rPr>
        <w:t> </w:t>
      </w:r>
      <w:r>
        <w:rPr>
          <w:rFonts w:ascii="Arial" w:hAnsi="Arial"/>
          <w:w w:val="105"/>
          <w:sz w:val="17"/>
        </w:rPr>
        <w:t>records.</w:t>
      </w:r>
    </w:p>
    <w:p>
      <w:pPr>
        <w:spacing w:before="83"/>
        <w:ind w:left="1244" w:right="0" w:firstLine="0"/>
        <w:jc w:val="left"/>
        <w:rPr>
          <w:rFonts w:ascii="Arial" w:hAnsi="Arial"/>
          <w:sz w:val="17"/>
        </w:rPr>
      </w:pPr>
      <w:r>
        <w:rPr>
          <w:rFonts w:ascii="Arial" w:hAnsi="Arial"/>
          <w:b/>
          <w:position w:val="-1"/>
          <w:sz w:val="28"/>
        </w:rPr>
        <w:t>»</w:t>
      </w:r>
      <w:r>
        <w:rPr>
          <w:rFonts w:ascii="Arial" w:hAnsi="Arial"/>
          <w:b/>
          <w:spacing w:val="71"/>
          <w:position w:val="-1"/>
          <w:sz w:val="28"/>
        </w:rPr>
        <w:t> </w:t>
      </w:r>
      <w:r>
        <w:rPr>
          <w:rFonts w:ascii="Arial" w:hAnsi="Arial"/>
          <w:sz w:val="17"/>
        </w:rPr>
        <w:t>Reviewing</w:t>
      </w:r>
      <w:r>
        <w:rPr>
          <w:rFonts w:ascii="Arial" w:hAnsi="Arial"/>
          <w:spacing w:val="7"/>
          <w:sz w:val="17"/>
        </w:rPr>
        <w:t> </w:t>
      </w:r>
      <w:r>
        <w:rPr>
          <w:rFonts w:ascii="Arial" w:hAnsi="Arial"/>
          <w:sz w:val="17"/>
        </w:rPr>
        <w:t>offerings</w:t>
      </w:r>
      <w:r>
        <w:rPr>
          <w:rFonts w:ascii="Arial" w:hAnsi="Arial"/>
          <w:spacing w:val="8"/>
          <w:sz w:val="17"/>
        </w:rPr>
        <w:t> </w:t>
      </w:r>
      <w:r>
        <w:rPr>
          <w:rFonts w:ascii="Arial" w:hAnsi="Arial"/>
          <w:sz w:val="17"/>
        </w:rPr>
        <w:t>that</w:t>
      </w:r>
      <w:r>
        <w:rPr>
          <w:rFonts w:ascii="Arial" w:hAnsi="Arial"/>
          <w:spacing w:val="7"/>
          <w:sz w:val="17"/>
        </w:rPr>
        <w:t> </w:t>
      </w:r>
      <w:r>
        <w:rPr>
          <w:rFonts w:ascii="Arial" w:hAnsi="Arial"/>
          <w:sz w:val="17"/>
        </w:rPr>
        <w:t>are</w:t>
      </w:r>
      <w:r>
        <w:rPr>
          <w:rFonts w:ascii="Arial" w:hAnsi="Arial"/>
          <w:spacing w:val="8"/>
          <w:sz w:val="17"/>
        </w:rPr>
        <w:t> </w:t>
      </w:r>
      <w:r>
        <w:rPr>
          <w:rFonts w:ascii="Arial" w:hAnsi="Arial"/>
          <w:sz w:val="17"/>
        </w:rPr>
        <w:t>not</w:t>
      </w:r>
      <w:r>
        <w:rPr>
          <w:rFonts w:ascii="Arial" w:hAnsi="Arial"/>
          <w:spacing w:val="8"/>
          <w:sz w:val="17"/>
        </w:rPr>
        <w:t> </w:t>
      </w:r>
      <w:r>
        <w:rPr>
          <w:rFonts w:ascii="Arial" w:hAnsi="Arial"/>
          <w:sz w:val="17"/>
        </w:rPr>
        <w:t>exempt</w:t>
      </w:r>
      <w:r>
        <w:rPr>
          <w:rFonts w:ascii="Arial" w:hAnsi="Arial"/>
          <w:spacing w:val="7"/>
          <w:sz w:val="17"/>
        </w:rPr>
        <w:t> </w:t>
      </w:r>
      <w:r>
        <w:rPr>
          <w:rFonts w:ascii="Arial" w:hAnsi="Arial"/>
          <w:sz w:val="17"/>
        </w:rPr>
        <w:t>from</w:t>
      </w:r>
      <w:r>
        <w:rPr>
          <w:rFonts w:ascii="Arial" w:hAnsi="Arial"/>
          <w:spacing w:val="8"/>
          <w:sz w:val="17"/>
        </w:rPr>
        <w:t> </w:t>
      </w:r>
      <w:r>
        <w:rPr>
          <w:rFonts w:ascii="Arial" w:hAnsi="Arial"/>
          <w:sz w:val="17"/>
        </w:rPr>
        <w:t>state</w:t>
      </w:r>
      <w:r>
        <w:rPr>
          <w:rFonts w:ascii="Arial" w:hAnsi="Arial"/>
          <w:spacing w:val="8"/>
          <w:sz w:val="17"/>
        </w:rPr>
        <w:t> </w:t>
      </w:r>
      <w:r>
        <w:rPr>
          <w:rFonts w:ascii="Arial" w:hAnsi="Arial"/>
          <w:spacing w:val="-4"/>
          <w:sz w:val="17"/>
        </w:rPr>
        <w:t>law.</w:t>
      </w:r>
    </w:p>
    <w:p>
      <w:pPr>
        <w:spacing w:before="38"/>
        <w:ind w:left="1538" w:right="56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Providing education to investors regarding their rights and providing information so that they</w:t>
      </w:r>
      <w:r>
        <w:rPr>
          <w:rFonts w:ascii="Arial" w:hAnsi="Arial"/>
          <w:spacing w:val="40"/>
          <w:w w:val="110"/>
          <w:sz w:val="17"/>
        </w:rPr>
        <w:t> </w:t>
      </w:r>
      <w:r>
        <w:rPr>
          <w:rFonts w:ascii="Arial" w:hAnsi="Arial"/>
          <w:spacing w:val="-2"/>
          <w:w w:val="110"/>
          <w:sz w:val="17"/>
        </w:rPr>
        <w:t>can</w:t>
      </w:r>
      <w:r>
        <w:rPr>
          <w:rFonts w:ascii="Arial" w:hAnsi="Arial"/>
          <w:spacing w:val="-8"/>
          <w:w w:val="110"/>
          <w:sz w:val="17"/>
        </w:rPr>
        <w:t> </w:t>
      </w:r>
      <w:r>
        <w:rPr>
          <w:rFonts w:ascii="Arial" w:hAnsi="Arial"/>
          <w:spacing w:val="-2"/>
          <w:w w:val="110"/>
          <w:sz w:val="17"/>
        </w:rPr>
        <w:t>make</w:t>
      </w:r>
      <w:r>
        <w:rPr>
          <w:rFonts w:ascii="Arial" w:hAnsi="Arial"/>
          <w:spacing w:val="-8"/>
          <w:w w:val="110"/>
          <w:sz w:val="17"/>
        </w:rPr>
        <w:t> </w:t>
      </w:r>
      <w:r>
        <w:rPr>
          <w:rFonts w:ascii="Arial" w:hAnsi="Arial"/>
          <w:spacing w:val="-2"/>
          <w:w w:val="110"/>
          <w:sz w:val="17"/>
        </w:rPr>
        <w:t>more</w:t>
      </w:r>
      <w:r>
        <w:rPr>
          <w:rFonts w:ascii="Arial" w:hAnsi="Arial"/>
          <w:spacing w:val="-8"/>
          <w:w w:val="110"/>
          <w:sz w:val="17"/>
        </w:rPr>
        <w:t> </w:t>
      </w:r>
      <w:r>
        <w:rPr>
          <w:rFonts w:ascii="Arial" w:hAnsi="Arial"/>
          <w:spacing w:val="-2"/>
          <w:w w:val="110"/>
          <w:sz w:val="17"/>
        </w:rPr>
        <w:t>informed</w:t>
      </w:r>
      <w:r>
        <w:rPr>
          <w:rFonts w:ascii="Arial" w:hAnsi="Arial"/>
          <w:spacing w:val="-8"/>
          <w:w w:val="110"/>
          <w:sz w:val="17"/>
        </w:rPr>
        <w:t> </w:t>
      </w:r>
      <w:r>
        <w:rPr>
          <w:rFonts w:ascii="Arial" w:hAnsi="Arial"/>
          <w:spacing w:val="-2"/>
          <w:w w:val="110"/>
          <w:sz w:val="17"/>
        </w:rPr>
        <w:t>financial</w:t>
      </w:r>
      <w:r>
        <w:rPr>
          <w:rFonts w:ascii="Arial" w:hAnsi="Arial"/>
          <w:spacing w:val="-8"/>
          <w:w w:val="110"/>
          <w:sz w:val="17"/>
        </w:rPr>
        <w:t> </w:t>
      </w:r>
      <w:r>
        <w:rPr>
          <w:rFonts w:ascii="Arial" w:hAnsi="Arial"/>
          <w:spacing w:val="-2"/>
          <w:w w:val="110"/>
          <w:sz w:val="17"/>
        </w:rPr>
        <w:t>decisions.</w:t>
      </w:r>
    </w:p>
    <w:p>
      <w:pPr>
        <w:spacing w:before="82"/>
        <w:ind w:left="1244" w:right="0" w:firstLine="0"/>
        <w:jc w:val="left"/>
        <w:rPr>
          <w:rFonts w:ascii="Arial" w:hAnsi="Arial"/>
          <w:sz w:val="17"/>
        </w:rPr>
      </w:pPr>
      <w:r>
        <w:rPr>
          <w:rFonts w:ascii="Arial" w:hAnsi="Arial"/>
          <w:b/>
          <w:spacing w:val="-2"/>
          <w:w w:val="105"/>
          <w:position w:val="-1"/>
          <w:sz w:val="28"/>
        </w:rPr>
        <w:t>»</w:t>
      </w:r>
      <w:r>
        <w:rPr>
          <w:rFonts w:ascii="Arial" w:hAnsi="Arial"/>
          <w:b/>
          <w:spacing w:val="23"/>
          <w:w w:val="105"/>
          <w:position w:val="-1"/>
          <w:sz w:val="28"/>
        </w:rPr>
        <w:t> </w:t>
      </w:r>
      <w:r>
        <w:rPr>
          <w:rFonts w:ascii="Arial" w:hAnsi="Arial"/>
          <w:spacing w:val="-2"/>
          <w:w w:val="105"/>
          <w:sz w:val="17"/>
        </w:rPr>
        <w:t>Advocating</w:t>
      </w:r>
      <w:r>
        <w:rPr>
          <w:rFonts w:ascii="Arial" w:hAnsi="Arial"/>
          <w:spacing w:val="-11"/>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passage</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state</w:t>
      </w:r>
      <w:r>
        <w:rPr>
          <w:rFonts w:ascii="Arial" w:hAnsi="Arial"/>
          <w:spacing w:val="-11"/>
          <w:w w:val="105"/>
          <w:sz w:val="17"/>
        </w:rPr>
        <w:t> </w:t>
      </w:r>
      <w:r>
        <w:rPr>
          <w:rFonts w:ascii="Arial" w:hAnsi="Arial"/>
          <w:spacing w:val="-2"/>
          <w:w w:val="105"/>
          <w:sz w:val="17"/>
        </w:rPr>
        <w:t>securities</w:t>
      </w:r>
      <w:r>
        <w:rPr>
          <w:rFonts w:ascii="Arial" w:hAnsi="Arial"/>
          <w:spacing w:val="-10"/>
          <w:w w:val="105"/>
          <w:sz w:val="17"/>
        </w:rPr>
        <w:t> </w:t>
      </w:r>
      <w:r>
        <w:rPr>
          <w:rFonts w:ascii="Arial" w:hAnsi="Arial"/>
          <w:spacing w:val="-2"/>
          <w:w w:val="105"/>
          <w:sz w:val="17"/>
        </w:rPr>
        <w:t>laws.</w:t>
      </w:r>
    </w:p>
    <w:p>
      <w:pPr>
        <w:pStyle w:val="BodyText"/>
        <w:spacing w:line="312" w:lineRule="auto" w:before="312"/>
        <w:ind w:left="1120" w:right="118"/>
        <w:jc w:val="both"/>
      </w:pPr>
      <w:r>
        <w:rPr/>
        <mc:AlternateContent>
          <mc:Choice Requires="wps">
            <w:drawing>
              <wp:anchor distT="0" distB="0" distL="0" distR="0" allowOverlap="1" layoutInCell="1" locked="0" behindDoc="0" simplePos="0" relativeHeight="15737344">
                <wp:simplePos x="0" y="0"/>
                <wp:positionH relativeFrom="page">
                  <wp:posOffset>1104900</wp:posOffset>
                </wp:positionH>
                <wp:positionV relativeFrom="paragraph">
                  <wp:posOffset>133042</wp:posOffset>
                </wp:positionV>
                <wp:extent cx="419100" cy="41910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419100" cy="419100"/>
                          <a:chExt cx="419100" cy="419100"/>
                        </a:xfrm>
                      </wpg:grpSpPr>
                      <wps:wsp>
                        <wps:cNvPr id="38" name="Graphic 38"/>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39" name="Image 39"/>
                          <pic:cNvPicPr/>
                        </pic:nvPicPr>
                        <pic:blipFill>
                          <a:blip r:embed="rId12" cstate="print"/>
                          <a:stretch>
                            <a:fillRect/>
                          </a:stretch>
                        </pic:blipFill>
                        <pic:spPr>
                          <a:xfrm>
                            <a:off x="118691" y="90411"/>
                            <a:ext cx="181726" cy="254419"/>
                          </a:xfrm>
                          <a:prstGeom prst="rect">
                            <a:avLst/>
                          </a:prstGeom>
                        </pic:spPr>
                      </pic:pic>
                      <wps:wsp>
                        <wps:cNvPr id="40" name="Graphic 40"/>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13"/>
                                </a:lnTo>
                                <a:lnTo>
                                  <a:pt x="209550" y="344830"/>
                                </a:lnTo>
                                <a:lnTo>
                                  <a:pt x="170154" y="324713"/>
                                </a:lnTo>
                                <a:lnTo>
                                  <a:pt x="249428" y="324713"/>
                                </a:lnTo>
                                <a:lnTo>
                                  <a:pt x="249428" y="272110"/>
                                </a:lnTo>
                                <a:lnTo>
                                  <a:pt x="247230" y="272110"/>
                                </a:lnTo>
                                <a:lnTo>
                                  <a:pt x="247230" y="288658"/>
                                </a:lnTo>
                                <a:lnTo>
                                  <a:pt x="247078" y="289966"/>
                                </a:lnTo>
                                <a:lnTo>
                                  <a:pt x="247065" y="308165"/>
                                </a:lnTo>
                                <a:lnTo>
                                  <a:pt x="172466" y="308165"/>
                                </a:lnTo>
                                <a:lnTo>
                                  <a:pt x="172466" y="288658"/>
                                </a:lnTo>
                                <a:lnTo>
                                  <a:pt x="247230" y="288658"/>
                                </a:lnTo>
                                <a:lnTo>
                                  <a:pt x="247230" y="272110"/>
                                </a:lnTo>
                                <a:lnTo>
                                  <a:pt x="169773" y="272110"/>
                                </a:lnTo>
                                <a:lnTo>
                                  <a:pt x="166954" y="264172"/>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13"/>
                                </a:lnTo>
                                <a:lnTo>
                                  <a:pt x="263652" y="308165"/>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0.47575pt;width:33pt;height:33pt;mso-position-horizontal-relative:page;mso-position-vertical-relative:paragraph;z-index:15737344" id="docshapegroup31" coordorigin="1740,210" coordsize="660,660">
                <v:shape style="position:absolute;left:1740;top:209;width:660;height:660" id="docshape32" coordorigin="1740,210" coordsize="660,660" path="m2070,210l1994,218,1925,243,1864,282,1813,333,1774,394,1749,464,1740,540,1749,615,1774,685,1813,746,1864,797,1925,836,1994,861,2070,869,2146,861,2215,836,2276,797,2327,746,2366,685,2391,615,2400,540,2391,464,2366,394,2327,333,2276,282,2215,243,2146,218,2070,210xe" filled="true" fillcolor="#fff200" stroked="false">
                  <v:path arrowok="t"/>
                  <v:fill type="solid"/>
                </v:shape>
                <v:shape style="position:absolute;left:1926;top:351;width:287;height:401" type="#_x0000_t75" id="docshape33" stroked="false">
                  <v:imagedata r:id="rId12" o:title=""/>
                </v:shape>
                <v:shape style="position:absolute;left:1740;top:209;width:660;height:660" id="docshape34" coordorigin="1740,210" coordsize="660,660" path="m2239,495l2236,462,2226,430,2213,406,2213,495,2210,526,2200,555,2184,582,2162,604,2159,606,2152,612,2142,622,2134,637,2134,638,2133,638,2133,721,2070,753,2008,721,2133,721,2133,638,2129,638,2129,664,2129,666,2129,695,2012,695,2012,664,2129,664,2129,638,2007,638,2003,626,1996,617,1987,611,1962,588,1943,560,1931,529,1927,495,1938,439,1969,394,2014,363,2070,352,2126,363,2171,394,2202,439,2213,495,2213,406,2211,401,2190,375,2164,354,2159,352,2135,339,2103,329,2070,326,2004,339,1950,375,1914,429,1901,495,1906,535,1920,572,1942,605,1972,633,1974,634,1985,640,1986,661,1986,664,1986,732,1991,742,2065,779,2075,779,2128,753,2149,742,2155,732,2155,721,2155,695,2155,666,2156,664,2158,649,2163,638,2163,638,2169,631,2173,628,2179,624,2205,597,2223,566,2235,532,2239,495xm2400,540l2391,464,2381,434,2381,540,2372,611,2349,676,2312,734,2264,782,2206,818,2141,842,2070,850,1999,842,1934,818,1876,782,1828,734,1791,676,1768,611,1759,540,1768,468,1791,403,1828,345,1876,297,1934,261,1999,237,2070,229,2141,237,2206,261,2264,297,2312,345,2349,403,2372,468,2381,540,2381,434,2366,395,2327,333,2276,282,2215,243,2175,229,2146,218,2070,210,1994,218,1925,243,1864,282,1813,333,1774,395,1749,464,1740,540,1749,615,1774,685,1813,746,1864,797,1925,836,1994,861,2070,869,2146,861,2175,850,2215,836,2276,797,2327,746,2366,685,2391,615,2400,54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7856">
                <wp:simplePos x="0" y="0"/>
                <wp:positionH relativeFrom="page">
                  <wp:posOffset>1258824</wp:posOffset>
                </wp:positionH>
                <wp:positionV relativeFrom="paragraph">
                  <wp:posOffset>629332</wp:posOffset>
                </wp:positionV>
                <wp:extent cx="111760" cy="5016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9.553726pt;width:8.8pt;height:3.95pt;mso-position-horizontal-relative:page;mso-position-vertical-relative:paragraph;z-index:15737856" id="docshape35" coordorigin="1982,991" coordsize="176,79" path="m2042,991l1982,991,1982,1005,2004,1005,2004,1070,2020,1070,2020,1005,2042,1005,2042,991xm2077,991l2060,991,2060,1070,2077,1070,2077,991xm2158,1007l2157,1005,2155,1001,2145,993,2141,992,2141,1012,2141,1020,2140,1023,2134,1027,2131,1028,2120,1028,2120,1005,2132,1005,2135,1006,2140,1009,2141,1012,2141,992,2138,991,2103,991,2103,1070,2120,1070,2120,1042,2137,1042,2144,1039,2155,1030,2156,1028,2158,1024,2158,1007xe" filled="true" fillcolor="#000000" stroked="false">
                <v:path arrowok="t"/>
                <v:fill type="solid"/>
                <w10:wrap type="none"/>
              </v:shape>
            </w:pict>
          </mc:Fallback>
        </mc:AlternateContent>
      </w:r>
      <w:r>
        <w:rPr>
          <w:w w:val="125"/>
        </w:rPr>
        <w:t>When it comes to the SIE exam, don’t go crazy trying to remember every minute detail regarding the</w:t>
      </w:r>
      <w:r>
        <w:rPr>
          <w:w w:val="125"/>
        </w:rPr>
        <w:t> NASAA;</w:t>
      </w:r>
      <w:r>
        <w:rPr>
          <w:w w:val="125"/>
        </w:rPr>
        <w:t> you’ll</w:t>
      </w:r>
      <w:r>
        <w:rPr>
          <w:w w:val="125"/>
        </w:rPr>
        <w:t> have</w:t>
      </w:r>
      <w:r>
        <w:rPr>
          <w:w w:val="125"/>
        </w:rPr>
        <w:t> to</w:t>
      </w:r>
      <w:r>
        <w:rPr>
          <w:w w:val="125"/>
        </w:rPr>
        <w:t> know</w:t>
      </w:r>
      <w:r>
        <w:rPr>
          <w:w w:val="125"/>
        </w:rPr>
        <w:t> more</w:t>
      </w:r>
      <w:r>
        <w:rPr>
          <w:w w:val="125"/>
        </w:rPr>
        <w:t> when</w:t>
      </w:r>
      <w:r>
        <w:rPr>
          <w:w w:val="125"/>
        </w:rPr>
        <w:t> taking</w:t>
      </w:r>
      <w:r>
        <w:rPr>
          <w:w w:val="125"/>
        </w:rPr>
        <w:t> the</w:t>
      </w:r>
      <w:r>
        <w:rPr>
          <w:w w:val="125"/>
        </w:rPr>
        <w:t> Series</w:t>
      </w:r>
      <w:r>
        <w:rPr>
          <w:w w:val="125"/>
        </w:rPr>
        <w:t> 63,</w:t>
      </w:r>
      <w:r>
        <w:rPr>
          <w:w w:val="125"/>
        </w:rPr>
        <w:t> Series</w:t>
      </w:r>
      <w:r>
        <w:rPr>
          <w:w w:val="125"/>
        </w:rPr>
        <w:t> 65,</w:t>
      </w:r>
      <w:r>
        <w:rPr>
          <w:w w:val="125"/>
        </w:rPr>
        <w:t> or</w:t>
      </w:r>
      <w:r>
        <w:rPr>
          <w:w w:val="125"/>
        </w:rPr>
        <w:t> Series</w:t>
      </w:r>
      <w:r>
        <w:rPr>
          <w:w w:val="125"/>
        </w:rPr>
        <w:t> 66.</w:t>
      </w:r>
      <w:r>
        <w:rPr>
          <w:w w:val="125"/>
        </w:rPr>
        <w:t> Get</w:t>
      </w:r>
      <w:r>
        <w:rPr>
          <w:w w:val="125"/>
        </w:rPr>
        <w:t> a general</w:t>
      </w:r>
      <w:r>
        <w:rPr>
          <w:spacing w:val="23"/>
          <w:w w:val="125"/>
        </w:rPr>
        <w:t> </w:t>
      </w:r>
      <w:r>
        <w:rPr>
          <w:w w:val="125"/>
        </w:rPr>
        <w:t>feeling</w:t>
      </w:r>
      <w:r>
        <w:rPr>
          <w:spacing w:val="23"/>
          <w:w w:val="125"/>
        </w:rPr>
        <w:t> </w:t>
      </w:r>
      <w:r>
        <w:rPr>
          <w:w w:val="125"/>
        </w:rPr>
        <w:t>for</w:t>
      </w:r>
      <w:r>
        <w:rPr>
          <w:spacing w:val="23"/>
          <w:w w:val="125"/>
        </w:rPr>
        <w:t> </w:t>
      </w:r>
      <w:r>
        <w:rPr>
          <w:w w:val="125"/>
        </w:rPr>
        <w:t>what</w:t>
      </w:r>
      <w:r>
        <w:rPr>
          <w:spacing w:val="23"/>
          <w:w w:val="125"/>
        </w:rPr>
        <w:t> </w:t>
      </w:r>
      <w:r>
        <w:rPr>
          <w:w w:val="125"/>
        </w:rPr>
        <w:t>they</w:t>
      </w:r>
      <w:r>
        <w:rPr>
          <w:spacing w:val="23"/>
          <w:w w:val="125"/>
        </w:rPr>
        <w:t> </w:t>
      </w:r>
      <w:r>
        <w:rPr>
          <w:w w:val="125"/>
        </w:rPr>
        <w:t>do</w:t>
      </w:r>
      <w:r>
        <w:rPr>
          <w:spacing w:val="23"/>
          <w:w w:val="125"/>
        </w:rPr>
        <w:t> </w:t>
      </w:r>
      <w:r>
        <w:rPr>
          <w:w w:val="125"/>
        </w:rPr>
        <w:t>so</w:t>
      </w:r>
      <w:r>
        <w:rPr>
          <w:spacing w:val="23"/>
          <w:w w:val="125"/>
        </w:rPr>
        <w:t> </w:t>
      </w:r>
      <w:r>
        <w:rPr>
          <w:w w:val="125"/>
        </w:rPr>
        <w:t>that</w:t>
      </w:r>
      <w:r>
        <w:rPr>
          <w:spacing w:val="23"/>
          <w:w w:val="125"/>
        </w:rPr>
        <w:t> </w:t>
      </w:r>
      <w:r>
        <w:rPr>
          <w:w w:val="125"/>
        </w:rPr>
        <w:t>you’re</w:t>
      </w:r>
      <w:r>
        <w:rPr>
          <w:spacing w:val="23"/>
          <w:w w:val="125"/>
        </w:rPr>
        <w:t> </w:t>
      </w:r>
      <w:r>
        <w:rPr>
          <w:w w:val="125"/>
        </w:rPr>
        <w:t>able</w:t>
      </w:r>
      <w:r>
        <w:rPr>
          <w:spacing w:val="23"/>
          <w:w w:val="125"/>
        </w:rPr>
        <w:t> </w:t>
      </w:r>
      <w:r>
        <w:rPr>
          <w:w w:val="125"/>
        </w:rPr>
        <w:t>to</w:t>
      </w:r>
      <w:r>
        <w:rPr>
          <w:spacing w:val="23"/>
          <w:w w:val="125"/>
        </w:rPr>
        <w:t> </w:t>
      </w:r>
      <w:r>
        <w:rPr>
          <w:w w:val="125"/>
        </w:rPr>
        <w:t>recognize</w:t>
      </w:r>
      <w:r>
        <w:rPr>
          <w:spacing w:val="23"/>
          <w:w w:val="125"/>
        </w:rPr>
        <w:t> </w:t>
      </w:r>
      <w:r>
        <w:rPr>
          <w:w w:val="125"/>
        </w:rPr>
        <w:t>them</w:t>
      </w:r>
      <w:r>
        <w:rPr>
          <w:spacing w:val="23"/>
          <w:w w:val="125"/>
        </w:rPr>
        <w:t> </w:t>
      </w:r>
      <w:r>
        <w:rPr>
          <w:w w:val="125"/>
        </w:rPr>
        <w:t>in</w:t>
      </w:r>
      <w:r>
        <w:rPr>
          <w:spacing w:val="23"/>
          <w:w w:val="125"/>
        </w:rPr>
        <w:t> </w:t>
      </w:r>
      <w:r>
        <w:rPr>
          <w:w w:val="125"/>
        </w:rPr>
        <w:t>a</w:t>
      </w:r>
      <w:r>
        <w:rPr>
          <w:spacing w:val="23"/>
          <w:w w:val="125"/>
        </w:rPr>
        <w:t> </w:t>
      </w:r>
      <w:r>
        <w:rPr>
          <w:w w:val="125"/>
        </w:rPr>
        <w:t>question.</w:t>
      </w:r>
    </w:p>
    <w:p>
      <w:pPr>
        <w:pStyle w:val="BodyText"/>
        <w:spacing w:before="9"/>
        <w:rPr>
          <w:sz w:val="28"/>
        </w:rPr>
      </w:pPr>
    </w:p>
    <w:p>
      <w:pPr>
        <w:pStyle w:val="Heading2"/>
      </w:pPr>
      <w:bookmarkStart w:name="Department of the Treasury/IRS" w:id="434"/>
      <w:bookmarkEnd w:id="434"/>
      <w:r>
        <w:rPr>
          <w:b w:val="0"/>
        </w:rPr>
      </w:r>
      <w:r>
        <w:rPr/>
        <w:t>Department</w:t>
      </w:r>
      <w:r>
        <w:rPr>
          <w:spacing w:val="37"/>
        </w:rPr>
        <w:t> </w:t>
      </w:r>
      <w:r>
        <w:rPr/>
        <w:t>of</w:t>
      </w:r>
      <w:r>
        <w:rPr>
          <w:spacing w:val="38"/>
        </w:rPr>
        <w:t> </w:t>
      </w:r>
      <w:r>
        <w:rPr/>
        <w:t>the</w:t>
      </w:r>
      <w:r>
        <w:rPr>
          <w:spacing w:val="37"/>
        </w:rPr>
        <w:t> </w:t>
      </w:r>
      <w:r>
        <w:rPr>
          <w:spacing w:val="-2"/>
        </w:rPr>
        <w:t>Treasury/IRS</w:t>
      </w:r>
    </w:p>
    <w:p>
      <w:pPr>
        <w:pStyle w:val="BodyText"/>
        <w:spacing w:line="312" w:lineRule="auto" w:before="203"/>
        <w:ind w:left="1120" w:right="117"/>
        <w:jc w:val="both"/>
      </w:pPr>
      <w:r>
        <w:rPr>
          <w:w w:val="130"/>
        </w:rPr>
        <w:t>The</w:t>
      </w:r>
      <w:r>
        <w:rPr>
          <w:spacing w:val="-8"/>
          <w:w w:val="130"/>
        </w:rPr>
        <w:t> </w:t>
      </w:r>
      <w:r>
        <w:rPr>
          <w:w w:val="130"/>
        </w:rPr>
        <w:t>U.S.</w:t>
      </w:r>
      <w:r>
        <w:rPr>
          <w:spacing w:val="-8"/>
          <w:w w:val="130"/>
        </w:rPr>
        <w:t> </w:t>
      </w:r>
      <w:r>
        <w:rPr>
          <w:w w:val="130"/>
        </w:rPr>
        <w:t>Department</w:t>
      </w:r>
      <w:r>
        <w:rPr>
          <w:spacing w:val="-8"/>
          <w:w w:val="130"/>
        </w:rPr>
        <w:t> </w:t>
      </w:r>
      <w:r>
        <w:rPr>
          <w:w w:val="130"/>
        </w:rPr>
        <w:t>of</w:t>
      </w:r>
      <w:r>
        <w:rPr>
          <w:spacing w:val="-8"/>
          <w:w w:val="130"/>
        </w:rPr>
        <w:t> </w:t>
      </w:r>
      <w:r>
        <w:rPr>
          <w:w w:val="130"/>
        </w:rPr>
        <w:t>the</w:t>
      </w:r>
      <w:r>
        <w:rPr>
          <w:spacing w:val="-8"/>
          <w:w w:val="130"/>
        </w:rPr>
        <w:t> </w:t>
      </w:r>
      <w:r>
        <w:rPr>
          <w:w w:val="130"/>
        </w:rPr>
        <w:t>Treasury</w:t>
      </w:r>
      <w:r>
        <w:rPr>
          <w:spacing w:val="-8"/>
          <w:w w:val="130"/>
        </w:rPr>
        <w:t> </w:t>
      </w:r>
      <w:r>
        <w:rPr>
          <w:w w:val="130"/>
        </w:rPr>
        <w:t>(USDT)</w:t>
      </w:r>
      <w:r>
        <w:rPr>
          <w:spacing w:val="-8"/>
          <w:w w:val="130"/>
        </w:rPr>
        <w:t> </w:t>
      </w:r>
      <w:r>
        <w:rPr>
          <w:w w:val="130"/>
        </w:rPr>
        <w:t>was</w:t>
      </w:r>
      <w:r>
        <w:rPr>
          <w:spacing w:val="-8"/>
          <w:w w:val="130"/>
        </w:rPr>
        <w:t> </w:t>
      </w:r>
      <w:r>
        <w:rPr>
          <w:w w:val="130"/>
        </w:rPr>
        <w:t>established</w:t>
      </w:r>
      <w:r>
        <w:rPr>
          <w:spacing w:val="-8"/>
          <w:w w:val="130"/>
        </w:rPr>
        <w:t> </w:t>
      </w:r>
      <w:r>
        <w:rPr>
          <w:w w:val="130"/>
        </w:rPr>
        <w:t>to</w:t>
      </w:r>
      <w:r>
        <w:rPr>
          <w:spacing w:val="-8"/>
          <w:w w:val="130"/>
        </w:rPr>
        <w:t> </w:t>
      </w:r>
      <w:r>
        <w:rPr>
          <w:w w:val="130"/>
        </w:rPr>
        <w:t>manage</w:t>
      </w:r>
      <w:r>
        <w:rPr>
          <w:spacing w:val="-8"/>
          <w:w w:val="130"/>
        </w:rPr>
        <w:t> </w:t>
      </w:r>
      <w:r>
        <w:rPr>
          <w:w w:val="130"/>
        </w:rPr>
        <w:t>U.S.</w:t>
      </w:r>
      <w:r>
        <w:rPr>
          <w:spacing w:val="-8"/>
          <w:w w:val="130"/>
        </w:rPr>
        <w:t> </w:t>
      </w:r>
      <w:r>
        <w:rPr>
          <w:w w:val="130"/>
        </w:rPr>
        <w:t>government</w:t>
      </w:r>
      <w:r>
        <w:rPr>
          <w:spacing w:val="-8"/>
          <w:w w:val="130"/>
        </w:rPr>
        <w:t> </w:t>
      </w:r>
      <w:r>
        <w:rPr>
          <w:w w:val="130"/>
        </w:rPr>
        <w:t>reve- nue.</w:t>
      </w:r>
      <w:r>
        <w:rPr>
          <w:w w:val="130"/>
        </w:rPr>
        <w:t> As</w:t>
      </w:r>
      <w:r>
        <w:rPr>
          <w:w w:val="130"/>
        </w:rPr>
        <w:t> such,</w:t>
      </w:r>
      <w:r>
        <w:rPr>
          <w:w w:val="130"/>
        </w:rPr>
        <w:t> the</w:t>
      </w:r>
      <w:r>
        <w:rPr>
          <w:w w:val="130"/>
        </w:rPr>
        <w:t> USDT</w:t>
      </w:r>
      <w:r>
        <w:rPr>
          <w:w w:val="130"/>
        </w:rPr>
        <w:t> oversees</w:t>
      </w:r>
      <w:r>
        <w:rPr>
          <w:w w:val="130"/>
        </w:rPr>
        <w:t> the</w:t>
      </w:r>
      <w:r>
        <w:rPr>
          <w:w w:val="130"/>
        </w:rPr>
        <w:t> printing</w:t>
      </w:r>
      <w:r>
        <w:rPr>
          <w:w w:val="130"/>
        </w:rPr>
        <w:t> of</w:t>
      </w:r>
      <w:r>
        <w:rPr>
          <w:w w:val="130"/>
        </w:rPr>
        <w:t> all</w:t>
      </w:r>
      <w:r>
        <w:rPr>
          <w:w w:val="130"/>
        </w:rPr>
        <w:t> paper</w:t>
      </w:r>
      <w:r>
        <w:rPr>
          <w:w w:val="130"/>
        </w:rPr>
        <w:t> currency</w:t>
      </w:r>
      <w:r>
        <w:rPr>
          <w:w w:val="130"/>
        </w:rPr>
        <w:t> and</w:t>
      </w:r>
      <w:r>
        <w:rPr>
          <w:w w:val="130"/>
        </w:rPr>
        <w:t> minting</w:t>
      </w:r>
      <w:r>
        <w:rPr>
          <w:w w:val="130"/>
        </w:rPr>
        <w:t> of</w:t>
      </w:r>
      <w:r>
        <w:rPr>
          <w:w w:val="130"/>
        </w:rPr>
        <w:t> all</w:t>
      </w:r>
      <w:r>
        <w:rPr>
          <w:w w:val="130"/>
        </w:rPr>
        <w:t> coins.</w:t>
      </w:r>
      <w:r>
        <w:rPr>
          <w:w w:val="130"/>
        </w:rPr>
        <w:t> In addition,</w:t>
      </w:r>
      <w:r>
        <w:rPr>
          <w:w w:val="130"/>
        </w:rPr>
        <w:t> it</w:t>
      </w:r>
      <w:r>
        <w:rPr>
          <w:w w:val="130"/>
        </w:rPr>
        <w:t> is</w:t>
      </w:r>
      <w:r>
        <w:rPr>
          <w:w w:val="130"/>
        </w:rPr>
        <w:t> responsible</w:t>
      </w:r>
      <w:r>
        <w:rPr>
          <w:w w:val="130"/>
        </w:rPr>
        <w:t> for</w:t>
      </w:r>
      <w:r>
        <w:rPr>
          <w:w w:val="130"/>
        </w:rPr>
        <w:t> collecting</w:t>
      </w:r>
      <w:r>
        <w:rPr>
          <w:w w:val="130"/>
        </w:rPr>
        <w:t> taxes</w:t>
      </w:r>
      <w:r>
        <w:rPr>
          <w:w w:val="130"/>
        </w:rPr>
        <w:t> through</w:t>
      </w:r>
      <w:r>
        <w:rPr>
          <w:w w:val="130"/>
        </w:rPr>
        <w:t> the</w:t>
      </w:r>
      <w:r>
        <w:rPr>
          <w:w w:val="130"/>
        </w:rPr>
        <w:t> Internal</w:t>
      </w:r>
      <w:r>
        <w:rPr>
          <w:w w:val="130"/>
        </w:rPr>
        <w:t> Revenue</w:t>
      </w:r>
      <w:r>
        <w:rPr>
          <w:w w:val="130"/>
        </w:rPr>
        <w:t> Service</w:t>
      </w:r>
      <w:r>
        <w:rPr>
          <w:w w:val="130"/>
        </w:rPr>
        <w:t> (IRS);</w:t>
      </w:r>
      <w:r>
        <w:rPr>
          <w:w w:val="130"/>
        </w:rPr>
        <w:t> it</w:t>
      </w:r>
      <w:r>
        <w:rPr>
          <w:w w:val="130"/>
        </w:rPr>
        <w:t> is responsible</w:t>
      </w:r>
      <w:r>
        <w:rPr>
          <w:spacing w:val="-11"/>
          <w:w w:val="130"/>
        </w:rPr>
        <w:t> </w:t>
      </w:r>
      <w:r>
        <w:rPr>
          <w:w w:val="130"/>
        </w:rPr>
        <w:t>for</w:t>
      </w:r>
      <w:r>
        <w:rPr>
          <w:spacing w:val="-11"/>
          <w:w w:val="130"/>
        </w:rPr>
        <w:t> </w:t>
      </w:r>
      <w:r>
        <w:rPr>
          <w:w w:val="130"/>
        </w:rPr>
        <w:t>managing</w:t>
      </w:r>
      <w:r>
        <w:rPr>
          <w:spacing w:val="-11"/>
          <w:w w:val="130"/>
        </w:rPr>
        <w:t> </w:t>
      </w:r>
      <w:r>
        <w:rPr>
          <w:w w:val="130"/>
        </w:rPr>
        <w:t>U.S.</w:t>
      </w:r>
      <w:r>
        <w:rPr>
          <w:spacing w:val="-11"/>
          <w:w w:val="130"/>
        </w:rPr>
        <w:t> </w:t>
      </w:r>
      <w:r>
        <w:rPr>
          <w:w w:val="130"/>
        </w:rPr>
        <w:t>government</w:t>
      </w:r>
      <w:r>
        <w:rPr>
          <w:spacing w:val="-11"/>
          <w:w w:val="130"/>
        </w:rPr>
        <w:t> </w:t>
      </w:r>
      <w:r>
        <w:rPr>
          <w:w w:val="130"/>
        </w:rPr>
        <w:t>debt</w:t>
      </w:r>
      <w:r>
        <w:rPr>
          <w:spacing w:val="-11"/>
          <w:w w:val="130"/>
        </w:rPr>
        <w:t> </w:t>
      </w:r>
      <w:r>
        <w:rPr>
          <w:w w:val="130"/>
        </w:rPr>
        <w:t>securities</w:t>
      </w:r>
      <w:r>
        <w:rPr>
          <w:spacing w:val="-11"/>
          <w:w w:val="130"/>
        </w:rPr>
        <w:t> </w:t>
      </w:r>
      <w:r>
        <w:rPr>
          <w:w w:val="130"/>
        </w:rPr>
        <w:t>(T-bonds,</w:t>
      </w:r>
      <w:r>
        <w:rPr>
          <w:spacing w:val="-11"/>
          <w:w w:val="130"/>
        </w:rPr>
        <w:t> </w:t>
      </w:r>
      <w:r>
        <w:rPr>
          <w:w w:val="130"/>
        </w:rPr>
        <w:t>T-notes,</w:t>
      </w:r>
      <w:r>
        <w:rPr>
          <w:spacing w:val="-11"/>
          <w:w w:val="130"/>
        </w:rPr>
        <w:t> </w:t>
      </w:r>
      <w:r>
        <w:rPr>
          <w:w w:val="130"/>
        </w:rPr>
        <w:t>T-bills,</w:t>
      </w:r>
      <w:r>
        <w:rPr>
          <w:spacing w:val="-11"/>
          <w:w w:val="130"/>
        </w:rPr>
        <w:t> </w:t>
      </w:r>
      <w:r>
        <w:rPr>
          <w:w w:val="130"/>
        </w:rPr>
        <w:t>and</w:t>
      </w:r>
      <w:r>
        <w:rPr>
          <w:spacing w:val="-11"/>
          <w:w w:val="130"/>
        </w:rPr>
        <w:t> </w:t>
      </w:r>
      <w:r>
        <w:rPr>
          <w:w w:val="130"/>
        </w:rPr>
        <w:t>so</w:t>
      </w:r>
      <w:r>
        <w:rPr>
          <w:spacing w:val="-11"/>
          <w:w w:val="130"/>
        </w:rPr>
        <w:t> </w:t>
      </w:r>
      <w:r>
        <w:rPr>
          <w:w w:val="130"/>
        </w:rPr>
        <w:t>on); it licenses banks; and it helps advise U.S. government branches regarding fiscal policy.</w:t>
      </w:r>
    </w:p>
    <w:p>
      <w:pPr>
        <w:pStyle w:val="BodyText"/>
        <w:rPr>
          <w:sz w:val="20"/>
        </w:rPr>
      </w:pPr>
    </w:p>
    <w:p>
      <w:pPr>
        <w:pStyle w:val="BodyText"/>
        <w:spacing w:before="4"/>
        <w:rPr>
          <w:sz w:val="23"/>
        </w:rPr>
      </w:pPr>
    </w:p>
    <w:p>
      <w:pPr>
        <w:pStyle w:val="Heading1"/>
      </w:pPr>
      <w:r>
        <w:rPr/>
        <mc:AlternateContent>
          <mc:Choice Requires="wps">
            <w:drawing>
              <wp:anchor distT="0" distB="0" distL="0" distR="0" allowOverlap="1" layoutInCell="1" locked="0" behindDoc="0" simplePos="0" relativeHeight="15736832">
                <wp:simplePos x="0" y="0"/>
                <wp:positionH relativeFrom="page">
                  <wp:posOffset>1028700</wp:posOffset>
                </wp:positionH>
                <wp:positionV relativeFrom="paragraph">
                  <wp:posOffset>271561</wp:posOffset>
                </wp:positionV>
                <wp:extent cx="5715000" cy="37338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5715000" cy="373380"/>
                          <a:chExt cx="5715000" cy="373380"/>
                        </a:xfrm>
                      </wpg:grpSpPr>
                      <wps:wsp>
                        <wps:cNvPr id="43" name="Graphic 43"/>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44" name="Textbox 44"/>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2"/>
                                  <w:w w:val="105"/>
                                  <w:sz w:val="40"/>
                                </w:rPr>
                                <w:t>Requirements</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36832" id="docshapegroup36" coordorigin="1620,428" coordsize="9000,588">
                <v:line style="position:absolute" from="1620,935" to="10620,935" stroked="true" strokeweight="8pt" strokecolor="#e2e3e4">
                  <v:stroke dashstyle="solid"/>
                </v:line>
                <v:shape style="position:absolute;left:1620;top:427;width:9000;height:588" type="#_x0000_t202" id="docshape37" filled="false" stroked="false">
                  <v:textbox inset="0,0,0,0">
                    <w:txbxContent>
                      <w:p>
                        <w:pPr>
                          <w:spacing w:before="52"/>
                          <w:ind w:left="0" w:right="0" w:firstLine="0"/>
                          <w:jc w:val="left"/>
                          <w:rPr>
                            <w:rFonts w:ascii="Arial"/>
                            <w:b/>
                            <w:sz w:val="40"/>
                          </w:rPr>
                        </w:pPr>
                        <w:r>
                          <w:rPr>
                            <w:rFonts w:ascii="Arial"/>
                            <w:b/>
                            <w:spacing w:val="-2"/>
                            <w:w w:val="105"/>
                            <w:sz w:val="40"/>
                          </w:rPr>
                          <w:t>Requirements</w:t>
                        </w:r>
                      </w:p>
                    </w:txbxContent>
                  </v:textbox>
                  <w10:wrap type="none"/>
                </v:shape>
                <w10:wrap type="none"/>
              </v:group>
            </w:pict>
          </mc:Fallback>
        </mc:AlternateContent>
      </w:r>
      <w:bookmarkStart w:name="FINRA Registration and Reporting Require" w:id="435"/>
      <w:bookmarkEnd w:id="435"/>
      <w:r>
        <w:rPr>
          <w:b w:val="0"/>
        </w:rPr>
      </w:r>
      <w:r>
        <w:rPr/>
        <w:t>FINRA</w:t>
      </w:r>
      <w:r>
        <w:rPr>
          <w:spacing w:val="-28"/>
        </w:rPr>
        <w:t> </w:t>
      </w:r>
      <w:r>
        <w:rPr/>
        <w:t>Registration</w:t>
      </w:r>
      <w:r>
        <w:rPr>
          <w:spacing w:val="-28"/>
        </w:rPr>
        <w:t> </w:t>
      </w:r>
      <w:r>
        <w:rPr/>
        <w:t>and</w:t>
      </w:r>
      <w:r>
        <w:rPr>
          <w:spacing w:val="-27"/>
        </w:rPr>
        <w:t> </w:t>
      </w:r>
      <w:r>
        <w:rPr>
          <w:spacing w:val="-2"/>
        </w:rPr>
        <w:t>Reporting</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9"/>
        <w:jc w:val="both"/>
      </w:pPr>
      <w:r>
        <w:rPr>
          <w:w w:val="130"/>
        </w:rPr>
        <w:t>Unless</w:t>
      </w:r>
      <w:r>
        <w:rPr>
          <w:spacing w:val="-8"/>
          <w:w w:val="130"/>
        </w:rPr>
        <w:t> </w:t>
      </w:r>
      <w:r>
        <w:rPr>
          <w:w w:val="130"/>
        </w:rPr>
        <w:t>an</w:t>
      </w:r>
      <w:r>
        <w:rPr>
          <w:spacing w:val="-8"/>
          <w:w w:val="130"/>
        </w:rPr>
        <w:t> </w:t>
      </w:r>
      <w:r>
        <w:rPr>
          <w:w w:val="130"/>
        </w:rPr>
        <w:t>individual</w:t>
      </w:r>
      <w:r>
        <w:rPr>
          <w:spacing w:val="-8"/>
          <w:w w:val="130"/>
        </w:rPr>
        <w:t> </w:t>
      </w:r>
      <w:r>
        <w:rPr>
          <w:w w:val="130"/>
        </w:rPr>
        <w:t>is</w:t>
      </w:r>
      <w:r>
        <w:rPr>
          <w:spacing w:val="-8"/>
          <w:w w:val="130"/>
        </w:rPr>
        <w:t> </w:t>
      </w:r>
      <w:r>
        <w:rPr>
          <w:w w:val="130"/>
        </w:rPr>
        <w:t>exempt</w:t>
      </w:r>
      <w:r>
        <w:rPr>
          <w:spacing w:val="-8"/>
          <w:w w:val="130"/>
        </w:rPr>
        <w:t> </w:t>
      </w:r>
      <w:r>
        <w:rPr>
          <w:w w:val="130"/>
        </w:rPr>
        <w:t>from</w:t>
      </w:r>
      <w:r>
        <w:rPr>
          <w:spacing w:val="-8"/>
          <w:w w:val="130"/>
        </w:rPr>
        <w:t> </w:t>
      </w:r>
      <w:r>
        <w:rPr>
          <w:w w:val="130"/>
        </w:rPr>
        <w:t>registration</w:t>
      </w:r>
      <w:r>
        <w:rPr>
          <w:spacing w:val="-8"/>
          <w:w w:val="130"/>
        </w:rPr>
        <w:t> </w:t>
      </w:r>
      <w:r>
        <w:rPr>
          <w:w w:val="130"/>
        </w:rPr>
        <w:t>requirements,</w:t>
      </w:r>
      <w:r>
        <w:rPr>
          <w:spacing w:val="-7"/>
          <w:w w:val="130"/>
        </w:rPr>
        <w:t> </w:t>
      </w:r>
      <w:r>
        <w:rPr>
          <w:w w:val="130"/>
        </w:rPr>
        <w:t>all</w:t>
      </w:r>
      <w:r>
        <w:rPr>
          <w:spacing w:val="-8"/>
          <w:w w:val="130"/>
        </w:rPr>
        <w:t> </w:t>
      </w:r>
      <w:r>
        <w:rPr>
          <w:w w:val="130"/>
        </w:rPr>
        <w:t>brokerage</w:t>
      </w:r>
      <w:r>
        <w:rPr>
          <w:spacing w:val="-8"/>
          <w:w w:val="130"/>
        </w:rPr>
        <w:t> </w:t>
      </w:r>
      <w:r>
        <w:rPr>
          <w:w w:val="130"/>
        </w:rPr>
        <w:t>firms</w:t>
      </w:r>
      <w:r>
        <w:rPr>
          <w:spacing w:val="-8"/>
          <w:w w:val="130"/>
        </w:rPr>
        <w:t> </w:t>
      </w:r>
      <w:r>
        <w:rPr>
          <w:w w:val="130"/>
        </w:rPr>
        <w:t>have</w:t>
      </w:r>
      <w:r>
        <w:rPr>
          <w:spacing w:val="-8"/>
          <w:w w:val="130"/>
        </w:rPr>
        <w:t> </w:t>
      </w:r>
      <w:r>
        <w:rPr>
          <w:w w:val="130"/>
        </w:rPr>
        <w:t>registra- tion</w:t>
      </w:r>
      <w:r>
        <w:rPr>
          <w:spacing w:val="-7"/>
          <w:w w:val="130"/>
        </w:rPr>
        <w:t> </w:t>
      </w:r>
      <w:r>
        <w:rPr>
          <w:w w:val="130"/>
        </w:rPr>
        <w:t>and</w:t>
      </w:r>
      <w:r>
        <w:rPr>
          <w:spacing w:val="-7"/>
          <w:w w:val="130"/>
        </w:rPr>
        <w:t> </w:t>
      </w:r>
      <w:r>
        <w:rPr>
          <w:w w:val="130"/>
        </w:rPr>
        <w:t>reporting</w:t>
      </w:r>
      <w:r>
        <w:rPr>
          <w:spacing w:val="-7"/>
          <w:w w:val="130"/>
        </w:rPr>
        <w:t> </w:t>
      </w:r>
      <w:r>
        <w:rPr>
          <w:w w:val="130"/>
        </w:rPr>
        <w:t>requirements</w:t>
      </w:r>
      <w:r>
        <w:rPr>
          <w:spacing w:val="-7"/>
          <w:w w:val="130"/>
        </w:rPr>
        <w:t> </w:t>
      </w:r>
      <w:r>
        <w:rPr>
          <w:w w:val="130"/>
        </w:rPr>
        <w:t>that</w:t>
      </w:r>
      <w:r>
        <w:rPr>
          <w:spacing w:val="-7"/>
          <w:w w:val="130"/>
        </w:rPr>
        <w:t> </w:t>
      </w:r>
      <w:r>
        <w:rPr>
          <w:w w:val="130"/>
        </w:rPr>
        <w:t>must</w:t>
      </w:r>
      <w:r>
        <w:rPr>
          <w:spacing w:val="-7"/>
          <w:w w:val="130"/>
        </w:rPr>
        <w:t> </w:t>
      </w:r>
      <w:r>
        <w:rPr>
          <w:w w:val="130"/>
        </w:rPr>
        <w:t>be</w:t>
      </w:r>
      <w:r>
        <w:rPr>
          <w:spacing w:val="-7"/>
          <w:w w:val="130"/>
        </w:rPr>
        <w:t> </w:t>
      </w:r>
      <w:r>
        <w:rPr>
          <w:w w:val="130"/>
        </w:rPr>
        <w:t>followed</w:t>
      </w:r>
      <w:r>
        <w:rPr>
          <w:spacing w:val="-7"/>
          <w:w w:val="130"/>
        </w:rPr>
        <w:t> </w:t>
      </w:r>
      <w:r>
        <w:rPr>
          <w:w w:val="130"/>
        </w:rPr>
        <w:t>for</w:t>
      </w:r>
      <w:r>
        <w:rPr>
          <w:spacing w:val="-7"/>
          <w:w w:val="130"/>
        </w:rPr>
        <w:t> </w:t>
      </w:r>
      <w:r>
        <w:rPr>
          <w:w w:val="130"/>
        </w:rPr>
        <w:t>their</w:t>
      </w:r>
      <w:r>
        <w:rPr>
          <w:spacing w:val="-7"/>
          <w:w w:val="130"/>
        </w:rPr>
        <w:t> </w:t>
      </w:r>
      <w:r>
        <w:rPr>
          <w:w w:val="130"/>
        </w:rPr>
        <w:t>employees.</w:t>
      </w:r>
      <w:r>
        <w:rPr>
          <w:spacing w:val="-7"/>
          <w:w w:val="130"/>
        </w:rPr>
        <w:t> </w:t>
      </w:r>
      <w:r>
        <w:rPr>
          <w:w w:val="130"/>
        </w:rPr>
        <w:t>Financial</w:t>
      </w:r>
      <w:r>
        <w:rPr>
          <w:spacing w:val="-7"/>
          <w:w w:val="130"/>
        </w:rPr>
        <w:t> </w:t>
      </w:r>
      <w:r>
        <w:rPr>
          <w:w w:val="130"/>
        </w:rPr>
        <w:t>profession- als</w:t>
      </w:r>
      <w:r>
        <w:rPr>
          <w:w w:val="130"/>
        </w:rPr>
        <w:t> must</w:t>
      </w:r>
      <w:r>
        <w:rPr>
          <w:w w:val="130"/>
        </w:rPr>
        <w:t> fill</w:t>
      </w:r>
      <w:r>
        <w:rPr>
          <w:w w:val="130"/>
        </w:rPr>
        <w:t> out</w:t>
      </w:r>
      <w:r>
        <w:rPr>
          <w:w w:val="130"/>
        </w:rPr>
        <w:t> U4</w:t>
      </w:r>
      <w:r>
        <w:rPr>
          <w:w w:val="130"/>
        </w:rPr>
        <w:t> forms,</w:t>
      </w:r>
      <w:r>
        <w:rPr>
          <w:w w:val="130"/>
        </w:rPr>
        <w:t> be</w:t>
      </w:r>
      <w:r>
        <w:rPr>
          <w:w w:val="130"/>
        </w:rPr>
        <w:t> fingerprinted,</w:t>
      </w:r>
      <w:r>
        <w:rPr>
          <w:w w:val="130"/>
        </w:rPr>
        <w:t> pass</w:t>
      </w:r>
      <w:r>
        <w:rPr>
          <w:w w:val="130"/>
        </w:rPr>
        <w:t> necessary</w:t>
      </w:r>
      <w:r>
        <w:rPr>
          <w:w w:val="130"/>
        </w:rPr>
        <w:t> exams,</w:t>
      </w:r>
      <w:r>
        <w:rPr>
          <w:w w:val="130"/>
        </w:rPr>
        <w:t> take</w:t>
      </w:r>
      <w:r>
        <w:rPr>
          <w:w w:val="130"/>
        </w:rPr>
        <w:t> continuing</w:t>
      </w:r>
      <w:r>
        <w:rPr>
          <w:w w:val="130"/>
        </w:rPr>
        <w:t> education, and so on.</w:t>
      </w:r>
    </w:p>
    <w:p>
      <w:pPr>
        <w:pStyle w:val="BodyText"/>
        <w:spacing w:before="11"/>
        <w:rPr>
          <w:sz w:val="28"/>
        </w:rPr>
      </w:pPr>
    </w:p>
    <w:p>
      <w:pPr>
        <w:pStyle w:val="Heading2"/>
        <w:jc w:val="both"/>
      </w:pPr>
      <w:r>
        <w:rPr>
          <w:spacing w:val="-6"/>
          <w:w w:val="105"/>
        </w:rPr>
        <w:t>Filling</w:t>
      </w:r>
      <w:r>
        <w:rPr>
          <w:spacing w:val="-18"/>
          <w:w w:val="105"/>
        </w:rPr>
        <w:t> </w:t>
      </w:r>
      <w:bookmarkStart w:name="Filling out the U4 form" w:id="436"/>
      <w:bookmarkEnd w:id="436"/>
      <w:r>
        <w:rPr>
          <w:spacing w:val="-6"/>
          <w:w w:val="105"/>
        </w:rPr>
        <w:t>ou</w:t>
      </w:r>
      <w:r>
        <w:rPr>
          <w:spacing w:val="-6"/>
          <w:w w:val="105"/>
        </w:rPr>
        <w:t>t</w:t>
      </w:r>
      <w:r>
        <w:rPr>
          <w:spacing w:val="-17"/>
          <w:w w:val="105"/>
        </w:rPr>
        <w:t> </w:t>
      </w:r>
      <w:r>
        <w:rPr>
          <w:spacing w:val="-6"/>
          <w:w w:val="105"/>
        </w:rPr>
        <w:t>the</w:t>
      </w:r>
      <w:r>
        <w:rPr>
          <w:spacing w:val="-17"/>
          <w:w w:val="105"/>
        </w:rPr>
        <w:t> </w:t>
      </w:r>
      <w:r>
        <w:rPr>
          <w:spacing w:val="-6"/>
          <w:w w:val="105"/>
        </w:rPr>
        <w:t>U4</w:t>
      </w:r>
      <w:r>
        <w:rPr>
          <w:spacing w:val="-17"/>
          <w:w w:val="105"/>
        </w:rPr>
        <w:t> </w:t>
      </w:r>
      <w:r>
        <w:rPr>
          <w:spacing w:val="-6"/>
          <w:w w:val="105"/>
        </w:rPr>
        <w:t>form</w:t>
      </w:r>
    </w:p>
    <w:p>
      <w:pPr>
        <w:pStyle w:val="BodyText"/>
        <w:spacing w:line="312" w:lineRule="auto" w:before="203"/>
        <w:ind w:left="1120" w:right="117"/>
        <w:jc w:val="both"/>
      </w:pPr>
      <w:r>
        <w:rPr>
          <w:w w:val="130"/>
        </w:rPr>
        <w:t>Persons</w:t>
      </w:r>
      <w:r>
        <w:rPr>
          <w:w w:val="130"/>
        </w:rPr>
        <w:t> wanting</w:t>
      </w:r>
      <w:r>
        <w:rPr>
          <w:w w:val="130"/>
        </w:rPr>
        <w:t> to</w:t>
      </w:r>
      <w:r>
        <w:rPr>
          <w:w w:val="130"/>
        </w:rPr>
        <w:t> register</w:t>
      </w:r>
      <w:r>
        <w:rPr>
          <w:w w:val="130"/>
        </w:rPr>
        <w:t> as</w:t>
      </w:r>
      <w:r>
        <w:rPr>
          <w:w w:val="130"/>
        </w:rPr>
        <w:t> financial</w:t>
      </w:r>
      <w:r>
        <w:rPr>
          <w:w w:val="130"/>
        </w:rPr>
        <w:t> professionals</w:t>
      </w:r>
      <w:r>
        <w:rPr>
          <w:w w:val="130"/>
        </w:rPr>
        <w:t> with</w:t>
      </w:r>
      <w:r>
        <w:rPr>
          <w:w w:val="130"/>
        </w:rPr>
        <w:t> FINRA</w:t>
      </w:r>
      <w:r>
        <w:rPr>
          <w:w w:val="130"/>
        </w:rPr>
        <w:t> (like</w:t>
      </w:r>
      <w:r>
        <w:rPr>
          <w:w w:val="130"/>
        </w:rPr>
        <w:t> you)</w:t>
      </w:r>
      <w:r>
        <w:rPr>
          <w:w w:val="130"/>
        </w:rPr>
        <w:t> must</w:t>
      </w:r>
      <w:r>
        <w:rPr>
          <w:w w:val="130"/>
        </w:rPr>
        <w:t> submit</w:t>
      </w:r>
      <w:r>
        <w:rPr>
          <w:w w:val="130"/>
        </w:rPr>
        <w:t> a</w:t>
      </w:r>
      <w:r>
        <w:rPr>
          <w:w w:val="130"/>
        </w:rPr>
        <w:t> </w:t>
      </w:r>
      <w:r>
        <w:rPr>
          <w:i/>
          <w:w w:val="130"/>
        </w:rPr>
        <w:t>U4 form</w:t>
      </w:r>
      <w:r>
        <w:rPr>
          <w:w w:val="130"/>
        </w:rPr>
        <w:t>.</w:t>
      </w:r>
      <w:r>
        <w:rPr>
          <w:w w:val="130"/>
        </w:rPr>
        <w:t> The</w:t>
      </w:r>
      <w:r>
        <w:rPr>
          <w:w w:val="130"/>
        </w:rPr>
        <w:t> application</w:t>
      </w:r>
      <w:r>
        <w:rPr>
          <w:w w:val="130"/>
        </w:rPr>
        <w:t> includes</w:t>
      </w:r>
      <w:r>
        <w:rPr>
          <w:w w:val="130"/>
        </w:rPr>
        <w:t> things</w:t>
      </w:r>
      <w:r>
        <w:rPr>
          <w:w w:val="130"/>
        </w:rPr>
        <w:t> like</w:t>
      </w:r>
      <w:r>
        <w:rPr>
          <w:w w:val="130"/>
        </w:rPr>
        <w:t> a</w:t>
      </w:r>
      <w:r>
        <w:rPr>
          <w:w w:val="130"/>
        </w:rPr>
        <w:t> ten-year</w:t>
      </w:r>
      <w:r>
        <w:rPr>
          <w:w w:val="130"/>
        </w:rPr>
        <w:t> employment</w:t>
      </w:r>
      <w:r>
        <w:rPr>
          <w:w w:val="130"/>
        </w:rPr>
        <w:t> history</w:t>
      </w:r>
      <w:r>
        <w:rPr>
          <w:w w:val="130"/>
        </w:rPr>
        <w:t> and</w:t>
      </w:r>
      <w:r>
        <w:rPr>
          <w:w w:val="130"/>
        </w:rPr>
        <w:t> a</w:t>
      </w:r>
      <w:r>
        <w:rPr>
          <w:w w:val="130"/>
        </w:rPr>
        <w:t> five-year</w:t>
      </w:r>
      <w:r>
        <w:rPr>
          <w:w w:val="130"/>
        </w:rPr>
        <w:t> resi- dential</w:t>
      </w:r>
      <w:r>
        <w:rPr>
          <w:spacing w:val="-6"/>
          <w:w w:val="130"/>
        </w:rPr>
        <w:t> </w:t>
      </w:r>
      <w:r>
        <w:rPr>
          <w:w w:val="130"/>
        </w:rPr>
        <w:t>history;</w:t>
      </w:r>
      <w:r>
        <w:rPr>
          <w:spacing w:val="-6"/>
          <w:w w:val="130"/>
        </w:rPr>
        <w:t> </w:t>
      </w:r>
      <w:r>
        <w:rPr>
          <w:w w:val="130"/>
        </w:rPr>
        <w:t>if</w:t>
      </w:r>
      <w:r>
        <w:rPr>
          <w:spacing w:val="-6"/>
          <w:w w:val="130"/>
        </w:rPr>
        <w:t> </w:t>
      </w:r>
      <w:r>
        <w:rPr>
          <w:w w:val="130"/>
        </w:rPr>
        <w:t>you’re</w:t>
      </w:r>
      <w:r>
        <w:rPr>
          <w:spacing w:val="-6"/>
          <w:w w:val="130"/>
        </w:rPr>
        <w:t> </w:t>
      </w:r>
      <w:r>
        <w:rPr>
          <w:w w:val="130"/>
        </w:rPr>
        <w:t>registered</w:t>
      </w:r>
      <w:r>
        <w:rPr>
          <w:spacing w:val="-6"/>
          <w:w w:val="130"/>
        </w:rPr>
        <w:t> </w:t>
      </w:r>
      <w:r>
        <w:rPr>
          <w:w w:val="130"/>
        </w:rPr>
        <w:t>with</w:t>
      </w:r>
      <w:r>
        <w:rPr>
          <w:spacing w:val="-6"/>
          <w:w w:val="130"/>
        </w:rPr>
        <w:t> </w:t>
      </w:r>
      <w:r>
        <w:rPr>
          <w:w w:val="130"/>
        </w:rPr>
        <w:t>another</w:t>
      </w:r>
      <w:r>
        <w:rPr>
          <w:spacing w:val="-6"/>
          <w:w w:val="130"/>
        </w:rPr>
        <w:t> </w:t>
      </w:r>
      <w:r>
        <w:rPr>
          <w:w w:val="130"/>
        </w:rPr>
        <w:t>firm,</w:t>
      </w:r>
      <w:r>
        <w:rPr>
          <w:spacing w:val="-6"/>
          <w:w w:val="130"/>
        </w:rPr>
        <w:t> </w:t>
      </w:r>
      <w:r>
        <w:rPr>
          <w:w w:val="130"/>
        </w:rPr>
        <w:t>how</w:t>
      </w:r>
      <w:r>
        <w:rPr>
          <w:spacing w:val="-6"/>
          <w:w w:val="130"/>
        </w:rPr>
        <w:t> </w:t>
      </w:r>
      <w:r>
        <w:rPr>
          <w:w w:val="130"/>
        </w:rPr>
        <w:t>you’re</w:t>
      </w:r>
      <w:r>
        <w:rPr>
          <w:spacing w:val="-6"/>
          <w:w w:val="130"/>
        </w:rPr>
        <w:t> </w:t>
      </w:r>
      <w:r>
        <w:rPr>
          <w:w w:val="130"/>
        </w:rPr>
        <w:t>registering</w:t>
      </w:r>
      <w:r>
        <w:rPr>
          <w:spacing w:val="-6"/>
          <w:w w:val="130"/>
        </w:rPr>
        <w:t> </w:t>
      </w:r>
      <w:r>
        <w:rPr>
          <w:w w:val="130"/>
        </w:rPr>
        <w:t>(Securities</w:t>
      </w:r>
      <w:r>
        <w:rPr>
          <w:spacing w:val="-6"/>
          <w:w w:val="130"/>
        </w:rPr>
        <w:t> </w:t>
      </w:r>
      <w:r>
        <w:rPr>
          <w:w w:val="130"/>
        </w:rPr>
        <w:t>Trader, Financial</w:t>
      </w:r>
      <w:r>
        <w:rPr>
          <w:w w:val="130"/>
        </w:rPr>
        <w:t> and</w:t>
      </w:r>
      <w:r>
        <w:rPr>
          <w:w w:val="130"/>
        </w:rPr>
        <w:t> Operations</w:t>
      </w:r>
      <w:r>
        <w:rPr>
          <w:w w:val="130"/>
        </w:rPr>
        <w:t> Principal,</w:t>
      </w:r>
      <w:r>
        <w:rPr>
          <w:w w:val="130"/>
        </w:rPr>
        <w:t> General</w:t>
      </w:r>
      <w:r>
        <w:rPr>
          <w:w w:val="130"/>
        </w:rPr>
        <w:t> Securities</w:t>
      </w:r>
      <w:r>
        <w:rPr>
          <w:w w:val="130"/>
        </w:rPr>
        <w:t> Representative,</w:t>
      </w:r>
      <w:r>
        <w:rPr>
          <w:w w:val="130"/>
        </w:rPr>
        <w:t> and</w:t>
      </w:r>
      <w:r>
        <w:rPr>
          <w:w w:val="130"/>
        </w:rPr>
        <w:t> a</w:t>
      </w:r>
      <w:r>
        <w:rPr>
          <w:w w:val="130"/>
        </w:rPr>
        <w:t> slew</w:t>
      </w:r>
      <w:r>
        <w:rPr>
          <w:w w:val="130"/>
        </w:rPr>
        <w:t> more);</w:t>
      </w:r>
      <w:r>
        <w:rPr>
          <w:w w:val="130"/>
        </w:rPr>
        <w:t> states you want to be registered in; and so on. In addition, applicants must submit their fingerprints.</w:t>
      </w:r>
    </w:p>
    <w:p>
      <w:pPr>
        <w:pStyle w:val="BodyText"/>
        <w:spacing w:before="6"/>
        <w:rPr>
          <w:sz w:val="19"/>
        </w:rPr>
      </w:pPr>
    </w:p>
    <w:p>
      <w:pPr>
        <w:pStyle w:val="BodyText"/>
        <w:spacing w:line="309" w:lineRule="auto"/>
        <w:ind w:left="1119" w:right="116"/>
        <w:jc w:val="both"/>
      </w:pPr>
      <w:r>
        <w:rPr>
          <w:w w:val="130"/>
        </w:rPr>
        <w:t>All</w:t>
      </w:r>
      <w:r>
        <w:rPr>
          <w:w w:val="130"/>
        </w:rPr>
        <w:t> U4</w:t>
      </w:r>
      <w:r>
        <w:rPr>
          <w:w w:val="130"/>
        </w:rPr>
        <w:t> forms</w:t>
      </w:r>
      <w:r>
        <w:rPr>
          <w:w w:val="130"/>
        </w:rPr>
        <w:t> (</w:t>
      </w:r>
      <w:hyperlink r:id="rId13">
        <w:r>
          <w:rPr>
            <w:rFonts w:ascii="Arial" w:hAnsi="Arial"/>
            <w:w w:val="130"/>
            <w:sz w:val="18"/>
          </w:rPr>
          <w:t>www.finra.org/sites/default/files/form-u4.pdf</w:t>
        </w:r>
      </w:hyperlink>
      <w:r>
        <w:rPr>
          <w:w w:val="130"/>
        </w:rPr>
        <w:t>)</w:t>
      </w:r>
      <w:r>
        <w:rPr>
          <w:w w:val="130"/>
        </w:rPr>
        <w:t> must</w:t>
      </w:r>
      <w:r>
        <w:rPr>
          <w:w w:val="130"/>
        </w:rPr>
        <w:t> be</w:t>
      </w:r>
      <w:r>
        <w:rPr>
          <w:w w:val="130"/>
        </w:rPr>
        <w:t> thoroughly reviewed</w:t>
      </w:r>
      <w:r>
        <w:rPr>
          <w:w w:val="130"/>
        </w:rPr>
        <w:t> by</w:t>
      </w:r>
      <w:r>
        <w:rPr>
          <w:w w:val="130"/>
        </w:rPr>
        <w:t> a</w:t>
      </w:r>
      <w:r>
        <w:rPr>
          <w:w w:val="130"/>
        </w:rPr>
        <w:t> principal</w:t>
      </w:r>
      <w:r>
        <w:rPr>
          <w:w w:val="130"/>
        </w:rPr>
        <w:t> of</w:t>
      </w:r>
      <w:r>
        <w:rPr>
          <w:w w:val="130"/>
        </w:rPr>
        <w:t> the</w:t>
      </w:r>
      <w:r>
        <w:rPr>
          <w:w w:val="130"/>
        </w:rPr>
        <w:t> firm.</w:t>
      </w:r>
      <w:r>
        <w:rPr>
          <w:w w:val="130"/>
        </w:rPr>
        <w:t> </w:t>
      </w:r>
      <w:r>
        <w:rPr>
          <w:i/>
          <w:w w:val="130"/>
        </w:rPr>
        <w:t>Background</w:t>
      </w:r>
      <w:r>
        <w:rPr>
          <w:i/>
          <w:spacing w:val="-10"/>
          <w:w w:val="130"/>
        </w:rPr>
        <w:t> </w:t>
      </w:r>
      <w:r>
        <w:rPr>
          <w:i/>
          <w:w w:val="130"/>
        </w:rPr>
        <w:t>checks</w:t>
      </w:r>
      <w:r>
        <w:rPr>
          <w:i/>
          <w:w w:val="130"/>
        </w:rPr>
        <w:t> </w:t>
      </w:r>
      <w:r>
        <w:rPr>
          <w:w w:val="130"/>
        </w:rPr>
        <w:t>must</w:t>
      </w:r>
      <w:r>
        <w:rPr>
          <w:w w:val="130"/>
        </w:rPr>
        <w:t> be</w:t>
      </w:r>
      <w:r>
        <w:rPr>
          <w:w w:val="130"/>
        </w:rPr>
        <w:t> performed,</w:t>
      </w:r>
      <w:r>
        <w:rPr>
          <w:w w:val="130"/>
        </w:rPr>
        <w:t> and</w:t>
      </w:r>
      <w:r>
        <w:rPr>
          <w:w w:val="130"/>
        </w:rPr>
        <w:t> the</w:t>
      </w:r>
      <w:r>
        <w:rPr>
          <w:w w:val="130"/>
        </w:rPr>
        <w:t> applicant’s employers for the previous three years must be called to verify the applicant’s employment his- tory.</w:t>
      </w:r>
      <w:r>
        <w:rPr>
          <w:spacing w:val="-15"/>
          <w:w w:val="130"/>
        </w:rPr>
        <w:t> </w:t>
      </w:r>
      <w:r>
        <w:rPr>
          <w:w w:val="130"/>
        </w:rPr>
        <w:t>The</w:t>
      </w:r>
      <w:r>
        <w:rPr>
          <w:spacing w:val="-13"/>
          <w:w w:val="130"/>
        </w:rPr>
        <w:t> </w:t>
      </w:r>
      <w:r>
        <w:rPr>
          <w:w w:val="130"/>
        </w:rPr>
        <w:t>calls</w:t>
      </w:r>
      <w:r>
        <w:rPr>
          <w:spacing w:val="-13"/>
          <w:w w:val="130"/>
        </w:rPr>
        <w:t> </w:t>
      </w:r>
      <w:r>
        <w:rPr>
          <w:w w:val="130"/>
        </w:rPr>
        <w:t>must</w:t>
      </w:r>
      <w:r>
        <w:rPr>
          <w:spacing w:val="-13"/>
          <w:w w:val="130"/>
        </w:rPr>
        <w:t> </w:t>
      </w:r>
      <w:r>
        <w:rPr>
          <w:w w:val="130"/>
        </w:rPr>
        <w:t>be</w:t>
      </w:r>
      <w:r>
        <w:rPr>
          <w:spacing w:val="-13"/>
          <w:w w:val="130"/>
        </w:rPr>
        <w:t> </w:t>
      </w:r>
      <w:r>
        <w:rPr>
          <w:w w:val="130"/>
        </w:rPr>
        <w:t>made</w:t>
      </w:r>
      <w:r>
        <w:rPr>
          <w:spacing w:val="-13"/>
          <w:w w:val="130"/>
        </w:rPr>
        <w:t> </w:t>
      </w:r>
      <w:r>
        <w:rPr>
          <w:w w:val="130"/>
        </w:rPr>
        <w:t>within</w:t>
      </w:r>
      <w:r>
        <w:rPr>
          <w:spacing w:val="-13"/>
          <w:w w:val="130"/>
        </w:rPr>
        <w:t> </w:t>
      </w:r>
      <w:r>
        <w:rPr>
          <w:w w:val="130"/>
        </w:rPr>
        <w:t>30</w:t>
      </w:r>
      <w:r>
        <w:rPr>
          <w:spacing w:val="-13"/>
          <w:w w:val="130"/>
        </w:rPr>
        <w:t> </w:t>
      </w:r>
      <w:r>
        <w:rPr>
          <w:w w:val="130"/>
        </w:rPr>
        <w:t>days</w:t>
      </w:r>
      <w:r>
        <w:rPr>
          <w:spacing w:val="-13"/>
          <w:w w:val="130"/>
        </w:rPr>
        <w:t> </w:t>
      </w:r>
      <w:r>
        <w:rPr>
          <w:w w:val="130"/>
        </w:rPr>
        <w:t>of</w:t>
      </w:r>
      <w:r>
        <w:rPr>
          <w:spacing w:val="-13"/>
          <w:w w:val="130"/>
        </w:rPr>
        <w:t> </w:t>
      </w:r>
      <w:r>
        <w:rPr>
          <w:w w:val="130"/>
        </w:rPr>
        <w:t>the</w:t>
      </w:r>
      <w:r>
        <w:rPr>
          <w:spacing w:val="-13"/>
          <w:w w:val="130"/>
        </w:rPr>
        <w:t> </w:t>
      </w:r>
      <w:r>
        <w:rPr>
          <w:w w:val="130"/>
        </w:rPr>
        <w:t>firm</w:t>
      </w:r>
      <w:r>
        <w:rPr>
          <w:spacing w:val="-13"/>
          <w:w w:val="130"/>
        </w:rPr>
        <w:t> </w:t>
      </w:r>
      <w:r>
        <w:rPr>
          <w:w w:val="130"/>
        </w:rPr>
        <w:t>receiving</w:t>
      </w:r>
      <w:r>
        <w:rPr>
          <w:spacing w:val="-13"/>
          <w:w w:val="130"/>
        </w:rPr>
        <w:t> </w:t>
      </w:r>
      <w:r>
        <w:rPr>
          <w:w w:val="130"/>
        </w:rPr>
        <w:t>the</w:t>
      </w:r>
      <w:r>
        <w:rPr>
          <w:spacing w:val="-13"/>
          <w:w w:val="130"/>
        </w:rPr>
        <w:t> </w:t>
      </w:r>
      <w:r>
        <w:rPr>
          <w:w w:val="130"/>
        </w:rPr>
        <w:t>U4</w:t>
      </w:r>
      <w:r>
        <w:rPr>
          <w:spacing w:val="-13"/>
          <w:w w:val="130"/>
        </w:rPr>
        <w:t> </w:t>
      </w:r>
      <w:r>
        <w:rPr>
          <w:w w:val="130"/>
        </w:rPr>
        <w:t>form.</w:t>
      </w:r>
      <w:r>
        <w:rPr>
          <w:spacing w:val="-13"/>
          <w:w w:val="130"/>
        </w:rPr>
        <w:t> </w:t>
      </w:r>
      <w:r>
        <w:rPr>
          <w:w w:val="130"/>
        </w:rPr>
        <w:t>Special</w:t>
      </w:r>
      <w:r>
        <w:rPr>
          <w:spacing w:val="-13"/>
          <w:w w:val="130"/>
        </w:rPr>
        <w:t> </w:t>
      </w:r>
      <w:r>
        <w:rPr>
          <w:w w:val="130"/>
        </w:rPr>
        <w:t>scrutiny</w:t>
      </w:r>
      <w:r>
        <w:rPr>
          <w:spacing w:val="-13"/>
          <w:w w:val="130"/>
        </w:rPr>
        <w:t> </w:t>
      </w:r>
      <w:r>
        <w:rPr>
          <w:w w:val="130"/>
        </w:rPr>
        <w:t>of the applicant is required if the applicant has previously worked in the securities industry. Infor- mation contained in the U4 form must be complete and not misleading.</w:t>
      </w:r>
    </w:p>
    <w:p>
      <w:pPr>
        <w:spacing w:after="0" w:line="309" w:lineRule="auto"/>
        <w:jc w:val="both"/>
        <w:sectPr>
          <w:pgSz w:w="12240" w:h="15660"/>
          <w:pgMar w:header="0" w:footer="736" w:top="960" w:bottom="920" w:left="1520" w:right="1500"/>
        </w:sectPr>
      </w:pPr>
    </w:p>
    <w:p>
      <w:pPr>
        <w:pStyle w:val="BodyText"/>
        <w:spacing w:line="312" w:lineRule="auto" w:before="90"/>
        <w:ind w:left="1120" w:right="117"/>
        <w:jc w:val="both"/>
      </w:pPr>
      <w:r>
        <w:rPr>
          <w:w w:val="130"/>
        </w:rPr>
        <w:t>The</w:t>
      </w:r>
      <w:r>
        <w:rPr>
          <w:spacing w:val="-13"/>
          <w:w w:val="130"/>
        </w:rPr>
        <w:t> </w:t>
      </w:r>
      <w:r>
        <w:rPr>
          <w:w w:val="130"/>
        </w:rPr>
        <w:t>U4</w:t>
      </w:r>
      <w:r>
        <w:rPr>
          <w:spacing w:val="-13"/>
          <w:w w:val="130"/>
        </w:rPr>
        <w:t> </w:t>
      </w:r>
      <w:r>
        <w:rPr>
          <w:w w:val="130"/>
        </w:rPr>
        <w:t>form</w:t>
      </w:r>
      <w:r>
        <w:rPr>
          <w:spacing w:val="-13"/>
          <w:w w:val="130"/>
        </w:rPr>
        <w:t> </w:t>
      </w:r>
      <w:r>
        <w:rPr>
          <w:w w:val="130"/>
        </w:rPr>
        <w:t>also</w:t>
      </w:r>
      <w:r>
        <w:rPr>
          <w:spacing w:val="-13"/>
          <w:w w:val="130"/>
        </w:rPr>
        <w:t> </w:t>
      </w:r>
      <w:r>
        <w:rPr>
          <w:w w:val="130"/>
        </w:rPr>
        <w:t>contains</w:t>
      </w:r>
      <w:r>
        <w:rPr>
          <w:spacing w:val="-13"/>
          <w:w w:val="130"/>
        </w:rPr>
        <w:t> </w:t>
      </w:r>
      <w:r>
        <w:rPr>
          <w:w w:val="130"/>
        </w:rPr>
        <w:t>an</w:t>
      </w:r>
      <w:r>
        <w:rPr>
          <w:spacing w:val="-13"/>
          <w:w w:val="130"/>
        </w:rPr>
        <w:t> </w:t>
      </w:r>
      <w:r>
        <w:rPr>
          <w:i/>
          <w:w w:val="130"/>
        </w:rPr>
        <w:t>arbitration</w:t>
      </w:r>
      <w:r>
        <w:rPr>
          <w:i/>
          <w:spacing w:val="-13"/>
          <w:w w:val="130"/>
        </w:rPr>
        <w:t> </w:t>
      </w:r>
      <w:r>
        <w:rPr>
          <w:i/>
          <w:w w:val="130"/>
        </w:rPr>
        <w:t>disclosure,</w:t>
      </w:r>
      <w:r>
        <w:rPr>
          <w:i/>
          <w:spacing w:val="-13"/>
          <w:w w:val="130"/>
        </w:rPr>
        <w:t> </w:t>
      </w:r>
      <w:r>
        <w:rPr>
          <w:w w:val="130"/>
        </w:rPr>
        <w:t>which</w:t>
      </w:r>
      <w:r>
        <w:rPr>
          <w:spacing w:val="-13"/>
          <w:w w:val="130"/>
        </w:rPr>
        <w:t> </w:t>
      </w:r>
      <w:r>
        <w:rPr>
          <w:w w:val="130"/>
        </w:rPr>
        <w:t>states</w:t>
      </w:r>
      <w:r>
        <w:rPr>
          <w:spacing w:val="-13"/>
          <w:w w:val="130"/>
        </w:rPr>
        <w:t> </w:t>
      </w:r>
      <w:r>
        <w:rPr>
          <w:w w:val="130"/>
        </w:rPr>
        <w:t>that</w:t>
      </w:r>
      <w:r>
        <w:rPr>
          <w:spacing w:val="-13"/>
          <w:w w:val="130"/>
        </w:rPr>
        <w:t> </w:t>
      </w:r>
      <w:r>
        <w:rPr>
          <w:w w:val="130"/>
        </w:rPr>
        <w:t>disputes</w:t>
      </w:r>
      <w:r>
        <w:rPr>
          <w:spacing w:val="-13"/>
          <w:w w:val="130"/>
        </w:rPr>
        <w:t> </w:t>
      </w:r>
      <w:r>
        <w:rPr>
          <w:w w:val="130"/>
        </w:rPr>
        <w:t>between</w:t>
      </w:r>
      <w:r>
        <w:rPr>
          <w:spacing w:val="-13"/>
          <w:w w:val="130"/>
        </w:rPr>
        <w:t> </w:t>
      </w:r>
      <w:r>
        <w:rPr>
          <w:w w:val="130"/>
        </w:rPr>
        <w:t>the</w:t>
      </w:r>
      <w:r>
        <w:rPr>
          <w:spacing w:val="-13"/>
          <w:w w:val="130"/>
        </w:rPr>
        <w:t> </w:t>
      </w:r>
      <w:r>
        <w:rPr>
          <w:w w:val="130"/>
        </w:rPr>
        <w:t>appli- cant</w:t>
      </w:r>
      <w:r>
        <w:rPr>
          <w:spacing w:val="22"/>
          <w:w w:val="130"/>
        </w:rPr>
        <w:t> </w:t>
      </w:r>
      <w:r>
        <w:rPr>
          <w:w w:val="130"/>
        </w:rPr>
        <w:t>and</w:t>
      </w:r>
      <w:r>
        <w:rPr>
          <w:spacing w:val="22"/>
          <w:w w:val="130"/>
        </w:rPr>
        <w:t> </w:t>
      </w:r>
      <w:r>
        <w:rPr>
          <w:w w:val="130"/>
        </w:rPr>
        <w:t>the</w:t>
      </w:r>
      <w:r>
        <w:rPr>
          <w:spacing w:val="22"/>
          <w:w w:val="130"/>
        </w:rPr>
        <w:t> </w:t>
      </w:r>
      <w:r>
        <w:rPr>
          <w:w w:val="130"/>
        </w:rPr>
        <w:t>member</w:t>
      </w:r>
      <w:r>
        <w:rPr>
          <w:spacing w:val="22"/>
          <w:w w:val="130"/>
        </w:rPr>
        <w:t> </w:t>
      </w:r>
      <w:r>
        <w:rPr>
          <w:w w:val="130"/>
        </w:rPr>
        <w:t>firm</w:t>
      </w:r>
      <w:r>
        <w:rPr>
          <w:spacing w:val="22"/>
          <w:w w:val="130"/>
        </w:rPr>
        <w:t> </w:t>
      </w:r>
      <w:r>
        <w:rPr>
          <w:w w:val="130"/>
        </w:rPr>
        <w:t>will</w:t>
      </w:r>
      <w:r>
        <w:rPr>
          <w:spacing w:val="22"/>
          <w:w w:val="130"/>
        </w:rPr>
        <w:t> </w:t>
      </w:r>
      <w:r>
        <w:rPr>
          <w:w w:val="130"/>
        </w:rPr>
        <w:t>be</w:t>
      </w:r>
      <w:r>
        <w:rPr>
          <w:spacing w:val="22"/>
          <w:w w:val="130"/>
        </w:rPr>
        <w:t> </w:t>
      </w:r>
      <w:r>
        <w:rPr>
          <w:w w:val="130"/>
        </w:rPr>
        <w:t>settled</w:t>
      </w:r>
      <w:r>
        <w:rPr>
          <w:spacing w:val="21"/>
          <w:w w:val="130"/>
        </w:rPr>
        <w:t> </w:t>
      </w:r>
      <w:r>
        <w:rPr>
          <w:w w:val="130"/>
        </w:rPr>
        <w:t>by</w:t>
      </w:r>
      <w:r>
        <w:rPr>
          <w:spacing w:val="22"/>
          <w:w w:val="130"/>
        </w:rPr>
        <w:t> </w:t>
      </w:r>
      <w:r>
        <w:rPr>
          <w:w w:val="130"/>
        </w:rPr>
        <w:t>arbitration</w:t>
      </w:r>
      <w:r>
        <w:rPr>
          <w:spacing w:val="22"/>
          <w:w w:val="130"/>
        </w:rPr>
        <w:t> </w:t>
      </w:r>
      <w:r>
        <w:rPr>
          <w:w w:val="130"/>
        </w:rPr>
        <w:t>(essentially,</w:t>
      </w:r>
      <w:r>
        <w:rPr>
          <w:spacing w:val="22"/>
          <w:w w:val="130"/>
        </w:rPr>
        <w:t> </w:t>
      </w:r>
      <w:r>
        <w:rPr>
          <w:w w:val="130"/>
        </w:rPr>
        <w:t>you</w:t>
      </w:r>
      <w:r>
        <w:rPr>
          <w:spacing w:val="22"/>
          <w:w w:val="130"/>
        </w:rPr>
        <w:t> </w:t>
      </w:r>
      <w:r>
        <w:rPr>
          <w:w w:val="130"/>
        </w:rPr>
        <w:t>won’t</w:t>
      </w:r>
      <w:r>
        <w:rPr>
          <w:spacing w:val="22"/>
          <w:w w:val="130"/>
        </w:rPr>
        <w:t> </w:t>
      </w:r>
      <w:r>
        <w:rPr>
          <w:w w:val="130"/>
        </w:rPr>
        <w:t>take</w:t>
      </w:r>
      <w:r>
        <w:rPr>
          <w:spacing w:val="22"/>
          <w:w w:val="130"/>
        </w:rPr>
        <w:t> </w:t>
      </w:r>
      <w:r>
        <w:rPr>
          <w:w w:val="130"/>
        </w:rPr>
        <w:t>the</w:t>
      </w:r>
      <w:r>
        <w:rPr>
          <w:spacing w:val="22"/>
          <w:w w:val="130"/>
        </w:rPr>
        <w:t> </w:t>
      </w:r>
      <w:r>
        <w:rPr>
          <w:w w:val="130"/>
        </w:rPr>
        <w:t>firm to court).</w:t>
      </w:r>
    </w:p>
    <w:p>
      <w:pPr>
        <w:pStyle w:val="BodyText"/>
        <w:spacing w:before="1"/>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38880">
                <wp:simplePos x="0" y="0"/>
                <wp:positionH relativeFrom="page">
                  <wp:posOffset>1104900</wp:posOffset>
                </wp:positionH>
                <wp:positionV relativeFrom="paragraph">
                  <wp:posOffset>16493</wp:posOffset>
                </wp:positionV>
                <wp:extent cx="419100" cy="4191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419100" cy="419100"/>
                          <a:chExt cx="419100" cy="419100"/>
                        </a:xfrm>
                      </wpg:grpSpPr>
                      <wps:wsp>
                        <wps:cNvPr id="46" name="Graphic 46"/>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47" name="Image 47"/>
                          <pic:cNvPicPr/>
                        </pic:nvPicPr>
                        <pic:blipFill>
                          <a:blip r:embed="rId14" cstate="print"/>
                          <a:stretch>
                            <a:fillRect/>
                          </a:stretch>
                        </pic:blipFill>
                        <pic:spPr>
                          <a:xfrm>
                            <a:off x="118691" y="90423"/>
                            <a:ext cx="181726" cy="254406"/>
                          </a:xfrm>
                          <a:prstGeom prst="rect">
                            <a:avLst/>
                          </a:prstGeom>
                        </pic:spPr>
                      </pic:pic>
                      <wps:wsp>
                        <wps:cNvPr id="48" name="Graphic 48"/>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98731pt;width:33pt;height:33pt;mso-position-horizontal-relative:page;mso-position-vertical-relative:paragraph;z-index:15738880" id="docshapegroup38" coordorigin="1740,26" coordsize="660,660">
                <v:shape style="position:absolute;left:1740;top:26;width:660;height:660" id="docshape39" coordorigin="1740,26" coordsize="660,660" path="m2070,26l1994,35,1925,60,1864,99,1813,150,1774,211,1749,280,1740,356,1749,432,1774,501,1813,562,1864,613,1925,652,1994,677,2070,686,2146,677,2215,652,2276,613,2327,562,2366,501,2391,432,2400,356,2391,280,2366,211,2327,150,2276,99,2215,60,2146,35,2070,26xe" filled="true" fillcolor="#fff200" stroked="false">
                  <v:path arrowok="t"/>
                  <v:fill type="solid"/>
                </v:shape>
                <v:shape style="position:absolute;left:1926;top:168;width:287;height:401" type="#_x0000_t75" id="docshape40" stroked="false">
                  <v:imagedata r:id="rId14" o:title=""/>
                </v:shape>
                <v:shape style="position:absolute;left:1740;top:25;width:660;height:660" id="docshape41" coordorigin="1740,26" coordsize="660,660" path="m2239,311l2236,278,2226,247,2213,222,2213,311,2210,342,2200,372,2184,398,2162,421,2159,423,2152,428,2142,439,2134,454,2134,454,2133,454,2133,537,2070,569,2008,537,2133,537,2133,454,2129,454,2129,481,2129,483,2129,511,2012,511,2012,481,2129,481,2129,454,2007,454,2003,442,1996,433,1987,428,1962,405,1943,377,1931,345,1927,311,1938,256,1969,210,2014,180,2070,168,2126,180,2171,210,2202,256,2213,311,2213,222,2211,218,2190,192,2164,171,2159,168,2135,155,2103,146,2070,142,2004,156,1950,192,1914,246,1901,311,1906,351,1920,389,1942,422,1972,449,1974,450,1985,457,1986,477,1986,481,1986,549,1991,558,2065,596,2075,596,2128,569,2149,558,2155,549,2155,537,2155,511,2155,483,2156,481,2158,466,2163,454,2163,454,2169,447,2173,445,2179,441,2205,414,2223,383,2235,348,2239,311xm2400,356l2391,280,2381,251,2381,356,2372,427,2349,492,2312,550,2264,598,2206,635,2141,658,2070,667,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9392">
                <wp:simplePos x="0" y="0"/>
                <wp:positionH relativeFrom="page">
                  <wp:posOffset>1258824</wp:posOffset>
                </wp:positionH>
                <wp:positionV relativeFrom="paragraph">
                  <wp:posOffset>512784</wp:posOffset>
                </wp:positionV>
                <wp:extent cx="111760" cy="5016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11760" cy="50165"/>
                        </a:xfrm>
                        <a:custGeom>
                          <a:avLst/>
                          <a:gdLst/>
                          <a:ahLst/>
                          <a:cxnLst/>
                          <a:rect l="l" t="t" r="r" b="b"/>
                          <a:pathLst>
                            <a:path w="111760" h="50165">
                              <a:moveTo>
                                <a:pt x="37642" y="0"/>
                              </a:moveTo>
                              <a:lnTo>
                                <a:pt x="0" y="0"/>
                              </a:lnTo>
                              <a:lnTo>
                                <a:pt x="0" y="8801"/>
                              </a:lnTo>
                              <a:lnTo>
                                <a:pt x="13525" y="8801"/>
                              </a:lnTo>
                              <a:lnTo>
                                <a:pt x="13525" y="49847"/>
                              </a:lnTo>
                              <a:lnTo>
                                <a:pt x="24104" y="49847"/>
                              </a:lnTo>
                              <a:lnTo>
                                <a:pt x="24104" y="8801"/>
                              </a:lnTo>
                              <a:lnTo>
                                <a:pt x="37642" y="8801"/>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76701pt;width:8.8pt;height:3.95pt;mso-position-horizontal-relative:page;mso-position-vertical-relative:paragraph;z-index:15739392" id="docshape42" coordorigin="1982,808" coordsize="176,79" path="m2042,808l1982,808,1982,821,2004,821,2004,886,2020,886,2020,821,2042,821,2042,808xm2077,808l2060,808,2060,886,2077,886,2077,808xm2158,824l2157,821,2155,818,2145,810,2141,808,2141,829,2141,836,2140,839,2134,843,2131,844,2120,844,2120,821,2132,821,2135,822,2140,826,2141,829,2141,808,2138,808,2103,808,2103,886,2120,886,2120,858,2137,858,2144,856,2155,847,2156,844,2158,840,2158,824xe" filled="true" fillcolor="#000000" stroked="false">
                <v:path arrowok="t"/>
                <v:fill type="solid"/>
                <w10:wrap type="none"/>
              </v:shape>
            </w:pict>
          </mc:Fallback>
        </mc:AlternateContent>
      </w:r>
      <w:r>
        <w:rPr>
          <w:w w:val="130"/>
        </w:rPr>
        <w:t>Although</w:t>
      </w:r>
      <w:r>
        <w:rPr>
          <w:spacing w:val="-11"/>
          <w:w w:val="130"/>
        </w:rPr>
        <w:t> </w:t>
      </w:r>
      <w:r>
        <w:rPr>
          <w:w w:val="130"/>
        </w:rPr>
        <w:t>a</w:t>
      </w:r>
      <w:r>
        <w:rPr>
          <w:spacing w:val="-11"/>
          <w:w w:val="130"/>
        </w:rPr>
        <w:t> </w:t>
      </w:r>
      <w:r>
        <w:rPr>
          <w:w w:val="130"/>
        </w:rPr>
        <w:t>lot</w:t>
      </w:r>
      <w:r>
        <w:rPr>
          <w:spacing w:val="-11"/>
          <w:w w:val="130"/>
        </w:rPr>
        <w:t> </w:t>
      </w:r>
      <w:r>
        <w:rPr>
          <w:w w:val="130"/>
        </w:rPr>
        <w:t>of</w:t>
      </w:r>
      <w:r>
        <w:rPr>
          <w:spacing w:val="-11"/>
          <w:w w:val="130"/>
        </w:rPr>
        <w:t> </w:t>
      </w:r>
      <w:r>
        <w:rPr>
          <w:w w:val="130"/>
        </w:rPr>
        <w:t>information</w:t>
      </w:r>
      <w:r>
        <w:rPr>
          <w:spacing w:val="-11"/>
          <w:w w:val="130"/>
        </w:rPr>
        <w:t> </w:t>
      </w:r>
      <w:r>
        <w:rPr>
          <w:w w:val="130"/>
        </w:rPr>
        <w:t>listed</w:t>
      </w:r>
      <w:r>
        <w:rPr>
          <w:spacing w:val="-11"/>
          <w:w w:val="130"/>
        </w:rPr>
        <w:t> </w:t>
      </w:r>
      <w:r>
        <w:rPr>
          <w:w w:val="130"/>
        </w:rPr>
        <w:t>here</w:t>
      </w:r>
      <w:r>
        <w:rPr>
          <w:spacing w:val="-11"/>
          <w:w w:val="130"/>
        </w:rPr>
        <w:t> </w:t>
      </w:r>
      <w:r>
        <w:rPr>
          <w:w w:val="130"/>
        </w:rPr>
        <w:t>can</w:t>
      </w:r>
      <w:r>
        <w:rPr>
          <w:spacing w:val="-11"/>
          <w:w w:val="130"/>
        </w:rPr>
        <w:t> </w:t>
      </w:r>
      <w:r>
        <w:rPr>
          <w:w w:val="130"/>
        </w:rPr>
        <w:t>disqualify</w:t>
      </w:r>
      <w:r>
        <w:rPr>
          <w:spacing w:val="-11"/>
          <w:w w:val="130"/>
        </w:rPr>
        <w:t> </w:t>
      </w:r>
      <w:r>
        <w:rPr>
          <w:w w:val="130"/>
        </w:rPr>
        <w:t>a</w:t>
      </w:r>
      <w:r>
        <w:rPr>
          <w:spacing w:val="-11"/>
          <w:w w:val="130"/>
        </w:rPr>
        <w:t> </w:t>
      </w:r>
      <w:r>
        <w:rPr>
          <w:w w:val="130"/>
        </w:rPr>
        <w:t>person,</w:t>
      </w:r>
      <w:r>
        <w:rPr>
          <w:spacing w:val="-11"/>
          <w:w w:val="130"/>
        </w:rPr>
        <w:t> </w:t>
      </w:r>
      <w:r>
        <w:rPr>
          <w:w w:val="130"/>
        </w:rPr>
        <w:t>most</w:t>
      </w:r>
      <w:r>
        <w:rPr>
          <w:spacing w:val="-11"/>
          <w:w w:val="130"/>
        </w:rPr>
        <w:t> </w:t>
      </w:r>
      <w:r>
        <w:rPr>
          <w:w w:val="130"/>
        </w:rPr>
        <w:t>of</w:t>
      </w:r>
      <w:r>
        <w:rPr>
          <w:spacing w:val="-11"/>
          <w:w w:val="130"/>
        </w:rPr>
        <w:t> </w:t>
      </w:r>
      <w:r>
        <w:rPr>
          <w:w w:val="130"/>
        </w:rPr>
        <w:t>the</w:t>
      </w:r>
      <w:r>
        <w:rPr>
          <w:spacing w:val="-11"/>
          <w:w w:val="130"/>
        </w:rPr>
        <w:t> </w:t>
      </w:r>
      <w:r>
        <w:rPr>
          <w:w w:val="130"/>
        </w:rPr>
        <w:t>information</w:t>
      </w:r>
      <w:r>
        <w:rPr>
          <w:spacing w:val="-11"/>
          <w:w w:val="130"/>
        </w:rPr>
        <w:t> </w:t>
      </w:r>
      <w:r>
        <w:rPr>
          <w:w w:val="130"/>
        </w:rPr>
        <w:t>follows a common theme —which makes sense; you shouldn’t have to memorize it all, in other words. However,</w:t>
      </w:r>
      <w:r>
        <w:rPr>
          <w:w w:val="130"/>
        </w:rPr>
        <w:t> I</w:t>
      </w:r>
      <w:r>
        <w:rPr>
          <w:w w:val="130"/>
        </w:rPr>
        <w:t> suggest</w:t>
      </w:r>
      <w:r>
        <w:rPr>
          <w:w w:val="130"/>
        </w:rPr>
        <w:t> you</w:t>
      </w:r>
      <w:r>
        <w:rPr>
          <w:w w:val="130"/>
        </w:rPr>
        <w:t> be</w:t>
      </w:r>
      <w:r>
        <w:rPr>
          <w:w w:val="130"/>
        </w:rPr>
        <w:t> aware</w:t>
      </w:r>
      <w:r>
        <w:rPr>
          <w:w w:val="130"/>
        </w:rPr>
        <w:t> of</w:t>
      </w:r>
      <w:r>
        <w:rPr>
          <w:w w:val="130"/>
        </w:rPr>
        <w:t> the</w:t>
      </w:r>
      <w:r>
        <w:rPr>
          <w:w w:val="130"/>
        </w:rPr>
        <w:t> ten-year</w:t>
      </w:r>
      <w:r>
        <w:rPr>
          <w:w w:val="130"/>
        </w:rPr>
        <w:t> disqualification</w:t>
      </w:r>
      <w:r>
        <w:rPr>
          <w:w w:val="130"/>
        </w:rPr>
        <w:t> rule</w:t>
      </w:r>
      <w:r>
        <w:rPr>
          <w:w w:val="130"/>
        </w:rPr>
        <w:t> if</w:t>
      </w:r>
      <w:r>
        <w:rPr>
          <w:w w:val="130"/>
        </w:rPr>
        <w:t> an</w:t>
      </w:r>
      <w:r>
        <w:rPr>
          <w:w w:val="130"/>
        </w:rPr>
        <w:t> individual</w:t>
      </w:r>
      <w:r>
        <w:rPr>
          <w:w w:val="130"/>
        </w:rPr>
        <w:t> has</w:t>
      </w:r>
      <w:r>
        <w:rPr>
          <w:w w:val="130"/>
        </w:rPr>
        <w:t> been </w:t>
      </w:r>
      <w:r>
        <w:rPr>
          <w:i/>
          <w:spacing w:val="-2"/>
          <w:w w:val="130"/>
        </w:rPr>
        <w:t>convicted</w:t>
      </w:r>
      <w:r>
        <w:rPr>
          <w:i/>
          <w:spacing w:val="-4"/>
          <w:w w:val="130"/>
        </w:rPr>
        <w:t> </w:t>
      </w:r>
      <w:r>
        <w:rPr>
          <w:spacing w:val="-2"/>
          <w:w w:val="130"/>
        </w:rPr>
        <w:t>(not</w:t>
      </w:r>
      <w:r>
        <w:rPr>
          <w:spacing w:val="-5"/>
          <w:w w:val="130"/>
        </w:rPr>
        <w:t> </w:t>
      </w:r>
      <w:r>
        <w:rPr>
          <w:spacing w:val="-2"/>
          <w:w w:val="130"/>
        </w:rPr>
        <w:t>charged</w:t>
      </w:r>
      <w:r>
        <w:rPr>
          <w:spacing w:val="-5"/>
          <w:w w:val="130"/>
        </w:rPr>
        <w:t> </w:t>
      </w:r>
      <w:r>
        <w:rPr>
          <w:spacing w:val="-2"/>
          <w:w w:val="130"/>
        </w:rPr>
        <w:t>or</w:t>
      </w:r>
      <w:r>
        <w:rPr>
          <w:spacing w:val="-5"/>
          <w:w w:val="130"/>
        </w:rPr>
        <w:t> </w:t>
      </w:r>
      <w:r>
        <w:rPr>
          <w:spacing w:val="-2"/>
          <w:w w:val="130"/>
        </w:rPr>
        <w:t>accused)</w:t>
      </w:r>
      <w:r>
        <w:rPr>
          <w:spacing w:val="-4"/>
          <w:w w:val="130"/>
        </w:rPr>
        <w:t> </w:t>
      </w:r>
      <w:r>
        <w:rPr>
          <w:spacing w:val="-2"/>
          <w:w w:val="130"/>
        </w:rPr>
        <w:t>of</w:t>
      </w:r>
      <w:r>
        <w:rPr>
          <w:spacing w:val="-5"/>
          <w:w w:val="130"/>
        </w:rPr>
        <w:t> </w:t>
      </w:r>
      <w:r>
        <w:rPr>
          <w:spacing w:val="-2"/>
          <w:w w:val="130"/>
        </w:rPr>
        <w:t>a</w:t>
      </w:r>
      <w:r>
        <w:rPr>
          <w:spacing w:val="-5"/>
          <w:w w:val="130"/>
        </w:rPr>
        <w:t> </w:t>
      </w:r>
      <w:r>
        <w:rPr>
          <w:spacing w:val="-2"/>
          <w:w w:val="130"/>
        </w:rPr>
        <w:t>felony</w:t>
      </w:r>
      <w:r>
        <w:rPr>
          <w:spacing w:val="-5"/>
          <w:w w:val="130"/>
        </w:rPr>
        <w:t> </w:t>
      </w:r>
      <w:r>
        <w:rPr>
          <w:spacing w:val="-2"/>
          <w:w w:val="130"/>
        </w:rPr>
        <w:t>or</w:t>
      </w:r>
      <w:r>
        <w:rPr>
          <w:spacing w:val="-5"/>
          <w:w w:val="130"/>
        </w:rPr>
        <w:t> </w:t>
      </w:r>
      <w:r>
        <w:rPr>
          <w:spacing w:val="-2"/>
          <w:w w:val="130"/>
        </w:rPr>
        <w:t>certain</w:t>
      </w:r>
      <w:r>
        <w:rPr>
          <w:spacing w:val="-4"/>
          <w:w w:val="130"/>
        </w:rPr>
        <w:t> </w:t>
      </w:r>
      <w:r>
        <w:rPr>
          <w:spacing w:val="-2"/>
          <w:w w:val="130"/>
        </w:rPr>
        <w:t>misdemeanors.</w:t>
      </w:r>
      <w:r>
        <w:rPr>
          <w:spacing w:val="-4"/>
          <w:w w:val="130"/>
        </w:rPr>
        <w:t> </w:t>
      </w:r>
      <w:r>
        <w:rPr>
          <w:spacing w:val="-2"/>
          <w:w w:val="130"/>
        </w:rPr>
        <w:t>In</w:t>
      </w:r>
      <w:r>
        <w:rPr>
          <w:spacing w:val="-5"/>
          <w:w w:val="130"/>
        </w:rPr>
        <w:t> </w:t>
      </w:r>
      <w:r>
        <w:rPr>
          <w:spacing w:val="-2"/>
          <w:w w:val="130"/>
        </w:rPr>
        <w:t>addition,</w:t>
      </w:r>
      <w:r>
        <w:rPr>
          <w:spacing w:val="-4"/>
          <w:w w:val="130"/>
        </w:rPr>
        <w:t> </w:t>
      </w:r>
      <w:r>
        <w:rPr>
          <w:spacing w:val="-2"/>
          <w:w w:val="130"/>
        </w:rPr>
        <w:t>if</w:t>
      </w:r>
      <w:r>
        <w:rPr>
          <w:spacing w:val="-4"/>
          <w:w w:val="130"/>
        </w:rPr>
        <w:t> </w:t>
      </w:r>
      <w:r>
        <w:rPr>
          <w:spacing w:val="-2"/>
          <w:w w:val="130"/>
        </w:rPr>
        <w:t>a</w:t>
      </w:r>
      <w:r>
        <w:rPr>
          <w:spacing w:val="-5"/>
          <w:w w:val="130"/>
        </w:rPr>
        <w:t> </w:t>
      </w:r>
      <w:r>
        <w:rPr>
          <w:spacing w:val="-2"/>
          <w:w w:val="130"/>
        </w:rPr>
        <w:t>registrant </w:t>
      </w:r>
      <w:r>
        <w:rPr>
          <w:w w:val="130"/>
        </w:rPr>
        <w:t>includes misleading information or omits information, their registration will be denied.</w:t>
      </w:r>
    </w:p>
    <w:p>
      <w:pPr>
        <w:pStyle w:val="BodyText"/>
        <w:spacing w:before="2"/>
        <w:rPr>
          <w:sz w:val="21"/>
        </w:rPr>
      </w:pPr>
    </w:p>
    <w:p>
      <w:pPr>
        <w:pStyle w:val="BodyText"/>
        <w:spacing w:line="312" w:lineRule="auto" w:before="1"/>
        <w:ind w:left="1120" w:right="117" w:hanging="1"/>
        <w:jc w:val="both"/>
      </w:pPr>
      <w:r>
        <w:rPr>
          <w:rFonts w:ascii="Arial-BoldItalicMT" w:hAnsi="Arial-BoldItalicMT"/>
          <w:b/>
          <w:i/>
          <w:w w:val="120"/>
        </w:rPr>
        <w:t>Note:</w:t>
      </w:r>
      <w:r>
        <w:rPr>
          <w:rFonts w:ascii="Arial-BoldItalicMT" w:hAnsi="Arial-BoldItalicMT"/>
          <w:b/>
          <w:i/>
          <w:w w:val="120"/>
        </w:rPr>
        <w:t> </w:t>
      </w:r>
      <w:r>
        <w:rPr>
          <w:i/>
          <w:w w:val="120"/>
        </w:rPr>
        <w:t>Nonregistered (unregistered) persons</w:t>
      </w:r>
      <w:r>
        <w:rPr>
          <w:i/>
          <w:w w:val="120"/>
        </w:rPr>
        <w:t> </w:t>
      </w:r>
      <w:r>
        <w:rPr>
          <w:w w:val="120"/>
        </w:rPr>
        <w:t>may</w:t>
      </w:r>
      <w:r>
        <w:rPr>
          <w:w w:val="120"/>
        </w:rPr>
        <w:t> not</w:t>
      </w:r>
      <w:r>
        <w:rPr>
          <w:w w:val="120"/>
        </w:rPr>
        <w:t> solicit</w:t>
      </w:r>
      <w:r>
        <w:rPr>
          <w:w w:val="120"/>
        </w:rPr>
        <w:t> customers</w:t>
      </w:r>
      <w:r>
        <w:rPr>
          <w:w w:val="120"/>
        </w:rPr>
        <w:t> or</w:t>
      </w:r>
      <w:r>
        <w:rPr>
          <w:w w:val="120"/>
        </w:rPr>
        <w:t> take</w:t>
      </w:r>
      <w:r>
        <w:rPr>
          <w:w w:val="120"/>
        </w:rPr>
        <w:t> orders.</w:t>
      </w:r>
      <w:r>
        <w:rPr>
          <w:w w:val="120"/>
        </w:rPr>
        <w:t> In</w:t>
      </w:r>
      <w:r>
        <w:rPr>
          <w:w w:val="120"/>
        </w:rPr>
        <w:t> addition, member</w:t>
      </w:r>
      <w:r>
        <w:rPr>
          <w:spacing w:val="40"/>
          <w:w w:val="120"/>
        </w:rPr>
        <w:t> </w:t>
      </w:r>
      <w:r>
        <w:rPr>
          <w:w w:val="120"/>
        </w:rPr>
        <w:t>firms</w:t>
      </w:r>
      <w:r>
        <w:rPr>
          <w:spacing w:val="40"/>
          <w:w w:val="120"/>
        </w:rPr>
        <w:t> </w:t>
      </w:r>
      <w:r>
        <w:rPr>
          <w:w w:val="120"/>
        </w:rPr>
        <w:t>are</w:t>
      </w:r>
      <w:r>
        <w:rPr>
          <w:spacing w:val="40"/>
          <w:w w:val="120"/>
        </w:rPr>
        <w:t> </w:t>
      </w:r>
      <w:r>
        <w:rPr>
          <w:w w:val="120"/>
        </w:rPr>
        <w:t>prohibited</w:t>
      </w:r>
      <w:r>
        <w:rPr>
          <w:spacing w:val="40"/>
          <w:w w:val="120"/>
        </w:rPr>
        <w:t> </w:t>
      </w:r>
      <w:r>
        <w:rPr>
          <w:w w:val="120"/>
        </w:rPr>
        <w:t>from</w:t>
      </w:r>
      <w:r>
        <w:rPr>
          <w:spacing w:val="40"/>
          <w:w w:val="120"/>
        </w:rPr>
        <w:t> </w:t>
      </w:r>
      <w:r>
        <w:rPr>
          <w:w w:val="120"/>
        </w:rPr>
        <w:t>paying</w:t>
      </w:r>
      <w:r>
        <w:rPr>
          <w:spacing w:val="40"/>
          <w:w w:val="120"/>
        </w:rPr>
        <w:t> </w:t>
      </w:r>
      <w:r>
        <w:rPr>
          <w:w w:val="120"/>
        </w:rPr>
        <w:t>commissions,</w:t>
      </w:r>
      <w:r>
        <w:rPr>
          <w:spacing w:val="40"/>
          <w:w w:val="120"/>
        </w:rPr>
        <w:t> </w:t>
      </w:r>
      <w:r>
        <w:rPr>
          <w:w w:val="120"/>
        </w:rPr>
        <w:t>fees,</w:t>
      </w:r>
      <w:r>
        <w:rPr>
          <w:spacing w:val="40"/>
          <w:w w:val="120"/>
        </w:rPr>
        <w:t> </w:t>
      </w:r>
      <w:r>
        <w:rPr>
          <w:w w:val="120"/>
        </w:rPr>
        <w:t>concessions,</w:t>
      </w:r>
      <w:r>
        <w:rPr>
          <w:spacing w:val="40"/>
          <w:w w:val="120"/>
        </w:rPr>
        <w:t> </w:t>
      </w:r>
      <w:r>
        <w:rPr>
          <w:w w:val="120"/>
        </w:rPr>
        <w:t>discounts,</w:t>
      </w:r>
      <w:r>
        <w:rPr>
          <w:spacing w:val="40"/>
          <w:w w:val="120"/>
        </w:rPr>
        <w:t> </w:t>
      </w:r>
      <w:r>
        <w:rPr>
          <w:w w:val="120"/>
        </w:rPr>
        <w:t>and</w:t>
      </w:r>
      <w:r>
        <w:rPr>
          <w:spacing w:val="40"/>
          <w:w w:val="120"/>
        </w:rPr>
        <w:t> </w:t>
      </w:r>
      <w:r>
        <w:rPr>
          <w:w w:val="120"/>
        </w:rPr>
        <w:t>so</w:t>
      </w:r>
      <w:r>
        <w:rPr>
          <w:spacing w:val="40"/>
          <w:w w:val="120"/>
        </w:rPr>
        <w:t> </w:t>
      </w:r>
      <w:r>
        <w:rPr>
          <w:w w:val="120"/>
        </w:rPr>
        <w:t>on</w:t>
      </w:r>
      <w:r>
        <w:rPr>
          <w:spacing w:val="40"/>
          <w:w w:val="120"/>
        </w:rPr>
        <w:t> </w:t>
      </w:r>
      <w:r>
        <w:rPr>
          <w:w w:val="120"/>
        </w:rPr>
        <w:t>to</w:t>
      </w:r>
      <w:r>
        <w:rPr>
          <w:spacing w:val="24"/>
          <w:w w:val="120"/>
        </w:rPr>
        <w:t> </w:t>
      </w:r>
      <w:r>
        <w:rPr>
          <w:w w:val="120"/>
        </w:rPr>
        <w:t>any</w:t>
      </w:r>
      <w:r>
        <w:rPr>
          <w:spacing w:val="24"/>
          <w:w w:val="120"/>
        </w:rPr>
        <w:t> </w:t>
      </w:r>
      <w:r>
        <w:rPr>
          <w:w w:val="120"/>
        </w:rPr>
        <w:t>person</w:t>
      </w:r>
      <w:r>
        <w:rPr>
          <w:spacing w:val="24"/>
          <w:w w:val="120"/>
        </w:rPr>
        <w:t> </w:t>
      </w:r>
      <w:r>
        <w:rPr>
          <w:w w:val="120"/>
        </w:rPr>
        <w:t>who</w:t>
      </w:r>
      <w:r>
        <w:rPr>
          <w:spacing w:val="24"/>
          <w:w w:val="120"/>
        </w:rPr>
        <w:t> </w:t>
      </w:r>
      <w:r>
        <w:rPr>
          <w:w w:val="120"/>
        </w:rPr>
        <w:t>is</w:t>
      </w:r>
      <w:r>
        <w:rPr>
          <w:spacing w:val="24"/>
          <w:w w:val="120"/>
        </w:rPr>
        <w:t> </w:t>
      </w:r>
      <w:r>
        <w:rPr>
          <w:w w:val="120"/>
        </w:rPr>
        <w:t>not</w:t>
      </w:r>
      <w:r>
        <w:rPr>
          <w:spacing w:val="24"/>
          <w:w w:val="120"/>
        </w:rPr>
        <w:t> </w:t>
      </w:r>
      <w:r>
        <w:rPr>
          <w:w w:val="120"/>
        </w:rPr>
        <w:t>registered.</w:t>
      </w:r>
      <w:r>
        <w:rPr>
          <w:spacing w:val="24"/>
          <w:w w:val="120"/>
        </w:rPr>
        <w:t> </w:t>
      </w:r>
      <w:r>
        <w:rPr>
          <w:w w:val="120"/>
        </w:rPr>
        <w:t>The</w:t>
      </w:r>
      <w:r>
        <w:rPr>
          <w:spacing w:val="24"/>
          <w:w w:val="120"/>
        </w:rPr>
        <w:t> </w:t>
      </w:r>
      <w:r>
        <w:rPr>
          <w:w w:val="120"/>
        </w:rPr>
        <w:t>failure</w:t>
      </w:r>
      <w:r>
        <w:rPr>
          <w:spacing w:val="24"/>
          <w:w w:val="120"/>
        </w:rPr>
        <w:t> </w:t>
      </w:r>
      <w:r>
        <w:rPr>
          <w:w w:val="120"/>
        </w:rPr>
        <w:t>of</w:t>
      </w:r>
      <w:r>
        <w:rPr>
          <w:spacing w:val="24"/>
          <w:w w:val="120"/>
        </w:rPr>
        <w:t> </w:t>
      </w:r>
      <w:r>
        <w:rPr>
          <w:w w:val="120"/>
        </w:rPr>
        <w:t>a</w:t>
      </w:r>
      <w:r>
        <w:rPr>
          <w:spacing w:val="24"/>
          <w:w w:val="120"/>
        </w:rPr>
        <w:t> </w:t>
      </w:r>
      <w:r>
        <w:rPr>
          <w:w w:val="120"/>
        </w:rPr>
        <w:t>member</w:t>
      </w:r>
      <w:r>
        <w:rPr>
          <w:spacing w:val="24"/>
          <w:w w:val="120"/>
        </w:rPr>
        <w:t> </w:t>
      </w:r>
      <w:r>
        <w:rPr>
          <w:w w:val="120"/>
        </w:rPr>
        <w:t>firm</w:t>
      </w:r>
      <w:r>
        <w:rPr>
          <w:spacing w:val="24"/>
          <w:w w:val="120"/>
        </w:rPr>
        <w:t> </w:t>
      </w:r>
      <w:r>
        <w:rPr>
          <w:w w:val="120"/>
        </w:rPr>
        <w:t>to</w:t>
      </w:r>
      <w:r>
        <w:rPr>
          <w:spacing w:val="24"/>
          <w:w w:val="120"/>
        </w:rPr>
        <w:t> </w:t>
      </w:r>
      <w:r>
        <w:rPr>
          <w:w w:val="120"/>
        </w:rPr>
        <w:t>register</w:t>
      </w:r>
      <w:r>
        <w:rPr>
          <w:spacing w:val="24"/>
          <w:w w:val="120"/>
        </w:rPr>
        <w:t> </w:t>
      </w:r>
      <w:r>
        <w:rPr>
          <w:w w:val="120"/>
        </w:rPr>
        <w:t>someone</w:t>
      </w:r>
      <w:r>
        <w:rPr>
          <w:spacing w:val="24"/>
          <w:w w:val="120"/>
        </w:rPr>
        <w:t> </w:t>
      </w:r>
      <w:r>
        <w:rPr>
          <w:w w:val="120"/>
        </w:rPr>
        <w:t>who</w:t>
      </w:r>
      <w:r>
        <w:rPr>
          <w:spacing w:val="24"/>
          <w:w w:val="120"/>
        </w:rPr>
        <w:t> </w:t>
      </w:r>
      <w:r>
        <w:rPr>
          <w:w w:val="120"/>
        </w:rPr>
        <w:t>should be</w:t>
      </w:r>
      <w:r>
        <w:rPr>
          <w:spacing w:val="39"/>
          <w:w w:val="120"/>
        </w:rPr>
        <w:t> </w:t>
      </w:r>
      <w:r>
        <w:rPr>
          <w:w w:val="120"/>
        </w:rPr>
        <w:t>registered</w:t>
      </w:r>
      <w:r>
        <w:rPr>
          <w:spacing w:val="39"/>
          <w:w w:val="120"/>
        </w:rPr>
        <w:t> </w:t>
      </w:r>
      <w:r>
        <w:rPr>
          <w:w w:val="120"/>
        </w:rPr>
        <w:t>will</w:t>
      </w:r>
      <w:r>
        <w:rPr>
          <w:spacing w:val="39"/>
          <w:w w:val="120"/>
        </w:rPr>
        <w:t> </w:t>
      </w:r>
      <w:r>
        <w:rPr>
          <w:w w:val="120"/>
        </w:rPr>
        <w:t>likely</w:t>
      </w:r>
      <w:r>
        <w:rPr>
          <w:spacing w:val="39"/>
          <w:w w:val="120"/>
        </w:rPr>
        <w:t> </w:t>
      </w:r>
      <w:r>
        <w:rPr>
          <w:w w:val="120"/>
        </w:rPr>
        <w:t>end</w:t>
      </w:r>
      <w:r>
        <w:rPr>
          <w:spacing w:val="39"/>
          <w:w w:val="120"/>
        </w:rPr>
        <w:t> </w:t>
      </w:r>
      <w:r>
        <w:rPr>
          <w:w w:val="120"/>
        </w:rPr>
        <w:t>in</w:t>
      </w:r>
      <w:r>
        <w:rPr>
          <w:spacing w:val="39"/>
          <w:w w:val="120"/>
        </w:rPr>
        <w:t> </w:t>
      </w:r>
      <w:r>
        <w:rPr>
          <w:w w:val="120"/>
        </w:rPr>
        <w:t>disciplinary</w:t>
      </w:r>
      <w:r>
        <w:rPr>
          <w:spacing w:val="39"/>
          <w:w w:val="120"/>
        </w:rPr>
        <w:t> </w:t>
      </w:r>
      <w:r>
        <w:rPr>
          <w:w w:val="120"/>
        </w:rPr>
        <w:t>action</w:t>
      </w:r>
      <w:r>
        <w:rPr>
          <w:spacing w:val="39"/>
          <w:w w:val="120"/>
        </w:rPr>
        <w:t> </w:t>
      </w:r>
      <w:r>
        <w:rPr>
          <w:w w:val="120"/>
        </w:rPr>
        <w:t>by</w:t>
      </w:r>
      <w:r>
        <w:rPr>
          <w:spacing w:val="39"/>
          <w:w w:val="120"/>
        </w:rPr>
        <w:t> </w:t>
      </w:r>
      <w:r>
        <w:rPr>
          <w:w w:val="120"/>
        </w:rPr>
        <w:t>FINRA.</w:t>
      </w:r>
      <w:r>
        <w:rPr>
          <w:spacing w:val="39"/>
          <w:w w:val="120"/>
        </w:rPr>
        <w:t> </w:t>
      </w:r>
      <w:r>
        <w:rPr>
          <w:w w:val="120"/>
        </w:rPr>
        <w:t>Nonregistered</w:t>
      </w:r>
      <w:r>
        <w:rPr>
          <w:spacing w:val="39"/>
          <w:w w:val="120"/>
        </w:rPr>
        <w:t> </w:t>
      </w:r>
      <w:r>
        <w:rPr>
          <w:w w:val="120"/>
        </w:rPr>
        <w:t>persons</w:t>
      </w:r>
      <w:r>
        <w:rPr>
          <w:spacing w:val="39"/>
          <w:w w:val="120"/>
        </w:rPr>
        <w:t> </w:t>
      </w:r>
      <w:r>
        <w:rPr>
          <w:w w:val="120"/>
        </w:rPr>
        <w:t>may</w:t>
      </w:r>
      <w:r>
        <w:rPr>
          <w:spacing w:val="39"/>
          <w:w w:val="120"/>
        </w:rPr>
        <w:t> </w:t>
      </w:r>
      <w:r>
        <w:rPr>
          <w:w w:val="120"/>
        </w:rPr>
        <w:t>handle basic questions. (What is your location? Can I leave a message? What are your hours?) In addition,</w:t>
      </w:r>
      <w:r>
        <w:rPr>
          <w:spacing w:val="40"/>
          <w:w w:val="120"/>
        </w:rPr>
        <w:t> </w:t>
      </w:r>
      <w:r>
        <w:rPr>
          <w:w w:val="120"/>
        </w:rPr>
        <w:t>they</w:t>
      </w:r>
      <w:r>
        <w:rPr>
          <w:spacing w:val="40"/>
          <w:w w:val="120"/>
        </w:rPr>
        <w:t> </w:t>
      </w:r>
      <w:r>
        <w:rPr>
          <w:w w:val="120"/>
        </w:rPr>
        <w:t>may</w:t>
      </w:r>
      <w:r>
        <w:rPr>
          <w:spacing w:val="40"/>
          <w:w w:val="120"/>
        </w:rPr>
        <w:t> </w:t>
      </w:r>
      <w:r>
        <w:rPr>
          <w:w w:val="120"/>
        </w:rPr>
        <w:t>send</w:t>
      </w:r>
      <w:r>
        <w:rPr>
          <w:spacing w:val="40"/>
          <w:w w:val="120"/>
        </w:rPr>
        <w:t> </w:t>
      </w:r>
      <w:r>
        <w:rPr>
          <w:w w:val="120"/>
        </w:rPr>
        <w:t>out</w:t>
      </w:r>
      <w:r>
        <w:rPr>
          <w:spacing w:val="40"/>
          <w:w w:val="120"/>
        </w:rPr>
        <w:t> </w:t>
      </w:r>
      <w:r>
        <w:rPr>
          <w:w w:val="120"/>
        </w:rPr>
        <w:t>literature,</w:t>
      </w:r>
      <w:r>
        <w:rPr>
          <w:spacing w:val="40"/>
          <w:w w:val="120"/>
        </w:rPr>
        <w:t> </w:t>
      </w:r>
      <w:r>
        <w:rPr>
          <w:w w:val="120"/>
        </w:rPr>
        <w:t>transfer</w:t>
      </w:r>
      <w:r>
        <w:rPr>
          <w:spacing w:val="40"/>
          <w:w w:val="120"/>
        </w:rPr>
        <w:t> </w:t>
      </w:r>
      <w:r>
        <w:rPr>
          <w:w w:val="120"/>
        </w:rPr>
        <w:t>calls,</w:t>
      </w:r>
      <w:r>
        <w:rPr>
          <w:spacing w:val="40"/>
          <w:w w:val="120"/>
        </w:rPr>
        <w:t> </w:t>
      </w:r>
      <w:r>
        <w:rPr>
          <w:w w:val="120"/>
        </w:rPr>
        <w:t>set</w:t>
      </w:r>
      <w:r>
        <w:rPr>
          <w:spacing w:val="40"/>
          <w:w w:val="120"/>
        </w:rPr>
        <w:t> </w:t>
      </w:r>
      <w:r>
        <w:rPr>
          <w:w w:val="120"/>
        </w:rPr>
        <w:t>up</w:t>
      </w:r>
      <w:r>
        <w:rPr>
          <w:spacing w:val="40"/>
          <w:w w:val="120"/>
        </w:rPr>
        <w:t> </w:t>
      </w:r>
      <w:r>
        <w:rPr>
          <w:w w:val="120"/>
        </w:rPr>
        <w:t>appointments,</w:t>
      </w:r>
      <w:r>
        <w:rPr>
          <w:spacing w:val="40"/>
          <w:w w:val="120"/>
        </w:rPr>
        <w:t> </w:t>
      </w:r>
      <w:r>
        <w:rPr>
          <w:w w:val="120"/>
        </w:rPr>
        <w:t>let</w:t>
      </w:r>
      <w:r>
        <w:rPr>
          <w:spacing w:val="40"/>
          <w:w w:val="120"/>
        </w:rPr>
        <w:t> </w:t>
      </w:r>
      <w:r>
        <w:rPr>
          <w:w w:val="120"/>
        </w:rPr>
        <w:t>customers</w:t>
      </w:r>
      <w:r>
        <w:rPr>
          <w:spacing w:val="40"/>
          <w:w w:val="120"/>
        </w:rPr>
        <w:t> </w:t>
      </w:r>
      <w:r>
        <w:rPr>
          <w:w w:val="120"/>
        </w:rPr>
        <w:t>know</w:t>
      </w:r>
      <w:r>
        <w:rPr>
          <w:spacing w:val="40"/>
          <w:w w:val="120"/>
        </w:rPr>
        <w:t> </w:t>
      </w:r>
      <w:r>
        <w:rPr>
          <w:w w:val="120"/>
        </w:rPr>
        <w:t>about upcoming</w:t>
      </w:r>
      <w:r>
        <w:rPr>
          <w:spacing w:val="40"/>
          <w:w w:val="120"/>
        </w:rPr>
        <w:t> </w:t>
      </w:r>
      <w:r>
        <w:rPr>
          <w:w w:val="120"/>
        </w:rPr>
        <w:t>seminars,</w:t>
      </w:r>
      <w:r>
        <w:rPr>
          <w:spacing w:val="40"/>
          <w:w w:val="120"/>
        </w:rPr>
        <w:t> </w:t>
      </w:r>
      <w:r>
        <w:rPr>
          <w:w w:val="120"/>
        </w:rPr>
        <w:t>and</w:t>
      </w:r>
      <w:r>
        <w:rPr>
          <w:spacing w:val="40"/>
          <w:w w:val="120"/>
        </w:rPr>
        <w:t> </w:t>
      </w:r>
      <w:r>
        <w:rPr>
          <w:w w:val="120"/>
        </w:rPr>
        <w:t>such.</w:t>
      </w:r>
      <w:r>
        <w:rPr>
          <w:spacing w:val="40"/>
          <w:w w:val="120"/>
        </w:rPr>
        <w:t> </w:t>
      </w:r>
      <w:r>
        <w:rPr>
          <w:w w:val="120"/>
        </w:rPr>
        <w:t>They</w:t>
      </w:r>
      <w:r>
        <w:rPr>
          <w:spacing w:val="40"/>
          <w:w w:val="120"/>
        </w:rPr>
        <w:t> </w:t>
      </w:r>
      <w:r>
        <w:rPr>
          <w:w w:val="120"/>
        </w:rPr>
        <w:t>can’t</w:t>
      </w:r>
      <w:r>
        <w:rPr>
          <w:spacing w:val="40"/>
          <w:w w:val="120"/>
        </w:rPr>
        <w:t> </w:t>
      </w:r>
      <w:r>
        <w:rPr>
          <w:w w:val="120"/>
        </w:rPr>
        <w:t>be</w:t>
      </w:r>
      <w:r>
        <w:rPr>
          <w:spacing w:val="40"/>
          <w:w w:val="120"/>
        </w:rPr>
        <w:t> </w:t>
      </w:r>
      <w:r>
        <w:rPr>
          <w:w w:val="120"/>
        </w:rPr>
        <w:t>directly</w:t>
      </w:r>
      <w:r>
        <w:rPr>
          <w:spacing w:val="40"/>
          <w:w w:val="120"/>
        </w:rPr>
        <w:t> </w:t>
      </w:r>
      <w:r>
        <w:rPr>
          <w:w w:val="120"/>
        </w:rPr>
        <w:t>involved</w:t>
      </w:r>
      <w:r>
        <w:rPr>
          <w:spacing w:val="40"/>
          <w:w w:val="120"/>
        </w:rPr>
        <w:t> </w:t>
      </w:r>
      <w:r>
        <w:rPr>
          <w:w w:val="120"/>
        </w:rPr>
        <w:t>in</w:t>
      </w:r>
      <w:r>
        <w:rPr>
          <w:spacing w:val="40"/>
          <w:w w:val="120"/>
        </w:rPr>
        <w:t> </w:t>
      </w:r>
      <w:r>
        <w:rPr>
          <w:w w:val="120"/>
        </w:rPr>
        <w:t>securities</w:t>
      </w:r>
      <w:r>
        <w:rPr>
          <w:spacing w:val="40"/>
          <w:w w:val="120"/>
        </w:rPr>
        <w:t> </w:t>
      </w:r>
      <w:r>
        <w:rPr>
          <w:w w:val="120"/>
        </w:rPr>
        <w:t>business</w:t>
      </w:r>
      <w:r>
        <w:rPr>
          <w:spacing w:val="40"/>
          <w:w w:val="120"/>
        </w:rPr>
        <w:t> </w:t>
      </w:r>
      <w:r>
        <w:rPr>
          <w:w w:val="120"/>
        </w:rPr>
        <w:t>(opening accounts,</w:t>
      </w:r>
      <w:r>
        <w:rPr>
          <w:w w:val="120"/>
        </w:rPr>
        <w:t> taking</w:t>
      </w:r>
      <w:r>
        <w:rPr>
          <w:w w:val="120"/>
        </w:rPr>
        <w:t> trade</w:t>
      </w:r>
      <w:r>
        <w:rPr>
          <w:w w:val="120"/>
        </w:rPr>
        <w:t> orders,</w:t>
      </w:r>
      <w:r>
        <w:rPr>
          <w:w w:val="120"/>
        </w:rPr>
        <w:t> soliciting</w:t>
      </w:r>
      <w:r>
        <w:rPr>
          <w:w w:val="120"/>
        </w:rPr>
        <w:t> trades,</w:t>
      </w:r>
      <w:r>
        <w:rPr>
          <w:w w:val="120"/>
        </w:rPr>
        <w:t> giving</w:t>
      </w:r>
      <w:r>
        <w:rPr>
          <w:w w:val="120"/>
        </w:rPr>
        <w:t> quotes,</w:t>
      </w:r>
      <w:r>
        <w:rPr>
          <w:w w:val="120"/>
        </w:rPr>
        <w:t> and</w:t>
      </w:r>
      <w:r>
        <w:rPr>
          <w:w w:val="120"/>
        </w:rPr>
        <w:t> so</w:t>
      </w:r>
      <w:r>
        <w:rPr>
          <w:w w:val="120"/>
        </w:rPr>
        <w:t> on).</w:t>
      </w:r>
      <w:r>
        <w:rPr>
          <w:w w:val="120"/>
        </w:rPr>
        <w:t> In</w:t>
      </w:r>
      <w:r>
        <w:rPr>
          <w:w w:val="120"/>
        </w:rPr>
        <w:t> the</w:t>
      </w:r>
      <w:r>
        <w:rPr>
          <w:w w:val="120"/>
        </w:rPr>
        <w:t> event</w:t>
      </w:r>
      <w:r>
        <w:rPr>
          <w:w w:val="120"/>
        </w:rPr>
        <w:t> that</w:t>
      </w:r>
      <w:r>
        <w:rPr>
          <w:w w:val="120"/>
        </w:rPr>
        <w:t> a nonregistered</w:t>
      </w:r>
      <w:r>
        <w:rPr>
          <w:spacing w:val="40"/>
          <w:w w:val="120"/>
        </w:rPr>
        <w:t> </w:t>
      </w:r>
      <w:r>
        <w:rPr>
          <w:w w:val="120"/>
        </w:rPr>
        <w:t>person</w:t>
      </w:r>
      <w:r>
        <w:rPr>
          <w:spacing w:val="40"/>
          <w:w w:val="120"/>
        </w:rPr>
        <w:t> </w:t>
      </w:r>
      <w:r>
        <w:rPr>
          <w:w w:val="120"/>
        </w:rPr>
        <w:t>is</w:t>
      </w:r>
      <w:r>
        <w:rPr>
          <w:spacing w:val="40"/>
          <w:w w:val="120"/>
        </w:rPr>
        <w:t> </w:t>
      </w:r>
      <w:r>
        <w:rPr>
          <w:w w:val="120"/>
        </w:rPr>
        <w:t>to</w:t>
      </w:r>
      <w:r>
        <w:rPr>
          <w:spacing w:val="40"/>
          <w:w w:val="120"/>
        </w:rPr>
        <w:t> </w:t>
      </w:r>
      <w:r>
        <w:rPr>
          <w:w w:val="120"/>
        </w:rPr>
        <w:t>handle</w:t>
      </w:r>
      <w:r>
        <w:rPr>
          <w:spacing w:val="40"/>
          <w:w w:val="120"/>
        </w:rPr>
        <w:t> </w:t>
      </w:r>
      <w:r>
        <w:rPr>
          <w:w w:val="120"/>
        </w:rPr>
        <w:t>securities</w:t>
      </w:r>
      <w:r>
        <w:rPr>
          <w:spacing w:val="40"/>
          <w:w w:val="120"/>
        </w:rPr>
        <w:t> </w:t>
      </w:r>
      <w:r>
        <w:rPr>
          <w:w w:val="120"/>
        </w:rPr>
        <w:t>and/or</w:t>
      </w:r>
      <w:r>
        <w:rPr>
          <w:spacing w:val="40"/>
          <w:w w:val="120"/>
        </w:rPr>
        <w:t> </w:t>
      </w:r>
      <w:r>
        <w:rPr>
          <w:w w:val="120"/>
        </w:rPr>
        <w:t>money,</w:t>
      </w:r>
      <w:r>
        <w:rPr>
          <w:spacing w:val="40"/>
          <w:w w:val="120"/>
        </w:rPr>
        <w:t> </w:t>
      </w:r>
      <w:r>
        <w:rPr>
          <w:w w:val="120"/>
        </w:rPr>
        <w:t>they</w:t>
      </w:r>
      <w:r>
        <w:rPr>
          <w:spacing w:val="40"/>
          <w:w w:val="120"/>
        </w:rPr>
        <w:t> </w:t>
      </w:r>
      <w:r>
        <w:rPr>
          <w:w w:val="120"/>
        </w:rPr>
        <w:t>must</w:t>
      </w:r>
      <w:r>
        <w:rPr>
          <w:spacing w:val="40"/>
          <w:w w:val="120"/>
        </w:rPr>
        <w:t> </w:t>
      </w:r>
      <w:r>
        <w:rPr>
          <w:w w:val="120"/>
        </w:rPr>
        <w:t>be</w:t>
      </w:r>
      <w:r>
        <w:rPr>
          <w:spacing w:val="40"/>
          <w:w w:val="120"/>
        </w:rPr>
        <w:t> </w:t>
      </w:r>
      <w:r>
        <w:rPr>
          <w:w w:val="120"/>
        </w:rPr>
        <w:t>fingerprinted.</w:t>
      </w:r>
    </w:p>
    <w:p>
      <w:pPr>
        <w:pStyle w:val="BodyText"/>
        <w:spacing w:before="2"/>
        <w:rPr>
          <w:sz w:val="29"/>
        </w:rPr>
      </w:pPr>
    </w:p>
    <w:p>
      <w:pPr>
        <w:pStyle w:val="Heading2"/>
        <w:jc w:val="both"/>
      </w:pPr>
      <w:bookmarkStart w:name="Missing the mark: Grounds for disqualifi" w:id="437"/>
      <w:bookmarkEnd w:id="437"/>
      <w:r>
        <w:rPr>
          <w:b w:val="0"/>
        </w:rPr>
      </w:r>
      <w:r>
        <w:rPr/>
        <w:t>Missing</w:t>
      </w:r>
      <w:r>
        <w:rPr>
          <w:spacing w:val="-9"/>
        </w:rPr>
        <w:t> </w:t>
      </w:r>
      <w:r>
        <w:rPr/>
        <w:t>the</w:t>
      </w:r>
      <w:r>
        <w:rPr>
          <w:spacing w:val="-9"/>
        </w:rPr>
        <w:t> </w:t>
      </w:r>
      <w:r>
        <w:rPr/>
        <w:t>mark:</w:t>
      </w:r>
      <w:r>
        <w:rPr>
          <w:spacing w:val="-9"/>
        </w:rPr>
        <w:t> </w:t>
      </w:r>
      <w:r>
        <w:rPr/>
        <w:t>Grounds</w:t>
      </w:r>
      <w:r>
        <w:rPr>
          <w:spacing w:val="-9"/>
        </w:rPr>
        <w:t> </w:t>
      </w:r>
      <w:r>
        <w:rPr/>
        <w:t>for</w:t>
      </w:r>
      <w:r>
        <w:rPr>
          <w:spacing w:val="-9"/>
        </w:rPr>
        <w:t> </w:t>
      </w:r>
      <w:r>
        <w:rPr>
          <w:spacing w:val="-2"/>
        </w:rPr>
        <w:t>disqualification</w:t>
      </w:r>
    </w:p>
    <w:p>
      <w:pPr>
        <w:spacing w:line="312" w:lineRule="auto" w:before="203"/>
        <w:ind w:left="1120" w:right="117" w:firstLine="0"/>
        <w:jc w:val="both"/>
        <w:rPr>
          <w:sz w:val="16"/>
        </w:rPr>
      </w:pPr>
      <w:r>
        <w:rPr>
          <w:w w:val="125"/>
          <w:sz w:val="16"/>
        </w:rPr>
        <w:t>A</w:t>
      </w:r>
      <w:r>
        <w:rPr>
          <w:w w:val="125"/>
          <w:sz w:val="16"/>
        </w:rPr>
        <w:t> person</w:t>
      </w:r>
      <w:r>
        <w:rPr>
          <w:w w:val="125"/>
          <w:sz w:val="16"/>
        </w:rPr>
        <w:t> will</w:t>
      </w:r>
      <w:r>
        <w:rPr>
          <w:w w:val="125"/>
          <w:sz w:val="16"/>
        </w:rPr>
        <w:t> be</w:t>
      </w:r>
      <w:r>
        <w:rPr>
          <w:w w:val="125"/>
          <w:sz w:val="16"/>
        </w:rPr>
        <w:t> </w:t>
      </w:r>
      <w:r>
        <w:rPr>
          <w:i/>
          <w:w w:val="125"/>
          <w:sz w:val="16"/>
        </w:rPr>
        <w:t>stDtutorily</w:t>
      </w:r>
      <w:r>
        <w:rPr>
          <w:i/>
          <w:w w:val="125"/>
          <w:sz w:val="16"/>
        </w:rPr>
        <w:t> dis¢uDlified</w:t>
      </w:r>
      <w:r>
        <w:rPr>
          <w:i/>
          <w:w w:val="125"/>
          <w:sz w:val="16"/>
        </w:rPr>
        <w:t> </w:t>
      </w:r>
      <w:r>
        <w:rPr>
          <w:w w:val="125"/>
          <w:sz w:val="16"/>
        </w:rPr>
        <w:t>from</w:t>
      </w:r>
      <w:r>
        <w:rPr>
          <w:w w:val="125"/>
          <w:sz w:val="16"/>
        </w:rPr>
        <w:t> membership</w:t>
      </w:r>
      <w:r>
        <w:rPr>
          <w:w w:val="125"/>
          <w:sz w:val="16"/>
        </w:rPr>
        <w:t> from</w:t>
      </w:r>
      <w:r>
        <w:rPr>
          <w:w w:val="125"/>
          <w:sz w:val="16"/>
        </w:rPr>
        <w:t> FINRA</w:t>
      </w:r>
      <w:r>
        <w:rPr>
          <w:w w:val="125"/>
          <w:sz w:val="16"/>
        </w:rPr>
        <w:t> under</w:t>
      </w:r>
      <w:r>
        <w:rPr>
          <w:w w:val="125"/>
          <w:sz w:val="16"/>
        </w:rPr>
        <w:t> the</w:t>
      </w:r>
      <w:r>
        <w:rPr>
          <w:w w:val="125"/>
          <w:sz w:val="16"/>
        </w:rPr>
        <w:t> following </w:t>
      </w:r>
      <w:r>
        <w:rPr>
          <w:spacing w:val="-2"/>
          <w:w w:val="125"/>
          <w:sz w:val="16"/>
        </w:rPr>
        <w:t>circumstances:</w:t>
      </w:r>
    </w:p>
    <w:p>
      <w:pPr>
        <w:pStyle w:val="BodyText"/>
        <w:spacing w:before="4"/>
      </w:pPr>
    </w:p>
    <w:p>
      <w:pPr>
        <w:spacing w:before="1"/>
        <w:ind w:left="1538" w:right="633" w:hanging="294"/>
        <w:jc w:val="left"/>
        <w:rPr>
          <w:rFonts w:ascii="Arial" w:hAnsi="Arial"/>
          <w:sz w:val="17"/>
        </w:rPr>
      </w:pPr>
      <w:r>
        <w:rPr/>
        <w:drawing>
          <wp:anchor distT="0" distB="0" distL="0" distR="0" allowOverlap="1" layoutInCell="1" locked="0" behindDoc="1" simplePos="0" relativeHeight="486591488">
            <wp:simplePos x="0" y="0"/>
            <wp:positionH relativeFrom="page">
              <wp:posOffset>1676400</wp:posOffset>
            </wp:positionH>
            <wp:positionV relativeFrom="paragraph">
              <wp:posOffset>-23090</wp:posOffset>
            </wp:positionV>
            <wp:extent cx="1892300" cy="4470933"/>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1892300" cy="4470933"/>
                    </a:xfrm>
                    <a:prstGeom prst="rect">
                      <a:avLst/>
                    </a:prstGeom>
                  </pic:spPr>
                </pic:pic>
              </a:graphicData>
            </a:graphic>
          </wp:anchor>
        </w:drawing>
      </w:r>
      <w:r>
        <w:rPr>
          <w:rFonts w:ascii="Arial" w:hAnsi="Arial"/>
          <w:b/>
          <w:w w:val="105"/>
          <w:position w:val="-1"/>
          <w:sz w:val="28"/>
        </w:rPr>
        <w:t>»</w:t>
      </w:r>
      <w:r>
        <w:rPr>
          <w:rFonts w:ascii="Arial" w:hAnsi="Arial"/>
          <w:b/>
          <w:spacing w:val="21"/>
          <w:w w:val="105"/>
          <w:position w:val="-1"/>
          <w:sz w:val="28"/>
        </w:rPr>
        <w:t> </w:t>
      </w:r>
      <w:r>
        <w:rPr>
          <w:rFonts w:ascii="Arial" w:hAnsi="Arial"/>
          <w:w w:val="105"/>
          <w:sz w:val="17"/>
        </w:rPr>
        <w:t>If</w:t>
      </w:r>
      <w:r>
        <w:rPr>
          <w:rFonts w:ascii="Arial" w:hAnsi="Arial"/>
          <w:spacing w:val="-12"/>
          <w:w w:val="105"/>
          <w:sz w:val="17"/>
        </w:rPr>
        <w:t> </w:t>
      </w:r>
      <w:r>
        <w:rPr>
          <w:rFonts w:ascii="Arial" w:hAnsi="Arial"/>
          <w:w w:val="105"/>
          <w:sz w:val="17"/>
        </w:rPr>
        <w:t>they</w:t>
      </w:r>
      <w:r>
        <w:rPr>
          <w:rFonts w:ascii="Arial" w:hAnsi="Arial"/>
          <w:spacing w:val="-12"/>
          <w:w w:val="105"/>
          <w:sz w:val="17"/>
        </w:rPr>
        <w:t> </w:t>
      </w:r>
      <w:r>
        <w:rPr>
          <w:rFonts w:ascii="Arial" w:hAnsi="Arial"/>
          <w:w w:val="105"/>
          <w:sz w:val="17"/>
        </w:rPr>
        <w:t>had</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felony</w:t>
      </w:r>
      <w:r>
        <w:rPr>
          <w:rFonts w:ascii="Arial" w:hAnsi="Arial"/>
          <w:spacing w:val="-12"/>
          <w:w w:val="105"/>
          <w:sz w:val="17"/>
        </w:rPr>
        <w:t> </w:t>
      </w:r>
      <w:r>
        <w:rPr>
          <w:rFonts w:ascii="Arial" w:hAnsi="Arial"/>
          <w:w w:val="105"/>
          <w:sz w:val="17"/>
        </w:rPr>
        <w:t>criminal</w:t>
      </w:r>
      <w:r>
        <w:rPr>
          <w:rFonts w:ascii="Arial" w:hAnsi="Arial"/>
          <w:spacing w:val="-12"/>
          <w:w w:val="105"/>
          <w:sz w:val="17"/>
        </w:rPr>
        <w:t> </w:t>
      </w:r>
      <w:r>
        <w:rPr>
          <w:rFonts w:ascii="Arial" w:hAnsi="Arial"/>
          <w:w w:val="105"/>
          <w:sz w:val="17"/>
        </w:rPr>
        <w:t>conviction</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certain</w:t>
      </w:r>
      <w:r>
        <w:rPr>
          <w:rFonts w:ascii="Arial" w:hAnsi="Arial"/>
          <w:spacing w:val="-12"/>
          <w:w w:val="105"/>
          <w:sz w:val="17"/>
        </w:rPr>
        <w:t> </w:t>
      </w:r>
      <w:r>
        <w:rPr>
          <w:rFonts w:ascii="Arial" w:hAnsi="Arial"/>
          <w:w w:val="105"/>
          <w:sz w:val="17"/>
        </w:rPr>
        <w:t>misdemeanor</w:t>
      </w:r>
      <w:r>
        <w:rPr>
          <w:rFonts w:ascii="Arial" w:hAnsi="Arial"/>
          <w:spacing w:val="-12"/>
          <w:w w:val="105"/>
          <w:sz w:val="17"/>
        </w:rPr>
        <w:t> </w:t>
      </w:r>
      <w:r>
        <w:rPr>
          <w:rFonts w:ascii="Arial" w:hAnsi="Arial"/>
          <w:w w:val="105"/>
          <w:sz w:val="17"/>
        </w:rPr>
        <w:t>convictions</w:t>
      </w:r>
      <w:r>
        <w:rPr>
          <w:rFonts w:ascii="Arial" w:hAnsi="Arial"/>
          <w:spacing w:val="-12"/>
          <w:w w:val="105"/>
          <w:sz w:val="17"/>
        </w:rPr>
        <w:t> </w:t>
      </w:r>
      <w:r>
        <w:rPr>
          <w:rFonts w:ascii="Arial" w:hAnsi="Arial"/>
          <w:w w:val="105"/>
          <w:sz w:val="17"/>
        </w:rPr>
        <w:t>within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last ten</w:t>
      </w:r>
      <w:r>
        <w:rPr>
          <w:rFonts w:ascii="Arial" w:hAnsi="Arial"/>
          <w:spacing w:val="-13"/>
          <w:w w:val="105"/>
          <w:sz w:val="17"/>
        </w:rPr>
        <w:t> </w:t>
      </w:r>
      <w:r>
        <w:rPr>
          <w:rFonts w:ascii="Arial" w:hAnsi="Arial"/>
          <w:w w:val="105"/>
          <w:sz w:val="17"/>
        </w:rPr>
        <w:t>years.</w:t>
      </w:r>
    </w:p>
    <w:p>
      <w:pPr>
        <w:spacing w:before="82"/>
        <w:ind w:left="1538" w:right="496"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If they have had a temporary or permanent injunction (no matter what the injunction´s age) </w:t>
      </w:r>
      <w:r>
        <w:rPr>
          <w:rFonts w:ascii="Arial" w:hAnsi="Arial"/>
          <w:spacing w:val="-2"/>
          <w:w w:val="110"/>
          <w:sz w:val="17"/>
        </w:rPr>
        <w:t>issued</w:t>
      </w:r>
      <w:r>
        <w:rPr>
          <w:rFonts w:ascii="Arial" w:hAnsi="Arial"/>
          <w:spacing w:val="-14"/>
          <w:w w:val="110"/>
          <w:sz w:val="17"/>
        </w:rPr>
        <w:t> </w:t>
      </w:r>
      <w:r>
        <w:rPr>
          <w:rFonts w:ascii="Arial" w:hAnsi="Arial"/>
          <w:spacing w:val="-2"/>
          <w:w w:val="110"/>
          <w:sz w:val="17"/>
        </w:rPr>
        <w:t>by</w:t>
      </w:r>
      <w:r>
        <w:rPr>
          <w:rFonts w:ascii="Arial" w:hAnsi="Arial"/>
          <w:spacing w:val="-14"/>
          <w:w w:val="110"/>
          <w:sz w:val="17"/>
        </w:rPr>
        <w:t> </w:t>
      </w:r>
      <w:r>
        <w:rPr>
          <w:rFonts w:ascii="Arial" w:hAnsi="Arial"/>
          <w:spacing w:val="-2"/>
          <w:w w:val="110"/>
          <w:sz w:val="17"/>
        </w:rPr>
        <w:t>a</w:t>
      </w:r>
      <w:r>
        <w:rPr>
          <w:rFonts w:ascii="Arial" w:hAnsi="Arial"/>
          <w:spacing w:val="-14"/>
          <w:w w:val="110"/>
          <w:sz w:val="17"/>
        </w:rPr>
        <w:t> </w:t>
      </w:r>
      <w:r>
        <w:rPr>
          <w:rFonts w:ascii="Arial" w:hAnsi="Arial"/>
          <w:spacing w:val="-2"/>
          <w:w w:val="110"/>
          <w:sz w:val="17"/>
        </w:rPr>
        <w:t>court</w:t>
      </w:r>
      <w:r>
        <w:rPr>
          <w:rFonts w:ascii="Arial" w:hAnsi="Arial"/>
          <w:spacing w:val="-13"/>
          <w:w w:val="110"/>
          <w:sz w:val="17"/>
        </w:rPr>
        <w:t> </w:t>
      </w:r>
      <w:r>
        <w:rPr>
          <w:rFonts w:ascii="Arial" w:hAnsi="Arial"/>
          <w:spacing w:val="-2"/>
          <w:w w:val="110"/>
          <w:sz w:val="17"/>
        </w:rPr>
        <w:t>involving</w:t>
      </w:r>
      <w:r>
        <w:rPr>
          <w:rFonts w:ascii="Arial" w:hAnsi="Arial"/>
          <w:spacing w:val="-14"/>
          <w:w w:val="110"/>
          <w:sz w:val="17"/>
        </w:rPr>
        <w:t> </w:t>
      </w:r>
      <w:r>
        <w:rPr>
          <w:rFonts w:ascii="Arial" w:hAnsi="Arial"/>
          <w:spacing w:val="-2"/>
          <w:w w:val="110"/>
          <w:sz w:val="17"/>
        </w:rPr>
        <w:t>a</w:t>
      </w:r>
      <w:r>
        <w:rPr>
          <w:rFonts w:ascii="Arial" w:hAnsi="Arial"/>
          <w:spacing w:val="-14"/>
          <w:w w:val="110"/>
          <w:sz w:val="17"/>
        </w:rPr>
        <w:t> </w:t>
      </w:r>
      <w:r>
        <w:rPr>
          <w:rFonts w:ascii="Arial" w:hAnsi="Arial"/>
          <w:spacing w:val="-2"/>
          <w:w w:val="110"/>
          <w:sz w:val="17"/>
        </w:rPr>
        <w:t>long</w:t>
      </w:r>
      <w:r>
        <w:rPr>
          <w:rFonts w:ascii="Arial" w:hAnsi="Arial"/>
          <w:spacing w:val="-14"/>
          <w:w w:val="110"/>
          <w:sz w:val="17"/>
        </w:rPr>
        <w:t> </w:t>
      </w:r>
      <w:r>
        <w:rPr>
          <w:rFonts w:ascii="Arial" w:hAnsi="Arial"/>
          <w:spacing w:val="-2"/>
          <w:w w:val="110"/>
          <w:sz w:val="17"/>
        </w:rPr>
        <w:t>list</w:t>
      </w:r>
      <w:r>
        <w:rPr>
          <w:rFonts w:ascii="Arial" w:hAnsi="Arial"/>
          <w:spacing w:val="-13"/>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unlawful</w:t>
      </w:r>
      <w:r>
        <w:rPr>
          <w:rFonts w:ascii="Arial" w:hAnsi="Arial"/>
          <w:spacing w:val="-14"/>
          <w:w w:val="110"/>
          <w:sz w:val="17"/>
        </w:rPr>
        <w:t> </w:t>
      </w:r>
      <w:r>
        <w:rPr>
          <w:rFonts w:ascii="Arial" w:hAnsi="Arial"/>
          <w:spacing w:val="-2"/>
          <w:w w:val="110"/>
          <w:sz w:val="17"/>
        </w:rPr>
        <w:t>investment</w:t>
      </w:r>
      <w:r>
        <w:rPr>
          <w:rFonts w:ascii="Arial" w:hAnsi="Arial"/>
          <w:spacing w:val="-13"/>
          <w:w w:val="110"/>
          <w:sz w:val="17"/>
        </w:rPr>
        <w:t> </w:t>
      </w:r>
      <w:r>
        <w:rPr>
          <w:rFonts w:ascii="Arial" w:hAnsi="Arial"/>
          <w:spacing w:val="-2"/>
          <w:w w:val="110"/>
          <w:sz w:val="17"/>
        </w:rPr>
        <w:t>activities.</w:t>
      </w:r>
    </w:p>
    <w:p>
      <w:pPr>
        <w:spacing w:before="83"/>
        <w:ind w:left="1538" w:right="0" w:hanging="294"/>
        <w:jc w:val="left"/>
        <w:rPr>
          <w:rFonts w:ascii="Arial" w:hAnsi="Arial"/>
          <w:sz w:val="17"/>
        </w:rPr>
      </w:pPr>
      <w:r>
        <w:rPr>
          <w:rFonts w:ascii="Arial" w:hAnsi="Arial"/>
          <w:b/>
          <w:position w:val="-1"/>
          <w:sz w:val="28"/>
        </w:rPr>
        <w:t>»</w:t>
      </w:r>
      <w:r>
        <w:rPr>
          <w:rFonts w:ascii="Arial" w:hAnsi="Arial"/>
          <w:b/>
          <w:spacing w:val="71"/>
          <w:position w:val="-1"/>
          <w:sz w:val="28"/>
        </w:rPr>
        <w:t> </w:t>
      </w:r>
      <w:r>
        <w:rPr>
          <w:rFonts w:ascii="Arial" w:hAnsi="Arial"/>
          <w:sz w:val="17"/>
        </w:rPr>
        <w:t>If</w:t>
      </w:r>
      <w:r>
        <w:rPr>
          <w:rFonts w:ascii="Arial" w:hAnsi="Arial"/>
          <w:spacing w:val="8"/>
          <w:sz w:val="17"/>
        </w:rPr>
        <w:t> </w:t>
      </w:r>
      <w:r>
        <w:rPr>
          <w:rFonts w:ascii="Arial" w:hAnsi="Arial"/>
          <w:sz w:val="17"/>
        </w:rPr>
        <w:t>they</w:t>
      </w:r>
      <w:r>
        <w:rPr>
          <w:rFonts w:ascii="Arial" w:hAnsi="Arial"/>
          <w:spacing w:val="7"/>
          <w:sz w:val="17"/>
        </w:rPr>
        <w:t> </w:t>
      </w:r>
      <w:r>
        <w:rPr>
          <w:rFonts w:ascii="Arial" w:hAnsi="Arial"/>
          <w:sz w:val="17"/>
        </w:rPr>
        <w:t>have</w:t>
      </w:r>
      <w:r>
        <w:rPr>
          <w:rFonts w:ascii="Arial" w:hAnsi="Arial"/>
          <w:spacing w:val="8"/>
          <w:sz w:val="17"/>
        </w:rPr>
        <w:t> </w:t>
      </w:r>
      <w:r>
        <w:rPr>
          <w:rFonts w:ascii="Arial" w:hAnsi="Arial"/>
          <w:sz w:val="17"/>
        </w:rPr>
        <w:t>been</w:t>
      </w:r>
      <w:r>
        <w:rPr>
          <w:rFonts w:ascii="Arial" w:hAnsi="Arial"/>
          <w:spacing w:val="8"/>
          <w:sz w:val="17"/>
        </w:rPr>
        <w:t> </w:t>
      </w:r>
      <w:r>
        <w:rPr>
          <w:rFonts w:ascii="Arial" w:hAnsi="Arial"/>
          <w:sz w:val="17"/>
        </w:rPr>
        <w:t>expelled,</w:t>
      </w:r>
      <w:r>
        <w:rPr>
          <w:rFonts w:ascii="Arial" w:hAnsi="Arial"/>
          <w:spacing w:val="8"/>
          <w:sz w:val="17"/>
        </w:rPr>
        <w:t> </w:t>
      </w:r>
      <w:r>
        <w:rPr>
          <w:rFonts w:ascii="Arial" w:hAnsi="Arial"/>
          <w:sz w:val="17"/>
        </w:rPr>
        <w:t>barred,</w:t>
      </w:r>
      <w:r>
        <w:rPr>
          <w:rFonts w:ascii="Arial" w:hAnsi="Arial"/>
          <w:spacing w:val="7"/>
          <w:sz w:val="17"/>
        </w:rPr>
        <w:t> </w:t>
      </w:r>
      <w:r>
        <w:rPr>
          <w:rFonts w:ascii="Arial" w:hAnsi="Arial"/>
          <w:sz w:val="17"/>
        </w:rPr>
        <w:t>or</w:t>
      </w:r>
      <w:r>
        <w:rPr>
          <w:rFonts w:ascii="Arial" w:hAnsi="Arial"/>
          <w:spacing w:val="8"/>
          <w:sz w:val="17"/>
        </w:rPr>
        <w:t> </w:t>
      </w:r>
      <w:r>
        <w:rPr>
          <w:rFonts w:ascii="Arial" w:hAnsi="Arial"/>
          <w:sz w:val="17"/>
        </w:rPr>
        <w:t>are</w:t>
      </w:r>
      <w:r>
        <w:rPr>
          <w:rFonts w:ascii="Arial" w:hAnsi="Arial"/>
          <w:spacing w:val="8"/>
          <w:sz w:val="17"/>
        </w:rPr>
        <w:t> </w:t>
      </w:r>
      <w:r>
        <w:rPr>
          <w:rFonts w:ascii="Arial" w:hAnsi="Arial"/>
          <w:sz w:val="17"/>
        </w:rPr>
        <w:t>currently</w:t>
      </w:r>
      <w:r>
        <w:rPr>
          <w:rFonts w:ascii="Arial" w:hAnsi="Arial"/>
          <w:spacing w:val="8"/>
          <w:sz w:val="17"/>
        </w:rPr>
        <w:t> </w:t>
      </w:r>
      <w:r>
        <w:rPr>
          <w:rFonts w:ascii="Arial" w:hAnsi="Arial"/>
          <w:sz w:val="17"/>
        </w:rPr>
        <w:t>suspended</w:t>
      </w:r>
      <w:r>
        <w:rPr>
          <w:rFonts w:ascii="Arial" w:hAnsi="Arial"/>
          <w:spacing w:val="7"/>
          <w:sz w:val="17"/>
        </w:rPr>
        <w:t> </w:t>
      </w:r>
      <w:r>
        <w:rPr>
          <w:rFonts w:ascii="Arial" w:hAnsi="Arial"/>
          <w:sz w:val="17"/>
        </w:rPr>
        <w:t>from</w:t>
      </w:r>
      <w:r>
        <w:rPr>
          <w:rFonts w:ascii="Arial" w:hAnsi="Arial"/>
          <w:spacing w:val="8"/>
          <w:sz w:val="17"/>
        </w:rPr>
        <w:t> </w:t>
      </w:r>
      <w:r>
        <w:rPr>
          <w:rFonts w:ascii="Arial" w:hAnsi="Arial"/>
          <w:sz w:val="17"/>
        </w:rPr>
        <w:t>membership</w:t>
      </w:r>
      <w:r>
        <w:rPr>
          <w:rFonts w:ascii="Arial" w:hAnsi="Arial"/>
          <w:spacing w:val="8"/>
          <w:sz w:val="17"/>
        </w:rPr>
        <w:t> </w:t>
      </w:r>
      <w:r>
        <w:rPr>
          <w:rFonts w:ascii="Arial" w:hAnsi="Arial"/>
          <w:sz w:val="17"/>
        </w:rPr>
        <w:t>or</w:t>
      </w:r>
      <w:r>
        <w:rPr>
          <w:rFonts w:ascii="Arial" w:hAnsi="Arial"/>
          <w:spacing w:val="8"/>
          <w:sz w:val="17"/>
        </w:rPr>
        <w:t> </w:t>
      </w:r>
      <w:r>
        <w:rPr>
          <w:rFonts w:ascii="Arial" w:hAnsi="Arial"/>
          <w:spacing w:val="-2"/>
          <w:sz w:val="17"/>
        </w:rPr>
        <w:t>participa-</w:t>
      </w:r>
    </w:p>
    <w:p>
      <w:pPr>
        <w:spacing w:line="295" w:lineRule="auto" w:before="1"/>
        <w:ind w:left="1538" w:right="357" w:firstLine="0"/>
        <w:jc w:val="left"/>
        <w:rPr>
          <w:rFonts w:ascii="Arial"/>
          <w:sz w:val="17"/>
        </w:rPr>
      </w:pPr>
      <w:r>
        <w:rPr>
          <w:rFonts w:ascii="Arial"/>
          <w:spacing w:val="-2"/>
          <w:w w:val="105"/>
          <w:sz w:val="17"/>
        </w:rPr>
        <w:t>tion</w:t>
      </w:r>
      <w:r>
        <w:rPr>
          <w:rFonts w:ascii="Arial"/>
          <w:spacing w:val="-4"/>
          <w:w w:val="105"/>
          <w:sz w:val="17"/>
        </w:rPr>
        <w:t> </w:t>
      </w:r>
      <w:r>
        <w:rPr>
          <w:rFonts w:ascii="Arial"/>
          <w:spacing w:val="-2"/>
          <w:w w:val="105"/>
          <w:sz w:val="17"/>
        </w:rPr>
        <w:t>in</w:t>
      </w:r>
      <w:r>
        <w:rPr>
          <w:rFonts w:ascii="Arial"/>
          <w:spacing w:val="-4"/>
          <w:w w:val="105"/>
          <w:sz w:val="17"/>
        </w:rPr>
        <w:t> </w:t>
      </w:r>
      <w:r>
        <w:rPr>
          <w:rFonts w:ascii="Arial"/>
          <w:spacing w:val="-2"/>
          <w:w w:val="105"/>
          <w:sz w:val="17"/>
        </w:rPr>
        <w:t>another</w:t>
      </w:r>
      <w:r>
        <w:rPr>
          <w:rFonts w:ascii="Arial"/>
          <w:spacing w:val="-4"/>
          <w:w w:val="105"/>
          <w:sz w:val="17"/>
        </w:rPr>
        <w:t> </w:t>
      </w:r>
      <w:r>
        <w:rPr>
          <w:rFonts w:ascii="Arial"/>
          <w:spacing w:val="-2"/>
          <w:w w:val="105"/>
          <w:sz w:val="17"/>
        </w:rPr>
        <w:t>self-regulatory</w:t>
      </w:r>
      <w:r>
        <w:rPr>
          <w:rFonts w:ascii="Arial"/>
          <w:spacing w:val="-4"/>
          <w:w w:val="105"/>
          <w:sz w:val="17"/>
        </w:rPr>
        <w:t> </w:t>
      </w:r>
      <w:r>
        <w:rPr>
          <w:rFonts w:ascii="Arial"/>
          <w:spacing w:val="-2"/>
          <w:w w:val="105"/>
          <w:sz w:val="17"/>
        </w:rPr>
        <w:t>organization.</w:t>
      </w:r>
      <w:r>
        <w:rPr>
          <w:rFonts w:ascii="Arial"/>
          <w:spacing w:val="-4"/>
          <w:w w:val="105"/>
          <w:sz w:val="17"/>
        </w:rPr>
        <w:t> </w:t>
      </w:r>
      <w:r>
        <w:rPr>
          <w:rFonts w:ascii="Arial"/>
          <w:spacing w:val="-2"/>
          <w:w w:val="105"/>
          <w:sz w:val="17"/>
        </w:rPr>
        <w:t>This</w:t>
      </w:r>
      <w:r>
        <w:rPr>
          <w:rFonts w:ascii="Arial"/>
          <w:spacing w:val="-4"/>
          <w:w w:val="105"/>
          <w:sz w:val="17"/>
        </w:rPr>
        <w:t> </w:t>
      </w:r>
      <w:r>
        <w:rPr>
          <w:rFonts w:ascii="Arial"/>
          <w:spacing w:val="-2"/>
          <w:w w:val="105"/>
          <w:sz w:val="17"/>
        </w:rPr>
        <w:t>holds</w:t>
      </w:r>
      <w:r>
        <w:rPr>
          <w:rFonts w:ascii="Arial"/>
          <w:spacing w:val="-4"/>
          <w:w w:val="105"/>
          <w:sz w:val="17"/>
        </w:rPr>
        <w:t> </w:t>
      </w:r>
      <w:r>
        <w:rPr>
          <w:rFonts w:ascii="Arial"/>
          <w:spacing w:val="-2"/>
          <w:w w:val="105"/>
          <w:sz w:val="17"/>
        </w:rPr>
        <w:t>true</w:t>
      </w:r>
      <w:r>
        <w:rPr>
          <w:rFonts w:ascii="Arial"/>
          <w:spacing w:val="-4"/>
          <w:w w:val="105"/>
          <w:sz w:val="17"/>
        </w:rPr>
        <w:t> </w:t>
      </w:r>
      <w:r>
        <w:rPr>
          <w:rFonts w:ascii="Arial"/>
          <w:spacing w:val="-2"/>
          <w:w w:val="105"/>
          <w:sz w:val="17"/>
        </w:rPr>
        <w:t>even</w:t>
      </w:r>
      <w:r>
        <w:rPr>
          <w:rFonts w:ascii="Arial"/>
          <w:spacing w:val="-4"/>
          <w:w w:val="105"/>
          <w:sz w:val="17"/>
        </w:rPr>
        <w:t> </w:t>
      </w:r>
      <w:r>
        <w:rPr>
          <w:rFonts w:ascii="Arial"/>
          <w:spacing w:val="-2"/>
          <w:w w:val="105"/>
          <w:sz w:val="17"/>
        </w:rPr>
        <w:t>if</w:t>
      </w:r>
      <w:r>
        <w:rPr>
          <w:rFonts w:ascii="Arial"/>
          <w:spacing w:val="-4"/>
          <w:w w:val="105"/>
          <w:sz w:val="17"/>
        </w:rPr>
        <w:t> </w:t>
      </w:r>
      <w:r>
        <w:rPr>
          <w:rFonts w:ascii="Arial"/>
          <w:spacing w:val="-2"/>
          <w:w w:val="105"/>
          <w:sz w:val="17"/>
        </w:rPr>
        <w:t>the</w:t>
      </w:r>
      <w:r>
        <w:rPr>
          <w:rFonts w:ascii="Arial"/>
          <w:spacing w:val="-4"/>
          <w:w w:val="105"/>
          <w:sz w:val="17"/>
        </w:rPr>
        <w:t> </w:t>
      </w:r>
      <w:r>
        <w:rPr>
          <w:rFonts w:ascii="Arial"/>
          <w:spacing w:val="-2"/>
          <w:w w:val="105"/>
          <w:sz w:val="17"/>
        </w:rPr>
        <w:t>person</w:t>
      </w:r>
      <w:r>
        <w:rPr>
          <w:rFonts w:ascii="Arial"/>
          <w:spacing w:val="-4"/>
          <w:w w:val="105"/>
          <w:sz w:val="17"/>
        </w:rPr>
        <w:t> </w:t>
      </w:r>
      <w:r>
        <w:rPr>
          <w:rFonts w:ascii="Arial"/>
          <w:spacing w:val="-2"/>
          <w:w w:val="105"/>
          <w:sz w:val="17"/>
        </w:rPr>
        <w:t>has</w:t>
      </w:r>
      <w:r>
        <w:rPr>
          <w:rFonts w:ascii="Arial"/>
          <w:spacing w:val="-4"/>
          <w:w w:val="105"/>
          <w:sz w:val="17"/>
        </w:rPr>
        <w:t> </w:t>
      </w:r>
      <w:r>
        <w:rPr>
          <w:rFonts w:ascii="Arial"/>
          <w:spacing w:val="-2"/>
          <w:w w:val="105"/>
          <w:sz w:val="17"/>
        </w:rPr>
        <w:t>been</w:t>
      </w:r>
      <w:r>
        <w:rPr>
          <w:rFonts w:ascii="Arial"/>
          <w:spacing w:val="-4"/>
          <w:w w:val="105"/>
          <w:sz w:val="17"/>
        </w:rPr>
        <w:t> </w:t>
      </w:r>
      <w:r>
        <w:rPr>
          <w:rFonts w:ascii="Arial"/>
          <w:spacing w:val="-2"/>
          <w:w w:val="105"/>
          <w:sz w:val="17"/>
        </w:rPr>
        <w:t>barred </w:t>
      </w:r>
      <w:r>
        <w:rPr>
          <w:rFonts w:ascii="Arial"/>
          <w:w w:val="105"/>
          <w:sz w:val="17"/>
        </w:rPr>
        <w:t>with the right to reapply.</w:t>
      </w:r>
    </w:p>
    <w:p>
      <w:pPr>
        <w:spacing w:before="36"/>
        <w:ind w:left="1538" w:right="0" w:hanging="294"/>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If</w:t>
      </w:r>
      <w:r>
        <w:rPr>
          <w:rFonts w:ascii="Arial" w:hAnsi="Arial"/>
          <w:spacing w:val="-10"/>
          <w:w w:val="105"/>
          <w:sz w:val="17"/>
        </w:rPr>
        <w:t> </w:t>
      </w:r>
      <w:r>
        <w:rPr>
          <w:rFonts w:ascii="Arial" w:hAnsi="Arial"/>
          <w:spacing w:val="-2"/>
          <w:w w:val="105"/>
          <w:sz w:val="17"/>
        </w:rPr>
        <w:t>they</w:t>
      </w:r>
      <w:r>
        <w:rPr>
          <w:rFonts w:ascii="Arial" w:hAnsi="Arial"/>
          <w:spacing w:val="-9"/>
          <w:w w:val="105"/>
          <w:sz w:val="17"/>
        </w:rPr>
        <w:t> </w:t>
      </w:r>
      <w:r>
        <w:rPr>
          <w:rFonts w:ascii="Arial" w:hAnsi="Arial"/>
          <w:spacing w:val="-2"/>
          <w:w w:val="105"/>
          <w:sz w:val="17"/>
        </w:rPr>
        <w:t>have</w:t>
      </w:r>
      <w:r>
        <w:rPr>
          <w:rFonts w:ascii="Arial" w:hAnsi="Arial"/>
          <w:spacing w:val="-10"/>
          <w:w w:val="105"/>
          <w:sz w:val="17"/>
        </w:rPr>
        <w:t> </w:t>
      </w:r>
      <w:r>
        <w:rPr>
          <w:rFonts w:ascii="Arial" w:hAnsi="Arial"/>
          <w:spacing w:val="-2"/>
          <w:w w:val="105"/>
          <w:sz w:val="17"/>
        </w:rPr>
        <w:t>been</w:t>
      </w:r>
      <w:r>
        <w:rPr>
          <w:rFonts w:ascii="Arial" w:hAnsi="Arial"/>
          <w:spacing w:val="-10"/>
          <w:w w:val="105"/>
          <w:sz w:val="17"/>
        </w:rPr>
        <w:t> </w:t>
      </w:r>
      <w:r>
        <w:rPr>
          <w:rFonts w:ascii="Arial" w:hAnsi="Arial"/>
          <w:spacing w:val="-2"/>
          <w:w w:val="105"/>
          <w:sz w:val="17"/>
        </w:rPr>
        <w:t>barred</w:t>
      </w:r>
      <w:r>
        <w:rPr>
          <w:rFonts w:ascii="Arial" w:hAnsi="Arial"/>
          <w:spacing w:val="-10"/>
          <w:w w:val="105"/>
          <w:sz w:val="17"/>
        </w:rPr>
        <w:t> </w:t>
      </w:r>
      <w:r>
        <w:rPr>
          <w:rFonts w:ascii="Arial" w:hAnsi="Arial"/>
          <w:spacing w:val="-2"/>
          <w:w w:val="105"/>
          <w:sz w:val="17"/>
        </w:rPr>
        <w:t>or</w:t>
      </w:r>
      <w:r>
        <w:rPr>
          <w:rFonts w:ascii="Arial" w:hAnsi="Arial"/>
          <w:spacing w:val="-9"/>
          <w:w w:val="105"/>
          <w:sz w:val="17"/>
        </w:rPr>
        <w:t> </w:t>
      </w:r>
      <w:r>
        <w:rPr>
          <w:rFonts w:ascii="Arial" w:hAnsi="Arial"/>
          <w:spacing w:val="-2"/>
          <w:w w:val="105"/>
          <w:sz w:val="17"/>
        </w:rPr>
        <w:t>current</w:t>
      </w:r>
      <w:r>
        <w:rPr>
          <w:rFonts w:ascii="Arial" w:hAnsi="Arial"/>
          <w:spacing w:val="-10"/>
          <w:w w:val="105"/>
          <w:sz w:val="17"/>
        </w:rPr>
        <w:t> </w:t>
      </w:r>
      <w:r>
        <w:rPr>
          <w:rFonts w:ascii="Arial" w:hAnsi="Arial"/>
          <w:spacing w:val="-2"/>
          <w:w w:val="105"/>
          <w:sz w:val="17"/>
        </w:rPr>
        <w:t>suspension</w:t>
      </w:r>
      <w:r>
        <w:rPr>
          <w:rFonts w:ascii="Arial" w:hAnsi="Arial"/>
          <w:spacing w:val="-10"/>
          <w:w w:val="105"/>
          <w:sz w:val="17"/>
        </w:rPr>
        <w:t> </w:t>
      </w:r>
      <w:r>
        <w:rPr>
          <w:rFonts w:ascii="Arial" w:hAnsi="Arial"/>
          <w:spacing w:val="-2"/>
          <w:w w:val="105"/>
          <w:sz w:val="17"/>
        </w:rPr>
        <w:t>orders</w:t>
      </w:r>
      <w:r>
        <w:rPr>
          <w:rFonts w:ascii="Arial" w:hAnsi="Arial"/>
          <w:spacing w:val="-10"/>
          <w:w w:val="105"/>
          <w:sz w:val="17"/>
        </w:rPr>
        <w:t> </w:t>
      </w:r>
      <w:r>
        <w:rPr>
          <w:rFonts w:ascii="Arial" w:hAnsi="Arial"/>
          <w:spacing w:val="-2"/>
          <w:w w:val="105"/>
          <w:sz w:val="17"/>
        </w:rPr>
        <w:t>are</w:t>
      </w:r>
      <w:r>
        <w:rPr>
          <w:rFonts w:ascii="Arial" w:hAnsi="Arial"/>
          <w:spacing w:val="-9"/>
          <w:w w:val="105"/>
          <w:sz w:val="17"/>
        </w:rPr>
        <w:t> </w:t>
      </w:r>
      <w:r>
        <w:rPr>
          <w:rFonts w:ascii="Arial" w:hAnsi="Arial"/>
          <w:spacing w:val="-2"/>
          <w:w w:val="105"/>
          <w:sz w:val="17"/>
        </w:rPr>
        <w:t>coming</w:t>
      </w:r>
      <w:r>
        <w:rPr>
          <w:rFonts w:ascii="Arial" w:hAnsi="Arial"/>
          <w:spacing w:val="-10"/>
          <w:w w:val="105"/>
          <w:sz w:val="17"/>
        </w:rPr>
        <w:t> </w:t>
      </w:r>
      <w:r>
        <w:rPr>
          <w:rFonts w:ascii="Arial" w:hAnsi="Arial"/>
          <w:spacing w:val="-2"/>
          <w:w w:val="105"/>
          <w:sz w:val="17"/>
        </w:rPr>
        <w:t>from</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SEC,</w:t>
      </w:r>
      <w:r>
        <w:rPr>
          <w:rFonts w:ascii="Arial" w:hAnsi="Arial"/>
          <w:spacing w:val="-9"/>
          <w:w w:val="105"/>
          <w:sz w:val="17"/>
        </w:rPr>
        <w:t> </w:t>
      </w:r>
      <w:r>
        <w:rPr>
          <w:rFonts w:ascii="Arial" w:hAnsi="Arial"/>
          <w:spacing w:val="-2"/>
          <w:w w:val="105"/>
          <w:sz w:val="17"/>
        </w:rPr>
        <w:t>Commodity</w:t>
      </w:r>
    </w:p>
    <w:p>
      <w:pPr>
        <w:spacing w:line="295" w:lineRule="auto" w:before="1"/>
        <w:ind w:left="1538" w:right="496" w:firstLine="0"/>
        <w:jc w:val="left"/>
        <w:rPr>
          <w:rFonts w:ascii="Arial"/>
          <w:sz w:val="17"/>
        </w:rPr>
      </w:pPr>
      <w:r>
        <w:rPr>
          <w:rFonts w:ascii="Arial"/>
          <w:sz w:val="17"/>
        </w:rPr>
        <w:t>Futures Trading Commission (CFTC), or any other appropriate authority or regulatory agency. As with the preceding rule, this holds true even if the person has been barred with the right to </w:t>
      </w:r>
      <w:r>
        <w:rPr>
          <w:rFonts w:ascii="Arial"/>
          <w:spacing w:val="-2"/>
          <w:w w:val="110"/>
          <w:sz w:val="17"/>
        </w:rPr>
        <w:t>reapply.</w:t>
      </w:r>
    </w:p>
    <w:p>
      <w:pPr>
        <w:spacing w:before="35"/>
        <w:ind w:left="1538" w:right="357" w:hanging="294"/>
        <w:jc w:val="left"/>
        <w:rPr>
          <w:rFonts w:ascii="Arial" w:hAnsi="Arial"/>
          <w:sz w:val="17"/>
        </w:rPr>
      </w:pPr>
      <w:r>
        <w:rPr>
          <w:rFonts w:ascii="Arial" w:hAnsi="Arial"/>
          <w:b/>
          <w:spacing w:val="-2"/>
          <w:w w:val="105"/>
          <w:position w:val="-1"/>
          <w:sz w:val="28"/>
        </w:rPr>
        <w:t>»</w:t>
      </w:r>
      <w:r>
        <w:rPr>
          <w:rFonts w:ascii="Arial" w:hAnsi="Arial"/>
          <w:b/>
          <w:spacing w:val="10"/>
          <w:w w:val="105"/>
          <w:position w:val="-1"/>
          <w:sz w:val="28"/>
        </w:rPr>
        <w:t> </w:t>
      </w:r>
      <w:r>
        <w:rPr>
          <w:rFonts w:ascii="Arial" w:hAnsi="Arial"/>
          <w:spacing w:val="-2"/>
          <w:w w:val="105"/>
          <w:sz w:val="17"/>
        </w:rPr>
        <w:t>If</w:t>
      </w:r>
      <w:r>
        <w:rPr>
          <w:rFonts w:ascii="Arial" w:hAnsi="Arial"/>
          <w:spacing w:val="-12"/>
          <w:w w:val="105"/>
          <w:sz w:val="17"/>
        </w:rPr>
        <w:t> </w:t>
      </w:r>
      <w:r>
        <w:rPr>
          <w:rFonts w:ascii="Arial" w:hAnsi="Arial"/>
          <w:spacing w:val="-2"/>
          <w:w w:val="105"/>
          <w:sz w:val="17"/>
        </w:rPr>
        <w:t>they</w:t>
      </w:r>
      <w:r>
        <w:rPr>
          <w:rFonts w:ascii="Arial" w:hAnsi="Arial"/>
          <w:spacing w:val="-11"/>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been</w:t>
      </w:r>
      <w:r>
        <w:rPr>
          <w:rFonts w:ascii="Arial" w:hAnsi="Arial"/>
          <w:spacing w:val="-12"/>
          <w:w w:val="105"/>
          <w:sz w:val="17"/>
        </w:rPr>
        <w:t> </w:t>
      </w:r>
      <w:r>
        <w:rPr>
          <w:rFonts w:ascii="Arial" w:hAnsi="Arial"/>
          <w:spacing w:val="-2"/>
          <w:w w:val="105"/>
          <w:sz w:val="17"/>
        </w:rPr>
        <w:t>denied</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had</w:t>
      </w:r>
      <w:r>
        <w:rPr>
          <w:rFonts w:ascii="Arial" w:hAnsi="Arial"/>
          <w:spacing w:val="-12"/>
          <w:w w:val="105"/>
          <w:sz w:val="17"/>
        </w:rPr>
        <w:t> </w:t>
      </w:r>
      <w:r>
        <w:rPr>
          <w:rFonts w:ascii="Arial" w:hAnsi="Arial"/>
          <w:spacing w:val="-2"/>
          <w:w w:val="105"/>
          <w:sz w:val="17"/>
        </w:rPr>
        <w:t>their</w:t>
      </w:r>
      <w:r>
        <w:rPr>
          <w:rFonts w:ascii="Arial" w:hAnsi="Arial"/>
          <w:spacing w:val="-11"/>
          <w:w w:val="105"/>
          <w:sz w:val="17"/>
        </w:rPr>
        <w:t> </w:t>
      </w:r>
      <w:r>
        <w:rPr>
          <w:rFonts w:ascii="Arial" w:hAnsi="Arial"/>
          <w:spacing w:val="-2"/>
          <w:w w:val="105"/>
          <w:sz w:val="17"/>
        </w:rPr>
        <w:t>registration</w:t>
      </w:r>
      <w:r>
        <w:rPr>
          <w:rFonts w:ascii="Arial" w:hAnsi="Arial"/>
          <w:spacing w:val="-12"/>
          <w:w w:val="105"/>
          <w:sz w:val="17"/>
        </w:rPr>
        <w:t> </w:t>
      </w:r>
      <w:r>
        <w:rPr>
          <w:rFonts w:ascii="Arial" w:hAnsi="Arial"/>
          <w:spacing w:val="-2"/>
          <w:w w:val="105"/>
          <w:sz w:val="17"/>
        </w:rPr>
        <w:t>revoked</w:t>
      </w:r>
      <w:r>
        <w:rPr>
          <w:rFonts w:ascii="Arial" w:hAnsi="Arial"/>
          <w:spacing w:val="-11"/>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CFTC,</w:t>
      </w:r>
      <w:r>
        <w:rPr>
          <w:rFonts w:ascii="Arial" w:hAnsi="Arial"/>
          <w:spacing w:val="-11"/>
          <w:w w:val="105"/>
          <w:sz w:val="17"/>
        </w:rPr>
        <w:t> </w:t>
      </w:r>
      <w:r>
        <w:rPr>
          <w:rFonts w:ascii="Arial" w:hAnsi="Arial"/>
          <w:spacing w:val="-2"/>
          <w:w w:val="105"/>
          <w:sz w:val="17"/>
        </w:rPr>
        <w:t>SEC,</w:t>
      </w:r>
      <w:r>
        <w:rPr>
          <w:rFonts w:ascii="Arial" w:hAnsi="Arial"/>
          <w:spacing w:val="-11"/>
          <w:w w:val="105"/>
          <w:sz w:val="17"/>
        </w:rPr>
        <w:t> </w:t>
      </w:r>
      <w:r>
        <w:rPr>
          <w:rFonts w:ascii="Arial" w:hAnsi="Arial"/>
          <w:spacing w:val="-2"/>
          <w:w w:val="105"/>
          <w:sz w:val="17"/>
        </w:rPr>
        <w:t>or</w:t>
      </w:r>
      <w:r>
        <w:rPr>
          <w:rFonts w:ascii="Arial" w:hAnsi="Arial"/>
          <w:spacing w:val="-12"/>
          <w:w w:val="105"/>
          <w:sz w:val="17"/>
        </w:rPr>
        <w:t> </w:t>
      </w:r>
      <w:r>
        <w:rPr>
          <w:rFonts w:ascii="Arial" w:hAnsi="Arial"/>
          <w:spacing w:val="-2"/>
          <w:w w:val="105"/>
          <w:sz w:val="17"/>
        </w:rPr>
        <w:t>any</w:t>
      </w:r>
      <w:r>
        <w:rPr>
          <w:rFonts w:ascii="Arial" w:hAnsi="Arial"/>
          <w:spacing w:val="-11"/>
          <w:w w:val="105"/>
          <w:sz w:val="17"/>
        </w:rPr>
        <w:t> </w:t>
      </w:r>
      <w:r>
        <w:rPr>
          <w:rFonts w:ascii="Arial" w:hAnsi="Arial"/>
          <w:spacing w:val="-2"/>
          <w:w w:val="105"/>
          <w:sz w:val="17"/>
        </w:rPr>
        <w:t>other </w:t>
      </w:r>
      <w:r>
        <w:rPr>
          <w:rFonts w:ascii="Arial" w:hAnsi="Arial"/>
          <w:w w:val="105"/>
          <w:sz w:val="17"/>
        </w:rPr>
        <w:t>appropriate authority or regulatory agency.</w:t>
      </w:r>
    </w:p>
    <w:p>
      <w:pPr>
        <w:spacing w:before="83"/>
        <w:ind w:left="1538" w:right="357" w:hanging="294"/>
        <w:jc w:val="left"/>
        <w:rPr>
          <w:rFonts w:ascii="Arial" w:hAnsi="Arial"/>
          <w:sz w:val="17"/>
        </w:rPr>
      </w:pPr>
      <w:r>
        <w:rPr>
          <w:rFonts w:ascii="Arial" w:hAnsi="Arial"/>
          <w:b/>
          <w:w w:val="105"/>
          <w:position w:val="-1"/>
          <w:sz w:val="28"/>
        </w:rPr>
        <w:t>»</w:t>
      </w:r>
      <w:r>
        <w:rPr>
          <w:rFonts w:ascii="Arial" w:hAnsi="Arial"/>
          <w:b/>
          <w:spacing w:val="26"/>
          <w:w w:val="105"/>
          <w:position w:val="-1"/>
          <w:sz w:val="28"/>
        </w:rPr>
        <w:t> </w:t>
      </w:r>
      <w:r>
        <w:rPr>
          <w:rFonts w:ascii="Arial" w:hAnsi="Arial"/>
          <w:w w:val="105"/>
          <w:sz w:val="17"/>
        </w:rPr>
        <w:t>If</w:t>
      </w:r>
      <w:r>
        <w:rPr>
          <w:rFonts w:ascii="Arial" w:hAnsi="Arial"/>
          <w:spacing w:val="-10"/>
          <w:w w:val="105"/>
          <w:sz w:val="17"/>
        </w:rPr>
        <w:t> </w:t>
      </w:r>
      <w:r>
        <w:rPr>
          <w:rFonts w:ascii="Arial" w:hAnsi="Arial"/>
          <w:w w:val="105"/>
          <w:sz w:val="17"/>
        </w:rPr>
        <w:t>it</w:t>
      </w:r>
      <w:r>
        <w:rPr>
          <w:rFonts w:ascii="Arial" w:hAnsi="Arial"/>
          <w:spacing w:val="-10"/>
          <w:w w:val="105"/>
          <w:sz w:val="17"/>
        </w:rPr>
        <w:t> </w:t>
      </w:r>
      <w:r>
        <w:rPr>
          <w:rFonts w:ascii="Arial" w:hAnsi="Arial"/>
          <w:w w:val="105"/>
          <w:sz w:val="17"/>
        </w:rPr>
        <w:t>has</w:t>
      </w:r>
      <w:r>
        <w:rPr>
          <w:rFonts w:ascii="Arial" w:hAnsi="Arial"/>
          <w:spacing w:val="-10"/>
          <w:w w:val="105"/>
          <w:sz w:val="17"/>
        </w:rPr>
        <w:t> </w:t>
      </w:r>
      <w:r>
        <w:rPr>
          <w:rFonts w:ascii="Arial" w:hAnsi="Arial"/>
          <w:w w:val="105"/>
          <w:sz w:val="17"/>
        </w:rPr>
        <w:t>been</w:t>
      </w:r>
      <w:r>
        <w:rPr>
          <w:rFonts w:ascii="Arial" w:hAnsi="Arial"/>
          <w:spacing w:val="-10"/>
          <w:w w:val="105"/>
          <w:sz w:val="17"/>
        </w:rPr>
        <w:t> </w:t>
      </w:r>
      <w:r>
        <w:rPr>
          <w:rFonts w:ascii="Arial" w:hAnsi="Arial"/>
          <w:w w:val="105"/>
          <w:sz w:val="17"/>
        </w:rPr>
        <w:t>found</w:t>
      </w:r>
      <w:r>
        <w:rPr>
          <w:rFonts w:ascii="Arial" w:hAnsi="Arial"/>
          <w:spacing w:val="-10"/>
          <w:w w:val="105"/>
          <w:sz w:val="17"/>
        </w:rPr>
        <w:t> </w:t>
      </w:r>
      <w:r>
        <w:rPr>
          <w:rFonts w:ascii="Arial" w:hAnsi="Arial"/>
          <w:w w:val="105"/>
          <w:sz w:val="17"/>
        </w:rPr>
        <w:t>that</w:t>
      </w:r>
      <w:r>
        <w:rPr>
          <w:rFonts w:ascii="Arial" w:hAnsi="Arial"/>
          <w:spacing w:val="-10"/>
          <w:w w:val="105"/>
          <w:sz w:val="17"/>
        </w:rPr>
        <w:t> </w:t>
      </w:r>
      <w:r>
        <w:rPr>
          <w:rFonts w:ascii="Arial" w:hAnsi="Arial"/>
          <w:w w:val="105"/>
          <w:sz w:val="17"/>
        </w:rPr>
        <w:t>a</w:t>
      </w:r>
      <w:r>
        <w:rPr>
          <w:rFonts w:ascii="Arial" w:hAnsi="Arial"/>
          <w:spacing w:val="-10"/>
          <w:w w:val="105"/>
          <w:sz w:val="17"/>
        </w:rPr>
        <w:t> </w:t>
      </w:r>
      <w:r>
        <w:rPr>
          <w:rFonts w:ascii="Arial" w:hAnsi="Arial"/>
          <w:w w:val="105"/>
          <w:sz w:val="17"/>
        </w:rPr>
        <w:t>member</w:t>
      </w:r>
      <w:r>
        <w:rPr>
          <w:rFonts w:ascii="Arial" w:hAnsi="Arial"/>
          <w:spacing w:val="-10"/>
          <w:w w:val="105"/>
          <w:sz w:val="17"/>
        </w:rPr>
        <w:t> </w:t>
      </w:r>
      <w:r>
        <w:rPr>
          <w:rFonts w:ascii="Arial" w:hAnsi="Arial"/>
          <w:w w:val="105"/>
          <w:sz w:val="17"/>
        </w:rPr>
        <w:t>or</w:t>
      </w:r>
      <w:r>
        <w:rPr>
          <w:rFonts w:ascii="Arial" w:hAnsi="Arial"/>
          <w:spacing w:val="-10"/>
          <w:w w:val="105"/>
          <w:sz w:val="17"/>
        </w:rPr>
        <w:t> </w:t>
      </w:r>
      <w:r>
        <w:rPr>
          <w:rFonts w:ascii="Arial" w:hAnsi="Arial"/>
          <w:w w:val="105"/>
          <w:sz w:val="17"/>
        </w:rPr>
        <w:t>person</w:t>
      </w:r>
      <w:r>
        <w:rPr>
          <w:rFonts w:ascii="Arial" w:hAnsi="Arial"/>
          <w:spacing w:val="-10"/>
          <w:w w:val="105"/>
          <w:sz w:val="17"/>
        </w:rPr>
        <w:t> </w:t>
      </w:r>
      <w:r>
        <w:rPr>
          <w:rFonts w:ascii="Arial" w:hAnsi="Arial"/>
          <w:w w:val="105"/>
          <w:sz w:val="17"/>
        </w:rPr>
        <w:t>has</w:t>
      </w:r>
      <w:r>
        <w:rPr>
          <w:rFonts w:ascii="Arial" w:hAnsi="Arial"/>
          <w:spacing w:val="-10"/>
          <w:w w:val="105"/>
          <w:sz w:val="17"/>
        </w:rPr>
        <w:t> </w:t>
      </w:r>
      <w:r>
        <w:rPr>
          <w:rFonts w:ascii="Arial" w:hAnsi="Arial"/>
          <w:w w:val="105"/>
          <w:sz w:val="17"/>
        </w:rPr>
        <w:t>made</w:t>
      </w:r>
      <w:r>
        <w:rPr>
          <w:rFonts w:ascii="Arial" w:hAnsi="Arial"/>
          <w:spacing w:val="-10"/>
          <w:w w:val="105"/>
          <w:sz w:val="17"/>
        </w:rPr>
        <w:t> </w:t>
      </w:r>
      <w:r>
        <w:rPr>
          <w:rFonts w:ascii="Arial" w:hAnsi="Arial"/>
          <w:w w:val="105"/>
          <w:sz w:val="17"/>
        </w:rPr>
        <w:t>certain</w:t>
      </w:r>
      <w:r>
        <w:rPr>
          <w:rFonts w:ascii="Arial" w:hAnsi="Arial"/>
          <w:spacing w:val="-10"/>
          <w:w w:val="105"/>
          <w:sz w:val="17"/>
        </w:rPr>
        <w:t> </w:t>
      </w:r>
      <w:r>
        <w:rPr>
          <w:rFonts w:ascii="Arial" w:hAnsi="Arial"/>
          <w:w w:val="105"/>
          <w:sz w:val="17"/>
        </w:rPr>
        <w:t>false</w:t>
      </w:r>
      <w:r>
        <w:rPr>
          <w:rFonts w:ascii="Arial" w:hAnsi="Arial"/>
          <w:spacing w:val="-10"/>
          <w:w w:val="105"/>
          <w:sz w:val="17"/>
        </w:rPr>
        <w:t> </w:t>
      </w:r>
      <w:r>
        <w:rPr>
          <w:rFonts w:ascii="Arial" w:hAnsi="Arial"/>
          <w:w w:val="105"/>
          <w:sz w:val="17"/>
        </w:rPr>
        <w:t>statements</w:t>
      </w:r>
      <w:r>
        <w:rPr>
          <w:rFonts w:ascii="Arial" w:hAnsi="Arial"/>
          <w:spacing w:val="-10"/>
          <w:w w:val="105"/>
          <w:sz w:val="17"/>
        </w:rPr>
        <w:t> </w:t>
      </w:r>
      <w:r>
        <w:rPr>
          <w:rFonts w:ascii="Arial" w:hAnsi="Arial"/>
          <w:w w:val="105"/>
          <w:sz w:val="17"/>
        </w:rPr>
        <w:t>in</w:t>
      </w:r>
      <w:r>
        <w:rPr>
          <w:rFonts w:ascii="Arial" w:hAnsi="Arial"/>
          <w:spacing w:val="-10"/>
          <w:w w:val="105"/>
          <w:sz w:val="17"/>
        </w:rPr>
        <w:t> </w:t>
      </w:r>
      <w:r>
        <w:rPr>
          <w:rFonts w:ascii="Arial" w:hAnsi="Arial"/>
          <w:w w:val="105"/>
          <w:sz w:val="17"/>
        </w:rPr>
        <w:t>their </w:t>
      </w:r>
      <w:r>
        <w:rPr>
          <w:rFonts w:ascii="Arial" w:hAnsi="Arial"/>
          <w:sz w:val="17"/>
        </w:rPr>
        <w:t>application,</w:t>
      </w:r>
      <w:r>
        <w:rPr>
          <w:rFonts w:ascii="Arial" w:hAnsi="Arial"/>
          <w:spacing w:val="-5"/>
          <w:sz w:val="17"/>
        </w:rPr>
        <w:t> </w:t>
      </w:r>
      <w:r>
        <w:rPr>
          <w:rFonts w:ascii="Arial" w:hAnsi="Arial"/>
          <w:sz w:val="17"/>
        </w:rPr>
        <w:t>in</w:t>
      </w:r>
      <w:r>
        <w:rPr>
          <w:rFonts w:ascii="Arial" w:hAnsi="Arial"/>
          <w:spacing w:val="-5"/>
          <w:sz w:val="17"/>
        </w:rPr>
        <w:t> </w:t>
      </w:r>
      <w:r>
        <w:rPr>
          <w:rFonts w:ascii="Arial" w:hAnsi="Arial"/>
          <w:sz w:val="17"/>
        </w:rPr>
        <w:t>reports,</w:t>
      </w:r>
      <w:r>
        <w:rPr>
          <w:rFonts w:ascii="Arial" w:hAnsi="Arial"/>
          <w:spacing w:val="-5"/>
          <w:sz w:val="17"/>
        </w:rPr>
        <w:t> </w:t>
      </w:r>
      <w:r>
        <w:rPr>
          <w:rFonts w:ascii="Arial" w:hAnsi="Arial"/>
          <w:sz w:val="17"/>
        </w:rPr>
        <w:t>or</w:t>
      </w:r>
      <w:r>
        <w:rPr>
          <w:rFonts w:ascii="Arial" w:hAnsi="Arial"/>
          <w:spacing w:val="-5"/>
          <w:sz w:val="17"/>
        </w:rPr>
        <w:t> </w:t>
      </w:r>
      <w:r>
        <w:rPr>
          <w:rFonts w:ascii="Arial" w:hAnsi="Arial"/>
          <w:sz w:val="17"/>
        </w:rPr>
        <w:t>in</w:t>
      </w:r>
      <w:r>
        <w:rPr>
          <w:rFonts w:ascii="Arial" w:hAnsi="Arial"/>
          <w:spacing w:val="-4"/>
          <w:sz w:val="17"/>
        </w:rPr>
        <w:t> </w:t>
      </w:r>
      <w:r>
        <w:rPr>
          <w:rFonts w:ascii="Arial" w:hAnsi="Arial"/>
          <w:sz w:val="17"/>
        </w:rPr>
        <w:t>proceedings</w:t>
      </w:r>
      <w:r>
        <w:rPr>
          <w:rFonts w:ascii="Arial" w:hAnsi="Arial"/>
          <w:spacing w:val="-5"/>
          <w:sz w:val="17"/>
        </w:rPr>
        <w:t> </w:t>
      </w:r>
      <w:r>
        <w:rPr>
          <w:rFonts w:ascii="Arial" w:hAnsi="Arial"/>
          <w:sz w:val="17"/>
        </w:rPr>
        <w:t>before</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SEC,</w:t>
      </w:r>
      <w:r>
        <w:rPr>
          <w:rFonts w:ascii="Arial" w:hAnsi="Arial"/>
          <w:spacing w:val="-5"/>
          <w:sz w:val="17"/>
        </w:rPr>
        <w:t> </w:t>
      </w:r>
      <w:r>
        <w:rPr>
          <w:rFonts w:ascii="Arial" w:hAnsi="Arial"/>
          <w:sz w:val="17"/>
        </w:rPr>
        <w:t>SROs,</w:t>
      </w:r>
      <w:r>
        <w:rPr>
          <w:rFonts w:ascii="Arial" w:hAnsi="Arial"/>
          <w:spacing w:val="-4"/>
          <w:sz w:val="17"/>
        </w:rPr>
        <w:t> </w:t>
      </w:r>
      <w:r>
        <w:rPr>
          <w:rFonts w:ascii="Arial" w:hAnsi="Arial"/>
          <w:sz w:val="17"/>
        </w:rPr>
        <w:t>or</w:t>
      </w:r>
      <w:r>
        <w:rPr>
          <w:rFonts w:ascii="Arial" w:hAnsi="Arial"/>
          <w:spacing w:val="-5"/>
          <w:sz w:val="17"/>
        </w:rPr>
        <w:t> </w:t>
      </w:r>
      <w:r>
        <w:rPr>
          <w:rFonts w:ascii="Arial" w:hAnsi="Arial"/>
          <w:sz w:val="17"/>
        </w:rPr>
        <w:t>any</w:t>
      </w:r>
      <w:r>
        <w:rPr>
          <w:rFonts w:ascii="Arial" w:hAnsi="Arial"/>
          <w:spacing w:val="-5"/>
          <w:sz w:val="17"/>
        </w:rPr>
        <w:t> </w:t>
      </w:r>
      <w:r>
        <w:rPr>
          <w:rFonts w:ascii="Arial" w:hAnsi="Arial"/>
          <w:sz w:val="17"/>
        </w:rPr>
        <w:t>other</w:t>
      </w:r>
      <w:r>
        <w:rPr>
          <w:rFonts w:ascii="Arial" w:hAnsi="Arial"/>
          <w:spacing w:val="-5"/>
          <w:sz w:val="17"/>
        </w:rPr>
        <w:t> </w:t>
      </w:r>
      <w:r>
        <w:rPr>
          <w:rFonts w:ascii="Arial" w:hAnsi="Arial"/>
          <w:spacing w:val="-2"/>
          <w:sz w:val="17"/>
        </w:rPr>
        <w:t>appropriate</w:t>
      </w:r>
    </w:p>
    <w:p>
      <w:pPr>
        <w:spacing w:before="46"/>
        <w:ind w:left="1538" w:right="0" w:firstLine="0"/>
        <w:jc w:val="left"/>
        <w:rPr>
          <w:rFonts w:ascii="Arial"/>
          <w:sz w:val="17"/>
        </w:rPr>
      </w:pPr>
      <w:r>
        <w:rPr>
          <w:rFonts w:ascii="Arial"/>
          <w:sz w:val="17"/>
        </w:rPr>
        <w:t>regulatory</w:t>
      </w:r>
      <w:r>
        <w:rPr>
          <w:rFonts w:ascii="Arial"/>
          <w:spacing w:val="23"/>
          <w:sz w:val="17"/>
        </w:rPr>
        <w:t> </w:t>
      </w:r>
      <w:r>
        <w:rPr>
          <w:rFonts w:ascii="Arial"/>
          <w:sz w:val="17"/>
        </w:rPr>
        <w:t>authority</w:t>
      </w:r>
      <w:r>
        <w:rPr>
          <w:rFonts w:ascii="Arial"/>
          <w:spacing w:val="24"/>
          <w:sz w:val="17"/>
        </w:rPr>
        <w:t> </w:t>
      </w:r>
      <w:r>
        <w:rPr>
          <w:rFonts w:ascii="Arial"/>
          <w:sz w:val="17"/>
        </w:rPr>
        <w:t>or</w:t>
      </w:r>
      <w:r>
        <w:rPr>
          <w:rFonts w:ascii="Arial"/>
          <w:spacing w:val="23"/>
          <w:sz w:val="17"/>
        </w:rPr>
        <w:t> </w:t>
      </w:r>
      <w:r>
        <w:rPr>
          <w:rFonts w:ascii="Arial"/>
          <w:spacing w:val="-2"/>
          <w:sz w:val="17"/>
        </w:rPr>
        <w:t>agency.</w:t>
      </w:r>
    </w:p>
    <w:p>
      <w:pPr>
        <w:spacing w:before="81"/>
        <w:ind w:left="1538" w:right="357" w:hanging="294"/>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w w:val="105"/>
          <w:sz w:val="17"/>
        </w:rPr>
        <w:t>If</w:t>
      </w:r>
      <w:r>
        <w:rPr>
          <w:rFonts w:ascii="Arial" w:hAnsi="Arial"/>
          <w:spacing w:val="-12"/>
          <w:w w:val="105"/>
          <w:sz w:val="17"/>
        </w:rPr>
        <w:t> </w:t>
      </w:r>
      <w:r>
        <w:rPr>
          <w:rFonts w:ascii="Arial" w:hAnsi="Arial"/>
          <w:w w:val="105"/>
          <w:sz w:val="17"/>
        </w:rPr>
        <w:t>any</w:t>
      </w:r>
      <w:r>
        <w:rPr>
          <w:rFonts w:ascii="Arial" w:hAnsi="Arial"/>
          <w:spacing w:val="-12"/>
          <w:w w:val="105"/>
          <w:sz w:val="17"/>
        </w:rPr>
        <w:t> </w:t>
      </w:r>
      <w:r>
        <w:rPr>
          <w:rFonts w:ascii="Arial" w:hAnsi="Arial"/>
          <w:w w:val="105"/>
          <w:sz w:val="17"/>
        </w:rPr>
        <w:t>final</w:t>
      </w:r>
      <w:r>
        <w:rPr>
          <w:rFonts w:ascii="Arial" w:hAnsi="Arial"/>
          <w:spacing w:val="-12"/>
          <w:w w:val="105"/>
          <w:sz w:val="17"/>
        </w:rPr>
        <w:t> </w:t>
      </w:r>
      <w:r>
        <w:rPr>
          <w:rFonts w:ascii="Arial" w:hAnsi="Arial"/>
          <w:w w:val="105"/>
          <w:sz w:val="17"/>
        </w:rPr>
        <w:t>order</w:t>
      </w:r>
      <w:r>
        <w:rPr>
          <w:rFonts w:ascii="Arial" w:hAnsi="Arial"/>
          <w:spacing w:val="-12"/>
          <w:w w:val="105"/>
          <w:sz w:val="17"/>
        </w:rPr>
        <w:t> </w:t>
      </w:r>
      <w:r>
        <w:rPr>
          <w:rFonts w:ascii="Arial" w:hAnsi="Arial"/>
          <w:w w:val="105"/>
          <w:sz w:val="17"/>
        </w:rPr>
        <w:t>from</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state</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commission</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from</w:t>
      </w:r>
      <w:r>
        <w:rPr>
          <w:rFonts w:ascii="Arial" w:hAnsi="Arial"/>
          <w:spacing w:val="-12"/>
          <w:w w:val="105"/>
          <w:sz w:val="17"/>
        </w:rPr>
        <w:t> </w:t>
      </w:r>
      <w:r>
        <w:rPr>
          <w:rFonts w:ascii="Arial" w:hAnsi="Arial"/>
          <w:w w:val="105"/>
          <w:sz w:val="17"/>
        </w:rPr>
        <w:t>any</w:t>
      </w:r>
      <w:r>
        <w:rPr>
          <w:rFonts w:ascii="Arial" w:hAnsi="Arial"/>
          <w:spacing w:val="-12"/>
          <w:w w:val="105"/>
          <w:sz w:val="17"/>
        </w:rPr>
        <w:t> </w:t>
      </w:r>
      <w:r>
        <w:rPr>
          <w:rFonts w:ascii="Arial" w:hAnsi="Arial"/>
          <w:w w:val="105"/>
          <w:sz w:val="17"/>
        </w:rPr>
        <w:t>agency</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state</w:t>
      </w:r>
      <w:r>
        <w:rPr>
          <w:rFonts w:ascii="Arial" w:hAnsi="Arial"/>
          <w:spacing w:val="-12"/>
          <w:w w:val="105"/>
          <w:sz w:val="17"/>
        </w:rPr>
        <w:t> </w:t>
      </w:r>
      <w:r>
        <w:rPr>
          <w:rFonts w:ascii="Arial" w:hAnsi="Arial"/>
          <w:w w:val="105"/>
          <w:sz w:val="17"/>
        </w:rPr>
        <w:t>officer performing</w:t>
      </w:r>
      <w:r>
        <w:rPr>
          <w:rFonts w:ascii="Arial" w:hAnsi="Arial"/>
          <w:spacing w:val="-13"/>
          <w:w w:val="105"/>
          <w:sz w:val="17"/>
        </w:rPr>
        <w:t> </w:t>
      </w:r>
      <w:r>
        <w:rPr>
          <w:rFonts w:ascii="Arial" w:hAnsi="Arial"/>
          <w:w w:val="105"/>
          <w:sz w:val="17"/>
        </w:rPr>
        <w:t>similar</w:t>
      </w:r>
      <w:r>
        <w:rPr>
          <w:rFonts w:ascii="Arial" w:hAnsi="Arial"/>
          <w:spacing w:val="-12"/>
          <w:w w:val="105"/>
          <w:sz w:val="17"/>
        </w:rPr>
        <w:t> </w:t>
      </w:r>
      <w:r>
        <w:rPr>
          <w:rFonts w:ascii="Arial" w:hAnsi="Arial"/>
          <w:w w:val="105"/>
          <w:sz w:val="17"/>
        </w:rPr>
        <w:t>functions),</w:t>
      </w:r>
      <w:r>
        <w:rPr>
          <w:rFonts w:ascii="Arial" w:hAnsi="Arial"/>
          <w:spacing w:val="-13"/>
          <w:w w:val="105"/>
          <w:sz w:val="17"/>
        </w:rPr>
        <w:t> </w:t>
      </w:r>
      <w:r>
        <w:rPr>
          <w:rFonts w:ascii="Arial" w:hAnsi="Arial"/>
          <w:w w:val="105"/>
          <w:sz w:val="17"/>
        </w:rPr>
        <w:t>savings</w:t>
      </w:r>
      <w:r>
        <w:rPr>
          <w:rFonts w:ascii="Arial" w:hAnsi="Arial"/>
          <w:spacing w:val="-12"/>
          <w:w w:val="105"/>
          <w:sz w:val="17"/>
        </w:rPr>
        <w:t> </w:t>
      </w:r>
      <w:r>
        <w:rPr>
          <w:rFonts w:ascii="Arial" w:hAnsi="Arial"/>
          <w:w w:val="105"/>
          <w:sz w:val="17"/>
        </w:rPr>
        <w:t>association,</w:t>
      </w:r>
      <w:r>
        <w:rPr>
          <w:rFonts w:ascii="Arial" w:hAnsi="Arial"/>
          <w:spacing w:val="-12"/>
          <w:w w:val="105"/>
          <w:sz w:val="17"/>
        </w:rPr>
        <w:t> </w:t>
      </w:r>
      <w:r>
        <w:rPr>
          <w:rFonts w:ascii="Arial" w:hAnsi="Arial"/>
          <w:w w:val="105"/>
          <w:sz w:val="17"/>
        </w:rPr>
        <w:t>credit</w:t>
      </w:r>
      <w:r>
        <w:rPr>
          <w:rFonts w:ascii="Arial" w:hAnsi="Arial"/>
          <w:spacing w:val="-13"/>
          <w:w w:val="105"/>
          <w:sz w:val="17"/>
        </w:rPr>
        <w:t> </w:t>
      </w:r>
      <w:r>
        <w:rPr>
          <w:rFonts w:ascii="Arial" w:hAnsi="Arial"/>
          <w:w w:val="105"/>
          <w:sz w:val="17"/>
        </w:rPr>
        <w:t>union,</w:t>
      </w:r>
      <w:r>
        <w:rPr>
          <w:rFonts w:ascii="Arial" w:hAnsi="Arial"/>
          <w:spacing w:val="-12"/>
          <w:w w:val="105"/>
          <w:sz w:val="17"/>
        </w:rPr>
        <w:t> </w:t>
      </w:r>
      <w:r>
        <w:rPr>
          <w:rFonts w:ascii="Arial" w:hAnsi="Arial"/>
          <w:w w:val="105"/>
          <w:sz w:val="17"/>
        </w:rPr>
        <w:t>any</w:t>
      </w:r>
      <w:r>
        <w:rPr>
          <w:rFonts w:ascii="Arial" w:hAnsi="Arial"/>
          <w:spacing w:val="-13"/>
          <w:w w:val="105"/>
          <w:sz w:val="17"/>
        </w:rPr>
        <w:t> </w:t>
      </w:r>
      <w:r>
        <w:rPr>
          <w:rFonts w:ascii="Arial" w:hAnsi="Arial"/>
          <w:w w:val="105"/>
          <w:sz w:val="17"/>
        </w:rPr>
        <w:t>state</w:t>
      </w:r>
      <w:r>
        <w:rPr>
          <w:rFonts w:ascii="Arial" w:hAnsi="Arial"/>
          <w:spacing w:val="-12"/>
          <w:w w:val="105"/>
          <w:sz w:val="17"/>
        </w:rPr>
        <w:t> </w:t>
      </w:r>
      <w:r>
        <w:rPr>
          <w:rFonts w:ascii="Arial" w:hAnsi="Arial"/>
          <w:w w:val="105"/>
          <w:sz w:val="17"/>
        </w:rPr>
        <w:t>authority</w:t>
      </w:r>
      <w:r>
        <w:rPr>
          <w:rFonts w:ascii="Arial" w:hAnsi="Arial"/>
          <w:spacing w:val="-12"/>
          <w:w w:val="105"/>
          <w:sz w:val="17"/>
        </w:rPr>
        <w:t> </w:t>
      </w:r>
      <w:r>
        <w:rPr>
          <w:rFonts w:ascii="Arial" w:hAnsi="Arial"/>
          <w:w w:val="105"/>
          <w:sz w:val="17"/>
        </w:rPr>
        <w:t>that</w:t>
      </w:r>
    </w:p>
    <w:p>
      <w:pPr>
        <w:spacing w:line="295" w:lineRule="auto" w:before="46"/>
        <w:ind w:left="1538" w:right="496" w:firstLine="0"/>
        <w:jc w:val="left"/>
        <w:rPr>
          <w:rFonts w:ascii="Arial"/>
          <w:sz w:val="17"/>
        </w:rPr>
      </w:pPr>
      <w:r>
        <w:rPr>
          <w:rFonts w:ascii="Arial"/>
          <w:spacing w:val="-2"/>
          <w:w w:val="105"/>
          <w:sz w:val="17"/>
        </w:rPr>
        <w:t>examines</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supervises</w:t>
      </w:r>
      <w:r>
        <w:rPr>
          <w:rFonts w:ascii="Arial"/>
          <w:spacing w:val="-11"/>
          <w:w w:val="105"/>
          <w:sz w:val="17"/>
        </w:rPr>
        <w:t> </w:t>
      </w:r>
      <w:r>
        <w:rPr>
          <w:rFonts w:ascii="Arial"/>
          <w:spacing w:val="-2"/>
          <w:w w:val="105"/>
          <w:sz w:val="17"/>
        </w:rPr>
        <w:t>banks,</w:t>
      </w:r>
      <w:r>
        <w:rPr>
          <w:rFonts w:ascii="Arial"/>
          <w:spacing w:val="-11"/>
          <w:w w:val="105"/>
          <w:sz w:val="17"/>
        </w:rPr>
        <w:t> </w:t>
      </w:r>
      <w:r>
        <w:rPr>
          <w:rFonts w:ascii="Arial"/>
          <w:spacing w:val="-2"/>
          <w:w w:val="105"/>
          <w:sz w:val="17"/>
        </w:rPr>
        <w:t>state</w:t>
      </w:r>
      <w:r>
        <w:rPr>
          <w:rFonts w:ascii="Arial"/>
          <w:spacing w:val="-11"/>
          <w:w w:val="105"/>
          <w:sz w:val="17"/>
        </w:rPr>
        <w:t> </w:t>
      </w:r>
      <w:r>
        <w:rPr>
          <w:rFonts w:ascii="Arial"/>
          <w:spacing w:val="-2"/>
          <w:w w:val="105"/>
          <w:sz w:val="17"/>
        </w:rPr>
        <w:t>insurance</w:t>
      </w:r>
      <w:r>
        <w:rPr>
          <w:rFonts w:ascii="Arial"/>
          <w:spacing w:val="-11"/>
          <w:w w:val="105"/>
          <w:sz w:val="17"/>
        </w:rPr>
        <w:t> </w:t>
      </w:r>
      <w:r>
        <w:rPr>
          <w:rFonts w:ascii="Arial"/>
          <w:spacing w:val="-2"/>
          <w:w w:val="105"/>
          <w:sz w:val="17"/>
        </w:rPr>
        <w:t>commission</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any</w:t>
      </w:r>
      <w:r>
        <w:rPr>
          <w:rFonts w:ascii="Arial"/>
          <w:spacing w:val="-11"/>
          <w:w w:val="105"/>
          <w:sz w:val="17"/>
        </w:rPr>
        <w:t> </w:t>
      </w:r>
      <w:r>
        <w:rPr>
          <w:rFonts w:ascii="Arial"/>
          <w:spacing w:val="-2"/>
          <w:w w:val="105"/>
          <w:sz w:val="17"/>
        </w:rPr>
        <w:t>office</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agency</w:t>
      </w:r>
      <w:r>
        <w:rPr>
          <w:rFonts w:ascii="Arial"/>
          <w:spacing w:val="-11"/>
          <w:w w:val="105"/>
          <w:sz w:val="17"/>
        </w:rPr>
        <w:t> </w:t>
      </w:r>
      <w:r>
        <w:rPr>
          <w:rFonts w:ascii="Arial"/>
          <w:spacing w:val="-2"/>
          <w:w w:val="105"/>
          <w:sz w:val="17"/>
        </w:rPr>
        <w:t>perform- </w:t>
      </w:r>
      <w:r>
        <w:rPr>
          <w:rFonts w:ascii="Arial"/>
          <w:w w:val="105"/>
          <w:sz w:val="17"/>
        </w:rPr>
        <w:t>ing</w:t>
      </w:r>
      <w:r>
        <w:rPr>
          <w:rFonts w:ascii="Arial"/>
          <w:spacing w:val="-6"/>
          <w:w w:val="105"/>
          <w:sz w:val="17"/>
        </w:rPr>
        <w:t> </w:t>
      </w:r>
      <w:r>
        <w:rPr>
          <w:rFonts w:ascii="Arial"/>
          <w:w w:val="105"/>
          <w:sz w:val="17"/>
        </w:rPr>
        <w:t>similar</w:t>
      </w:r>
      <w:r>
        <w:rPr>
          <w:rFonts w:ascii="Arial"/>
          <w:spacing w:val="-6"/>
          <w:w w:val="105"/>
          <w:sz w:val="17"/>
        </w:rPr>
        <w:t> </w:t>
      </w:r>
      <w:r>
        <w:rPr>
          <w:rFonts w:ascii="Arial"/>
          <w:w w:val="105"/>
          <w:sz w:val="17"/>
        </w:rPr>
        <w:t>functions),</w:t>
      </w:r>
      <w:r>
        <w:rPr>
          <w:rFonts w:ascii="Arial"/>
          <w:spacing w:val="-6"/>
          <w:w w:val="105"/>
          <w:sz w:val="17"/>
        </w:rPr>
        <w:t> </w:t>
      </w:r>
      <w:r>
        <w:rPr>
          <w:rFonts w:ascii="Arial"/>
          <w:w w:val="105"/>
          <w:sz w:val="17"/>
        </w:rPr>
        <w:t>an</w:t>
      </w:r>
      <w:r>
        <w:rPr>
          <w:rFonts w:ascii="Arial"/>
          <w:spacing w:val="-6"/>
          <w:w w:val="105"/>
          <w:sz w:val="17"/>
        </w:rPr>
        <w:t> </w:t>
      </w:r>
      <w:r>
        <w:rPr>
          <w:rFonts w:ascii="Arial"/>
          <w:w w:val="105"/>
          <w:sz w:val="17"/>
        </w:rPr>
        <w:t>appropriate</w:t>
      </w:r>
      <w:r>
        <w:rPr>
          <w:rFonts w:ascii="Arial"/>
          <w:spacing w:val="-6"/>
          <w:w w:val="105"/>
          <w:sz w:val="17"/>
        </w:rPr>
        <w:t> </w:t>
      </w:r>
      <w:r>
        <w:rPr>
          <w:rFonts w:ascii="Arial"/>
          <w:w w:val="105"/>
          <w:sz w:val="17"/>
        </w:rPr>
        <w:t>federal</w:t>
      </w:r>
      <w:r>
        <w:rPr>
          <w:rFonts w:ascii="Arial"/>
          <w:spacing w:val="-6"/>
          <w:w w:val="105"/>
          <w:sz w:val="17"/>
        </w:rPr>
        <w:t> </w:t>
      </w:r>
      <w:r>
        <w:rPr>
          <w:rFonts w:ascii="Arial"/>
          <w:w w:val="105"/>
          <w:sz w:val="17"/>
        </w:rPr>
        <w:t>banking</w:t>
      </w:r>
      <w:r>
        <w:rPr>
          <w:rFonts w:ascii="Arial"/>
          <w:spacing w:val="-6"/>
          <w:w w:val="105"/>
          <w:sz w:val="17"/>
        </w:rPr>
        <w:t> </w:t>
      </w:r>
      <w:r>
        <w:rPr>
          <w:rFonts w:ascii="Arial"/>
          <w:w w:val="105"/>
          <w:sz w:val="17"/>
        </w:rPr>
        <w:t>agency,</w:t>
      </w:r>
      <w:r>
        <w:rPr>
          <w:rFonts w:ascii="Arial"/>
          <w:spacing w:val="-5"/>
          <w:w w:val="105"/>
          <w:sz w:val="17"/>
        </w:rPr>
        <w:t> </w:t>
      </w:r>
      <w:r>
        <w:rPr>
          <w:rFonts w:ascii="Arial"/>
          <w:w w:val="105"/>
          <w:sz w:val="17"/>
        </w:rPr>
        <w:t>or</w:t>
      </w:r>
      <w:r>
        <w:rPr>
          <w:rFonts w:ascii="Arial"/>
          <w:spacing w:val="-6"/>
          <w:w w:val="105"/>
          <w:sz w:val="17"/>
        </w:rPr>
        <w:t> </w:t>
      </w:r>
      <w:r>
        <w:rPr>
          <w:rFonts w:ascii="Arial"/>
          <w:w w:val="105"/>
          <w:sz w:val="17"/>
        </w:rPr>
        <w:t>the</w:t>
      </w:r>
      <w:r>
        <w:rPr>
          <w:rFonts w:ascii="Arial"/>
          <w:spacing w:val="-6"/>
          <w:w w:val="105"/>
          <w:sz w:val="17"/>
        </w:rPr>
        <w:t> </w:t>
      </w:r>
      <w:r>
        <w:rPr>
          <w:rFonts w:ascii="Arial"/>
          <w:w w:val="105"/>
          <w:sz w:val="17"/>
        </w:rPr>
        <w:t>National</w:t>
      </w:r>
      <w:r>
        <w:rPr>
          <w:rFonts w:ascii="Arial"/>
          <w:spacing w:val="-6"/>
          <w:w w:val="105"/>
          <w:sz w:val="17"/>
        </w:rPr>
        <w:t> </w:t>
      </w:r>
      <w:r>
        <w:rPr>
          <w:rFonts w:ascii="Arial"/>
          <w:w w:val="105"/>
          <w:sz w:val="17"/>
        </w:rPr>
        <w:t>Credit</w:t>
      </w:r>
      <w:r>
        <w:rPr>
          <w:rFonts w:ascii="Arial"/>
          <w:spacing w:val="-6"/>
          <w:w w:val="105"/>
          <w:sz w:val="17"/>
        </w:rPr>
        <w:t> </w:t>
      </w:r>
      <w:r>
        <w:rPr>
          <w:rFonts w:ascii="Arial"/>
          <w:w w:val="105"/>
          <w:sz w:val="17"/>
        </w:rPr>
        <w:t>Union </w:t>
      </w:r>
      <w:r>
        <w:rPr>
          <w:rFonts w:ascii="Arial"/>
          <w:spacing w:val="-2"/>
          <w:w w:val="105"/>
          <w:sz w:val="17"/>
        </w:rPr>
        <w:t>Administration.</w:t>
      </w:r>
    </w:p>
    <w:p>
      <w:pPr>
        <w:pStyle w:val="ListParagraph"/>
        <w:numPr>
          <w:ilvl w:val="0"/>
          <w:numId w:val="2"/>
        </w:numPr>
        <w:tabs>
          <w:tab w:pos="1780" w:val="left" w:leader="none"/>
        </w:tabs>
        <w:spacing w:line="223" w:lineRule="auto" w:before="71" w:after="0"/>
        <w:ind w:left="1780" w:right="732" w:hanging="241"/>
        <w:jc w:val="left"/>
        <w:rPr>
          <w:rFonts w:ascii="Arial" w:hAnsi="Arial"/>
          <w:sz w:val="17"/>
        </w:rPr>
      </w:pPr>
      <w:r>
        <w:rPr>
          <w:rFonts w:ascii="Arial" w:hAnsi="Arial"/>
          <w:w w:val="105"/>
          <w:sz w:val="17"/>
        </w:rPr>
        <w:t>Bars</w:t>
      </w:r>
      <w:r>
        <w:rPr>
          <w:rFonts w:ascii="Arial" w:hAnsi="Arial"/>
          <w:spacing w:val="-6"/>
          <w:w w:val="105"/>
          <w:sz w:val="17"/>
        </w:rPr>
        <w:t> </w:t>
      </w:r>
      <w:r>
        <w:rPr>
          <w:rFonts w:ascii="Arial" w:hAnsi="Arial"/>
          <w:w w:val="105"/>
          <w:sz w:val="17"/>
        </w:rPr>
        <w:t>said</w:t>
      </w:r>
      <w:r>
        <w:rPr>
          <w:rFonts w:ascii="Arial" w:hAnsi="Arial"/>
          <w:spacing w:val="-6"/>
          <w:w w:val="105"/>
          <w:sz w:val="17"/>
        </w:rPr>
        <w:t> </w:t>
      </w:r>
      <w:r>
        <w:rPr>
          <w:rFonts w:ascii="Arial" w:hAnsi="Arial"/>
          <w:w w:val="105"/>
          <w:sz w:val="17"/>
        </w:rPr>
        <w:t>person</w:t>
      </w:r>
      <w:r>
        <w:rPr>
          <w:rFonts w:ascii="Arial" w:hAnsi="Arial"/>
          <w:spacing w:val="-6"/>
          <w:w w:val="105"/>
          <w:sz w:val="17"/>
        </w:rPr>
        <w:t> </w:t>
      </w:r>
      <w:r>
        <w:rPr>
          <w:rFonts w:ascii="Arial" w:hAnsi="Arial"/>
          <w:w w:val="105"/>
          <w:sz w:val="17"/>
        </w:rPr>
        <w:t>from</w:t>
      </w:r>
      <w:r>
        <w:rPr>
          <w:rFonts w:ascii="Arial" w:hAnsi="Arial"/>
          <w:spacing w:val="-6"/>
          <w:w w:val="105"/>
          <w:sz w:val="17"/>
        </w:rPr>
        <w:t> </w:t>
      </w:r>
      <w:r>
        <w:rPr>
          <w:rFonts w:ascii="Arial" w:hAnsi="Arial"/>
          <w:w w:val="105"/>
          <w:sz w:val="17"/>
        </w:rPr>
        <w:t>association</w:t>
      </w:r>
      <w:r>
        <w:rPr>
          <w:rFonts w:ascii="Arial" w:hAnsi="Arial"/>
          <w:spacing w:val="-6"/>
          <w:w w:val="105"/>
          <w:sz w:val="17"/>
        </w:rPr>
        <w:t> </w:t>
      </w:r>
      <w:r>
        <w:rPr>
          <w:rFonts w:ascii="Arial" w:hAnsi="Arial"/>
          <w:w w:val="105"/>
          <w:sz w:val="17"/>
        </w:rPr>
        <w:t>with</w:t>
      </w:r>
      <w:r>
        <w:rPr>
          <w:rFonts w:ascii="Arial" w:hAnsi="Arial"/>
          <w:spacing w:val="-6"/>
          <w:w w:val="105"/>
          <w:sz w:val="17"/>
        </w:rPr>
        <w:t> </w:t>
      </w:r>
      <w:r>
        <w:rPr>
          <w:rFonts w:ascii="Arial" w:hAnsi="Arial"/>
          <w:w w:val="105"/>
          <w:sz w:val="17"/>
        </w:rPr>
        <w:t>an</w:t>
      </w:r>
      <w:r>
        <w:rPr>
          <w:rFonts w:ascii="Arial" w:hAnsi="Arial"/>
          <w:spacing w:val="-6"/>
          <w:w w:val="105"/>
          <w:sz w:val="17"/>
        </w:rPr>
        <w:t> </w:t>
      </w:r>
      <w:r>
        <w:rPr>
          <w:rFonts w:ascii="Arial" w:hAnsi="Arial"/>
          <w:w w:val="105"/>
          <w:sz w:val="17"/>
        </w:rPr>
        <w:t>entity</w:t>
      </w:r>
      <w:r>
        <w:rPr>
          <w:rFonts w:ascii="Arial" w:hAnsi="Arial"/>
          <w:spacing w:val="-6"/>
          <w:w w:val="105"/>
          <w:sz w:val="17"/>
        </w:rPr>
        <w:t> </w:t>
      </w:r>
      <w:r>
        <w:rPr>
          <w:rFonts w:ascii="Arial" w:hAnsi="Arial"/>
          <w:w w:val="105"/>
          <w:sz w:val="17"/>
        </w:rPr>
        <w:t>(such</w:t>
      </w:r>
      <w:r>
        <w:rPr>
          <w:rFonts w:ascii="Arial" w:hAnsi="Arial"/>
          <w:spacing w:val="-6"/>
          <w:w w:val="105"/>
          <w:sz w:val="17"/>
        </w:rPr>
        <w:t> </w:t>
      </w:r>
      <w:r>
        <w:rPr>
          <w:rFonts w:ascii="Arial" w:hAnsi="Arial"/>
          <w:w w:val="105"/>
          <w:sz w:val="17"/>
        </w:rPr>
        <w:t>as</w:t>
      </w:r>
      <w:r>
        <w:rPr>
          <w:rFonts w:ascii="Arial" w:hAnsi="Arial"/>
          <w:spacing w:val="-6"/>
          <w:w w:val="105"/>
          <w:sz w:val="17"/>
        </w:rPr>
        <w:t> </w:t>
      </w:r>
      <w:r>
        <w:rPr>
          <w:rFonts w:ascii="Arial" w:hAnsi="Arial"/>
          <w:w w:val="105"/>
          <w:sz w:val="17"/>
        </w:rPr>
        <w:t>a</w:t>
      </w:r>
      <w:r>
        <w:rPr>
          <w:rFonts w:ascii="Arial" w:hAnsi="Arial"/>
          <w:spacing w:val="-6"/>
          <w:w w:val="105"/>
          <w:sz w:val="17"/>
        </w:rPr>
        <w:t> </w:t>
      </w:r>
      <w:r>
        <w:rPr>
          <w:rFonts w:ascii="Arial" w:hAnsi="Arial"/>
          <w:w w:val="105"/>
          <w:sz w:val="17"/>
        </w:rPr>
        <w:t>broker-dealer,</w:t>
      </w:r>
      <w:r>
        <w:rPr>
          <w:rFonts w:ascii="Arial" w:hAnsi="Arial"/>
          <w:spacing w:val="-6"/>
          <w:w w:val="105"/>
          <w:sz w:val="17"/>
        </w:rPr>
        <w:t> </w:t>
      </w:r>
      <w:r>
        <w:rPr>
          <w:rFonts w:ascii="Arial" w:hAnsi="Arial"/>
          <w:w w:val="105"/>
          <w:sz w:val="17"/>
        </w:rPr>
        <w:t>investment </w:t>
      </w:r>
      <w:r>
        <w:rPr>
          <w:rFonts w:ascii="Arial" w:hAnsi="Arial"/>
          <w:spacing w:val="-2"/>
          <w:w w:val="105"/>
          <w:sz w:val="17"/>
        </w:rPr>
        <w:t>advisory</w:t>
      </w:r>
      <w:r>
        <w:rPr>
          <w:rFonts w:ascii="Arial" w:hAnsi="Arial"/>
          <w:spacing w:val="-8"/>
          <w:w w:val="105"/>
          <w:sz w:val="17"/>
        </w:rPr>
        <w:t> </w:t>
      </w:r>
      <w:r>
        <w:rPr>
          <w:rFonts w:ascii="Arial" w:hAnsi="Arial"/>
          <w:spacing w:val="-2"/>
          <w:w w:val="105"/>
          <w:sz w:val="17"/>
        </w:rPr>
        <w:t>firm,</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so</w:t>
      </w:r>
      <w:r>
        <w:rPr>
          <w:rFonts w:ascii="Arial" w:hAnsi="Arial"/>
          <w:spacing w:val="-8"/>
          <w:w w:val="105"/>
          <w:sz w:val="17"/>
        </w:rPr>
        <w:t> </w:t>
      </w:r>
      <w:r>
        <w:rPr>
          <w:rFonts w:ascii="Arial" w:hAnsi="Arial"/>
          <w:spacing w:val="-2"/>
          <w:w w:val="105"/>
          <w:sz w:val="17"/>
        </w:rPr>
        <w:t>on)</w:t>
      </w:r>
      <w:r>
        <w:rPr>
          <w:rFonts w:ascii="Arial" w:hAnsi="Arial"/>
          <w:spacing w:val="-8"/>
          <w:w w:val="105"/>
          <w:sz w:val="17"/>
        </w:rPr>
        <w:t> </w:t>
      </w:r>
      <w:r>
        <w:rPr>
          <w:rFonts w:ascii="Arial" w:hAnsi="Arial"/>
          <w:spacing w:val="-2"/>
          <w:w w:val="105"/>
          <w:sz w:val="17"/>
        </w:rPr>
        <w:t>regulated</w:t>
      </w:r>
      <w:r>
        <w:rPr>
          <w:rFonts w:ascii="Arial" w:hAnsi="Arial"/>
          <w:spacing w:val="-8"/>
          <w:w w:val="105"/>
          <w:sz w:val="17"/>
        </w:rPr>
        <w:t> </w:t>
      </w:r>
      <w:r>
        <w:rPr>
          <w:rFonts w:ascii="Arial" w:hAnsi="Arial"/>
          <w:spacing w:val="-2"/>
          <w:w w:val="105"/>
          <w:sz w:val="17"/>
        </w:rPr>
        <w:t>by</w:t>
      </w:r>
      <w:r>
        <w:rPr>
          <w:rFonts w:ascii="Arial" w:hAnsi="Arial"/>
          <w:spacing w:val="-8"/>
          <w:w w:val="105"/>
          <w:sz w:val="17"/>
        </w:rPr>
        <w:t> </w:t>
      </w:r>
      <w:r>
        <w:rPr>
          <w:rFonts w:ascii="Arial" w:hAnsi="Arial"/>
          <w:spacing w:val="-2"/>
          <w:w w:val="105"/>
          <w:sz w:val="17"/>
        </w:rPr>
        <w:t>such</w:t>
      </w:r>
      <w:r>
        <w:rPr>
          <w:rFonts w:ascii="Arial" w:hAnsi="Arial"/>
          <w:spacing w:val="-8"/>
          <w:w w:val="105"/>
          <w:sz w:val="17"/>
        </w:rPr>
        <w:t> </w:t>
      </w:r>
      <w:r>
        <w:rPr>
          <w:rFonts w:ascii="Arial" w:hAnsi="Arial"/>
          <w:spacing w:val="-2"/>
          <w:w w:val="105"/>
          <w:sz w:val="17"/>
        </w:rPr>
        <w:t>commission,</w:t>
      </w:r>
      <w:r>
        <w:rPr>
          <w:rFonts w:ascii="Arial" w:hAnsi="Arial"/>
          <w:spacing w:val="-8"/>
          <w:w w:val="105"/>
          <w:sz w:val="17"/>
        </w:rPr>
        <w:t> </w:t>
      </w:r>
      <w:r>
        <w:rPr>
          <w:rFonts w:ascii="Arial" w:hAnsi="Arial"/>
          <w:spacing w:val="-2"/>
          <w:w w:val="105"/>
          <w:sz w:val="17"/>
        </w:rPr>
        <w:t>agency,</w:t>
      </w:r>
      <w:r>
        <w:rPr>
          <w:rFonts w:ascii="Arial" w:hAnsi="Arial"/>
          <w:spacing w:val="-8"/>
          <w:w w:val="105"/>
          <w:sz w:val="17"/>
        </w:rPr>
        <w:t> </w:t>
      </w:r>
      <w:r>
        <w:rPr>
          <w:rFonts w:ascii="Arial" w:hAnsi="Arial"/>
          <w:spacing w:val="-2"/>
          <w:w w:val="105"/>
          <w:sz w:val="17"/>
        </w:rPr>
        <w:t>authority,</w:t>
      </w:r>
      <w:r>
        <w:rPr>
          <w:rFonts w:ascii="Arial" w:hAnsi="Arial"/>
          <w:spacing w:val="-8"/>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officer,</w:t>
      </w:r>
      <w:r>
        <w:rPr>
          <w:rFonts w:ascii="Arial" w:hAnsi="Arial"/>
          <w:spacing w:val="-8"/>
          <w:w w:val="105"/>
          <w:sz w:val="17"/>
        </w:rPr>
        <w:t> </w:t>
      </w:r>
      <w:r>
        <w:rPr>
          <w:rFonts w:ascii="Arial" w:hAnsi="Arial"/>
          <w:spacing w:val="-2"/>
          <w:w w:val="105"/>
          <w:sz w:val="17"/>
        </w:rPr>
        <w:t>or</w:t>
      </w:r>
    </w:p>
    <w:p>
      <w:pPr>
        <w:spacing w:line="295" w:lineRule="auto" w:before="46"/>
        <w:ind w:left="1780" w:right="496" w:firstLine="0"/>
        <w:jc w:val="left"/>
        <w:rPr>
          <w:rFonts w:ascii="Arial"/>
          <w:sz w:val="17"/>
        </w:rPr>
      </w:pPr>
      <w:r>
        <w:rPr>
          <w:rFonts w:ascii="Arial"/>
          <w:spacing w:val="-4"/>
          <w:w w:val="105"/>
          <w:sz w:val="17"/>
        </w:rPr>
        <w:t>from engaging in the business of banking, insurance, securities, savings association </w:t>
      </w:r>
      <w:r>
        <w:rPr>
          <w:rFonts w:ascii="Arial"/>
          <w:w w:val="105"/>
          <w:sz w:val="17"/>
        </w:rPr>
        <w:t>activities, or credit union activities.</w:t>
      </w:r>
    </w:p>
    <w:p>
      <w:pPr>
        <w:spacing w:after="0" w:line="295" w:lineRule="auto"/>
        <w:jc w:val="left"/>
        <w:rPr>
          <w:rFonts w:ascii="Arial"/>
          <w:sz w:val="17"/>
        </w:rPr>
        <w:sectPr>
          <w:pgSz w:w="12240" w:h="15660"/>
          <w:pgMar w:header="0" w:footer="736" w:top="1080" w:bottom="920" w:left="1520" w:right="1500"/>
        </w:sectPr>
      </w:pPr>
    </w:p>
    <w:p>
      <w:pPr>
        <w:pStyle w:val="ListParagraph"/>
        <w:numPr>
          <w:ilvl w:val="0"/>
          <w:numId w:val="2"/>
        </w:numPr>
        <w:tabs>
          <w:tab w:pos="1780" w:val="left" w:leader="none"/>
        </w:tabs>
        <w:spacing w:line="223" w:lineRule="auto" w:before="133" w:after="0"/>
        <w:ind w:left="1780" w:right="1045" w:hanging="241"/>
        <w:jc w:val="left"/>
        <w:rPr>
          <w:rFonts w:ascii="Arial" w:hAnsi="Arial"/>
          <w:sz w:val="17"/>
        </w:rPr>
      </w:pPr>
      <w:r>
        <w:rPr/>
        <w:drawing>
          <wp:anchor distT="0" distB="0" distL="0" distR="0" allowOverlap="1" layoutInCell="1" locked="0" behindDoc="1" simplePos="0" relativeHeight="486593024">
            <wp:simplePos x="0" y="0"/>
            <wp:positionH relativeFrom="page">
              <wp:posOffset>1676400</wp:posOffset>
            </wp:positionH>
            <wp:positionV relativeFrom="paragraph">
              <wp:posOffset>38133</wp:posOffset>
            </wp:positionV>
            <wp:extent cx="1892300" cy="1803933"/>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16" cstate="print"/>
                    <a:stretch>
                      <a:fillRect/>
                    </a:stretch>
                  </pic:blipFill>
                  <pic:spPr>
                    <a:xfrm>
                      <a:off x="0" y="0"/>
                      <a:ext cx="1892300" cy="1803933"/>
                    </a:xfrm>
                    <a:prstGeom prst="rect">
                      <a:avLst/>
                    </a:prstGeom>
                  </pic:spPr>
                </pic:pic>
              </a:graphicData>
            </a:graphic>
          </wp:anchor>
        </w:drawing>
      </w:r>
      <w:r>
        <w:rPr>
          <w:rFonts w:ascii="Arial" w:hAnsi="Arial"/>
          <w:w w:val="105"/>
          <w:sz w:val="17"/>
        </w:rPr>
        <w:t>Constitutes</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final</w:t>
      </w:r>
      <w:r>
        <w:rPr>
          <w:rFonts w:ascii="Arial" w:hAnsi="Arial"/>
          <w:spacing w:val="-13"/>
          <w:w w:val="105"/>
          <w:sz w:val="17"/>
        </w:rPr>
        <w:t> </w:t>
      </w:r>
      <w:r>
        <w:rPr>
          <w:rFonts w:ascii="Arial" w:hAnsi="Arial"/>
          <w:w w:val="105"/>
          <w:sz w:val="17"/>
        </w:rPr>
        <w:t>order</w:t>
      </w:r>
      <w:r>
        <w:rPr>
          <w:rFonts w:ascii="Arial" w:hAnsi="Arial"/>
          <w:spacing w:val="-12"/>
          <w:w w:val="105"/>
          <w:sz w:val="17"/>
        </w:rPr>
        <w:t> </w:t>
      </w:r>
      <w:r>
        <w:rPr>
          <w:rFonts w:ascii="Arial" w:hAnsi="Arial"/>
          <w:w w:val="105"/>
          <w:sz w:val="17"/>
        </w:rPr>
        <w:t>based</w:t>
      </w:r>
      <w:r>
        <w:rPr>
          <w:rFonts w:ascii="Arial" w:hAnsi="Arial"/>
          <w:spacing w:val="-12"/>
          <w:w w:val="105"/>
          <w:sz w:val="17"/>
        </w:rPr>
        <w:t> </w:t>
      </w:r>
      <w:r>
        <w:rPr>
          <w:rFonts w:ascii="Arial" w:hAnsi="Arial"/>
          <w:w w:val="105"/>
          <w:sz w:val="17"/>
        </w:rPr>
        <w:t>on</w:t>
      </w:r>
      <w:r>
        <w:rPr>
          <w:rFonts w:ascii="Arial" w:hAnsi="Arial"/>
          <w:spacing w:val="-13"/>
          <w:w w:val="105"/>
          <w:sz w:val="17"/>
        </w:rPr>
        <w:t> </w:t>
      </w:r>
      <w:r>
        <w:rPr>
          <w:rFonts w:ascii="Arial" w:hAnsi="Arial"/>
          <w:w w:val="105"/>
          <w:sz w:val="17"/>
        </w:rPr>
        <w:t>violations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any</w:t>
      </w:r>
      <w:r>
        <w:rPr>
          <w:rFonts w:ascii="Arial" w:hAnsi="Arial"/>
          <w:spacing w:val="-12"/>
          <w:w w:val="105"/>
          <w:sz w:val="17"/>
        </w:rPr>
        <w:t> </w:t>
      </w:r>
      <w:r>
        <w:rPr>
          <w:rFonts w:ascii="Arial" w:hAnsi="Arial"/>
          <w:w w:val="105"/>
          <w:sz w:val="17"/>
        </w:rPr>
        <w:t>regulations</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laws</w:t>
      </w:r>
      <w:r>
        <w:rPr>
          <w:rFonts w:ascii="Arial" w:hAnsi="Arial"/>
          <w:spacing w:val="-12"/>
          <w:w w:val="105"/>
          <w:sz w:val="17"/>
        </w:rPr>
        <w:t> </w:t>
      </w:r>
      <w:r>
        <w:rPr>
          <w:rFonts w:ascii="Arial" w:hAnsi="Arial"/>
          <w:w w:val="105"/>
          <w:sz w:val="17"/>
        </w:rPr>
        <w:t>that</w:t>
      </w:r>
      <w:r>
        <w:rPr>
          <w:rFonts w:ascii="Arial" w:hAnsi="Arial"/>
          <w:spacing w:val="-13"/>
          <w:w w:val="105"/>
          <w:sz w:val="17"/>
        </w:rPr>
        <w:t> </w:t>
      </w:r>
      <w:r>
        <w:rPr>
          <w:rFonts w:ascii="Arial" w:hAnsi="Arial"/>
          <w:w w:val="105"/>
          <w:sz w:val="17"/>
        </w:rPr>
        <w:t>prohibit manipulative, fraudulent, or deceptive conduct.</w:t>
      </w:r>
    </w:p>
    <w:p>
      <w:pPr>
        <w:spacing w:before="83"/>
        <w:ind w:left="1244" w:right="0" w:firstLine="0"/>
        <w:jc w:val="left"/>
        <w:rPr>
          <w:rFonts w:ascii="Arial" w:hAnsi="Arial"/>
          <w:sz w:val="17"/>
        </w:rPr>
      </w:pPr>
      <w:r>
        <w:rPr>
          <w:rFonts w:ascii="Arial" w:hAnsi="Arial"/>
          <w:b/>
          <w:spacing w:val="-2"/>
          <w:position w:val="-1"/>
          <w:sz w:val="28"/>
        </w:rPr>
        <w:t>»</w:t>
      </w:r>
      <w:r>
        <w:rPr>
          <w:rFonts w:ascii="Arial" w:hAnsi="Arial"/>
          <w:b/>
          <w:spacing w:val="22"/>
          <w:position w:val="-1"/>
          <w:sz w:val="28"/>
        </w:rPr>
        <w:t> </w:t>
      </w:r>
      <w:r>
        <w:rPr>
          <w:rFonts w:ascii="Arial" w:hAnsi="Arial"/>
          <w:spacing w:val="-2"/>
          <w:sz w:val="17"/>
        </w:rPr>
        <w:t>If</w:t>
      </w:r>
      <w:r>
        <w:rPr>
          <w:rFonts w:ascii="Arial" w:hAnsi="Arial"/>
          <w:spacing w:val="-10"/>
          <w:sz w:val="17"/>
        </w:rPr>
        <w:t> </w:t>
      </w:r>
      <w:r>
        <w:rPr>
          <w:rFonts w:ascii="Arial" w:hAnsi="Arial"/>
          <w:spacing w:val="-2"/>
          <w:sz w:val="17"/>
        </w:rPr>
        <w:t>the</w:t>
      </w:r>
      <w:r>
        <w:rPr>
          <w:rFonts w:ascii="Arial" w:hAnsi="Arial"/>
          <w:spacing w:val="-10"/>
          <w:sz w:val="17"/>
        </w:rPr>
        <w:t> </w:t>
      </w:r>
      <w:r>
        <w:rPr>
          <w:rFonts w:ascii="Arial" w:hAnsi="Arial"/>
          <w:spacing w:val="-2"/>
          <w:sz w:val="17"/>
        </w:rPr>
        <w:t>SEC,</w:t>
      </w:r>
      <w:r>
        <w:rPr>
          <w:rFonts w:ascii="Arial" w:hAnsi="Arial"/>
          <w:spacing w:val="-10"/>
          <w:sz w:val="17"/>
        </w:rPr>
        <w:t> </w:t>
      </w:r>
      <w:r>
        <w:rPr>
          <w:rFonts w:ascii="Arial" w:hAnsi="Arial"/>
          <w:spacing w:val="-2"/>
          <w:sz w:val="17"/>
        </w:rPr>
        <w:t>CFTC,</w:t>
      </w:r>
      <w:r>
        <w:rPr>
          <w:rFonts w:ascii="Arial" w:hAnsi="Arial"/>
          <w:spacing w:val="-9"/>
          <w:sz w:val="17"/>
        </w:rPr>
        <w:t> </w:t>
      </w:r>
      <w:r>
        <w:rPr>
          <w:rFonts w:ascii="Arial" w:hAnsi="Arial"/>
          <w:spacing w:val="-2"/>
          <w:sz w:val="17"/>
        </w:rPr>
        <w:t>or</w:t>
      </w:r>
      <w:r>
        <w:rPr>
          <w:rFonts w:ascii="Arial" w:hAnsi="Arial"/>
          <w:spacing w:val="-10"/>
          <w:sz w:val="17"/>
        </w:rPr>
        <w:t> </w:t>
      </w:r>
      <w:r>
        <w:rPr>
          <w:rFonts w:ascii="Arial" w:hAnsi="Arial"/>
          <w:spacing w:val="-2"/>
          <w:sz w:val="17"/>
        </w:rPr>
        <w:t>any</w:t>
      </w:r>
      <w:r>
        <w:rPr>
          <w:rFonts w:ascii="Arial" w:hAnsi="Arial"/>
          <w:spacing w:val="-10"/>
          <w:sz w:val="17"/>
        </w:rPr>
        <w:t> </w:t>
      </w:r>
      <w:r>
        <w:rPr>
          <w:rFonts w:ascii="Arial" w:hAnsi="Arial"/>
          <w:spacing w:val="-2"/>
          <w:sz w:val="17"/>
        </w:rPr>
        <w:t>SRO</w:t>
      </w:r>
      <w:r>
        <w:rPr>
          <w:rFonts w:ascii="Arial" w:hAnsi="Arial"/>
          <w:spacing w:val="-10"/>
          <w:sz w:val="17"/>
        </w:rPr>
        <w:t> </w:t>
      </w:r>
      <w:r>
        <w:rPr>
          <w:rFonts w:ascii="Arial" w:hAnsi="Arial"/>
          <w:spacing w:val="-2"/>
          <w:sz w:val="17"/>
        </w:rPr>
        <w:t>finds</w:t>
      </w:r>
      <w:r>
        <w:rPr>
          <w:rFonts w:ascii="Arial" w:hAnsi="Arial"/>
          <w:spacing w:val="-10"/>
          <w:sz w:val="17"/>
        </w:rPr>
        <w:t> </w:t>
      </w:r>
      <w:r>
        <w:rPr>
          <w:rFonts w:ascii="Arial" w:hAnsi="Arial"/>
          <w:spacing w:val="-2"/>
          <w:sz w:val="17"/>
        </w:rPr>
        <w:t>that</w:t>
      </w:r>
      <w:r>
        <w:rPr>
          <w:rFonts w:ascii="Arial" w:hAnsi="Arial"/>
          <w:spacing w:val="-9"/>
          <w:sz w:val="17"/>
        </w:rPr>
        <w:t> </w:t>
      </w:r>
      <w:r>
        <w:rPr>
          <w:rFonts w:ascii="Arial" w:hAnsi="Arial"/>
          <w:spacing w:val="-2"/>
          <w:sz w:val="17"/>
        </w:rPr>
        <w:t>a</w:t>
      </w:r>
      <w:r>
        <w:rPr>
          <w:rFonts w:ascii="Arial" w:hAnsi="Arial"/>
          <w:spacing w:val="-10"/>
          <w:sz w:val="17"/>
        </w:rPr>
        <w:t> </w:t>
      </w:r>
      <w:r>
        <w:rPr>
          <w:rFonts w:ascii="Arial" w:hAnsi="Arial"/>
          <w:spacing w:val="-2"/>
          <w:sz w:val="17"/>
        </w:rPr>
        <w:t>person</w:t>
      </w:r>
    </w:p>
    <w:p>
      <w:pPr>
        <w:pStyle w:val="ListParagraph"/>
        <w:numPr>
          <w:ilvl w:val="0"/>
          <w:numId w:val="2"/>
        </w:numPr>
        <w:tabs>
          <w:tab w:pos="1780" w:val="left" w:leader="none"/>
        </w:tabs>
        <w:spacing w:line="223" w:lineRule="auto" w:before="73" w:after="0"/>
        <w:ind w:left="1780" w:right="525" w:hanging="241"/>
        <w:jc w:val="left"/>
        <w:rPr>
          <w:rFonts w:ascii="Arial" w:hAnsi="Arial"/>
          <w:sz w:val="17"/>
        </w:rPr>
      </w:pPr>
      <w:r>
        <w:rPr>
          <w:rFonts w:ascii="Arial" w:hAnsi="Arial"/>
          <w:spacing w:val="-2"/>
          <w:w w:val="105"/>
          <w:sz w:val="17"/>
        </w:rPr>
        <w:t>"Willfully"</w:t>
      </w:r>
      <w:r>
        <w:rPr>
          <w:rFonts w:ascii="Arial" w:hAnsi="Arial"/>
          <w:spacing w:val="-7"/>
          <w:w w:val="105"/>
          <w:sz w:val="17"/>
        </w:rPr>
        <w:t> </w:t>
      </w:r>
      <w:r>
        <w:rPr>
          <w:rFonts w:ascii="Arial" w:hAnsi="Arial"/>
          <w:spacing w:val="-2"/>
          <w:w w:val="105"/>
          <w:sz w:val="17"/>
        </w:rPr>
        <w:t>violated</w:t>
      </w:r>
      <w:r>
        <w:rPr>
          <w:rFonts w:ascii="Arial" w:hAnsi="Arial"/>
          <w:spacing w:val="-7"/>
          <w:w w:val="105"/>
          <w:sz w:val="17"/>
        </w:rPr>
        <w:t> </w:t>
      </w:r>
      <w:r>
        <w:rPr>
          <w:rFonts w:ascii="Arial" w:hAnsi="Arial"/>
          <w:spacing w:val="-2"/>
          <w:w w:val="105"/>
          <w:sz w:val="17"/>
        </w:rPr>
        <w:t>federal</w:t>
      </w:r>
      <w:r>
        <w:rPr>
          <w:rFonts w:ascii="Arial" w:hAnsi="Arial"/>
          <w:spacing w:val="-7"/>
          <w:w w:val="105"/>
          <w:sz w:val="17"/>
        </w:rPr>
        <w:t> </w:t>
      </w:r>
      <w:r>
        <w:rPr>
          <w:rFonts w:ascii="Arial" w:hAnsi="Arial"/>
          <w:spacing w:val="-2"/>
          <w:w w:val="105"/>
          <w:sz w:val="17"/>
        </w:rPr>
        <w:t>securities</w:t>
      </w:r>
      <w:r>
        <w:rPr>
          <w:rFonts w:ascii="Arial" w:hAnsi="Arial"/>
          <w:spacing w:val="-7"/>
          <w:w w:val="105"/>
          <w:sz w:val="17"/>
        </w:rPr>
        <w:t> </w:t>
      </w:r>
      <w:r>
        <w:rPr>
          <w:rFonts w:ascii="Arial" w:hAnsi="Arial"/>
          <w:spacing w:val="-2"/>
          <w:w w:val="105"/>
          <w:sz w:val="17"/>
        </w:rPr>
        <w:t>laws,</w:t>
      </w:r>
      <w:r>
        <w:rPr>
          <w:rFonts w:ascii="Arial" w:hAnsi="Arial"/>
          <w:spacing w:val="-7"/>
          <w:w w:val="105"/>
          <w:sz w:val="17"/>
        </w:rPr>
        <w:t> </w:t>
      </w:r>
      <w:r>
        <w:rPr>
          <w:rFonts w:ascii="Arial" w:hAnsi="Arial"/>
          <w:spacing w:val="-2"/>
          <w:w w:val="105"/>
          <w:sz w:val="17"/>
        </w:rPr>
        <w:t>"willfully"</w:t>
      </w:r>
      <w:r>
        <w:rPr>
          <w:rFonts w:ascii="Arial" w:hAnsi="Arial"/>
          <w:spacing w:val="-7"/>
          <w:w w:val="105"/>
          <w:sz w:val="17"/>
        </w:rPr>
        <w:t> </w:t>
      </w:r>
      <w:r>
        <w:rPr>
          <w:rFonts w:ascii="Arial" w:hAnsi="Arial"/>
          <w:spacing w:val="-2"/>
          <w:w w:val="105"/>
          <w:sz w:val="17"/>
        </w:rPr>
        <w:t>violated</w:t>
      </w:r>
      <w:r>
        <w:rPr>
          <w:rFonts w:ascii="Arial" w:hAnsi="Arial"/>
          <w:spacing w:val="-7"/>
          <w:w w:val="105"/>
          <w:sz w:val="17"/>
        </w:rPr>
        <w:t> </w:t>
      </w:r>
      <w:r>
        <w:rPr>
          <w:rFonts w:ascii="Arial" w:hAnsi="Arial"/>
          <w:spacing w:val="-2"/>
          <w:w w:val="105"/>
          <w:sz w:val="17"/>
        </w:rPr>
        <w:t>commodities</w:t>
      </w:r>
      <w:r>
        <w:rPr>
          <w:rFonts w:ascii="Arial" w:hAnsi="Arial"/>
          <w:spacing w:val="-7"/>
          <w:w w:val="105"/>
          <w:sz w:val="17"/>
        </w:rPr>
        <w:t> </w:t>
      </w:r>
      <w:r>
        <w:rPr>
          <w:rFonts w:ascii="Arial" w:hAnsi="Arial"/>
          <w:spacing w:val="-2"/>
          <w:w w:val="105"/>
          <w:sz w:val="17"/>
        </w:rPr>
        <w:t>laws,</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"willfully" </w:t>
      </w:r>
      <w:r>
        <w:rPr>
          <w:rFonts w:ascii="Arial" w:hAnsi="Arial"/>
          <w:w w:val="105"/>
          <w:sz w:val="17"/>
        </w:rPr>
        <w:t>violated MSRB rules.</w:t>
      </w:r>
    </w:p>
    <w:p>
      <w:pPr>
        <w:pStyle w:val="ListParagraph"/>
        <w:numPr>
          <w:ilvl w:val="0"/>
          <w:numId w:val="2"/>
        </w:numPr>
        <w:tabs>
          <w:tab w:pos="1780" w:val="left" w:leader="none"/>
        </w:tabs>
        <w:spacing w:line="223" w:lineRule="auto" w:before="119" w:after="0"/>
        <w:ind w:left="1780" w:right="690" w:hanging="241"/>
        <w:jc w:val="left"/>
        <w:rPr>
          <w:rFonts w:ascii="Arial" w:hAnsi="Arial"/>
          <w:sz w:val="17"/>
        </w:rPr>
      </w:pPr>
      <w:r>
        <w:rPr>
          <w:rFonts w:ascii="Arial" w:hAnsi="Arial"/>
          <w:spacing w:val="-2"/>
          <w:w w:val="105"/>
          <w:sz w:val="17"/>
        </w:rPr>
        <w:t>"Willfully"</w:t>
      </w:r>
      <w:r>
        <w:rPr>
          <w:rFonts w:ascii="Arial" w:hAnsi="Arial"/>
          <w:spacing w:val="-10"/>
          <w:w w:val="105"/>
          <w:sz w:val="17"/>
        </w:rPr>
        <w:t> </w:t>
      </w:r>
      <w:r>
        <w:rPr>
          <w:rFonts w:ascii="Arial" w:hAnsi="Arial"/>
          <w:spacing w:val="-2"/>
          <w:w w:val="105"/>
          <w:sz w:val="17"/>
        </w:rPr>
        <w:t>aided,</w:t>
      </w:r>
      <w:r>
        <w:rPr>
          <w:rFonts w:ascii="Arial" w:hAnsi="Arial"/>
          <w:spacing w:val="-10"/>
          <w:w w:val="105"/>
          <w:sz w:val="17"/>
        </w:rPr>
        <w:t> </w:t>
      </w:r>
      <w:r>
        <w:rPr>
          <w:rFonts w:ascii="Arial" w:hAnsi="Arial"/>
          <w:spacing w:val="-2"/>
          <w:w w:val="105"/>
          <w:sz w:val="17"/>
        </w:rPr>
        <w:t>commanded,</w:t>
      </w:r>
      <w:r>
        <w:rPr>
          <w:rFonts w:ascii="Arial" w:hAnsi="Arial"/>
          <w:spacing w:val="-10"/>
          <w:w w:val="105"/>
          <w:sz w:val="17"/>
        </w:rPr>
        <w:t> </w:t>
      </w:r>
      <w:r>
        <w:rPr>
          <w:rFonts w:ascii="Arial" w:hAnsi="Arial"/>
          <w:spacing w:val="-2"/>
          <w:w w:val="105"/>
          <w:sz w:val="17"/>
        </w:rPr>
        <w:t>induced,</w:t>
      </w:r>
      <w:r>
        <w:rPr>
          <w:rFonts w:ascii="Arial" w:hAnsi="Arial"/>
          <w:spacing w:val="-10"/>
          <w:w w:val="105"/>
          <w:sz w:val="17"/>
        </w:rPr>
        <w:t> </w:t>
      </w:r>
      <w:r>
        <w:rPr>
          <w:rFonts w:ascii="Arial" w:hAnsi="Arial"/>
          <w:spacing w:val="-2"/>
          <w:w w:val="105"/>
          <w:sz w:val="17"/>
        </w:rPr>
        <w:t>abetted,</w:t>
      </w:r>
      <w:r>
        <w:rPr>
          <w:rFonts w:ascii="Arial" w:hAnsi="Arial"/>
          <w:spacing w:val="-10"/>
          <w:w w:val="105"/>
          <w:sz w:val="17"/>
        </w:rPr>
        <w:t> </w:t>
      </w:r>
      <w:r>
        <w:rPr>
          <w:rFonts w:ascii="Arial" w:hAnsi="Arial"/>
          <w:spacing w:val="-2"/>
          <w:w w:val="105"/>
          <w:sz w:val="17"/>
        </w:rPr>
        <w:t>counseled,</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procured</w:t>
      </w:r>
      <w:r>
        <w:rPr>
          <w:rFonts w:ascii="Arial" w:hAnsi="Arial"/>
          <w:spacing w:val="-10"/>
          <w:w w:val="105"/>
          <w:sz w:val="17"/>
        </w:rPr>
        <w:t> </w:t>
      </w:r>
      <w:r>
        <w:rPr>
          <w:rFonts w:ascii="Arial" w:hAnsi="Arial"/>
          <w:spacing w:val="-2"/>
          <w:w w:val="105"/>
          <w:sz w:val="17"/>
        </w:rPr>
        <w:t>violations</w:t>
      </w:r>
      <w:r>
        <w:rPr>
          <w:rFonts w:ascii="Arial" w:hAnsi="Arial"/>
          <w:spacing w:val="-10"/>
          <w:w w:val="105"/>
          <w:sz w:val="17"/>
        </w:rPr>
        <w:t> </w:t>
      </w:r>
      <w:r>
        <w:rPr>
          <w:rFonts w:ascii="Arial" w:hAnsi="Arial"/>
          <w:spacing w:val="-2"/>
          <w:w w:val="105"/>
          <w:sz w:val="17"/>
        </w:rPr>
        <w:t>as</w:t>
      </w:r>
      <w:r>
        <w:rPr>
          <w:rFonts w:ascii="Arial" w:hAnsi="Arial"/>
          <w:spacing w:val="-10"/>
          <w:w w:val="105"/>
          <w:sz w:val="17"/>
        </w:rPr>
        <w:t> </w:t>
      </w:r>
      <w:r>
        <w:rPr>
          <w:rFonts w:ascii="Arial" w:hAnsi="Arial"/>
          <w:spacing w:val="-2"/>
          <w:w w:val="105"/>
          <w:sz w:val="17"/>
        </w:rPr>
        <w:t>set </w:t>
      </w:r>
      <w:r>
        <w:rPr>
          <w:rFonts w:ascii="Arial" w:hAnsi="Arial"/>
          <w:w w:val="105"/>
          <w:sz w:val="17"/>
        </w:rPr>
        <w:t>forth in the preceding rule.</w:t>
      </w:r>
    </w:p>
    <w:p>
      <w:pPr>
        <w:pStyle w:val="ListParagraph"/>
        <w:numPr>
          <w:ilvl w:val="0"/>
          <w:numId w:val="2"/>
        </w:numPr>
        <w:tabs>
          <w:tab w:pos="1780" w:val="left" w:leader="none"/>
        </w:tabs>
        <w:spacing w:line="223" w:lineRule="auto" w:before="119" w:after="0"/>
        <w:ind w:left="1780" w:right="1304" w:hanging="241"/>
        <w:jc w:val="left"/>
        <w:rPr>
          <w:rFonts w:ascii="Arial" w:hAnsi="Arial"/>
          <w:sz w:val="17"/>
        </w:rPr>
      </w:pPr>
      <w:r>
        <w:rPr>
          <w:rFonts w:ascii="Arial" w:hAnsi="Arial"/>
          <w:sz w:val="17"/>
        </w:rPr>
        <w:t>Failed to supervise another person who committed violations as set forth in rule </w:t>
      </w:r>
      <w:r>
        <w:rPr>
          <w:rFonts w:ascii="Arial" w:hAnsi="Arial"/>
          <w:w w:val="110"/>
          <w:sz w:val="17"/>
        </w:rPr>
        <w:t>number</w:t>
      </w:r>
      <w:r>
        <w:rPr>
          <w:rFonts w:ascii="Arial" w:hAnsi="Arial"/>
          <w:spacing w:val="-14"/>
          <w:w w:val="110"/>
          <w:sz w:val="17"/>
        </w:rPr>
        <w:t> </w:t>
      </w:r>
      <w:r>
        <w:rPr>
          <w:rFonts w:ascii="Arial" w:hAnsi="Arial"/>
          <w:w w:val="110"/>
          <w:sz w:val="17"/>
        </w:rPr>
        <w:t>one.</w:t>
      </w:r>
    </w:p>
    <w:p>
      <w:pPr>
        <w:pStyle w:val="BodyText"/>
        <w:rPr>
          <w:rFonts w:ascii="Arial"/>
          <w:sz w:val="22"/>
        </w:rPr>
      </w:pPr>
    </w:p>
    <w:p>
      <w:pPr>
        <w:pStyle w:val="BodyText"/>
        <w:spacing w:before="5"/>
        <w:rPr>
          <w:rFonts w:ascii="Arial"/>
          <w:sz w:val="25"/>
        </w:rPr>
      </w:pPr>
    </w:p>
    <w:p>
      <w:pPr>
        <w:pStyle w:val="Heading2"/>
      </w:pPr>
      <w:bookmarkStart w:name="Handing over your fingerprints" w:id="438"/>
      <w:bookmarkEnd w:id="438"/>
      <w:r>
        <w:rPr>
          <w:b w:val="0"/>
        </w:rPr>
      </w:r>
      <w:r>
        <w:rPr/>
        <w:t>Handing</w:t>
      </w:r>
      <w:r>
        <w:rPr>
          <w:spacing w:val="-5"/>
        </w:rPr>
        <w:t> </w:t>
      </w:r>
      <w:r>
        <w:rPr/>
        <w:t>over</w:t>
      </w:r>
      <w:r>
        <w:rPr>
          <w:spacing w:val="-5"/>
        </w:rPr>
        <w:t> </w:t>
      </w:r>
      <w:r>
        <w:rPr/>
        <w:t>your</w:t>
      </w:r>
      <w:r>
        <w:rPr>
          <w:spacing w:val="-5"/>
        </w:rPr>
        <w:t> </w:t>
      </w:r>
      <w:r>
        <w:rPr>
          <w:spacing w:val="-2"/>
        </w:rPr>
        <w:t>fingerprints</w:t>
      </w:r>
    </w:p>
    <w:p>
      <w:pPr>
        <w:pStyle w:val="BodyText"/>
        <w:spacing w:line="312" w:lineRule="auto" w:before="203"/>
        <w:ind w:left="1120"/>
      </w:pPr>
      <w:r>
        <w:rPr>
          <w:w w:val="130"/>
        </w:rPr>
        <w:t>Under</w:t>
      </w:r>
      <w:r>
        <w:rPr>
          <w:spacing w:val="-11"/>
          <w:w w:val="130"/>
        </w:rPr>
        <w:t> </w:t>
      </w:r>
      <w:r>
        <w:rPr>
          <w:w w:val="130"/>
        </w:rPr>
        <w:t>SEC</w:t>
      </w:r>
      <w:r>
        <w:rPr>
          <w:spacing w:val="-11"/>
          <w:w w:val="130"/>
        </w:rPr>
        <w:t> </w:t>
      </w:r>
      <w:r>
        <w:rPr>
          <w:w w:val="130"/>
        </w:rPr>
        <w:t>Rule</w:t>
      </w:r>
      <w:r>
        <w:rPr>
          <w:spacing w:val="-11"/>
          <w:w w:val="130"/>
        </w:rPr>
        <w:t> </w:t>
      </w:r>
      <w:r>
        <w:rPr>
          <w:w w:val="130"/>
        </w:rPr>
        <w:t>17f-2</w:t>
      </w:r>
      <w:r>
        <w:rPr>
          <w:spacing w:val="-11"/>
          <w:w w:val="130"/>
        </w:rPr>
        <w:t> </w:t>
      </w:r>
      <w:r>
        <w:rPr>
          <w:w w:val="130"/>
        </w:rPr>
        <w:t>(you</w:t>
      </w:r>
      <w:r>
        <w:rPr>
          <w:spacing w:val="-11"/>
          <w:w w:val="130"/>
        </w:rPr>
        <w:t> </w:t>
      </w:r>
      <w:r>
        <w:rPr>
          <w:w w:val="130"/>
        </w:rPr>
        <w:t>don’t</w:t>
      </w:r>
      <w:r>
        <w:rPr>
          <w:spacing w:val="-11"/>
          <w:w w:val="130"/>
        </w:rPr>
        <w:t> </w:t>
      </w:r>
      <w:r>
        <w:rPr>
          <w:w w:val="130"/>
        </w:rPr>
        <w:t>have</w:t>
      </w:r>
      <w:r>
        <w:rPr>
          <w:spacing w:val="-11"/>
          <w:w w:val="130"/>
        </w:rPr>
        <w:t> </w:t>
      </w:r>
      <w:r>
        <w:rPr>
          <w:w w:val="130"/>
        </w:rPr>
        <w:t>to</w:t>
      </w:r>
      <w:r>
        <w:rPr>
          <w:spacing w:val="-11"/>
          <w:w w:val="130"/>
        </w:rPr>
        <w:t> </w:t>
      </w:r>
      <w:r>
        <w:rPr>
          <w:w w:val="130"/>
        </w:rPr>
        <w:t>remember</w:t>
      </w:r>
      <w:r>
        <w:rPr>
          <w:spacing w:val="-11"/>
          <w:w w:val="130"/>
        </w:rPr>
        <w:t> </w:t>
      </w:r>
      <w:r>
        <w:rPr>
          <w:w w:val="130"/>
        </w:rPr>
        <w:t>the</w:t>
      </w:r>
      <w:r>
        <w:rPr>
          <w:spacing w:val="-11"/>
          <w:w w:val="130"/>
        </w:rPr>
        <w:t> </w:t>
      </w:r>
      <w:r>
        <w:rPr>
          <w:w w:val="130"/>
        </w:rPr>
        <w:t>rule</w:t>
      </w:r>
      <w:r>
        <w:rPr>
          <w:spacing w:val="-11"/>
          <w:w w:val="130"/>
        </w:rPr>
        <w:t> </w:t>
      </w:r>
      <w:r>
        <w:rPr>
          <w:w w:val="130"/>
        </w:rPr>
        <w:t>number),</w:t>
      </w:r>
      <w:r>
        <w:rPr>
          <w:spacing w:val="-11"/>
          <w:w w:val="130"/>
        </w:rPr>
        <w:t> </w:t>
      </w:r>
      <w:r>
        <w:rPr>
          <w:w w:val="130"/>
        </w:rPr>
        <w:t>all</w:t>
      </w:r>
      <w:r>
        <w:rPr>
          <w:spacing w:val="-11"/>
          <w:w w:val="130"/>
        </w:rPr>
        <w:t> </w:t>
      </w:r>
      <w:r>
        <w:rPr>
          <w:w w:val="130"/>
        </w:rPr>
        <w:t>employees</w:t>
      </w:r>
      <w:r>
        <w:rPr>
          <w:spacing w:val="-11"/>
          <w:w w:val="130"/>
        </w:rPr>
        <w:t> </w:t>
      </w:r>
      <w:r>
        <w:rPr>
          <w:w w:val="130"/>
        </w:rPr>
        <w:t>of</w:t>
      </w:r>
      <w:r>
        <w:rPr>
          <w:spacing w:val="-11"/>
          <w:w w:val="130"/>
        </w:rPr>
        <w:t> </w:t>
      </w:r>
      <w:r>
        <w:rPr>
          <w:w w:val="130"/>
        </w:rPr>
        <w:t>a</w:t>
      </w:r>
      <w:r>
        <w:rPr>
          <w:spacing w:val="-11"/>
          <w:w w:val="130"/>
        </w:rPr>
        <w:t> </w:t>
      </w:r>
      <w:r>
        <w:rPr>
          <w:w w:val="130"/>
        </w:rPr>
        <w:t>broker- age firm are required to be fingerprinted if they are involved in any of the following activities:</w:t>
      </w:r>
    </w:p>
    <w:p>
      <w:pPr>
        <w:pStyle w:val="BodyText"/>
        <w:spacing w:before="4"/>
      </w:pPr>
    </w:p>
    <w:p>
      <w:pPr>
        <w:spacing w:before="0"/>
        <w:ind w:left="1244" w:right="0" w:firstLine="0"/>
        <w:jc w:val="left"/>
        <w:rPr>
          <w:rFonts w:ascii="Arial" w:hAnsi="Arial"/>
          <w:sz w:val="17"/>
        </w:rPr>
      </w:pPr>
      <w:r>
        <w:rPr/>
        <w:drawing>
          <wp:anchor distT="0" distB="0" distL="0" distR="0" allowOverlap="1" layoutInCell="1" locked="0" behindDoc="1" simplePos="0" relativeHeight="486593536">
            <wp:simplePos x="0" y="0"/>
            <wp:positionH relativeFrom="page">
              <wp:posOffset>1676400</wp:posOffset>
            </wp:positionH>
            <wp:positionV relativeFrom="paragraph">
              <wp:posOffset>-23725</wp:posOffset>
            </wp:positionV>
            <wp:extent cx="1892300" cy="965733"/>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7" cstate="print"/>
                    <a:stretch>
                      <a:fillRect/>
                    </a:stretch>
                  </pic:blipFill>
                  <pic:spPr>
                    <a:xfrm>
                      <a:off x="0" y="0"/>
                      <a:ext cx="1892300" cy="965733"/>
                    </a:xfrm>
                    <a:prstGeom prst="rect">
                      <a:avLst/>
                    </a:prstGeom>
                  </pic:spPr>
                </pic:pic>
              </a:graphicData>
            </a:graphic>
          </wp:anchor>
        </w:drawing>
      </w:r>
      <w:r>
        <w:rPr>
          <w:rFonts w:ascii="Arial" w:hAnsi="Arial"/>
          <w:b/>
          <w:w w:val="110"/>
          <w:position w:val="-1"/>
          <w:sz w:val="28"/>
        </w:rPr>
        <w:t>»</w:t>
      </w:r>
      <w:r>
        <w:rPr>
          <w:rFonts w:ascii="Arial" w:hAnsi="Arial"/>
          <w:b/>
          <w:spacing w:val="-8"/>
          <w:w w:val="110"/>
          <w:position w:val="-1"/>
          <w:sz w:val="28"/>
        </w:rPr>
        <w:t> </w:t>
      </w:r>
      <w:r>
        <w:rPr>
          <w:rFonts w:ascii="Arial" w:hAnsi="Arial"/>
          <w:w w:val="110"/>
          <w:sz w:val="17"/>
        </w:rPr>
        <w:t>Making</w:t>
      </w:r>
      <w:r>
        <w:rPr>
          <w:rFonts w:ascii="Arial" w:hAnsi="Arial"/>
          <w:spacing w:val="-13"/>
          <w:w w:val="110"/>
          <w:sz w:val="17"/>
        </w:rPr>
        <w:t> </w:t>
      </w:r>
      <w:r>
        <w:rPr>
          <w:rFonts w:ascii="Arial" w:hAnsi="Arial"/>
          <w:spacing w:val="-2"/>
          <w:w w:val="110"/>
          <w:sz w:val="17"/>
        </w:rPr>
        <w:t>sales</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18"/>
          <w:w w:val="105"/>
          <w:position w:val="-1"/>
          <w:sz w:val="28"/>
        </w:rPr>
        <w:t> </w:t>
      </w:r>
      <w:r>
        <w:rPr>
          <w:rFonts w:ascii="Arial" w:hAnsi="Arial"/>
          <w:spacing w:val="-2"/>
          <w:w w:val="105"/>
          <w:sz w:val="17"/>
        </w:rPr>
        <w:t>Handling</w:t>
      </w:r>
      <w:r>
        <w:rPr>
          <w:rFonts w:ascii="Arial" w:hAnsi="Arial"/>
          <w:spacing w:val="-12"/>
          <w:w w:val="105"/>
          <w:sz w:val="17"/>
        </w:rPr>
        <w:t> </w:t>
      </w:r>
      <w:r>
        <w:rPr>
          <w:rFonts w:ascii="Arial" w:hAnsi="Arial"/>
          <w:spacing w:val="-2"/>
          <w:w w:val="105"/>
          <w:sz w:val="17"/>
        </w:rPr>
        <w:t>assets</w:t>
      </w:r>
      <w:r>
        <w:rPr>
          <w:rFonts w:ascii="Arial" w:hAnsi="Arial"/>
          <w:spacing w:val="-11"/>
          <w:w w:val="105"/>
          <w:sz w:val="17"/>
        </w:rPr>
        <w:t> </w:t>
      </w:r>
      <w:r>
        <w:rPr>
          <w:rFonts w:ascii="Arial" w:hAnsi="Arial"/>
          <w:spacing w:val="-2"/>
          <w:w w:val="105"/>
          <w:sz w:val="17"/>
        </w:rPr>
        <w:t>(cash</w:t>
      </w:r>
      <w:r>
        <w:rPr>
          <w:rFonts w:ascii="Arial" w:hAnsi="Arial"/>
          <w:spacing w:val="-12"/>
          <w:w w:val="105"/>
          <w:sz w:val="17"/>
        </w:rPr>
        <w:t> </w:t>
      </w:r>
      <w:r>
        <w:rPr>
          <w:rFonts w:ascii="Arial" w:hAnsi="Arial"/>
          <w:spacing w:val="-2"/>
          <w:w w:val="105"/>
          <w:sz w:val="17"/>
        </w:rPr>
        <w:t>and/or</w:t>
      </w:r>
      <w:r>
        <w:rPr>
          <w:rFonts w:ascii="Arial" w:hAnsi="Arial"/>
          <w:spacing w:val="-11"/>
          <w:w w:val="105"/>
          <w:sz w:val="17"/>
        </w:rPr>
        <w:t> </w:t>
      </w:r>
      <w:r>
        <w:rPr>
          <w:rFonts w:ascii="Arial" w:hAnsi="Arial"/>
          <w:spacing w:val="-2"/>
          <w:w w:val="105"/>
          <w:sz w:val="17"/>
        </w:rPr>
        <w:t>certificates)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44"/>
          <w:position w:val="-1"/>
          <w:sz w:val="28"/>
        </w:rPr>
        <w:t> </w:t>
      </w:r>
      <w:r>
        <w:rPr>
          <w:rFonts w:ascii="Arial" w:hAnsi="Arial"/>
          <w:sz w:val="17"/>
        </w:rPr>
        <w:t>Accessing</w:t>
      </w:r>
      <w:r>
        <w:rPr>
          <w:rFonts w:ascii="Arial" w:hAnsi="Arial"/>
          <w:spacing w:val="-2"/>
          <w:sz w:val="17"/>
        </w:rPr>
        <w:t> </w:t>
      </w:r>
      <w:r>
        <w:rPr>
          <w:rFonts w:ascii="Arial" w:hAnsi="Arial"/>
          <w:sz w:val="17"/>
        </w:rPr>
        <w:t>original</w:t>
      </w:r>
      <w:r>
        <w:rPr>
          <w:rFonts w:ascii="Arial" w:hAnsi="Arial"/>
          <w:spacing w:val="-3"/>
          <w:sz w:val="17"/>
        </w:rPr>
        <w:t> </w:t>
      </w:r>
      <w:r>
        <w:rPr>
          <w:rFonts w:ascii="Arial" w:hAnsi="Arial"/>
          <w:sz w:val="17"/>
        </w:rPr>
        <w:t>books</w:t>
      </w:r>
      <w:r>
        <w:rPr>
          <w:rFonts w:ascii="Arial" w:hAnsi="Arial"/>
          <w:spacing w:val="-2"/>
          <w:sz w:val="17"/>
        </w:rPr>
        <w:t> </w:t>
      </w:r>
      <w:r>
        <w:rPr>
          <w:rFonts w:ascii="Arial" w:hAnsi="Arial"/>
          <w:sz w:val="17"/>
        </w:rPr>
        <w:t>and</w:t>
      </w:r>
      <w:r>
        <w:rPr>
          <w:rFonts w:ascii="Arial" w:hAnsi="Arial"/>
          <w:spacing w:val="-2"/>
          <w:sz w:val="17"/>
        </w:rPr>
        <w:t> records</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Supervising</w:t>
      </w:r>
      <w:r>
        <w:rPr>
          <w:rFonts w:ascii="Arial" w:hAnsi="Arial"/>
          <w:spacing w:val="-10"/>
          <w:w w:val="105"/>
          <w:sz w:val="17"/>
        </w:rPr>
        <w:t> </w:t>
      </w:r>
      <w:r>
        <w:rPr>
          <w:rFonts w:ascii="Arial" w:hAnsi="Arial"/>
          <w:spacing w:val="-2"/>
          <w:w w:val="105"/>
          <w:sz w:val="17"/>
        </w:rPr>
        <w:t>any</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preceding</w:t>
      </w:r>
      <w:r>
        <w:rPr>
          <w:rFonts w:ascii="Arial" w:hAnsi="Arial"/>
          <w:spacing w:val="-10"/>
          <w:w w:val="105"/>
          <w:sz w:val="17"/>
        </w:rPr>
        <w:t> </w:t>
      </w:r>
      <w:r>
        <w:rPr>
          <w:rFonts w:ascii="Arial" w:hAnsi="Arial"/>
          <w:spacing w:val="-2"/>
          <w:w w:val="105"/>
          <w:sz w:val="17"/>
        </w:rPr>
        <w:t>activities</w:t>
      </w:r>
    </w:p>
    <w:p>
      <w:pPr>
        <w:pStyle w:val="BodyText"/>
        <w:spacing w:line="312" w:lineRule="auto" w:before="312"/>
        <w:ind w:left="1120" w:right="117"/>
        <w:jc w:val="both"/>
      </w:pPr>
      <w:r>
        <w:rPr>
          <w:w w:val="130"/>
        </w:rPr>
        <w:t>Fingerprints</w:t>
      </w:r>
      <w:r>
        <w:rPr>
          <w:w w:val="130"/>
        </w:rPr>
        <w:t> are</w:t>
      </w:r>
      <w:r>
        <w:rPr>
          <w:w w:val="130"/>
        </w:rPr>
        <w:t> always</w:t>
      </w:r>
      <w:r>
        <w:rPr>
          <w:w w:val="130"/>
        </w:rPr>
        <w:t> required</w:t>
      </w:r>
      <w:r>
        <w:rPr>
          <w:w w:val="130"/>
        </w:rPr>
        <w:t> when</w:t>
      </w:r>
      <w:r>
        <w:rPr>
          <w:w w:val="130"/>
        </w:rPr>
        <w:t> a</w:t>
      </w:r>
      <w:r>
        <w:rPr>
          <w:w w:val="130"/>
        </w:rPr>
        <w:t> person</w:t>
      </w:r>
      <w:r>
        <w:rPr>
          <w:w w:val="130"/>
        </w:rPr>
        <w:t> is</w:t>
      </w:r>
      <w:r>
        <w:rPr>
          <w:w w:val="130"/>
        </w:rPr>
        <w:t> applying</w:t>
      </w:r>
      <w:r>
        <w:rPr>
          <w:w w:val="130"/>
        </w:rPr>
        <w:t> for</w:t>
      </w:r>
      <w:r>
        <w:rPr>
          <w:w w:val="130"/>
        </w:rPr>
        <w:t> registration.</w:t>
      </w:r>
      <w:r>
        <w:rPr>
          <w:w w:val="130"/>
        </w:rPr>
        <w:t> The</w:t>
      </w:r>
      <w:r>
        <w:rPr>
          <w:w w:val="130"/>
        </w:rPr>
        <w:t> fingerprints must</w:t>
      </w:r>
      <w:r>
        <w:rPr>
          <w:spacing w:val="23"/>
          <w:w w:val="130"/>
        </w:rPr>
        <w:t> </w:t>
      </w:r>
      <w:r>
        <w:rPr>
          <w:w w:val="130"/>
        </w:rPr>
        <w:t>be</w:t>
      </w:r>
      <w:r>
        <w:rPr>
          <w:spacing w:val="22"/>
          <w:w w:val="130"/>
        </w:rPr>
        <w:t> </w:t>
      </w:r>
      <w:r>
        <w:rPr>
          <w:w w:val="130"/>
        </w:rPr>
        <w:t>submitted</w:t>
      </w:r>
      <w:r>
        <w:rPr>
          <w:spacing w:val="23"/>
          <w:w w:val="130"/>
        </w:rPr>
        <w:t> </w:t>
      </w:r>
      <w:r>
        <w:rPr>
          <w:w w:val="130"/>
        </w:rPr>
        <w:t>as</w:t>
      </w:r>
      <w:r>
        <w:rPr>
          <w:spacing w:val="22"/>
          <w:w w:val="130"/>
        </w:rPr>
        <w:t> </w:t>
      </w:r>
      <w:r>
        <w:rPr>
          <w:w w:val="130"/>
        </w:rPr>
        <w:t>well</w:t>
      </w:r>
      <w:r>
        <w:rPr>
          <w:spacing w:val="23"/>
          <w:w w:val="130"/>
        </w:rPr>
        <w:t> </w:t>
      </w:r>
      <w:r>
        <w:rPr>
          <w:w w:val="130"/>
        </w:rPr>
        <w:t>as</w:t>
      </w:r>
      <w:r>
        <w:rPr>
          <w:spacing w:val="22"/>
          <w:w w:val="130"/>
        </w:rPr>
        <w:t> </w:t>
      </w:r>
      <w:r>
        <w:rPr>
          <w:w w:val="130"/>
        </w:rPr>
        <w:t>the</w:t>
      </w:r>
      <w:r>
        <w:rPr>
          <w:spacing w:val="23"/>
          <w:w w:val="130"/>
        </w:rPr>
        <w:t> </w:t>
      </w:r>
      <w:r>
        <w:rPr>
          <w:w w:val="130"/>
        </w:rPr>
        <w:t>U4</w:t>
      </w:r>
      <w:r>
        <w:rPr>
          <w:spacing w:val="23"/>
          <w:w w:val="130"/>
        </w:rPr>
        <w:t> </w:t>
      </w:r>
      <w:r>
        <w:rPr>
          <w:w w:val="130"/>
        </w:rPr>
        <w:t>form.</w:t>
      </w:r>
      <w:r>
        <w:rPr>
          <w:spacing w:val="23"/>
          <w:w w:val="130"/>
        </w:rPr>
        <w:t> </w:t>
      </w:r>
      <w:r>
        <w:rPr>
          <w:w w:val="130"/>
        </w:rPr>
        <w:t>If</w:t>
      </w:r>
      <w:r>
        <w:rPr>
          <w:spacing w:val="22"/>
          <w:w w:val="130"/>
        </w:rPr>
        <w:t> </w:t>
      </w:r>
      <w:r>
        <w:rPr>
          <w:w w:val="130"/>
        </w:rPr>
        <w:t>FINRA</w:t>
      </w:r>
      <w:r>
        <w:rPr>
          <w:spacing w:val="22"/>
          <w:w w:val="130"/>
        </w:rPr>
        <w:t> </w:t>
      </w:r>
      <w:r>
        <w:rPr>
          <w:w w:val="130"/>
        </w:rPr>
        <w:t>doesn’t</w:t>
      </w:r>
      <w:r>
        <w:rPr>
          <w:spacing w:val="23"/>
          <w:w w:val="130"/>
        </w:rPr>
        <w:t> </w:t>
      </w:r>
      <w:r>
        <w:rPr>
          <w:w w:val="130"/>
        </w:rPr>
        <w:t>receive</w:t>
      </w:r>
      <w:r>
        <w:rPr>
          <w:spacing w:val="23"/>
          <w:w w:val="130"/>
        </w:rPr>
        <w:t> </w:t>
      </w:r>
      <w:r>
        <w:rPr>
          <w:w w:val="130"/>
        </w:rPr>
        <w:t>the</w:t>
      </w:r>
      <w:r>
        <w:rPr>
          <w:spacing w:val="23"/>
          <w:w w:val="130"/>
        </w:rPr>
        <w:t> </w:t>
      </w:r>
      <w:r>
        <w:rPr>
          <w:w w:val="130"/>
        </w:rPr>
        <w:t>fingerprints</w:t>
      </w:r>
      <w:r>
        <w:rPr>
          <w:spacing w:val="23"/>
          <w:w w:val="130"/>
        </w:rPr>
        <w:t> </w:t>
      </w:r>
      <w:r>
        <w:rPr>
          <w:w w:val="130"/>
        </w:rPr>
        <w:t>within 30 days of the U4 being submitted, the applicant’s registration will be deemed inactive.</w:t>
      </w:r>
    </w:p>
    <w:p>
      <w:pPr>
        <w:pStyle w:val="BodyText"/>
        <w:spacing w:before="1"/>
        <w:rPr>
          <w:sz w:val="21"/>
        </w:rPr>
      </w:pPr>
    </w:p>
    <w:p>
      <w:pPr>
        <w:pStyle w:val="BodyText"/>
        <w:spacing w:line="309" w:lineRule="auto"/>
        <w:ind w:left="1120" w:right="117"/>
        <w:jc w:val="both"/>
      </w:pPr>
      <w:r>
        <w:rPr/>
        <mc:AlternateContent>
          <mc:Choice Requires="wps">
            <w:drawing>
              <wp:anchor distT="0" distB="0" distL="0" distR="0" allowOverlap="1" layoutInCell="1" locked="0" behindDoc="0" simplePos="0" relativeHeight="15740928">
                <wp:simplePos x="0" y="0"/>
                <wp:positionH relativeFrom="page">
                  <wp:posOffset>1104902</wp:posOffset>
                </wp:positionH>
                <wp:positionV relativeFrom="paragraph">
                  <wp:posOffset>16494</wp:posOffset>
                </wp:positionV>
                <wp:extent cx="419100" cy="4191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419100" cy="419100"/>
                          <a:chExt cx="419100" cy="419100"/>
                        </a:xfrm>
                      </wpg:grpSpPr>
                      <wps:wsp>
                        <wps:cNvPr id="54" name="Graphic 5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5" name="Graphic 5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8761pt;width:33pt;height:33pt;mso-position-horizontal-relative:page;mso-position-vertical-relative:paragraph;z-index:15740928" id="docshapegroup43" coordorigin="1740,26" coordsize="660,660">
                <v:shape style="position:absolute;left:1740;top:26;width:660;height:660" id="docshape44" coordorigin="1740,26" coordsize="660,660" path="m2070,26l1994,35,1925,60,1864,98,1813,150,1774,211,1749,280,1740,356,1749,432,1774,501,1813,562,1864,613,1925,652,1994,677,2070,686,2146,677,2215,652,2276,613,2328,562,2366,501,2391,432,2400,356,2391,280,2366,211,2328,150,2276,98,2215,60,2146,35,2070,26xe" filled="true" fillcolor="#fff200" stroked="false">
                  <v:path arrowok="t"/>
                  <v:fill type="solid"/>
                </v:shape>
                <v:shape style="position:absolute;left:1907;top:145;width:300;height:403" id="docshape45"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3,2067,264,2045,264,2036,273,2036,374,2031,380,2016,380,2011,374,2011,208,1971,208,1971,431,1980,476,2006,514,2043,539,2089,548,2135,539,2172,514,2198,476,2207,431,2207,304xe" filled="true" fillcolor="#ffffff" stroked="false">
                  <v:path arrowok="t"/>
                  <v:fill type="solid"/>
                </v:shape>
                <v:shape style="position:absolute;left:1740;top:25;width:660;height:660" id="docshape46" coordorigin="1740,26" coordsize="660,660" path="m2233,315l2229,297,2228,295,2219,283,2215,280,2211,278,2207,275,2207,304,2207,431,2198,476,2172,514,2135,539,2089,548,2043,539,2006,514,1980,476,1971,431,1971,220,1971,208,2011,208,2011,374,2016,380,2031,380,2036,374,2036,273,2045,264,2067,264,2076,273,2076,374,2082,380,2096,380,2102,374,2102,289,2111,280,2133,280,2142,289,2142,374,2147,380,2161,380,2167,374,2167,304,2176,295,2198,295,2207,304,2207,275,2205,273,2187,270,2178,270,2170,272,2161,278,2161,277,2154,267,2150,264,2147,262,2144,260,2133,256,2122,254,2113,254,2104,257,2096,262,2095,261,2088,252,2079,245,2075,243,2068,240,2056,239,2050,239,2044,240,2036,243,2036,220,2048,228,2057,231,2064,231,2078,228,2089,220,2089,220,2097,209,2097,208,2098,205,2099,196,2099,194,2098,185,2097,182,2097,181,2089,170,2078,162,2074,161,2074,189,2074,201,2069,205,2064,205,2061,205,2054,201,2045,195,2046,194,2049,192,2059,185,2064,185,2069,185,2074,189,2074,161,2064,159,2057,159,2048,162,2036,170,2036,166,2033,148,2031,146,2023,133,2011,125,2011,155,2011,182,1971,182,1971,170,1971,155,1980,146,2002,146,2011,155,2011,125,2009,124,1991,120,1973,124,1959,133,1949,148,1945,166,1945,170,1937,164,1937,195,1928,201,1921,205,1918,205,1912,205,1908,201,1908,189,1912,185,1918,185,1921,185,1928,189,1937,195,1937,164,1933,162,1925,159,1918,159,1904,162,1893,170,1885,181,1882,194,1882,196,1885,209,1893,220,1904,228,1918,231,1925,231,1933,228,1945,220,1945,431,1957,486,1987,532,2033,563,2089,574,2145,563,2166,548,2191,532,2221,486,2233,431,2233,315xm2400,356l2391,280,2381,251,2381,356,2372,427,2349,492,2312,550,2264,598,2206,635,2141,658,2070,666,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6,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1108875</wp:posOffset>
                </wp:positionH>
                <wp:positionV relativeFrom="paragraph">
                  <wp:posOffset>512759</wp:posOffset>
                </wp:positionV>
                <wp:extent cx="411480" cy="5016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4744pt;width:32.4pt;height:3.95pt;mso-position-horizontal-relative:page;mso-position-vertical-relative:paragraph;z-index:15741440" id="docshape47"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8,1935,868,1916,807,1894,807,1894,886,1909,886,1909,845,1907,824,1908,824,1927,886,1942,886,1962,825,1963,825,1962,840,1962,886,1978,886,1978,807xm2049,807l2004,807,2004,886,2049,886,2049,872,2021,872,2021,852,2047,852,2047,838,2021,838,2021,821,2049,821,2049,807xm2156,807l2133,807,2114,868,2113,868,2095,807,2072,807,2072,886,2087,886,2087,845,2086,824,2086,824,2105,886,2121,886,2141,825,2141,825,2141,840,2141,886,2156,886,2156,807xm2241,858l2239,854,2238,852,2235,848,2231,846,2227,845,2227,844,2230,844,2233,842,2235,839,2237,836,2239,832,2239,821,2239,820,2236,815,2226,809,2223,809,2223,855,2223,865,2222,868,2218,871,2214,872,2199,872,2199,852,2219,852,2223,855,2223,809,2222,808,2222,827,2222,833,2220,835,2216,838,2213,839,2199,839,2199,821,2213,821,2216,822,2220,824,2222,827,2222,808,2218,807,2182,807,2182,886,2221,886,2228,884,2238,876,2240,872,2241,870,2241,858xm2308,807l2263,807,2263,886,2308,886,2308,872,2279,872,2279,852,2306,852,2306,838,2279,838,2279,821,2308,821,2308,807xm2394,886l2390,881,2385,874,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The</w:t>
      </w:r>
      <w:r>
        <w:rPr>
          <w:spacing w:val="-5"/>
          <w:w w:val="130"/>
        </w:rPr>
        <w:t> </w:t>
      </w:r>
      <w:r>
        <w:rPr>
          <w:w w:val="130"/>
        </w:rPr>
        <w:t>information</w:t>
      </w:r>
      <w:r>
        <w:rPr>
          <w:spacing w:val="-5"/>
          <w:w w:val="130"/>
        </w:rPr>
        <w:t> </w:t>
      </w:r>
      <w:r>
        <w:rPr>
          <w:w w:val="130"/>
        </w:rPr>
        <w:t>you</w:t>
      </w:r>
      <w:r>
        <w:rPr>
          <w:spacing w:val="-5"/>
          <w:w w:val="130"/>
        </w:rPr>
        <w:t> </w:t>
      </w:r>
      <w:r>
        <w:rPr>
          <w:w w:val="130"/>
        </w:rPr>
        <w:t>provide</w:t>
      </w:r>
      <w:r>
        <w:rPr>
          <w:spacing w:val="-5"/>
          <w:w w:val="130"/>
        </w:rPr>
        <w:t> </w:t>
      </w:r>
      <w:r>
        <w:rPr>
          <w:w w:val="130"/>
        </w:rPr>
        <w:t>and</w:t>
      </w:r>
      <w:r>
        <w:rPr>
          <w:spacing w:val="-5"/>
          <w:w w:val="130"/>
        </w:rPr>
        <w:t> </w:t>
      </w:r>
      <w:r>
        <w:rPr>
          <w:w w:val="130"/>
        </w:rPr>
        <w:t>your</w:t>
      </w:r>
      <w:r>
        <w:rPr>
          <w:spacing w:val="-5"/>
          <w:w w:val="130"/>
        </w:rPr>
        <w:t> </w:t>
      </w:r>
      <w:r>
        <w:rPr>
          <w:w w:val="130"/>
        </w:rPr>
        <w:t>investment</w:t>
      </w:r>
      <w:r>
        <w:rPr>
          <w:spacing w:val="-5"/>
          <w:w w:val="130"/>
        </w:rPr>
        <w:t> </w:t>
      </w:r>
      <w:r>
        <w:rPr>
          <w:w w:val="130"/>
        </w:rPr>
        <w:t>professional</w:t>
      </w:r>
      <w:r>
        <w:rPr>
          <w:spacing w:val="-5"/>
          <w:w w:val="130"/>
        </w:rPr>
        <w:t> </w:t>
      </w:r>
      <w:r>
        <w:rPr>
          <w:w w:val="130"/>
        </w:rPr>
        <w:t>history</w:t>
      </w:r>
      <w:r>
        <w:rPr>
          <w:spacing w:val="-5"/>
          <w:w w:val="130"/>
        </w:rPr>
        <w:t> </w:t>
      </w:r>
      <w:r>
        <w:rPr>
          <w:w w:val="130"/>
        </w:rPr>
        <w:t>don’t</w:t>
      </w:r>
      <w:r>
        <w:rPr>
          <w:spacing w:val="-5"/>
          <w:w w:val="130"/>
        </w:rPr>
        <w:t> </w:t>
      </w:r>
      <w:r>
        <w:rPr>
          <w:w w:val="130"/>
        </w:rPr>
        <w:t>remain</w:t>
      </w:r>
      <w:r>
        <w:rPr>
          <w:spacing w:val="-5"/>
          <w:w w:val="130"/>
        </w:rPr>
        <w:t> </w:t>
      </w:r>
      <w:r>
        <w:rPr>
          <w:w w:val="130"/>
        </w:rPr>
        <w:t>in</w:t>
      </w:r>
      <w:r>
        <w:rPr>
          <w:spacing w:val="-5"/>
          <w:w w:val="130"/>
        </w:rPr>
        <w:t> </w:t>
      </w:r>
      <w:r>
        <w:rPr>
          <w:w w:val="130"/>
        </w:rPr>
        <w:t>a</w:t>
      </w:r>
      <w:r>
        <w:rPr>
          <w:spacing w:val="-5"/>
          <w:w w:val="130"/>
        </w:rPr>
        <w:t> </w:t>
      </w:r>
      <w:r>
        <w:rPr>
          <w:w w:val="130"/>
        </w:rPr>
        <w:t>bubble. </w:t>
      </w:r>
      <w:r>
        <w:rPr>
          <w:w w:val="125"/>
        </w:rPr>
        <w:t>The</w:t>
      </w:r>
      <w:r>
        <w:rPr>
          <w:spacing w:val="-2"/>
          <w:w w:val="125"/>
        </w:rPr>
        <w:t> </w:t>
      </w:r>
      <w:r>
        <w:rPr>
          <w:w w:val="125"/>
        </w:rPr>
        <w:t>Central</w:t>
      </w:r>
      <w:r>
        <w:rPr>
          <w:spacing w:val="-2"/>
          <w:w w:val="125"/>
        </w:rPr>
        <w:t> </w:t>
      </w:r>
      <w:r>
        <w:rPr>
          <w:w w:val="125"/>
        </w:rPr>
        <w:t>Registration</w:t>
      </w:r>
      <w:r>
        <w:rPr>
          <w:spacing w:val="-2"/>
          <w:w w:val="125"/>
        </w:rPr>
        <w:t> </w:t>
      </w:r>
      <w:r>
        <w:rPr>
          <w:w w:val="125"/>
        </w:rPr>
        <w:t>Depository’s</w:t>
      </w:r>
      <w:r>
        <w:rPr>
          <w:spacing w:val="-1"/>
          <w:w w:val="125"/>
        </w:rPr>
        <w:t> </w:t>
      </w:r>
      <w:r>
        <w:rPr>
          <w:w w:val="125"/>
        </w:rPr>
        <w:t>(CRD’s)</w:t>
      </w:r>
      <w:r>
        <w:rPr>
          <w:spacing w:val="-2"/>
          <w:w w:val="125"/>
        </w:rPr>
        <w:t> </w:t>
      </w:r>
      <w:r>
        <w:rPr>
          <w:w w:val="125"/>
        </w:rPr>
        <w:t>BrokerCheck</w:t>
      </w:r>
      <w:r>
        <w:rPr>
          <w:spacing w:val="-1"/>
          <w:w w:val="125"/>
        </w:rPr>
        <w:t> </w:t>
      </w:r>
      <w:r>
        <w:rPr>
          <w:w w:val="125"/>
        </w:rPr>
        <w:t>(</w:t>
      </w:r>
      <w:hyperlink r:id="rId18">
        <w:r>
          <w:rPr>
            <w:rFonts w:ascii="Arial" w:hAnsi="Arial"/>
            <w:w w:val="125"/>
            <w:sz w:val="18"/>
          </w:rPr>
          <w:t>https://brokercheck.finra.org/</w:t>
        </w:r>
      </w:hyperlink>
      <w:r>
        <w:rPr>
          <w:w w:val="125"/>
        </w:rPr>
        <w:t>) </w:t>
      </w:r>
      <w:r>
        <w:rPr>
          <w:w w:val="130"/>
        </w:rPr>
        <w:t>allows investors access to vital information that they may need to help them pick the right firm and</w:t>
      </w:r>
      <w:r>
        <w:rPr>
          <w:spacing w:val="-5"/>
          <w:w w:val="130"/>
        </w:rPr>
        <w:t> </w:t>
      </w:r>
      <w:r>
        <w:rPr>
          <w:w w:val="130"/>
        </w:rPr>
        <w:t>the</w:t>
      </w:r>
      <w:r>
        <w:rPr>
          <w:spacing w:val="-5"/>
          <w:w w:val="130"/>
        </w:rPr>
        <w:t> </w:t>
      </w:r>
      <w:r>
        <w:rPr>
          <w:w w:val="130"/>
        </w:rPr>
        <w:t>right</w:t>
      </w:r>
      <w:r>
        <w:rPr>
          <w:spacing w:val="-5"/>
          <w:w w:val="130"/>
        </w:rPr>
        <w:t> </w:t>
      </w:r>
      <w:r>
        <w:rPr>
          <w:w w:val="130"/>
        </w:rPr>
        <w:t>professional,</w:t>
      </w:r>
      <w:r>
        <w:rPr>
          <w:spacing w:val="-5"/>
          <w:w w:val="130"/>
        </w:rPr>
        <w:t> </w:t>
      </w:r>
      <w:r>
        <w:rPr>
          <w:w w:val="130"/>
        </w:rPr>
        <w:t>like</w:t>
      </w:r>
      <w:r>
        <w:rPr>
          <w:spacing w:val="-5"/>
          <w:w w:val="130"/>
        </w:rPr>
        <w:t> </w:t>
      </w:r>
      <w:r>
        <w:rPr>
          <w:w w:val="130"/>
        </w:rPr>
        <w:t>you.</w:t>
      </w:r>
      <w:r>
        <w:rPr>
          <w:spacing w:val="-5"/>
          <w:w w:val="130"/>
        </w:rPr>
        <w:t> </w:t>
      </w:r>
      <w:r>
        <w:rPr>
          <w:w w:val="130"/>
        </w:rPr>
        <w:t>Don’t</w:t>
      </w:r>
      <w:r>
        <w:rPr>
          <w:spacing w:val="-5"/>
          <w:w w:val="130"/>
        </w:rPr>
        <w:t> </w:t>
      </w:r>
      <w:r>
        <w:rPr>
          <w:w w:val="130"/>
        </w:rPr>
        <w:t>worry;</w:t>
      </w:r>
      <w:r>
        <w:rPr>
          <w:spacing w:val="-5"/>
          <w:w w:val="130"/>
        </w:rPr>
        <w:t> </w:t>
      </w:r>
      <w:r>
        <w:rPr>
          <w:w w:val="130"/>
        </w:rPr>
        <w:t>it</w:t>
      </w:r>
      <w:r>
        <w:rPr>
          <w:spacing w:val="-5"/>
          <w:w w:val="130"/>
        </w:rPr>
        <w:t> </w:t>
      </w:r>
      <w:r>
        <w:rPr>
          <w:w w:val="130"/>
        </w:rPr>
        <w:t>won’t</w:t>
      </w:r>
      <w:r>
        <w:rPr>
          <w:spacing w:val="-5"/>
          <w:w w:val="130"/>
        </w:rPr>
        <w:t> </w:t>
      </w:r>
      <w:r>
        <w:rPr>
          <w:w w:val="130"/>
        </w:rPr>
        <w:t>disclose</w:t>
      </w:r>
      <w:r>
        <w:rPr>
          <w:spacing w:val="-5"/>
          <w:w w:val="130"/>
        </w:rPr>
        <w:t> </w:t>
      </w:r>
      <w:r>
        <w:rPr>
          <w:w w:val="130"/>
        </w:rPr>
        <w:t>your</w:t>
      </w:r>
      <w:r>
        <w:rPr>
          <w:spacing w:val="-5"/>
          <w:w w:val="130"/>
        </w:rPr>
        <w:t> </w:t>
      </w:r>
      <w:r>
        <w:rPr>
          <w:w w:val="130"/>
        </w:rPr>
        <w:t>address,</w:t>
      </w:r>
      <w:r>
        <w:rPr>
          <w:spacing w:val="-5"/>
          <w:w w:val="130"/>
        </w:rPr>
        <w:t> </w:t>
      </w:r>
      <w:r>
        <w:rPr>
          <w:w w:val="130"/>
        </w:rPr>
        <w:t>Social</w:t>
      </w:r>
      <w:r>
        <w:rPr>
          <w:spacing w:val="-5"/>
          <w:w w:val="130"/>
        </w:rPr>
        <w:t> </w:t>
      </w:r>
      <w:r>
        <w:rPr>
          <w:w w:val="130"/>
        </w:rPr>
        <w:t>Security number,</w:t>
      </w:r>
      <w:r>
        <w:rPr>
          <w:spacing w:val="-12"/>
          <w:w w:val="130"/>
        </w:rPr>
        <w:t> </w:t>
      </w:r>
      <w:r>
        <w:rPr>
          <w:w w:val="130"/>
        </w:rPr>
        <w:t>and</w:t>
      </w:r>
      <w:r>
        <w:rPr>
          <w:spacing w:val="-12"/>
          <w:w w:val="130"/>
        </w:rPr>
        <w:t> </w:t>
      </w:r>
      <w:r>
        <w:rPr>
          <w:w w:val="130"/>
        </w:rPr>
        <w:t>the</w:t>
      </w:r>
      <w:r>
        <w:rPr>
          <w:spacing w:val="-12"/>
          <w:w w:val="130"/>
        </w:rPr>
        <w:t> </w:t>
      </w:r>
      <w:r>
        <w:rPr>
          <w:w w:val="130"/>
        </w:rPr>
        <w:t>like.</w:t>
      </w:r>
      <w:r>
        <w:rPr>
          <w:spacing w:val="-12"/>
          <w:w w:val="130"/>
        </w:rPr>
        <w:t> </w:t>
      </w:r>
      <w:r>
        <w:rPr>
          <w:w w:val="130"/>
        </w:rPr>
        <w:t>However,</w:t>
      </w:r>
      <w:r>
        <w:rPr>
          <w:spacing w:val="-12"/>
          <w:w w:val="130"/>
        </w:rPr>
        <w:t> </w:t>
      </w:r>
      <w:r>
        <w:rPr>
          <w:w w:val="130"/>
        </w:rPr>
        <w:t>it</w:t>
      </w:r>
      <w:r>
        <w:rPr>
          <w:spacing w:val="-12"/>
          <w:w w:val="130"/>
        </w:rPr>
        <w:t> </w:t>
      </w:r>
      <w:r>
        <w:rPr>
          <w:w w:val="130"/>
        </w:rPr>
        <w:t>will</w:t>
      </w:r>
      <w:r>
        <w:rPr>
          <w:spacing w:val="-12"/>
          <w:w w:val="130"/>
        </w:rPr>
        <w:t> </w:t>
      </w:r>
      <w:r>
        <w:rPr>
          <w:w w:val="130"/>
        </w:rPr>
        <w:t>disclose</w:t>
      </w:r>
      <w:r>
        <w:rPr>
          <w:spacing w:val="-12"/>
          <w:w w:val="130"/>
        </w:rPr>
        <w:t> </w:t>
      </w:r>
      <w:r>
        <w:rPr>
          <w:w w:val="130"/>
        </w:rPr>
        <w:t>complaints</w:t>
      </w:r>
      <w:r>
        <w:rPr>
          <w:spacing w:val="-12"/>
          <w:w w:val="130"/>
        </w:rPr>
        <w:t> </w:t>
      </w:r>
      <w:r>
        <w:rPr>
          <w:w w:val="130"/>
        </w:rPr>
        <w:t>against</w:t>
      </w:r>
      <w:r>
        <w:rPr>
          <w:spacing w:val="-12"/>
          <w:w w:val="130"/>
        </w:rPr>
        <w:t> </w:t>
      </w:r>
      <w:r>
        <w:rPr>
          <w:w w:val="130"/>
        </w:rPr>
        <w:t>you</w:t>
      </w:r>
      <w:r>
        <w:rPr>
          <w:spacing w:val="-12"/>
          <w:w w:val="130"/>
        </w:rPr>
        <w:t> </w:t>
      </w:r>
      <w:r>
        <w:rPr>
          <w:w w:val="130"/>
        </w:rPr>
        <w:t>and</w:t>
      </w:r>
      <w:r>
        <w:rPr>
          <w:spacing w:val="-12"/>
          <w:w w:val="130"/>
        </w:rPr>
        <w:t> </w:t>
      </w:r>
      <w:r>
        <w:rPr>
          <w:w w:val="130"/>
        </w:rPr>
        <w:t>your</w:t>
      </w:r>
      <w:r>
        <w:rPr>
          <w:spacing w:val="-12"/>
          <w:w w:val="130"/>
        </w:rPr>
        <w:t> </w:t>
      </w:r>
      <w:r>
        <w:rPr>
          <w:w w:val="130"/>
        </w:rPr>
        <w:t>employer,</w:t>
      </w:r>
      <w:r>
        <w:rPr>
          <w:spacing w:val="-12"/>
          <w:w w:val="130"/>
        </w:rPr>
        <w:t> </w:t>
      </w:r>
      <w:r>
        <w:rPr>
          <w:w w:val="130"/>
        </w:rPr>
        <w:t>where you</w:t>
      </w:r>
      <w:r>
        <w:rPr>
          <w:w w:val="130"/>
        </w:rPr>
        <w:t> and</w:t>
      </w:r>
      <w:r>
        <w:rPr>
          <w:w w:val="130"/>
        </w:rPr>
        <w:t> your</w:t>
      </w:r>
      <w:r>
        <w:rPr>
          <w:w w:val="130"/>
        </w:rPr>
        <w:t> employer</w:t>
      </w:r>
      <w:r>
        <w:rPr>
          <w:w w:val="130"/>
        </w:rPr>
        <w:t> are</w:t>
      </w:r>
      <w:r>
        <w:rPr>
          <w:w w:val="130"/>
        </w:rPr>
        <w:t> registered,</w:t>
      </w:r>
      <w:r>
        <w:rPr>
          <w:w w:val="130"/>
        </w:rPr>
        <w:t> exams</w:t>
      </w:r>
      <w:r>
        <w:rPr>
          <w:w w:val="130"/>
        </w:rPr>
        <w:t> you</w:t>
      </w:r>
      <w:r>
        <w:rPr>
          <w:w w:val="130"/>
        </w:rPr>
        <w:t> passed,</w:t>
      </w:r>
      <w:r>
        <w:rPr>
          <w:w w:val="130"/>
        </w:rPr>
        <w:t> how</w:t>
      </w:r>
      <w:r>
        <w:rPr>
          <w:w w:val="130"/>
        </w:rPr>
        <w:t> many</w:t>
      </w:r>
      <w:r>
        <w:rPr>
          <w:w w:val="130"/>
        </w:rPr>
        <w:t> years</w:t>
      </w:r>
      <w:r>
        <w:rPr>
          <w:w w:val="130"/>
        </w:rPr>
        <w:t> you’ve</w:t>
      </w:r>
      <w:r>
        <w:rPr>
          <w:w w:val="130"/>
        </w:rPr>
        <w:t> been</w:t>
      </w:r>
      <w:r>
        <w:rPr>
          <w:w w:val="130"/>
        </w:rPr>
        <w:t> in</w:t>
      </w:r>
      <w:r>
        <w:rPr>
          <w:w w:val="130"/>
        </w:rPr>
        <w:t> the business,</w:t>
      </w:r>
      <w:r>
        <w:rPr>
          <w:spacing w:val="-13"/>
          <w:w w:val="130"/>
        </w:rPr>
        <w:t> </w:t>
      </w:r>
      <w:r>
        <w:rPr>
          <w:w w:val="130"/>
        </w:rPr>
        <w:t>if</w:t>
      </w:r>
      <w:r>
        <w:rPr>
          <w:spacing w:val="-13"/>
          <w:w w:val="130"/>
        </w:rPr>
        <w:t> </w:t>
      </w:r>
      <w:r>
        <w:rPr>
          <w:w w:val="130"/>
        </w:rPr>
        <w:t>you</w:t>
      </w:r>
      <w:r>
        <w:rPr>
          <w:spacing w:val="-13"/>
          <w:w w:val="130"/>
        </w:rPr>
        <w:t> </w:t>
      </w:r>
      <w:r>
        <w:rPr>
          <w:w w:val="130"/>
        </w:rPr>
        <w:t>were</w:t>
      </w:r>
      <w:r>
        <w:rPr>
          <w:spacing w:val="-13"/>
          <w:w w:val="130"/>
        </w:rPr>
        <w:t> </w:t>
      </w:r>
      <w:r>
        <w:rPr>
          <w:w w:val="130"/>
        </w:rPr>
        <w:t>convicted</w:t>
      </w:r>
      <w:r>
        <w:rPr>
          <w:spacing w:val="-13"/>
          <w:w w:val="130"/>
        </w:rPr>
        <w:t> </w:t>
      </w:r>
      <w:r>
        <w:rPr>
          <w:w w:val="130"/>
        </w:rPr>
        <w:t>or</w:t>
      </w:r>
      <w:r>
        <w:rPr>
          <w:spacing w:val="-13"/>
          <w:w w:val="130"/>
        </w:rPr>
        <w:t> </w:t>
      </w:r>
      <w:r>
        <w:rPr>
          <w:w w:val="130"/>
        </w:rPr>
        <w:t>pled</w:t>
      </w:r>
      <w:r>
        <w:rPr>
          <w:spacing w:val="-13"/>
          <w:w w:val="130"/>
        </w:rPr>
        <w:t> </w:t>
      </w:r>
      <w:r>
        <w:rPr>
          <w:w w:val="130"/>
        </w:rPr>
        <w:t>guilty</w:t>
      </w:r>
      <w:r>
        <w:rPr>
          <w:spacing w:val="-13"/>
          <w:w w:val="130"/>
        </w:rPr>
        <w:t> </w:t>
      </w:r>
      <w:r>
        <w:rPr>
          <w:w w:val="130"/>
        </w:rPr>
        <w:t>to</w:t>
      </w:r>
      <w:r>
        <w:rPr>
          <w:spacing w:val="-13"/>
          <w:w w:val="130"/>
        </w:rPr>
        <w:t> </w:t>
      </w:r>
      <w:r>
        <w:rPr>
          <w:w w:val="130"/>
        </w:rPr>
        <w:t>a</w:t>
      </w:r>
      <w:r>
        <w:rPr>
          <w:spacing w:val="-13"/>
          <w:w w:val="130"/>
        </w:rPr>
        <w:t> </w:t>
      </w:r>
      <w:r>
        <w:rPr>
          <w:w w:val="130"/>
        </w:rPr>
        <w:t>crime,</w:t>
      </w:r>
      <w:r>
        <w:rPr>
          <w:spacing w:val="-13"/>
          <w:w w:val="130"/>
        </w:rPr>
        <w:t> </w:t>
      </w:r>
      <w:r>
        <w:rPr>
          <w:w w:val="130"/>
        </w:rPr>
        <w:t>if</w:t>
      </w:r>
      <w:r>
        <w:rPr>
          <w:spacing w:val="-13"/>
          <w:w w:val="130"/>
        </w:rPr>
        <w:t> </w:t>
      </w:r>
      <w:r>
        <w:rPr>
          <w:w w:val="130"/>
        </w:rPr>
        <w:t>you</w:t>
      </w:r>
      <w:r>
        <w:rPr>
          <w:spacing w:val="-13"/>
          <w:w w:val="130"/>
        </w:rPr>
        <w:t> </w:t>
      </w:r>
      <w:r>
        <w:rPr>
          <w:w w:val="130"/>
        </w:rPr>
        <w:t>or</w:t>
      </w:r>
      <w:r>
        <w:rPr>
          <w:spacing w:val="-13"/>
          <w:w w:val="130"/>
        </w:rPr>
        <w:t> </w:t>
      </w:r>
      <w:r>
        <w:rPr>
          <w:w w:val="130"/>
        </w:rPr>
        <w:t>your</w:t>
      </w:r>
      <w:r>
        <w:rPr>
          <w:spacing w:val="-13"/>
          <w:w w:val="130"/>
        </w:rPr>
        <w:t> </w:t>
      </w:r>
      <w:r>
        <w:rPr>
          <w:w w:val="130"/>
        </w:rPr>
        <w:t>broker</w:t>
      </w:r>
      <w:r>
        <w:rPr>
          <w:spacing w:val="-13"/>
          <w:w w:val="130"/>
        </w:rPr>
        <w:t> </w:t>
      </w:r>
      <w:r>
        <w:rPr>
          <w:w w:val="130"/>
        </w:rPr>
        <w:t>have</w:t>
      </w:r>
      <w:r>
        <w:rPr>
          <w:spacing w:val="-13"/>
          <w:w w:val="130"/>
        </w:rPr>
        <w:t> </w:t>
      </w:r>
      <w:r>
        <w:rPr>
          <w:w w:val="130"/>
        </w:rPr>
        <w:t>been</w:t>
      </w:r>
      <w:r>
        <w:rPr>
          <w:spacing w:val="-13"/>
          <w:w w:val="130"/>
        </w:rPr>
        <w:t> </w:t>
      </w:r>
      <w:r>
        <w:rPr>
          <w:w w:val="130"/>
        </w:rPr>
        <w:t>expelled from</w:t>
      </w:r>
      <w:r>
        <w:rPr>
          <w:w w:val="130"/>
        </w:rPr>
        <w:t> an</w:t>
      </w:r>
      <w:r>
        <w:rPr>
          <w:w w:val="130"/>
        </w:rPr>
        <w:t> SRO,</w:t>
      </w:r>
      <w:r>
        <w:rPr>
          <w:w w:val="130"/>
        </w:rPr>
        <w:t> and</w:t>
      </w:r>
      <w:r>
        <w:rPr>
          <w:w w:val="130"/>
        </w:rPr>
        <w:t> so</w:t>
      </w:r>
      <w:r>
        <w:rPr>
          <w:w w:val="130"/>
        </w:rPr>
        <w:t> on.</w:t>
      </w:r>
      <w:r>
        <w:rPr>
          <w:w w:val="130"/>
        </w:rPr>
        <w:t> If</w:t>
      </w:r>
      <w:r>
        <w:rPr>
          <w:w w:val="130"/>
        </w:rPr>
        <w:t> a</w:t>
      </w:r>
      <w:r>
        <w:rPr>
          <w:w w:val="130"/>
        </w:rPr>
        <w:t> member</w:t>
      </w:r>
      <w:r>
        <w:rPr>
          <w:w w:val="130"/>
        </w:rPr>
        <w:t> maintains</w:t>
      </w:r>
      <w:r>
        <w:rPr>
          <w:w w:val="130"/>
        </w:rPr>
        <w:t> a</w:t>
      </w:r>
      <w:r>
        <w:rPr>
          <w:w w:val="130"/>
        </w:rPr>
        <w:t> website,</w:t>
      </w:r>
      <w:r>
        <w:rPr>
          <w:w w:val="130"/>
        </w:rPr>
        <w:t> the</w:t>
      </w:r>
      <w:r>
        <w:rPr>
          <w:w w:val="130"/>
        </w:rPr>
        <w:t> site</w:t>
      </w:r>
      <w:r>
        <w:rPr>
          <w:w w:val="130"/>
        </w:rPr>
        <w:t> must</w:t>
      </w:r>
      <w:r>
        <w:rPr>
          <w:w w:val="130"/>
        </w:rPr>
        <w:t> provide</w:t>
      </w:r>
      <w:r>
        <w:rPr>
          <w:w w:val="130"/>
        </w:rPr>
        <w:t> a</w:t>
      </w:r>
      <w:r>
        <w:rPr>
          <w:w w:val="130"/>
        </w:rPr>
        <w:t> link</w:t>
      </w:r>
      <w:r>
        <w:rPr>
          <w:w w:val="130"/>
        </w:rPr>
        <w:t> to </w:t>
      </w:r>
      <w:r>
        <w:rPr>
          <w:spacing w:val="-2"/>
          <w:w w:val="130"/>
        </w:rPr>
        <w:t>BrokerCheck.</w:t>
      </w:r>
    </w:p>
    <w:p>
      <w:pPr>
        <w:pStyle w:val="BodyText"/>
        <w:spacing w:before="1"/>
        <w:rPr>
          <w:sz w:val="28"/>
        </w:rPr>
      </w:pPr>
    </w:p>
    <w:p>
      <w:pPr>
        <w:pStyle w:val="Heading2"/>
      </w:pPr>
      <w:bookmarkStart w:name="Continuing education" w:id="439"/>
      <w:bookmarkEnd w:id="439"/>
      <w:r>
        <w:rPr>
          <w:b w:val="0"/>
        </w:rPr>
      </w:r>
      <w:r>
        <w:rPr/>
        <w:t>Continuing</w:t>
      </w:r>
      <w:r>
        <w:rPr>
          <w:spacing w:val="-15"/>
        </w:rPr>
        <w:t> </w:t>
      </w:r>
      <w:r>
        <w:rPr>
          <w:spacing w:val="-2"/>
        </w:rPr>
        <w:t>education</w:t>
      </w:r>
    </w:p>
    <w:p>
      <w:pPr>
        <w:pStyle w:val="BodyText"/>
        <w:spacing w:line="312" w:lineRule="auto" w:before="203"/>
        <w:ind w:left="1120" w:right="117"/>
        <w:jc w:val="both"/>
      </w:pPr>
      <w:r>
        <w:rPr>
          <w:w w:val="125"/>
        </w:rPr>
        <w:t>Yes,</w:t>
      </w:r>
      <w:r>
        <w:rPr>
          <w:spacing w:val="-1"/>
          <w:w w:val="125"/>
        </w:rPr>
        <w:t> </w:t>
      </w:r>
      <w:r>
        <w:rPr>
          <w:w w:val="125"/>
        </w:rPr>
        <w:t>even</w:t>
      </w:r>
      <w:r>
        <w:rPr>
          <w:spacing w:val="-1"/>
          <w:w w:val="125"/>
        </w:rPr>
        <w:t> </w:t>
      </w:r>
      <w:r>
        <w:rPr>
          <w:w w:val="125"/>
        </w:rPr>
        <w:t>after</w:t>
      </w:r>
      <w:r>
        <w:rPr>
          <w:spacing w:val="-1"/>
          <w:w w:val="125"/>
        </w:rPr>
        <w:t> </w:t>
      </w:r>
      <w:r>
        <w:rPr>
          <w:w w:val="125"/>
        </w:rPr>
        <w:t>you’ve</w:t>
      </w:r>
      <w:r>
        <w:rPr>
          <w:spacing w:val="-1"/>
          <w:w w:val="125"/>
        </w:rPr>
        <w:t> </w:t>
      </w:r>
      <w:r>
        <w:rPr>
          <w:w w:val="125"/>
        </w:rPr>
        <w:t>passed</w:t>
      </w:r>
      <w:r>
        <w:rPr>
          <w:spacing w:val="-1"/>
          <w:w w:val="125"/>
        </w:rPr>
        <w:t> </w:t>
      </w:r>
      <w:r>
        <w:rPr>
          <w:w w:val="125"/>
        </w:rPr>
        <w:t>your</w:t>
      </w:r>
      <w:r>
        <w:rPr>
          <w:spacing w:val="-1"/>
          <w:w w:val="125"/>
        </w:rPr>
        <w:t> </w:t>
      </w:r>
      <w:r>
        <w:rPr>
          <w:w w:val="125"/>
        </w:rPr>
        <w:t>securities</w:t>
      </w:r>
      <w:r>
        <w:rPr>
          <w:spacing w:val="-1"/>
          <w:w w:val="125"/>
        </w:rPr>
        <w:t> </w:t>
      </w:r>
      <w:r>
        <w:rPr>
          <w:w w:val="125"/>
        </w:rPr>
        <w:t>exams</w:t>
      </w:r>
      <w:r>
        <w:rPr>
          <w:spacing w:val="-1"/>
          <w:w w:val="125"/>
        </w:rPr>
        <w:t> </w:t>
      </w:r>
      <w:r>
        <w:rPr>
          <w:w w:val="125"/>
        </w:rPr>
        <w:t>like</w:t>
      </w:r>
      <w:r>
        <w:rPr>
          <w:spacing w:val="-1"/>
          <w:w w:val="125"/>
        </w:rPr>
        <w:t> </w:t>
      </w:r>
      <w:r>
        <w:rPr>
          <w:w w:val="125"/>
        </w:rPr>
        <w:t>this</w:t>
      </w:r>
      <w:r>
        <w:rPr>
          <w:spacing w:val="-1"/>
          <w:w w:val="125"/>
        </w:rPr>
        <w:t> </w:t>
      </w:r>
      <w:r>
        <w:rPr>
          <w:w w:val="125"/>
        </w:rPr>
        <w:t>one,</w:t>
      </w:r>
      <w:r>
        <w:rPr>
          <w:spacing w:val="-1"/>
          <w:w w:val="125"/>
        </w:rPr>
        <w:t> </w:t>
      </w:r>
      <w:r>
        <w:rPr>
          <w:w w:val="125"/>
        </w:rPr>
        <w:t>you’re</w:t>
      </w:r>
      <w:r>
        <w:rPr>
          <w:spacing w:val="-1"/>
          <w:w w:val="125"/>
        </w:rPr>
        <w:t> </w:t>
      </w:r>
      <w:r>
        <w:rPr>
          <w:w w:val="125"/>
        </w:rPr>
        <w:t>not</w:t>
      </w:r>
      <w:r>
        <w:rPr>
          <w:spacing w:val="-1"/>
          <w:w w:val="125"/>
        </w:rPr>
        <w:t> </w:t>
      </w:r>
      <w:r>
        <w:rPr>
          <w:w w:val="125"/>
        </w:rPr>
        <w:t>done.</w:t>
      </w:r>
      <w:r>
        <w:rPr>
          <w:spacing w:val="-1"/>
          <w:w w:val="125"/>
        </w:rPr>
        <w:t> </w:t>
      </w:r>
      <w:r>
        <w:rPr>
          <w:w w:val="125"/>
        </w:rPr>
        <w:t>You’re</w:t>
      </w:r>
      <w:r>
        <w:rPr>
          <w:spacing w:val="-1"/>
          <w:w w:val="125"/>
        </w:rPr>
        <w:t> </w:t>
      </w:r>
      <w:r>
        <w:rPr>
          <w:w w:val="125"/>
        </w:rPr>
        <w:t>required </w:t>
      </w:r>
      <w:r>
        <w:rPr>
          <w:w w:val="130"/>
        </w:rPr>
        <w:t>to</w:t>
      </w:r>
      <w:r>
        <w:rPr>
          <w:spacing w:val="-15"/>
          <w:w w:val="130"/>
        </w:rPr>
        <w:t> </w:t>
      </w:r>
      <w:r>
        <w:rPr>
          <w:w w:val="130"/>
        </w:rPr>
        <w:t>take</w:t>
      </w:r>
      <w:r>
        <w:rPr>
          <w:spacing w:val="-13"/>
          <w:w w:val="130"/>
        </w:rPr>
        <w:t> </w:t>
      </w:r>
      <w:r>
        <w:rPr>
          <w:w w:val="130"/>
        </w:rPr>
        <w:t>continuing</w:t>
      </w:r>
      <w:r>
        <w:rPr>
          <w:spacing w:val="-13"/>
          <w:w w:val="130"/>
        </w:rPr>
        <w:t> </w:t>
      </w:r>
      <w:r>
        <w:rPr>
          <w:w w:val="130"/>
        </w:rPr>
        <w:t>education</w:t>
      </w:r>
      <w:r>
        <w:rPr>
          <w:spacing w:val="-13"/>
          <w:w w:val="130"/>
        </w:rPr>
        <w:t> </w:t>
      </w:r>
      <w:r>
        <w:rPr>
          <w:w w:val="130"/>
        </w:rPr>
        <w:t>programs</w:t>
      </w:r>
      <w:r>
        <w:rPr>
          <w:spacing w:val="-13"/>
          <w:w w:val="130"/>
        </w:rPr>
        <w:t> </w:t>
      </w:r>
      <w:r>
        <w:rPr>
          <w:w w:val="130"/>
        </w:rPr>
        <w:t>as</w:t>
      </w:r>
      <w:r>
        <w:rPr>
          <w:spacing w:val="-13"/>
          <w:w w:val="130"/>
        </w:rPr>
        <w:t> </w:t>
      </w:r>
      <w:r>
        <w:rPr>
          <w:w w:val="130"/>
        </w:rPr>
        <w:t>required</w:t>
      </w:r>
      <w:r>
        <w:rPr>
          <w:spacing w:val="-13"/>
          <w:w w:val="130"/>
        </w:rPr>
        <w:t> </w:t>
      </w:r>
      <w:r>
        <w:rPr>
          <w:w w:val="130"/>
        </w:rPr>
        <w:t>by</w:t>
      </w:r>
      <w:r>
        <w:rPr>
          <w:spacing w:val="-13"/>
          <w:w w:val="130"/>
        </w:rPr>
        <w:t> </w:t>
      </w:r>
      <w:r>
        <w:rPr>
          <w:w w:val="130"/>
        </w:rPr>
        <w:t>FINRA.</w:t>
      </w:r>
      <w:r>
        <w:rPr>
          <w:spacing w:val="-13"/>
          <w:w w:val="130"/>
        </w:rPr>
        <w:t> </w:t>
      </w:r>
      <w:r>
        <w:rPr>
          <w:w w:val="130"/>
        </w:rPr>
        <w:t>These</w:t>
      </w:r>
      <w:r>
        <w:rPr>
          <w:spacing w:val="-13"/>
          <w:w w:val="130"/>
        </w:rPr>
        <w:t> </w:t>
      </w:r>
      <w:r>
        <w:rPr>
          <w:w w:val="130"/>
        </w:rPr>
        <w:t>are</w:t>
      </w:r>
      <w:r>
        <w:rPr>
          <w:spacing w:val="-13"/>
          <w:w w:val="130"/>
        </w:rPr>
        <w:t> </w:t>
      </w:r>
      <w:r>
        <w:rPr>
          <w:w w:val="130"/>
        </w:rPr>
        <w:t>to</w:t>
      </w:r>
      <w:r>
        <w:rPr>
          <w:spacing w:val="-13"/>
          <w:w w:val="130"/>
        </w:rPr>
        <w:t> </w:t>
      </w:r>
      <w:r>
        <w:rPr>
          <w:w w:val="130"/>
        </w:rPr>
        <w:t>make</w:t>
      </w:r>
      <w:r>
        <w:rPr>
          <w:spacing w:val="-13"/>
          <w:w w:val="130"/>
        </w:rPr>
        <w:t> </w:t>
      </w:r>
      <w:r>
        <w:rPr>
          <w:w w:val="130"/>
        </w:rPr>
        <w:t>sure</w:t>
      </w:r>
      <w:r>
        <w:rPr>
          <w:spacing w:val="-13"/>
          <w:w w:val="130"/>
        </w:rPr>
        <w:t> </w:t>
      </w:r>
      <w:r>
        <w:rPr>
          <w:w w:val="130"/>
        </w:rPr>
        <w:t>that</w:t>
      </w:r>
      <w:r>
        <w:rPr>
          <w:spacing w:val="-13"/>
          <w:w w:val="130"/>
        </w:rPr>
        <w:t> </w:t>
      </w:r>
      <w:r>
        <w:rPr>
          <w:w w:val="130"/>
        </w:rPr>
        <w:t>you</w:t>
      </w:r>
      <w:r>
        <w:rPr>
          <w:spacing w:val="-13"/>
          <w:w w:val="130"/>
        </w:rPr>
        <w:t> </w:t>
      </w:r>
      <w:r>
        <w:rPr>
          <w:w w:val="130"/>
        </w:rPr>
        <w:t>are up-to-date with any new laws and that you remember the existing ones. Two elements of con- tinuing education are required: the firm element and the regulatory element.</w:t>
      </w:r>
    </w:p>
    <w:p>
      <w:pPr>
        <w:pStyle w:val="BodyText"/>
        <w:spacing w:before="2"/>
        <w:rPr>
          <w:sz w:val="24"/>
        </w:rPr>
      </w:pPr>
    </w:p>
    <w:p>
      <w:pPr>
        <w:pStyle w:val="Heading3"/>
        <w:jc w:val="both"/>
      </w:pPr>
      <w:r>
        <w:rPr>
          <w:spacing w:val="-5"/>
          <w:w w:val="105"/>
        </w:rPr>
        <w:t>Firm</w:t>
      </w:r>
      <w:r>
        <w:rPr>
          <w:spacing w:val="-14"/>
          <w:w w:val="105"/>
        </w:rPr>
        <w:t> </w:t>
      </w:r>
      <w:bookmarkStart w:name="Firm element" w:id="440"/>
      <w:bookmarkEnd w:id="440"/>
      <w:r>
        <w:rPr>
          <w:spacing w:val="-2"/>
          <w:w w:val="105"/>
        </w:rPr>
        <w:t>element</w:t>
      </w:r>
    </w:p>
    <w:p>
      <w:pPr>
        <w:pStyle w:val="BodyText"/>
        <w:spacing w:line="312" w:lineRule="auto" w:before="158"/>
        <w:ind w:left="1120" w:right="117"/>
        <w:jc w:val="both"/>
      </w:pPr>
      <w:r>
        <w:rPr>
          <w:w w:val="130"/>
        </w:rPr>
        <w:t>Member</w:t>
      </w:r>
      <w:r>
        <w:rPr>
          <w:w w:val="130"/>
        </w:rPr>
        <w:t> firms</w:t>
      </w:r>
      <w:r>
        <w:rPr>
          <w:w w:val="130"/>
        </w:rPr>
        <w:t> must</w:t>
      </w:r>
      <w:r>
        <w:rPr>
          <w:w w:val="130"/>
        </w:rPr>
        <w:t> have</w:t>
      </w:r>
      <w:r>
        <w:rPr>
          <w:w w:val="130"/>
        </w:rPr>
        <w:t> annual</w:t>
      </w:r>
      <w:r>
        <w:rPr>
          <w:w w:val="130"/>
        </w:rPr>
        <w:t> meetings</w:t>
      </w:r>
      <w:r>
        <w:rPr>
          <w:w w:val="130"/>
        </w:rPr>
        <w:t> covering</w:t>
      </w:r>
      <w:r>
        <w:rPr>
          <w:w w:val="130"/>
        </w:rPr>
        <w:t> the</w:t>
      </w:r>
      <w:r>
        <w:rPr>
          <w:w w:val="130"/>
        </w:rPr>
        <w:t> services</w:t>
      </w:r>
      <w:r>
        <w:rPr>
          <w:w w:val="130"/>
        </w:rPr>
        <w:t> and</w:t>
      </w:r>
      <w:r>
        <w:rPr>
          <w:w w:val="130"/>
        </w:rPr>
        <w:t> strategies</w:t>
      </w:r>
      <w:r>
        <w:rPr>
          <w:w w:val="130"/>
        </w:rPr>
        <w:t> offered</w:t>
      </w:r>
      <w:r>
        <w:rPr>
          <w:w w:val="130"/>
        </w:rPr>
        <w:t> by</w:t>
      </w:r>
      <w:r>
        <w:rPr>
          <w:w w:val="130"/>
        </w:rPr>
        <w:t> the firm.</w:t>
      </w:r>
      <w:r>
        <w:rPr>
          <w:spacing w:val="-3"/>
          <w:w w:val="130"/>
        </w:rPr>
        <w:t> </w:t>
      </w:r>
      <w:r>
        <w:rPr>
          <w:w w:val="130"/>
        </w:rPr>
        <w:t>In</w:t>
      </w:r>
      <w:r>
        <w:rPr>
          <w:spacing w:val="-3"/>
          <w:w w:val="130"/>
        </w:rPr>
        <w:t> </w:t>
      </w:r>
      <w:r>
        <w:rPr>
          <w:w w:val="130"/>
        </w:rPr>
        <w:t>addition,</w:t>
      </w:r>
      <w:r>
        <w:rPr>
          <w:spacing w:val="-3"/>
          <w:w w:val="130"/>
        </w:rPr>
        <w:t> </w:t>
      </w:r>
      <w:r>
        <w:rPr>
          <w:w w:val="130"/>
        </w:rPr>
        <w:t>the</w:t>
      </w:r>
      <w:r>
        <w:rPr>
          <w:spacing w:val="-3"/>
          <w:w w:val="130"/>
        </w:rPr>
        <w:t> </w:t>
      </w:r>
      <w:r>
        <w:rPr>
          <w:w w:val="130"/>
        </w:rPr>
        <w:t>meeting</w:t>
      </w:r>
      <w:r>
        <w:rPr>
          <w:spacing w:val="-3"/>
          <w:w w:val="130"/>
        </w:rPr>
        <w:t> </w:t>
      </w:r>
      <w:r>
        <w:rPr>
          <w:w w:val="130"/>
        </w:rPr>
        <w:t>must</w:t>
      </w:r>
      <w:r>
        <w:rPr>
          <w:spacing w:val="-3"/>
          <w:w w:val="130"/>
        </w:rPr>
        <w:t> </w:t>
      </w:r>
      <w:r>
        <w:rPr>
          <w:w w:val="130"/>
        </w:rPr>
        <w:t>cover</w:t>
      </w:r>
      <w:r>
        <w:rPr>
          <w:spacing w:val="-3"/>
          <w:w w:val="130"/>
        </w:rPr>
        <w:t> </w:t>
      </w:r>
      <w:r>
        <w:rPr>
          <w:w w:val="130"/>
        </w:rPr>
        <w:t>any</w:t>
      </w:r>
      <w:r>
        <w:rPr>
          <w:spacing w:val="-3"/>
          <w:w w:val="130"/>
        </w:rPr>
        <w:t> </w:t>
      </w:r>
      <w:r>
        <w:rPr>
          <w:w w:val="130"/>
        </w:rPr>
        <w:t>recent</w:t>
      </w:r>
      <w:r>
        <w:rPr>
          <w:spacing w:val="-3"/>
          <w:w w:val="130"/>
        </w:rPr>
        <w:t> </w:t>
      </w:r>
      <w:r>
        <w:rPr>
          <w:w w:val="130"/>
        </w:rPr>
        <w:t>regulatory</w:t>
      </w:r>
      <w:r>
        <w:rPr>
          <w:spacing w:val="-3"/>
          <w:w w:val="130"/>
        </w:rPr>
        <w:t> </w:t>
      </w:r>
      <w:r>
        <w:rPr>
          <w:w w:val="130"/>
        </w:rPr>
        <w:t>developments,</w:t>
      </w:r>
      <w:r>
        <w:rPr>
          <w:spacing w:val="-3"/>
          <w:w w:val="130"/>
        </w:rPr>
        <w:t> </w:t>
      </w:r>
      <w:r>
        <w:rPr>
          <w:w w:val="130"/>
        </w:rPr>
        <w:t>if</w:t>
      </w:r>
      <w:r>
        <w:rPr>
          <w:spacing w:val="-3"/>
          <w:w w:val="130"/>
        </w:rPr>
        <w:t> </w:t>
      </w:r>
      <w:r>
        <w:rPr>
          <w:w w:val="130"/>
        </w:rPr>
        <w:t>any.</w:t>
      </w:r>
      <w:r>
        <w:rPr>
          <w:spacing w:val="-3"/>
          <w:w w:val="130"/>
        </w:rPr>
        <w:t> </w:t>
      </w:r>
      <w:r>
        <w:rPr>
          <w:w w:val="130"/>
        </w:rPr>
        <w:t>The</w:t>
      </w:r>
      <w:r>
        <w:rPr>
          <w:spacing w:val="-3"/>
          <w:w w:val="130"/>
        </w:rPr>
        <w:t> </w:t>
      </w:r>
      <w:r>
        <w:rPr>
          <w:w w:val="130"/>
        </w:rPr>
        <w:t>meet- ings</w:t>
      </w:r>
      <w:r>
        <w:rPr>
          <w:spacing w:val="-15"/>
          <w:w w:val="130"/>
        </w:rPr>
        <w:t> </w:t>
      </w:r>
      <w:r>
        <w:rPr>
          <w:w w:val="130"/>
        </w:rPr>
        <w:t>must</w:t>
      </w:r>
      <w:r>
        <w:rPr>
          <w:spacing w:val="-13"/>
          <w:w w:val="130"/>
        </w:rPr>
        <w:t> </w:t>
      </w:r>
      <w:r>
        <w:rPr>
          <w:w w:val="130"/>
        </w:rPr>
        <w:t>be</w:t>
      </w:r>
      <w:r>
        <w:rPr>
          <w:spacing w:val="-13"/>
          <w:w w:val="130"/>
        </w:rPr>
        <w:t> </w:t>
      </w:r>
      <w:r>
        <w:rPr>
          <w:w w:val="130"/>
        </w:rPr>
        <w:t>interactive</w:t>
      </w:r>
      <w:r>
        <w:rPr>
          <w:spacing w:val="-13"/>
          <w:w w:val="130"/>
        </w:rPr>
        <w:t> </w:t>
      </w:r>
      <w:r>
        <w:rPr>
          <w:w w:val="130"/>
        </w:rPr>
        <w:t>and</w:t>
      </w:r>
      <w:r>
        <w:rPr>
          <w:spacing w:val="-13"/>
          <w:w w:val="130"/>
        </w:rPr>
        <w:t> </w:t>
      </w:r>
      <w:r>
        <w:rPr>
          <w:w w:val="130"/>
        </w:rPr>
        <w:t>allow</w:t>
      </w:r>
      <w:r>
        <w:rPr>
          <w:spacing w:val="-13"/>
          <w:w w:val="130"/>
        </w:rPr>
        <w:t> </w:t>
      </w:r>
      <w:r>
        <w:rPr>
          <w:w w:val="130"/>
        </w:rPr>
        <w:t>people</w:t>
      </w:r>
      <w:r>
        <w:rPr>
          <w:spacing w:val="-13"/>
          <w:w w:val="130"/>
        </w:rPr>
        <w:t> </w:t>
      </w:r>
      <w:r>
        <w:rPr>
          <w:w w:val="130"/>
        </w:rPr>
        <w:t>to</w:t>
      </w:r>
      <w:r>
        <w:rPr>
          <w:spacing w:val="-13"/>
          <w:w w:val="130"/>
        </w:rPr>
        <w:t> </w:t>
      </w:r>
      <w:r>
        <w:rPr>
          <w:w w:val="130"/>
        </w:rPr>
        <w:t>ask</w:t>
      </w:r>
      <w:r>
        <w:rPr>
          <w:spacing w:val="-13"/>
          <w:w w:val="130"/>
        </w:rPr>
        <w:t> </w:t>
      </w:r>
      <w:r>
        <w:rPr>
          <w:w w:val="130"/>
        </w:rPr>
        <w:t>questions.</w:t>
      </w:r>
      <w:r>
        <w:rPr>
          <w:spacing w:val="-13"/>
          <w:w w:val="130"/>
        </w:rPr>
        <w:t> </w:t>
      </w:r>
      <w:r>
        <w:rPr>
          <w:w w:val="130"/>
        </w:rPr>
        <w:t>All</w:t>
      </w:r>
      <w:r>
        <w:rPr>
          <w:spacing w:val="-13"/>
          <w:w w:val="130"/>
        </w:rPr>
        <w:t> </w:t>
      </w:r>
      <w:r>
        <w:rPr>
          <w:w w:val="130"/>
        </w:rPr>
        <w:t>registered</w:t>
      </w:r>
      <w:r>
        <w:rPr>
          <w:spacing w:val="-13"/>
          <w:w w:val="130"/>
        </w:rPr>
        <w:t> </w:t>
      </w:r>
      <w:r>
        <w:rPr>
          <w:w w:val="130"/>
        </w:rPr>
        <w:t>persons</w:t>
      </w:r>
      <w:r>
        <w:rPr>
          <w:spacing w:val="-13"/>
          <w:w w:val="130"/>
        </w:rPr>
        <w:t> </w:t>
      </w:r>
      <w:r>
        <w:rPr>
          <w:w w:val="130"/>
        </w:rPr>
        <w:t>who</w:t>
      </w:r>
      <w:r>
        <w:rPr>
          <w:spacing w:val="-13"/>
          <w:w w:val="130"/>
        </w:rPr>
        <w:t> </w:t>
      </w:r>
      <w:r>
        <w:rPr>
          <w:w w:val="130"/>
        </w:rPr>
        <w:t>have</w:t>
      </w:r>
      <w:r>
        <w:rPr>
          <w:spacing w:val="-13"/>
          <w:w w:val="130"/>
        </w:rPr>
        <w:t> </w:t>
      </w:r>
      <w:r>
        <w:rPr>
          <w:w w:val="130"/>
        </w:rPr>
        <w:t>direct contact</w:t>
      </w:r>
      <w:r>
        <w:rPr>
          <w:w w:val="130"/>
        </w:rPr>
        <w:t> with</w:t>
      </w:r>
      <w:r>
        <w:rPr>
          <w:w w:val="130"/>
        </w:rPr>
        <w:t> the</w:t>
      </w:r>
      <w:r>
        <w:rPr>
          <w:w w:val="130"/>
        </w:rPr>
        <w:t> public</w:t>
      </w:r>
      <w:r>
        <w:rPr>
          <w:w w:val="130"/>
        </w:rPr>
        <w:t> must</w:t>
      </w:r>
      <w:r>
        <w:rPr>
          <w:w w:val="130"/>
        </w:rPr>
        <w:t> attend</w:t>
      </w:r>
      <w:r>
        <w:rPr>
          <w:w w:val="130"/>
        </w:rPr>
        <w:t> the</w:t>
      </w:r>
      <w:r>
        <w:rPr>
          <w:w w:val="130"/>
        </w:rPr>
        <w:t> meeting.</w:t>
      </w:r>
      <w:r>
        <w:rPr>
          <w:w w:val="130"/>
        </w:rPr>
        <w:t> All</w:t>
      </w:r>
      <w:r>
        <w:rPr>
          <w:w w:val="130"/>
        </w:rPr>
        <w:t> firms</w:t>
      </w:r>
      <w:r>
        <w:rPr>
          <w:w w:val="130"/>
        </w:rPr>
        <w:t> must</w:t>
      </w:r>
      <w:r>
        <w:rPr>
          <w:w w:val="130"/>
        </w:rPr>
        <w:t> have</w:t>
      </w:r>
      <w:r>
        <w:rPr>
          <w:w w:val="130"/>
        </w:rPr>
        <w:t> continuing</w:t>
      </w:r>
      <w:r>
        <w:rPr>
          <w:w w:val="130"/>
        </w:rPr>
        <w:t> and</w:t>
      </w:r>
      <w:r>
        <w:rPr>
          <w:w w:val="130"/>
        </w:rPr>
        <w:t> current education programs for their covered employees.</w:t>
      </w:r>
    </w:p>
    <w:p>
      <w:pPr>
        <w:spacing w:after="0" w:line="312" w:lineRule="auto"/>
        <w:jc w:val="both"/>
        <w:sectPr>
          <w:pgSz w:w="12240" w:h="15660"/>
          <w:pgMar w:header="0" w:footer="736" w:top="980" w:bottom="920" w:left="1520" w:right="1500"/>
        </w:sectPr>
      </w:pPr>
    </w:p>
    <w:p>
      <w:pPr>
        <w:pStyle w:val="Heading3"/>
        <w:spacing w:before="105"/>
      </w:pPr>
      <w:bookmarkStart w:name="Regulatory element" w:id="441"/>
      <w:bookmarkEnd w:id="441"/>
      <w:r>
        <w:rPr>
          <w:b w:val="0"/>
        </w:rPr>
      </w:r>
      <w:r>
        <w:rPr/>
        <w:t>Regulatory</w:t>
      </w:r>
      <w:r>
        <w:rPr>
          <w:spacing w:val="-8"/>
        </w:rPr>
        <w:t> </w:t>
      </w:r>
      <w:r>
        <w:rPr>
          <w:spacing w:val="-2"/>
        </w:rPr>
        <w:t>element</w:t>
      </w:r>
    </w:p>
    <w:p>
      <w:pPr>
        <w:pStyle w:val="BodyText"/>
        <w:spacing w:line="312" w:lineRule="auto" w:before="158"/>
        <w:ind w:left="1120" w:right="116"/>
        <w:jc w:val="both"/>
      </w:pPr>
      <w:r>
        <w:rPr>
          <w:w w:val="130"/>
        </w:rPr>
        <w:t>All</w:t>
      </w:r>
      <w:r>
        <w:rPr>
          <w:w w:val="130"/>
        </w:rPr>
        <w:t> registered</w:t>
      </w:r>
      <w:r>
        <w:rPr>
          <w:w w:val="130"/>
        </w:rPr>
        <w:t> persons</w:t>
      </w:r>
      <w:r>
        <w:rPr>
          <w:w w:val="130"/>
        </w:rPr>
        <w:t> are</w:t>
      </w:r>
      <w:r>
        <w:rPr>
          <w:w w:val="130"/>
        </w:rPr>
        <w:t> required</w:t>
      </w:r>
      <w:r>
        <w:rPr>
          <w:w w:val="130"/>
        </w:rPr>
        <w:t> to</w:t>
      </w:r>
      <w:r>
        <w:rPr>
          <w:w w:val="130"/>
        </w:rPr>
        <w:t> take</w:t>
      </w:r>
      <w:r>
        <w:rPr>
          <w:w w:val="130"/>
        </w:rPr>
        <w:t> a</w:t>
      </w:r>
      <w:r>
        <w:rPr>
          <w:w w:val="130"/>
        </w:rPr>
        <w:t> computer-based</w:t>
      </w:r>
      <w:r>
        <w:rPr>
          <w:w w:val="130"/>
        </w:rPr>
        <w:t> training</w:t>
      </w:r>
      <w:r>
        <w:rPr>
          <w:w w:val="130"/>
        </w:rPr>
        <w:t> session</w:t>
      </w:r>
      <w:r>
        <w:rPr>
          <w:w w:val="130"/>
        </w:rPr>
        <w:t> covering</w:t>
      </w:r>
      <w:r>
        <w:rPr>
          <w:w w:val="130"/>
        </w:rPr>
        <w:t> FINRA regulations</w:t>
      </w:r>
      <w:r>
        <w:rPr>
          <w:w w:val="130"/>
        </w:rPr>
        <w:t> by</w:t>
      </w:r>
      <w:r>
        <w:rPr>
          <w:w w:val="130"/>
        </w:rPr>
        <w:t> December</w:t>
      </w:r>
      <w:r>
        <w:rPr>
          <w:w w:val="130"/>
        </w:rPr>
        <w:t> 31st</w:t>
      </w:r>
      <w:r>
        <w:rPr>
          <w:w w:val="130"/>
        </w:rPr>
        <w:t> of</w:t>
      </w:r>
      <w:r>
        <w:rPr>
          <w:w w:val="130"/>
        </w:rPr>
        <w:t> each</w:t>
      </w:r>
      <w:r>
        <w:rPr>
          <w:w w:val="130"/>
        </w:rPr>
        <w:t> year.</w:t>
      </w:r>
      <w:r>
        <w:rPr>
          <w:w w:val="130"/>
        </w:rPr>
        <w:t> In</w:t>
      </w:r>
      <w:r>
        <w:rPr>
          <w:w w:val="130"/>
        </w:rPr>
        <w:t> the</w:t>
      </w:r>
      <w:r>
        <w:rPr>
          <w:w w:val="130"/>
        </w:rPr>
        <w:t> event</w:t>
      </w:r>
      <w:r>
        <w:rPr>
          <w:w w:val="130"/>
        </w:rPr>
        <w:t> that</w:t>
      </w:r>
      <w:r>
        <w:rPr>
          <w:w w:val="130"/>
        </w:rPr>
        <w:t> the</w:t>
      </w:r>
      <w:r>
        <w:rPr>
          <w:w w:val="130"/>
        </w:rPr>
        <w:t> training</w:t>
      </w:r>
      <w:r>
        <w:rPr>
          <w:w w:val="130"/>
        </w:rPr>
        <w:t> isn’t</w:t>
      </w:r>
      <w:r>
        <w:rPr>
          <w:w w:val="130"/>
        </w:rPr>
        <w:t> taken</w:t>
      </w:r>
      <w:r>
        <w:rPr>
          <w:w w:val="130"/>
        </w:rPr>
        <w:t> within</w:t>
      </w:r>
      <w:r>
        <w:rPr>
          <w:w w:val="130"/>
        </w:rPr>
        <w:t> the required period, the person’s securities license(s) will be deactivated until it’s completed. If the registered</w:t>
      </w:r>
      <w:r>
        <w:rPr>
          <w:spacing w:val="-3"/>
          <w:w w:val="130"/>
        </w:rPr>
        <w:t> </w:t>
      </w:r>
      <w:r>
        <w:rPr>
          <w:w w:val="130"/>
        </w:rPr>
        <w:t>person’s</w:t>
      </w:r>
      <w:r>
        <w:rPr>
          <w:spacing w:val="-3"/>
          <w:w w:val="130"/>
        </w:rPr>
        <w:t> </w:t>
      </w:r>
      <w:r>
        <w:rPr>
          <w:w w:val="130"/>
        </w:rPr>
        <w:t>licenses</w:t>
      </w:r>
      <w:r>
        <w:rPr>
          <w:spacing w:val="-3"/>
          <w:w w:val="130"/>
        </w:rPr>
        <w:t> </w:t>
      </w:r>
      <w:r>
        <w:rPr>
          <w:w w:val="130"/>
        </w:rPr>
        <w:t>have</w:t>
      </w:r>
      <w:r>
        <w:rPr>
          <w:spacing w:val="-3"/>
          <w:w w:val="130"/>
        </w:rPr>
        <w:t> </w:t>
      </w:r>
      <w:r>
        <w:rPr>
          <w:w w:val="130"/>
        </w:rPr>
        <w:t>been</w:t>
      </w:r>
      <w:r>
        <w:rPr>
          <w:spacing w:val="-3"/>
          <w:w w:val="130"/>
        </w:rPr>
        <w:t> </w:t>
      </w:r>
      <w:r>
        <w:rPr>
          <w:w w:val="130"/>
        </w:rPr>
        <w:t>deactivated</w:t>
      </w:r>
      <w:r>
        <w:rPr>
          <w:spacing w:val="-3"/>
          <w:w w:val="130"/>
        </w:rPr>
        <w:t> </w:t>
      </w:r>
      <w:r>
        <w:rPr>
          <w:w w:val="130"/>
        </w:rPr>
        <w:t>for</w:t>
      </w:r>
      <w:r>
        <w:rPr>
          <w:spacing w:val="-3"/>
          <w:w w:val="130"/>
        </w:rPr>
        <w:t> </w:t>
      </w:r>
      <w:r>
        <w:rPr>
          <w:w w:val="130"/>
        </w:rPr>
        <w:t>two</w:t>
      </w:r>
      <w:r>
        <w:rPr>
          <w:spacing w:val="-3"/>
          <w:w w:val="130"/>
        </w:rPr>
        <w:t> </w:t>
      </w:r>
      <w:r>
        <w:rPr>
          <w:w w:val="130"/>
        </w:rPr>
        <w:t>years,</w:t>
      </w:r>
      <w:r>
        <w:rPr>
          <w:spacing w:val="-3"/>
          <w:w w:val="130"/>
        </w:rPr>
        <w:t> </w:t>
      </w:r>
      <w:r>
        <w:rPr>
          <w:w w:val="130"/>
        </w:rPr>
        <w:t>the</w:t>
      </w:r>
      <w:r>
        <w:rPr>
          <w:spacing w:val="-3"/>
          <w:w w:val="130"/>
        </w:rPr>
        <w:t> </w:t>
      </w:r>
      <w:r>
        <w:rPr>
          <w:w w:val="130"/>
        </w:rPr>
        <w:t>individual</w:t>
      </w:r>
      <w:r>
        <w:rPr>
          <w:spacing w:val="-3"/>
          <w:w w:val="130"/>
        </w:rPr>
        <w:t> </w:t>
      </w:r>
      <w:r>
        <w:rPr>
          <w:w w:val="130"/>
        </w:rPr>
        <w:t>will</w:t>
      </w:r>
      <w:r>
        <w:rPr>
          <w:spacing w:val="-3"/>
          <w:w w:val="130"/>
        </w:rPr>
        <w:t> </w:t>
      </w:r>
      <w:r>
        <w:rPr>
          <w:w w:val="130"/>
        </w:rPr>
        <w:t>be</w:t>
      </w:r>
      <w:r>
        <w:rPr>
          <w:spacing w:val="-3"/>
          <w:w w:val="130"/>
        </w:rPr>
        <w:t> </w:t>
      </w:r>
      <w:r>
        <w:rPr>
          <w:w w:val="130"/>
        </w:rPr>
        <w:t>adminis- tratively terminated. If administratively terminated, the person must reapply for registration.</w:t>
      </w:r>
    </w:p>
    <w:p>
      <w:pPr>
        <w:pStyle w:val="BodyText"/>
        <w:spacing w:before="6"/>
        <w:rPr>
          <w:sz w:val="29"/>
        </w:rPr>
      </w:pPr>
    </w:p>
    <w:p>
      <w:pPr>
        <w:pStyle w:val="Heading2"/>
        <w:spacing w:line="235" w:lineRule="auto"/>
        <w:ind w:right="2686"/>
      </w:pPr>
      <w:r>
        <w:rPr/>
        <w:t>What</w:t>
      </w:r>
      <w:r>
        <w:rPr>
          <w:spacing w:val="-5"/>
        </w:rPr>
        <w:t> </w:t>
      </w:r>
      <w:bookmarkStart w:name="What happens when a rep resigns or is te" w:id="442"/>
      <w:bookmarkEnd w:id="442"/>
      <w:r>
        <w:rPr/>
        <w:t>happen</w:t>
      </w:r>
      <w:r>
        <w:rPr/>
        <w:t>s</w:t>
      </w:r>
      <w:r>
        <w:rPr>
          <w:spacing w:val="-5"/>
        </w:rPr>
        <w:t> </w:t>
      </w:r>
      <w:r>
        <w:rPr/>
        <w:t>when</w:t>
      </w:r>
      <w:r>
        <w:rPr>
          <w:spacing w:val="-5"/>
        </w:rPr>
        <w:t> </w:t>
      </w:r>
      <w:r>
        <w:rPr/>
        <w:t>a</w:t>
      </w:r>
      <w:r>
        <w:rPr>
          <w:spacing w:val="-5"/>
        </w:rPr>
        <w:t> </w:t>
      </w:r>
      <w:r>
        <w:rPr/>
        <w:t>rep</w:t>
      </w:r>
      <w:r>
        <w:rPr>
          <w:spacing w:val="-5"/>
        </w:rPr>
        <w:t> </w:t>
      </w:r>
      <w:r>
        <w:rPr/>
        <w:t>resigns </w:t>
      </w:r>
      <w:r>
        <w:rPr>
          <w:w w:val="110"/>
        </w:rPr>
        <w:t>or</w:t>
      </w:r>
      <w:r>
        <w:rPr>
          <w:spacing w:val="-3"/>
          <w:w w:val="110"/>
        </w:rPr>
        <w:t> </w:t>
      </w:r>
      <w:r>
        <w:rPr>
          <w:w w:val="110"/>
        </w:rPr>
        <w:t>is</w:t>
      </w:r>
      <w:r>
        <w:rPr>
          <w:spacing w:val="-3"/>
          <w:w w:val="110"/>
        </w:rPr>
        <w:t> </w:t>
      </w:r>
      <w:r>
        <w:rPr>
          <w:w w:val="110"/>
        </w:rPr>
        <w:t>terminated</w:t>
      </w:r>
    </w:p>
    <w:p>
      <w:pPr>
        <w:pStyle w:val="BodyText"/>
        <w:spacing w:line="312" w:lineRule="auto" w:before="203"/>
        <w:ind w:left="1120" w:right="116"/>
        <w:jc w:val="both"/>
      </w:pPr>
      <w:r>
        <w:rPr>
          <w:spacing w:val="-2"/>
          <w:w w:val="130"/>
        </w:rPr>
        <w:t>If</w:t>
      </w:r>
      <w:r>
        <w:rPr>
          <w:spacing w:val="-7"/>
          <w:w w:val="130"/>
        </w:rPr>
        <w:t> </w:t>
      </w:r>
      <w:r>
        <w:rPr>
          <w:spacing w:val="-2"/>
          <w:w w:val="130"/>
        </w:rPr>
        <w:t>you</w:t>
      </w:r>
      <w:r>
        <w:rPr>
          <w:spacing w:val="-7"/>
          <w:w w:val="130"/>
        </w:rPr>
        <w:t> </w:t>
      </w:r>
      <w:r>
        <w:rPr>
          <w:spacing w:val="-2"/>
          <w:w w:val="130"/>
        </w:rPr>
        <w:t>leave</w:t>
      </w:r>
      <w:r>
        <w:rPr>
          <w:spacing w:val="-8"/>
          <w:w w:val="130"/>
        </w:rPr>
        <w:t> </w:t>
      </w:r>
      <w:r>
        <w:rPr>
          <w:spacing w:val="-2"/>
          <w:w w:val="130"/>
        </w:rPr>
        <w:t>your</w:t>
      </w:r>
      <w:r>
        <w:rPr>
          <w:spacing w:val="-7"/>
          <w:w w:val="130"/>
        </w:rPr>
        <w:t> </w:t>
      </w:r>
      <w:r>
        <w:rPr>
          <w:spacing w:val="-2"/>
          <w:w w:val="130"/>
        </w:rPr>
        <w:t>firm</w:t>
      </w:r>
      <w:r>
        <w:rPr>
          <w:spacing w:val="-7"/>
          <w:w w:val="130"/>
        </w:rPr>
        <w:t> </w:t>
      </w:r>
      <w:r>
        <w:rPr>
          <w:spacing w:val="-2"/>
          <w:w w:val="130"/>
        </w:rPr>
        <w:t>for</w:t>
      </w:r>
      <w:r>
        <w:rPr>
          <w:spacing w:val="-7"/>
          <w:w w:val="130"/>
        </w:rPr>
        <w:t> </w:t>
      </w:r>
      <w:r>
        <w:rPr>
          <w:spacing w:val="-2"/>
          <w:w w:val="130"/>
        </w:rPr>
        <w:t>whatever</w:t>
      </w:r>
      <w:r>
        <w:rPr>
          <w:spacing w:val="-7"/>
          <w:w w:val="130"/>
        </w:rPr>
        <w:t> </w:t>
      </w:r>
      <w:r>
        <w:rPr>
          <w:spacing w:val="-2"/>
          <w:w w:val="130"/>
        </w:rPr>
        <w:t>reason,</w:t>
      </w:r>
      <w:r>
        <w:rPr>
          <w:spacing w:val="-7"/>
          <w:w w:val="130"/>
        </w:rPr>
        <w:t> </w:t>
      </w:r>
      <w:r>
        <w:rPr>
          <w:spacing w:val="-2"/>
          <w:w w:val="130"/>
        </w:rPr>
        <w:t>the</w:t>
      </w:r>
      <w:r>
        <w:rPr>
          <w:spacing w:val="-7"/>
          <w:w w:val="130"/>
        </w:rPr>
        <w:t> </w:t>
      </w:r>
      <w:r>
        <w:rPr>
          <w:spacing w:val="-2"/>
          <w:w w:val="130"/>
        </w:rPr>
        <w:t>member</w:t>
      </w:r>
      <w:r>
        <w:rPr>
          <w:spacing w:val="-7"/>
          <w:w w:val="130"/>
        </w:rPr>
        <w:t> </w:t>
      </w:r>
      <w:r>
        <w:rPr>
          <w:spacing w:val="-2"/>
          <w:w w:val="130"/>
        </w:rPr>
        <w:t>firm</w:t>
      </w:r>
      <w:r>
        <w:rPr>
          <w:spacing w:val="-7"/>
          <w:w w:val="130"/>
        </w:rPr>
        <w:t> </w:t>
      </w:r>
      <w:r>
        <w:rPr>
          <w:spacing w:val="-2"/>
          <w:w w:val="130"/>
        </w:rPr>
        <w:t>you</w:t>
      </w:r>
      <w:r>
        <w:rPr>
          <w:spacing w:val="-7"/>
          <w:w w:val="130"/>
        </w:rPr>
        <w:t> </w:t>
      </w:r>
      <w:r>
        <w:rPr>
          <w:spacing w:val="-2"/>
          <w:w w:val="130"/>
        </w:rPr>
        <w:t>were</w:t>
      </w:r>
      <w:r>
        <w:rPr>
          <w:spacing w:val="-7"/>
          <w:w w:val="130"/>
        </w:rPr>
        <w:t> </w:t>
      </w:r>
      <w:r>
        <w:rPr>
          <w:spacing w:val="-2"/>
          <w:w w:val="130"/>
        </w:rPr>
        <w:t>working</w:t>
      </w:r>
      <w:r>
        <w:rPr>
          <w:spacing w:val="-7"/>
          <w:w w:val="130"/>
        </w:rPr>
        <w:t> </w:t>
      </w:r>
      <w:r>
        <w:rPr>
          <w:spacing w:val="-2"/>
          <w:w w:val="130"/>
        </w:rPr>
        <w:t>for</w:t>
      </w:r>
      <w:r>
        <w:rPr>
          <w:spacing w:val="-7"/>
          <w:w w:val="130"/>
        </w:rPr>
        <w:t> </w:t>
      </w:r>
      <w:r>
        <w:rPr>
          <w:spacing w:val="-2"/>
          <w:w w:val="130"/>
        </w:rPr>
        <w:t>has</w:t>
      </w:r>
      <w:r>
        <w:rPr>
          <w:spacing w:val="-7"/>
          <w:w w:val="130"/>
        </w:rPr>
        <w:t> </w:t>
      </w:r>
      <w:r>
        <w:rPr>
          <w:spacing w:val="-2"/>
          <w:w w:val="130"/>
        </w:rPr>
        <w:t>to</w:t>
      </w:r>
      <w:r>
        <w:rPr>
          <w:spacing w:val="-7"/>
          <w:w w:val="130"/>
        </w:rPr>
        <w:t> </w:t>
      </w:r>
      <w:r>
        <w:rPr>
          <w:spacing w:val="-2"/>
          <w:w w:val="130"/>
        </w:rPr>
        <w:t>file</w:t>
      </w:r>
      <w:r>
        <w:rPr>
          <w:spacing w:val="-7"/>
          <w:w w:val="130"/>
        </w:rPr>
        <w:t> </w:t>
      </w:r>
      <w:r>
        <w:rPr>
          <w:spacing w:val="-2"/>
          <w:w w:val="130"/>
        </w:rPr>
        <w:t>a</w:t>
      </w:r>
      <w:r>
        <w:rPr>
          <w:spacing w:val="-7"/>
          <w:w w:val="130"/>
        </w:rPr>
        <w:t> </w:t>
      </w:r>
      <w:r>
        <w:rPr>
          <w:spacing w:val="-2"/>
          <w:w w:val="130"/>
        </w:rPr>
        <w:t>U5 </w:t>
      </w:r>
      <w:r>
        <w:rPr>
          <w:w w:val="130"/>
        </w:rPr>
        <w:t>form</w:t>
      </w:r>
      <w:r>
        <w:rPr>
          <w:w w:val="130"/>
        </w:rPr>
        <w:t> with</w:t>
      </w:r>
      <w:r>
        <w:rPr>
          <w:w w:val="130"/>
        </w:rPr>
        <w:t> the</w:t>
      </w:r>
      <w:r>
        <w:rPr>
          <w:w w:val="130"/>
        </w:rPr>
        <w:t> CRD</w:t>
      </w:r>
      <w:r>
        <w:rPr>
          <w:w w:val="130"/>
        </w:rPr>
        <w:t> within</w:t>
      </w:r>
      <w:r>
        <w:rPr>
          <w:w w:val="130"/>
        </w:rPr>
        <w:t> 30</w:t>
      </w:r>
      <w:r>
        <w:rPr>
          <w:w w:val="130"/>
        </w:rPr>
        <w:t> days</w:t>
      </w:r>
      <w:r>
        <w:rPr>
          <w:w w:val="130"/>
        </w:rPr>
        <w:t> of</w:t>
      </w:r>
      <w:r>
        <w:rPr>
          <w:w w:val="130"/>
        </w:rPr>
        <w:t> the</w:t>
      </w:r>
      <w:r>
        <w:rPr>
          <w:w w:val="130"/>
        </w:rPr>
        <w:t> date</w:t>
      </w:r>
      <w:r>
        <w:rPr>
          <w:w w:val="130"/>
        </w:rPr>
        <w:t> you</w:t>
      </w:r>
      <w:r>
        <w:rPr>
          <w:w w:val="130"/>
        </w:rPr>
        <w:t> resigned</w:t>
      </w:r>
      <w:r>
        <w:rPr>
          <w:w w:val="130"/>
        </w:rPr>
        <w:t> or</w:t>
      </w:r>
      <w:r>
        <w:rPr>
          <w:w w:val="130"/>
        </w:rPr>
        <w:t> were</w:t>
      </w:r>
      <w:r>
        <w:rPr>
          <w:w w:val="130"/>
        </w:rPr>
        <w:t> terminated.</w:t>
      </w:r>
      <w:r>
        <w:rPr>
          <w:w w:val="130"/>
        </w:rPr>
        <w:t> You</w:t>
      </w:r>
      <w:r>
        <w:rPr>
          <w:w w:val="130"/>
        </w:rPr>
        <w:t> will</w:t>
      </w:r>
      <w:r>
        <w:rPr>
          <w:w w:val="130"/>
        </w:rPr>
        <w:t> also receive</w:t>
      </w:r>
      <w:r>
        <w:rPr>
          <w:spacing w:val="-12"/>
          <w:w w:val="130"/>
        </w:rPr>
        <w:t> </w:t>
      </w:r>
      <w:r>
        <w:rPr>
          <w:w w:val="130"/>
        </w:rPr>
        <w:t>a</w:t>
      </w:r>
      <w:r>
        <w:rPr>
          <w:spacing w:val="-12"/>
          <w:w w:val="130"/>
        </w:rPr>
        <w:t> </w:t>
      </w:r>
      <w:r>
        <w:rPr>
          <w:w w:val="130"/>
        </w:rPr>
        <w:t>copy</w:t>
      </w:r>
      <w:r>
        <w:rPr>
          <w:spacing w:val="-12"/>
          <w:w w:val="130"/>
        </w:rPr>
        <w:t> </w:t>
      </w:r>
      <w:r>
        <w:rPr>
          <w:w w:val="130"/>
        </w:rPr>
        <w:t>for</w:t>
      </w:r>
      <w:r>
        <w:rPr>
          <w:spacing w:val="-12"/>
          <w:w w:val="130"/>
        </w:rPr>
        <w:t> </w:t>
      </w:r>
      <w:r>
        <w:rPr>
          <w:w w:val="130"/>
        </w:rPr>
        <w:t>your</w:t>
      </w:r>
      <w:r>
        <w:rPr>
          <w:spacing w:val="-12"/>
          <w:w w:val="130"/>
        </w:rPr>
        <w:t> </w:t>
      </w:r>
      <w:r>
        <w:rPr>
          <w:w w:val="130"/>
        </w:rPr>
        <w:t>records.</w:t>
      </w:r>
      <w:r>
        <w:rPr>
          <w:spacing w:val="-12"/>
          <w:w w:val="130"/>
        </w:rPr>
        <w:t> </w:t>
      </w:r>
      <w:r>
        <w:rPr>
          <w:w w:val="130"/>
        </w:rPr>
        <w:t>The</w:t>
      </w:r>
      <w:r>
        <w:rPr>
          <w:spacing w:val="-12"/>
          <w:w w:val="130"/>
        </w:rPr>
        <w:t> </w:t>
      </w:r>
      <w:r>
        <w:rPr>
          <w:w w:val="130"/>
        </w:rPr>
        <w:t>U5</w:t>
      </w:r>
      <w:r>
        <w:rPr>
          <w:spacing w:val="-12"/>
          <w:w w:val="130"/>
        </w:rPr>
        <w:t> </w:t>
      </w:r>
      <w:r>
        <w:rPr>
          <w:w w:val="130"/>
        </w:rPr>
        <w:t>form</w:t>
      </w:r>
      <w:r>
        <w:rPr>
          <w:spacing w:val="-12"/>
          <w:w w:val="130"/>
        </w:rPr>
        <w:t> </w:t>
      </w:r>
      <w:r>
        <w:rPr>
          <w:w w:val="130"/>
        </w:rPr>
        <w:t>requires</w:t>
      </w:r>
      <w:r>
        <w:rPr>
          <w:spacing w:val="-12"/>
          <w:w w:val="130"/>
        </w:rPr>
        <w:t> </w:t>
      </w:r>
      <w:r>
        <w:rPr>
          <w:w w:val="130"/>
        </w:rPr>
        <w:t>the</w:t>
      </w:r>
      <w:r>
        <w:rPr>
          <w:spacing w:val="-12"/>
          <w:w w:val="130"/>
        </w:rPr>
        <w:t> </w:t>
      </w:r>
      <w:r>
        <w:rPr>
          <w:w w:val="130"/>
        </w:rPr>
        <w:t>member</w:t>
      </w:r>
      <w:r>
        <w:rPr>
          <w:spacing w:val="-12"/>
          <w:w w:val="130"/>
        </w:rPr>
        <w:t> </w:t>
      </w:r>
      <w:r>
        <w:rPr>
          <w:w w:val="130"/>
        </w:rPr>
        <w:t>firm</w:t>
      </w:r>
      <w:r>
        <w:rPr>
          <w:spacing w:val="-12"/>
          <w:w w:val="130"/>
        </w:rPr>
        <w:t> </w:t>
      </w:r>
      <w:r>
        <w:rPr>
          <w:w w:val="130"/>
        </w:rPr>
        <w:t>to</w:t>
      </w:r>
      <w:r>
        <w:rPr>
          <w:spacing w:val="-12"/>
          <w:w w:val="130"/>
        </w:rPr>
        <w:t> </w:t>
      </w:r>
      <w:r>
        <w:rPr>
          <w:w w:val="130"/>
        </w:rPr>
        <w:t>provide</w:t>
      </w:r>
      <w:r>
        <w:rPr>
          <w:spacing w:val="-12"/>
          <w:w w:val="130"/>
        </w:rPr>
        <w:t> </w:t>
      </w:r>
      <w:r>
        <w:rPr>
          <w:w w:val="130"/>
        </w:rPr>
        <w:t>an</w:t>
      </w:r>
      <w:r>
        <w:rPr>
          <w:spacing w:val="-12"/>
          <w:w w:val="130"/>
        </w:rPr>
        <w:t> </w:t>
      </w:r>
      <w:r>
        <w:rPr>
          <w:w w:val="130"/>
        </w:rPr>
        <w:t>explanation of</w:t>
      </w:r>
      <w:r>
        <w:rPr>
          <w:spacing w:val="-3"/>
          <w:w w:val="130"/>
        </w:rPr>
        <w:t> </w:t>
      </w:r>
      <w:r>
        <w:rPr>
          <w:w w:val="130"/>
        </w:rPr>
        <w:t>why</w:t>
      </w:r>
      <w:r>
        <w:rPr>
          <w:spacing w:val="-3"/>
          <w:w w:val="130"/>
        </w:rPr>
        <w:t> </w:t>
      </w:r>
      <w:r>
        <w:rPr>
          <w:w w:val="130"/>
        </w:rPr>
        <w:t>you</w:t>
      </w:r>
      <w:r>
        <w:rPr>
          <w:spacing w:val="-3"/>
          <w:w w:val="130"/>
        </w:rPr>
        <w:t> </w:t>
      </w:r>
      <w:r>
        <w:rPr>
          <w:w w:val="130"/>
        </w:rPr>
        <w:t>left</w:t>
      </w:r>
      <w:r>
        <w:rPr>
          <w:spacing w:val="-3"/>
          <w:w w:val="130"/>
        </w:rPr>
        <w:t> </w:t>
      </w:r>
      <w:r>
        <w:rPr>
          <w:w w:val="130"/>
        </w:rPr>
        <w:t>or</w:t>
      </w:r>
      <w:r>
        <w:rPr>
          <w:spacing w:val="-3"/>
          <w:w w:val="130"/>
        </w:rPr>
        <w:t> </w:t>
      </w:r>
      <w:r>
        <w:rPr>
          <w:w w:val="130"/>
        </w:rPr>
        <w:t>why</w:t>
      </w:r>
      <w:r>
        <w:rPr>
          <w:spacing w:val="-3"/>
          <w:w w:val="130"/>
        </w:rPr>
        <w:t> </w:t>
      </w:r>
      <w:r>
        <w:rPr>
          <w:w w:val="130"/>
        </w:rPr>
        <w:t>you</w:t>
      </w:r>
      <w:r>
        <w:rPr>
          <w:spacing w:val="-3"/>
          <w:w w:val="130"/>
        </w:rPr>
        <w:t> </w:t>
      </w:r>
      <w:r>
        <w:rPr>
          <w:w w:val="130"/>
        </w:rPr>
        <w:t>were</w:t>
      </w:r>
      <w:r>
        <w:rPr>
          <w:spacing w:val="-2"/>
          <w:w w:val="130"/>
        </w:rPr>
        <w:t> </w:t>
      </w:r>
      <w:r>
        <w:rPr>
          <w:w w:val="130"/>
        </w:rPr>
        <w:t>terminated.</w:t>
      </w:r>
      <w:r>
        <w:rPr>
          <w:spacing w:val="-2"/>
          <w:w w:val="130"/>
        </w:rPr>
        <w:t> </w:t>
      </w:r>
      <w:r>
        <w:rPr>
          <w:w w:val="130"/>
        </w:rPr>
        <w:t>If</w:t>
      </w:r>
      <w:r>
        <w:rPr>
          <w:spacing w:val="-3"/>
          <w:w w:val="130"/>
        </w:rPr>
        <w:t> </w:t>
      </w:r>
      <w:r>
        <w:rPr>
          <w:w w:val="130"/>
        </w:rPr>
        <w:t>you’re</w:t>
      </w:r>
      <w:r>
        <w:rPr>
          <w:spacing w:val="-2"/>
          <w:w w:val="130"/>
        </w:rPr>
        <w:t> </w:t>
      </w:r>
      <w:r>
        <w:rPr>
          <w:w w:val="130"/>
        </w:rPr>
        <w:t>moving</w:t>
      </w:r>
      <w:r>
        <w:rPr>
          <w:spacing w:val="-3"/>
          <w:w w:val="130"/>
        </w:rPr>
        <w:t> </w:t>
      </w:r>
      <w:r>
        <w:rPr>
          <w:w w:val="130"/>
        </w:rPr>
        <w:t>to</w:t>
      </w:r>
      <w:r>
        <w:rPr>
          <w:spacing w:val="-3"/>
          <w:w w:val="130"/>
        </w:rPr>
        <w:t> </w:t>
      </w:r>
      <w:r>
        <w:rPr>
          <w:w w:val="130"/>
        </w:rPr>
        <w:t>a</w:t>
      </w:r>
      <w:r>
        <w:rPr>
          <w:spacing w:val="-3"/>
          <w:w w:val="130"/>
        </w:rPr>
        <w:t> </w:t>
      </w:r>
      <w:r>
        <w:rPr>
          <w:w w:val="130"/>
        </w:rPr>
        <w:t>new</w:t>
      </w:r>
      <w:r>
        <w:rPr>
          <w:spacing w:val="-3"/>
          <w:w w:val="130"/>
        </w:rPr>
        <w:t> </w:t>
      </w:r>
      <w:r>
        <w:rPr>
          <w:w w:val="130"/>
        </w:rPr>
        <w:t>member</w:t>
      </w:r>
      <w:r>
        <w:rPr>
          <w:spacing w:val="-3"/>
          <w:w w:val="130"/>
        </w:rPr>
        <w:t> </w:t>
      </w:r>
      <w:r>
        <w:rPr>
          <w:w w:val="130"/>
        </w:rPr>
        <w:t>firm,</w:t>
      </w:r>
      <w:r>
        <w:rPr>
          <w:spacing w:val="-3"/>
          <w:w w:val="130"/>
        </w:rPr>
        <w:t> </w:t>
      </w:r>
      <w:r>
        <w:rPr>
          <w:w w:val="130"/>
        </w:rPr>
        <w:t>your</w:t>
      </w:r>
      <w:r>
        <w:rPr>
          <w:spacing w:val="-3"/>
          <w:w w:val="130"/>
        </w:rPr>
        <w:t> </w:t>
      </w:r>
      <w:r>
        <w:rPr>
          <w:w w:val="130"/>
        </w:rPr>
        <w:t>new employer</w:t>
      </w:r>
      <w:r>
        <w:rPr>
          <w:spacing w:val="-5"/>
          <w:w w:val="130"/>
        </w:rPr>
        <w:t> </w:t>
      </w:r>
      <w:r>
        <w:rPr>
          <w:w w:val="130"/>
        </w:rPr>
        <w:t>must</w:t>
      </w:r>
      <w:r>
        <w:rPr>
          <w:spacing w:val="-5"/>
          <w:w w:val="130"/>
        </w:rPr>
        <w:t> </w:t>
      </w:r>
      <w:r>
        <w:rPr>
          <w:w w:val="130"/>
        </w:rPr>
        <w:t>file</w:t>
      </w:r>
      <w:r>
        <w:rPr>
          <w:spacing w:val="-5"/>
          <w:w w:val="130"/>
        </w:rPr>
        <w:t> </w:t>
      </w:r>
      <w:r>
        <w:rPr>
          <w:w w:val="130"/>
        </w:rPr>
        <w:t>a</w:t>
      </w:r>
      <w:r>
        <w:rPr>
          <w:spacing w:val="-5"/>
          <w:w w:val="130"/>
        </w:rPr>
        <w:t> </w:t>
      </w:r>
      <w:r>
        <w:rPr>
          <w:w w:val="130"/>
        </w:rPr>
        <w:t>new</w:t>
      </w:r>
      <w:r>
        <w:rPr>
          <w:spacing w:val="-5"/>
          <w:w w:val="130"/>
        </w:rPr>
        <w:t> </w:t>
      </w:r>
      <w:r>
        <w:rPr>
          <w:w w:val="130"/>
        </w:rPr>
        <w:t>U4</w:t>
      </w:r>
      <w:r>
        <w:rPr>
          <w:spacing w:val="-5"/>
          <w:w w:val="130"/>
        </w:rPr>
        <w:t> </w:t>
      </w:r>
      <w:r>
        <w:rPr>
          <w:w w:val="130"/>
        </w:rPr>
        <w:t>form</w:t>
      </w:r>
      <w:r>
        <w:rPr>
          <w:spacing w:val="-5"/>
          <w:w w:val="130"/>
        </w:rPr>
        <w:t> </w:t>
      </w:r>
      <w:r>
        <w:rPr>
          <w:w w:val="130"/>
        </w:rPr>
        <w:t>and</w:t>
      </w:r>
      <w:r>
        <w:rPr>
          <w:spacing w:val="-5"/>
          <w:w w:val="130"/>
        </w:rPr>
        <w:t> </w:t>
      </w:r>
      <w:r>
        <w:rPr>
          <w:w w:val="130"/>
        </w:rPr>
        <w:t>receive</w:t>
      </w:r>
      <w:r>
        <w:rPr>
          <w:spacing w:val="-5"/>
          <w:w w:val="130"/>
        </w:rPr>
        <w:t> </w:t>
      </w:r>
      <w:r>
        <w:rPr>
          <w:w w:val="130"/>
        </w:rPr>
        <w:t>a</w:t>
      </w:r>
      <w:r>
        <w:rPr>
          <w:spacing w:val="-5"/>
          <w:w w:val="130"/>
        </w:rPr>
        <w:t> </w:t>
      </w:r>
      <w:r>
        <w:rPr>
          <w:w w:val="130"/>
        </w:rPr>
        <w:t>copy</w:t>
      </w:r>
      <w:r>
        <w:rPr>
          <w:spacing w:val="-5"/>
          <w:w w:val="130"/>
        </w:rPr>
        <w:t> </w:t>
      </w:r>
      <w:r>
        <w:rPr>
          <w:w w:val="130"/>
        </w:rPr>
        <w:t>of</w:t>
      </w:r>
      <w:r>
        <w:rPr>
          <w:spacing w:val="-5"/>
          <w:w w:val="130"/>
        </w:rPr>
        <w:t> </w:t>
      </w:r>
      <w:r>
        <w:rPr>
          <w:w w:val="130"/>
        </w:rPr>
        <w:t>the</w:t>
      </w:r>
      <w:r>
        <w:rPr>
          <w:spacing w:val="-5"/>
          <w:w w:val="130"/>
        </w:rPr>
        <w:t> </w:t>
      </w:r>
      <w:r>
        <w:rPr>
          <w:w w:val="130"/>
        </w:rPr>
        <w:t>U5</w:t>
      </w:r>
      <w:r>
        <w:rPr>
          <w:spacing w:val="-5"/>
          <w:w w:val="130"/>
        </w:rPr>
        <w:t> </w:t>
      </w:r>
      <w:r>
        <w:rPr>
          <w:w w:val="130"/>
        </w:rPr>
        <w:t>filed</w:t>
      </w:r>
      <w:r>
        <w:rPr>
          <w:spacing w:val="-5"/>
          <w:w w:val="130"/>
        </w:rPr>
        <w:t> </w:t>
      </w:r>
      <w:r>
        <w:rPr>
          <w:w w:val="130"/>
        </w:rPr>
        <w:t>by</w:t>
      </w:r>
      <w:r>
        <w:rPr>
          <w:spacing w:val="-5"/>
          <w:w w:val="130"/>
        </w:rPr>
        <w:t> </w:t>
      </w:r>
      <w:r>
        <w:rPr>
          <w:w w:val="130"/>
        </w:rPr>
        <w:t>your</w:t>
      </w:r>
      <w:r>
        <w:rPr>
          <w:spacing w:val="-5"/>
          <w:w w:val="130"/>
        </w:rPr>
        <w:t> </w:t>
      </w:r>
      <w:r>
        <w:rPr>
          <w:w w:val="130"/>
        </w:rPr>
        <w:t>former</w:t>
      </w:r>
      <w:r>
        <w:rPr>
          <w:spacing w:val="-5"/>
          <w:w w:val="130"/>
        </w:rPr>
        <w:t> </w:t>
      </w:r>
      <w:r>
        <w:rPr>
          <w:w w:val="130"/>
        </w:rPr>
        <w:t>employer.</w:t>
      </w:r>
    </w:p>
    <w:p>
      <w:pPr>
        <w:pStyle w:val="BodyText"/>
        <w:spacing w:before="3"/>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42464">
                <wp:simplePos x="0" y="0"/>
                <wp:positionH relativeFrom="page">
                  <wp:posOffset>1104902</wp:posOffset>
                </wp:positionH>
                <wp:positionV relativeFrom="paragraph">
                  <wp:posOffset>16405</wp:posOffset>
                </wp:positionV>
                <wp:extent cx="419100" cy="4191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19100" cy="419100"/>
                          <a:chExt cx="419100" cy="419100"/>
                        </a:xfrm>
                      </wpg:grpSpPr>
                      <wps:wsp>
                        <wps:cNvPr id="59" name="Graphic 5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0" name="Graphic 6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1742pt;width:33pt;height:33pt;mso-position-horizontal-relative:page;mso-position-vertical-relative:paragraph;z-index:15742464" id="docshapegroup48" coordorigin="1740,26" coordsize="660,660">
                <v:shape style="position:absolute;left:1740;top:25;width:660;height:660" id="docshape49"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50" coordorigin="1908,146" coordsize="300,403" path="m1937,195l1928,188,1921,185,1918,185,1912,185,1908,189,1908,200,1912,205,1918,205,1921,205,1928,201,1937,195xm2011,155l2002,146,1980,146,1971,155,1971,182,2011,182,2011,166,2011,155xm2074,189l2069,185,2064,185,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51"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6,243,2036,220,2048,228,2057,231,2064,231,2078,228,2089,220,2089,220,2097,209,2097,208,2098,205,2099,196,2099,194,2098,185,2097,182,2097,181,2089,169,2078,162,2074,161,2074,189,2074,200,2069,205,2064,205,2061,205,2054,201,2045,195,2046,194,2049,192,2059,185,2064,185,2069,185,2074,189,2074,161,2064,159,2057,159,2048,162,2036,169,2036,166,2033,148,2031,146,2023,133,2011,125,2011,155,2011,182,1971,182,1971,169,1971,155,1980,146,2002,146,2011,155,2011,125,2009,124,1991,120,1973,124,1959,133,1949,148,1945,166,1945,169,1937,164,1937,195,1928,201,1921,205,1918,205,1912,205,1908,200,1908,189,1912,185,1918,185,1921,185,1928,188,1937,195,1937,164,1933,162,1925,159,1918,159,1904,162,1893,169,1885,181,1882,194,1882,196,1885,209,1893,220,1904,228,1918,231,1925,231,1933,228,1945,220,1945,430,1957,486,1987,532,2033,563,2089,574,2145,563,2166,548,2191,532,2221,486,2233,430,2233,315xm2400,356l2391,280,2381,250,2381,356,2372,427,2349,492,2312,550,2264,598,2206,635,2141,658,2070,666,1999,658,1934,635,1876,598,1828,550,1791,492,1768,427,1759,356,1768,285,1791,219,1828,162,1876,114,1934,77,1999,53,2070,45,2141,53,2206,77,2264,114,2312,162,2349,219,2372,285,2381,356,2381,250,2366,211,2327,150,2276,98,2215,59,2175,45,2146,35,2070,26,1994,35,1925,59,1864,98,1813,150,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2976">
                <wp:simplePos x="0" y="0"/>
                <wp:positionH relativeFrom="page">
                  <wp:posOffset>1108875</wp:posOffset>
                </wp:positionH>
                <wp:positionV relativeFrom="paragraph">
                  <wp:posOffset>512670</wp:posOffset>
                </wp:positionV>
                <wp:extent cx="411480" cy="5016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7722pt;width:32.4pt;height:3.95pt;mso-position-horizontal-relative:page;mso-position-vertical-relative:paragraph;z-index:15742976" id="docshape52" coordorigin="1746,807" coordsize="648,79" path="m1809,886l1806,881,1789,856,1786,852,1791,850,1794,847,1797,842,1799,840,1800,835,1800,823,1800,821,1798,817,1788,809,1784,808,1784,828,1784,835,1782,838,1777,841,1774,842,1763,842,1763,821,1773,821,1777,822,1782,825,1784,828,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8,2368,835,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Things</w:t>
      </w:r>
      <w:r>
        <w:rPr>
          <w:spacing w:val="-12"/>
          <w:w w:val="130"/>
        </w:rPr>
        <w:t> </w:t>
      </w:r>
      <w:r>
        <w:rPr>
          <w:w w:val="130"/>
        </w:rPr>
        <w:t>sometimes</w:t>
      </w:r>
      <w:r>
        <w:rPr>
          <w:spacing w:val="-12"/>
          <w:w w:val="130"/>
        </w:rPr>
        <w:t> </w:t>
      </w:r>
      <w:r>
        <w:rPr>
          <w:w w:val="130"/>
        </w:rPr>
        <w:t>change,</w:t>
      </w:r>
      <w:r>
        <w:rPr>
          <w:spacing w:val="-12"/>
          <w:w w:val="130"/>
        </w:rPr>
        <w:t> </w:t>
      </w:r>
      <w:r>
        <w:rPr>
          <w:w w:val="130"/>
        </w:rPr>
        <w:t>so</w:t>
      </w:r>
      <w:r>
        <w:rPr>
          <w:spacing w:val="-12"/>
          <w:w w:val="130"/>
        </w:rPr>
        <w:t> </w:t>
      </w:r>
      <w:r>
        <w:rPr>
          <w:w w:val="130"/>
        </w:rPr>
        <w:t>if</w:t>
      </w:r>
      <w:r>
        <w:rPr>
          <w:spacing w:val="-12"/>
          <w:w w:val="130"/>
        </w:rPr>
        <w:t> </w:t>
      </w:r>
      <w:r>
        <w:rPr>
          <w:w w:val="130"/>
        </w:rPr>
        <w:t>something</w:t>
      </w:r>
      <w:r>
        <w:rPr>
          <w:spacing w:val="-12"/>
          <w:w w:val="130"/>
        </w:rPr>
        <w:t> </w:t>
      </w:r>
      <w:r>
        <w:rPr>
          <w:w w:val="130"/>
        </w:rPr>
        <w:t>on</w:t>
      </w:r>
      <w:r>
        <w:rPr>
          <w:spacing w:val="-12"/>
          <w:w w:val="130"/>
        </w:rPr>
        <w:t> </w:t>
      </w:r>
      <w:r>
        <w:rPr>
          <w:w w:val="130"/>
        </w:rPr>
        <w:t>your</w:t>
      </w:r>
      <w:r>
        <w:rPr>
          <w:spacing w:val="-12"/>
          <w:w w:val="130"/>
        </w:rPr>
        <w:t> </w:t>
      </w:r>
      <w:r>
        <w:rPr>
          <w:w w:val="130"/>
        </w:rPr>
        <w:t>U4</w:t>
      </w:r>
      <w:r>
        <w:rPr>
          <w:spacing w:val="-12"/>
          <w:w w:val="130"/>
        </w:rPr>
        <w:t> </w:t>
      </w:r>
      <w:r>
        <w:rPr>
          <w:w w:val="130"/>
        </w:rPr>
        <w:t>or</w:t>
      </w:r>
      <w:r>
        <w:rPr>
          <w:spacing w:val="-12"/>
          <w:w w:val="130"/>
        </w:rPr>
        <w:t> </w:t>
      </w:r>
      <w:r>
        <w:rPr>
          <w:w w:val="130"/>
        </w:rPr>
        <w:t>U5</w:t>
      </w:r>
      <w:r>
        <w:rPr>
          <w:spacing w:val="-12"/>
          <w:w w:val="130"/>
        </w:rPr>
        <w:t> </w:t>
      </w:r>
      <w:r>
        <w:rPr>
          <w:w w:val="130"/>
        </w:rPr>
        <w:t>form</w:t>
      </w:r>
      <w:r>
        <w:rPr>
          <w:spacing w:val="-12"/>
          <w:w w:val="130"/>
        </w:rPr>
        <w:t> </w:t>
      </w:r>
      <w:r>
        <w:rPr>
          <w:w w:val="130"/>
        </w:rPr>
        <w:t>is</w:t>
      </w:r>
      <w:r>
        <w:rPr>
          <w:spacing w:val="-12"/>
          <w:w w:val="130"/>
        </w:rPr>
        <w:t> </w:t>
      </w:r>
      <w:r>
        <w:rPr>
          <w:w w:val="130"/>
        </w:rPr>
        <w:t>or</w:t>
      </w:r>
      <w:r>
        <w:rPr>
          <w:spacing w:val="-12"/>
          <w:w w:val="130"/>
        </w:rPr>
        <w:t> </w:t>
      </w:r>
      <w:r>
        <w:rPr>
          <w:w w:val="130"/>
        </w:rPr>
        <w:t>becomes</w:t>
      </w:r>
      <w:r>
        <w:rPr>
          <w:spacing w:val="-12"/>
          <w:w w:val="130"/>
        </w:rPr>
        <w:t> </w:t>
      </w:r>
      <w:r>
        <w:rPr>
          <w:w w:val="130"/>
        </w:rPr>
        <w:t>inaccurate,</w:t>
      </w:r>
      <w:r>
        <w:rPr>
          <w:spacing w:val="-12"/>
          <w:w w:val="130"/>
        </w:rPr>
        <w:t> </w:t>
      </w:r>
      <w:r>
        <w:rPr>
          <w:w w:val="130"/>
        </w:rPr>
        <w:t>your firm must update</w:t>
      </w:r>
      <w:r>
        <w:rPr>
          <w:spacing w:val="-1"/>
          <w:w w:val="130"/>
        </w:rPr>
        <w:t> </w:t>
      </w:r>
      <w:r>
        <w:rPr>
          <w:w w:val="130"/>
        </w:rPr>
        <w:t>the information on</w:t>
      </w:r>
      <w:r>
        <w:rPr>
          <w:spacing w:val="-1"/>
          <w:w w:val="130"/>
        </w:rPr>
        <w:t> </w:t>
      </w:r>
      <w:r>
        <w:rPr>
          <w:w w:val="130"/>
        </w:rPr>
        <w:t>the CRD. This could be</w:t>
      </w:r>
      <w:r>
        <w:rPr>
          <w:spacing w:val="-1"/>
          <w:w w:val="130"/>
        </w:rPr>
        <w:t> </w:t>
      </w:r>
      <w:r>
        <w:rPr>
          <w:w w:val="130"/>
        </w:rPr>
        <w:t>something as</w:t>
      </w:r>
      <w:r>
        <w:rPr>
          <w:spacing w:val="-1"/>
          <w:w w:val="130"/>
        </w:rPr>
        <w:t> </w:t>
      </w:r>
      <w:r>
        <w:rPr>
          <w:w w:val="130"/>
        </w:rPr>
        <w:t>simple as</w:t>
      </w:r>
      <w:r>
        <w:rPr>
          <w:spacing w:val="-1"/>
          <w:w w:val="130"/>
        </w:rPr>
        <w:t> </w:t>
      </w:r>
      <w:r>
        <w:rPr>
          <w:w w:val="130"/>
        </w:rPr>
        <w:t>an</w:t>
      </w:r>
      <w:r>
        <w:rPr>
          <w:spacing w:val="-1"/>
          <w:w w:val="130"/>
        </w:rPr>
        <w:t> </w:t>
      </w:r>
      <w:r>
        <w:rPr>
          <w:w w:val="130"/>
        </w:rPr>
        <w:t>address change</w:t>
      </w:r>
      <w:r>
        <w:rPr>
          <w:spacing w:val="-10"/>
          <w:w w:val="130"/>
        </w:rPr>
        <w:t> </w:t>
      </w:r>
      <w:r>
        <w:rPr>
          <w:w w:val="130"/>
        </w:rPr>
        <w:t>or</w:t>
      </w:r>
      <w:r>
        <w:rPr>
          <w:spacing w:val="-10"/>
          <w:w w:val="130"/>
        </w:rPr>
        <w:t> </w:t>
      </w:r>
      <w:r>
        <w:rPr>
          <w:w w:val="130"/>
        </w:rPr>
        <w:t>something</w:t>
      </w:r>
      <w:r>
        <w:rPr>
          <w:spacing w:val="-10"/>
          <w:w w:val="130"/>
        </w:rPr>
        <w:t> </w:t>
      </w:r>
      <w:r>
        <w:rPr>
          <w:w w:val="130"/>
        </w:rPr>
        <w:t>a</w:t>
      </w:r>
      <w:r>
        <w:rPr>
          <w:spacing w:val="-10"/>
          <w:w w:val="130"/>
        </w:rPr>
        <w:t> </w:t>
      </w:r>
      <w:r>
        <w:rPr>
          <w:w w:val="130"/>
        </w:rPr>
        <w:t>tad</w:t>
      </w:r>
      <w:r>
        <w:rPr>
          <w:spacing w:val="-10"/>
          <w:w w:val="130"/>
        </w:rPr>
        <w:t> </w:t>
      </w:r>
      <w:r>
        <w:rPr>
          <w:w w:val="130"/>
        </w:rPr>
        <w:t>more</w:t>
      </w:r>
      <w:r>
        <w:rPr>
          <w:spacing w:val="-10"/>
          <w:w w:val="130"/>
        </w:rPr>
        <w:t> </w:t>
      </w:r>
      <w:r>
        <w:rPr>
          <w:w w:val="130"/>
        </w:rPr>
        <w:t>complex</w:t>
      </w:r>
      <w:r>
        <w:rPr>
          <w:spacing w:val="-10"/>
          <w:w w:val="130"/>
        </w:rPr>
        <w:t> </w:t>
      </w:r>
      <w:r>
        <w:rPr>
          <w:w w:val="130"/>
        </w:rPr>
        <w:t>—</w:t>
      </w:r>
      <w:r>
        <w:rPr>
          <w:spacing w:val="-10"/>
          <w:w w:val="130"/>
        </w:rPr>
        <w:t> </w:t>
      </w:r>
      <w:r>
        <w:rPr>
          <w:w w:val="130"/>
        </w:rPr>
        <w:t>a</w:t>
      </w:r>
      <w:r>
        <w:rPr>
          <w:spacing w:val="-10"/>
          <w:w w:val="130"/>
        </w:rPr>
        <w:t> </w:t>
      </w:r>
      <w:r>
        <w:rPr>
          <w:w w:val="130"/>
        </w:rPr>
        <w:t>violation</w:t>
      </w:r>
      <w:r>
        <w:rPr>
          <w:spacing w:val="-10"/>
          <w:w w:val="130"/>
        </w:rPr>
        <w:t> </w:t>
      </w:r>
      <w:r>
        <w:rPr>
          <w:w w:val="130"/>
        </w:rPr>
        <w:t>of</w:t>
      </w:r>
      <w:r>
        <w:rPr>
          <w:spacing w:val="-10"/>
          <w:w w:val="130"/>
        </w:rPr>
        <w:t> </w:t>
      </w:r>
      <w:r>
        <w:rPr>
          <w:w w:val="130"/>
        </w:rPr>
        <w:t>some</w:t>
      </w:r>
      <w:r>
        <w:rPr>
          <w:spacing w:val="-10"/>
          <w:w w:val="130"/>
        </w:rPr>
        <w:t> </w:t>
      </w:r>
      <w:r>
        <w:rPr>
          <w:w w:val="130"/>
        </w:rPr>
        <w:t>kind</w:t>
      </w:r>
      <w:r>
        <w:rPr>
          <w:spacing w:val="-10"/>
          <w:w w:val="130"/>
        </w:rPr>
        <w:t> </w:t>
      </w:r>
      <w:r>
        <w:rPr>
          <w:w w:val="130"/>
        </w:rPr>
        <w:t>or</w:t>
      </w:r>
      <w:r>
        <w:rPr>
          <w:spacing w:val="-10"/>
          <w:w w:val="130"/>
        </w:rPr>
        <w:t> </w:t>
      </w:r>
      <w:r>
        <w:rPr>
          <w:w w:val="130"/>
        </w:rPr>
        <w:t>(Heaven</w:t>
      </w:r>
      <w:r>
        <w:rPr>
          <w:spacing w:val="-11"/>
          <w:w w:val="130"/>
        </w:rPr>
        <w:t> </w:t>
      </w:r>
      <w:r>
        <w:rPr>
          <w:w w:val="130"/>
        </w:rPr>
        <w:t>forbid)</w:t>
      </w:r>
      <w:r>
        <w:rPr>
          <w:spacing w:val="-10"/>
          <w:w w:val="130"/>
        </w:rPr>
        <w:t> </w:t>
      </w:r>
      <w:r>
        <w:rPr>
          <w:w w:val="130"/>
        </w:rPr>
        <w:t>a</w:t>
      </w:r>
      <w:r>
        <w:rPr>
          <w:spacing w:val="-10"/>
          <w:w w:val="130"/>
        </w:rPr>
        <w:t> </w:t>
      </w:r>
      <w:r>
        <w:rPr>
          <w:w w:val="130"/>
        </w:rPr>
        <w:t>felony </w:t>
      </w:r>
      <w:r>
        <w:rPr>
          <w:spacing w:val="-2"/>
          <w:w w:val="130"/>
        </w:rPr>
        <w:t>conviction.</w:t>
      </w:r>
    </w:p>
    <w:p>
      <w:pPr>
        <w:pStyle w:val="BodyText"/>
        <w:spacing w:before="2"/>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43488">
                <wp:simplePos x="0" y="0"/>
                <wp:positionH relativeFrom="page">
                  <wp:posOffset>1104900</wp:posOffset>
                </wp:positionH>
                <wp:positionV relativeFrom="paragraph">
                  <wp:posOffset>-65395</wp:posOffset>
                </wp:positionV>
                <wp:extent cx="419100" cy="4191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419100" cy="419100"/>
                          <a:chExt cx="419100" cy="419100"/>
                        </a:xfrm>
                      </wpg:grpSpPr>
                      <wps:wsp>
                        <wps:cNvPr id="64" name="Graphic 64"/>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65" name="Image 65"/>
                          <pic:cNvPicPr/>
                        </pic:nvPicPr>
                        <pic:blipFill>
                          <a:blip r:embed="rId19" cstate="print"/>
                          <a:stretch>
                            <a:fillRect/>
                          </a:stretch>
                        </pic:blipFill>
                        <pic:spPr>
                          <a:xfrm>
                            <a:off x="118691" y="90411"/>
                            <a:ext cx="181726" cy="254419"/>
                          </a:xfrm>
                          <a:prstGeom prst="rect">
                            <a:avLst/>
                          </a:prstGeom>
                        </pic:spPr>
                      </pic:pic>
                      <wps:wsp>
                        <wps:cNvPr id="66" name="Graphic 66"/>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49244pt;width:33pt;height:33pt;mso-position-horizontal-relative:page;mso-position-vertical-relative:paragraph;z-index:15743488" id="docshapegroup53" coordorigin="1740,-103" coordsize="660,660">
                <v:shape style="position:absolute;left:1740;top:-103;width:660;height:660" id="docshape54" coordorigin="1740,-103" coordsize="660,660" path="m2070,-103l1994,-94,1925,-69,1864,-30,1813,21,1774,82,1749,151,1740,227,1749,303,1774,372,1813,433,1864,484,1925,523,1994,548,2070,557,2146,548,2215,523,2276,484,2327,433,2366,372,2391,303,2400,227,2391,151,2366,82,2327,21,2276,-30,2215,-69,2146,-94,2070,-103xe" filled="true" fillcolor="#fff200" stroked="false">
                  <v:path arrowok="t"/>
                  <v:fill type="solid"/>
                </v:shape>
                <v:shape style="position:absolute;left:1926;top:39;width:287;height:401" type="#_x0000_t75" id="docshape55" stroked="false">
                  <v:imagedata r:id="rId19" o:title=""/>
                </v:shape>
                <v:shape style="position:absolute;left:1740;top:-103;width:660;height:660" id="docshape56" coordorigin="1740,-103" coordsize="660,660" path="m2239,182l2236,149,2226,118,2213,93,2213,182,2210,213,2200,243,2184,269,2162,292,2159,294,2152,299,2142,310,2134,325,2134,326,2133,326,2133,408,2070,440,2008,408,2133,408,2133,326,2129,326,2129,352,2129,354,2129,382,2012,382,2012,352,2129,352,2129,326,2007,326,2003,313,1996,304,1987,299,1962,276,1943,248,1931,216,1927,182,1938,127,1969,81,2014,51,2070,39,2126,51,2171,81,2202,127,2213,182,2213,93,2211,89,2190,63,2164,42,2159,39,2135,26,2103,17,2070,13,2004,27,1950,63,1914,117,1901,182,1906,223,1920,260,1942,293,1972,320,1974,322,1985,328,1986,348,1986,352,1986,420,1991,429,2065,467,2075,467,2128,440,2149,429,2155,420,2155,408,2155,382,2155,354,2156,352,2158,337,2163,326,2163,325,2169,318,2173,316,2179,312,2205,285,2223,254,2235,219,2239,182xm2400,227l2391,151,2381,122,2381,227,2372,298,2349,363,2312,421,2264,469,2206,506,2141,529,2070,538,1999,529,1934,506,1876,469,1828,421,1791,363,1768,298,1759,227,1768,156,1791,91,1828,33,1876,-15,1934,-52,1999,-75,2070,-84,2141,-75,2206,-52,2264,-15,2312,33,2349,91,2372,156,2381,227,2381,122,2366,82,2327,21,2276,-30,2215,-69,2175,-84,2146,-94,2070,-103,1994,-94,1925,-69,1864,-30,1813,21,1774,82,1749,151,1740,227,1749,303,1774,372,1813,433,1864,484,1925,523,1994,548,2070,557,2146,548,2175,538,2215,523,2276,484,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1258824</wp:posOffset>
                </wp:positionH>
                <wp:positionV relativeFrom="paragraph">
                  <wp:posOffset>430894</wp:posOffset>
                </wp:positionV>
                <wp:extent cx="111760" cy="5016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928738pt;width:8.8pt;height:3.95pt;mso-position-horizontal-relative:page;mso-position-vertical-relative:paragraph;z-index:15744000" id="docshape57" coordorigin="1982,679" coordsize="176,79" path="m2042,679l1982,679,1982,692,2004,692,2004,757,2020,757,2020,692,2042,692,2042,679xm2077,679l2060,679,2060,757,2077,757,2077,679xm2158,695l2157,692,2155,689,2145,681,2141,679,2141,700,2141,708,2140,710,2134,714,2131,716,2120,716,2120,692,2132,692,2135,693,2140,697,2141,700,2141,679,2138,679,2103,679,2103,757,2120,757,2120,729,2137,729,2144,727,2155,718,2156,716,2158,711,2158,695xe" filled="true" fillcolor="#000000" stroked="false">
                <v:path arrowok="t"/>
                <v:fill type="solid"/>
                <w10:wrap type="none"/>
              </v:shape>
            </w:pict>
          </mc:Fallback>
        </mc:AlternateContent>
      </w:r>
      <w:r>
        <w:rPr>
          <w:spacing w:val="-2"/>
          <w:w w:val="130"/>
        </w:rPr>
        <w:t>Don’t</w:t>
      </w:r>
      <w:r>
        <w:rPr>
          <w:spacing w:val="-8"/>
          <w:w w:val="130"/>
        </w:rPr>
        <w:t> </w:t>
      </w:r>
      <w:r>
        <w:rPr>
          <w:spacing w:val="-2"/>
          <w:w w:val="130"/>
        </w:rPr>
        <w:t>wait</w:t>
      </w:r>
      <w:r>
        <w:rPr>
          <w:spacing w:val="-8"/>
          <w:w w:val="130"/>
        </w:rPr>
        <w:t> </w:t>
      </w:r>
      <w:r>
        <w:rPr>
          <w:spacing w:val="-2"/>
          <w:w w:val="130"/>
        </w:rPr>
        <w:t>too</w:t>
      </w:r>
      <w:r>
        <w:rPr>
          <w:spacing w:val="-8"/>
          <w:w w:val="130"/>
        </w:rPr>
        <w:t> </w:t>
      </w:r>
      <w:r>
        <w:rPr>
          <w:spacing w:val="-2"/>
          <w:w w:val="130"/>
        </w:rPr>
        <w:t>long</w:t>
      </w:r>
      <w:r>
        <w:rPr>
          <w:spacing w:val="-8"/>
          <w:w w:val="130"/>
        </w:rPr>
        <w:t> </w:t>
      </w:r>
      <w:r>
        <w:rPr>
          <w:spacing w:val="-2"/>
          <w:w w:val="130"/>
        </w:rPr>
        <w:t>going</w:t>
      </w:r>
      <w:r>
        <w:rPr>
          <w:spacing w:val="-8"/>
          <w:w w:val="130"/>
        </w:rPr>
        <w:t> </w:t>
      </w:r>
      <w:r>
        <w:rPr>
          <w:spacing w:val="-2"/>
          <w:w w:val="130"/>
        </w:rPr>
        <w:t>from</w:t>
      </w:r>
      <w:r>
        <w:rPr>
          <w:spacing w:val="-8"/>
          <w:w w:val="130"/>
        </w:rPr>
        <w:t> </w:t>
      </w:r>
      <w:r>
        <w:rPr>
          <w:spacing w:val="-2"/>
          <w:w w:val="130"/>
        </w:rPr>
        <w:t>one</w:t>
      </w:r>
      <w:r>
        <w:rPr>
          <w:spacing w:val="-8"/>
          <w:w w:val="130"/>
        </w:rPr>
        <w:t> </w:t>
      </w:r>
      <w:r>
        <w:rPr>
          <w:spacing w:val="-2"/>
          <w:w w:val="130"/>
        </w:rPr>
        <w:t>firm</w:t>
      </w:r>
      <w:r>
        <w:rPr>
          <w:spacing w:val="-8"/>
          <w:w w:val="130"/>
        </w:rPr>
        <w:t> </w:t>
      </w:r>
      <w:r>
        <w:rPr>
          <w:spacing w:val="-2"/>
          <w:w w:val="130"/>
        </w:rPr>
        <w:t>to</w:t>
      </w:r>
      <w:r>
        <w:rPr>
          <w:spacing w:val="-8"/>
          <w:w w:val="130"/>
        </w:rPr>
        <w:t> </w:t>
      </w:r>
      <w:r>
        <w:rPr>
          <w:spacing w:val="-2"/>
          <w:w w:val="130"/>
        </w:rPr>
        <w:t>another.</w:t>
      </w:r>
      <w:r>
        <w:rPr>
          <w:spacing w:val="-8"/>
          <w:w w:val="130"/>
        </w:rPr>
        <w:t> </w:t>
      </w:r>
      <w:r>
        <w:rPr>
          <w:spacing w:val="-2"/>
          <w:w w:val="130"/>
        </w:rPr>
        <w:t>After</w:t>
      </w:r>
      <w:r>
        <w:rPr>
          <w:spacing w:val="-8"/>
          <w:w w:val="130"/>
        </w:rPr>
        <w:t> </w:t>
      </w:r>
      <w:r>
        <w:rPr>
          <w:spacing w:val="-2"/>
          <w:w w:val="130"/>
        </w:rPr>
        <w:t>a</w:t>
      </w:r>
      <w:r>
        <w:rPr>
          <w:spacing w:val="-8"/>
          <w:w w:val="130"/>
        </w:rPr>
        <w:t> </w:t>
      </w:r>
      <w:r>
        <w:rPr>
          <w:spacing w:val="-2"/>
          <w:w w:val="130"/>
        </w:rPr>
        <w:t>U5</w:t>
      </w:r>
      <w:r>
        <w:rPr>
          <w:spacing w:val="-8"/>
          <w:w w:val="130"/>
        </w:rPr>
        <w:t> </w:t>
      </w:r>
      <w:r>
        <w:rPr>
          <w:spacing w:val="-2"/>
          <w:w w:val="130"/>
        </w:rPr>
        <w:t>form</w:t>
      </w:r>
      <w:r>
        <w:rPr>
          <w:spacing w:val="-8"/>
          <w:w w:val="130"/>
        </w:rPr>
        <w:t> </w:t>
      </w:r>
      <w:r>
        <w:rPr>
          <w:spacing w:val="-2"/>
          <w:w w:val="130"/>
        </w:rPr>
        <w:t>has</w:t>
      </w:r>
      <w:r>
        <w:rPr>
          <w:spacing w:val="-8"/>
          <w:w w:val="130"/>
        </w:rPr>
        <w:t> </w:t>
      </w:r>
      <w:r>
        <w:rPr>
          <w:spacing w:val="-2"/>
          <w:w w:val="130"/>
        </w:rPr>
        <w:t>been</w:t>
      </w:r>
      <w:r>
        <w:rPr>
          <w:spacing w:val="-8"/>
          <w:w w:val="130"/>
        </w:rPr>
        <w:t> </w:t>
      </w:r>
      <w:r>
        <w:rPr>
          <w:spacing w:val="-2"/>
          <w:w w:val="130"/>
        </w:rPr>
        <w:t>filed</w:t>
      </w:r>
      <w:r>
        <w:rPr>
          <w:spacing w:val="-8"/>
          <w:w w:val="130"/>
        </w:rPr>
        <w:t> </w:t>
      </w:r>
      <w:r>
        <w:rPr>
          <w:spacing w:val="-2"/>
          <w:w w:val="130"/>
        </w:rPr>
        <w:t>on</w:t>
      </w:r>
      <w:r>
        <w:rPr>
          <w:spacing w:val="-8"/>
          <w:w w:val="130"/>
        </w:rPr>
        <w:t> </w:t>
      </w:r>
      <w:r>
        <w:rPr>
          <w:spacing w:val="-2"/>
          <w:w w:val="130"/>
        </w:rPr>
        <w:t>your</w:t>
      </w:r>
      <w:r>
        <w:rPr>
          <w:spacing w:val="-8"/>
          <w:w w:val="130"/>
        </w:rPr>
        <w:t> </w:t>
      </w:r>
      <w:r>
        <w:rPr>
          <w:spacing w:val="-2"/>
          <w:w w:val="130"/>
        </w:rPr>
        <w:t>behalf, </w:t>
      </w:r>
      <w:r>
        <w:rPr>
          <w:w w:val="130"/>
        </w:rPr>
        <w:t>you</w:t>
      </w:r>
      <w:r>
        <w:rPr>
          <w:spacing w:val="-9"/>
          <w:w w:val="130"/>
        </w:rPr>
        <w:t> </w:t>
      </w:r>
      <w:r>
        <w:rPr>
          <w:w w:val="130"/>
        </w:rPr>
        <w:t>have</w:t>
      </w:r>
      <w:r>
        <w:rPr>
          <w:spacing w:val="-9"/>
          <w:w w:val="130"/>
        </w:rPr>
        <w:t> </w:t>
      </w:r>
      <w:r>
        <w:rPr>
          <w:w w:val="130"/>
        </w:rPr>
        <w:t>up</w:t>
      </w:r>
      <w:r>
        <w:rPr>
          <w:spacing w:val="-9"/>
          <w:w w:val="130"/>
        </w:rPr>
        <w:t> </w:t>
      </w:r>
      <w:r>
        <w:rPr>
          <w:w w:val="130"/>
        </w:rPr>
        <w:t>to</w:t>
      </w:r>
      <w:r>
        <w:rPr>
          <w:spacing w:val="-9"/>
          <w:w w:val="130"/>
        </w:rPr>
        <w:t> </w:t>
      </w:r>
      <w:r>
        <w:rPr>
          <w:w w:val="130"/>
        </w:rPr>
        <w:t>two</w:t>
      </w:r>
      <w:r>
        <w:rPr>
          <w:spacing w:val="-9"/>
          <w:w w:val="130"/>
        </w:rPr>
        <w:t> </w:t>
      </w:r>
      <w:r>
        <w:rPr>
          <w:w w:val="130"/>
        </w:rPr>
        <w:t>years</w:t>
      </w:r>
      <w:r>
        <w:rPr>
          <w:spacing w:val="-9"/>
          <w:w w:val="130"/>
        </w:rPr>
        <w:t> </w:t>
      </w:r>
      <w:r>
        <w:rPr>
          <w:w w:val="130"/>
        </w:rPr>
        <w:t>to</w:t>
      </w:r>
      <w:r>
        <w:rPr>
          <w:spacing w:val="-9"/>
          <w:w w:val="130"/>
        </w:rPr>
        <w:t> </w:t>
      </w:r>
      <w:r>
        <w:rPr>
          <w:w w:val="130"/>
        </w:rPr>
        <w:t>get</w:t>
      </w:r>
      <w:r>
        <w:rPr>
          <w:spacing w:val="-9"/>
          <w:w w:val="130"/>
        </w:rPr>
        <w:t> </w:t>
      </w:r>
      <w:r>
        <w:rPr>
          <w:w w:val="130"/>
        </w:rPr>
        <w:t>registered</w:t>
      </w:r>
      <w:r>
        <w:rPr>
          <w:spacing w:val="-9"/>
          <w:w w:val="130"/>
        </w:rPr>
        <w:t> </w:t>
      </w:r>
      <w:r>
        <w:rPr>
          <w:w w:val="130"/>
        </w:rPr>
        <w:t>with</w:t>
      </w:r>
      <w:r>
        <w:rPr>
          <w:spacing w:val="-9"/>
          <w:w w:val="130"/>
        </w:rPr>
        <w:t> </w:t>
      </w:r>
      <w:r>
        <w:rPr>
          <w:w w:val="130"/>
        </w:rPr>
        <w:t>another</w:t>
      </w:r>
      <w:r>
        <w:rPr>
          <w:spacing w:val="-9"/>
          <w:w w:val="130"/>
        </w:rPr>
        <w:t> </w:t>
      </w:r>
      <w:r>
        <w:rPr>
          <w:w w:val="130"/>
        </w:rPr>
        <w:t>firm</w:t>
      </w:r>
      <w:r>
        <w:rPr>
          <w:spacing w:val="-9"/>
          <w:w w:val="130"/>
        </w:rPr>
        <w:t> </w:t>
      </w:r>
      <w:r>
        <w:rPr>
          <w:w w:val="130"/>
        </w:rPr>
        <w:t>or</w:t>
      </w:r>
      <w:r>
        <w:rPr>
          <w:spacing w:val="-9"/>
          <w:w w:val="130"/>
        </w:rPr>
        <w:t> </w:t>
      </w:r>
      <w:r>
        <w:rPr>
          <w:w w:val="130"/>
        </w:rPr>
        <w:t>you’ll</w:t>
      </w:r>
      <w:r>
        <w:rPr>
          <w:spacing w:val="-9"/>
          <w:w w:val="130"/>
        </w:rPr>
        <w:t> </w:t>
      </w:r>
      <w:r>
        <w:rPr>
          <w:w w:val="130"/>
        </w:rPr>
        <w:t>have</w:t>
      </w:r>
      <w:r>
        <w:rPr>
          <w:spacing w:val="-9"/>
          <w:w w:val="130"/>
        </w:rPr>
        <w:t> </w:t>
      </w:r>
      <w:r>
        <w:rPr>
          <w:w w:val="130"/>
        </w:rPr>
        <w:t>to</w:t>
      </w:r>
      <w:r>
        <w:rPr>
          <w:spacing w:val="-9"/>
          <w:w w:val="130"/>
        </w:rPr>
        <w:t> </w:t>
      </w:r>
      <w:r>
        <w:rPr>
          <w:w w:val="130"/>
        </w:rPr>
        <w:t>take</w:t>
      </w:r>
      <w:r>
        <w:rPr>
          <w:spacing w:val="-9"/>
          <w:w w:val="130"/>
        </w:rPr>
        <w:t> </w:t>
      </w:r>
      <w:r>
        <w:rPr>
          <w:w w:val="130"/>
        </w:rPr>
        <w:t>your</w:t>
      </w:r>
      <w:r>
        <w:rPr>
          <w:spacing w:val="-9"/>
          <w:w w:val="130"/>
        </w:rPr>
        <w:t> </w:t>
      </w:r>
      <w:r>
        <w:rPr>
          <w:w w:val="130"/>
        </w:rPr>
        <w:t>securities exams all over again. You certainly don’t want that to happen.</w:t>
      </w:r>
    </w:p>
    <w:p>
      <w:pPr>
        <w:pStyle w:val="BodyText"/>
        <w:spacing w:before="4"/>
        <w:rPr>
          <w:sz w:val="29"/>
        </w:rPr>
      </w:pPr>
    </w:p>
    <w:p>
      <w:pPr>
        <w:pStyle w:val="Heading2"/>
        <w:spacing w:line="235" w:lineRule="auto"/>
        <w:ind w:right="3439"/>
      </w:pPr>
      <w:bookmarkStart w:name="Skipping a step: Who’s exempt from FINRA" w:id="443"/>
      <w:bookmarkEnd w:id="443"/>
      <w:r>
        <w:rPr>
          <w:b w:val="0"/>
        </w:rPr>
      </w:r>
      <w:r>
        <w:rPr/>
        <w:t>Skipping</w:t>
      </w:r>
      <w:r>
        <w:rPr>
          <w:spacing w:val="-23"/>
        </w:rPr>
        <w:t> </w:t>
      </w:r>
      <w:r>
        <w:rPr/>
        <w:t>a</w:t>
      </w:r>
      <w:r>
        <w:rPr>
          <w:spacing w:val="-22"/>
        </w:rPr>
        <w:t> </w:t>
      </w:r>
      <w:r>
        <w:rPr/>
        <w:t>step:</w:t>
      </w:r>
      <w:r>
        <w:rPr>
          <w:spacing w:val="-22"/>
        </w:rPr>
        <w:t> </w:t>
      </w:r>
      <w:r>
        <w:rPr/>
        <w:t>Who’s</w:t>
      </w:r>
      <w:r>
        <w:rPr>
          <w:spacing w:val="-22"/>
        </w:rPr>
        <w:t> </w:t>
      </w:r>
      <w:r>
        <w:rPr/>
        <w:t>exempt </w:t>
      </w:r>
      <w:r>
        <w:rPr>
          <w:w w:val="105"/>
        </w:rPr>
        <w:t>from FINRA registration</w:t>
      </w:r>
    </w:p>
    <w:p>
      <w:pPr>
        <w:pStyle w:val="BodyText"/>
        <w:spacing w:line="312" w:lineRule="auto" w:before="203"/>
        <w:ind w:left="1120" w:right="117"/>
        <w:jc w:val="both"/>
      </w:pPr>
      <w:r>
        <w:rPr>
          <w:w w:val="130"/>
        </w:rPr>
        <w:t>Certain</w:t>
      </w:r>
      <w:r>
        <w:rPr>
          <w:w w:val="130"/>
        </w:rPr>
        <w:t> individuals</w:t>
      </w:r>
      <w:r>
        <w:rPr>
          <w:w w:val="130"/>
        </w:rPr>
        <w:t> who</w:t>
      </w:r>
      <w:r>
        <w:rPr>
          <w:w w:val="130"/>
        </w:rPr>
        <w:t> work</w:t>
      </w:r>
      <w:r>
        <w:rPr>
          <w:w w:val="130"/>
        </w:rPr>
        <w:t> for</w:t>
      </w:r>
      <w:r>
        <w:rPr>
          <w:w w:val="130"/>
        </w:rPr>
        <w:t> a</w:t>
      </w:r>
      <w:r>
        <w:rPr>
          <w:w w:val="130"/>
        </w:rPr>
        <w:t> member</w:t>
      </w:r>
      <w:r>
        <w:rPr>
          <w:w w:val="130"/>
        </w:rPr>
        <w:t> firm</w:t>
      </w:r>
      <w:r>
        <w:rPr>
          <w:w w:val="130"/>
        </w:rPr>
        <w:t> are</w:t>
      </w:r>
      <w:r>
        <w:rPr>
          <w:w w:val="130"/>
        </w:rPr>
        <w:t> exempt</w:t>
      </w:r>
      <w:r>
        <w:rPr>
          <w:w w:val="130"/>
        </w:rPr>
        <w:t> from</w:t>
      </w:r>
      <w:r>
        <w:rPr>
          <w:w w:val="130"/>
        </w:rPr>
        <w:t> FINRA</w:t>
      </w:r>
      <w:r>
        <w:rPr>
          <w:w w:val="130"/>
        </w:rPr>
        <w:t> registration.</w:t>
      </w:r>
      <w:r>
        <w:rPr>
          <w:w w:val="130"/>
        </w:rPr>
        <w:t> These </w:t>
      </w:r>
      <w:r>
        <w:rPr>
          <w:spacing w:val="-2"/>
          <w:w w:val="130"/>
        </w:rPr>
        <w:t>include</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595072">
            <wp:simplePos x="0" y="0"/>
            <wp:positionH relativeFrom="page">
              <wp:posOffset>1676400</wp:posOffset>
            </wp:positionH>
            <wp:positionV relativeFrom="paragraph">
              <wp:posOffset>-23725</wp:posOffset>
            </wp:positionV>
            <wp:extent cx="1892300" cy="1651533"/>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20" cstate="print"/>
                    <a:stretch>
                      <a:fillRect/>
                    </a:stretch>
                  </pic:blipFill>
                  <pic:spPr>
                    <a:xfrm>
                      <a:off x="0" y="0"/>
                      <a:ext cx="1892300" cy="1651533"/>
                    </a:xfrm>
                    <a:prstGeom prst="rect">
                      <a:avLst/>
                    </a:prstGeom>
                  </pic:spPr>
                </pic:pic>
              </a:graphicData>
            </a:graphic>
          </wp:anchor>
        </w:drawing>
      </w:r>
      <w:r>
        <w:rPr>
          <w:rFonts w:ascii="Arial" w:hAnsi="Arial"/>
          <w:b/>
          <w:position w:val="-1"/>
          <w:sz w:val="28"/>
        </w:rPr>
        <w:t>»</w:t>
      </w:r>
      <w:r>
        <w:rPr>
          <w:rFonts w:ascii="Arial" w:hAnsi="Arial"/>
          <w:b/>
          <w:spacing w:val="50"/>
          <w:position w:val="-1"/>
          <w:sz w:val="28"/>
        </w:rPr>
        <w:t> </w:t>
      </w:r>
      <w:r>
        <w:rPr>
          <w:rFonts w:ascii="Arial" w:hAnsi="Arial"/>
          <w:sz w:val="17"/>
        </w:rPr>
        <w:t>Persons whose</w:t>
      </w:r>
      <w:r>
        <w:rPr>
          <w:rFonts w:ascii="Arial" w:hAnsi="Arial"/>
          <w:spacing w:val="-1"/>
          <w:sz w:val="17"/>
        </w:rPr>
        <w:t> </w:t>
      </w:r>
      <w:r>
        <w:rPr>
          <w:rFonts w:ascii="Arial" w:hAnsi="Arial"/>
          <w:sz w:val="17"/>
        </w:rPr>
        <w:t>functions are solely clerical or </w:t>
      </w:r>
      <w:r>
        <w:rPr>
          <w:rFonts w:ascii="Arial" w:hAnsi="Arial"/>
          <w:spacing w:val="-2"/>
          <w:sz w:val="17"/>
        </w:rPr>
        <w:t>ministerial</w:t>
      </w:r>
    </w:p>
    <w:p>
      <w:pPr>
        <w:spacing w:before="38"/>
        <w:ind w:left="1538" w:right="496" w:hanging="294"/>
        <w:jc w:val="left"/>
        <w:rPr>
          <w:rFonts w:ascii="Arial" w:hAnsi="Arial"/>
          <w:sz w:val="17"/>
        </w:rPr>
      </w:pPr>
      <w:r>
        <w:rPr>
          <w:rFonts w:ascii="Arial" w:hAnsi="Arial"/>
          <w:b/>
          <w:spacing w:val="-2"/>
          <w:w w:val="105"/>
          <w:position w:val="-1"/>
          <w:sz w:val="28"/>
        </w:rPr>
        <w:t>»</w:t>
      </w:r>
      <w:r>
        <w:rPr>
          <w:rFonts w:ascii="Arial" w:hAnsi="Arial"/>
          <w:b/>
          <w:spacing w:val="35"/>
          <w:w w:val="105"/>
          <w:position w:val="-1"/>
          <w:sz w:val="28"/>
        </w:rPr>
        <w:t> </w:t>
      </w:r>
      <w:r>
        <w:rPr>
          <w:rFonts w:ascii="Arial" w:hAnsi="Arial"/>
          <w:spacing w:val="-2"/>
          <w:w w:val="105"/>
          <w:sz w:val="17"/>
        </w:rPr>
        <w:t>Persons</w:t>
      </w:r>
      <w:r>
        <w:rPr>
          <w:rFonts w:ascii="Arial" w:hAnsi="Arial"/>
          <w:spacing w:val="-7"/>
          <w:w w:val="105"/>
          <w:sz w:val="17"/>
        </w:rPr>
        <w:t> </w:t>
      </w:r>
      <w:r>
        <w:rPr>
          <w:rFonts w:ascii="Arial" w:hAnsi="Arial"/>
          <w:spacing w:val="-2"/>
          <w:w w:val="105"/>
          <w:sz w:val="17"/>
        </w:rPr>
        <w:t>solely</w:t>
      </w:r>
      <w:r>
        <w:rPr>
          <w:rFonts w:ascii="Arial" w:hAnsi="Arial"/>
          <w:spacing w:val="-7"/>
          <w:w w:val="105"/>
          <w:sz w:val="17"/>
        </w:rPr>
        <w:t> </w:t>
      </w:r>
      <w:r>
        <w:rPr>
          <w:rFonts w:ascii="Arial" w:hAnsi="Arial"/>
          <w:spacing w:val="-2"/>
          <w:w w:val="105"/>
          <w:sz w:val="17"/>
        </w:rPr>
        <w:t>affecting</w:t>
      </w:r>
      <w:r>
        <w:rPr>
          <w:rFonts w:ascii="Arial" w:hAnsi="Arial"/>
          <w:spacing w:val="-7"/>
          <w:w w:val="105"/>
          <w:sz w:val="17"/>
        </w:rPr>
        <w:t> </w:t>
      </w:r>
      <w:r>
        <w:rPr>
          <w:rFonts w:ascii="Arial" w:hAnsi="Arial"/>
          <w:spacing w:val="-2"/>
          <w:w w:val="105"/>
          <w:sz w:val="17"/>
        </w:rPr>
        <w:t>transactions</w:t>
      </w:r>
      <w:r>
        <w:rPr>
          <w:rFonts w:ascii="Arial" w:hAnsi="Arial"/>
          <w:spacing w:val="-7"/>
          <w:w w:val="105"/>
          <w:sz w:val="17"/>
        </w:rPr>
        <w:t> </w:t>
      </w:r>
      <w:r>
        <w:rPr>
          <w:rFonts w:ascii="Arial" w:hAnsi="Arial"/>
          <w:spacing w:val="-2"/>
          <w:w w:val="105"/>
          <w:sz w:val="17"/>
        </w:rPr>
        <w:t>on</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floor</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national</w:t>
      </w:r>
      <w:r>
        <w:rPr>
          <w:rFonts w:ascii="Arial" w:hAnsi="Arial"/>
          <w:spacing w:val="-7"/>
          <w:w w:val="105"/>
          <w:sz w:val="17"/>
        </w:rPr>
        <w:t> </w:t>
      </w:r>
      <w:r>
        <w:rPr>
          <w:rFonts w:ascii="Arial" w:hAnsi="Arial"/>
          <w:spacing w:val="-2"/>
          <w:w w:val="105"/>
          <w:sz w:val="17"/>
        </w:rPr>
        <w:t>securities</w:t>
      </w:r>
      <w:r>
        <w:rPr>
          <w:rFonts w:ascii="Arial" w:hAnsi="Arial"/>
          <w:spacing w:val="-7"/>
          <w:w w:val="105"/>
          <w:sz w:val="17"/>
        </w:rPr>
        <w:t> </w:t>
      </w:r>
      <w:r>
        <w:rPr>
          <w:rFonts w:ascii="Arial" w:hAnsi="Arial"/>
          <w:spacing w:val="-2"/>
          <w:w w:val="105"/>
          <w:sz w:val="17"/>
        </w:rPr>
        <w:t>exchange</w:t>
      </w:r>
      <w:r>
        <w:rPr>
          <w:rFonts w:ascii="Arial" w:hAnsi="Arial"/>
          <w:spacing w:val="-7"/>
          <w:w w:val="105"/>
          <w:sz w:val="17"/>
        </w:rPr>
        <w:t> </w:t>
      </w:r>
      <w:r>
        <w:rPr>
          <w:rFonts w:ascii="Arial" w:hAnsi="Arial"/>
          <w:spacing w:val="-2"/>
          <w:w w:val="105"/>
          <w:sz w:val="17"/>
        </w:rPr>
        <w:t>and</w:t>
      </w:r>
      <w:r>
        <w:rPr>
          <w:rFonts w:ascii="Arial" w:hAnsi="Arial"/>
          <w:spacing w:val="-7"/>
          <w:w w:val="105"/>
          <w:sz w:val="17"/>
        </w:rPr>
        <w:t> </w:t>
      </w:r>
      <w:r>
        <w:rPr>
          <w:rFonts w:ascii="Arial" w:hAnsi="Arial"/>
          <w:spacing w:val="-2"/>
          <w:w w:val="105"/>
          <w:sz w:val="17"/>
        </w:rPr>
        <w:t>who </w:t>
      </w:r>
      <w:r>
        <w:rPr>
          <w:rFonts w:ascii="Arial" w:hAnsi="Arial"/>
          <w:w w:val="105"/>
          <w:sz w:val="17"/>
        </w:rPr>
        <w:t>are registered with that exchange</w:t>
      </w:r>
    </w:p>
    <w:p>
      <w:pPr>
        <w:spacing w:before="82"/>
        <w:ind w:left="1538" w:right="56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Persons whose function is solely and exclusively involved in transactions of municipal </w:t>
      </w:r>
      <w:r>
        <w:rPr>
          <w:rFonts w:ascii="Arial" w:hAnsi="Arial"/>
          <w:spacing w:val="-2"/>
          <w:w w:val="110"/>
          <w:sz w:val="17"/>
        </w:rPr>
        <w:t>securities</w:t>
      </w:r>
    </w:p>
    <w:p>
      <w:pPr>
        <w:spacing w:before="83"/>
        <w:ind w:left="1244" w:right="0" w:firstLine="0"/>
        <w:jc w:val="left"/>
        <w:rPr>
          <w:rFonts w:ascii="Arial" w:hAnsi="Arial"/>
          <w:sz w:val="17"/>
        </w:rPr>
      </w:pPr>
      <w:r>
        <w:rPr>
          <w:rFonts w:ascii="Arial" w:hAnsi="Arial"/>
          <w:b/>
          <w:spacing w:val="-2"/>
          <w:w w:val="105"/>
          <w:position w:val="-1"/>
          <w:sz w:val="28"/>
        </w:rPr>
        <w:t>»</w:t>
      </w:r>
      <w:r>
        <w:rPr>
          <w:rFonts w:ascii="Arial" w:hAnsi="Arial"/>
          <w:b/>
          <w:spacing w:val="22"/>
          <w:w w:val="105"/>
          <w:position w:val="-1"/>
          <w:sz w:val="28"/>
        </w:rPr>
        <w:t> </w:t>
      </w:r>
      <w:r>
        <w:rPr>
          <w:rFonts w:ascii="Arial" w:hAnsi="Arial"/>
          <w:spacing w:val="-2"/>
          <w:w w:val="105"/>
          <w:sz w:val="17"/>
        </w:rPr>
        <w:t>Persons</w:t>
      </w:r>
      <w:r>
        <w:rPr>
          <w:rFonts w:ascii="Arial" w:hAnsi="Arial"/>
          <w:spacing w:val="-12"/>
          <w:w w:val="105"/>
          <w:sz w:val="17"/>
        </w:rPr>
        <w:t> </w:t>
      </w:r>
      <w:r>
        <w:rPr>
          <w:rFonts w:ascii="Arial" w:hAnsi="Arial"/>
          <w:spacing w:val="-2"/>
          <w:w w:val="105"/>
          <w:sz w:val="17"/>
        </w:rPr>
        <w:t>whose</w:t>
      </w:r>
      <w:r>
        <w:rPr>
          <w:rFonts w:ascii="Arial" w:hAnsi="Arial"/>
          <w:spacing w:val="-11"/>
          <w:w w:val="105"/>
          <w:sz w:val="17"/>
        </w:rPr>
        <w:t> </w:t>
      </w:r>
      <w:r>
        <w:rPr>
          <w:rFonts w:ascii="Arial" w:hAnsi="Arial"/>
          <w:spacing w:val="-2"/>
          <w:w w:val="105"/>
          <w:sz w:val="17"/>
        </w:rPr>
        <w:t>function</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solely</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exclusively</w:t>
      </w:r>
      <w:r>
        <w:rPr>
          <w:rFonts w:ascii="Arial" w:hAnsi="Arial"/>
          <w:spacing w:val="-11"/>
          <w:w w:val="105"/>
          <w:sz w:val="17"/>
        </w:rPr>
        <w:t> </w:t>
      </w:r>
      <w:r>
        <w:rPr>
          <w:rFonts w:ascii="Arial" w:hAnsi="Arial"/>
          <w:spacing w:val="-2"/>
          <w:w w:val="105"/>
          <w:sz w:val="17"/>
        </w:rPr>
        <w:t>involved</w:t>
      </w:r>
      <w:r>
        <w:rPr>
          <w:rFonts w:ascii="Arial" w:hAnsi="Arial"/>
          <w:spacing w:val="-12"/>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transactions</w:t>
      </w:r>
      <w:r>
        <w:rPr>
          <w:rFonts w:ascii="Arial" w:hAnsi="Arial"/>
          <w:spacing w:val="-11"/>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commodities</w:t>
      </w:r>
    </w:p>
    <w:p>
      <w:pPr>
        <w:spacing w:before="38"/>
        <w:ind w:left="1538" w:right="496" w:hanging="294"/>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spacing w:val="-2"/>
          <w:w w:val="105"/>
          <w:sz w:val="17"/>
        </w:rPr>
        <w:t>Persons</w:t>
      </w:r>
      <w:r>
        <w:rPr>
          <w:rFonts w:ascii="Arial" w:hAnsi="Arial"/>
          <w:spacing w:val="-10"/>
          <w:w w:val="105"/>
          <w:sz w:val="17"/>
        </w:rPr>
        <w:t> </w:t>
      </w:r>
      <w:r>
        <w:rPr>
          <w:rFonts w:ascii="Arial" w:hAnsi="Arial"/>
          <w:spacing w:val="-2"/>
          <w:w w:val="105"/>
          <w:sz w:val="17"/>
        </w:rPr>
        <w:t>whose</w:t>
      </w:r>
      <w:r>
        <w:rPr>
          <w:rFonts w:ascii="Arial" w:hAnsi="Arial"/>
          <w:spacing w:val="-10"/>
          <w:w w:val="105"/>
          <w:sz w:val="17"/>
        </w:rPr>
        <w:t> </w:t>
      </w:r>
      <w:r>
        <w:rPr>
          <w:rFonts w:ascii="Arial" w:hAnsi="Arial"/>
          <w:spacing w:val="-2"/>
          <w:w w:val="105"/>
          <w:sz w:val="17"/>
        </w:rPr>
        <w:t>function</w:t>
      </w:r>
      <w:r>
        <w:rPr>
          <w:rFonts w:ascii="Arial" w:hAnsi="Arial"/>
          <w:spacing w:val="-10"/>
          <w:w w:val="105"/>
          <w:sz w:val="17"/>
        </w:rPr>
        <w:t> </w:t>
      </w:r>
      <w:r>
        <w:rPr>
          <w:rFonts w:ascii="Arial" w:hAnsi="Arial"/>
          <w:spacing w:val="-2"/>
          <w:w w:val="105"/>
          <w:sz w:val="17"/>
        </w:rPr>
        <w:t>is</w:t>
      </w:r>
      <w:r>
        <w:rPr>
          <w:rFonts w:ascii="Arial" w:hAnsi="Arial"/>
          <w:spacing w:val="-10"/>
          <w:w w:val="105"/>
          <w:sz w:val="17"/>
        </w:rPr>
        <w:t> </w:t>
      </w:r>
      <w:r>
        <w:rPr>
          <w:rFonts w:ascii="Arial" w:hAnsi="Arial"/>
          <w:spacing w:val="-2"/>
          <w:w w:val="105"/>
          <w:sz w:val="17"/>
        </w:rPr>
        <w:t>solely</w:t>
      </w:r>
      <w:r>
        <w:rPr>
          <w:rFonts w:ascii="Arial" w:hAnsi="Arial"/>
          <w:spacing w:val="-10"/>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exclusively</w:t>
      </w:r>
      <w:r>
        <w:rPr>
          <w:rFonts w:ascii="Arial" w:hAnsi="Arial"/>
          <w:spacing w:val="-10"/>
          <w:w w:val="105"/>
          <w:sz w:val="17"/>
        </w:rPr>
        <w:t> </w:t>
      </w:r>
      <w:r>
        <w:rPr>
          <w:rFonts w:ascii="Arial" w:hAnsi="Arial"/>
          <w:spacing w:val="-2"/>
          <w:w w:val="105"/>
          <w:sz w:val="17"/>
        </w:rPr>
        <w:t>involved</w:t>
      </w:r>
      <w:r>
        <w:rPr>
          <w:rFonts w:ascii="Arial" w:hAnsi="Arial"/>
          <w:spacing w:val="-10"/>
          <w:w w:val="105"/>
          <w:sz w:val="17"/>
        </w:rPr>
        <w:t> </w:t>
      </w:r>
      <w:r>
        <w:rPr>
          <w:rFonts w:ascii="Arial" w:hAnsi="Arial"/>
          <w:spacing w:val="-2"/>
          <w:w w:val="105"/>
          <w:sz w:val="17"/>
        </w:rPr>
        <w:t>in</w:t>
      </w:r>
      <w:r>
        <w:rPr>
          <w:rFonts w:ascii="Arial" w:hAnsi="Arial"/>
          <w:spacing w:val="-10"/>
          <w:w w:val="105"/>
          <w:sz w:val="17"/>
        </w:rPr>
        <w:t> </w:t>
      </w:r>
      <w:r>
        <w:rPr>
          <w:rFonts w:ascii="Arial" w:hAnsi="Arial"/>
          <w:spacing w:val="-2"/>
          <w:w w:val="105"/>
          <w:sz w:val="17"/>
        </w:rPr>
        <w:t>transactions</w:t>
      </w:r>
      <w:r>
        <w:rPr>
          <w:rFonts w:ascii="Arial" w:hAnsi="Arial"/>
          <w:spacing w:val="-10"/>
          <w:w w:val="105"/>
          <w:sz w:val="17"/>
        </w:rPr>
        <w:t> </w:t>
      </w:r>
      <w:r>
        <w:rPr>
          <w:rFonts w:ascii="Arial" w:hAnsi="Arial"/>
          <w:spacing w:val="-2"/>
          <w:w w:val="105"/>
          <w:sz w:val="17"/>
        </w:rPr>
        <w:t>in</w:t>
      </w:r>
      <w:r>
        <w:rPr>
          <w:rFonts w:ascii="Arial" w:hAnsi="Arial"/>
          <w:spacing w:val="-10"/>
          <w:w w:val="105"/>
          <w:sz w:val="17"/>
        </w:rPr>
        <w:t> </w:t>
      </w:r>
      <w:r>
        <w:rPr>
          <w:rFonts w:ascii="Arial" w:hAnsi="Arial"/>
          <w:spacing w:val="-2"/>
          <w:w w:val="105"/>
          <w:sz w:val="17"/>
        </w:rPr>
        <w:t>securities</w:t>
      </w:r>
      <w:r>
        <w:rPr>
          <w:rFonts w:ascii="Arial" w:hAnsi="Arial"/>
          <w:spacing w:val="-10"/>
          <w:w w:val="105"/>
          <w:sz w:val="17"/>
        </w:rPr>
        <w:t> </w:t>
      </w:r>
      <w:r>
        <w:rPr>
          <w:rFonts w:ascii="Arial" w:hAnsi="Arial"/>
          <w:spacing w:val="-2"/>
          <w:w w:val="105"/>
          <w:sz w:val="17"/>
        </w:rPr>
        <w:t>futures, </w:t>
      </w:r>
      <w:r>
        <w:rPr>
          <w:rFonts w:ascii="Arial" w:hAnsi="Arial"/>
          <w:w w:val="105"/>
          <w:sz w:val="17"/>
        </w:rPr>
        <w:t>as</w:t>
      </w:r>
      <w:r>
        <w:rPr>
          <w:rFonts w:ascii="Arial" w:hAnsi="Arial"/>
          <w:spacing w:val="-5"/>
          <w:w w:val="105"/>
          <w:sz w:val="17"/>
        </w:rPr>
        <w:t> </w:t>
      </w:r>
      <w:r>
        <w:rPr>
          <w:rFonts w:ascii="Arial" w:hAnsi="Arial"/>
          <w:w w:val="105"/>
          <w:sz w:val="17"/>
        </w:rPr>
        <w:t>long</w:t>
      </w:r>
      <w:r>
        <w:rPr>
          <w:rFonts w:ascii="Arial" w:hAnsi="Arial"/>
          <w:spacing w:val="-5"/>
          <w:w w:val="105"/>
          <w:sz w:val="17"/>
        </w:rPr>
        <w:t> </w:t>
      </w:r>
      <w:r>
        <w:rPr>
          <w:rFonts w:ascii="Arial" w:hAnsi="Arial"/>
          <w:w w:val="105"/>
          <w:sz w:val="17"/>
        </w:rPr>
        <w:t>as</w:t>
      </w:r>
      <w:r>
        <w:rPr>
          <w:rFonts w:ascii="Arial" w:hAnsi="Arial"/>
          <w:spacing w:val="-5"/>
          <w:w w:val="105"/>
          <w:sz w:val="17"/>
        </w:rPr>
        <w:t> </w:t>
      </w:r>
      <w:r>
        <w:rPr>
          <w:rFonts w:ascii="Arial" w:hAnsi="Arial"/>
          <w:w w:val="105"/>
          <w:sz w:val="17"/>
        </w:rPr>
        <w:t>that</w:t>
      </w:r>
      <w:r>
        <w:rPr>
          <w:rFonts w:ascii="Arial" w:hAnsi="Arial"/>
          <w:spacing w:val="-5"/>
          <w:w w:val="105"/>
          <w:sz w:val="17"/>
        </w:rPr>
        <w:t> </w:t>
      </w:r>
      <w:r>
        <w:rPr>
          <w:rFonts w:ascii="Arial" w:hAnsi="Arial"/>
          <w:w w:val="105"/>
          <w:sz w:val="17"/>
        </w:rPr>
        <w:t>person</w:t>
      </w:r>
      <w:r>
        <w:rPr>
          <w:rFonts w:ascii="Arial" w:hAnsi="Arial"/>
          <w:spacing w:val="-5"/>
          <w:w w:val="105"/>
          <w:sz w:val="17"/>
        </w:rPr>
        <w:t> </w:t>
      </w:r>
      <w:r>
        <w:rPr>
          <w:rFonts w:ascii="Arial" w:hAnsi="Arial"/>
          <w:w w:val="105"/>
          <w:sz w:val="17"/>
        </w:rPr>
        <w:t>is</w:t>
      </w:r>
      <w:r>
        <w:rPr>
          <w:rFonts w:ascii="Arial" w:hAnsi="Arial"/>
          <w:spacing w:val="-5"/>
          <w:w w:val="105"/>
          <w:sz w:val="17"/>
        </w:rPr>
        <w:t> </w:t>
      </w:r>
      <w:r>
        <w:rPr>
          <w:rFonts w:ascii="Arial" w:hAnsi="Arial"/>
          <w:w w:val="105"/>
          <w:sz w:val="17"/>
        </w:rPr>
        <w:t>registered</w:t>
      </w:r>
      <w:r>
        <w:rPr>
          <w:rFonts w:ascii="Arial" w:hAnsi="Arial"/>
          <w:spacing w:val="-5"/>
          <w:w w:val="105"/>
          <w:sz w:val="17"/>
        </w:rPr>
        <w:t> </w:t>
      </w:r>
      <w:r>
        <w:rPr>
          <w:rFonts w:ascii="Arial" w:hAnsi="Arial"/>
          <w:w w:val="105"/>
          <w:sz w:val="17"/>
        </w:rPr>
        <w:t>with</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registered</w:t>
      </w:r>
      <w:r>
        <w:rPr>
          <w:rFonts w:ascii="Arial" w:hAnsi="Arial"/>
          <w:spacing w:val="-5"/>
          <w:w w:val="105"/>
          <w:sz w:val="17"/>
        </w:rPr>
        <w:t> </w:t>
      </w:r>
      <w:r>
        <w:rPr>
          <w:rFonts w:ascii="Arial" w:hAnsi="Arial"/>
          <w:w w:val="105"/>
          <w:sz w:val="17"/>
        </w:rPr>
        <w:t>futures</w:t>
      </w:r>
      <w:r>
        <w:rPr>
          <w:rFonts w:ascii="Arial" w:hAnsi="Arial"/>
          <w:spacing w:val="-6"/>
          <w:w w:val="105"/>
          <w:sz w:val="17"/>
        </w:rPr>
        <w:t> </w:t>
      </w:r>
      <w:r>
        <w:rPr>
          <w:rFonts w:ascii="Arial" w:hAnsi="Arial"/>
          <w:w w:val="105"/>
          <w:sz w:val="17"/>
        </w:rPr>
        <w:t>association</w:t>
      </w:r>
    </w:p>
    <w:p>
      <w:pPr>
        <w:pStyle w:val="BodyText"/>
        <w:rPr>
          <w:rFonts w:ascii="Arial"/>
          <w:sz w:val="22"/>
        </w:rPr>
      </w:pPr>
    </w:p>
    <w:p>
      <w:pPr>
        <w:pStyle w:val="BodyText"/>
        <w:spacing w:before="4"/>
        <w:rPr>
          <w:rFonts w:ascii="Arial"/>
          <w:sz w:val="25"/>
        </w:rPr>
      </w:pPr>
    </w:p>
    <w:p>
      <w:pPr>
        <w:pStyle w:val="Heading2"/>
        <w:spacing w:before="1"/>
      </w:pPr>
      <w:bookmarkStart w:name="Adhering to reporting requirements" w:id="444"/>
      <w:bookmarkEnd w:id="444"/>
      <w:r>
        <w:rPr>
          <w:b w:val="0"/>
        </w:rPr>
      </w:r>
      <w:r>
        <w:rPr>
          <w:spacing w:val="-6"/>
          <w:w w:val="105"/>
        </w:rPr>
        <w:t>Adhering</w:t>
      </w:r>
      <w:r>
        <w:rPr>
          <w:spacing w:val="-17"/>
          <w:w w:val="105"/>
        </w:rPr>
        <w:t> </w:t>
      </w:r>
      <w:r>
        <w:rPr>
          <w:spacing w:val="-6"/>
          <w:w w:val="105"/>
        </w:rPr>
        <w:t>to</w:t>
      </w:r>
      <w:r>
        <w:rPr>
          <w:spacing w:val="-17"/>
          <w:w w:val="105"/>
        </w:rPr>
        <w:t> </w:t>
      </w:r>
      <w:r>
        <w:rPr>
          <w:spacing w:val="-6"/>
          <w:w w:val="105"/>
        </w:rPr>
        <w:t>reporting</w:t>
      </w:r>
      <w:r>
        <w:rPr>
          <w:spacing w:val="-17"/>
          <w:w w:val="105"/>
        </w:rPr>
        <w:t> </w:t>
      </w:r>
      <w:r>
        <w:rPr>
          <w:spacing w:val="-6"/>
          <w:w w:val="105"/>
        </w:rPr>
        <w:t>requirements</w:t>
      </w:r>
    </w:p>
    <w:p>
      <w:pPr>
        <w:pStyle w:val="BodyText"/>
        <w:spacing w:line="312" w:lineRule="auto" w:before="202"/>
        <w:ind w:left="1120" w:right="118"/>
        <w:jc w:val="both"/>
      </w:pPr>
      <w:r>
        <w:rPr>
          <w:w w:val="130"/>
        </w:rPr>
        <w:t>Under</w:t>
      </w:r>
      <w:r>
        <w:rPr>
          <w:w w:val="130"/>
        </w:rPr>
        <w:t> FINRA</w:t>
      </w:r>
      <w:r>
        <w:rPr>
          <w:w w:val="130"/>
        </w:rPr>
        <w:t> Rule</w:t>
      </w:r>
      <w:r>
        <w:rPr>
          <w:w w:val="130"/>
        </w:rPr>
        <w:t> 4530,</w:t>
      </w:r>
      <w:r>
        <w:rPr>
          <w:w w:val="130"/>
        </w:rPr>
        <w:t> member</w:t>
      </w:r>
      <w:r>
        <w:rPr>
          <w:w w:val="130"/>
        </w:rPr>
        <w:t> firms</w:t>
      </w:r>
      <w:r>
        <w:rPr>
          <w:w w:val="130"/>
        </w:rPr>
        <w:t> must</w:t>
      </w:r>
      <w:r>
        <w:rPr>
          <w:w w:val="130"/>
        </w:rPr>
        <w:t> report</w:t>
      </w:r>
      <w:r>
        <w:rPr>
          <w:w w:val="130"/>
        </w:rPr>
        <w:t> specified</w:t>
      </w:r>
      <w:r>
        <w:rPr>
          <w:w w:val="130"/>
        </w:rPr>
        <w:t> events,</w:t>
      </w:r>
      <w:r>
        <w:rPr>
          <w:w w:val="130"/>
        </w:rPr>
        <w:t> including</w:t>
      </w:r>
      <w:r>
        <w:rPr>
          <w:w w:val="130"/>
        </w:rPr>
        <w:t> quarterly statistical and summary information regarding customer complaints as well as copies of certain civil</w:t>
      </w:r>
      <w:r>
        <w:rPr>
          <w:w w:val="130"/>
        </w:rPr>
        <w:t> and</w:t>
      </w:r>
      <w:r>
        <w:rPr>
          <w:w w:val="130"/>
        </w:rPr>
        <w:t> criminal</w:t>
      </w:r>
      <w:r>
        <w:rPr>
          <w:w w:val="130"/>
        </w:rPr>
        <w:t> actions.</w:t>
      </w:r>
      <w:r>
        <w:rPr>
          <w:w w:val="130"/>
        </w:rPr>
        <w:t> Members</w:t>
      </w:r>
      <w:r>
        <w:rPr>
          <w:w w:val="130"/>
        </w:rPr>
        <w:t> must</w:t>
      </w:r>
      <w:r>
        <w:rPr>
          <w:w w:val="130"/>
        </w:rPr>
        <w:t> report</w:t>
      </w:r>
      <w:r>
        <w:rPr>
          <w:w w:val="130"/>
        </w:rPr>
        <w:t> promptly</w:t>
      </w:r>
      <w:r>
        <w:rPr>
          <w:w w:val="130"/>
        </w:rPr>
        <w:t> (no</w:t>
      </w:r>
      <w:r>
        <w:rPr>
          <w:w w:val="130"/>
        </w:rPr>
        <w:t> later</w:t>
      </w:r>
      <w:r>
        <w:rPr>
          <w:w w:val="130"/>
        </w:rPr>
        <w:t> than</w:t>
      </w:r>
      <w:r>
        <w:rPr>
          <w:w w:val="130"/>
        </w:rPr>
        <w:t> 30</w:t>
      </w:r>
      <w:r>
        <w:rPr>
          <w:w w:val="130"/>
        </w:rPr>
        <w:t> days</w:t>
      </w:r>
      <w:r>
        <w:rPr>
          <w:w w:val="130"/>
        </w:rPr>
        <w:t> after</w:t>
      </w:r>
      <w:r>
        <w:rPr>
          <w:w w:val="130"/>
        </w:rPr>
        <w:t> the member</w:t>
      </w:r>
      <w:r>
        <w:rPr>
          <w:spacing w:val="-1"/>
          <w:w w:val="130"/>
        </w:rPr>
        <w:t> </w:t>
      </w:r>
      <w:r>
        <w:rPr>
          <w:w w:val="130"/>
        </w:rPr>
        <w:t>knows or</w:t>
      </w:r>
      <w:r>
        <w:rPr>
          <w:spacing w:val="-1"/>
          <w:w w:val="130"/>
        </w:rPr>
        <w:t> </w:t>
      </w:r>
      <w:r>
        <w:rPr>
          <w:w w:val="130"/>
        </w:rPr>
        <w:t>should’ve</w:t>
      </w:r>
      <w:r>
        <w:rPr>
          <w:spacing w:val="-1"/>
          <w:w w:val="130"/>
        </w:rPr>
        <w:t> </w:t>
      </w:r>
      <w:r>
        <w:rPr>
          <w:w w:val="130"/>
        </w:rPr>
        <w:t>known</w:t>
      </w:r>
      <w:r>
        <w:rPr>
          <w:spacing w:val="-1"/>
          <w:w w:val="130"/>
        </w:rPr>
        <w:t> </w:t>
      </w:r>
      <w:r>
        <w:rPr>
          <w:w w:val="130"/>
        </w:rPr>
        <w:t>about</w:t>
      </w:r>
      <w:r>
        <w:rPr>
          <w:spacing w:val="-1"/>
          <w:w w:val="130"/>
        </w:rPr>
        <w:t> </w:t>
      </w:r>
      <w:r>
        <w:rPr>
          <w:w w:val="130"/>
        </w:rPr>
        <w:t>the</w:t>
      </w:r>
      <w:r>
        <w:rPr>
          <w:spacing w:val="-1"/>
          <w:w w:val="130"/>
        </w:rPr>
        <w:t> </w:t>
      </w:r>
      <w:r>
        <w:rPr>
          <w:w w:val="130"/>
        </w:rPr>
        <w:t>event)</w:t>
      </w:r>
      <w:r>
        <w:rPr>
          <w:spacing w:val="-1"/>
          <w:w w:val="130"/>
        </w:rPr>
        <w:t> </w:t>
      </w:r>
      <w:r>
        <w:rPr>
          <w:w w:val="130"/>
        </w:rPr>
        <w:t>if</w:t>
      </w:r>
      <w:r>
        <w:rPr>
          <w:spacing w:val="-1"/>
          <w:w w:val="130"/>
        </w:rPr>
        <w:t> </w:t>
      </w:r>
      <w:r>
        <w:rPr>
          <w:w w:val="130"/>
        </w:rPr>
        <w:t>the</w:t>
      </w:r>
      <w:r>
        <w:rPr>
          <w:spacing w:val="-1"/>
          <w:w w:val="130"/>
        </w:rPr>
        <w:t> </w:t>
      </w:r>
      <w:r>
        <w:rPr>
          <w:w w:val="130"/>
        </w:rPr>
        <w:t>member</w:t>
      </w:r>
      <w:r>
        <w:rPr>
          <w:spacing w:val="-1"/>
          <w:w w:val="130"/>
        </w:rPr>
        <w:t> </w:t>
      </w:r>
      <w:r>
        <w:rPr>
          <w:w w:val="130"/>
        </w:rPr>
        <w:t>(or</w:t>
      </w:r>
      <w:r>
        <w:rPr>
          <w:spacing w:val="-1"/>
          <w:w w:val="130"/>
        </w:rPr>
        <w:t> </w:t>
      </w:r>
      <w:r>
        <w:rPr>
          <w:w w:val="130"/>
        </w:rPr>
        <w:t>associated</w:t>
      </w:r>
      <w:r>
        <w:rPr>
          <w:spacing w:val="-1"/>
          <w:w w:val="130"/>
        </w:rPr>
        <w:t> </w:t>
      </w:r>
      <w:r>
        <w:rPr>
          <w:w w:val="130"/>
        </w:rPr>
        <w:t>person</w:t>
      </w:r>
      <w:r>
        <w:rPr>
          <w:spacing w:val="-1"/>
          <w:w w:val="130"/>
        </w:rPr>
        <w:t> </w:t>
      </w:r>
      <w:r>
        <w:rPr>
          <w:w w:val="130"/>
        </w:rPr>
        <w:t>of</w:t>
      </w:r>
      <w:r>
        <w:rPr>
          <w:spacing w:val="-1"/>
          <w:w w:val="130"/>
        </w:rPr>
        <w:t> </w:t>
      </w:r>
      <w:r>
        <w:rPr>
          <w:w w:val="130"/>
        </w:rPr>
        <w:t>the </w:t>
      </w:r>
      <w:r>
        <w:rPr>
          <w:spacing w:val="-2"/>
          <w:w w:val="130"/>
        </w:rPr>
        <w:t>member)</w:t>
      </w:r>
    </w:p>
    <w:p>
      <w:pPr>
        <w:spacing w:after="0" w:line="312" w:lineRule="auto"/>
        <w:jc w:val="both"/>
        <w:sectPr>
          <w:pgSz w:w="12240" w:h="15660"/>
          <w:pgMar w:header="0" w:footer="736" w:top="980" w:bottom="920" w:left="1520" w:right="1500"/>
        </w:sectPr>
      </w:pPr>
    </w:p>
    <w:p>
      <w:pPr>
        <w:spacing w:before="117"/>
        <w:ind w:left="1538" w:right="496" w:hanging="294"/>
        <w:jc w:val="left"/>
        <w:rPr>
          <w:rFonts w:ascii="Arial" w:hAnsi="Arial"/>
          <w:sz w:val="17"/>
        </w:rPr>
      </w:pPr>
      <w:r>
        <w:rPr/>
        <w:drawing>
          <wp:anchor distT="0" distB="0" distL="0" distR="0" allowOverlap="1" layoutInCell="1" locked="0" behindDoc="1" simplePos="0" relativeHeight="486597632">
            <wp:simplePos x="0" y="0"/>
            <wp:positionH relativeFrom="page">
              <wp:posOffset>1676400</wp:posOffset>
            </wp:positionH>
            <wp:positionV relativeFrom="paragraph">
              <wp:posOffset>50569</wp:posOffset>
            </wp:positionV>
            <wp:extent cx="1892300" cy="2184933"/>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21" cstate="print"/>
                    <a:stretch>
                      <a:fillRect/>
                    </a:stretch>
                  </pic:blipFill>
                  <pic:spPr>
                    <a:xfrm>
                      <a:off x="0" y="0"/>
                      <a:ext cx="1892300" cy="2184933"/>
                    </a:xfrm>
                    <a:prstGeom prst="rect">
                      <a:avLst/>
                    </a:prstGeom>
                  </pic:spPr>
                </pic:pic>
              </a:graphicData>
            </a:graphic>
          </wp:anchor>
        </w:drawing>
      </w:r>
      <w:r>
        <w:rPr>
          <w:rFonts w:ascii="Arial" w:hAnsi="Arial"/>
          <w:b/>
          <w:spacing w:val="-2"/>
          <w:w w:val="105"/>
          <w:position w:val="-1"/>
          <w:sz w:val="28"/>
        </w:rPr>
        <w:t>»</w:t>
      </w:r>
      <w:r>
        <w:rPr>
          <w:rFonts w:ascii="Arial" w:hAnsi="Arial"/>
          <w:b/>
          <w:spacing w:val="39"/>
          <w:w w:val="105"/>
          <w:position w:val="-1"/>
          <w:sz w:val="28"/>
        </w:rPr>
        <w:t> </w:t>
      </w:r>
      <w:r>
        <w:rPr>
          <w:rFonts w:ascii="Arial" w:hAnsi="Arial"/>
          <w:spacing w:val="-2"/>
          <w:w w:val="105"/>
          <w:sz w:val="17"/>
        </w:rPr>
        <w:t>Has</w:t>
      </w:r>
      <w:r>
        <w:rPr>
          <w:rFonts w:ascii="Arial" w:hAnsi="Arial"/>
          <w:spacing w:val="-6"/>
          <w:w w:val="105"/>
          <w:sz w:val="17"/>
        </w:rPr>
        <w:t> </w:t>
      </w:r>
      <w:r>
        <w:rPr>
          <w:rFonts w:ascii="Arial" w:hAnsi="Arial"/>
          <w:spacing w:val="-2"/>
          <w:w w:val="105"/>
          <w:sz w:val="17"/>
        </w:rPr>
        <w:t>been</w:t>
      </w:r>
      <w:r>
        <w:rPr>
          <w:rFonts w:ascii="Arial" w:hAnsi="Arial"/>
          <w:spacing w:val="-6"/>
          <w:w w:val="105"/>
          <w:sz w:val="17"/>
        </w:rPr>
        <w:t> </w:t>
      </w:r>
      <w:r>
        <w:rPr>
          <w:rFonts w:ascii="Arial" w:hAnsi="Arial"/>
          <w:spacing w:val="-2"/>
          <w:w w:val="105"/>
          <w:sz w:val="17"/>
        </w:rPr>
        <w:t>found</w:t>
      </w:r>
      <w:r>
        <w:rPr>
          <w:rFonts w:ascii="Arial" w:hAnsi="Arial"/>
          <w:spacing w:val="-6"/>
          <w:w w:val="105"/>
          <w:sz w:val="17"/>
        </w:rPr>
        <w:t> </w:t>
      </w:r>
      <w:r>
        <w:rPr>
          <w:rFonts w:ascii="Arial" w:hAnsi="Arial"/>
          <w:spacing w:val="-2"/>
          <w:w w:val="105"/>
          <w:sz w:val="17"/>
        </w:rPr>
        <w:t>to</w:t>
      </w:r>
      <w:r>
        <w:rPr>
          <w:rFonts w:ascii="Arial" w:hAnsi="Arial"/>
          <w:spacing w:val="-6"/>
          <w:w w:val="105"/>
          <w:sz w:val="17"/>
        </w:rPr>
        <w:t> </w:t>
      </w:r>
      <w:r>
        <w:rPr>
          <w:rFonts w:ascii="Arial" w:hAnsi="Arial"/>
          <w:spacing w:val="-2"/>
          <w:w w:val="105"/>
          <w:sz w:val="17"/>
        </w:rPr>
        <w:t>have</w:t>
      </w:r>
      <w:r>
        <w:rPr>
          <w:rFonts w:ascii="Arial" w:hAnsi="Arial"/>
          <w:spacing w:val="-6"/>
          <w:w w:val="105"/>
          <w:sz w:val="17"/>
        </w:rPr>
        <w:t> </w:t>
      </w:r>
      <w:r>
        <w:rPr>
          <w:rFonts w:ascii="Arial" w:hAnsi="Arial"/>
          <w:spacing w:val="-2"/>
          <w:w w:val="105"/>
          <w:sz w:val="17"/>
        </w:rPr>
        <w:t>violated</w:t>
      </w:r>
      <w:r>
        <w:rPr>
          <w:rFonts w:ascii="Arial" w:hAnsi="Arial"/>
          <w:spacing w:val="-6"/>
          <w:w w:val="105"/>
          <w:sz w:val="17"/>
        </w:rPr>
        <w:t> </w:t>
      </w:r>
      <w:r>
        <w:rPr>
          <w:rFonts w:ascii="Arial" w:hAnsi="Arial"/>
          <w:spacing w:val="-2"/>
          <w:w w:val="105"/>
          <w:sz w:val="17"/>
        </w:rPr>
        <w:t>any</w:t>
      </w:r>
      <w:r>
        <w:rPr>
          <w:rFonts w:ascii="Arial" w:hAnsi="Arial"/>
          <w:spacing w:val="-6"/>
          <w:w w:val="105"/>
          <w:sz w:val="17"/>
        </w:rPr>
        <w:t> </w:t>
      </w:r>
      <w:r>
        <w:rPr>
          <w:rFonts w:ascii="Arial" w:hAnsi="Arial"/>
          <w:spacing w:val="-2"/>
          <w:w w:val="105"/>
          <w:sz w:val="17"/>
        </w:rPr>
        <w:t>securities-related</w:t>
      </w:r>
      <w:r>
        <w:rPr>
          <w:rFonts w:ascii="Arial" w:hAnsi="Arial"/>
          <w:spacing w:val="-6"/>
          <w:w w:val="105"/>
          <w:sz w:val="17"/>
        </w:rPr>
        <w:t> </w:t>
      </w:r>
      <w:r>
        <w:rPr>
          <w:rFonts w:ascii="Arial" w:hAnsi="Arial"/>
          <w:spacing w:val="-2"/>
          <w:w w:val="105"/>
          <w:sz w:val="17"/>
        </w:rPr>
        <w:t>or</w:t>
      </w:r>
      <w:r>
        <w:rPr>
          <w:rFonts w:ascii="Arial" w:hAnsi="Arial"/>
          <w:spacing w:val="-6"/>
          <w:w w:val="105"/>
          <w:sz w:val="17"/>
        </w:rPr>
        <w:t> </w:t>
      </w:r>
      <w:r>
        <w:rPr>
          <w:rFonts w:ascii="Arial" w:hAnsi="Arial"/>
          <w:spacing w:val="-2"/>
          <w:w w:val="105"/>
          <w:sz w:val="17"/>
        </w:rPr>
        <w:t>non-securities-related</w:t>
      </w:r>
      <w:r>
        <w:rPr>
          <w:rFonts w:ascii="Arial" w:hAnsi="Arial"/>
          <w:spacing w:val="-6"/>
          <w:w w:val="105"/>
          <w:sz w:val="17"/>
        </w:rPr>
        <w:t> </w:t>
      </w:r>
      <w:r>
        <w:rPr>
          <w:rFonts w:ascii="Arial" w:hAnsi="Arial"/>
          <w:spacing w:val="-2"/>
          <w:w w:val="105"/>
          <w:sz w:val="17"/>
        </w:rPr>
        <w:t>investment </w:t>
      </w:r>
      <w:r>
        <w:rPr>
          <w:rFonts w:ascii="Arial" w:hAnsi="Arial"/>
          <w:w w:val="105"/>
          <w:sz w:val="17"/>
        </w:rPr>
        <w:t>laws</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standards</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conduct</w:t>
      </w:r>
      <w:r>
        <w:rPr>
          <w:rFonts w:ascii="Arial" w:hAnsi="Arial"/>
          <w:spacing w:val="-5"/>
          <w:w w:val="105"/>
          <w:sz w:val="17"/>
        </w:rPr>
        <w:t> </w:t>
      </w:r>
      <w:r>
        <w:rPr>
          <w:rFonts w:ascii="Arial" w:hAnsi="Arial"/>
          <w:w w:val="105"/>
          <w:sz w:val="17"/>
        </w:rPr>
        <w:t>by</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U.S.</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foreign</w:t>
      </w:r>
      <w:r>
        <w:rPr>
          <w:rFonts w:ascii="Arial" w:hAnsi="Arial"/>
          <w:spacing w:val="-5"/>
          <w:w w:val="105"/>
          <w:sz w:val="17"/>
        </w:rPr>
        <w:t> </w:t>
      </w:r>
      <w:r>
        <w:rPr>
          <w:rFonts w:ascii="Arial" w:hAnsi="Arial"/>
          <w:w w:val="105"/>
          <w:sz w:val="17"/>
        </w:rPr>
        <w:t>regulatory</w:t>
      </w:r>
      <w:r>
        <w:rPr>
          <w:rFonts w:ascii="Arial" w:hAnsi="Arial"/>
          <w:spacing w:val="-5"/>
          <w:w w:val="105"/>
          <w:sz w:val="17"/>
        </w:rPr>
        <w:t> </w:t>
      </w:r>
      <w:r>
        <w:rPr>
          <w:rFonts w:ascii="Arial" w:hAnsi="Arial"/>
          <w:w w:val="105"/>
          <w:sz w:val="17"/>
        </w:rPr>
        <w:t>organization.</w:t>
      </w:r>
    </w:p>
    <w:p>
      <w:pPr>
        <w:spacing w:before="83"/>
        <w:ind w:left="1538" w:right="496" w:hanging="294"/>
        <w:jc w:val="left"/>
        <w:rPr>
          <w:rFonts w:ascii="Arial" w:hAnsi="Arial"/>
          <w:sz w:val="17"/>
        </w:rPr>
      </w:pPr>
      <w:r>
        <w:rPr>
          <w:rFonts w:ascii="Arial" w:hAnsi="Arial"/>
          <w:b/>
          <w:w w:val="105"/>
          <w:position w:val="-1"/>
          <w:sz w:val="28"/>
        </w:rPr>
        <w:t>»</w:t>
      </w:r>
      <w:r>
        <w:rPr>
          <w:rFonts w:ascii="Arial" w:hAnsi="Arial"/>
          <w:b/>
          <w:spacing w:val="25"/>
          <w:w w:val="105"/>
          <w:position w:val="-1"/>
          <w:sz w:val="28"/>
        </w:rPr>
        <w:t> </w:t>
      </w:r>
      <w:r>
        <w:rPr>
          <w:rFonts w:ascii="Arial" w:hAnsi="Arial"/>
          <w:w w:val="105"/>
          <w:sz w:val="17"/>
        </w:rPr>
        <w:t>Is</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subject</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a</w:t>
      </w:r>
      <w:r>
        <w:rPr>
          <w:rFonts w:ascii="Arial" w:hAnsi="Arial"/>
          <w:spacing w:val="-10"/>
          <w:w w:val="105"/>
          <w:sz w:val="17"/>
        </w:rPr>
        <w:t> </w:t>
      </w:r>
      <w:r>
        <w:rPr>
          <w:rFonts w:ascii="Arial" w:hAnsi="Arial"/>
          <w:w w:val="105"/>
          <w:sz w:val="17"/>
        </w:rPr>
        <w:t>written</w:t>
      </w:r>
      <w:r>
        <w:rPr>
          <w:rFonts w:ascii="Arial" w:hAnsi="Arial"/>
          <w:spacing w:val="-10"/>
          <w:w w:val="105"/>
          <w:sz w:val="17"/>
        </w:rPr>
        <w:t> </w:t>
      </w:r>
      <w:r>
        <w:rPr>
          <w:rFonts w:ascii="Arial" w:hAnsi="Arial"/>
          <w:w w:val="105"/>
          <w:sz w:val="17"/>
        </w:rPr>
        <w:t>customer</w:t>
      </w:r>
      <w:r>
        <w:rPr>
          <w:rFonts w:ascii="Arial" w:hAnsi="Arial"/>
          <w:spacing w:val="-10"/>
          <w:w w:val="105"/>
          <w:sz w:val="17"/>
        </w:rPr>
        <w:t> </w:t>
      </w:r>
      <w:r>
        <w:rPr>
          <w:rFonts w:ascii="Arial" w:hAnsi="Arial"/>
          <w:w w:val="105"/>
          <w:sz w:val="17"/>
        </w:rPr>
        <w:t>complaint</w:t>
      </w:r>
      <w:r>
        <w:rPr>
          <w:rFonts w:ascii="Arial" w:hAnsi="Arial"/>
          <w:spacing w:val="-10"/>
          <w:w w:val="105"/>
          <w:sz w:val="17"/>
        </w:rPr>
        <w:t> </w:t>
      </w:r>
      <w:r>
        <w:rPr>
          <w:rFonts w:ascii="Arial" w:hAnsi="Arial"/>
          <w:w w:val="105"/>
          <w:sz w:val="17"/>
        </w:rPr>
        <w:t>involving</w:t>
      </w:r>
      <w:r>
        <w:rPr>
          <w:rFonts w:ascii="Arial" w:hAnsi="Arial"/>
          <w:spacing w:val="-10"/>
          <w:w w:val="105"/>
          <w:sz w:val="17"/>
        </w:rPr>
        <w:t> </w:t>
      </w:r>
      <w:r>
        <w:rPr>
          <w:rFonts w:ascii="Arial" w:hAnsi="Arial"/>
          <w:w w:val="105"/>
          <w:sz w:val="17"/>
        </w:rPr>
        <w:t>allegations</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theft</w:t>
      </w:r>
      <w:r>
        <w:rPr>
          <w:rFonts w:ascii="Arial" w:hAnsi="Arial"/>
          <w:spacing w:val="-10"/>
          <w:w w:val="105"/>
          <w:sz w:val="17"/>
        </w:rPr>
        <w:t> </w:t>
      </w:r>
      <w:r>
        <w:rPr>
          <w:rFonts w:ascii="Arial" w:hAnsi="Arial"/>
          <w:w w:val="105"/>
          <w:sz w:val="17"/>
        </w:rPr>
        <w:t>or</w:t>
      </w:r>
      <w:r>
        <w:rPr>
          <w:rFonts w:ascii="Arial" w:hAnsi="Arial"/>
          <w:spacing w:val="-10"/>
          <w:w w:val="105"/>
          <w:sz w:val="17"/>
        </w:rPr>
        <w:t> </w:t>
      </w:r>
      <w:r>
        <w:rPr>
          <w:rFonts w:ascii="Arial" w:hAnsi="Arial"/>
          <w:w w:val="105"/>
          <w:sz w:val="17"/>
        </w:rPr>
        <w:t>misappropria- tion of funds or securities.</w:t>
      </w:r>
    </w:p>
    <w:p>
      <w:pPr>
        <w:spacing w:before="82"/>
        <w:ind w:left="1244" w:right="0" w:firstLine="0"/>
        <w:jc w:val="left"/>
        <w:rPr>
          <w:rFonts w:ascii="Arial" w:hAnsi="Arial"/>
          <w:sz w:val="17"/>
        </w:rPr>
      </w:pPr>
      <w:r>
        <w:rPr>
          <w:rFonts w:ascii="Arial" w:hAnsi="Arial"/>
          <w:b/>
          <w:w w:val="105"/>
          <w:position w:val="-1"/>
          <w:sz w:val="28"/>
        </w:rPr>
        <w:t>»</w:t>
      </w:r>
      <w:r>
        <w:rPr>
          <w:rFonts w:ascii="Arial" w:hAnsi="Arial"/>
          <w:b/>
          <w:spacing w:val="-1"/>
          <w:w w:val="105"/>
          <w:position w:val="-1"/>
          <w:sz w:val="28"/>
        </w:rPr>
        <w:t> </w:t>
      </w:r>
      <w:r>
        <w:rPr>
          <w:rFonts w:ascii="Arial" w:hAnsi="Arial"/>
          <w:w w:val="105"/>
          <w:sz w:val="17"/>
        </w:rPr>
        <w:t>Is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subject</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written</w:t>
      </w:r>
      <w:r>
        <w:rPr>
          <w:rFonts w:ascii="Arial" w:hAnsi="Arial"/>
          <w:spacing w:val="-12"/>
          <w:w w:val="105"/>
          <w:sz w:val="17"/>
        </w:rPr>
        <w:t> </w:t>
      </w:r>
      <w:r>
        <w:rPr>
          <w:rFonts w:ascii="Arial" w:hAnsi="Arial"/>
          <w:w w:val="105"/>
          <w:sz w:val="17"/>
        </w:rPr>
        <w:t>customer</w:t>
      </w:r>
      <w:r>
        <w:rPr>
          <w:rFonts w:ascii="Arial" w:hAnsi="Arial"/>
          <w:spacing w:val="-12"/>
          <w:w w:val="105"/>
          <w:sz w:val="17"/>
        </w:rPr>
        <w:t> </w:t>
      </w:r>
      <w:r>
        <w:rPr>
          <w:rFonts w:ascii="Arial" w:hAnsi="Arial"/>
          <w:w w:val="105"/>
          <w:sz w:val="17"/>
        </w:rPr>
        <w:t>complaint</w:t>
      </w:r>
      <w:r>
        <w:rPr>
          <w:rFonts w:ascii="Arial" w:hAnsi="Arial"/>
          <w:spacing w:val="-13"/>
          <w:w w:val="105"/>
          <w:sz w:val="17"/>
        </w:rPr>
        <w:t> </w:t>
      </w:r>
      <w:r>
        <w:rPr>
          <w:rFonts w:ascii="Arial" w:hAnsi="Arial"/>
          <w:w w:val="105"/>
          <w:sz w:val="17"/>
        </w:rPr>
        <w:t>involving</w:t>
      </w:r>
      <w:r>
        <w:rPr>
          <w:rFonts w:ascii="Arial" w:hAnsi="Arial"/>
          <w:spacing w:val="-12"/>
          <w:w w:val="105"/>
          <w:sz w:val="17"/>
        </w:rPr>
        <w:t> </w:t>
      </w:r>
      <w:r>
        <w:rPr>
          <w:rFonts w:ascii="Arial" w:hAnsi="Arial"/>
          <w:w w:val="105"/>
          <w:sz w:val="17"/>
        </w:rPr>
        <w:t>allegations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spacing w:val="-2"/>
          <w:w w:val="105"/>
          <w:sz w:val="17"/>
        </w:rPr>
        <w:t>forgery.</w:t>
      </w:r>
    </w:p>
    <w:p>
      <w:pPr>
        <w:spacing w:before="38"/>
        <w:ind w:left="1538" w:right="0"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Has</w:t>
      </w:r>
      <w:r>
        <w:rPr>
          <w:rFonts w:ascii="Arial" w:hAnsi="Arial"/>
          <w:spacing w:val="-12"/>
          <w:w w:val="105"/>
          <w:sz w:val="17"/>
        </w:rPr>
        <w:t> </w:t>
      </w:r>
      <w:r>
        <w:rPr>
          <w:rFonts w:ascii="Arial" w:hAnsi="Arial"/>
          <w:w w:val="105"/>
          <w:sz w:val="17"/>
        </w:rPr>
        <w:t>been</w:t>
      </w:r>
      <w:r>
        <w:rPr>
          <w:rFonts w:ascii="Arial" w:hAnsi="Arial"/>
          <w:spacing w:val="-13"/>
          <w:w w:val="105"/>
          <w:sz w:val="17"/>
        </w:rPr>
        <w:t> </w:t>
      </w:r>
      <w:r>
        <w:rPr>
          <w:rFonts w:ascii="Arial" w:hAnsi="Arial"/>
          <w:w w:val="105"/>
          <w:sz w:val="17"/>
        </w:rPr>
        <w:t>named</w:t>
      </w:r>
      <w:r>
        <w:rPr>
          <w:rFonts w:ascii="Arial" w:hAnsi="Arial"/>
          <w:spacing w:val="-12"/>
          <w:w w:val="105"/>
          <w:sz w:val="17"/>
        </w:rPr>
        <w:t> </w:t>
      </w:r>
      <w:r>
        <w:rPr>
          <w:rFonts w:ascii="Arial" w:hAnsi="Arial"/>
          <w:w w:val="105"/>
          <w:sz w:val="17"/>
        </w:rPr>
        <w:t>as</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defendant</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respondent</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proceeding</w:t>
      </w:r>
      <w:r>
        <w:rPr>
          <w:rFonts w:ascii="Arial" w:hAnsi="Arial"/>
          <w:spacing w:val="-12"/>
          <w:w w:val="105"/>
          <w:sz w:val="17"/>
        </w:rPr>
        <w:t> </w:t>
      </w:r>
      <w:r>
        <w:rPr>
          <w:rFonts w:ascii="Arial" w:hAnsi="Arial"/>
          <w:w w:val="105"/>
          <w:sz w:val="17"/>
        </w:rPr>
        <w:t>brought</w:t>
      </w:r>
      <w:r>
        <w:rPr>
          <w:rFonts w:ascii="Arial" w:hAnsi="Arial"/>
          <w:spacing w:val="-12"/>
          <w:w w:val="105"/>
          <w:sz w:val="17"/>
        </w:rPr>
        <w:t> </w:t>
      </w:r>
      <w:r>
        <w:rPr>
          <w:rFonts w:ascii="Arial" w:hAnsi="Arial"/>
          <w:w w:val="105"/>
          <w:sz w:val="17"/>
        </w:rPr>
        <w:t>by</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U.S.</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foreign regulatory body alleging a violation of rules.</w:t>
      </w:r>
    </w:p>
    <w:p>
      <w:pPr>
        <w:spacing w:before="83"/>
        <w:ind w:left="1538" w:right="496" w:hanging="294"/>
        <w:jc w:val="left"/>
        <w:rPr>
          <w:rFonts w:ascii="Arial" w:hAnsi="Arial"/>
          <w:sz w:val="17"/>
        </w:rPr>
      </w:pPr>
      <w:r>
        <w:rPr>
          <w:rFonts w:ascii="Arial" w:hAnsi="Arial"/>
          <w:b/>
          <w:spacing w:val="-2"/>
          <w:w w:val="105"/>
          <w:position w:val="-1"/>
          <w:sz w:val="28"/>
        </w:rPr>
        <w:t>»</w:t>
      </w:r>
      <w:r>
        <w:rPr>
          <w:rFonts w:ascii="Arial" w:hAnsi="Arial"/>
          <w:b/>
          <w:spacing w:val="25"/>
          <w:w w:val="105"/>
          <w:position w:val="-1"/>
          <w:sz w:val="28"/>
        </w:rPr>
        <w:t> </w:t>
      </w:r>
      <w:r>
        <w:rPr>
          <w:rFonts w:ascii="Arial" w:hAnsi="Arial"/>
          <w:spacing w:val="-2"/>
          <w:w w:val="105"/>
          <w:sz w:val="17"/>
        </w:rPr>
        <w:t>Has</w:t>
      </w:r>
      <w:r>
        <w:rPr>
          <w:rFonts w:ascii="Arial" w:hAnsi="Arial"/>
          <w:spacing w:val="-11"/>
          <w:w w:val="105"/>
          <w:sz w:val="17"/>
        </w:rPr>
        <w:t> </w:t>
      </w:r>
      <w:r>
        <w:rPr>
          <w:rFonts w:ascii="Arial" w:hAnsi="Arial"/>
          <w:spacing w:val="-2"/>
          <w:w w:val="105"/>
          <w:sz w:val="17"/>
        </w:rPr>
        <w:t>been</w:t>
      </w:r>
      <w:r>
        <w:rPr>
          <w:rFonts w:ascii="Arial" w:hAnsi="Arial"/>
          <w:spacing w:val="-11"/>
          <w:w w:val="105"/>
          <w:sz w:val="17"/>
        </w:rPr>
        <w:t> </w:t>
      </w:r>
      <w:r>
        <w:rPr>
          <w:rFonts w:ascii="Arial" w:hAnsi="Arial"/>
          <w:spacing w:val="-2"/>
          <w:w w:val="105"/>
          <w:sz w:val="17"/>
        </w:rPr>
        <w:t>denied</w:t>
      </w:r>
      <w:r>
        <w:rPr>
          <w:rFonts w:ascii="Arial" w:hAnsi="Arial"/>
          <w:spacing w:val="-11"/>
          <w:w w:val="105"/>
          <w:sz w:val="17"/>
        </w:rPr>
        <w:t> </w:t>
      </w:r>
      <w:r>
        <w:rPr>
          <w:rFonts w:ascii="Arial" w:hAnsi="Arial"/>
          <w:spacing w:val="-2"/>
          <w:w w:val="105"/>
          <w:sz w:val="17"/>
        </w:rPr>
        <w:t>registration,</w:t>
      </w:r>
      <w:r>
        <w:rPr>
          <w:rFonts w:ascii="Arial" w:hAnsi="Arial"/>
          <w:spacing w:val="-11"/>
          <w:w w:val="105"/>
          <w:sz w:val="17"/>
        </w:rPr>
        <w:t> </w:t>
      </w:r>
      <w:r>
        <w:rPr>
          <w:rFonts w:ascii="Arial" w:hAnsi="Arial"/>
          <w:spacing w:val="-2"/>
          <w:w w:val="105"/>
          <w:sz w:val="17"/>
        </w:rPr>
        <w:t>suspended,</w:t>
      </w:r>
      <w:r>
        <w:rPr>
          <w:rFonts w:ascii="Arial" w:hAnsi="Arial"/>
          <w:spacing w:val="-11"/>
          <w:w w:val="105"/>
          <w:sz w:val="17"/>
        </w:rPr>
        <w:t> </w:t>
      </w:r>
      <w:r>
        <w:rPr>
          <w:rFonts w:ascii="Arial" w:hAnsi="Arial"/>
          <w:spacing w:val="-2"/>
          <w:w w:val="105"/>
          <w:sz w:val="17"/>
        </w:rPr>
        <w:t>expelled,</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disciplined</w:t>
      </w:r>
      <w:r>
        <w:rPr>
          <w:rFonts w:ascii="Arial" w:hAnsi="Arial"/>
          <w:spacing w:val="-11"/>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U.S.</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foreign</w:t>
      </w:r>
      <w:r>
        <w:rPr>
          <w:rFonts w:ascii="Arial" w:hAnsi="Arial"/>
          <w:spacing w:val="-11"/>
          <w:w w:val="105"/>
          <w:sz w:val="17"/>
        </w:rPr>
        <w:t> </w:t>
      </w:r>
      <w:r>
        <w:rPr>
          <w:rFonts w:ascii="Arial" w:hAnsi="Arial"/>
          <w:spacing w:val="-2"/>
          <w:w w:val="105"/>
          <w:sz w:val="17"/>
        </w:rPr>
        <w:t>regula- </w:t>
      </w:r>
      <w:r>
        <w:rPr>
          <w:rFonts w:ascii="Arial" w:hAnsi="Arial"/>
          <w:w w:val="105"/>
          <w:sz w:val="17"/>
        </w:rPr>
        <w:t>tory</w:t>
      </w:r>
      <w:r>
        <w:rPr>
          <w:rFonts w:ascii="Arial" w:hAnsi="Arial"/>
          <w:spacing w:val="-13"/>
          <w:w w:val="105"/>
          <w:sz w:val="17"/>
        </w:rPr>
        <w:t> </w:t>
      </w:r>
      <w:r>
        <w:rPr>
          <w:rFonts w:ascii="Arial" w:hAnsi="Arial"/>
          <w:w w:val="105"/>
          <w:sz w:val="17"/>
        </w:rPr>
        <w:t>organization.</w:t>
      </w:r>
    </w:p>
    <w:p>
      <w:pPr>
        <w:spacing w:before="82"/>
        <w:ind w:left="1538" w:right="496" w:hanging="294"/>
        <w:jc w:val="left"/>
        <w:rPr>
          <w:rFonts w:ascii="Arial" w:hAnsi="Arial"/>
          <w:sz w:val="17"/>
        </w:rPr>
      </w:pPr>
      <w:r>
        <w:rPr>
          <w:rFonts w:ascii="Arial" w:hAnsi="Arial"/>
          <w:b/>
          <w:w w:val="105"/>
          <w:position w:val="-1"/>
          <w:sz w:val="28"/>
        </w:rPr>
        <w:t>»</w:t>
      </w:r>
      <w:r>
        <w:rPr>
          <w:rFonts w:ascii="Arial" w:hAnsi="Arial"/>
          <w:b/>
          <w:spacing w:val="5"/>
          <w:w w:val="105"/>
          <w:position w:val="-1"/>
          <w:sz w:val="28"/>
        </w:rPr>
        <w:t> </w:t>
      </w:r>
      <w:r>
        <w:rPr>
          <w:rFonts w:ascii="Arial" w:hAnsi="Arial"/>
          <w:w w:val="105"/>
          <w:sz w:val="17"/>
        </w:rPr>
        <w:t>Is</w:t>
      </w:r>
      <w:r>
        <w:rPr>
          <w:rFonts w:ascii="Arial" w:hAnsi="Arial"/>
          <w:spacing w:val="-12"/>
          <w:w w:val="105"/>
          <w:sz w:val="17"/>
        </w:rPr>
        <w:t> </w:t>
      </w:r>
      <w:r>
        <w:rPr>
          <w:rFonts w:ascii="Arial" w:hAnsi="Arial"/>
          <w:w w:val="105"/>
          <w:sz w:val="17"/>
        </w:rPr>
        <w:t>indicted,</w:t>
      </w:r>
      <w:r>
        <w:rPr>
          <w:rFonts w:ascii="Arial" w:hAnsi="Arial"/>
          <w:spacing w:val="-13"/>
          <w:w w:val="105"/>
          <w:sz w:val="17"/>
        </w:rPr>
        <w:t> </w:t>
      </w:r>
      <w:r>
        <w:rPr>
          <w:rFonts w:ascii="Arial" w:hAnsi="Arial"/>
          <w:w w:val="105"/>
          <w:sz w:val="17"/>
        </w:rPr>
        <w:t>convicted</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pleads</w:t>
      </w:r>
      <w:r>
        <w:rPr>
          <w:rFonts w:ascii="Arial" w:hAnsi="Arial"/>
          <w:spacing w:val="-12"/>
          <w:w w:val="105"/>
          <w:sz w:val="17"/>
        </w:rPr>
        <w:t> </w:t>
      </w:r>
      <w:r>
        <w:rPr>
          <w:rFonts w:ascii="Arial" w:hAnsi="Arial"/>
          <w:w w:val="105"/>
          <w:sz w:val="17"/>
        </w:rPr>
        <w:t>guilty</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any</w:t>
      </w:r>
      <w:r>
        <w:rPr>
          <w:rFonts w:ascii="Arial" w:hAnsi="Arial"/>
          <w:spacing w:val="-12"/>
          <w:w w:val="105"/>
          <w:sz w:val="17"/>
        </w:rPr>
        <w:t> </w:t>
      </w:r>
      <w:r>
        <w:rPr>
          <w:rFonts w:ascii="Arial" w:hAnsi="Arial"/>
          <w:w w:val="105"/>
          <w:sz w:val="17"/>
        </w:rPr>
        <w:t>felony</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certain</w:t>
      </w:r>
      <w:r>
        <w:rPr>
          <w:rFonts w:ascii="Arial" w:hAnsi="Arial"/>
          <w:spacing w:val="-13"/>
          <w:w w:val="105"/>
          <w:sz w:val="17"/>
        </w:rPr>
        <w:t> </w:t>
      </w:r>
      <w:r>
        <w:rPr>
          <w:rFonts w:ascii="Arial" w:hAnsi="Arial"/>
          <w:w w:val="105"/>
          <w:sz w:val="17"/>
        </w:rPr>
        <w:t>misdemeanors</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outside the United States.</w:t>
      </w:r>
    </w:p>
    <w:p>
      <w:pPr>
        <w:pStyle w:val="BodyText"/>
        <w:spacing w:before="11"/>
        <w:rPr>
          <w:rFonts w:ascii="Arial"/>
          <w:sz w:val="30"/>
        </w:rPr>
      </w:pPr>
    </w:p>
    <w:p>
      <w:pPr>
        <w:pStyle w:val="BodyText"/>
        <w:spacing w:line="312" w:lineRule="auto"/>
        <w:ind w:left="1120" w:right="105"/>
      </w:pPr>
      <w:r>
        <w:rPr/>
        <mc:AlternateContent>
          <mc:Choice Requires="wps">
            <w:drawing>
              <wp:anchor distT="0" distB="0" distL="0" distR="0" allowOverlap="1" layoutInCell="1" locked="0" behindDoc="0" simplePos="0" relativeHeight="15745536">
                <wp:simplePos x="0" y="0"/>
                <wp:positionH relativeFrom="page">
                  <wp:posOffset>1104902</wp:posOffset>
                </wp:positionH>
                <wp:positionV relativeFrom="paragraph">
                  <wp:posOffset>-77396</wp:posOffset>
                </wp:positionV>
                <wp:extent cx="419100" cy="41910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419100" cy="419100"/>
                          <a:chExt cx="419100" cy="419100"/>
                        </a:xfrm>
                      </wpg:grpSpPr>
                      <wps:wsp>
                        <wps:cNvPr id="71" name="Graphic 7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72" name="Graphic 7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09425pt;width:33pt;height:33pt;mso-position-horizontal-relative:page;mso-position-vertical-relative:paragraph;z-index:15745536" id="docshapegroup58" coordorigin="1740,-122" coordsize="660,660">
                <v:shape style="position:absolute;left:1740;top:-122;width:660;height:660" id="docshape59" coordorigin="1740,-122" coordsize="660,660" path="m2070,-122l1994,-113,1925,-88,1864,-49,1813,2,1774,63,1749,132,1740,208,1749,284,1774,353,1813,414,1864,466,1925,505,1994,529,2070,538,2146,529,2215,505,2276,466,2328,414,2366,353,2391,284,2400,208,2391,132,2366,63,2328,2,2276,-49,2215,-88,2146,-113,2070,-122xe" filled="true" fillcolor="#fff200" stroked="false">
                  <v:path arrowok="t"/>
                  <v:fill type="solid"/>
                </v:shape>
                <v:shape style="position:absolute;left:1907;top:-3;width:300;height:403" id="docshape60" coordorigin="1908,-2" coordsize="300,403" path="m1937,47l1928,41,1921,37,1918,37,1912,37,1908,41,1908,53,1912,57,1918,57,1921,57,1928,53,1937,47xm2011,7l2002,-2,1980,-2,1971,7,1971,34,2011,34,2011,18,2011,7xm2074,41l2069,37,2064,37,2059,37,2049,44,2045,47,2054,53,2061,57,2064,57,2069,57,2074,53,2074,41xm2207,156l2198,147,2187,147,2176,147,2167,156,2167,226,2161,232,2147,232,2142,226,2142,141,2133,132,2111,132,2102,141,2102,226,2096,232,2082,232,2076,226,2076,126,2067,117,2045,117,2036,126,2036,226,2031,232,2016,232,2011,226,2011,60,1971,60,1971,283,1980,329,2006,366,2043,391,2089,401,2135,391,2172,366,2198,329,2207,283,2207,156xe" filled="true" fillcolor="#ffffff" stroked="false">
                  <v:path arrowok="t"/>
                  <v:fill type="solid"/>
                </v:shape>
                <v:shape style="position:absolute;left:1740;top:-122;width:660;height:660" id="docshape61" coordorigin="1740,-122" coordsize="660,660" path="m2233,167l2229,150,2228,147,2219,135,2215,132,2211,130,2207,127,2207,156,2207,283,2198,329,2172,366,2135,391,2089,401,2043,391,2006,366,1980,329,1971,283,1971,73,1971,60,2011,60,2011,226,2016,232,2031,232,2036,226,2036,126,2045,117,2067,117,2076,126,2076,226,2082,232,2096,232,2102,226,2102,141,2111,132,2133,132,2142,141,2142,226,2147,232,2161,232,2167,226,2167,156,2176,147,2198,147,2207,156,2207,127,2205,125,2187,122,2178,122,2170,124,2161,130,2161,129,2154,119,2150,117,2147,114,2144,112,2133,108,2122,106,2113,106,2104,109,2096,114,2095,113,2088,104,2079,97,2075,95,2068,92,2056,91,2050,91,2044,92,2038,95,2036,95,2036,73,2048,80,2057,83,2064,83,2078,80,2089,73,2089,73,2097,61,2097,60,2098,57,2099,48,2099,46,2098,37,2097,34,2097,33,2089,22,2078,14,2074,13,2074,41,2074,53,2069,57,2064,57,2061,57,2054,53,2045,47,2046,46,2049,44,2059,37,2064,37,2069,37,2074,41,2074,13,2064,11,2057,11,2048,14,2036,22,2036,18,2033,0,2031,-2,2023,-14,2011,-23,2011,7,2011,34,1971,34,1971,22,1971,7,1980,-2,2002,-2,2011,7,2011,-23,2009,-24,1991,-28,1973,-24,1959,-14,1949,0,1945,18,1945,22,1937,17,1937,47,1928,53,1921,57,1918,57,1912,57,1908,53,1908,41,1912,37,1918,37,1921,37,1928,41,1937,47,1937,17,1933,14,1925,11,1918,11,1904,14,1893,22,1885,33,1882,46,1882,48,1885,61,1893,73,1904,80,1918,83,1925,83,1933,80,1945,73,1945,283,1957,339,1987,384,2033,415,2089,426,2145,415,2166,401,2191,384,2221,339,2233,283,2233,167xm2400,208l2391,133,2381,103,2381,208,2372,279,2349,345,2312,402,2264,450,2206,487,2141,510,2070,519,1999,510,1934,487,1876,450,1828,402,1791,345,1768,279,1759,208,1768,137,1791,72,1828,14,1876,-34,1934,-71,1999,-94,2070,-102,2141,-94,2206,-71,2264,-34,2312,14,2349,72,2372,137,2381,208,2381,103,2366,63,2327,2,2276,-49,2215,-88,2175,-102,2146,-113,2070,-122,1994,-113,1925,-88,1864,-49,1813,2,1774,63,1749,133,1740,208,1749,284,1774,353,1813,414,1864,465,1925,504,1994,529,2070,538,2146,529,2175,519,2215,504,2276,465,2327,414,2366,353,2391,284,2400,208xe" filled="true" fillcolor="#000000" stroked="false">
                  <v:path arrowok="t"/>
                  <v:fill type="solid"/>
                </v:shape>
                <w10:wrap type="none"/>
              </v:group>
            </w:pict>
          </mc:Fallback>
        </mc:AlternateContent>
      </w:r>
      <w:r>
        <w:rPr>
          <w:w w:val="130"/>
        </w:rPr>
        <w:t>The</w:t>
      </w:r>
      <w:r>
        <w:rPr>
          <w:spacing w:val="-2"/>
          <w:w w:val="130"/>
        </w:rPr>
        <w:t> </w:t>
      </w:r>
      <w:r>
        <w:rPr>
          <w:w w:val="130"/>
        </w:rPr>
        <w:t>preceding</w:t>
      </w:r>
      <w:r>
        <w:rPr>
          <w:spacing w:val="-2"/>
          <w:w w:val="130"/>
        </w:rPr>
        <w:t> </w:t>
      </w:r>
      <w:r>
        <w:rPr>
          <w:w w:val="130"/>
        </w:rPr>
        <w:t>list</w:t>
      </w:r>
      <w:r>
        <w:rPr>
          <w:spacing w:val="-2"/>
          <w:w w:val="130"/>
        </w:rPr>
        <w:t> </w:t>
      </w:r>
      <w:r>
        <w:rPr>
          <w:w w:val="130"/>
        </w:rPr>
        <w:t>includes</w:t>
      </w:r>
      <w:r>
        <w:rPr>
          <w:spacing w:val="-2"/>
          <w:w w:val="130"/>
        </w:rPr>
        <w:t> </w:t>
      </w:r>
      <w:r>
        <w:rPr>
          <w:w w:val="130"/>
        </w:rPr>
        <w:t>firm</w:t>
      </w:r>
      <w:r>
        <w:rPr>
          <w:spacing w:val="-3"/>
          <w:w w:val="130"/>
        </w:rPr>
        <w:t> </w:t>
      </w:r>
      <w:r>
        <w:rPr>
          <w:w w:val="130"/>
        </w:rPr>
        <w:t>reporting</w:t>
      </w:r>
      <w:r>
        <w:rPr>
          <w:spacing w:val="-2"/>
          <w:w w:val="130"/>
        </w:rPr>
        <w:t> </w:t>
      </w:r>
      <w:r>
        <w:rPr>
          <w:w w:val="130"/>
        </w:rPr>
        <w:t>requirements</w:t>
      </w:r>
      <w:r>
        <w:rPr>
          <w:spacing w:val="-2"/>
          <w:w w:val="130"/>
        </w:rPr>
        <w:t> </w:t>
      </w:r>
      <w:r>
        <w:rPr>
          <w:w w:val="130"/>
        </w:rPr>
        <w:t>under</w:t>
      </w:r>
      <w:r>
        <w:rPr>
          <w:spacing w:val="-2"/>
          <w:w w:val="130"/>
        </w:rPr>
        <w:t> </w:t>
      </w:r>
      <w:r>
        <w:rPr>
          <w:w w:val="130"/>
        </w:rPr>
        <w:t>Rule</w:t>
      </w:r>
      <w:r>
        <w:rPr>
          <w:spacing w:val="-2"/>
          <w:w w:val="130"/>
        </w:rPr>
        <w:t> </w:t>
      </w:r>
      <w:r>
        <w:rPr>
          <w:w w:val="130"/>
        </w:rPr>
        <w:t>4530,</w:t>
      </w:r>
      <w:r>
        <w:rPr>
          <w:spacing w:val="-2"/>
          <w:w w:val="130"/>
        </w:rPr>
        <w:t> </w:t>
      </w:r>
      <w:r>
        <w:rPr>
          <w:w w:val="130"/>
        </w:rPr>
        <w:t>but</w:t>
      </w:r>
      <w:r>
        <w:rPr>
          <w:spacing w:val="-2"/>
          <w:w w:val="130"/>
        </w:rPr>
        <w:t> </w:t>
      </w:r>
      <w:r>
        <w:rPr>
          <w:w w:val="130"/>
        </w:rPr>
        <w:t>firms</w:t>
      </w:r>
      <w:r>
        <w:rPr>
          <w:spacing w:val="-2"/>
          <w:w w:val="130"/>
        </w:rPr>
        <w:t> </w:t>
      </w:r>
      <w:r>
        <w:rPr>
          <w:w w:val="130"/>
        </w:rPr>
        <w:t>are</w:t>
      </w:r>
      <w:r>
        <w:rPr>
          <w:spacing w:val="-2"/>
          <w:w w:val="130"/>
        </w:rPr>
        <w:t> </w:t>
      </w:r>
      <w:r>
        <w:rPr>
          <w:w w:val="130"/>
        </w:rPr>
        <w:t>required to report certain other events, too. These include</w:t>
      </w:r>
    </w:p>
    <w:p>
      <w:pPr>
        <w:pStyle w:val="BodyText"/>
        <w:spacing w:before="4"/>
      </w:pPr>
    </w:p>
    <w:p>
      <w:pPr>
        <w:spacing w:before="0"/>
        <w:ind w:left="1244" w:right="0" w:firstLine="0"/>
        <w:jc w:val="left"/>
        <w:rPr>
          <w:rFonts w:ascii="Arial" w:hAnsi="Arial"/>
          <w:sz w:val="17"/>
        </w:rPr>
      </w:pPr>
      <w:r>
        <w:rPr/>
        <w:drawing>
          <wp:anchor distT="0" distB="0" distL="0" distR="0" allowOverlap="1" layoutInCell="1" locked="0" behindDoc="1" simplePos="0" relativeHeight="486598144">
            <wp:simplePos x="0" y="0"/>
            <wp:positionH relativeFrom="page">
              <wp:posOffset>1676400</wp:posOffset>
            </wp:positionH>
            <wp:positionV relativeFrom="paragraph">
              <wp:posOffset>-23725</wp:posOffset>
            </wp:positionV>
            <wp:extent cx="1892300" cy="1727733"/>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22" cstate="print"/>
                    <a:stretch>
                      <a:fillRect/>
                    </a:stretch>
                  </pic:blipFill>
                  <pic:spPr>
                    <a:xfrm>
                      <a:off x="0" y="0"/>
                      <a:ext cx="1892300" cy="1727733"/>
                    </a:xfrm>
                    <a:prstGeom prst="rect">
                      <a:avLst/>
                    </a:prstGeom>
                  </pic:spPr>
                </pic:pic>
              </a:graphicData>
            </a:graphic>
          </wp:anchor>
        </w:drawing>
      </w:r>
      <w:r>
        <w:rPr/>
        <mc:AlternateContent>
          <mc:Choice Requires="wps">
            <w:drawing>
              <wp:anchor distT="0" distB="0" distL="0" distR="0" allowOverlap="1" layoutInCell="1" locked="0" behindDoc="0" simplePos="0" relativeHeight="15746048">
                <wp:simplePos x="0" y="0"/>
                <wp:positionH relativeFrom="page">
                  <wp:posOffset>1108875</wp:posOffset>
                </wp:positionH>
                <wp:positionV relativeFrom="paragraph">
                  <wp:posOffset>-4498</wp:posOffset>
                </wp:positionV>
                <wp:extent cx="411480" cy="5016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411480" cy="50165"/>
                        </a:xfrm>
                        <a:custGeom>
                          <a:avLst/>
                          <a:gdLst/>
                          <a:ahLst/>
                          <a:cxnLst/>
                          <a:rect l="l" t="t" r="r" b="b"/>
                          <a:pathLst>
                            <a:path w="411480" h="50165">
                              <a:moveTo>
                                <a:pt x="39827" y="49834"/>
                              </a:moveTo>
                              <a:lnTo>
                                <a:pt x="37630" y="46634"/>
                              </a:lnTo>
                              <a:lnTo>
                                <a:pt x="26898" y="30708"/>
                              </a:lnTo>
                              <a:lnTo>
                                <a:pt x="25158" y="28105"/>
                              </a:lnTo>
                              <a:lnTo>
                                <a:pt x="28117" y="26809"/>
                              </a:lnTo>
                              <a:lnTo>
                                <a:pt x="30403" y="25031"/>
                              </a:lnTo>
                              <a:lnTo>
                                <a:pt x="32461" y="22110"/>
                              </a:lnTo>
                              <a:lnTo>
                                <a:pt x="33629" y="20459"/>
                              </a:lnTo>
                              <a:lnTo>
                                <a:pt x="34429" y="17843"/>
                              </a:lnTo>
                              <a:lnTo>
                                <a:pt x="34429" y="9893"/>
                              </a:lnTo>
                              <a:lnTo>
                                <a:pt x="33883" y="8661"/>
                              </a:lnTo>
                              <a:lnTo>
                                <a:pt x="32804" y="6159"/>
                              </a:lnTo>
                              <a:lnTo>
                                <a:pt x="26314" y="1219"/>
                              </a:lnTo>
                              <a:lnTo>
                                <a:pt x="23774" y="609"/>
                              </a:lnTo>
                              <a:lnTo>
                                <a:pt x="23774" y="12827"/>
                              </a:lnTo>
                              <a:lnTo>
                                <a:pt x="23647" y="17843"/>
                              </a:lnTo>
                              <a:lnTo>
                                <a:pt x="22987" y="19329"/>
                              </a:lnTo>
                              <a:lnTo>
                                <a:pt x="19799" y="21551"/>
                              </a:lnTo>
                              <a:lnTo>
                                <a:pt x="17322" y="22110"/>
                              </a:lnTo>
                              <a:lnTo>
                                <a:pt x="10579" y="22110"/>
                              </a:lnTo>
                              <a:lnTo>
                                <a:pt x="10579" y="8661"/>
                              </a:lnTo>
                              <a:lnTo>
                                <a:pt x="17183" y="8661"/>
                              </a:lnTo>
                              <a:lnTo>
                                <a:pt x="19710" y="9156"/>
                              </a:lnTo>
                              <a:lnTo>
                                <a:pt x="22961" y="11163"/>
                              </a:lnTo>
                              <a:lnTo>
                                <a:pt x="23774" y="12827"/>
                              </a:lnTo>
                              <a:lnTo>
                                <a:pt x="23774" y="609"/>
                              </a:lnTo>
                              <a:lnTo>
                                <a:pt x="21310" y="0"/>
                              </a:lnTo>
                              <a:lnTo>
                                <a:pt x="0" y="0"/>
                              </a:lnTo>
                              <a:lnTo>
                                <a:pt x="0" y="49834"/>
                              </a:lnTo>
                              <a:lnTo>
                                <a:pt x="10579" y="49834"/>
                              </a:lnTo>
                              <a:lnTo>
                                <a:pt x="10579" y="30708"/>
                              </a:lnTo>
                              <a:lnTo>
                                <a:pt x="16205" y="30708"/>
                              </a:lnTo>
                              <a:lnTo>
                                <a:pt x="28092" y="49834"/>
                              </a:lnTo>
                              <a:lnTo>
                                <a:pt x="39827" y="49834"/>
                              </a:lnTo>
                              <a:close/>
                            </a:path>
                            <a:path w="411480" h="50165">
                              <a:moveTo>
                                <a:pt x="78994" y="0"/>
                              </a:moveTo>
                              <a:lnTo>
                                <a:pt x="50292" y="0"/>
                              </a:lnTo>
                              <a:lnTo>
                                <a:pt x="50292" y="49834"/>
                              </a:lnTo>
                              <a:lnTo>
                                <a:pt x="78994" y="49834"/>
                              </a:lnTo>
                              <a:lnTo>
                                <a:pt x="78994" y="41109"/>
                              </a:lnTo>
                              <a:lnTo>
                                <a:pt x="60871" y="41109"/>
                              </a:lnTo>
                              <a:lnTo>
                                <a:pt x="60871" y="28257"/>
                              </a:lnTo>
                              <a:lnTo>
                                <a:pt x="77736" y="28257"/>
                              </a:lnTo>
                              <a:lnTo>
                                <a:pt x="77736" y="19596"/>
                              </a:lnTo>
                              <a:lnTo>
                                <a:pt x="60871" y="19596"/>
                              </a:lnTo>
                              <a:lnTo>
                                <a:pt x="60871" y="8661"/>
                              </a:lnTo>
                              <a:lnTo>
                                <a:pt x="78994" y="8661"/>
                              </a:lnTo>
                              <a:lnTo>
                                <a:pt x="78994" y="0"/>
                              </a:lnTo>
                              <a:close/>
                            </a:path>
                            <a:path w="411480" h="50165">
                              <a:moveTo>
                                <a:pt x="146875" y="0"/>
                              </a:moveTo>
                              <a:lnTo>
                                <a:pt x="132499" y="0"/>
                              </a:lnTo>
                              <a:lnTo>
                                <a:pt x="119989" y="38100"/>
                              </a:lnTo>
                              <a:lnTo>
                                <a:pt x="119773" y="38100"/>
                              </a:lnTo>
                              <a:lnTo>
                                <a:pt x="107988" y="0"/>
                              </a:lnTo>
                              <a:lnTo>
                                <a:pt x="93599" y="0"/>
                              </a:lnTo>
                              <a:lnTo>
                                <a:pt x="93599" y="49834"/>
                              </a:lnTo>
                              <a:lnTo>
                                <a:pt x="103035" y="49834"/>
                              </a:lnTo>
                              <a:lnTo>
                                <a:pt x="103035" y="24003"/>
                              </a:lnTo>
                              <a:lnTo>
                                <a:pt x="102374" y="10744"/>
                              </a:lnTo>
                              <a:lnTo>
                                <a:pt x="102692" y="10744"/>
                              </a:lnTo>
                              <a:lnTo>
                                <a:pt x="114693" y="49834"/>
                              </a:lnTo>
                              <a:lnTo>
                                <a:pt x="124371" y="49834"/>
                              </a:lnTo>
                              <a:lnTo>
                                <a:pt x="137236" y="10807"/>
                              </a:lnTo>
                              <a:lnTo>
                                <a:pt x="137553" y="10807"/>
                              </a:lnTo>
                              <a:lnTo>
                                <a:pt x="137121" y="20942"/>
                              </a:lnTo>
                              <a:lnTo>
                                <a:pt x="137033" y="49834"/>
                              </a:lnTo>
                              <a:lnTo>
                                <a:pt x="146875" y="49834"/>
                              </a:lnTo>
                              <a:lnTo>
                                <a:pt x="146875" y="0"/>
                              </a:lnTo>
                              <a:close/>
                            </a:path>
                            <a:path w="411480" h="50165">
                              <a:moveTo>
                                <a:pt x="192316" y="0"/>
                              </a:moveTo>
                              <a:lnTo>
                                <a:pt x="163614" y="0"/>
                              </a:lnTo>
                              <a:lnTo>
                                <a:pt x="163614" y="49834"/>
                              </a:lnTo>
                              <a:lnTo>
                                <a:pt x="192316" y="49834"/>
                              </a:lnTo>
                              <a:lnTo>
                                <a:pt x="192316" y="41109"/>
                              </a:lnTo>
                              <a:lnTo>
                                <a:pt x="174193" y="41109"/>
                              </a:lnTo>
                              <a:lnTo>
                                <a:pt x="174193" y="28257"/>
                              </a:lnTo>
                              <a:lnTo>
                                <a:pt x="191058" y="28257"/>
                              </a:lnTo>
                              <a:lnTo>
                                <a:pt x="191058" y="19596"/>
                              </a:lnTo>
                              <a:lnTo>
                                <a:pt x="174193" y="19596"/>
                              </a:lnTo>
                              <a:lnTo>
                                <a:pt x="174193" y="8661"/>
                              </a:lnTo>
                              <a:lnTo>
                                <a:pt x="192316" y="8661"/>
                              </a:lnTo>
                              <a:lnTo>
                                <a:pt x="192316" y="0"/>
                              </a:lnTo>
                              <a:close/>
                            </a:path>
                            <a:path w="411480" h="50165">
                              <a:moveTo>
                                <a:pt x="260197" y="0"/>
                              </a:moveTo>
                              <a:lnTo>
                                <a:pt x="245808" y="0"/>
                              </a:lnTo>
                              <a:lnTo>
                                <a:pt x="233299" y="38100"/>
                              </a:lnTo>
                              <a:lnTo>
                                <a:pt x="233083" y="38100"/>
                              </a:lnTo>
                              <a:lnTo>
                                <a:pt x="221310" y="0"/>
                              </a:lnTo>
                              <a:lnTo>
                                <a:pt x="206908" y="0"/>
                              </a:lnTo>
                              <a:lnTo>
                                <a:pt x="206908" y="49834"/>
                              </a:lnTo>
                              <a:lnTo>
                                <a:pt x="216357" y="49834"/>
                              </a:lnTo>
                              <a:lnTo>
                                <a:pt x="216357" y="24003"/>
                              </a:lnTo>
                              <a:lnTo>
                                <a:pt x="215696" y="10744"/>
                              </a:lnTo>
                              <a:lnTo>
                                <a:pt x="216014" y="10744"/>
                              </a:lnTo>
                              <a:lnTo>
                                <a:pt x="228003" y="49834"/>
                              </a:lnTo>
                              <a:lnTo>
                                <a:pt x="237693" y="49834"/>
                              </a:lnTo>
                              <a:lnTo>
                                <a:pt x="250545" y="10807"/>
                              </a:lnTo>
                              <a:lnTo>
                                <a:pt x="250863" y="10807"/>
                              </a:lnTo>
                              <a:lnTo>
                                <a:pt x="250431" y="20942"/>
                              </a:lnTo>
                              <a:lnTo>
                                <a:pt x="250342" y="49834"/>
                              </a:lnTo>
                              <a:lnTo>
                                <a:pt x="260197" y="49834"/>
                              </a:lnTo>
                              <a:lnTo>
                                <a:pt x="260197" y="0"/>
                              </a:lnTo>
                              <a:close/>
                            </a:path>
                            <a:path w="411480" h="50165">
                              <a:moveTo>
                                <a:pt x="313880" y="32169"/>
                              </a:moveTo>
                              <a:lnTo>
                                <a:pt x="304952" y="23723"/>
                              </a:lnTo>
                              <a:lnTo>
                                <a:pt x="304952" y="23380"/>
                              </a:lnTo>
                              <a:lnTo>
                                <a:pt x="307263" y="23012"/>
                              </a:lnTo>
                              <a:lnTo>
                                <a:pt x="309118" y="21856"/>
                              </a:lnTo>
                              <a:lnTo>
                                <a:pt x="310654" y="19735"/>
                              </a:lnTo>
                              <a:lnTo>
                                <a:pt x="311924" y="18021"/>
                              </a:lnTo>
                              <a:lnTo>
                                <a:pt x="312623" y="15582"/>
                              </a:lnTo>
                              <a:lnTo>
                                <a:pt x="312623" y="8661"/>
                              </a:lnTo>
                              <a:lnTo>
                                <a:pt x="312623" y="8216"/>
                              </a:lnTo>
                              <a:lnTo>
                                <a:pt x="311023" y="5016"/>
                              </a:lnTo>
                              <a:lnTo>
                                <a:pt x="304634" y="990"/>
                              </a:lnTo>
                              <a:lnTo>
                                <a:pt x="302895" y="660"/>
                              </a:lnTo>
                              <a:lnTo>
                                <a:pt x="302895" y="30175"/>
                              </a:lnTo>
                              <a:lnTo>
                                <a:pt x="302895" y="36614"/>
                              </a:lnTo>
                              <a:lnTo>
                                <a:pt x="302209" y="38315"/>
                              </a:lnTo>
                              <a:lnTo>
                                <a:pt x="299440" y="40538"/>
                              </a:lnTo>
                              <a:lnTo>
                                <a:pt x="297307" y="41097"/>
                              </a:lnTo>
                              <a:lnTo>
                                <a:pt x="287515" y="41097"/>
                              </a:lnTo>
                              <a:lnTo>
                                <a:pt x="287515" y="28105"/>
                              </a:lnTo>
                              <a:lnTo>
                                <a:pt x="299948" y="28105"/>
                              </a:lnTo>
                              <a:lnTo>
                                <a:pt x="302895" y="30175"/>
                              </a:lnTo>
                              <a:lnTo>
                                <a:pt x="302895" y="660"/>
                              </a:lnTo>
                              <a:lnTo>
                                <a:pt x="301777" y="444"/>
                              </a:lnTo>
                              <a:lnTo>
                                <a:pt x="301777" y="12090"/>
                              </a:lnTo>
                              <a:lnTo>
                                <a:pt x="301777" y="16052"/>
                              </a:lnTo>
                              <a:lnTo>
                                <a:pt x="301129" y="17513"/>
                              </a:lnTo>
                              <a:lnTo>
                                <a:pt x="298577" y="19291"/>
                              </a:lnTo>
                              <a:lnTo>
                                <a:pt x="296506" y="19735"/>
                              </a:lnTo>
                              <a:lnTo>
                                <a:pt x="287515" y="19735"/>
                              </a:lnTo>
                              <a:lnTo>
                                <a:pt x="287515" y="8661"/>
                              </a:lnTo>
                              <a:lnTo>
                                <a:pt x="296087" y="8661"/>
                              </a:lnTo>
                              <a:lnTo>
                                <a:pt x="298297" y="9055"/>
                              </a:lnTo>
                              <a:lnTo>
                                <a:pt x="301066" y="10718"/>
                              </a:lnTo>
                              <a:lnTo>
                                <a:pt x="301777" y="12090"/>
                              </a:lnTo>
                              <a:lnTo>
                                <a:pt x="301777" y="444"/>
                              </a:lnTo>
                              <a:lnTo>
                                <a:pt x="299504" y="0"/>
                              </a:lnTo>
                              <a:lnTo>
                                <a:pt x="276936" y="0"/>
                              </a:lnTo>
                              <a:lnTo>
                                <a:pt x="276936" y="49834"/>
                              </a:lnTo>
                              <a:lnTo>
                                <a:pt x="301205" y="49834"/>
                              </a:lnTo>
                              <a:lnTo>
                                <a:pt x="305676" y="48552"/>
                              </a:lnTo>
                              <a:lnTo>
                                <a:pt x="312242" y="43472"/>
                              </a:lnTo>
                              <a:lnTo>
                                <a:pt x="313334" y="41097"/>
                              </a:lnTo>
                              <a:lnTo>
                                <a:pt x="313880" y="39928"/>
                              </a:lnTo>
                              <a:lnTo>
                                <a:pt x="313880" y="32169"/>
                              </a:lnTo>
                              <a:close/>
                            </a:path>
                            <a:path w="411480" h="50165">
                              <a:moveTo>
                                <a:pt x="356743" y="0"/>
                              </a:moveTo>
                              <a:lnTo>
                                <a:pt x="328028" y="0"/>
                              </a:lnTo>
                              <a:lnTo>
                                <a:pt x="328028" y="49834"/>
                              </a:lnTo>
                              <a:lnTo>
                                <a:pt x="356743" y="49834"/>
                              </a:lnTo>
                              <a:lnTo>
                                <a:pt x="356743" y="41109"/>
                              </a:lnTo>
                              <a:lnTo>
                                <a:pt x="338594" y="41109"/>
                              </a:lnTo>
                              <a:lnTo>
                                <a:pt x="338594" y="28257"/>
                              </a:lnTo>
                              <a:lnTo>
                                <a:pt x="355485" y="28257"/>
                              </a:lnTo>
                              <a:lnTo>
                                <a:pt x="355485" y="19596"/>
                              </a:lnTo>
                              <a:lnTo>
                                <a:pt x="338594" y="19596"/>
                              </a:lnTo>
                              <a:lnTo>
                                <a:pt x="338594" y="8661"/>
                              </a:lnTo>
                              <a:lnTo>
                                <a:pt x="356743" y="8661"/>
                              </a:lnTo>
                              <a:lnTo>
                                <a:pt x="356743" y="0"/>
                              </a:lnTo>
                              <a:close/>
                            </a:path>
                            <a:path w="411480" h="50165">
                              <a:moveTo>
                                <a:pt x="411149" y="49834"/>
                              </a:moveTo>
                              <a:lnTo>
                                <a:pt x="408940" y="46634"/>
                              </a:lnTo>
                              <a:lnTo>
                                <a:pt x="405765" y="41948"/>
                              </a:lnTo>
                              <a:lnTo>
                                <a:pt x="398208" y="30708"/>
                              </a:lnTo>
                              <a:lnTo>
                                <a:pt x="396481" y="28105"/>
                              </a:lnTo>
                              <a:lnTo>
                                <a:pt x="399440" y="26809"/>
                              </a:lnTo>
                              <a:lnTo>
                                <a:pt x="401713" y="25031"/>
                              </a:lnTo>
                              <a:lnTo>
                                <a:pt x="403771" y="22110"/>
                              </a:lnTo>
                              <a:lnTo>
                                <a:pt x="404939" y="20459"/>
                              </a:lnTo>
                              <a:lnTo>
                                <a:pt x="405765" y="17843"/>
                              </a:lnTo>
                              <a:lnTo>
                                <a:pt x="405765" y="9893"/>
                              </a:lnTo>
                              <a:lnTo>
                                <a:pt x="405218" y="8661"/>
                              </a:lnTo>
                              <a:lnTo>
                                <a:pt x="404126" y="6159"/>
                              </a:lnTo>
                              <a:lnTo>
                                <a:pt x="397624" y="1219"/>
                              </a:lnTo>
                              <a:lnTo>
                                <a:pt x="395084" y="609"/>
                              </a:lnTo>
                              <a:lnTo>
                                <a:pt x="395084" y="12827"/>
                              </a:lnTo>
                              <a:lnTo>
                                <a:pt x="394957" y="17843"/>
                              </a:lnTo>
                              <a:lnTo>
                                <a:pt x="394296" y="19329"/>
                              </a:lnTo>
                              <a:lnTo>
                                <a:pt x="391109" y="21551"/>
                              </a:lnTo>
                              <a:lnTo>
                                <a:pt x="388632" y="22110"/>
                              </a:lnTo>
                              <a:lnTo>
                                <a:pt x="381876" y="22110"/>
                              </a:lnTo>
                              <a:lnTo>
                                <a:pt x="381876" y="8661"/>
                              </a:lnTo>
                              <a:lnTo>
                                <a:pt x="388505" y="8661"/>
                              </a:lnTo>
                              <a:lnTo>
                                <a:pt x="391020" y="9156"/>
                              </a:lnTo>
                              <a:lnTo>
                                <a:pt x="394271" y="11163"/>
                              </a:lnTo>
                              <a:lnTo>
                                <a:pt x="395084" y="12827"/>
                              </a:lnTo>
                              <a:lnTo>
                                <a:pt x="395084" y="609"/>
                              </a:lnTo>
                              <a:lnTo>
                                <a:pt x="392620" y="0"/>
                              </a:lnTo>
                              <a:lnTo>
                                <a:pt x="371335" y="0"/>
                              </a:lnTo>
                              <a:lnTo>
                                <a:pt x="371335" y="49834"/>
                              </a:lnTo>
                              <a:lnTo>
                                <a:pt x="381876" y="49834"/>
                              </a:lnTo>
                              <a:lnTo>
                                <a:pt x="381876" y="30708"/>
                              </a:lnTo>
                              <a:lnTo>
                                <a:pt x="387502" y="30708"/>
                              </a:lnTo>
                              <a:lnTo>
                                <a:pt x="399415" y="49834"/>
                              </a:lnTo>
                              <a:lnTo>
                                <a:pt x="411149" y="498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54189pt;width:32.4pt;height:3.95pt;mso-position-horizontal-relative:page;mso-position-vertical-relative:paragraph;z-index:15746048" id="docshape62" coordorigin="1746,-7" coordsize="648,79" path="m1809,71l1806,66,1789,41,1786,37,1791,35,1794,32,1797,28,1799,25,1800,21,1800,8,1800,7,1798,3,1788,-5,1784,-6,1784,13,1784,21,1782,23,1777,27,1774,28,1763,28,1763,7,1773,7,1777,7,1782,10,1784,13,1784,-6,1780,-7,1746,-7,1746,71,1763,71,1763,41,1772,41,1791,71,1809,71xm1871,-7l1825,-7,1825,71,1871,71,1871,58,1842,58,1842,37,1869,37,1869,24,1842,24,1842,7,1871,7,1871,-7xm1978,-7l1955,-7,1935,53,1935,53,1916,-7,1894,-7,1894,71,1909,71,1909,31,1907,10,1908,10,1927,71,1942,71,1962,10,1963,10,1962,26,1962,71,1978,71,1978,-7xm2049,-7l2004,-7,2004,71,2049,71,2049,58,2021,58,2021,37,2047,37,2047,24,2021,24,2021,7,2049,7,2049,-7xm2156,-7l2133,-7,2114,53,2113,53,2095,-7,2072,-7,2072,71,2087,71,2087,31,2086,10,2086,10,2105,71,2121,71,2141,10,2141,10,2141,26,2141,71,2156,71,2156,-7xm2241,44l2239,40,2238,37,2235,33,2231,31,2227,30,2227,30,2230,29,2233,27,2235,24,2237,21,2239,17,2239,7,2239,6,2236,1,2226,-6,2223,-6,2223,40,2223,51,2222,53,2218,57,2214,58,2199,58,2199,37,2219,37,2223,40,2223,-6,2222,-6,2222,12,2222,18,2220,20,2216,23,2213,24,2199,24,2199,7,2213,7,2216,7,2220,10,2222,12,2222,-6,2218,-7,2182,-7,2182,71,2221,71,2228,69,2238,61,2240,58,2241,56,2241,44xm2308,-7l2263,-7,2263,71,2308,71,2308,58,2279,58,2279,37,2306,37,2306,24,2279,24,2279,7,2308,7,2308,-7xm2394,71l2390,66,2385,59,2373,41,2371,37,2375,35,2379,32,2382,28,2384,25,2385,21,2385,8,2384,7,2383,3,2372,-5,2368,-6,2368,13,2368,21,2367,23,2362,27,2358,28,2348,28,2348,7,2358,7,2362,7,2367,10,2368,13,2368,-6,2365,-7,2331,-7,2331,71,2348,71,2348,41,2357,41,2375,71,2394,71xe" filled="true" fillcolor="#000000" stroked="false">
                <v:path arrowok="t"/>
                <v:fill type="solid"/>
                <w10:wrap type="none"/>
              </v:shape>
            </w:pict>
          </mc:Fallback>
        </mc:AlternateContent>
      </w: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Outside</w:t>
      </w:r>
      <w:r>
        <w:rPr>
          <w:rFonts w:ascii="Arial" w:hAnsi="Arial"/>
          <w:spacing w:val="-10"/>
          <w:w w:val="105"/>
          <w:sz w:val="17"/>
        </w:rPr>
        <w:t> </w:t>
      </w:r>
      <w:r>
        <w:rPr>
          <w:rFonts w:ascii="Arial" w:hAnsi="Arial"/>
          <w:spacing w:val="-2"/>
          <w:w w:val="105"/>
          <w:sz w:val="17"/>
        </w:rPr>
        <w:t>business</w:t>
      </w:r>
      <w:r>
        <w:rPr>
          <w:rFonts w:ascii="Arial" w:hAnsi="Arial"/>
          <w:spacing w:val="-9"/>
          <w:w w:val="105"/>
          <w:sz w:val="17"/>
        </w:rPr>
        <w:t> </w:t>
      </w:r>
      <w:r>
        <w:rPr>
          <w:rFonts w:ascii="Arial" w:hAnsi="Arial"/>
          <w:spacing w:val="-2"/>
          <w:w w:val="105"/>
          <w:sz w:val="17"/>
        </w:rPr>
        <w:t>activities</w:t>
      </w:r>
      <w:r>
        <w:rPr>
          <w:rFonts w:ascii="Arial" w:hAnsi="Arial"/>
          <w:spacing w:val="-10"/>
          <w:w w:val="105"/>
          <w:sz w:val="17"/>
        </w:rPr>
        <w:t> </w:t>
      </w:r>
      <w:r>
        <w:rPr>
          <w:rFonts w:ascii="Arial" w:hAnsi="Arial"/>
          <w:spacing w:val="-2"/>
          <w:w w:val="105"/>
          <w:sz w:val="17"/>
        </w:rPr>
        <w:t>(covered</w:t>
      </w:r>
      <w:r>
        <w:rPr>
          <w:rFonts w:ascii="Arial" w:hAnsi="Arial"/>
          <w:spacing w:val="-9"/>
          <w:w w:val="105"/>
          <w:sz w:val="17"/>
        </w:rPr>
        <w:t> </w:t>
      </w:r>
      <w:r>
        <w:rPr>
          <w:rFonts w:ascii="Arial" w:hAnsi="Arial"/>
          <w:spacing w:val="-2"/>
          <w:w w:val="105"/>
          <w:sz w:val="17"/>
        </w:rPr>
        <w:t>in</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following</w:t>
      </w:r>
      <w:r>
        <w:rPr>
          <w:rFonts w:ascii="Arial" w:hAnsi="Arial"/>
          <w:spacing w:val="-10"/>
          <w:w w:val="105"/>
          <w:sz w:val="17"/>
        </w:rPr>
        <w:t> </w:t>
      </w:r>
      <w:r>
        <w:rPr>
          <w:rFonts w:ascii="Arial" w:hAnsi="Arial"/>
          <w:spacing w:val="-2"/>
          <w:w w:val="105"/>
          <w:sz w:val="17"/>
        </w:rPr>
        <w:t>section).</w:t>
      </w:r>
    </w:p>
    <w:p>
      <w:pPr>
        <w:spacing w:before="39"/>
        <w:ind w:left="1538" w:right="0" w:hanging="294"/>
        <w:jc w:val="left"/>
        <w:rPr>
          <w:rFonts w:ascii="Arial" w:hAnsi="Arial"/>
          <w:sz w:val="17"/>
        </w:rPr>
      </w:pPr>
      <w:r>
        <w:rPr>
          <w:rFonts w:ascii="Arial" w:hAnsi="Arial"/>
          <w:b/>
          <w:spacing w:val="-2"/>
          <w:w w:val="105"/>
          <w:position w:val="-1"/>
          <w:sz w:val="28"/>
        </w:rPr>
        <w:t>»</w:t>
      </w:r>
      <w:r>
        <w:rPr>
          <w:rFonts w:ascii="Arial" w:hAnsi="Arial"/>
          <w:b/>
          <w:spacing w:val="22"/>
          <w:w w:val="105"/>
          <w:position w:val="-1"/>
          <w:sz w:val="28"/>
        </w:rPr>
        <w:t> </w:t>
      </w:r>
      <w:r>
        <w:rPr>
          <w:rFonts w:ascii="Arial" w:hAnsi="Arial"/>
          <w:spacing w:val="-2"/>
          <w:w w:val="105"/>
          <w:sz w:val="17"/>
        </w:rPr>
        <w:t>Private</w:t>
      </w:r>
      <w:r>
        <w:rPr>
          <w:rFonts w:ascii="Arial" w:hAnsi="Arial"/>
          <w:spacing w:val="-12"/>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transactions</w:t>
      </w:r>
      <w:r>
        <w:rPr>
          <w:rFonts w:ascii="Arial" w:hAnsi="Arial"/>
          <w:spacing w:val="-11"/>
          <w:w w:val="105"/>
          <w:sz w:val="17"/>
        </w:rPr>
        <w:t> </w:t>
      </w:r>
      <w:r>
        <w:rPr>
          <w:rFonts w:ascii="Arial" w:hAnsi="Arial"/>
          <w:spacing w:val="-2"/>
          <w:w w:val="105"/>
          <w:sz w:val="17"/>
        </w:rPr>
        <w:t>—</w:t>
      </w:r>
      <w:r>
        <w:rPr>
          <w:rFonts w:ascii="Arial" w:hAnsi="Arial"/>
          <w:spacing w:val="-12"/>
          <w:w w:val="105"/>
          <w:sz w:val="17"/>
        </w:rPr>
        <w:t> </w:t>
      </w:r>
      <w:r>
        <w:rPr>
          <w:rFonts w:ascii="Arial" w:hAnsi="Arial"/>
          <w:spacing w:val="-2"/>
          <w:w w:val="105"/>
          <w:sz w:val="17"/>
        </w:rPr>
        <w:t>transactions</w:t>
      </w:r>
      <w:r>
        <w:rPr>
          <w:rFonts w:ascii="Arial" w:hAnsi="Arial"/>
          <w:spacing w:val="-11"/>
          <w:w w:val="105"/>
          <w:sz w:val="17"/>
        </w:rPr>
        <w:t> </w:t>
      </w:r>
      <w:r>
        <w:rPr>
          <w:rFonts w:ascii="Arial" w:hAnsi="Arial"/>
          <w:spacing w:val="-2"/>
          <w:w w:val="105"/>
          <w:sz w:val="17"/>
        </w:rPr>
        <w:t>outside</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broker-dealer´s</w:t>
      </w:r>
      <w:r>
        <w:rPr>
          <w:rFonts w:ascii="Arial" w:hAnsi="Arial"/>
          <w:spacing w:val="-11"/>
          <w:w w:val="105"/>
          <w:sz w:val="17"/>
        </w:rPr>
        <w:t> </w:t>
      </w:r>
      <w:r>
        <w:rPr>
          <w:rFonts w:ascii="Arial" w:hAnsi="Arial"/>
          <w:spacing w:val="-2"/>
          <w:w w:val="105"/>
          <w:sz w:val="17"/>
        </w:rPr>
        <w:t>normal</w:t>
      </w:r>
      <w:r>
        <w:rPr>
          <w:rFonts w:ascii="Arial" w:hAnsi="Arial"/>
          <w:spacing w:val="-11"/>
          <w:w w:val="105"/>
          <w:sz w:val="17"/>
        </w:rPr>
        <w:t> </w:t>
      </w:r>
      <w:r>
        <w:rPr>
          <w:rFonts w:ascii="Arial" w:hAnsi="Arial"/>
          <w:spacing w:val="-2"/>
          <w:w w:val="105"/>
          <w:sz w:val="17"/>
        </w:rPr>
        <w:t>business,</w:t>
      </w:r>
      <w:r>
        <w:rPr>
          <w:rFonts w:ascii="Arial" w:hAnsi="Arial"/>
          <w:spacing w:val="-12"/>
          <w:w w:val="105"/>
          <w:sz w:val="17"/>
        </w:rPr>
        <w:t> </w:t>
      </w:r>
      <w:r>
        <w:rPr>
          <w:rFonts w:ascii="Arial" w:hAnsi="Arial"/>
          <w:spacing w:val="-5"/>
          <w:w w:val="105"/>
          <w:sz w:val="17"/>
        </w:rPr>
        <w:t>in</w:t>
      </w:r>
    </w:p>
    <w:p>
      <w:pPr>
        <w:spacing w:line="295" w:lineRule="auto" w:before="1"/>
        <w:ind w:left="1538" w:right="429" w:firstLine="0"/>
        <w:jc w:val="left"/>
        <w:rPr>
          <w:rFonts w:ascii="Arial" w:hAnsi="Arial"/>
          <w:sz w:val="17"/>
        </w:rPr>
      </w:pPr>
      <w:r>
        <w:rPr>
          <w:rFonts w:ascii="Arial" w:hAnsi="Arial"/>
          <w:w w:val="105"/>
          <w:sz w:val="17"/>
        </w:rPr>
        <w:t>other</w:t>
      </w:r>
      <w:r>
        <w:rPr>
          <w:rFonts w:ascii="Arial" w:hAnsi="Arial"/>
          <w:spacing w:val="-10"/>
          <w:w w:val="105"/>
          <w:sz w:val="17"/>
        </w:rPr>
        <w:t> </w:t>
      </w:r>
      <w:r>
        <w:rPr>
          <w:rFonts w:ascii="Arial" w:hAnsi="Arial"/>
          <w:w w:val="105"/>
          <w:sz w:val="17"/>
        </w:rPr>
        <w:t>words.</w:t>
      </w:r>
      <w:r>
        <w:rPr>
          <w:rFonts w:ascii="Arial" w:hAnsi="Arial"/>
          <w:spacing w:val="-10"/>
          <w:w w:val="105"/>
          <w:sz w:val="17"/>
        </w:rPr>
        <w:t> </w:t>
      </w:r>
      <w:r>
        <w:rPr>
          <w:rFonts w:ascii="Arial" w:hAnsi="Arial"/>
          <w:w w:val="105"/>
          <w:sz w:val="17"/>
        </w:rPr>
        <w:t>For</w:t>
      </w:r>
      <w:r>
        <w:rPr>
          <w:rFonts w:ascii="Arial" w:hAnsi="Arial"/>
          <w:spacing w:val="-10"/>
          <w:w w:val="105"/>
          <w:sz w:val="17"/>
        </w:rPr>
        <w:t> </w:t>
      </w:r>
      <w:r>
        <w:rPr>
          <w:rFonts w:ascii="Arial" w:hAnsi="Arial"/>
          <w:w w:val="105"/>
          <w:sz w:val="17"/>
        </w:rPr>
        <w:t>argument´s</w:t>
      </w:r>
      <w:r>
        <w:rPr>
          <w:rFonts w:ascii="Arial" w:hAnsi="Arial"/>
          <w:spacing w:val="-10"/>
          <w:w w:val="105"/>
          <w:sz w:val="17"/>
        </w:rPr>
        <w:t> </w:t>
      </w:r>
      <w:r>
        <w:rPr>
          <w:rFonts w:ascii="Arial" w:hAnsi="Arial"/>
          <w:w w:val="105"/>
          <w:sz w:val="17"/>
        </w:rPr>
        <w:t>sake,</w:t>
      </w:r>
      <w:r>
        <w:rPr>
          <w:rFonts w:ascii="Arial" w:hAnsi="Arial"/>
          <w:spacing w:val="-10"/>
          <w:w w:val="105"/>
          <w:sz w:val="17"/>
        </w:rPr>
        <w:t> </w:t>
      </w:r>
      <w:r>
        <w:rPr>
          <w:rFonts w:ascii="Arial" w:hAnsi="Arial"/>
          <w:w w:val="105"/>
          <w:sz w:val="17"/>
        </w:rPr>
        <w:t>say</w:t>
      </w:r>
      <w:r>
        <w:rPr>
          <w:rFonts w:ascii="Arial" w:hAnsi="Arial"/>
          <w:spacing w:val="-10"/>
          <w:w w:val="105"/>
          <w:sz w:val="17"/>
        </w:rPr>
        <w:t> </w:t>
      </w:r>
      <w:r>
        <w:rPr>
          <w:rFonts w:ascii="Arial" w:hAnsi="Arial"/>
          <w:w w:val="105"/>
          <w:sz w:val="17"/>
        </w:rPr>
        <w:t>that</w:t>
      </w:r>
      <w:r>
        <w:rPr>
          <w:rFonts w:ascii="Arial" w:hAnsi="Arial"/>
          <w:spacing w:val="-10"/>
          <w:w w:val="105"/>
          <w:sz w:val="17"/>
        </w:rPr>
        <w:t> </w:t>
      </w:r>
      <w:r>
        <w:rPr>
          <w:rFonts w:ascii="Arial" w:hAnsi="Arial"/>
          <w:w w:val="105"/>
          <w:sz w:val="17"/>
        </w:rPr>
        <w:t>an</w:t>
      </w:r>
      <w:r>
        <w:rPr>
          <w:rFonts w:ascii="Arial" w:hAnsi="Arial"/>
          <w:spacing w:val="-10"/>
          <w:w w:val="105"/>
          <w:sz w:val="17"/>
        </w:rPr>
        <w:t> </w:t>
      </w:r>
      <w:r>
        <w:rPr>
          <w:rFonts w:ascii="Arial" w:hAnsi="Arial"/>
          <w:w w:val="105"/>
          <w:sz w:val="17"/>
        </w:rPr>
        <w:t>associate</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a</w:t>
      </w:r>
      <w:r>
        <w:rPr>
          <w:rFonts w:ascii="Arial" w:hAnsi="Arial"/>
          <w:spacing w:val="-10"/>
          <w:w w:val="105"/>
          <w:sz w:val="17"/>
        </w:rPr>
        <w:t> </w:t>
      </w:r>
      <w:r>
        <w:rPr>
          <w:rFonts w:ascii="Arial" w:hAnsi="Arial"/>
          <w:w w:val="105"/>
          <w:sz w:val="17"/>
        </w:rPr>
        <w:t>firm</w:t>
      </w:r>
      <w:r>
        <w:rPr>
          <w:rFonts w:ascii="Arial" w:hAnsi="Arial"/>
          <w:spacing w:val="-10"/>
          <w:w w:val="105"/>
          <w:sz w:val="17"/>
        </w:rPr>
        <w:t> </w:t>
      </w:r>
      <w:r>
        <w:rPr>
          <w:rFonts w:ascii="Arial" w:hAnsi="Arial"/>
          <w:w w:val="105"/>
          <w:sz w:val="17"/>
        </w:rPr>
        <w:t>has</w:t>
      </w:r>
      <w:r>
        <w:rPr>
          <w:rFonts w:ascii="Arial" w:hAnsi="Arial"/>
          <w:spacing w:val="-10"/>
          <w:w w:val="105"/>
          <w:sz w:val="17"/>
        </w:rPr>
        <w:t> </w:t>
      </w:r>
      <w:r>
        <w:rPr>
          <w:rFonts w:ascii="Arial" w:hAnsi="Arial"/>
          <w:w w:val="105"/>
          <w:sz w:val="17"/>
        </w:rPr>
        <w:t>a</w:t>
      </w:r>
      <w:r>
        <w:rPr>
          <w:rFonts w:ascii="Arial" w:hAnsi="Arial"/>
          <w:spacing w:val="-10"/>
          <w:w w:val="105"/>
          <w:sz w:val="17"/>
        </w:rPr>
        <w:t> </w:t>
      </w:r>
      <w:r>
        <w:rPr>
          <w:rFonts w:ascii="Arial" w:hAnsi="Arial"/>
          <w:w w:val="105"/>
          <w:sz w:val="17"/>
        </w:rPr>
        <w:t>client</w:t>
      </w:r>
      <w:r>
        <w:rPr>
          <w:rFonts w:ascii="Arial" w:hAnsi="Arial"/>
          <w:spacing w:val="-10"/>
          <w:w w:val="105"/>
          <w:sz w:val="17"/>
        </w:rPr>
        <w:t> </w:t>
      </w:r>
      <w:r>
        <w:rPr>
          <w:rFonts w:ascii="Arial" w:hAnsi="Arial"/>
          <w:w w:val="105"/>
          <w:sz w:val="17"/>
        </w:rPr>
        <w:t>who</w:t>
      </w:r>
      <w:r>
        <w:rPr>
          <w:rFonts w:ascii="Arial" w:hAnsi="Arial"/>
          <w:spacing w:val="-10"/>
          <w:w w:val="105"/>
          <w:sz w:val="17"/>
        </w:rPr>
        <w:t> </w:t>
      </w:r>
      <w:r>
        <w:rPr>
          <w:rFonts w:ascii="Arial" w:hAnsi="Arial"/>
          <w:w w:val="105"/>
          <w:sz w:val="17"/>
        </w:rPr>
        <w:t>wants</w:t>
      </w:r>
      <w:r>
        <w:rPr>
          <w:rFonts w:ascii="Arial" w:hAnsi="Arial"/>
          <w:spacing w:val="-10"/>
          <w:w w:val="105"/>
          <w:sz w:val="17"/>
        </w:rPr>
        <w:t> </w:t>
      </w:r>
      <w:r>
        <w:rPr>
          <w:rFonts w:ascii="Arial" w:hAnsi="Arial"/>
          <w:w w:val="105"/>
          <w:sz w:val="17"/>
        </w:rPr>
        <w:t>to </w:t>
      </w:r>
      <w:r>
        <w:rPr>
          <w:rFonts w:ascii="Arial" w:hAnsi="Arial"/>
          <w:spacing w:val="-2"/>
          <w:w w:val="105"/>
          <w:sz w:val="17"/>
        </w:rPr>
        <w:t>trade</w:t>
      </w:r>
      <w:r>
        <w:rPr>
          <w:rFonts w:ascii="Arial" w:hAnsi="Arial"/>
          <w:spacing w:val="-4"/>
          <w:w w:val="105"/>
          <w:sz w:val="17"/>
        </w:rPr>
        <w:t> </w:t>
      </w:r>
      <w:r>
        <w:rPr>
          <w:rFonts w:ascii="Arial" w:hAnsi="Arial"/>
          <w:spacing w:val="-2"/>
          <w:w w:val="105"/>
          <w:sz w:val="17"/>
        </w:rPr>
        <w:t>options</w:t>
      </w:r>
      <w:r>
        <w:rPr>
          <w:rFonts w:ascii="Arial" w:hAnsi="Arial"/>
          <w:spacing w:val="-4"/>
          <w:w w:val="105"/>
          <w:sz w:val="17"/>
        </w:rPr>
        <w:t> </w:t>
      </w:r>
      <w:r>
        <w:rPr>
          <w:rFonts w:ascii="Arial" w:hAnsi="Arial"/>
          <w:spacing w:val="-2"/>
          <w:w w:val="105"/>
          <w:sz w:val="17"/>
        </w:rPr>
        <w:t>but</w:t>
      </w:r>
      <w:r>
        <w:rPr>
          <w:rFonts w:ascii="Arial" w:hAnsi="Arial"/>
          <w:spacing w:val="-4"/>
          <w:w w:val="105"/>
          <w:sz w:val="17"/>
        </w:rPr>
        <w:t> </w:t>
      </w:r>
      <w:r>
        <w:rPr>
          <w:rFonts w:ascii="Arial" w:hAnsi="Arial"/>
          <w:spacing w:val="-2"/>
          <w:w w:val="105"/>
          <w:sz w:val="17"/>
        </w:rPr>
        <w:t>their</w:t>
      </w:r>
      <w:r>
        <w:rPr>
          <w:rFonts w:ascii="Arial" w:hAnsi="Arial"/>
          <w:spacing w:val="-4"/>
          <w:w w:val="105"/>
          <w:sz w:val="17"/>
        </w:rPr>
        <w:t> </w:t>
      </w:r>
      <w:r>
        <w:rPr>
          <w:rFonts w:ascii="Arial" w:hAnsi="Arial"/>
          <w:spacing w:val="-2"/>
          <w:w w:val="105"/>
          <w:sz w:val="17"/>
        </w:rPr>
        <w:t>firm</w:t>
      </w:r>
      <w:r>
        <w:rPr>
          <w:rFonts w:ascii="Arial" w:hAnsi="Arial"/>
          <w:spacing w:val="-4"/>
          <w:w w:val="105"/>
          <w:sz w:val="17"/>
        </w:rPr>
        <w:t> </w:t>
      </w:r>
      <w:r>
        <w:rPr>
          <w:rFonts w:ascii="Arial" w:hAnsi="Arial"/>
          <w:spacing w:val="-2"/>
          <w:w w:val="105"/>
          <w:sz w:val="17"/>
        </w:rPr>
        <w:t>doesn´t</w:t>
      </w:r>
      <w:r>
        <w:rPr>
          <w:rFonts w:ascii="Arial" w:hAnsi="Arial"/>
          <w:spacing w:val="-4"/>
          <w:w w:val="105"/>
          <w:sz w:val="17"/>
        </w:rPr>
        <w:t> </w:t>
      </w:r>
      <w:r>
        <w:rPr>
          <w:rFonts w:ascii="Arial" w:hAnsi="Arial"/>
          <w:spacing w:val="-2"/>
          <w:w w:val="105"/>
          <w:sz w:val="17"/>
        </w:rPr>
        <w:t>trade</w:t>
      </w:r>
      <w:r>
        <w:rPr>
          <w:rFonts w:ascii="Arial" w:hAnsi="Arial"/>
          <w:spacing w:val="-4"/>
          <w:w w:val="105"/>
          <w:sz w:val="17"/>
        </w:rPr>
        <w:t> </w:t>
      </w:r>
      <w:r>
        <w:rPr>
          <w:rFonts w:ascii="Arial" w:hAnsi="Arial"/>
          <w:spacing w:val="-2"/>
          <w:w w:val="105"/>
          <w:sz w:val="17"/>
        </w:rPr>
        <w:t>options</w:t>
      </w:r>
      <w:r>
        <w:rPr>
          <w:rFonts w:ascii="Arial" w:hAnsi="Arial"/>
          <w:spacing w:val="-4"/>
          <w:w w:val="105"/>
          <w:sz w:val="17"/>
        </w:rPr>
        <w:t> </w:t>
      </w:r>
      <w:r>
        <w:rPr>
          <w:rFonts w:ascii="Arial" w:hAnsi="Arial"/>
          <w:spacing w:val="-2"/>
          <w:w w:val="105"/>
          <w:sz w:val="17"/>
        </w:rPr>
        <w:t>because</w:t>
      </w:r>
      <w:r>
        <w:rPr>
          <w:rFonts w:ascii="Arial" w:hAnsi="Arial"/>
          <w:spacing w:val="-4"/>
          <w:w w:val="105"/>
          <w:sz w:val="17"/>
        </w:rPr>
        <w:t> </w:t>
      </w:r>
      <w:r>
        <w:rPr>
          <w:rFonts w:ascii="Arial" w:hAnsi="Arial"/>
          <w:spacing w:val="-2"/>
          <w:w w:val="105"/>
          <w:sz w:val="17"/>
        </w:rPr>
        <w:t>it</w:t>
      </w:r>
      <w:r>
        <w:rPr>
          <w:rFonts w:ascii="Arial" w:hAnsi="Arial"/>
          <w:spacing w:val="-4"/>
          <w:w w:val="105"/>
          <w:sz w:val="17"/>
        </w:rPr>
        <w:t> </w:t>
      </w:r>
      <w:r>
        <w:rPr>
          <w:rFonts w:ascii="Arial" w:hAnsi="Arial"/>
          <w:spacing w:val="-2"/>
          <w:w w:val="105"/>
          <w:sz w:val="17"/>
        </w:rPr>
        <w:t>doesn´t</w:t>
      </w:r>
      <w:r>
        <w:rPr>
          <w:rFonts w:ascii="Arial" w:hAnsi="Arial"/>
          <w:spacing w:val="-4"/>
          <w:w w:val="105"/>
          <w:sz w:val="17"/>
        </w:rPr>
        <w:t> </w:t>
      </w:r>
      <w:r>
        <w:rPr>
          <w:rFonts w:ascii="Arial" w:hAnsi="Arial"/>
          <w:spacing w:val="-2"/>
          <w:w w:val="105"/>
          <w:sz w:val="17"/>
        </w:rPr>
        <w:t>have</w:t>
      </w:r>
      <w:r>
        <w:rPr>
          <w:rFonts w:ascii="Arial" w:hAnsi="Arial"/>
          <w:spacing w:val="-4"/>
          <w:w w:val="105"/>
          <w:sz w:val="17"/>
        </w:rPr>
        <w:t> </w:t>
      </w:r>
      <w:r>
        <w:rPr>
          <w:rFonts w:ascii="Arial" w:hAnsi="Arial"/>
          <w:spacing w:val="-2"/>
          <w:w w:val="105"/>
          <w:sz w:val="17"/>
        </w:rPr>
        <w:t>an</w:t>
      </w:r>
      <w:r>
        <w:rPr>
          <w:rFonts w:ascii="Arial" w:hAnsi="Arial"/>
          <w:spacing w:val="-4"/>
          <w:w w:val="105"/>
          <w:sz w:val="17"/>
        </w:rPr>
        <w:t> </w:t>
      </w:r>
      <w:r>
        <w:rPr>
          <w:rFonts w:ascii="Arial" w:hAnsi="Arial"/>
          <w:spacing w:val="-2"/>
          <w:w w:val="105"/>
          <w:sz w:val="17"/>
        </w:rPr>
        <w:t>options</w:t>
      </w:r>
      <w:r>
        <w:rPr>
          <w:rFonts w:ascii="Arial" w:hAnsi="Arial"/>
          <w:spacing w:val="-4"/>
          <w:w w:val="105"/>
          <w:sz w:val="17"/>
        </w:rPr>
        <w:t> </w:t>
      </w:r>
      <w:r>
        <w:rPr>
          <w:rFonts w:ascii="Arial" w:hAnsi="Arial"/>
          <w:spacing w:val="-2"/>
          <w:w w:val="105"/>
          <w:sz w:val="17"/>
        </w:rPr>
        <w:t>principal. </w:t>
      </w:r>
      <w:r>
        <w:rPr>
          <w:rFonts w:ascii="Arial" w:hAnsi="Arial"/>
          <w:w w:val="105"/>
          <w:sz w:val="17"/>
        </w:rPr>
        <w:t>In</w:t>
      </w:r>
      <w:r>
        <w:rPr>
          <w:rFonts w:ascii="Arial" w:hAnsi="Arial"/>
          <w:spacing w:val="-2"/>
          <w:w w:val="105"/>
          <w:sz w:val="17"/>
        </w:rPr>
        <w:t> </w:t>
      </w:r>
      <w:r>
        <w:rPr>
          <w:rFonts w:ascii="Arial" w:hAnsi="Arial"/>
          <w:w w:val="105"/>
          <w:sz w:val="17"/>
        </w:rPr>
        <w:t>this</w:t>
      </w:r>
      <w:r>
        <w:rPr>
          <w:rFonts w:ascii="Arial" w:hAnsi="Arial"/>
          <w:spacing w:val="-2"/>
          <w:w w:val="105"/>
          <w:sz w:val="17"/>
        </w:rPr>
        <w:t> </w:t>
      </w:r>
      <w:r>
        <w:rPr>
          <w:rFonts w:ascii="Arial" w:hAnsi="Arial"/>
          <w:w w:val="105"/>
          <w:sz w:val="17"/>
        </w:rPr>
        <w:t>case,</w:t>
      </w:r>
      <w:r>
        <w:rPr>
          <w:rFonts w:ascii="Arial" w:hAnsi="Arial"/>
          <w:spacing w:val="-2"/>
          <w:w w:val="105"/>
          <w:sz w:val="17"/>
        </w:rPr>
        <w:t> </w:t>
      </w:r>
      <w:r>
        <w:rPr>
          <w:rFonts w:ascii="Arial" w:hAnsi="Arial"/>
          <w:w w:val="105"/>
          <w:sz w:val="17"/>
        </w:rPr>
        <w:t>with</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permission</w:t>
      </w:r>
      <w:r>
        <w:rPr>
          <w:rFonts w:ascii="Arial" w:hAnsi="Arial"/>
          <w:spacing w:val="-2"/>
          <w:w w:val="105"/>
          <w:sz w:val="17"/>
        </w:rPr>
        <w:t> </w:t>
      </w:r>
      <w:r>
        <w:rPr>
          <w:rFonts w:ascii="Arial" w:hAnsi="Arial"/>
          <w:w w:val="105"/>
          <w:sz w:val="17"/>
        </w:rPr>
        <w:t>of</w:t>
      </w:r>
      <w:r>
        <w:rPr>
          <w:rFonts w:ascii="Arial" w:hAnsi="Arial"/>
          <w:spacing w:val="-2"/>
          <w:w w:val="105"/>
          <w:sz w:val="17"/>
        </w:rPr>
        <w:t> </w:t>
      </w:r>
      <w:r>
        <w:rPr>
          <w:rFonts w:ascii="Arial" w:hAnsi="Arial"/>
          <w:w w:val="105"/>
          <w:sz w:val="17"/>
        </w:rPr>
        <w:t>their</w:t>
      </w:r>
      <w:r>
        <w:rPr>
          <w:rFonts w:ascii="Arial" w:hAnsi="Arial"/>
          <w:spacing w:val="-2"/>
          <w:w w:val="105"/>
          <w:sz w:val="17"/>
        </w:rPr>
        <w:t> </w:t>
      </w:r>
      <w:r>
        <w:rPr>
          <w:rFonts w:ascii="Arial" w:hAnsi="Arial"/>
          <w:w w:val="105"/>
          <w:sz w:val="17"/>
        </w:rPr>
        <w:t>firm,</w:t>
      </w:r>
      <w:r>
        <w:rPr>
          <w:rFonts w:ascii="Arial" w:hAnsi="Arial"/>
          <w:spacing w:val="-2"/>
          <w:w w:val="105"/>
          <w:sz w:val="17"/>
        </w:rPr>
        <w:t> </w:t>
      </w:r>
      <w:r>
        <w:rPr>
          <w:rFonts w:ascii="Arial" w:hAnsi="Arial"/>
          <w:w w:val="105"/>
          <w:sz w:val="17"/>
        </w:rPr>
        <w:t>they</w:t>
      </w:r>
      <w:r>
        <w:rPr>
          <w:rFonts w:ascii="Arial" w:hAnsi="Arial"/>
          <w:spacing w:val="-2"/>
          <w:w w:val="105"/>
          <w:sz w:val="17"/>
        </w:rPr>
        <w:t> </w:t>
      </w:r>
      <w:r>
        <w:rPr>
          <w:rFonts w:ascii="Arial" w:hAnsi="Arial"/>
          <w:w w:val="105"/>
          <w:sz w:val="17"/>
        </w:rPr>
        <w:t>can</w:t>
      </w:r>
      <w:r>
        <w:rPr>
          <w:rFonts w:ascii="Arial" w:hAnsi="Arial"/>
          <w:spacing w:val="-2"/>
          <w:w w:val="105"/>
          <w:sz w:val="17"/>
        </w:rPr>
        <w:t> </w:t>
      </w:r>
      <w:r>
        <w:rPr>
          <w:rFonts w:ascii="Arial" w:hAnsi="Arial"/>
          <w:w w:val="105"/>
          <w:sz w:val="17"/>
        </w:rPr>
        <w:t>accept</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order</w:t>
      </w:r>
      <w:r>
        <w:rPr>
          <w:rFonts w:ascii="Arial" w:hAnsi="Arial"/>
          <w:spacing w:val="-2"/>
          <w:w w:val="105"/>
          <w:sz w:val="17"/>
        </w:rPr>
        <w:t> </w:t>
      </w:r>
      <w:r>
        <w:rPr>
          <w:rFonts w:ascii="Arial" w:hAnsi="Arial"/>
          <w:w w:val="105"/>
          <w:sz w:val="17"/>
        </w:rPr>
        <w:t>from</w:t>
      </w:r>
      <w:r>
        <w:rPr>
          <w:rFonts w:ascii="Arial" w:hAnsi="Arial"/>
          <w:spacing w:val="-2"/>
          <w:w w:val="105"/>
          <w:sz w:val="17"/>
        </w:rPr>
        <w:t> </w:t>
      </w:r>
      <w:r>
        <w:rPr>
          <w:rFonts w:ascii="Arial" w:hAnsi="Arial"/>
          <w:w w:val="105"/>
          <w:sz w:val="17"/>
        </w:rPr>
        <w:t>their</w:t>
      </w:r>
      <w:r>
        <w:rPr>
          <w:rFonts w:ascii="Arial" w:hAnsi="Arial"/>
          <w:spacing w:val="-2"/>
          <w:w w:val="105"/>
          <w:sz w:val="17"/>
        </w:rPr>
        <w:t> </w:t>
      </w:r>
      <w:r>
        <w:rPr>
          <w:rFonts w:ascii="Arial" w:hAnsi="Arial"/>
          <w:w w:val="105"/>
          <w:sz w:val="17"/>
        </w:rPr>
        <w:t>client</w:t>
      </w:r>
      <w:r>
        <w:rPr>
          <w:rFonts w:ascii="Arial" w:hAnsi="Arial"/>
          <w:spacing w:val="-2"/>
          <w:w w:val="105"/>
          <w:sz w:val="17"/>
        </w:rPr>
        <w:t> </w:t>
      </w:r>
      <w:r>
        <w:rPr>
          <w:rFonts w:ascii="Arial" w:hAnsi="Arial"/>
          <w:w w:val="105"/>
          <w:sz w:val="17"/>
        </w:rPr>
        <w:t>and do the trade through another firm.</w:t>
      </w:r>
    </w:p>
    <w:p>
      <w:pPr>
        <w:spacing w:before="35"/>
        <w:ind w:left="1538" w:right="35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Political contributions and consequences for exceeding dollar contribution thresholds (see </w:t>
      </w:r>
      <w:r>
        <w:rPr>
          <w:rFonts w:ascii="Arial" w:hAnsi="Arial"/>
          <w:spacing w:val="-2"/>
          <w:w w:val="110"/>
          <w:sz w:val="17"/>
        </w:rPr>
        <w:t>"Avoiding</w:t>
      </w:r>
      <w:r>
        <w:rPr>
          <w:rFonts w:ascii="Arial" w:hAnsi="Arial"/>
          <w:spacing w:val="-7"/>
          <w:w w:val="110"/>
          <w:sz w:val="17"/>
        </w:rPr>
        <w:t> </w:t>
      </w:r>
      <w:r>
        <w:rPr>
          <w:rFonts w:ascii="Arial" w:hAnsi="Arial"/>
          <w:spacing w:val="-2"/>
          <w:w w:val="110"/>
          <w:sz w:val="17"/>
        </w:rPr>
        <w:t>violations"</w:t>
      </w:r>
      <w:r>
        <w:rPr>
          <w:rFonts w:ascii="Arial" w:hAnsi="Arial"/>
          <w:spacing w:val="-7"/>
          <w:w w:val="110"/>
          <w:sz w:val="17"/>
        </w:rPr>
        <w:t> </w:t>
      </w:r>
      <w:r>
        <w:rPr>
          <w:rFonts w:ascii="Arial" w:hAnsi="Arial"/>
          <w:spacing w:val="-2"/>
          <w:w w:val="110"/>
          <w:sz w:val="17"/>
        </w:rPr>
        <w:t>later</w:t>
      </w:r>
      <w:r>
        <w:rPr>
          <w:rFonts w:ascii="Arial" w:hAnsi="Arial"/>
          <w:spacing w:val="-7"/>
          <w:w w:val="110"/>
          <w:sz w:val="17"/>
        </w:rPr>
        <w:t> </w:t>
      </w:r>
      <w:r>
        <w:rPr>
          <w:rFonts w:ascii="Arial" w:hAnsi="Arial"/>
          <w:spacing w:val="-2"/>
          <w:w w:val="110"/>
          <w:sz w:val="17"/>
        </w:rPr>
        <w:t>in</w:t>
      </w:r>
      <w:r>
        <w:rPr>
          <w:rFonts w:ascii="Arial" w:hAnsi="Arial"/>
          <w:spacing w:val="-7"/>
          <w:w w:val="110"/>
          <w:sz w:val="17"/>
        </w:rPr>
        <w:t> </w:t>
      </w:r>
      <w:r>
        <w:rPr>
          <w:rFonts w:ascii="Arial" w:hAnsi="Arial"/>
          <w:spacing w:val="-2"/>
          <w:w w:val="110"/>
          <w:sz w:val="17"/>
        </w:rPr>
        <w:t>the</w:t>
      </w:r>
      <w:r>
        <w:rPr>
          <w:rFonts w:ascii="Arial" w:hAnsi="Arial"/>
          <w:spacing w:val="-7"/>
          <w:w w:val="110"/>
          <w:sz w:val="17"/>
        </w:rPr>
        <w:t> </w:t>
      </w:r>
      <w:r>
        <w:rPr>
          <w:rFonts w:ascii="Arial" w:hAnsi="Arial"/>
          <w:spacing w:val="-2"/>
          <w:w w:val="110"/>
          <w:sz w:val="17"/>
        </w:rPr>
        <w:t>chapter).</w:t>
      </w:r>
    </w:p>
    <w:p>
      <w:pPr>
        <w:spacing w:before="82"/>
        <w:ind w:left="1244" w:right="0" w:firstLine="0"/>
        <w:jc w:val="left"/>
        <w:rPr>
          <w:rFonts w:ascii="Arial" w:hAnsi="Arial"/>
          <w:sz w:val="17"/>
        </w:rPr>
      </w:pPr>
      <w:r>
        <w:rPr>
          <w:rFonts w:ascii="Arial" w:hAnsi="Arial"/>
          <w:b/>
          <w:spacing w:val="-4"/>
          <w:w w:val="105"/>
          <w:position w:val="-1"/>
          <w:sz w:val="28"/>
        </w:rPr>
        <w:t>»</w:t>
      </w:r>
      <w:r>
        <w:rPr>
          <w:rFonts w:ascii="Arial" w:hAnsi="Arial"/>
          <w:b/>
          <w:spacing w:val="43"/>
          <w:w w:val="105"/>
          <w:position w:val="-1"/>
          <w:sz w:val="28"/>
        </w:rPr>
        <w:t> </w:t>
      </w:r>
      <w:r>
        <w:rPr>
          <w:rFonts w:ascii="Arial" w:hAnsi="Arial"/>
          <w:spacing w:val="-4"/>
          <w:w w:val="105"/>
          <w:sz w:val="17"/>
        </w:rPr>
        <w:t>Felonies,</w:t>
      </w:r>
      <w:r>
        <w:rPr>
          <w:rFonts w:ascii="Arial" w:hAnsi="Arial"/>
          <w:spacing w:val="-1"/>
          <w:sz w:val="17"/>
        </w:rPr>
        <w:t> </w:t>
      </w:r>
      <w:r>
        <w:rPr>
          <w:rFonts w:ascii="Arial" w:hAnsi="Arial"/>
          <w:spacing w:val="-4"/>
          <w:w w:val="105"/>
          <w:sz w:val="17"/>
        </w:rPr>
        <w:t>financial-related</w:t>
      </w:r>
      <w:r>
        <w:rPr>
          <w:rFonts w:ascii="Arial" w:hAnsi="Arial"/>
          <w:spacing w:val="-1"/>
          <w:sz w:val="17"/>
        </w:rPr>
        <w:t> </w:t>
      </w:r>
      <w:r>
        <w:rPr>
          <w:rFonts w:ascii="Arial" w:hAnsi="Arial"/>
          <w:spacing w:val="-4"/>
          <w:w w:val="105"/>
          <w:sz w:val="17"/>
        </w:rPr>
        <w:t>misdemeanors,</w:t>
      </w:r>
      <w:r>
        <w:rPr>
          <w:rFonts w:ascii="Arial" w:hAnsi="Arial"/>
          <w:spacing w:val="-2"/>
          <w:sz w:val="17"/>
        </w:rPr>
        <w:t> </w:t>
      </w:r>
      <w:r>
        <w:rPr>
          <w:rFonts w:ascii="Arial" w:hAnsi="Arial"/>
          <w:spacing w:val="-4"/>
          <w:w w:val="105"/>
          <w:sz w:val="17"/>
        </w:rPr>
        <w:t>liens,</w:t>
      </w:r>
      <w:r>
        <w:rPr>
          <w:rFonts w:ascii="Arial" w:hAnsi="Arial"/>
          <w:spacing w:val="-1"/>
          <w:sz w:val="17"/>
        </w:rPr>
        <w:t> </w:t>
      </w:r>
      <w:r>
        <w:rPr>
          <w:rFonts w:ascii="Arial" w:hAnsi="Arial"/>
          <w:spacing w:val="-4"/>
          <w:w w:val="105"/>
          <w:sz w:val="17"/>
        </w:rPr>
        <w:t>bankruptcies.</w:t>
      </w:r>
    </w:p>
    <w:p>
      <w:pPr>
        <w:pStyle w:val="BodyText"/>
        <w:spacing w:before="9"/>
        <w:rPr>
          <w:rFonts w:ascii="Arial"/>
          <w:sz w:val="38"/>
        </w:rPr>
      </w:pPr>
    </w:p>
    <w:p>
      <w:pPr>
        <w:pStyle w:val="Heading3"/>
        <w:spacing w:before="1"/>
      </w:pPr>
      <w:r>
        <w:rPr>
          <w:spacing w:val="-4"/>
        </w:rPr>
        <w:t>Outside </w:t>
      </w:r>
      <w:bookmarkStart w:name="Outside business activities" w:id="445"/>
      <w:bookmarkEnd w:id="445"/>
      <w:r>
        <w:rPr>
          <w:spacing w:val="-4"/>
        </w:rPr>
        <w:t>busines</w:t>
      </w:r>
      <w:r>
        <w:rPr>
          <w:spacing w:val="-4"/>
        </w:rPr>
        <w:t>s</w:t>
      </w:r>
      <w:r>
        <w:rPr>
          <w:spacing w:val="-3"/>
        </w:rPr>
        <w:t> </w:t>
      </w:r>
      <w:r>
        <w:rPr>
          <w:spacing w:val="-4"/>
        </w:rPr>
        <w:t>activities</w:t>
      </w:r>
    </w:p>
    <w:p>
      <w:pPr>
        <w:pStyle w:val="BodyText"/>
        <w:spacing w:line="312" w:lineRule="auto" w:before="157"/>
        <w:ind w:left="1120" w:right="116"/>
        <w:jc w:val="both"/>
      </w:pPr>
      <w:r>
        <w:rPr>
          <w:w w:val="130"/>
        </w:rPr>
        <w:t>While</w:t>
      </w:r>
      <w:r>
        <w:rPr>
          <w:spacing w:val="-15"/>
          <w:w w:val="130"/>
        </w:rPr>
        <w:t> </w:t>
      </w:r>
      <w:r>
        <w:rPr>
          <w:w w:val="130"/>
        </w:rPr>
        <w:t>you’re</w:t>
      </w:r>
      <w:r>
        <w:rPr>
          <w:spacing w:val="-13"/>
          <w:w w:val="130"/>
        </w:rPr>
        <w:t> </w:t>
      </w:r>
      <w:r>
        <w:rPr>
          <w:w w:val="130"/>
        </w:rPr>
        <w:t>building</w:t>
      </w:r>
      <w:r>
        <w:rPr>
          <w:spacing w:val="-13"/>
          <w:w w:val="130"/>
        </w:rPr>
        <w:t> </w:t>
      </w:r>
      <w:r>
        <w:rPr>
          <w:w w:val="130"/>
        </w:rPr>
        <w:t>your</w:t>
      </w:r>
      <w:r>
        <w:rPr>
          <w:spacing w:val="-13"/>
          <w:w w:val="130"/>
        </w:rPr>
        <w:t> </w:t>
      </w:r>
      <w:r>
        <w:rPr>
          <w:w w:val="130"/>
        </w:rPr>
        <w:t>business</w:t>
      </w:r>
      <w:r>
        <w:rPr>
          <w:spacing w:val="-13"/>
          <w:w w:val="130"/>
        </w:rPr>
        <w:t> </w:t>
      </w:r>
      <w:r>
        <w:rPr>
          <w:w w:val="130"/>
        </w:rPr>
        <w:t>and</w:t>
      </w:r>
      <w:r>
        <w:rPr>
          <w:spacing w:val="-13"/>
          <w:w w:val="130"/>
        </w:rPr>
        <w:t> </w:t>
      </w:r>
      <w:r>
        <w:rPr>
          <w:w w:val="130"/>
        </w:rPr>
        <w:t>getting</w:t>
      </w:r>
      <w:r>
        <w:rPr>
          <w:spacing w:val="-13"/>
          <w:w w:val="130"/>
        </w:rPr>
        <w:t> </w:t>
      </w:r>
      <w:r>
        <w:rPr>
          <w:w w:val="130"/>
        </w:rPr>
        <w:t>new</w:t>
      </w:r>
      <w:r>
        <w:rPr>
          <w:spacing w:val="-13"/>
          <w:w w:val="130"/>
        </w:rPr>
        <w:t> </w:t>
      </w:r>
      <w:r>
        <w:rPr>
          <w:w w:val="130"/>
        </w:rPr>
        <w:t>clients,</w:t>
      </w:r>
      <w:r>
        <w:rPr>
          <w:spacing w:val="-13"/>
          <w:w w:val="130"/>
        </w:rPr>
        <w:t> </w:t>
      </w:r>
      <w:r>
        <w:rPr>
          <w:w w:val="130"/>
        </w:rPr>
        <w:t>you</w:t>
      </w:r>
      <w:r>
        <w:rPr>
          <w:spacing w:val="-13"/>
          <w:w w:val="130"/>
        </w:rPr>
        <w:t> </w:t>
      </w:r>
      <w:r>
        <w:rPr>
          <w:w w:val="130"/>
        </w:rPr>
        <w:t>may</w:t>
      </w:r>
      <w:r>
        <w:rPr>
          <w:spacing w:val="-13"/>
          <w:w w:val="130"/>
        </w:rPr>
        <w:t> </w:t>
      </w:r>
      <w:r>
        <w:rPr>
          <w:w w:val="130"/>
        </w:rPr>
        <w:t>feel</w:t>
      </w:r>
      <w:r>
        <w:rPr>
          <w:spacing w:val="-13"/>
          <w:w w:val="130"/>
        </w:rPr>
        <w:t> </w:t>
      </w:r>
      <w:r>
        <w:rPr>
          <w:w w:val="130"/>
        </w:rPr>
        <w:t>the</w:t>
      </w:r>
      <w:r>
        <w:rPr>
          <w:spacing w:val="-13"/>
          <w:w w:val="130"/>
        </w:rPr>
        <w:t> </w:t>
      </w:r>
      <w:r>
        <w:rPr>
          <w:w w:val="130"/>
        </w:rPr>
        <w:t>need</w:t>
      </w:r>
      <w:r>
        <w:rPr>
          <w:spacing w:val="-13"/>
          <w:w w:val="130"/>
        </w:rPr>
        <w:t> </w:t>
      </w:r>
      <w:r>
        <w:rPr>
          <w:w w:val="130"/>
        </w:rPr>
        <w:t>to</w:t>
      </w:r>
      <w:r>
        <w:rPr>
          <w:spacing w:val="-13"/>
          <w:w w:val="130"/>
        </w:rPr>
        <w:t> </w:t>
      </w:r>
      <w:r>
        <w:rPr>
          <w:w w:val="130"/>
        </w:rPr>
        <w:t>make</w:t>
      </w:r>
      <w:r>
        <w:rPr>
          <w:spacing w:val="-13"/>
          <w:w w:val="130"/>
        </w:rPr>
        <w:t> </w:t>
      </w:r>
      <w:r>
        <w:rPr>
          <w:w w:val="130"/>
        </w:rPr>
        <w:t>a</w:t>
      </w:r>
      <w:r>
        <w:rPr>
          <w:spacing w:val="-13"/>
          <w:w w:val="130"/>
        </w:rPr>
        <w:t> </w:t>
      </w:r>
      <w:r>
        <w:rPr>
          <w:w w:val="130"/>
        </w:rPr>
        <w:t>few extra</w:t>
      </w:r>
      <w:r>
        <w:rPr>
          <w:spacing w:val="-11"/>
          <w:w w:val="130"/>
        </w:rPr>
        <w:t> </w:t>
      </w:r>
      <w:r>
        <w:rPr>
          <w:w w:val="130"/>
        </w:rPr>
        <w:t>bucks</w:t>
      </w:r>
      <w:r>
        <w:rPr>
          <w:spacing w:val="-11"/>
          <w:w w:val="130"/>
        </w:rPr>
        <w:t> </w:t>
      </w:r>
      <w:r>
        <w:rPr>
          <w:w w:val="130"/>
        </w:rPr>
        <w:t>working</w:t>
      </w:r>
      <w:r>
        <w:rPr>
          <w:spacing w:val="-11"/>
          <w:w w:val="130"/>
        </w:rPr>
        <w:t> </w:t>
      </w:r>
      <w:r>
        <w:rPr>
          <w:w w:val="130"/>
        </w:rPr>
        <w:t>another</w:t>
      </w:r>
      <w:r>
        <w:rPr>
          <w:spacing w:val="-11"/>
          <w:w w:val="130"/>
        </w:rPr>
        <w:t> </w:t>
      </w:r>
      <w:r>
        <w:rPr>
          <w:w w:val="130"/>
        </w:rPr>
        <w:t>job.</w:t>
      </w:r>
      <w:r>
        <w:rPr>
          <w:spacing w:val="-11"/>
          <w:w w:val="130"/>
        </w:rPr>
        <w:t> </w:t>
      </w:r>
      <w:r>
        <w:rPr>
          <w:w w:val="130"/>
        </w:rPr>
        <w:t>If</w:t>
      </w:r>
      <w:r>
        <w:rPr>
          <w:spacing w:val="-11"/>
          <w:w w:val="130"/>
        </w:rPr>
        <w:t> </w:t>
      </w:r>
      <w:r>
        <w:rPr>
          <w:w w:val="130"/>
        </w:rPr>
        <w:t>so,</w:t>
      </w:r>
      <w:r>
        <w:rPr>
          <w:spacing w:val="-11"/>
          <w:w w:val="130"/>
        </w:rPr>
        <w:t> </w:t>
      </w:r>
      <w:r>
        <w:rPr>
          <w:w w:val="130"/>
        </w:rPr>
        <w:t>you</w:t>
      </w:r>
      <w:r>
        <w:rPr>
          <w:spacing w:val="-11"/>
          <w:w w:val="130"/>
        </w:rPr>
        <w:t> </w:t>
      </w:r>
      <w:r>
        <w:rPr>
          <w:w w:val="130"/>
        </w:rPr>
        <w:t>must</w:t>
      </w:r>
      <w:r>
        <w:rPr>
          <w:spacing w:val="-11"/>
          <w:w w:val="130"/>
        </w:rPr>
        <w:t> </w:t>
      </w:r>
      <w:r>
        <w:rPr>
          <w:w w:val="130"/>
        </w:rPr>
        <w:t>notify</w:t>
      </w:r>
      <w:r>
        <w:rPr>
          <w:spacing w:val="-11"/>
          <w:w w:val="130"/>
        </w:rPr>
        <w:t> </w:t>
      </w:r>
      <w:r>
        <w:rPr>
          <w:w w:val="130"/>
        </w:rPr>
        <w:t>your</w:t>
      </w:r>
      <w:r>
        <w:rPr>
          <w:spacing w:val="-11"/>
          <w:w w:val="130"/>
        </w:rPr>
        <w:t> </w:t>
      </w:r>
      <w:r>
        <w:rPr>
          <w:w w:val="130"/>
        </w:rPr>
        <w:t>brokerage</w:t>
      </w:r>
      <w:r>
        <w:rPr>
          <w:spacing w:val="-11"/>
          <w:w w:val="130"/>
        </w:rPr>
        <w:t> </w:t>
      </w:r>
      <w:r>
        <w:rPr>
          <w:w w:val="130"/>
        </w:rPr>
        <w:t>firm</w:t>
      </w:r>
      <w:r>
        <w:rPr>
          <w:spacing w:val="-11"/>
          <w:w w:val="130"/>
        </w:rPr>
        <w:t> </w:t>
      </w:r>
      <w:r>
        <w:rPr>
          <w:w w:val="130"/>
        </w:rPr>
        <w:t>in</w:t>
      </w:r>
      <w:r>
        <w:rPr>
          <w:spacing w:val="-11"/>
          <w:w w:val="130"/>
        </w:rPr>
        <w:t> </w:t>
      </w:r>
      <w:r>
        <w:rPr>
          <w:w w:val="130"/>
        </w:rPr>
        <w:t>writing.</w:t>
      </w:r>
      <w:r>
        <w:rPr>
          <w:spacing w:val="-11"/>
          <w:w w:val="130"/>
        </w:rPr>
        <w:t> </w:t>
      </w:r>
      <w:r>
        <w:rPr>
          <w:w w:val="130"/>
        </w:rPr>
        <w:t>However, you</w:t>
      </w:r>
      <w:r>
        <w:rPr>
          <w:spacing w:val="-11"/>
          <w:w w:val="130"/>
        </w:rPr>
        <w:t> </w:t>
      </w:r>
      <w:r>
        <w:rPr>
          <w:w w:val="130"/>
        </w:rPr>
        <w:t>don’t</w:t>
      </w:r>
      <w:r>
        <w:rPr>
          <w:spacing w:val="-11"/>
          <w:w w:val="130"/>
        </w:rPr>
        <w:t> </w:t>
      </w:r>
      <w:r>
        <w:rPr>
          <w:w w:val="130"/>
        </w:rPr>
        <w:t>need</w:t>
      </w:r>
      <w:r>
        <w:rPr>
          <w:spacing w:val="-11"/>
          <w:w w:val="130"/>
        </w:rPr>
        <w:t> </w:t>
      </w:r>
      <w:r>
        <w:rPr>
          <w:w w:val="130"/>
        </w:rPr>
        <w:t>to</w:t>
      </w:r>
      <w:r>
        <w:rPr>
          <w:spacing w:val="-11"/>
          <w:w w:val="130"/>
        </w:rPr>
        <w:t> </w:t>
      </w:r>
      <w:r>
        <w:rPr>
          <w:w w:val="130"/>
        </w:rPr>
        <w:t>receive</w:t>
      </w:r>
      <w:r>
        <w:rPr>
          <w:spacing w:val="-11"/>
          <w:w w:val="130"/>
        </w:rPr>
        <w:t> </w:t>
      </w:r>
      <w:r>
        <w:rPr>
          <w:w w:val="130"/>
        </w:rPr>
        <w:t>written</w:t>
      </w:r>
      <w:r>
        <w:rPr>
          <w:spacing w:val="-11"/>
          <w:w w:val="130"/>
        </w:rPr>
        <w:t> </w:t>
      </w:r>
      <w:r>
        <w:rPr>
          <w:w w:val="130"/>
        </w:rPr>
        <w:t>permission</w:t>
      </w:r>
      <w:r>
        <w:rPr>
          <w:spacing w:val="-11"/>
          <w:w w:val="130"/>
        </w:rPr>
        <w:t> </w:t>
      </w:r>
      <w:r>
        <w:rPr>
          <w:w w:val="130"/>
        </w:rPr>
        <w:t>to</w:t>
      </w:r>
      <w:r>
        <w:rPr>
          <w:spacing w:val="-11"/>
          <w:w w:val="130"/>
        </w:rPr>
        <w:t> </w:t>
      </w:r>
      <w:r>
        <w:rPr>
          <w:w w:val="130"/>
        </w:rPr>
        <w:t>work</w:t>
      </w:r>
      <w:r>
        <w:rPr>
          <w:spacing w:val="-11"/>
          <w:w w:val="130"/>
        </w:rPr>
        <w:t> </w:t>
      </w:r>
      <w:r>
        <w:rPr>
          <w:w w:val="130"/>
        </w:rPr>
        <w:t>the</w:t>
      </w:r>
      <w:r>
        <w:rPr>
          <w:spacing w:val="-11"/>
          <w:w w:val="130"/>
        </w:rPr>
        <w:t> </w:t>
      </w:r>
      <w:r>
        <w:rPr>
          <w:w w:val="130"/>
        </w:rPr>
        <w:t>other</w:t>
      </w:r>
      <w:r>
        <w:rPr>
          <w:spacing w:val="-11"/>
          <w:w w:val="130"/>
        </w:rPr>
        <w:t> </w:t>
      </w:r>
      <w:r>
        <w:rPr>
          <w:w w:val="130"/>
        </w:rPr>
        <w:t>job.</w:t>
      </w:r>
      <w:r>
        <w:rPr>
          <w:spacing w:val="-11"/>
          <w:w w:val="130"/>
        </w:rPr>
        <w:t> </w:t>
      </w:r>
      <w:r>
        <w:rPr>
          <w:w w:val="130"/>
        </w:rPr>
        <w:t>Your</w:t>
      </w:r>
      <w:r>
        <w:rPr>
          <w:spacing w:val="-11"/>
          <w:w w:val="130"/>
        </w:rPr>
        <w:t> </w:t>
      </w:r>
      <w:r>
        <w:rPr>
          <w:w w:val="130"/>
        </w:rPr>
        <w:t>member</w:t>
      </w:r>
      <w:r>
        <w:rPr>
          <w:spacing w:val="-11"/>
          <w:w w:val="130"/>
        </w:rPr>
        <w:t> </w:t>
      </w:r>
      <w:r>
        <w:rPr>
          <w:w w:val="130"/>
        </w:rPr>
        <w:t>firm</w:t>
      </w:r>
      <w:r>
        <w:rPr>
          <w:spacing w:val="-11"/>
          <w:w w:val="130"/>
        </w:rPr>
        <w:t> </w:t>
      </w:r>
      <w:r>
        <w:rPr>
          <w:w w:val="130"/>
        </w:rPr>
        <w:t>may</w:t>
      </w:r>
      <w:r>
        <w:rPr>
          <w:spacing w:val="-11"/>
          <w:w w:val="130"/>
        </w:rPr>
        <w:t> </w:t>
      </w:r>
      <w:r>
        <w:rPr>
          <w:w w:val="130"/>
        </w:rPr>
        <w:t>reject or</w:t>
      </w:r>
      <w:r>
        <w:rPr>
          <w:w w:val="130"/>
        </w:rPr>
        <w:t> restrict</w:t>
      </w:r>
      <w:r>
        <w:rPr>
          <w:w w:val="130"/>
        </w:rPr>
        <w:t> your</w:t>
      </w:r>
      <w:r>
        <w:rPr>
          <w:w w:val="130"/>
        </w:rPr>
        <w:t> outside</w:t>
      </w:r>
      <w:r>
        <w:rPr>
          <w:w w:val="130"/>
        </w:rPr>
        <w:t> work</w:t>
      </w:r>
      <w:r>
        <w:rPr>
          <w:w w:val="130"/>
        </w:rPr>
        <w:t> if</w:t>
      </w:r>
      <w:r>
        <w:rPr>
          <w:w w:val="130"/>
        </w:rPr>
        <w:t> it</w:t>
      </w:r>
      <w:r>
        <w:rPr>
          <w:w w:val="130"/>
        </w:rPr>
        <w:t> feels</w:t>
      </w:r>
      <w:r>
        <w:rPr>
          <w:w w:val="130"/>
        </w:rPr>
        <w:t> there</w:t>
      </w:r>
      <w:r>
        <w:rPr>
          <w:w w:val="130"/>
        </w:rPr>
        <w:t> is</w:t>
      </w:r>
      <w:r>
        <w:rPr>
          <w:w w:val="130"/>
        </w:rPr>
        <w:t> a</w:t>
      </w:r>
      <w:r>
        <w:rPr>
          <w:w w:val="130"/>
        </w:rPr>
        <w:t> conflict</w:t>
      </w:r>
      <w:r>
        <w:rPr>
          <w:w w:val="130"/>
        </w:rPr>
        <w:t> of</w:t>
      </w:r>
      <w:r>
        <w:rPr>
          <w:w w:val="130"/>
        </w:rPr>
        <w:t> interest.</w:t>
      </w:r>
      <w:r>
        <w:rPr>
          <w:w w:val="130"/>
        </w:rPr>
        <w:t> (Volunteering</w:t>
      </w:r>
      <w:r>
        <w:rPr>
          <w:w w:val="130"/>
        </w:rPr>
        <w:t> does</w:t>
      </w:r>
      <w:r>
        <w:rPr>
          <w:w w:val="130"/>
        </w:rPr>
        <w:t> not require written notification.)</w:t>
      </w:r>
    </w:p>
    <w:p>
      <w:pPr>
        <w:pStyle w:val="BodyText"/>
        <w:spacing w:before="3"/>
        <w:rPr>
          <w:sz w:val="24"/>
        </w:rPr>
      </w:pPr>
    </w:p>
    <w:p>
      <w:pPr>
        <w:pStyle w:val="Heading3"/>
      </w:pPr>
      <w:bookmarkStart w:name="Accounts at other broker–dealers and fin" w:id="446"/>
      <w:bookmarkEnd w:id="446"/>
      <w:r>
        <w:rPr>
          <w:b w:val="0"/>
        </w:rPr>
      </w:r>
      <w:r>
        <w:rPr>
          <w:spacing w:val="-6"/>
          <w:w w:val="105"/>
        </w:rPr>
        <w:t>Accounts</w:t>
      </w:r>
      <w:r>
        <w:rPr>
          <w:spacing w:val="-9"/>
          <w:w w:val="105"/>
        </w:rPr>
        <w:t> </w:t>
      </w:r>
      <w:r>
        <w:rPr>
          <w:spacing w:val="-6"/>
          <w:w w:val="105"/>
        </w:rPr>
        <w:t>at</w:t>
      </w:r>
      <w:r>
        <w:rPr>
          <w:spacing w:val="-9"/>
          <w:w w:val="105"/>
        </w:rPr>
        <w:t> </w:t>
      </w:r>
      <w:r>
        <w:rPr>
          <w:spacing w:val="-6"/>
          <w:w w:val="105"/>
        </w:rPr>
        <w:t>other</w:t>
      </w:r>
      <w:r>
        <w:rPr>
          <w:spacing w:val="-8"/>
          <w:w w:val="105"/>
        </w:rPr>
        <w:t> </w:t>
      </w:r>
      <w:r>
        <w:rPr>
          <w:spacing w:val="-6"/>
          <w:w w:val="105"/>
        </w:rPr>
        <w:t>broker–dealers</w:t>
      </w:r>
      <w:r>
        <w:rPr>
          <w:spacing w:val="-9"/>
          <w:w w:val="105"/>
        </w:rPr>
        <w:t> </w:t>
      </w:r>
      <w:r>
        <w:rPr>
          <w:spacing w:val="-6"/>
          <w:w w:val="105"/>
        </w:rPr>
        <w:t>and</w:t>
      </w:r>
      <w:r>
        <w:rPr>
          <w:spacing w:val="-8"/>
          <w:w w:val="105"/>
        </w:rPr>
        <w:t> </w:t>
      </w:r>
      <w:r>
        <w:rPr>
          <w:spacing w:val="-6"/>
          <w:w w:val="105"/>
        </w:rPr>
        <w:t>financial</w:t>
      </w:r>
      <w:r>
        <w:rPr>
          <w:spacing w:val="-9"/>
          <w:w w:val="105"/>
        </w:rPr>
        <w:t> </w:t>
      </w:r>
      <w:r>
        <w:rPr>
          <w:spacing w:val="-6"/>
          <w:w w:val="105"/>
        </w:rPr>
        <w:t>institutions</w:t>
      </w:r>
    </w:p>
    <w:p>
      <w:pPr>
        <w:pStyle w:val="BodyText"/>
        <w:spacing w:line="312" w:lineRule="auto" w:before="158"/>
        <w:ind w:left="1120" w:right="117"/>
        <w:jc w:val="both"/>
      </w:pPr>
      <w:r>
        <w:rPr>
          <w:w w:val="130"/>
        </w:rPr>
        <w:t>Although</w:t>
      </w:r>
      <w:r>
        <w:rPr>
          <w:w w:val="130"/>
        </w:rPr>
        <w:t> you</w:t>
      </w:r>
      <w:r>
        <w:rPr>
          <w:w w:val="130"/>
        </w:rPr>
        <w:t> probably</w:t>
      </w:r>
      <w:r>
        <w:rPr>
          <w:w w:val="130"/>
        </w:rPr>
        <w:t> won’t</w:t>
      </w:r>
      <w:r>
        <w:rPr>
          <w:w w:val="130"/>
        </w:rPr>
        <w:t> do</w:t>
      </w:r>
      <w:r>
        <w:rPr>
          <w:w w:val="130"/>
        </w:rPr>
        <w:t> this,</w:t>
      </w:r>
      <w:r>
        <w:rPr>
          <w:w w:val="130"/>
        </w:rPr>
        <w:t> persons</w:t>
      </w:r>
      <w:r>
        <w:rPr>
          <w:w w:val="130"/>
        </w:rPr>
        <w:t> associated</w:t>
      </w:r>
      <w:r>
        <w:rPr>
          <w:w w:val="130"/>
        </w:rPr>
        <w:t> with</w:t>
      </w:r>
      <w:r>
        <w:rPr>
          <w:w w:val="130"/>
        </w:rPr>
        <w:t> a</w:t>
      </w:r>
      <w:r>
        <w:rPr>
          <w:w w:val="130"/>
        </w:rPr>
        <w:t> member</w:t>
      </w:r>
      <w:r>
        <w:rPr>
          <w:w w:val="130"/>
        </w:rPr>
        <w:t> firm</w:t>
      </w:r>
      <w:r>
        <w:rPr>
          <w:w w:val="130"/>
        </w:rPr>
        <w:t> may</w:t>
      </w:r>
      <w:r>
        <w:rPr>
          <w:w w:val="130"/>
        </w:rPr>
        <w:t> open</w:t>
      </w:r>
      <w:r>
        <w:rPr>
          <w:w w:val="130"/>
        </w:rPr>
        <w:t> an account</w:t>
      </w:r>
      <w:r>
        <w:rPr>
          <w:spacing w:val="-11"/>
          <w:w w:val="130"/>
        </w:rPr>
        <w:t> </w:t>
      </w:r>
      <w:r>
        <w:rPr>
          <w:w w:val="130"/>
        </w:rPr>
        <w:t>at</w:t>
      </w:r>
      <w:r>
        <w:rPr>
          <w:spacing w:val="-11"/>
          <w:w w:val="130"/>
        </w:rPr>
        <w:t> </w:t>
      </w:r>
      <w:r>
        <w:rPr>
          <w:w w:val="130"/>
        </w:rPr>
        <w:t>another</w:t>
      </w:r>
      <w:r>
        <w:rPr>
          <w:spacing w:val="-11"/>
          <w:w w:val="130"/>
        </w:rPr>
        <w:t> </w:t>
      </w:r>
      <w:r>
        <w:rPr>
          <w:w w:val="130"/>
        </w:rPr>
        <w:t>member</w:t>
      </w:r>
      <w:r>
        <w:rPr>
          <w:spacing w:val="-11"/>
          <w:w w:val="130"/>
        </w:rPr>
        <w:t> </w:t>
      </w:r>
      <w:r>
        <w:rPr>
          <w:w w:val="130"/>
        </w:rPr>
        <w:t>firm</w:t>
      </w:r>
      <w:r>
        <w:rPr>
          <w:spacing w:val="-11"/>
          <w:w w:val="130"/>
        </w:rPr>
        <w:t> </w:t>
      </w:r>
      <w:r>
        <w:rPr>
          <w:w w:val="130"/>
        </w:rPr>
        <w:t>(executing</w:t>
      </w:r>
      <w:r>
        <w:rPr>
          <w:spacing w:val="-9"/>
          <w:w w:val="130"/>
        </w:rPr>
        <w:t> </w:t>
      </w:r>
      <w:r>
        <w:rPr>
          <w:w w:val="130"/>
        </w:rPr>
        <w:t>firm)</w:t>
      </w:r>
      <w:r>
        <w:rPr>
          <w:spacing w:val="-11"/>
          <w:w w:val="130"/>
        </w:rPr>
        <w:t> </w:t>
      </w:r>
      <w:r>
        <w:rPr>
          <w:w w:val="130"/>
        </w:rPr>
        <w:t>with</w:t>
      </w:r>
      <w:r>
        <w:rPr>
          <w:spacing w:val="-9"/>
          <w:w w:val="130"/>
        </w:rPr>
        <w:t> </w:t>
      </w:r>
      <w:r>
        <w:rPr>
          <w:w w:val="130"/>
        </w:rPr>
        <w:t>prior</w:t>
      </w:r>
      <w:r>
        <w:rPr>
          <w:spacing w:val="-11"/>
          <w:w w:val="130"/>
        </w:rPr>
        <w:t> </w:t>
      </w:r>
      <w:r>
        <w:rPr>
          <w:w w:val="130"/>
        </w:rPr>
        <w:t>written</w:t>
      </w:r>
      <w:r>
        <w:rPr>
          <w:spacing w:val="-9"/>
          <w:w w:val="130"/>
        </w:rPr>
        <w:t> </w:t>
      </w:r>
      <w:r>
        <w:rPr>
          <w:w w:val="130"/>
        </w:rPr>
        <w:t>permission</w:t>
      </w:r>
      <w:r>
        <w:rPr>
          <w:spacing w:val="-9"/>
          <w:w w:val="130"/>
        </w:rPr>
        <w:t> </w:t>
      </w:r>
      <w:r>
        <w:rPr>
          <w:w w:val="130"/>
        </w:rPr>
        <w:t>from</w:t>
      </w:r>
      <w:r>
        <w:rPr>
          <w:spacing w:val="-11"/>
          <w:w w:val="130"/>
        </w:rPr>
        <w:t> </w:t>
      </w:r>
      <w:r>
        <w:rPr>
          <w:w w:val="130"/>
        </w:rPr>
        <w:t>the</w:t>
      </w:r>
      <w:r>
        <w:rPr>
          <w:spacing w:val="-11"/>
          <w:w w:val="130"/>
        </w:rPr>
        <w:t> </w:t>
      </w:r>
      <w:r>
        <w:rPr>
          <w:w w:val="130"/>
        </w:rPr>
        <w:t>employ- ing firm. The associated person must also let the executing firm know that they are working for another</w:t>
      </w:r>
      <w:r>
        <w:rPr>
          <w:w w:val="130"/>
        </w:rPr>
        <w:t> member</w:t>
      </w:r>
      <w:r>
        <w:rPr>
          <w:w w:val="130"/>
        </w:rPr>
        <w:t> firm.</w:t>
      </w:r>
      <w:r>
        <w:rPr>
          <w:w w:val="130"/>
        </w:rPr>
        <w:t> Duplicate</w:t>
      </w:r>
      <w:r>
        <w:rPr>
          <w:w w:val="130"/>
        </w:rPr>
        <w:t> confirmations</w:t>
      </w:r>
      <w:r>
        <w:rPr>
          <w:w w:val="130"/>
        </w:rPr>
        <w:t> and</w:t>
      </w:r>
      <w:r>
        <w:rPr>
          <w:w w:val="130"/>
        </w:rPr>
        <w:t> statements</w:t>
      </w:r>
      <w:r>
        <w:rPr>
          <w:w w:val="130"/>
        </w:rPr>
        <w:t> must</w:t>
      </w:r>
      <w:r>
        <w:rPr>
          <w:w w:val="130"/>
        </w:rPr>
        <w:t> be</w:t>
      </w:r>
      <w:r>
        <w:rPr>
          <w:w w:val="130"/>
        </w:rPr>
        <w:t> sent</w:t>
      </w:r>
      <w:r>
        <w:rPr>
          <w:w w:val="130"/>
        </w:rPr>
        <w:t> to</w:t>
      </w:r>
      <w:r>
        <w:rPr>
          <w:w w:val="130"/>
        </w:rPr>
        <w:t> the</w:t>
      </w:r>
      <w:r>
        <w:rPr>
          <w:w w:val="130"/>
        </w:rPr>
        <w:t> employing firm if requested.</w:t>
      </w:r>
    </w:p>
    <w:p>
      <w:pPr>
        <w:pStyle w:val="BodyText"/>
        <w:spacing w:before="3"/>
        <w:rPr>
          <w:sz w:val="24"/>
        </w:rPr>
      </w:pPr>
    </w:p>
    <w:p>
      <w:pPr>
        <w:pStyle w:val="Heading3"/>
      </w:pPr>
      <w:r>
        <w:rPr/>
        <w:t>Private</w:t>
      </w:r>
      <w:r>
        <w:rPr>
          <w:spacing w:val="-11"/>
        </w:rPr>
        <w:t> </w:t>
      </w:r>
      <w:bookmarkStart w:name="Private securities transactions" w:id="447"/>
      <w:bookmarkEnd w:id="447"/>
      <w:r>
        <w:rPr/>
        <w:t>securitie</w:t>
      </w:r>
      <w:r>
        <w:rPr/>
        <w:t>s</w:t>
      </w:r>
      <w:r>
        <w:rPr>
          <w:spacing w:val="-10"/>
        </w:rPr>
        <w:t> </w:t>
      </w:r>
      <w:r>
        <w:rPr>
          <w:spacing w:val="-2"/>
        </w:rPr>
        <w:t>transactions</w:t>
      </w:r>
    </w:p>
    <w:p>
      <w:pPr>
        <w:pStyle w:val="BodyText"/>
        <w:spacing w:line="312" w:lineRule="auto" w:before="157"/>
        <w:ind w:left="1120" w:right="118"/>
        <w:jc w:val="both"/>
      </w:pPr>
      <w:r>
        <w:rPr>
          <w:w w:val="130"/>
        </w:rPr>
        <w:t>When</w:t>
      </w:r>
      <w:r>
        <w:rPr>
          <w:spacing w:val="-10"/>
          <w:w w:val="130"/>
        </w:rPr>
        <w:t> </w:t>
      </w:r>
      <w:r>
        <w:rPr>
          <w:w w:val="130"/>
        </w:rPr>
        <w:t>involved</w:t>
      </w:r>
      <w:r>
        <w:rPr>
          <w:spacing w:val="-10"/>
          <w:w w:val="130"/>
        </w:rPr>
        <w:t> </w:t>
      </w:r>
      <w:r>
        <w:rPr>
          <w:w w:val="130"/>
        </w:rPr>
        <w:t>in</w:t>
      </w:r>
      <w:r>
        <w:rPr>
          <w:spacing w:val="-10"/>
          <w:w w:val="130"/>
        </w:rPr>
        <w:t> </w:t>
      </w:r>
      <w:r>
        <w:rPr>
          <w:w w:val="130"/>
        </w:rPr>
        <w:t>a</w:t>
      </w:r>
      <w:r>
        <w:rPr>
          <w:spacing w:val="-10"/>
          <w:w w:val="130"/>
        </w:rPr>
        <w:t> </w:t>
      </w:r>
      <w:r>
        <w:rPr>
          <w:w w:val="130"/>
        </w:rPr>
        <w:t>private</w:t>
      </w:r>
      <w:r>
        <w:rPr>
          <w:spacing w:val="-10"/>
          <w:w w:val="130"/>
        </w:rPr>
        <w:t> </w:t>
      </w:r>
      <w:r>
        <w:rPr>
          <w:w w:val="130"/>
        </w:rPr>
        <w:t>securities</w:t>
      </w:r>
      <w:r>
        <w:rPr>
          <w:spacing w:val="-10"/>
          <w:w w:val="130"/>
        </w:rPr>
        <w:t> </w:t>
      </w:r>
      <w:r>
        <w:rPr>
          <w:w w:val="130"/>
        </w:rPr>
        <w:t>transaction,</w:t>
      </w:r>
      <w:r>
        <w:rPr>
          <w:spacing w:val="-10"/>
          <w:w w:val="130"/>
        </w:rPr>
        <w:t> </w:t>
      </w:r>
      <w:r>
        <w:rPr>
          <w:w w:val="130"/>
        </w:rPr>
        <w:t>associated</w:t>
      </w:r>
      <w:r>
        <w:rPr>
          <w:spacing w:val="-10"/>
          <w:w w:val="130"/>
        </w:rPr>
        <w:t> </w:t>
      </w:r>
      <w:r>
        <w:rPr>
          <w:w w:val="130"/>
        </w:rPr>
        <w:t>persons</w:t>
      </w:r>
      <w:r>
        <w:rPr>
          <w:spacing w:val="-10"/>
          <w:w w:val="130"/>
        </w:rPr>
        <w:t> </w:t>
      </w:r>
      <w:r>
        <w:rPr>
          <w:w w:val="130"/>
        </w:rPr>
        <w:t>must</w:t>
      </w:r>
      <w:r>
        <w:rPr>
          <w:spacing w:val="-10"/>
          <w:w w:val="130"/>
        </w:rPr>
        <w:t> </w:t>
      </w:r>
      <w:r>
        <w:rPr>
          <w:w w:val="130"/>
        </w:rPr>
        <w:t>provide</w:t>
      </w:r>
      <w:r>
        <w:rPr>
          <w:spacing w:val="-10"/>
          <w:w w:val="130"/>
        </w:rPr>
        <w:t> </w:t>
      </w:r>
      <w:r>
        <w:rPr>
          <w:w w:val="130"/>
        </w:rPr>
        <w:t>written</w:t>
      </w:r>
      <w:r>
        <w:rPr>
          <w:spacing w:val="-10"/>
          <w:w w:val="130"/>
        </w:rPr>
        <w:t> </w:t>
      </w:r>
      <w:r>
        <w:rPr>
          <w:w w:val="130"/>
        </w:rPr>
        <w:t>notice to</w:t>
      </w:r>
      <w:r>
        <w:rPr>
          <w:w w:val="130"/>
        </w:rPr>
        <w:t> their</w:t>
      </w:r>
      <w:r>
        <w:rPr>
          <w:w w:val="130"/>
        </w:rPr>
        <w:t> employing</w:t>
      </w:r>
      <w:r>
        <w:rPr>
          <w:w w:val="130"/>
        </w:rPr>
        <w:t> firm.</w:t>
      </w:r>
      <w:r>
        <w:rPr>
          <w:w w:val="130"/>
        </w:rPr>
        <w:t> These</w:t>
      </w:r>
      <w:r>
        <w:rPr>
          <w:w w:val="130"/>
        </w:rPr>
        <w:t> take</w:t>
      </w:r>
      <w:r>
        <w:rPr>
          <w:w w:val="130"/>
        </w:rPr>
        <w:t> place</w:t>
      </w:r>
      <w:r>
        <w:rPr>
          <w:w w:val="130"/>
        </w:rPr>
        <w:t> when</w:t>
      </w:r>
      <w:r>
        <w:rPr>
          <w:w w:val="130"/>
        </w:rPr>
        <w:t> an</w:t>
      </w:r>
      <w:r>
        <w:rPr>
          <w:w w:val="130"/>
        </w:rPr>
        <w:t> associated</w:t>
      </w:r>
      <w:r>
        <w:rPr>
          <w:w w:val="130"/>
        </w:rPr>
        <w:t> person</w:t>
      </w:r>
      <w:r>
        <w:rPr>
          <w:w w:val="130"/>
        </w:rPr>
        <w:t> is</w:t>
      </w:r>
      <w:r>
        <w:rPr>
          <w:w w:val="130"/>
        </w:rPr>
        <w:t> involved</w:t>
      </w:r>
      <w:r>
        <w:rPr>
          <w:w w:val="130"/>
        </w:rPr>
        <w:t> in</w:t>
      </w:r>
      <w:r>
        <w:rPr>
          <w:w w:val="130"/>
        </w:rPr>
        <w:t> a</w:t>
      </w:r>
      <w:r>
        <w:rPr>
          <w:w w:val="130"/>
        </w:rPr>
        <w:t> securities transaction outside of their normal business and outside of their employing member firm.</w:t>
      </w:r>
    </w:p>
    <w:p>
      <w:pPr>
        <w:spacing w:after="0" w:line="312" w:lineRule="auto"/>
        <w:jc w:val="both"/>
        <w:sectPr>
          <w:pgSz w:w="12240" w:h="15660"/>
          <w:pgMar w:header="0" w:footer="736" w:top="960" w:bottom="920" w:left="1520" w:right="1500"/>
        </w:sectPr>
      </w:pPr>
    </w:p>
    <w:p>
      <w:pPr>
        <w:pStyle w:val="BodyText"/>
        <w:spacing w:before="90"/>
        <w:ind w:left="1120"/>
      </w:pPr>
      <w:r>
        <w:rPr>
          <w:w w:val="130"/>
        </w:rPr>
        <w:t>If</w:t>
      </w:r>
      <w:r>
        <w:rPr>
          <w:spacing w:val="-6"/>
          <w:w w:val="130"/>
        </w:rPr>
        <w:t> </w:t>
      </w:r>
      <w:r>
        <w:rPr>
          <w:w w:val="130"/>
        </w:rPr>
        <w:t>an</w:t>
      </w:r>
      <w:r>
        <w:rPr>
          <w:spacing w:val="-5"/>
          <w:w w:val="130"/>
        </w:rPr>
        <w:t> </w:t>
      </w:r>
      <w:r>
        <w:rPr>
          <w:w w:val="130"/>
        </w:rPr>
        <w:t>associated</w:t>
      </w:r>
      <w:r>
        <w:rPr>
          <w:spacing w:val="-5"/>
          <w:w w:val="130"/>
        </w:rPr>
        <w:t> </w:t>
      </w:r>
      <w:r>
        <w:rPr>
          <w:w w:val="130"/>
        </w:rPr>
        <w:t>person</w:t>
      </w:r>
      <w:r>
        <w:rPr>
          <w:spacing w:val="-5"/>
          <w:w w:val="130"/>
        </w:rPr>
        <w:t> </w:t>
      </w:r>
      <w:r>
        <w:rPr>
          <w:w w:val="130"/>
        </w:rPr>
        <w:t>would</w:t>
      </w:r>
      <w:r>
        <w:rPr>
          <w:spacing w:val="-5"/>
          <w:w w:val="130"/>
        </w:rPr>
        <w:t> </w:t>
      </w:r>
      <w:r>
        <w:rPr>
          <w:w w:val="130"/>
        </w:rPr>
        <w:t>like</w:t>
      </w:r>
      <w:r>
        <w:rPr>
          <w:spacing w:val="-5"/>
          <w:w w:val="130"/>
        </w:rPr>
        <w:t> </w:t>
      </w:r>
      <w:r>
        <w:rPr>
          <w:w w:val="130"/>
        </w:rPr>
        <w:t>to</w:t>
      </w:r>
      <w:r>
        <w:rPr>
          <w:spacing w:val="-5"/>
          <w:w w:val="130"/>
        </w:rPr>
        <w:t> </w:t>
      </w:r>
      <w:r>
        <w:rPr>
          <w:w w:val="130"/>
        </w:rPr>
        <w:t>enter</w:t>
      </w:r>
      <w:r>
        <w:rPr>
          <w:spacing w:val="-5"/>
          <w:w w:val="130"/>
        </w:rPr>
        <w:t> </w:t>
      </w:r>
      <w:r>
        <w:rPr>
          <w:w w:val="130"/>
        </w:rPr>
        <w:t>into</w:t>
      </w:r>
      <w:r>
        <w:rPr>
          <w:spacing w:val="-6"/>
          <w:w w:val="130"/>
        </w:rPr>
        <w:t> </w:t>
      </w:r>
      <w:r>
        <w:rPr>
          <w:w w:val="130"/>
        </w:rPr>
        <w:t>a</w:t>
      </w:r>
      <w:r>
        <w:rPr>
          <w:spacing w:val="-5"/>
          <w:w w:val="130"/>
        </w:rPr>
        <w:t> </w:t>
      </w:r>
      <w:r>
        <w:rPr>
          <w:w w:val="130"/>
        </w:rPr>
        <w:t>private</w:t>
      </w:r>
      <w:r>
        <w:rPr>
          <w:spacing w:val="-5"/>
          <w:w w:val="130"/>
        </w:rPr>
        <w:t> </w:t>
      </w:r>
      <w:r>
        <w:rPr>
          <w:w w:val="130"/>
        </w:rPr>
        <w:t>securities</w:t>
      </w:r>
      <w:r>
        <w:rPr>
          <w:spacing w:val="-5"/>
          <w:w w:val="130"/>
        </w:rPr>
        <w:t> </w:t>
      </w:r>
      <w:r>
        <w:rPr>
          <w:w w:val="130"/>
        </w:rPr>
        <w:t>transaction,</w:t>
      </w:r>
      <w:r>
        <w:rPr>
          <w:spacing w:val="-5"/>
          <w:w w:val="130"/>
        </w:rPr>
        <w:t> </w:t>
      </w:r>
      <w:r>
        <w:rPr>
          <w:w w:val="130"/>
        </w:rPr>
        <w:t>they</w:t>
      </w:r>
      <w:r>
        <w:rPr>
          <w:spacing w:val="-5"/>
          <w:w w:val="130"/>
        </w:rPr>
        <w:t> </w:t>
      </w:r>
      <w:r>
        <w:rPr>
          <w:spacing w:val="-2"/>
          <w:w w:val="130"/>
        </w:rPr>
        <w:t>must:</w:t>
      </w:r>
    </w:p>
    <w:p>
      <w:pPr>
        <w:pStyle w:val="BodyText"/>
        <w:spacing w:before="1"/>
        <w:rPr>
          <w:sz w:val="21"/>
        </w:rPr>
      </w:pPr>
    </w:p>
    <w:p>
      <w:pPr>
        <w:spacing w:before="1"/>
        <w:ind w:left="1244" w:right="0" w:firstLine="0"/>
        <w:jc w:val="left"/>
        <w:rPr>
          <w:rFonts w:ascii="Arial" w:hAnsi="Arial"/>
          <w:sz w:val="17"/>
        </w:rPr>
      </w:pPr>
      <w:r>
        <w:rPr/>
        <w:drawing>
          <wp:anchor distT="0" distB="0" distL="0" distR="0" allowOverlap="1" layoutInCell="1" locked="0" behindDoc="1" simplePos="0" relativeHeight="486599680">
            <wp:simplePos x="0" y="0"/>
            <wp:positionH relativeFrom="page">
              <wp:posOffset>1676400</wp:posOffset>
            </wp:positionH>
            <wp:positionV relativeFrom="paragraph">
              <wp:posOffset>-23090</wp:posOffset>
            </wp:positionV>
            <wp:extent cx="1892300" cy="1118133"/>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3" cstate="print"/>
                    <a:stretch>
                      <a:fillRect/>
                    </a:stretch>
                  </pic:blipFill>
                  <pic:spPr>
                    <a:xfrm>
                      <a:off x="0" y="0"/>
                      <a:ext cx="1892300" cy="1118133"/>
                    </a:xfrm>
                    <a:prstGeom prst="rect">
                      <a:avLst/>
                    </a:prstGeom>
                  </pic:spPr>
                </pic:pic>
              </a:graphicData>
            </a:graphic>
          </wp:anchor>
        </w:drawing>
      </w:r>
      <w:r>
        <w:rPr>
          <w:rFonts w:ascii="Arial" w:hAnsi="Arial"/>
          <w:b/>
          <w:spacing w:val="-4"/>
          <w:w w:val="110"/>
          <w:position w:val="-1"/>
          <w:sz w:val="28"/>
        </w:rPr>
        <w:t>»</w:t>
      </w:r>
      <w:r>
        <w:rPr>
          <w:rFonts w:ascii="Arial" w:hAnsi="Arial"/>
          <w:b/>
          <w:spacing w:val="26"/>
          <w:w w:val="110"/>
          <w:position w:val="-1"/>
          <w:sz w:val="28"/>
        </w:rPr>
        <w:t> </w:t>
      </w:r>
      <w:r>
        <w:rPr>
          <w:rFonts w:ascii="Arial" w:hAnsi="Arial"/>
          <w:spacing w:val="-4"/>
          <w:w w:val="110"/>
          <w:sz w:val="17"/>
        </w:rPr>
        <w:t>Provide</w:t>
      </w:r>
      <w:r>
        <w:rPr>
          <w:rFonts w:ascii="Arial" w:hAnsi="Arial"/>
          <w:spacing w:val="-11"/>
          <w:w w:val="110"/>
          <w:sz w:val="17"/>
        </w:rPr>
        <w:t> </w:t>
      </w:r>
      <w:r>
        <w:rPr>
          <w:rFonts w:ascii="Arial" w:hAnsi="Arial"/>
          <w:spacing w:val="-4"/>
          <w:w w:val="110"/>
          <w:sz w:val="17"/>
        </w:rPr>
        <w:t>written</w:t>
      </w:r>
      <w:r>
        <w:rPr>
          <w:rFonts w:ascii="Arial" w:hAnsi="Arial"/>
          <w:spacing w:val="-11"/>
          <w:w w:val="110"/>
          <w:sz w:val="17"/>
        </w:rPr>
        <w:t> </w:t>
      </w:r>
      <w:r>
        <w:rPr>
          <w:rFonts w:ascii="Arial" w:hAnsi="Arial"/>
          <w:spacing w:val="-4"/>
          <w:w w:val="110"/>
          <w:sz w:val="17"/>
        </w:rPr>
        <w:t>notice</w:t>
      </w:r>
      <w:r>
        <w:rPr>
          <w:rFonts w:ascii="Arial" w:hAnsi="Arial"/>
          <w:spacing w:val="-10"/>
          <w:w w:val="110"/>
          <w:sz w:val="17"/>
        </w:rPr>
        <w:t> </w:t>
      </w:r>
      <w:r>
        <w:rPr>
          <w:rFonts w:ascii="Arial" w:hAnsi="Arial"/>
          <w:spacing w:val="-4"/>
          <w:w w:val="110"/>
          <w:sz w:val="17"/>
        </w:rPr>
        <w:t>to</w:t>
      </w:r>
      <w:r>
        <w:rPr>
          <w:rFonts w:ascii="Arial" w:hAnsi="Arial"/>
          <w:spacing w:val="-11"/>
          <w:w w:val="110"/>
          <w:sz w:val="17"/>
        </w:rPr>
        <w:t> </w:t>
      </w:r>
      <w:r>
        <w:rPr>
          <w:rFonts w:ascii="Arial" w:hAnsi="Arial"/>
          <w:spacing w:val="-4"/>
          <w:w w:val="110"/>
          <w:sz w:val="17"/>
        </w:rPr>
        <w:t>their</w:t>
      </w:r>
      <w:r>
        <w:rPr>
          <w:rFonts w:ascii="Arial" w:hAnsi="Arial"/>
          <w:spacing w:val="-11"/>
          <w:w w:val="110"/>
          <w:sz w:val="17"/>
        </w:rPr>
        <w:t> </w:t>
      </w:r>
      <w:r>
        <w:rPr>
          <w:rFonts w:ascii="Arial" w:hAnsi="Arial"/>
          <w:spacing w:val="-4"/>
          <w:w w:val="110"/>
          <w:sz w:val="17"/>
        </w:rPr>
        <w:t>employing</w:t>
      </w:r>
      <w:r>
        <w:rPr>
          <w:rFonts w:ascii="Arial" w:hAnsi="Arial"/>
          <w:spacing w:val="-11"/>
          <w:w w:val="110"/>
          <w:sz w:val="17"/>
        </w:rPr>
        <w:t> </w:t>
      </w:r>
      <w:r>
        <w:rPr>
          <w:rFonts w:ascii="Arial" w:hAnsi="Arial"/>
          <w:spacing w:val="-4"/>
          <w:w w:val="110"/>
          <w:sz w:val="17"/>
        </w:rPr>
        <w:t>firm</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w w:val="105"/>
          <w:sz w:val="17"/>
        </w:rPr>
        <w:t>Explain</w:t>
      </w:r>
      <w:r>
        <w:rPr>
          <w:rFonts w:ascii="Arial" w:hAnsi="Arial"/>
          <w:spacing w:val="-13"/>
          <w:w w:val="105"/>
          <w:sz w:val="17"/>
        </w:rPr>
        <w:t> </w:t>
      </w:r>
      <w:r>
        <w:rPr>
          <w:rFonts w:ascii="Arial" w:hAnsi="Arial"/>
          <w:w w:val="105"/>
          <w:sz w:val="17"/>
        </w:rPr>
        <w:t>their</w:t>
      </w:r>
      <w:r>
        <w:rPr>
          <w:rFonts w:ascii="Arial" w:hAnsi="Arial"/>
          <w:spacing w:val="-12"/>
          <w:w w:val="105"/>
          <w:sz w:val="17"/>
        </w:rPr>
        <w:t> </w:t>
      </w:r>
      <w:r>
        <w:rPr>
          <w:rFonts w:ascii="Arial" w:hAnsi="Arial"/>
          <w:w w:val="105"/>
          <w:sz w:val="17"/>
        </w:rPr>
        <w:t>role</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possible</w:t>
      </w:r>
      <w:r>
        <w:rPr>
          <w:rFonts w:ascii="Arial" w:hAnsi="Arial"/>
          <w:spacing w:val="-13"/>
          <w:w w:val="105"/>
          <w:sz w:val="17"/>
        </w:rPr>
        <w:t> </w:t>
      </w:r>
      <w:r>
        <w:rPr>
          <w:rFonts w:ascii="Arial" w:hAnsi="Arial"/>
          <w:spacing w:val="-2"/>
          <w:w w:val="105"/>
          <w:sz w:val="17"/>
        </w:rPr>
        <w:t>transaction</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spacing w:val="-2"/>
          <w:w w:val="105"/>
          <w:sz w:val="17"/>
        </w:rPr>
        <w:t>Describe</w:t>
      </w:r>
      <w:r>
        <w:rPr>
          <w:rFonts w:ascii="Arial" w:hAnsi="Arial"/>
          <w:spacing w:val="-8"/>
          <w:w w:val="105"/>
          <w:sz w:val="17"/>
        </w:rPr>
        <w:t> </w:t>
      </w:r>
      <w:r>
        <w:rPr>
          <w:rFonts w:ascii="Arial" w:hAnsi="Arial"/>
          <w:spacing w:val="-2"/>
          <w:w w:val="105"/>
          <w:sz w:val="17"/>
        </w:rPr>
        <w:t>complete</w:t>
      </w:r>
      <w:r>
        <w:rPr>
          <w:rFonts w:ascii="Arial" w:hAnsi="Arial"/>
          <w:spacing w:val="-9"/>
          <w:w w:val="105"/>
          <w:sz w:val="17"/>
        </w:rPr>
        <w:t> </w:t>
      </w:r>
      <w:r>
        <w:rPr>
          <w:rFonts w:ascii="Arial" w:hAnsi="Arial"/>
          <w:spacing w:val="-2"/>
          <w:w w:val="105"/>
          <w:sz w:val="17"/>
        </w:rPr>
        <w:t>details</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possible</w:t>
      </w:r>
      <w:r>
        <w:rPr>
          <w:rFonts w:ascii="Arial" w:hAnsi="Arial"/>
          <w:spacing w:val="-8"/>
          <w:w w:val="105"/>
          <w:sz w:val="17"/>
        </w:rPr>
        <w:t> </w:t>
      </w:r>
      <w:r>
        <w:rPr>
          <w:rFonts w:ascii="Arial" w:hAnsi="Arial"/>
          <w:spacing w:val="-2"/>
          <w:w w:val="105"/>
          <w:sz w:val="17"/>
        </w:rPr>
        <w:t>transaction</w:t>
      </w:r>
    </w:p>
    <w:p>
      <w:pPr>
        <w:spacing w:before="38"/>
        <w:ind w:left="1538" w:right="357" w:hanging="294"/>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Disclose</w:t>
      </w:r>
      <w:r>
        <w:rPr>
          <w:rFonts w:ascii="Arial" w:hAnsi="Arial"/>
          <w:spacing w:val="-13"/>
          <w:w w:val="105"/>
          <w:sz w:val="17"/>
        </w:rPr>
        <w:t> </w:t>
      </w:r>
      <w:r>
        <w:rPr>
          <w:rFonts w:ascii="Arial" w:hAnsi="Arial"/>
          <w:w w:val="105"/>
          <w:sz w:val="17"/>
        </w:rPr>
        <w:t>whether</w:t>
      </w:r>
      <w:r>
        <w:rPr>
          <w:rFonts w:ascii="Arial" w:hAnsi="Arial"/>
          <w:spacing w:val="-12"/>
          <w:w w:val="105"/>
          <w:sz w:val="17"/>
        </w:rPr>
        <w:t> </w:t>
      </w:r>
      <w:r>
        <w:rPr>
          <w:rFonts w:ascii="Arial" w:hAnsi="Arial"/>
          <w:w w:val="105"/>
          <w:sz w:val="17"/>
        </w:rPr>
        <w:t>they</w:t>
      </w:r>
      <w:r>
        <w:rPr>
          <w:rFonts w:ascii="Arial" w:hAnsi="Arial"/>
          <w:spacing w:val="-13"/>
          <w:w w:val="105"/>
          <w:sz w:val="17"/>
        </w:rPr>
        <w:t> </w:t>
      </w:r>
      <w:r>
        <w:rPr>
          <w:rFonts w:ascii="Arial" w:hAnsi="Arial"/>
          <w:w w:val="105"/>
          <w:sz w:val="17"/>
        </w:rPr>
        <w:t>will</w:t>
      </w:r>
      <w:r>
        <w:rPr>
          <w:rFonts w:ascii="Arial" w:hAnsi="Arial"/>
          <w:spacing w:val="-12"/>
          <w:w w:val="105"/>
          <w:sz w:val="17"/>
        </w:rPr>
        <w:t> </w:t>
      </w:r>
      <w:r>
        <w:rPr>
          <w:rFonts w:ascii="Arial" w:hAnsi="Arial"/>
          <w:w w:val="105"/>
          <w:sz w:val="17"/>
        </w:rPr>
        <w:t>receive</w:t>
      </w:r>
      <w:r>
        <w:rPr>
          <w:rFonts w:ascii="Arial" w:hAnsi="Arial"/>
          <w:spacing w:val="-12"/>
          <w:w w:val="105"/>
          <w:sz w:val="17"/>
        </w:rPr>
        <w:t> </w:t>
      </w:r>
      <w:r>
        <w:rPr>
          <w:rFonts w:ascii="Arial" w:hAnsi="Arial"/>
          <w:w w:val="105"/>
          <w:sz w:val="17"/>
        </w:rPr>
        <w:t>compensation</w:t>
      </w:r>
      <w:r>
        <w:rPr>
          <w:rFonts w:ascii="Arial" w:hAnsi="Arial"/>
          <w:spacing w:val="-13"/>
          <w:w w:val="105"/>
          <w:sz w:val="17"/>
        </w:rPr>
        <w:t> </w:t>
      </w:r>
      <w:r>
        <w:rPr>
          <w:rFonts w:ascii="Arial" w:hAnsi="Arial"/>
          <w:w w:val="105"/>
          <w:sz w:val="17"/>
        </w:rPr>
        <w:t>(what</w:t>
      </w:r>
      <w:r>
        <w:rPr>
          <w:rFonts w:ascii="Arial" w:hAnsi="Arial"/>
          <w:spacing w:val="-12"/>
          <w:w w:val="105"/>
          <w:sz w:val="17"/>
        </w:rPr>
        <w:t> </w:t>
      </w:r>
      <w:r>
        <w:rPr>
          <w:rFonts w:ascii="Arial" w:hAnsi="Arial"/>
          <w:w w:val="105"/>
          <w:sz w:val="17"/>
        </w:rPr>
        <w:t>type</w:t>
      </w:r>
      <w:r>
        <w:rPr>
          <w:rFonts w:ascii="Arial" w:hAnsi="Arial"/>
          <w:spacing w:val="-13"/>
          <w:w w:val="105"/>
          <w:sz w:val="17"/>
        </w:rPr>
        <w:t> </w:t>
      </w:r>
      <w:r>
        <w:rPr>
          <w:rFonts w:ascii="Arial" w:hAnsi="Arial"/>
          <w:w w:val="105"/>
          <w:sz w:val="17"/>
        </w:rPr>
        <w:t>and/or</w:t>
      </w:r>
      <w:r>
        <w:rPr>
          <w:rFonts w:ascii="Arial" w:hAnsi="Arial"/>
          <w:spacing w:val="-12"/>
          <w:w w:val="105"/>
          <w:sz w:val="17"/>
        </w:rPr>
        <w:t> </w:t>
      </w:r>
      <w:r>
        <w:rPr>
          <w:rFonts w:ascii="Arial" w:hAnsi="Arial"/>
          <w:w w:val="105"/>
          <w:sz w:val="17"/>
        </w:rPr>
        <w:t>dollar</w:t>
      </w:r>
      <w:r>
        <w:rPr>
          <w:rFonts w:ascii="Arial" w:hAnsi="Arial"/>
          <w:spacing w:val="-12"/>
          <w:w w:val="105"/>
          <w:sz w:val="17"/>
        </w:rPr>
        <w:t> </w:t>
      </w:r>
      <w:r>
        <w:rPr>
          <w:rFonts w:ascii="Arial" w:hAnsi="Arial"/>
          <w:w w:val="105"/>
          <w:sz w:val="17"/>
        </w:rPr>
        <w:t>amount)</w:t>
      </w:r>
      <w:r>
        <w:rPr>
          <w:rFonts w:ascii="Arial" w:hAnsi="Arial"/>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the </w:t>
      </w:r>
      <w:r>
        <w:rPr>
          <w:rFonts w:ascii="Arial" w:hAnsi="Arial"/>
          <w:spacing w:val="-2"/>
          <w:w w:val="105"/>
          <w:sz w:val="17"/>
        </w:rPr>
        <w:t>transaction</w:t>
      </w:r>
    </w:p>
    <w:p>
      <w:pPr>
        <w:pStyle w:val="BodyText"/>
        <w:spacing w:before="10"/>
        <w:rPr>
          <w:rFonts w:ascii="Arial"/>
          <w:sz w:val="30"/>
        </w:rPr>
      </w:pPr>
    </w:p>
    <w:p>
      <w:pPr>
        <w:pStyle w:val="BodyText"/>
        <w:spacing w:line="312" w:lineRule="auto" w:before="1"/>
        <w:ind w:left="1120" w:right="118"/>
        <w:jc w:val="both"/>
      </w:pPr>
      <w:r>
        <w:rPr>
          <w:w w:val="130"/>
        </w:rPr>
        <w:t>Whether</w:t>
      </w:r>
      <w:r>
        <w:rPr>
          <w:w w:val="130"/>
        </w:rPr>
        <w:t> the</w:t>
      </w:r>
      <w:r>
        <w:rPr>
          <w:w w:val="130"/>
        </w:rPr>
        <w:t> associated</w:t>
      </w:r>
      <w:r>
        <w:rPr>
          <w:w w:val="130"/>
        </w:rPr>
        <w:t> person</w:t>
      </w:r>
      <w:r>
        <w:rPr>
          <w:w w:val="130"/>
        </w:rPr>
        <w:t> receives</w:t>
      </w:r>
      <w:r>
        <w:rPr>
          <w:w w:val="130"/>
        </w:rPr>
        <w:t> compensation</w:t>
      </w:r>
      <w:r>
        <w:rPr>
          <w:w w:val="130"/>
        </w:rPr>
        <w:t> or</w:t>
      </w:r>
      <w:r>
        <w:rPr>
          <w:w w:val="130"/>
        </w:rPr>
        <w:t> not,</w:t>
      </w:r>
      <w:r>
        <w:rPr>
          <w:w w:val="130"/>
        </w:rPr>
        <w:t> the</w:t>
      </w:r>
      <w:r>
        <w:rPr>
          <w:w w:val="130"/>
        </w:rPr>
        <w:t> employing</w:t>
      </w:r>
      <w:r>
        <w:rPr>
          <w:w w:val="130"/>
        </w:rPr>
        <w:t> firm</w:t>
      </w:r>
      <w:r>
        <w:rPr>
          <w:w w:val="130"/>
        </w:rPr>
        <w:t> must</w:t>
      </w:r>
      <w:r>
        <w:rPr>
          <w:w w:val="130"/>
        </w:rPr>
        <w:t> provide approval.</w:t>
      </w:r>
      <w:r>
        <w:rPr>
          <w:w w:val="130"/>
        </w:rPr>
        <w:t> Transactions</w:t>
      </w:r>
      <w:r>
        <w:rPr>
          <w:w w:val="130"/>
        </w:rPr>
        <w:t> for</w:t>
      </w:r>
      <w:r>
        <w:rPr>
          <w:w w:val="130"/>
        </w:rPr>
        <w:t> immediate</w:t>
      </w:r>
      <w:r>
        <w:rPr>
          <w:w w:val="130"/>
        </w:rPr>
        <w:t> family</w:t>
      </w:r>
      <w:r>
        <w:rPr>
          <w:w w:val="130"/>
        </w:rPr>
        <w:t> members</w:t>
      </w:r>
      <w:r>
        <w:rPr>
          <w:w w:val="130"/>
        </w:rPr>
        <w:t> in</w:t>
      </w:r>
      <w:r>
        <w:rPr>
          <w:w w:val="130"/>
        </w:rPr>
        <w:t> which</w:t>
      </w:r>
      <w:r>
        <w:rPr>
          <w:w w:val="130"/>
        </w:rPr>
        <w:t> the</w:t>
      </w:r>
      <w:r>
        <w:rPr>
          <w:w w:val="130"/>
        </w:rPr>
        <w:t> associated</w:t>
      </w:r>
      <w:r>
        <w:rPr>
          <w:w w:val="130"/>
        </w:rPr>
        <w:t> person</w:t>
      </w:r>
      <w:r>
        <w:rPr>
          <w:w w:val="130"/>
        </w:rPr>
        <w:t> does</w:t>
      </w:r>
      <w:r>
        <w:rPr>
          <w:w w:val="130"/>
        </w:rPr>
        <w:t> not receive compensation </w:t>
      </w:r>
      <w:r>
        <w:rPr>
          <w:i/>
          <w:w w:val="130"/>
        </w:rPr>
        <w:t>are</w:t>
      </w:r>
      <w:r>
        <w:rPr>
          <w:i/>
          <w:spacing w:val="-4"/>
          <w:w w:val="130"/>
        </w:rPr>
        <w:t> </w:t>
      </w:r>
      <w:r>
        <w:rPr>
          <w:i/>
          <w:w w:val="130"/>
        </w:rPr>
        <w:t>not </w:t>
      </w:r>
      <w:r>
        <w:rPr>
          <w:w w:val="130"/>
        </w:rPr>
        <w:t>considered private securities transactions.</w:t>
      </w:r>
    </w:p>
    <w:p>
      <w:pPr>
        <w:pStyle w:val="BodyText"/>
        <w:rPr>
          <w:sz w:val="20"/>
        </w:rPr>
      </w:pPr>
    </w:p>
    <w:p>
      <w:pPr>
        <w:pStyle w:val="BodyText"/>
        <w:spacing w:before="2"/>
        <w:rPr>
          <w:sz w:val="23"/>
        </w:rPr>
      </w:pPr>
    </w:p>
    <w:p>
      <w:pPr>
        <w:pStyle w:val="Heading1"/>
      </w:pPr>
      <w:r>
        <w:rPr/>
        <mc:AlternateContent>
          <mc:Choice Requires="wps">
            <w:drawing>
              <wp:anchor distT="0" distB="0" distL="0" distR="0" allowOverlap="1" layoutInCell="1" locked="0" behindDoc="0" simplePos="0" relativeHeight="15747072">
                <wp:simplePos x="0" y="0"/>
                <wp:positionH relativeFrom="page">
                  <wp:posOffset>1028700</wp:posOffset>
                </wp:positionH>
                <wp:positionV relativeFrom="paragraph">
                  <wp:posOffset>271561</wp:posOffset>
                </wp:positionV>
                <wp:extent cx="5715000" cy="37338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5715000" cy="373380"/>
                          <a:chExt cx="5715000" cy="373380"/>
                        </a:xfrm>
                      </wpg:grpSpPr>
                      <wps:wsp>
                        <wps:cNvPr id="78" name="Graphic 78"/>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79" name="Textbox 79"/>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z w:val="40"/>
                                </w:rPr>
                                <w:t>the</w:t>
                              </w:r>
                              <w:r>
                                <w:rPr>
                                  <w:rFonts w:ascii="Arial"/>
                                  <w:b/>
                                  <w:spacing w:val="-17"/>
                                  <w:sz w:val="40"/>
                                </w:rPr>
                                <w:t> </w:t>
                              </w:r>
                              <w:r>
                                <w:rPr>
                                  <w:rFonts w:ascii="Arial"/>
                                  <w:b/>
                                  <w:sz w:val="40"/>
                                </w:rPr>
                                <w:t>Account</w:t>
                              </w:r>
                              <w:r>
                                <w:rPr>
                                  <w:rFonts w:ascii="Arial"/>
                                  <w:b/>
                                  <w:spacing w:val="-17"/>
                                  <w:sz w:val="40"/>
                                </w:rPr>
                                <w:t> </w:t>
                              </w:r>
                              <w:r>
                                <w:rPr>
                                  <w:rFonts w:ascii="Arial"/>
                                  <w:b/>
                                  <w:sz w:val="40"/>
                                </w:rPr>
                                <w:t>Is</w:t>
                              </w:r>
                              <w:r>
                                <w:rPr>
                                  <w:rFonts w:ascii="Arial"/>
                                  <w:b/>
                                  <w:spacing w:val="-17"/>
                                  <w:sz w:val="40"/>
                                </w:rPr>
                                <w:t> </w:t>
                              </w:r>
                              <w:r>
                                <w:rPr>
                                  <w:rFonts w:ascii="Arial"/>
                                  <w:b/>
                                  <w:spacing w:val="-4"/>
                                  <w:sz w:val="40"/>
                                </w:rPr>
                                <w:t>Open</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47072" id="docshapegroup63" coordorigin="1620,428" coordsize="9000,588">
                <v:line style="position:absolute" from="1620,935" to="10620,935" stroked="true" strokeweight="8pt" strokecolor="#e2e3e4">
                  <v:stroke dashstyle="solid"/>
                </v:line>
                <v:shape style="position:absolute;left:1620;top:427;width:9000;height:588" type="#_x0000_t202" id="docshape64" filled="false" stroked="false">
                  <v:textbox inset="0,0,0,0">
                    <w:txbxContent>
                      <w:p>
                        <w:pPr>
                          <w:spacing w:before="52"/>
                          <w:ind w:left="0" w:right="0" w:firstLine="0"/>
                          <w:jc w:val="left"/>
                          <w:rPr>
                            <w:rFonts w:ascii="Arial"/>
                            <w:b/>
                            <w:sz w:val="40"/>
                          </w:rPr>
                        </w:pPr>
                        <w:r>
                          <w:rPr>
                            <w:rFonts w:ascii="Arial"/>
                            <w:b/>
                            <w:sz w:val="40"/>
                          </w:rPr>
                          <w:t>the</w:t>
                        </w:r>
                        <w:r>
                          <w:rPr>
                            <w:rFonts w:ascii="Arial"/>
                            <w:b/>
                            <w:spacing w:val="-17"/>
                            <w:sz w:val="40"/>
                          </w:rPr>
                          <w:t> </w:t>
                        </w:r>
                        <w:r>
                          <w:rPr>
                            <w:rFonts w:ascii="Arial"/>
                            <w:b/>
                            <w:sz w:val="40"/>
                          </w:rPr>
                          <w:t>Account</w:t>
                        </w:r>
                        <w:r>
                          <w:rPr>
                            <w:rFonts w:ascii="Arial"/>
                            <w:b/>
                            <w:spacing w:val="-17"/>
                            <w:sz w:val="40"/>
                          </w:rPr>
                          <w:t> </w:t>
                        </w:r>
                        <w:r>
                          <w:rPr>
                            <w:rFonts w:ascii="Arial"/>
                            <w:b/>
                            <w:sz w:val="40"/>
                          </w:rPr>
                          <w:t>Is</w:t>
                        </w:r>
                        <w:r>
                          <w:rPr>
                            <w:rFonts w:ascii="Arial"/>
                            <w:b/>
                            <w:spacing w:val="-17"/>
                            <w:sz w:val="40"/>
                          </w:rPr>
                          <w:t> </w:t>
                        </w:r>
                        <w:r>
                          <w:rPr>
                            <w:rFonts w:ascii="Arial"/>
                            <w:b/>
                            <w:spacing w:val="-4"/>
                            <w:sz w:val="40"/>
                          </w:rPr>
                          <w:t>Open</w:t>
                        </w:r>
                      </w:p>
                    </w:txbxContent>
                  </v:textbox>
                  <w10:wrap type="none"/>
                </v:shape>
                <w10:wrap type="none"/>
              </v:group>
            </w:pict>
          </mc:Fallback>
        </mc:AlternateContent>
      </w:r>
      <w:bookmarkStart w:name="Trading by the Book When the Account Is " w:id="448"/>
      <w:bookmarkEnd w:id="448"/>
      <w:r>
        <w:rPr>
          <w:b w:val="0"/>
        </w:rPr>
      </w:r>
      <w:r>
        <w:rPr/>
        <w:t>Trading</w:t>
      </w:r>
      <w:r>
        <w:rPr>
          <w:spacing w:val="-15"/>
        </w:rPr>
        <w:t> </w:t>
      </w:r>
      <w:r>
        <w:rPr/>
        <w:t>by</w:t>
      </w:r>
      <w:r>
        <w:rPr>
          <w:spacing w:val="-15"/>
        </w:rPr>
        <w:t> </w:t>
      </w:r>
      <w:r>
        <w:rPr/>
        <w:t>the</w:t>
      </w:r>
      <w:r>
        <w:rPr>
          <w:spacing w:val="-15"/>
        </w:rPr>
        <w:t> </w:t>
      </w:r>
      <w:r>
        <w:rPr/>
        <w:t>Book</w:t>
      </w:r>
      <w:r>
        <w:rPr>
          <w:spacing w:val="-15"/>
        </w:rPr>
        <w:t> </w:t>
      </w:r>
      <w:r>
        <w:rPr>
          <w:spacing w:val="-4"/>
        </w:rPr>
        <w:t>When</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20" w:right="116"/>
        <w:jc w:val="both"/>
      </w:pPr>
      <w:r>
        <w:rPr>
          <w:w w:val="130"/>
        </w:rPr>
        <w:t>After</w:t>
      </w:r>
      <w:r>
        <w:rPr>
          <w:spacing w:val="-2"/>
          <w:w w:val="130"/>
        </w:rPr>
        <w:t> </w:t>
      </w:r>
      <w:r>
        <w:rPr>
          <w:w w:val="130"/>
        </w:rPr>
        <w:t>you’ve</w:t>
      </w:r>
      <w:r>
        <w:rPr>
          <w:spacing w:val="-2"/>
          <w:w w:val="130"/>
        </w:rPr>
        <w:t> </w:t>
      </w:r>
      <w:r>
        <w:rPr>
          <w:w w:val="130"/>
        </w:rPr>
        <w:t>opened</w:t>
      </w:r>
      <w:r>
        <w:rPr>
          <w:spacing w:val="-2"/>
          <w:w w:val="130"/>
        </w:rPr>
        <w:t> </w:t>
      </w:r>
      <w:r>
        <w:rPr>
          <w:w w:val="130"/>
        </w:rPr>
        <w:t>a</w:t>
      </w:r>
      <w:r>
        <w:rPr>
          <w:spacing w:val="-2"/>
          <w:w w:val="130"/>
        </w:rPr>
        <w:t> </w:t>
      </w:r>
      <w:r>
        <w:rPr>
          <w:w w:val="130"/>
        </w:rPr>
        <w:t>new</w:t>
      </w:r>
      <w:r>
        <w:rPr>
          <w:spacing w:val="-2"/>
          <w:w w:val="130"/>
        </w:rPr>
        <w:t> </w:t>
      </w:r>
      <w:r>
        <w:rPr>
          <w:w w:val="130"/>
        </w:rPr>
        <w:t>account,</w:t>
      </w:r>
      <w:r>
        <w:rPr>
          <w:spacing w:val="-2"/>
          <w:w w:val="130"/>
        </w:rPr>
        <w:t> </w:t>
      </w:r>
      <w:r>
        <w:rPr>
          <w:w w:val="130"/>
        </w:rPr>
        <w:t>you</w:t>
      </w:r>
      <w:r>
        <w:rPr>
          <w:spacing w:val="-2"/>
          <w:w w:val="130"/>
        </w:rPr>
        <w:t> </w:t>
      </w:r>
      <w:r>
        <w:rPr>
          <w:w w:val="130"/>
        </w:rPr>
        <w:t>have</w:t>
      </w:r>
      <w:r>
        <w:rPr>
          <w:spacing w:val="-2"/>
          <w:w w:val="130"/>
        </w:rPr>
        <w:t> </w:t>
      </w:r>
      <w:r>
        <w:rPr>
          <w:w w:val="130"/>
        </w:rPr>
        <w:t>to</w:t>
      </w:r>
      <w:r>
        <w:rPr>
          <w:spacing w:val="-2"/>
          <w:w w:val="130"/>
        </w:rPr>
        <w:t> </w:t>
      </w:r>
      <w:r>
        <w:rPr>
          <w:w w:val="130"/>
        </w:rPr>
        <w:t>follow</w:t>
      </w:r>
      <w:r>
        <w:rPr>
          <w:spacing w:val="-2"/>
          <w:w w:val="130"/>
        </w:rPr>
        <w:t> </w:t>
      </w:r>
      <w:r>
        <w:rPr>
          <w:w w:val="130"/>
        </w:rPr>
        <w:t>additional</w:t>
      </w:r>
      <w:r>
        <w:rPr>
          <w:spacing w:val="-2"/>
          <w:w w:val="130"/>
        </w:rPr>
        <w:t> </w:t>
      </w:r>
      <w:r>
        <w:rPr>
          <w:w w:val="130"/>
        </w:rPr>
        <w:t>rules</w:t>
      </w:r>
      <w:r>
        <w:rPr>
          <w:spacing w:val="-2"/>
          <w:w w:val="130"/>
        </w:rPr>
        <w:t> </w:t>
      </w:r>
      <w:r>
        <w:rPr>
          <w:w w:val="130"/>
        </w:rPr>
        <w:t>and</w:t>
      </w:r>
      <w:r>
        <w:rPr>
          <w:spacing w:val="-2"/>
          <w:w w:val="130"/>
        </w:rPr>
        <w:t> </w:t>
      </w:r>
      <w:r>
        <w:rPr>
          <w:w w:val="130"/>
        </w:rPr>
        <w:t>regulations</w:t>
      </w:r>
      <w:r>
        <w:rPr>
          <w:spacing w:val="-2"/>
          <w:w w:val="130"/>
        </w:rPr>
        <w:t> </w:t>
      </w:r>
      <w:r>
        <w:rPr>
          <w:w w:val="130"/>
        </w:rPr>
        <w:t>to</w:t>
      </w:r>
      <w:r>
        <w:rPr>
          <w:spacing w:val="-2"/>
          <w:w w:val="130"/>
        </w:rPr>
        <w:t> </w:t>
      </w:r>
      <w:r>
        <w:rPr>
          <w:w w:val="130"/>
        </w:rPr>
        <w:t>keep working</w:t>
      </w:r>
      <w:r>
        <w:rPr>
          <w:spacing w:val="-2"/>
          <w:w w:val="130"/>
        </w:rPr>
        <w:t> </w:t>
      </w:r>
      <w:r>
        <w:rPr>
          <w:w w:val="130"/>
        </w:rPr>
        <w:t>in</w:t>
      </w:r>
      <w:r>
        <w:rPr>
          <w:spacing w:val="-2"/>
          <w:w w:val="130"/>
        </w:rPr>
        <w:t> </w:t>
      </w:r>
      <w:r>
        <w:rPr>
          <w:w w:val="130"/>
        </w:rPr>
        <w:t>the</w:t>
      </w:r>
      <w:r>
        <w:rPr>
          <w:spacing w:val="-2"/>
          <w:w w:val="130"/>
        </w:rPr>
        <w:t> </w:t>
      </w:r>
      <w:r>
        <w:rPr>
          <w:w w:val="130"/>
        </w:rPr>
        <w:t>business.</w:t>
      </w:r>
      <w:r>
        <w:rPr>
          <w:spacing w:val="-2"/>
          <w:w w:val="130"/>
        </w:rPr>
        <w:t> </w:t>
      </w:r>
      <w:r>
        <w:rPr>
          <w:w w:val="130"/>
        </w:rPr>
        <w:t>You</w:t>
      </w:r>
      <w:r>
        <w:rPr>
          <w:spacing w:val="-2"/>
          <w:w w:val="130"/>
        </w:rPr>
        <w:t> </w:t>
      </w:r>
      <w:r>
        <w:rPr>
          <w:w w:val="130"/>
        </w:rPr>
        <w:t>need</w:t>
      </w:r>
      <w:r>
        <w:rPr>
          <w:spacing w:val="-2"/>
          <w:w w:val="130"/>
        </w:rPr>
        <w:t> </w:t>
      </w:r>
      <w:r>
        <w:rPr>
          <w:w w:val="130"/>
        </w:rPr>
        <w:t>to</w:t>
      </w:r>
      <w:r>
        <w:rPr>
          <w:spacing w:val="-2"/>
          <w:w w:val="130"/>
        </w:rPr>
        <w:t> </w:t>
      </w:r>
      <w:r>
        <w:rPr>
          <w:w w:val="130"/>
        </w:rPr>
        <w:t>know</w:t>
      </w:r>
      <w:r>
        <w:rPr>
          <w:spacing w:val="-2"/>
          <w:w w:val="130"/>
        </w:rPr>
        <w:t> </w:t>
      </w:r>
      <w:r>
        <w:rPr>
          <w:w w:val="130"/>
        </w:rPr>
        <w:t>how</w:t>
      </w:r>
      <w:r>
        <w:rPr>
          <w:spacing w:val="-2"/>
          <w:w w:val="130"/>
        </w:rPr>
        <w:t> </w:t>
      </w:r>
      <w:r>
        <w:rPr>
          <w:w w:val="130"/>
        </w:rPr>
        <w:t>to</w:t>
      </w:r>
      <w:r>
        <w:rPr>
          <w:spacing w:val="-2"/>
          <w:w w:val="130"/>
        </w:rPr>
        <w:t> </w:t>
      </w:r>
      <w:r>
        <w:rPr>
          <w:w w:val="130"/>
        </w:rPr>
        <w:t>receive</w:t>
      </w:r>
      <w:r>
        <w:rPr>
          <w:spacing w:val="-2"/>
          <w:w w:val="130"/>
        </w:rPr>
        <w:t> </w:t>
      </w:r>
      <w:r>
        <w:rPr>
          <w:w w:val="130"/>
        </w:rPr>
        <w:t>trade</w:t>
      </w:r>
      <w:r>
        <w:rPr>
          <w:spacing w:val="-2"/>
          <w:w w:val="130"/>
        </w:rPr>
        <w:t> </w:t>
      </w:r>
      <w:r>
        <w:rPr>
          <w:w w:val="130"/>
        </w:rPr>
        <w:t>instructions</w:t>
      </w:r>
      <w:r>
        <w:rPr>
          <w:spacing w:val="-1"/>
          <w:w w:val="130"/>
        </w:rPr>
        <w:t> </w:t>
      </w:r>
      <w:r>
        <w:rPr>
          <w:w w:val="130"/>
        </w:rPr>
        <w:t>and</w:t>
      </w:r>
      <w:r>
        <w:rPr>
          <w:spacing w:val="-2"/>
          <w:w w:val="130"/>
        </w:rPr>
        <w:t> </w:t>
      </w:r>
      <w:r>
        <w:rPr>
          <w:w w:val="130"/>
        </w:rPr>
        <w:t>how</w:t>
      </w:r>
      <w:r>
        <w:rPr>
          <w:spacing w:val="-2"/>
          <w:w w:val="130"/>
        </w:rPr>
        <w:t> </w:t>
      </w:r>
      <w:r>
        <w:rPr>
          <w:w w:val="130"/>
        </w:rPr>
        <w:t>to</w:t>
      </w:r>
      <w:r>
        <w:rPr>
          <w:spacing w:val="-2"/>
          <w:w w:val="130"/>
        </w:rPr>
        <w:t> </w:t>
      </w:r>
      <w:r>
        <w:rPr>
          <w:w w:val="130"/>
        </w:rPr>
        <w:t>fill</w:t>
      </w:r>
      <w:r>
        <w:rPr>
          <w:spacing w:val="-2"/>
          <w:w w:val="130"/>
        </w:rPr>
        <w:t> </w:t>
      </w:r>
      <w:r>
        <w:rPr>
          <w:w w:val="130"/>
        </w:rPr>
        <w:t>out an order ticket, as well as settlement and payment dates for different securities.</w:t>
      </w:r>
    </w:p>
    <w:p>
      <w:pPr>
        <w:pStyle w:val="BodyText"/>
        <w:spacing w:before="10"/>
        <w:rPr>
          <w:sz w:val="28"/>
        </w:rPr>
      </w:pPr>
    </w:p>
    <w:p>
      <w:pPr>
        <w:pStyle w:val="Heading2"/>
        <w:jc w:val="both"/>
      </w:pPr>
      <w:r>
        <w:rPr/>
        <w:t>Filling</w:t>
      </w:r>
      <w:r>
        <w:rPr>
          <w:spacing w:val="-6"/>
        </w:rPr>
        <w:t> </w:t>
      </w:r>
      <w:bookmarkStart w:name="Filling out an order ticket" w:id="449"/>
      <w:bookmarkEnd w:id="449"/>
      <w:r>
        <w:rPr/>
        <w:t>ou</w:t>
      </w:r>
      <w:r>
        <w:rPr/>
        <w:t>t</w:t>
      </w:r>
      <w:r>
        <w:rPr>
          <w:spacing w:val="-5"/>
        </w:rPr>
        <w:t> </w:t>
      </w:r>
      <w:r>
        <w:rPr/>
        <w:t>an</w:t>
      </w:r>
      <w:r>
        <w:rPr>
          <w:spacing w:val="-5"/>
        </w:rPr>
        <w:t> </w:t>
      </w:r>
      <w:r>
        <w:rPr/>
        <w:t>order</w:t>
      </w:r>
      <w:r>
        <w:rPr>
          <w:spacing w:val="-5"/>
        </w:rPr>
        <w:t> </w:t>
      </w:r>
      <w:r>
        <w:rPr>
          <w:spacing w:val="-2"/>
        </w:rPr>
        <w:t>ticket</w:t>
      </w:r>
    </w:p>
    <w:p>
      <w:pPr>
        <w:pStyle w:val="BodyText"/>
        <w:spacing w:line="312" w:lineRule="auto" w:before="203"/>
        <w:ind w:left="1120" w:right="117"/>
        <w:jc w:val="both"/>
      </w:pPr>
      <w:r>
        <w:rPr>
          <w:w w:val="125"/>
        </w:rPr>
        <w:t>When you’re working as a registered rep, completing documents such as order tickets will become </w:t>
      </w:r>
      <w:r>
        <w:rPr>
          <w:w w:val="130"/>
        </w:rPr>
        <w:t>second</w:t>
      </w:r>
      <w:r>
        <w:rPr>
          <w:w w:val="130"/>
        </w:rPr>
        <w:t> nature</w:t>
      </w:r>
      <w:r>
        <w:rPr>
          <w:w w:val="130"/>
        </w:rPr>
        <w:t> because</w:t>
      </w:r>
      <w:r>
        <w:rPr>
          <w:w w:val="130"/>
        </w:rPr>
        <w:t> you’ll</w:t>
      </w:r>
      <w:r>
        <w:rPr>
          <w:w w:val="130"/>
        </w:rPr>
        <w:t> have</w:t>
      </w:r>
      <w:r>
        <w:rPr>
          <w:w w:val="130"/>
        </w:rPr>
        <w:t> them</w:t>
      </w:r>
      <w:r>
        <w:rPr>
          <w:w w:val="130"/>
        </w:rPr>
        <w:t> in</w:t>
      </w:r>
      <w:r>
        <w:rPr>
          <w:w w:val="130"/>
        </w:rPr>
        <w:t> front</w:t>
      </w:r>
      <w:r>
        <w:rPr>
          <w:w w:val="130"/>
        </w:rPr>
        <w:t> of</w:t>
      </w:r>
      <w:r>
        <w:rPr>
          <w:w w:val="130"/>
        </w:rPr>
        <w:t> you.</w:t>
      </w:r>
      <w:r>
        <w:rPr>
          <w:w w:val="130"/>
        </w:rPr>
        <w:t> When</w:t>
      </w:r>
      <w:r>
        <w:rPr>
          <w:w w:val="130"/>
        </w:rPr>
        <w:t> you’re</w:t>
      </w:r>
      <w:r>
        <w:rPr>
          <w:w w:val="130"/>
        </w:rPr>
        <w:t> taking</w:t>
      </w:r>
      <w:r>
        <w:rPr>
          <w:w w:val="130"/>
        </w:rPr>
        <w:t> the</w:t>
      </w:r>
      <w:r>
        <w:rPr>
          <w:w w:val="130"/>
        </w:rPr>
        <w:t> SIE,</w:t>
      </w:r>
      <w:r>
        <w:rPr>
          <w:w w:val="130"/>
        </w:rPr>
        <w:t> you</w:t>
      </w:r>
      <w:r>
        <w:rPr>
          <w:w w:val="130"/>
        </w:rPr>
        <w:t> don’t have that luxury, but you still need to know the particulars about what to fill out.</w:t>
      </w:r>
    </w:p>
    <w:p>
      <w:pPr>
        <w:pStyle w:val="BodyText"/>
        <w:spacing w:before="1"/>
        <w:rPr>
          <w:sz w:val="24"/>
        </w:rPr>
      </w:pPr>
    </w:p>
    <w:p>
      <w:pPr>
        <w:pStyle w:val="Heading3"/>
      </w:pPr>
      <w:r>
        <w:rPr>
          <w:spacing w:val="-4"/>
          <w:w w:val="105"/>
        </w:rPr>
        <w:t>Getting</w:t>
      </w:r>
      <w:r>
        <w:rPr>
          <w:spacing w:val="-11"/>
          <w:w w:val="105"/>
        </w:rPr>
        <w:t> </w:t>
      </w:r>
      <w:bookmarkStart w:name="Getting the particulars on paper (or in " w:id="450"/>
      <w:bookmarkEnd w:id="450"/>
      <w:r>
        <w:rPr>
          <w:spacing w:val="-4"/>
          <w:w w:val="105"/>
        </w:rPr>
        <w:t>th</w:t>
      </w:r>
      <w:r>
        <w:rPr>
          <w:spacing w:val="-4"/>
          <w:w w:val="105"/>
        </w:rPr>
        <w:t>e</w:t>
      </w:r>
      <w:r>
        <w:rPr>
          <w:spacing w:val="-11"/>
          <w:w w:val="105"/>
        </w:rPr>
        <w:t> </w:t>
      </w:r>
      <w:r>
        <w:rPr>
          <w:spacing w:val="-4"/>
          <w:w w:val="105"/>
        </w:rPr>
        <w:t>particulars</w:t>
      </w:r>
      <w:r>
        <w:rPr>
          <w:spacing w:val="-10"/>
          <w:w w:val="105"/>
        </w:rPr>
        <w:t> </w:t>
      </w:r>
      <w:r>
        <w:rPr>
          <w:spacing w:val="-4"/>
          <w:w w:val="105"/>
        </w:rPr>
        <w:t>on</w:t>
      </w:r>
      <w:r>
        <w:rPr>
          <w:spacing w:val="-11"/>
          <w:w w:val="105"/>
        </w:rPr>
        <w:t> </w:t>
      </w:r>
      <w:r>
        <w:rPr>
          <w:spacing w:val="-4"/>
          <w:w w:val="105"/>
        </w:rPr>
        <w:t>paper</w:t>
      </w:r>
      <w:r>
        <w:rPr>
          <w:spacing w:val="-10"/>
          <w:w w:val="105"/>
        </w:rPr>
        <w:t> </w:t>
      </w:r>
      <w:r>
        <w:rPr>
          <w:spacing w:val="-4"/>
          <w:w w:val="105"/>
        </w:rPr>
        <w:t>(or</w:t>
      </w:r>
      <w:r>
        <w:rPr>
          <w:spacing w:val="-11"/>
          <w:w w:val="105"/>
        </w:rPr>
        <w:t> </w:t>
      </w:r>
      <w:r>
        <w:rPr>
          <w:spacing w:val="-4"/>
          <w:w w:val="105"/>
        </w:rPr>
        <w:t>in</w:t>
      </w:r>
      <w:r>
        <w:rPr>
          <w:spacing w:val="-11"/>
          <w:w w:val="105"/>
        </w:rPr>
        <w:t> </w:t>
      </w:r>
      <w:r>
        <w:rPr>
          <w:spacing w:val="-4"/>
          <w:w w:val="105"/>
        </w:rPr>
        <w:t>binary</w:t>
      </w:r>
      <w:r>
        <w:rPr>
          <w:spacing w:val="-10"/>
          <w:w w:val="105"/>
        </w:rPr>
        <w:t> </w:t>
      </w:r>
      <w:r>
        <w:rPr>
          <w:spacing w:val="-4"/>
          <w:w w:val="105"/>
        </w:rPr>
        <w:t>form)</w:t>
      </w:r>
    </w:p>
    <w:p>
      <w:pPr>
        <w:pStyle w:val="BodyText"/>
        <w:spacing w:line="312" w:lineRule="auto" w:before="158"/>
        <w:ind w:left="1120" w:right="119"/>
        <w:jc w:val="both"/>
      </w:pPr>
      <w:r>
        <w:rPr>
          <w:w w:val="130"/>
        </w:rPr>
        <w:t>When</w:t>
      </w:r>
      <w:r>
        <w:rPr>
          <w:spacing w:val="-9"/>
          <w:w w:val="130"/>
        </w:rPr>
        <w:t> </w:t>
      </w:r>
      <w:r>
        <w:rPr>
          <w:w w:val="130"/>
        </w:rPr>
        <w:t>your</w:t>
      </w:r>
      <w:r>
        <w:rPr>
          <w:spacing w:val="-9"/>
          <w:w w:val="130"/>
        </w:rPr>
        <w:t> </w:t>
      </w:r>
      <w:r>
        <w:rPr>
          <w:w w:val="130"/>
        </w:rPr>
        <w:t>customer</w:t>
      </w:r>
      <w:r>
        <w:rPr>
          <w:spacing w:val="-9"/>
          <w:w w:val="130"/>
        </w:rPr>
        <w:t> </w:t>
      </w:r>
      <w:r>
        <w:rPr>
          <w:w w:val="130"/>
        </w:rPr>
        <w:t>places</w:t>
      </w:r>
      <w:r>
        <w:rPr>
          <w:spacing w:val="-9"/>
          <w:w w:val="130"/>
        </w:rPr>
        <w:t> </w:t>
      </w:r>
      <w:r>
        <w:rPr>
          <w:w w:val="130"/>
        </w:rPr>
        <w:t>an</w:t>
      </w:r>
      <w:r>
        <w:rPr>
          <w:spacing w:val="-9"/>
          <w:w w:val="130"/>
        </w:rPr>
        <w:t> </w:t>
      </w:r>
      <w:r>
        <w:rPr>
          <w:w w:val="130"/>
        </w:rPr>
        <w:t>order,</w:t>
      </w:r>
      <w:r>
        <w:rPr>
          <w:spacing w:val="-9"/>
          <w:w w:val="130"/>
        </w:rPr>
        <w:t> </w:t>
      </w:r>
      <w:r>
        <w:rPr>
          <w:w w:val="130"/>
        </w:rPr>
        <w:t>you</w:t>
      </w:r>
      <w:r>
        <w:rPr>
          <w:spacing w:val="-9"/>
          <w:w w:val="130"/>
        </w:rPr>
        <w:t> </w:t>
      </w:r>
      <w:r>
        <w:rPr>
          <w:w w:val="130"/>
        </w:rPr>
        <w:t>have</w:t>
      </w:r>
      <w:r>
        <w:rPr>
          <w:spacing w:val="-9"/>
          <w:w w:val="130"/>
        </w:rPr>
        <w:t> </w:t>
      </w:r>
      <w:r>
        <w:rPr>
          <w:w w:val="130"/>
        </w:rPr>
        <w:t>to</w:t>
      </w:r>
      <w:r>
        <w:rPr>
          <w:spacing w:val="-9"/>
          <w:w w:val="130"/>
        </w:rPr>
        <w:t> </w:t>
      </w:r>
      <w:r>
        <w:rPr>
          <w:w w:val="130"/>
        </w:rPr>
        <w:t>fill</w:t>
      </w:r>
      <w:r>
        <w:rPr>
          <w:spacing w:val="-9"/>
          <w:w w:val="130"/>
        </w:rPr>
        <w:t> </w:t>
      </w:r>
      <w:r>
        <w:rPr>
          <w:w w:val="130"/>
        </w:rPr>
        <w:t>out</w:t>
      </w:r>
      <w:r>
        <w:rPr>
          <w:spacing w:val="-9"/>
          <w:w w:val="130"/>
        </w:rPr>
        <w:t> </w:t>
      </w:r>
      <w:r>
        <w:rPr>
          <w:w w:val="130"/>
        </w:rPr>
        <w:t>an</w:t>
      </w:r>
      <w:r>
        <w:rPr>
          <w:spacing w:val="-9"/>
          <w:w w:val="130"/>
        </w:rPr>
        <w:t> </w:t>
      </w:r>
      <w:r>
        <w:rPr>
          <w:w w:val="130"/>
        </w:rPr>
        <w:t>order</w:t>
      </w:r>
      <w:r>
        <w:rPr>
          <w:spacing w:val="-9"/>
          <w:w w:val="130"/>
        </w:rPr>
        <w:t> </w:t>
      </w:r>
      <w:r>
        <w:rPr>
          <w:w w:val="130"/>
        </w:rPr>
        <w:t>ticket.</w:t>
      </w:r>
      <w:r>
        <w:rPr>
          <w:spacing w:val="-8"/>
          <w:w w:val="130"/>
        </w:rPr>
        <w:t> </w:t>
      </w:r>
      <w:r>
        <w:rPr>
          <w:w w:val="130"/>
        </w:rPr>
        <w:t>Order</w:t>
      </w:r>
      <w:r>
        <w:rPr>
          <w:spacing w:val="-9"/>
          <w:w w:val="130"/>
        </w:rPr>
        <w:t> </w:t>
      </w:r>
      <w:r>
        <w:rPr>
          <w:w w:val="130"/>
        </w:rPr>
        <w:t>tickets</w:t>
      </w:r>
      <w:r>
        <w:rPr>
          <w:spacing w:val="-8"/>
          <w:w w:val="130"/>
        </w:rPr>
        <w:t> </w:t>
      </w:r>
      <w:r>
        <w:rPr>
          <w:w w:val="130"/>
        </w:rPr>
        <w:t>may</w:t>
      </w:r>
      <w:r>
        <w:rPr>
          <w:spacing w:val="-9"/>
          <w:w w:val="130"/>
        </w:rPr>
        <w:t> </w:t>
      </w:r>
      <w:r>
        <w:rPr>
          <w:w w:val="130"/>
        </w:rPr>
        <w:t>be</w:t>
      </w:r>
      <w:r>
        <w:rPr>
          <w:spacing w:val="-9"/>
          <w:w w:val="130"/>
        </w:rPr>
        <w:t> </w:t>
      </w:r>
      <w:r>
        <w:rPr>
          <w:w w:val="130"/>
        </w:rPr>
        <w:t>on </w:t>
      </w:r>
      <w:r>
        <w:rPr>
          <w:spacing w:val="-2"/>
          <w:w w:val="130"/>
        </w:rPr>
        <w:t>paper</w:t>
      </w:r>
      <w:r>
        <w:rPr>
          <w:spacing w:val="-6"/>
          <w:w w:val="130"/>
        </w:rPr>
        <w:t> </w:t>
      </w:r>
      <w:r>
        <w:rPr>
          <w:spacing w:val="-2"/>
          <w:w w:val="130"/>
        </w:rPr>
        <w:t>or</w:t>
      </w:r>
      <w:r>
        <w:rPr>
          <w:spacing w:val="-6"/>
          <w:w w:val="130"/>
        </w:rPr>
        <w:t> </w:t>
      </w:r>
      <w:r>
        <w:rPr>
          <w:spacing w:val="-2"/>
          <w:w w:val="130"/>
        </w:rPr>
        <w:t>entered</w:t>
      </w:r>
      <w:r>
        <w:rPr>
          <w:spacing w:val="-5"/>
          <w:w w:val="130"/>
        </w:rPr>
        <w:t> </w:t>
      </w:r>
      <w:r>
        <w:rPr>
          <w:spacing w:val="-2"/>
          <w:w w:val="130"/>
        </w:rPr>
        <w:t>electronically,</w:t>
      </w:r>
      <w:r>
        <w:rPr>
          <w:spacing w:val="-5"/>
          <w:w w:val="130"/>
        </w:rPr>
        <w:t> </w:t>
      </w:r>
      <w:r>
        <w:rPr>
          <w:spacing w:val="-2"/>
          <w:w w:val="130"/>
        </w:rPr>
        <w:t>which</w:t>
      </w:r>
      <w:r>
        <w:rPr>
          <w:spacing w:val="-5"/>
          <w:w w:val="130"/>
        </w:rPr>
        <w:t> </w:t>
      </w:r>
      <w:r>
        <w:rPr>
          <w:spacing w:val="-2"/>
          <w:w w:val="130"/>
        </w:rPr>
        <w:t>happens</w:t>
      </w:r>
      <w:r>
        <w:rPr>
          <w:spacing w:val="-6"/>
          <w:w w:val="130"/>
        </w:rPr>
        <w:t> </w:t>
      </w:r>
      <w:r>
        <w:rPr>
          <w:spacing w:val="-2"/>
          <w:w w:val="130"/>
        </w:rPr>
        <w:t>more</w:t>
      </w:r>
      <w:r>
        <w:rPr>
          <w:spacing w:val="-5"/>
          <w:w w:val="130"/>
        </w:rPr>
        <w:t> </w:t>
      </w:r>
      <w:r>
        <w:rPr>
          <w:spacing w:val="-2"/>
          <w:w w:val="130"/>
        </w:rPr>
        <w:t>often.</w:t>
      </w:r>
      <w:r>
        <w:rPr>
          <w:spacing w:val="-5"/>
          <w:w w:val="130"/>
        </w:rPr>
        <w:t> </w:t>
      </w:r>
      <w:r>
        <w:rPr>
          <w:spacing w:val="-2"/>
          <w:w w:val="130"/>
        </w:rPr>
        <w:t>Regardless</w:t>
      </w:r>
      <w:r>
        <w:rPr>
          <w:spacing w:val="-5"/>
          <w:w w:val="130"/>
        </w:rPr>
        <w:t> </w:t>
      </w:r>
      <w:r>
        <w:rPr>
          <w:spacing w:val="-2"/>
          <w:w w:val="130"/>
        </w:rPr>
        <w:t>of</w:t>
      </w:r>
      <w:r>
        <w:rPr>
          <w:spacing w:val="-6"/>
          <w:w w:val="130"/>
        </w:rPr>
        <w:t> </w:t>
      </w:r>
      <w:r>
        <w:rPr>
          <w:spacing w:val="-2"/>
          <w:w w:val="130"/>
        </w:rPr>
        <w:t>how</w:t>
      </w:r>
      <w:r>
        <w:rPr>
          <w:spacing w:val="-6"/>
          <w:w w:val="130"/>
        </w:rPr>
        <w:t> </w:t>
      </w:r>
      <w:r>
        <w:rPr>
          <w:spacing w:val="-2"/>
          <w:w w:val="130"/>
        </w:rPr>
        <w:t>you</w:t>
      </w:r>
      <w:r>
        <w:rPr>
          <w:spacing w:val="-5"/>
          <w:w w:val="130"/>
        </w:rPr>
        <w:t> </w:t>
      </w:r>
      <w:r>
        <w:rPr>
          <w:spacing w:val="-2"/>
          <w:w w:val="130"/>
        </w:rPr>
        <w:t>enter</w:t>
      </w:r>
      <w:r>
        <w:rPr>
          <w:spacing w:val="-5"/>
          <w:w w:val="130"/>
        </w:rPr>
        <w:t> </w:t>
      </w:r>
      <w:r>
        <w:rPr>
          <w:spacing w:val="-2"/>
          <w:w w:val="130"/>
        </w:rPr>
        <w:t>the</w:t>
      </w:r>
      <w:r>
        <w:rPr>
          <w:spacing w:val="-5"/>
          <w:w w:val="130"/>
        </w:rPr>
        <w:t> </w:t>
      </w:r>
      <w:r>
        <w:rPr>
          <w:spacing w:val="-2"/>
          <w:w w:val="130"/>
        </w:rPr>
        <w:t>order, </w:t>
      </w:r>
      <w:r>
        <w:rPr>
          <w:w w:val="130"/>
        </w:rPr>
        <w:t>it needs to contain the following information:</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600704">
            <wp:simplePos x="0" y="0"/>
            <wp:positionH relativeFrom="page">
              <wp:posOffset>1676400</wp:posOffset>
            </wp:positionH>
            <wp:positionV relativeFrom="paragraph">
              <wp:posOffset>-23725</wp:posOffset>
            </wp:positionV>
            <wp:extent cx="1892300" cy="2642133"/>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24" cstate="print"/>
                    <a:stretch>
                      <a:fillRect/>
                    </a:stretch>
                  </pic:blipFill>
                  <pic:spPr>
                    <a:xfrm>
                      <a:off x="0" y="0"/>
                      <a:ext cx="1892300" cy="2642133"/>
                    </a:xfrm>
                    <a:prstGeom prst="rect">
                      <a:avLst/>
                    </a:prstGeom>
                  </pic:spPr>
                </pic:pic>
              </a:graphicData>
            </a:graphic>
          </wp:anchor>
        </w:drawing>
      </w:r>
      <w:r>
        <w:rPr>
          <w:rFonts w:ascii="Arial" w:hAnsi="Arial"/>
          <w:b/>
          <w:position w:val="-1"/>
          <w:sz w:val="28"/>
        </w:rPr>
        <w:t>»</w:t>
      </w:r>
      <w:r>
        <w:rPr>
          <w:rFonts w:ascii="Arial" w:hAnsi="Arial"/>
          <w:b/>
          <w:spacing w:val="55"/>
          <w:position w:val="-1"/>
          <w:sz w:val="28"/>
        </w:rPr>
        <w:t> </w:t>
      </w:r>
      <w:r>
        <w:rPr>
          <w:rFonts w:ascii="Arial" w:hAnsi="Arial"/>
          <w:sz w:val="17"/>
        </w:rPr>
        <w:t>The</w:t>
      </w:r>
      <w:r>
        <w:rPr>
          <w:rFonts w:ascii="Arial" w:hAnsi="Arial"/>
          <w:spacing w:val="1"/>
          <w:sz w:val="17"/>
        </w:rPr>
        <w:t> </w:t>
      </w:r>
      <w:r>
        <w:rPr>
          <w:rFonts w:ascii="Arial" w:hAnsi="Arial"/>
          <w:sz w:val="17"/>
        </w:rPr>
        <w:t>registered</w:t>
      </w:r>
      <w:r>
        <w:rPr>
          <w:rFonts w:ascii="Arial" w:hAnsi="Arial"/>
          <w:spacing w:val="2"/>
          <w:sz w:val="17"/>
        </w:rPr>
        <w:t> </w:t>
      </w:r>
      <w:r>
        <w:rPr>
          <w:rFonts w:ascii="Arial" w:hAnsi="Arial"/>
          <w:sz w:val="17"/>
        </w:rPr>
        <w:t>rep´s</w:t>
      </w:r>
      <w:r>
        <w:rPr>
          <w:rFonts w:ascii="Arial" w:hAnsi="Arial"/>
          <w:spacing w:val="2"/>
          <w:sz w:val="17"/>
        </w:rPr>
        <w:t> </w:t>
      </w:r>
      <w:r>
        <w:rPr>
          <w:rFonts w:ascii="Arial" w:hAnsi="Arial"/>
          <w:sz w:val="17"/>
        </w:rPr>
        <w:t>identification</w:t>
      </w:r>
      <w:r>
        <w:rPr>
          <w:rFonts w:ascii="Arial" w:hAnsi="Arial"/>
          <w:spacing w:val="2"/>
          <w:sz w:val="17"/>
        </w:rPr>
        <w:t> </w:t>
      </w:r>
      <w:r>
        <w:rPr>
          <w:rFonts w:ascii="Arial" w:hAnsi="Arial"/>
          <w:spacing w:val="-2"/>
          <w:sz w:val="17"/>
        </w:rPr>
        <w:t>number</w:t>
      </w:r>
    </w:p>
    <w:p>
      <w:pPr>
        <w:spacing w:before="38"/>
        <w:ind w:left="1244" w:right="0" w:firstLine="0"/>
        <w:jc w:val="left"/>
        <w:rPr>
          <w:rFonts w:ascii="Arial" w:hAnsi="Arial"/>
          <w:sz w:val="17"/>
        </w:rPr>
      </w:pPr>
      <w:r>
        <w:rPr>
          <w:rFonts w:ascii="Arial" w:hAnsi="Arial"/>
          <w:b/>
          <w:spacing w:val="-2"/>
          <w:w w:val="105"/>
          <w:position w:val="-1"/>
          <w:sz w:val="28"/>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customer´s</w:t>
      </w:r>
      <w:r>
        <w:rPr>
          <w:rFonts w:ascii="Arial" w:hAnsi="Arial"/>
          <w:spacing w:val="-11"/>
          <w:w w:val="105"/>
          <w:sz w:val="17"/>
        </w:rPr>
        <w:t> </w:t>
      </w:r>
      <w:r>
        <w:rPr>
          <w:rFonts w:ascii="Arial" w:hAnsi="Arial"/>
          <w:spacing w:val="-2"/>
          <w:w w:val="105"/>
          <w:sz w:val="17"/>
        </w:rPr>
        <w:t>account</w:t>
      </w:r>
      <w:r>
        <w:rPr>
          <w:rFonts w:ascii="Arial" w:hAnsi="Arial"/>
          <w:spacing w:val="-11"/>
          <w:w w:val="105"/>
          <w:sz w:val="17"/>
        </w:rPr>
        <w:t> </w:t>
      </w:r>
      <w:r>
        <w:rPr>
          <w:rFonts w:ascii="Arial" w:hAnsi="Arial"/>
          <w:spacing w:val="-2"/>
          <w:w w:val="105"/>
          <w:sz w:val="17"/>
        </w:rPr>
        <w:t>number</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50"/>
          <w:position w:val="-1"/>
          <w:sz w:val="28"/>
        </w:rPr>
        <w:t> </w:t>
      </w:r>
      <w:r>
        <w:rPr>
          <w:rFonts w:ascii="Arial" w:hAnsi="Arial"/>
          <w:sz w:val="17"/>
        </w:rPr>
        <w:t>The description of the security (stocks, bonds, symbol,</w:t>
      </w:r>
      <w:r>
        <w:rPr>
          <w:rFonts w:ascii="Arial" w:hAnsi="Arial"/>
          <w:spacing w:val="-1"/>
          <w:sz w:val="17"/>
        </w:rPr>
        <w:t> </w:t>
      </w:r>
      <w:r>
        <w:rPr>
          <w:rFonts w:ascii="Arial" w:hAnsi="Arial"/>
          <w:sz w:val="17"/>
        </w:rPr>
        <w:t>and so </w:t>
      </w:r>
      <w:r>
        <w:rPr>
          <w:rFonts w:ascii="Arial" w:hAnsi="Arial"/>
          <w:spacing w:val="-5"/>
          <w:sz w:val="17"/>
        </w:rPr>
        <w:t>on)</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number</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shares</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bonds</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are</w:t>
      </w:r>
      <w:r>
        <w:rPr>
          <w:rFonts w:ascii="Arial" w:hAnsi="Arial"/>
          <w:spacing w:val="-13"/>
          <w:w w:val="105"/>
          <w:sz w:val="17"/>
        </w:rPr>
        <w:t> </w:t>
      </w:r>
      <w:r>
        <w:rPr>
          <w:rFonts w:ascii="Arial" w:hAnsi="Arial"/>
          <w:w w:val="105"/>
          <w:sz w:val="17"/>
        </w:rPr>
        <w:t>being</w:t>
      </w:r>
      <w:r>
        <w:rPr>
          <w:rFonts w:ascii="Arial" w:hAnsi="Arial"/>
          <w:spacing w:val="-12"/>
          <w:w w:val="105"/>
          <w:sz w:val="17"/>
        </w:rPr>
        <w:t> </w:t>
      </w:r>
      <w:r>
        <w:rPr>
          <w:rFonts w:ascii="Arial" w:hAnsi="Arial"/>
          <w:w w:val="105"/>
          <w:sz w:val="17"/>
        </w:rPr>
        <w:t>purchased</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spacing w:val="-4"/>
          <w:w w:val="105"/>
          <w:sz w:val="17"/>
        </w:rPr>
        <w:t>sold</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4"/>
          <w:w w:val="105"/>
          <w:position w:val="-1"/>
          <w:sz w:val="28"/>
        </w:rPr>
        <w:t> </w:t>
      </w:r>
      <w:r>
        <w:rPr>
          <w:rFonts w:ascii="Arial" w:hAnsi="Arial"/>
          <w:w w:val="105"/>
          <w:sz w:val="17"/>
        </w:rPr>
        <w:t>Whether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registered</w:t>
      </w:r>
      <w:r>
        <w:rPr>
          <w:rFonts w:ascii="Arial" w:hAnsi="Arial"/>
          <w:spacing w:val="-12"/>
          <w:w w:val="105"/>
          <w:sz w:val="17"/>
        </w:rPr>
        <w:t> </w:t>
      </w:r>
      <w:r>
        <w:rPr>
          <w:rFonts w:ascii="Arial" w:hAnsi="Arial"/>
          <w:w w:val="105"/>
          <w:sz w:val="17"/>
        </w:rPr>
        <w:t>rep</w:t>
      </w:r>
      <w:r>
        <w:rPr>
          <w:rFonts w:ascii="Arial" w:hAnsi="Arial"/>
          <w:spacing w:val="-13"/>
          <w:w w:val="105"/>
          <w:sz w:val="17"/>
        </w:rPr>
        <w:t> </w:t>
      </w:r>
      <w:r>
        <w:rPr>
          <w:rFonts w:ascii="Arial" w:hAnsi="Arial"/>
          <w:w w:val="105"/>
          <w:sz w:val="17"/>
        </w:rPr>
        <w:t>has</w:t>
      </w:r>
      <w:r>
        <w:rPr>
          <w:rFonts w:ascii="Arial" w:hAnsi="Arial"/>
          <w:spacing w:val="-12"/>
          <w:w w:val="105"/>
          <w:sz w:val="17"/>
        </w:rPr>
        <w:t> </w:t>
      </w:r>
      <w:r>
        <w:rPr>
          <w:rFonts w:ascii="Arial" w:hAnsi="Arial"/>
          <w:w w:val="105"/>
          <w:sz w:val="17"/>
        </w:rPr>
        <w:t>discretionary</w:t>
      </w:r>
      <w:r>
        <w:rPr>
          <w:rFonts w:ascii="Arial" w:hAnsi="Arial"/>
          <w:spacing w:val="-12"/>
          <w:w w:val="105"/>
          <w:sz w:val="17"/>
        </w:rPr>
        <w:t> </w:t>
      </w:r>
      <w:r>
        <w:rPr>
          <w:rFonts w:ascii="Arial" w:hAnsi="Arial"/>
          <w:w w:val="105"/>
          <w:sz w:val="17"/>
        </w:rPr>
        <w:t>authority</w:t>
      </w:r>
      <w:r>
        <w:rPr>
          <w:rFonts w:ascii="Arial" w:hAnsi="Arial"/>
          <w:spacing w:val="-13"/>
          <w:w w:val="105"/>
          <w:sz w:val="17"/>
        </w:rPr>
        <w:t> </w:t>
      </w:r>
      <w:r>
        <w:rPr>
          <w:rFonts w:ascii="Arial" w:hAnsi="Arial"/>
          <w:w w:val="105"/>
          <w:sz w:val="17"/>
        </w:rPr>
        <w:t>over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spacing w:val="-2"/>
          <w:w w:val="105"/>
          <w:sz w:val="17"/>
        </w:rPr>
        <w:t>account</w:t>
      </w:r>
    </w:p>
    <w:p>
      <w:pPr>
        <w:spacing w:before="38"/>
        <w:ind w:left="1538" w:right="0" w:hanging="294"/>
        <w:jc w:val="left"/>
        <w:rPr>
          <w:rFonts w:ascii="Arial" w:hAnsi="Arial"/>
          <w:sz w:val="17"/>
        </w:rPr>
      </w:pPr>
      <w:r>
        <w:rPr>
          <w:rFonts w:ascii="Arial" w:hAnsi="Arial"/>
          <w:b/>
          <w:spacing w:val="-2"/>
          <w:w w:val="105"/>
          <w:position w:val="-1"/>
          <w:sz w:val="28"/>
        </w:rPr>
        <w:t>»</w:t>
      </w:r>
      <w:r>
        <w:rPr>
          <w:rFonts w:ascii="Arial" w:hAnsi="Arial"/>
          <w:b/>
          <w:spacing w:val="33"/>
          <w:w w:val="105"/>
          <w:position w:val="-1"/>
          <w:sz w:val="28"/>
        </w:rPr>
        <w:t> </w:t>
      </w:r>
      <w:r>
        <w:rPr>
          <w:rFonts w:ascii="Arial" w:hAnsi="Arial"/>
          <w:spacing w:val="-2"/>
          <w:w w:val="105"/>
          <w:sz w:val="17"/>
        </w:rPr>
        <w:t>Whether</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customer</w:t>
      </w:r>
      <w:r>
        <w:rPr>
          <w:rFonts w:ascii="Arial" w:hAnsi="Arial"/>
          <w:spacing w:val="-8"/>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buying,</w:t>
      </w:r>
      <w:r>
        <w:rPr>
          <w:rFonts w:ascii="Arial" w:hAnsi="Arial"/>
          <w:spacing w:val="-8"/>
          <w:w w:val="105"/>
          <w:sz w:val="17"/>
        </w:rPr>
        <w:t> </w:t>
      </w:r>
      <w:r>
        <w:rPr>
          <w:rFonts w:ascii="Arial" w:hAnsi="Arial"/>
          <w:spacing w:val="-2"/>
          <w:w w:val="105"/>
          <w:sz w:val="17"/>
        </w:rPr>
        <w:t>selling</w:t>
      </w:r>
      <w:r>
        <w:rPr>
          <w:rFonts w:ascii="Arial" w:hAnsi="Arial"/>
          <w:spacing w:val="-8"/>
          <w:w w:val="105"/>
          <w:sz w:val="17"/>
        </w:rPr>
        <w:t> </w:t>
      </w:r>
      <w:r>
        <w:rPr>
          <w:rFonts w:ascii="Arial" w:hAnsi="Arial"/>
          <w:spacing w:val="-2"/>
          <w:w w:val="105"/>
          <w:sz w:val="17"/>
        </w:rPr>
        <w:t>long</w:t>
      </w:r>
      <w:r>
        <w:rPr>
          <w:rFonts w:ascii="Arial" w:hAnsi="Arial"/>
          <w:spacing w:val="-8"/>
          <w:w w:val="105"/>
          <w:sz w:val="17"/>
        </w:rPr>
        <w:t> </w:t>
      </w:r>
      <w:r>
        <w:rPr>
          <w:rFonts w:ascii="Arial" w:hAnsi="Arial"/>
          <w:spacing w:val="-2"/>
          <w:w w:val="105"/>
          <w:sz w:val="17"/>
        </w:rPr>
        <w:t>(selling</w:t>
      </w:r>
      <w:r>
        <w:rPr>
          <w:rFonts w:ascii="Arial" w:hAnsi="Arial"/>
          <w:spacing w:val="-8"/>
          <w:w w:val="105"/>
          <w:sz w:val="17"/>
        </w:rPr>
        <w:t> </w:t>
      </w:r>
      <w:r>
        <w:rPr>
          <w:rFonts w:ascii="Arial" w:hAnsi="Arial"/>
          <w:spacing w:val="-2"/>
          <w:w w:val="105"/>
          <w:sz w:val="17"/>
        </w:rPr>
        <w:t>securities</w:t>
      </w:r>
      <w:r>
        <w:rPr>
          <w:rFonts w:ascii="Arial" w:hAnsi="Arial"/>
          <w:spacing w:val="-8"/>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are</w:t>
      </w:r>
      <w:r>
        <w:rPr>
          <w:rFonts w:ascii="Arial" w:hAnsi="Arial"/>
          <w:spacing w:val="-8"/>
          <w:w w:val="105"/>
          <w:sz w:val="17"/>
        </w:rPr>
        <w:t> </w:t>
      </w:r>
      <w:r>
        <w:rPr>
          <w:rFonts w:ascii="Arial" w:hAnsi="Arial"/>
          <w:spacing w:val="-2"/>
          <w:w w:val="105"/>
          <w:sz w:val="17"/>
        </w:rPr>
        <w:t>owned),</w:t>
      </w:r>
      <w:r>
        <w:rPr>
          <w:rFonts w:ascii="Arial" w:hAnsi="Arial"/>
          <w:spacing w:val="-8"/>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selling</w:t>
      </w:r>
      <w:r>
        <w:rPr>
          <w:rFonts w:ascii="Arial" w:hAnsi="Arial"/>
          <w:spacing w:val="-8"/>
          <w:w w:val="105"/>
          <w:sz w:val="17"/>
        </w:rPr>
        <w:t> </w:t>
      </w:r>
      <w:r>
        <w:rPr>
          <w:rFonts w:ascii="Arial" w:hAnsi="Arial"/>
          <w:spacing w:val="-2"/>
          <w:w w:val="105"/>
          <w:sz w:val="17"/>
        </w:rPr>
        <w:t>short </w:t>
      </w:r>
      <w:r>
        <w:rPr>
          <w:rFonts w:ascii="Arial" w:hAnsi="Arial"/>
          <w:w w:val="105"/>
          <w:sz w:val="17"/>
        </w:rPr>
        <w:t>(selling</w:t>
      </w:r>
      <w:r>
        <w:rPr>
          <w:rFonts w:ascii="Arial" w:hAnsi="Arial"/>
          <w:spacing w:val="-3"/>
          <w:w w:val="105"/>
          <w:sz w:val="17"/>
        </w:rPr>
        <w:t> </w:t>
      </w:r>
      <w:r>
        <w:rPr>
          <w:rFonts w:ascii="Arial" w:hAnsi="Arial"/>
          <w:w w:val="105"/>
          <w:sz w:val="17"/>
        </w:rPr>
        <w:t>borrowed</w:t>
      </w:r>
      <w:r>
        <w:rPr>
          <w:rFonts w:ascii="Arial" w:hAnsi="Arial"/>
          <w:spacing w:val="-3"/>
          <w:w w:val="105"/>
          <w:sz w:val="17"/>
        </w:rPr>
        <w:t> </w:t>
      </w:r>
      <w:r>
        <w:rPr>
          <w:rFonts w:ascii="Arial" w:hAnsi="Arial"/>
          <w:w w:val="105"/>
          <w:sz w:val="17"/>
        </w:rPr>
        <w:t>securities;</w:t>
      </w:r>
      <w:r>
        <w:rPr>
          <w:rFonts w:ascii="Arial" w:hAnsi="Arial"/>
          <w:spacing w:val="-3"/>
          <w:w w:val="105"/>
          <w:sz w:val="17"/>
        </w:rPr>
        <w:t> </w:t>
      </w:r>
      <w:r>
        <w:rPr>
          <w:rFonts w:ascii="Arial" w:hAnsi="Arial"/>
          <w:w w:val="105"/>
          <w:sz w:val="17"/>
        </w:rPr>
        <w:t>see</w:t>
      </w:r>
      <w:r>
        <w:rPr>
          <w:rFonts w:ascii="Arial" w:hAnsi="Arial"/>
          <w:spacing w:val="-3"/>
          <w:w w:val="105"/>
          <w:sz w:val="17"/>
        </w:rPr>
        <w:t> </w:t>
      </w:r>
      <w:r>
        <w:rPr>
          <w:rFonts w:ascii="Arial" w:hAnsi="Arial"/>
          <w:w w:val="105"/>
          <w:sz w:val="17"/>
        </w:rPr>
        <w:t>Chapter</w:t>
      </w:r>
      <w:r>
        <w:rPr>
          <w:rFonts w:ascii="Arial" w:hAnsi="Arial"/>
          <w:spacing w:val="-3"/>
          <w:w w:val="105"/>
          <w:sz w:val="17"/>
        </w:rPr>
        <w:t> </w:t>
      </w:r>
      <w:r>
        <w:rPr>
          <w:rFonts w:ascii="Arial" w:hAnsi="Arial"/>
          <w:w w:val="105"/>
          <w:sz w:val="17"/>
        </w:rPr>
        <w:t>12)</w:t>
      </w:r>
    </w:p>
    <w:p>
      <w:pPr>
        <w:spacing w:before="83"/>
        <w:ind w:left="1538" w:right="467"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For</w:t>
      </w:r>
      <w:r>
        <w:rPr>
          <w:rFonts w:ascii="Arial" w:hAnsi="Arial"/>
          <w:spacing w:val="-12"/>
          <w:w w:val="105"/>
          <w:sz w:val="17"/>
        </w:rPr>
        <w:t> </w:t>
      </w:r>
      <w:r>
        <w:rPr>
          <w:rFonts w:ascii="Arial" w:hAnsi="Arial"/>
          <w:w w:val="105"/>
          <w:sz w:val="17"/>
        </w:rPr>
        <w:t>option</w:t>
      </w:r>
      <w:r>
        <w:rPr>
          <w:rFonts w:ascii="Arial" w:hAnsi="Arial"/>
          <w:spacing w:val="-13"/>
          <w:w w:val="105"/>
          <w:sz w:val="17"/>
        </w:rPr>
        <w:t> </w:t>
      </w:r>
      <w:r>
        <w:rPr>
          <w:rFonts w:ascii="Arial" w:hAnsi="Arial"/>
          <w:w w:val="105"/>
          <w:sz w:val="17"/>
        </w:rPr>
        <w:t>tickets,</w:t>
      </w:r>
      <w:r>
        <w:rPr>
          <w:rFonts w:ascii="Arial" w:hAnsi="Arial"/>
          <w:spacing w:val="-12"/>
          <w:w w:val="105"/>
          <w:sz w:val="17"/>
        </w:rPr>
        <w:t> </w:t>
      </w:r>
      <w:r>
        <w:rPr>
          <w:rFonts w:ascii="Arial" w:hAnsi="Arial"/>
          <w:w w:val="105"/>
          <w:sz w:val="17"/>
        </w:rPr>
        <w:t>whether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customer</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buying</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writing</w:t>
      </w:r>
      <w:r>
        <w:rPr>
          <w:rFonts w:ascii="Arial" w:hAnsi="Arial"/>
          <w:spacing w:val="-13"/>
          <w:w w:val="105"/>
          <w:sz w:val="17"/>
        </w:rPr>
        <w:t> </w:t>
      </w:r>
      <w:r>
        <w:rPr>
          <w:rFonts w:ascii="Arial" w:hAnsi="Arial"/>
          <w:w w:val="105"/>
          <w:sz w:val="17"/>
        </w:rPr>
        <w:t>(selling),</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covered</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uncovered, and</w:t>
      </w:r>
      <w:r>
        <w:rPr>
          <w:rFonts w:ascii="Arial" w:hAnsi="Arial"/>
          <w:spacing w:val="-4"/>
          <w:w w:val="105"/>
          <w:sz w:val="17"/>
        </w:rPr>
        <w:t> </w:t>
      </w:r>
      <w:r>
        <w:rPr>
          <w:rFonts w:ascii="Arial" w:hAnsi="Arial"/>
          <w:w w:val="105"/>
          <w:sz w:val="17"/>
        </w:rPr>
        <w:t>is</w:t>
      </w:r>
      <w:r>
        <w:rPr>
          <w:rFonts w:ascii="Arial" w:hAnsi="Arial"/>
          <w:spacing w:val="-4"/>
          <w:w w:val="105"/>
          <w:sz w:val="17"/>
        </w:rPr>
        <w:t> </w:t>
      </w:r>
      <w:r>
        <w:rPr>
          <w:rFonts w:ascii="Arial" w:hAnsi="Arial"/>
          <w:w w:val="105"/>
          <w:sz w:val="17"/>
        </w:rPr>
        <w:t>opening</w:t>
      </w:r>
      <w:r>
        <w:rPr>
          <w:rFonts w:ascii="Arial" w:hAnsi="Arial"/>
          <w:spacing w:val="-4"/>
          <w:w w:val="105"/>
          <w:sz w:val="17"/>
        </w:rPr>
        <w:t> </w:t>
      </w:r>
      <w:r>
        <w:rPr>
          <w:rFonts w:ascii="Arial" w:hAnsi="Arial"/>
          <w:w w:val="105"/>
          <w:sz w:val="17"/>
        </w:rPr>
        <w:t>or</w:t>
      </w:r>
      <w:r>
        <w:rPr>
          <w:rFonts w:ascii="Arial" w:hAnsi="Arial"/>
          <w:spacing w:val="-4"/>
          <w:w w:val="105"/>
          <w:sz w:val="17"/>
        </w:rPr>
        <w:t> </w:t>
      </w:r>
      <w:r>
        <w:rPr>
          <w:rFonts w:ascii="Arial" w:hAnsi="Arial"/>
          <w:w w:val="105"/>
          <w:sz w:val="17"/>
        </w:rPr>
        <w:t>closing</w:t>
      </w:r>
      <w:r>
        <w:rPr>
          <w:rFonts w:ascii="Arial" w:hAnsi="Arial"/>
          <w:spacing w:val="-4"/>
          <w:w w:val="105"/>
          <w:sz w:val="17"/>
        </w:rPr>
        <w:t> </w:t>
      </w:r>
      <w:r>
        <w:rPr>
          <w:rFonts w:ascii="Arial" w:hAnsi="Arial"/>
          <w:w w:val="105"/>
          <w:sz w:val="17"/>
        </w:rPr>
        <w:t>(see</w:t>
      </w:r>
      <w:r>
        <w:rPr>
          <w:rFonts w:ascii="Arial" w:hAnsi="Arial"/>
          <w:spacing w:val="-4"/>
          <w:w w:val="105"/>
          <w:sz w:val="17"/>
        </w:rPr>
        <w:t> </w:t>
      </w:r>
      <w:r>
        <w:rPr>
          <w:rFonts w:ascii="Arial" w:hAnsi="Arial"/>
          <w:w w:val="105"/>
          <w:sz w:val="17"/>
        </w:rPr>
        <w:t>Chapter</w:t>
      </w:r>
      <w:r>
        <w:rPr>
          <w:rFonts w:ascii="Arial" w:hAnsi="Arial"/>
          <w:spacing w:val="-4"/>
          <w:w w:val="105"/>
          <w:sz w:val="17"/>
        </w:rPr>
        <w:t> </w:t>
      </w:r>
      <w:r>
        <w:rPr>
          <w:rFonts w:ascii="Arial" w:hAnsi="Arial"/>
          <w:w w:val="105"/>
          <w:sz w:val="17"/>
        </w:rPr>
        <w:t>11</w:t>
      </w:r>
      <w:r>
        <w:rPr>
          <w:rFonts w:ascii="Arial" w:hAnsi="Arial"/>
          <w:spacing w:val="-4"/>
          <w:w w:val="105"/>
          <w:sz w:val="17"/>
        </w:rPr>
        <w:t> </w:t>
      </w:r>
      <w:r>
        <w:rPr>
          <w:rFonts w:ascii="Arial" w:hAnsi="Arial"/>
          <w:w w:val="105"/>
          <w:sz w:val="17"/>
        </w:rPr>
        <w:t>for</w:t>
      </w:r>
      <w:r>
        <w:rPr>
          <w:rFonts w:ascii="Arial" w:hAnsi="Arial"/>
          <w:spacing w:val="-4"/>
          <w:w w:val="105"/>
          <w:sz w:val="17"/>
        </w:rPr>
        <w:t> </w:t>
      </w:r>
      <w:r>
        <w:rPr>
          <w:rFonts w:ascii="Arial" w:hAnsi="Arial"/>
          <w:w w:val="105"/>
          <w:sz w:val="17"/>
        </w:rPr>
        <w:t>info</w:t>
      </w:r>
      <w:r>
        <w:rPr>
          <w:rFonts w:ascii="Arial" w:hAnsi="Arial"/>
          <w:spacing w:val="-4"/>
          <w:w w:val="105"/>
          <w:sz w:val="17"/>
        </w:rPr>
        <w:t> </w:t>
      </w:r>
      <w:r>
        <w:rPr>
          <w:rFonts w:ascii="Arial" w:hAnsi="Arial"/>
          <w:w w:val="105"/>
          <w:sz w:val="17"/>
        </w:rPr>
        <w:t>on</w:t>
      </w:r>
      <w:r>
        <w:rPr>
          <w:rFonts w:ascii="Arial" w:hAnsi="Arial"/>
          <w:spacing w:val="-4"/>
          <w:w w:val="105"/>
          <w:sz w:val="17"/>
        </w:rPr>
        <w:t> </w:t>
      </w:r>
      <w:r>
        <w:rPr>
          <w:rFonts w:ascii="Arial" w:hAnsi="Arial"/>
          <w:w w:val="105"/>
          <w:sz w:val="17"/>
        </w:rPr>
        <w:t>options)</w:t>
      </w:r>
    </w:p>
    <w:p>
      <w:pPr>
        <w:spacing w:before="82"/>
        <w:ind w:left="1244" w:right="0" w:firstLine="0"/>
        <w:jc w:val="left"/>
        <w:rPr>
          <w:rFonts w:ascii="Arial" w:hAnsi="Arial"/>
          <w:sz w:val="17"/>
        </w:rPr>
      </w:pPr>
      <w:r>
        <w:rPr>
          <w:rFonts w:ascii="Arial" w:hAnsi="Arial"/>
          <w:b/>
          <w:spacing w:val="-4"/>
          <w:w w:val="105"/>
          <w:position w:val="-1"/>
          <w:sz w:val="28"/>
        </w:rPr>
        <w:t>»</w:t>
      </w:r>
      <w:r>
        <w:rPr>
          <w:rFonts w:ascii="Arial" w:hAnsi="Arial"/>
          <w:b/>
          <w:spacing w:val="38"/>
          <w:w w:val="105"/>
          <w:position w:val="-1"/>
          <w:sz w:val="28"/>
        </w:rPr>
        <w:t> </w:t>
      </w:r>
      <w:r>
        <w:rPr>
          <w:rFonts w:ascii="Arial" w:hAnsi="Arial"/>
          <w:spacing w:val="-4"/>
          <w:w w:val="105"/>
          <w:sz w:val="17"/>
        </w:rPr>
        <w:t>Whether</w:t>
      </w:r>
      <w:r>
        <w:rPr>
          <w:rFonts w:ascii="Arial" w:hAnsi="Arial"/>
          <w:spacing w:val="-5"/>
          <w:w w:val="105"/>
          <w:sz w:val="17"/>
        </w:rPr>
        <w:t> </w:t>
      </w:r>
      <w:r>
        <w:rPr>
          <w:rFonts w:ascii="Arial" w:hAnsi="Arial"/>
          <w:spacing w:val="-4"/>
          <w:w w:val="105"/>
          <w:sz w:val="17"/>
        </w:rPr>
        <w:t>it´s</w:t>
      </w:r>
      <w:r>
        <w:rPr>
          <w:rFonts w:ascii="Arial" w:hAnsi="Arial"/>
          <w:spacing w:val="-5"/>
          <w:w w:val="105"/>
          <w:sz w:val="17"/>
        </w:rPr>
        <w:t> </w:t>
      </w:r>
      <w:r>
        <w:rPr>
          <w:rFonts w:ascii="Arial" w:hAnsi="Arial"/>
          <w:spacing w:val="-4"/>
          <w:w w:val="105"/>
          <w:sz w:val="17"/>
        </w:rPr>
        <w:t>a</w:t>
      </w:r>
      <w:r>
        <w:rPr>
          <w:rFonts w:ascii="Arial" w:hAnsi="Arial"/>
          <w:spacing w:val="-6"/>
          <w:w w:val="105"/>
          <w:sz w:val="17"/>
        </w:rPr>
        <w:t> </w:t>
      </w:r>
      <w:r>
        <w:rPr>
          <w:rFonts w:ascii="Arial" w:hAnsi="Arial"/>
          <w:spacing w:val="-4"/>
          <w:w w:val="105"/>
          <w:sz w:val="17"/>
        </w:rPr>
        <w:t>market</w:t>
      </w:r>
      <w:r>
        <w:rPr>
          <w:rFonts w:ascii="Arial" w:hAnsi="Arial"/>
          <w:spacing w:val="-5"/>
          <w:w w:val="105"/>
          <w:sz w:val="17"/>
        </w:rPr>
        <w:t> </w:t>
      </w:r>
      <w:r>
        <w:rPr>
          <w:rFonts w:ascii="Arial" w:hAnsi="Arial"/>
          <w:spacing w:val="-4"/>
          <w:w w:val="105"/>
          <w:sz w:val="17"/>
        </w:rPr>
        <w:t>order,</w:t>
      </w:r>
      <w:r>
        <w:rPr>
          <w:rFonts w:ascii="Arial" w:hAnsi="Arial"/>
          <w:spacing w:val="-5"/>
          <w:w w:val="105"/>
          <w:sz w:val="17"/>
        </w:rPr>
        <w:t> </w:t>
      </w:r>
      <w:r>
        <w:rPr>
          <w:rFonts w:ascii="Arial" w:hAnsi="Arial"/>
          <w:spacing w:val="-4"/>
          <w:w w:val="105"/>
          <w:sz w:val="17"/>
        </w:rPr>
        <w:t>good-till-canceled</w:t>
      </w:r>
      <w:r>
        <w:rPr>
          <w:rFonts w:ascii="Arial" w:hAnsi="Arial"/>
          <w:spacing w:val="-6"/>
          <w:w w:val="105"/>
          <w:sz w:val="17"/>
        </w:rPr>
        <w:t> </w:t>
      </w:r>
      <w:r>
        <w:rPr>
          <w:rFonts w:ascii="Arial" w:hAnsi="Arial"/>
          <w:spacing w:val="-4"/>
          <w:w w:val="105"/>
          <w:sz w:val="17"/>
        </w:rPr>
        <w:t>(GTC)</w:t>
      </w:r>
      <w:r>
        <w:rPr>
          <w:rFonts w:ascii="Arial" w:hAnsi="Arial"/>
          <w:spacing w:val="-5"/>
          <w:w w:val="105"/>
          <w:sz w:val="17"/>
        </w:rPr>
        <w:t> </w:t>
      </w:r>
      <w:r>
        <w:rPr>
          <w:rFonts w:ascii="Arial" w:hAnsi="Arial"/>
          <w:spacing w:val="-4"/>
          <w:w w:val="105"/>
          <w:sz w:val="17"/>
        </w:rPr>
        <w:t>order,</w:t>
      </w:r>
      <w:r>
        <w:rPr>
          <w:rFonts w:ascii="Arial" w:hAnsi="Arial"/>
          <w:spacing w:val="-5"/>
          <w:w w:val="105"/>
          <w:sz w:val="17"/>
        </w:rPr>
        <w:t> </w:t>
      </w:r>
      <w:r>
        <w:rPr>
          <w:rFonts w:ascii="Arial" w:hAnsi="Arial"/>
          <w:spacing w:val="-4"/>
          <w:w w:val="105"/>
          <w:sz w:val="17"/>
        </w:rPr>
        <w:t>day</w:t>
      </w:r>
      <w:r>
        <w:rPr>
          <w:rFonts w:ascii="Arial" w:hAnsi="Arial"/>
          <w:spacing w:val="-5"/>
          <w:w w:val="105"/>
          <w:sz w:val="17"/>
        </w:rPr>
        <w:t> </w:t>
      </w:r>
      <w:r>
        <w:rPr>
          <w:rFonts w:ascii="Arial" w:hAnsi="Arial"/>
          <w:spacing w:val="-4"/>
          <w:w w:val="105"/>
          <w:sz w:val="17"/>
        </w:rPr>
        <w:t>order,</w:t>
      </w:r>
      <w:r>
        <w:rPr>
          <w:rFonts w:ascii="Arial" w:hAnsi="Arial"/>
          <w:spacing w:val="-6"/>
          <w:w w:val="105"/>
          <w:sz w:val="17"/>
        </w:rPr>
        <w:t> </w:t>
      </w:r>
      <w:r>
        <w:rPr>
          <w:rFonts w:ascii="Arial" w:hAnsi="Arial"/>
          <w:spacing w:val="-4"/>
          <w:w w:val="105"/>
          <w:sz w:val="17"/>
        </w:rPr>
        <w:t>and</w:t>
      </w:r>
      <w:r>
        <w:rPr>
          <w:rFonts w:ascii="Arial" w:hAnsi="Arial"/>
          <w:spacing w:val="-5"/>
          <w:w w:val="105"/>
          <w:sz w:val="17"/>
        </w:rPr>
        <w:t> </w:t>
      </w:r>
      <w:r>
        <w:rPr>
          <w:rFonts w:ascii="Arial" w:hAnsi="Arial"/>
          <w:spacing w:val="-4"/>
          <w:w w:val="105"/>
          <w:sz w:val="17"/>
        </w:rPr>
        <w:t>so</w:t>
      </w:r>
      <w:r>
        <w:rPr>
          <w:rFonts w:ascii="Arial" w:hAnsi="Arial"/>
          <w:spacing w:val="-5"/>
          <w:w w:val="105"/>
          <w:sz w:val="17"/>
        </w:rPr>
        <w:t> on</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6"/>
          <w:w w:val="105"/>
          <w:position w:val="-1"/>
          <w:sz w:val="28"/>
        </w:rPr>
        <w:t> </w:t>
      </w:r>
      <w:r>
        <w:rPr>
          <w:rFonts w:ascii="Arial" w:hAnsi="Arial"/>
          <w:w w:val="105"/>
          <w:sz w:val="17"/>
        </w:rPr>
        <w:t>Whether</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trade</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executed</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cash</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margin</w:t>
      </w:r>
      <w:r>
        <w:rPr>
          <w:rFonts w:ascii="Arial" w:hAnsi="Arial"/>
          <w:spacing w:val="-13"/>
          <w:w w:val="105"/>
          <w:sz w:val="17"/>
        </w:rPr>
        <w:t> </w:t>
      </w:r>
      <w:r>
        <w:rPr>
          <w:rFonts w:ascii="Arial" w:hAnsi="Arial"/>
          <w:spacing w:val="-2"/>
          <w:w w:val="105"/>
          <w:sz w:val="17"/>
        </w:rPr>
        <w:t>account</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2"/>
          <w:position w:val="-1"/>
          <w:sz w:val="28"/>
        </w:rPr>
        <w:t> </w:t>
      </w:r>
      <w:r>
        <w:rPr>
          <w:rFonts w:ascii="Arial" w:hAnsi="Arial"/>
          <w:sz w:val="17"/>
        </w:rPr>
        <w:t>Whether</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trade</w:t>
      </w:r>
      <w:r>
        <w:rPr>
          <w:rFonts w:ascii="Arial" w:hAnsi="Arial"/>
          <w:spacing w:val="5"/>
          <w:sz w:val="17"/>
        </w:rPr>
        <w:t> </w:t>
      </w:r>
      <w:r>
        <w:rPr>
          <w:rFonts w:ascii="Arial" w:hAnsi="Arial"/>
          <w:sz w:val="17"/>
        </w:rPr>
        <w:t>was</w:t>
      </w:r>
      <w:r>
        <w:rPr>
          <w:rFonts w:ascii="Arial" w:hAnsi="Arial"/>
          <w:spacing w:val="4"/>
          <w:sz w:val="17"/>
        </w:rPr>
        <w:t> </w:t>
      </w:r>
      <w:r>
        <w:rPr>
          <w:rFonts w:ascii="Arial" w:hAnsi="Arial"/>
          <w:sz w:val="17"/>
        </w:rPr>
        <w:t>solicited</w:t>
      </w:r>
      <w:r>
        <w:rPr>
          <w:rFonts w:ascii="Arial" w:hAnsi="Arial"/>
          <w:spacing w:val="5"/>
          <w:sz w:val="17"/>
        </w:rPr>
        <w:t> </w:t>
      </w:r>
      <w:r>
        <w:rPr>
          <w:rFonts w:ascii="Arial" w:hAnsi="Arial"/>
          <w:sz w:val="17"/>
        </w:rPr>
        <w:t>or</w:t>
      </w:r>
      <w:r>
        <w:rPr>
          <w:rFonts w:ascii="Arial" w:hAnsi="Arial"/>
          <w:spacing w:val="4"/>
          <w:sz w:val="17"/>
        </w:rPr>
        <w:t> </w:t>
      </w:r>
      <w:r>
        <w:rPr>
          <w:rFonts w:ascii="Arial" w:hAnsi="Arial"/>
          <w:spacing w:val="-2"/>
          <w:sz w:val="17"/>
        </w:rPr>
        <w:t>unsolicited</w:t>
      </w:r>
    </w:p>
    <w:p>
      <w:pPr>
        <w:spacing w:after="0"/>
        <w:jc w:val="left"/>
        <w:rPr>
          <w:rFonts w:ascii="Arial" w:hAnsi="Arial"/>
          <w:sz w:val="17"/>
        </w:rPr>
        <w:sectPr>
          <w:pgSz w:w="12240" w:h="15660"/>
          <w:pgMar w:header="0" w:footer="736" w:top="1080" w:bottom="920" w:left="1520" w:right="1500"/>
        </w:sectPr>
      </w:pPr>
    </w:p>
    <w:p>
      <w:pPr>
        <w:pStyle w:val="BodyText"/>
        <w:ind w:left="1120"/>
        <w:rPr>
          <w:rFonts w:ascii="Arial"/>
          <w:sz w:val="20"/>
        </w:rPr>
      </w:pPr>
      <w:r>
        <w:rPr>
          <w:rFonts w:ascii="Arial"/>
          <w:sz w:val="20"/>
        </w:rPr>
        <mc:AlternateContent>
          <mc:Choice Requires="wps">
            <w:drawing>
              <wp:inline distT="0" distB="0" distL="0" distR="0">
                <wp:extent cx="1892300" cy="508634"/>
                <wp:effectExtent l="0" t="0" r="0" b="5715"/>
                <wp:docPr id="81" name="Group 81"/>
                <wp:cNvGraphicFramePr>
                  <a:graphicFrameLocks/>
                </wp:cNvGraphicFramePr>
                <a:graphic>
                  <a:graphicData uri="http://schemas.microsoft.com/office/word/2010/wordprocessingGroup">
                    <wpg:wgp>
                      <wpg:cNvPr id="81" name="Group 81"/>
                      <wpg:cNvGrpSpPr/>
                      <wpg:grpSpPr>
                        <a:xfrm>
                          <a:off x="0" y="0"/>
                          <a:ext cx="1892300" cy="508634"/>
                          <a:chExt cx="1892300" cy="508634"/>
                        </a:xfrm>
                      </wpg:grpSpPr>
                      <pic:pic>
                        <pic:nvPicPr>
                          <pic:cNvPr id="82" name="Image 82"/>
                          <pic:cNvPicPr/>
                        </pic:nvPicPr>
                        <pic:blipFill>
                          <a:blip r:embed="rId25" cstate="print"/>
                          <a:stretch>
                            <a:fillRect/>
                          </a:stretch>
                        </pic:blipFill>
                        <pic:spPr>
                          <a:xfrm>
                            <a:off x="0" y="0"/>
                            <a:ext cx="1892300" cy="508533"/>
                          </a:xfrm>
                          <a:prstGeom prst="rect">
                            <a:avLst/>
                          </a:prstGeom>
                        </pic:spPr>
                      </pic:pic>
                      <wps:wsp>
                        <wps:cNvPr id="83" name="Textbox 83"/>
                        <wps:cNvSpPr txBox="1"/>
                        <wps:spPr>
                          <a:xfrm>
                            <a:off x="0" y="0"/>
                            <a:ext cx="1892300" cy="508634"/>
                          </a:xfrm>
                          <a:prstGeom prst="rect">
                            <a:avLst/>
                          </a:prstGeom>
                        </wps:spPr>
                        <wps:txbx>
                          <w:txbxContent>
                            <w:p>
                              <w:pPr>
                                <w:spacing w:before="37"/>
                                <w:ind w:left="124" w:right="0" w:firstLine="0"/>
                                <w:jc w:val="left"/>
                                <w:rPr>
                                  <w:rFonts w:ascii="Arial" w:hAnsi="Arial"/>
                                  <w:sz w:val="17"/>
                                </w:rPr>
                              </w:pPr>
                              <w:r>
                                <w:rPr>
                                  <w:rFonts w:ascii="Arial" w:hAnsi="Arial"/>
                                  <w:b/>
                                  <w:w w:val="110"/>
                                  <w:position w:val="-1"/>
                                  <w:sz w:val="28"/>
                                </w:rPr>
                                <w:t>»</w:t>
                              </w:r>
                              <w:r>
                                <w:rPr>
                                  <w:rFonts w:ascii="Arial" w:hAnsi="Arial"/>
                                  <w:b/>
                                  <w:spacing w:val="-13"/>
                                  <w:w w:val="110"/>
                                  <w:position w:val="-1"/>
                                  <w:sz w:val="28"/>
                                </w:rPr>
                                <w:t> </w:t>
                              </w:r>
                              <w:r>
                                <w:rPr>
                                  <w:rFonts w:ascii="Arial" w:hAnsi="Arial"/>
                                  <w:w w:val="110"/>
                                  <w:sz w:val="17"/>
                                </w:rPr>
                                <w:t>The</w:t>
                              </w:r>
                              <w:r>
                                <w:rPr>
                                  <w:rFonts w:ascii="Arial" w:hAnsi="Arial"/>
                                  <w:spacing w:val="-14"/>
                                  <w:w w:val="110"/>
                                  <w:sz w:val="17"/>
                                </w:rPr>
                                <w:t> </w:t>
                              </w:r>
                              <w:r>
                                <w:rPr>
                                  <w:rFonts w:ascii="Arial" w:hAnsi="Arial"/>
                                  <w:w w:val="110"/>
                                  <w:sz w:val="17"/>
                                </w:rPr>
                                <w:t>time</w:t>
                              </w:r>
                              <w:r>
                                <w:rPr>
                                  <w:rFonts w:ascii="Arial" w:hAnsi="Arial"/>
                                  <w:spacing w:val="-14"/>
                                  <w:w w:val="110"/>
                                  <w:sz w:val="17"/>
                                </w:rPr>
                                <w:t> </w:t>
                              </w:r>
                              <w:r>
                                <w:rPr>
                                  <w:rFonts w:ascii="Arial" w:hAnsi="Arial"/>
                                  <w:w w:val="110"/>
                                  <w:sz w:val="17"/>
                                </w:rPr>
                                <w:t>of</w:t>
                              </w:r>
                              <w:r>
                                <w:rPr>
                                  <w:rFonts w:ascii="Arial" w:hAnsi="Arial"/>
                                  <w:spacing w:val="-14"/>
                                  <w:w w:val="110"/>
                                  <w:sz w:val="17"/>
                                </w:rPr>
                                <w:t> </w:t>
                              </w:r>
                              <w:r>
                                <w:rPr>
                                  <w:rFonts w:ascii="Arial" w:hAnsi="Arial"/>
                                  <w:w w:val="110"/>
                                  <w:sz w:val="17"/>
                                </w:rPr>
                                <w:t>the</w:t>
                              </w:r>
                              <w:r>
                                <w:rPr>
                                  <w:rFonts w:ascii="Arial" w:hAnsi="Arial"/>
                                  <w:spacing w:val="-13"/>
                                  <w:w w:val="110"/>
                                  <w:sz w:val="17"/>
                                </w:rPr>
                                <w:t> </w:t>
                              </w:r>
                              <w:r>
                                <w:rPr>
                                  <w:rFonts w:ascii="Arial" w:hAnsi="Arial"/>
                                  <w:spacing w:val="-2"/>
                                  <w:w w:val="110"/>
                                  <w:sz w:val="17"/>
                                </w:rPr>
                                <w:t>order</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1"/>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execution</w:t>
                              </w:r>
                              <w:r>
                                <w:rPr>
                                  <w:rFonts w:ascii="Arial" w:hAnsi="Arial"/>
                                  <w:spacing w:val="-13"/>
                                  <w:w w:val="105"/>
                                  <w:sz w:val="17"/>
                                </w:rPr>
                                <w:t> </w:t>
                              </w:r>
                              <w:r>
                                <w:rPr>
                                  <w:rFonts w:ascii="Arial" w:hAnsi="Arial"/>
                                  <w:spacing w:val="-2"/>
                                  <w:w w:val="105"/>
                                  <w:sz w:val="17"/>
                                </w:rPr>
                                <w:t>price</w:t>
                              </w:r>
                            </w:p>
                          </w:txbxContent>
                        </wps:txbx>
                        <wps:bodyPr wrap="square" lIns="0" tIns="0" rIns="0" bIns="0" rtlCol="0">
                          <a:noAutofit/>
                        </wps:bodyPr>
                      </wps:wsp>
                    </wpg:wgp>
                  </a:graphicData>
                </a:graphic>
              </wp:inline>
            </w:drawing>
          </mc:Choice>
          <mc:Fallback>
            <w:pict>
              <v:group style="width:149pt;height:40.050pt;mso-position-horizontal-relative:char;mso-position-vertical-relative:line" id="docshapegroup65" coordorigin="0,0" coordsize="2980,801">
                <v:shape style="position:absolute;left:0;top:0;width:2980;height:801" type="#_x0000_t75" id="docshape66" stroked="false">
                  <v:imagedata r:id="rId25" o:title=""/>
                </v:shape>
                <v:shape style="position:absolute;left:0;top:0;width:2980;height:801" type="#_x0000_t202" id="docshape67" filled="false" stroked="false">
                  <v:textbox inset="0,0,0,0">
                    <w:txbxContent>
                      <w:p>
                        <w:pPr>
                          <w:spacing w:before="37"/>
                          <w:ind w:left="124" w:right="0" w:firstLine="0"/>
                          <w:jc w:val="left"/>
                          <w:rPr>
                            <w:rFonts w:ascii="Arial" w:hAnsi="Arial"/>
                            <w:sz w:val="17"/>
                          </w:rPr>
                        </w:pPr>
                        <w:r>
                          <w:rPr>
                            <w:rFonts w:ascii="Arial" w:hAnsi="Arial"/>
                            <w:b/>
                            <w:w w:val="110"/>
                            <w:position w:val="-1"/>
                            <w:sz w:val="28"/>
                          </w:rPr>
                          <w:t>»</w:t>
                        </w:r>
                        <w:r>
                          <w:rPr>
                            <w:rFonts w:ascii="Arial" w:hAnsi="Arial"/>
                            <w:b/>
                            <w:spacing w:val="-13"/>
                            <w:w w:val="110"/>
                            <w:position w:val="-1"/>
                            <w:sz w:val="28"/>
                          </w:rPr>
                          <w:t> </w:t>
                        </w:r>
                        <w:r>
                          <w:rPr>
                            <w:rFonts w:ascii="Arial" w:hAnsi="Arial"/>
                            <w:w w:val="110"/>
                            <w:sz w:val="17"/>
                          </w:rPr>
                          <w:t>The</w:t>
                        </w:r>
                        <w:r>
                          <w:rPr>
                            <w:rFonts w:ascii="Arial" w:hAnsi="Arial"/>
                            <w:spacing w:val="-14"/>
                            <w:w w:val="110"/>
                            <w:sz w:val="17"/>
                          </w:rPr>
                          <w:t> </w:t>
                        </w:r>
                        <w:r>
                          <w:rPr>
                            <w:rFonts w:ascii="Arial" w:hAnsi="Arial"/>
                            <w:w w:val="110"/>
                            <w:sz w:val="17"/>
                          </w:rPr>
                          <w:t>time</w:t>
                        </w:r>
                        <w:r>
                          <w:rPr>
                            <w:rFonts w:ascii="Arial" w:hAnsi="Arial"/>
                            <w:spacing w:val="-14"/>
                            <w:w w:val="110"/>
                            <w:sz w:val="17"/>
                          </w:rPr>
                          <w:t> </w:t>
                        </w:r>
                        <w:r>
                          <w:rPr>
                            <w:rFonts w:ascii="Arial" w:hAnsi="Arial"/>
                            <w:w w:val="110"/>
                            <w:sz w:val="17"/>
                          </w:rPr>
                          <w:t>of</w:t>
                        </w:r>
                        <w:r>
                          <w:rPr>
                            <w:rFonts w:ascii="Arial" w:hAnsi="Arial"/>
                            <w:spacing w:val="-14"/>
                            <w:w w:val="110"/>
                            <w:sz w:val="17"/>
                          </w:rPr>
                          <w:t> </w:t>
                        </w:r>
                        <w:r>
                          <w:rPr>
                            <w:rFonts w:ascii="Arial" w:hAnsi="Arial"/>
                            <w:w w:val="110"/>
                            <w:sz w:val="17"/>
                          </w:rPr>
                          <w:t>the</w:t>
                        </w:r>
                        <w:r>
                          <w:rPr>
                            <w:rFonts w:ascii="Arial" w:hAnsi="Arial"/>
                            <w:spacing w:val="-13"/>
                            <w:w w:val="110"/>
                            <w:sz w:val="17"/>
                          </w:rPr>
                          <w:t> </w:t>
                        </w:r>
                        <w:r>
                          <w:rPr>
                            <w:rFonts w:ascii="Arial" w:hAnsi="Arial"/>
                            <w:spacing w:val="-2"/>
                            <w:w w:val="110"/>
                            <w:sz w:val="17"/>
                          </w:rPr>
                          <w:t>order</w:t>
                        </w:r>
                      </w:p>
                      <w:p>
                        <w:pPr>
                          <w:spacing w:before="38"/>
                          <w:ind w:left="124" w:right="0" w:firstLine="0"/>
                          <w:jc w:val="left"/>
                          <w:rPr>
                            <w:rFonts w:ascii="Arial" w:hAnsi="Arial"/>
                            <w:sz w:val="17"/>
                          </w:rPr>
                        </w:pPr>
                        <w:r>
                          <w:rPr>
                            <w:rFonts w:ascii="Arial" w:hAnsi="Arial"/>
                            <w:b/>
                            <w:w w:val="105"/>
                            <w:position w:val="-1"/>
                            <w:sz w:val="28"/>
                          </w:rPr>
                          <w:t>»</w:t>
                        </w:r>
                        <w:r>
                          <w:rPr>
                            <w:rFonts w:ascii="Arial" w:hAnsi="Arial"/>
                            <w:b/>
                            <w:spacing w:val="11"/>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execution</w:t>
                        </w:r>
                        <w:r>
                          <w:rPr>
                            <w:rFonts w:ascii="Arial" w:hAnsi="Arial"/>
                            <w:spacing w:val="-13"/>
                            <w:w w:val="105"/>
                            <w:sz w:val="17"/>
                          </w:rPr>
                          <w:t> </w:t>
                        </w:r>
                        <w:r>
                          <w:rPr>
                            <w:rFonts w:ascii="Arial" w:hAnsi="Arial"/>
                            <w:spacing w:val="-2"/>
                            <w:w w:val="105"/>
                            <w:sz w:val="17"/>
                          </w:rPr>
                          <w:t>price</w:t>
                        </w:r>
                      </w:p>
                    </w:txbxContent>
                  </v:textbox>
                  <w10:wrap type="none"/>
                </v:shape>
              </v:group>
            </w:pict>
          </mc:Fallback>
        </mc:AlternateContent>
      </w:r>
      <w:r>
        <w:rPr>
          <w:rFonts w:ascii="Arial"/>
          <w:sz w:val="20"/>
        </w:rPr>
      </w:r>
    </w:p>
    <w:p>
      <w:pPr>
        <w:pStyle w:val="BodyText"/>
        <w:spacing w:before="3"/>
        <w:rPr>
          <w:rFonts w:ascii="Arial"/>
          <w:sz w:val="9"/>
        </w:rPr>
      </w:pPr>
    </w:p>
    <w:p>
      <w:pPr>
        <w:pStyle w:val="BodyText"/>
        <w:spacing w:before="113"/>
        <w:ind w:left="1120"/>
      </w:pPr>
      <w:r>
        <w:rPr>
          <w:w w:val="130"/>
        </w:rPr>
        <w:t>Figure</w:t>
      </w:r>
      <w:r>
        <w:rPr>
          <w:spacing w:val="-12"/>
          <w:w w:val="130"/>
        </w:rPr>
        <w:t> </w:t>
      </w:r>
      <w:r>
        <w:rPr>
          <w:w w:val="130"/>
        </w:rPr>
        <w:t>16-1</w:t>
      </w:r>
      <w:r>
        <w:rPr>
          <w:spacing w:val="-11"/>
          <w:w w:val="130"/>
        </w:rPr>
        <w:t> </w:t>
      </w:r>
      <w:r>
        <w:rPr>
          <w:w w:val="130"/>
        </w:rPr>
        <w:t>shows</w:t>
      </w:r>
      <w:r>
        <w:rPr>
          <w:spacing w:val="-11"/>
          <w:w w:val="130"/>
        </w:rPr>
        <w:t> </w:t>
      </w:r>
      <w:r>
        <w:rPr>
          <w:w w:val="130"/>
        </w:rPr>
        <w:t>you</w:t>
      </w:r>
      <w:r>
        <w:rPr>
          <w:spacing w:val="-11"/>
          <w:w w:val="130"/>
        </w:rPr>
        <w:t> </w:t>
      </w:r>
      <w:r>
        <w:rPr>
          <w:w w:val="130"/>
        </w:rPr>
        <w:t>what</w:t>
      </w:r>
      <w:r>
        <w:rPr>
          <w:spacing w:val="-11"/>
          <w:w w:val="130"/>
        </w:rPr>
        <w:t> </w:t>
      </w:r>
      <w:r>
        <w:rPr>
          <w:w w:val="130"/>
        </w:rPr>
        <w:t>standard</w:t>
      </w:r>
      <w:r>
        <w:rPr>
          <w:spacing w:val="-11"/>
          <w:w w:val="130"/>
        </w:rPr>
        <w:t> </w:t>
      </w:r>
      <w:r>
        <w:rPr>
          <w:w w:val="130"/>
        </w:rPr>
        <w:t>paper</w:t>
      </w:r>
      <w:r>
        <w:rPr>
          <w:spacing w:val="-11"/>
          <w:w w:val="130"/>
        </w:rPr>
        <w:t> </w:t>
      </w:r>
      <w:r>
        <w:rPr>
          <w:w w:val="130"/>
        </w:rPr>
        <w:t>order</w:t>
      </w:r>
      <w:r>
        <w:rPr>
          <w:spacing w:val="-11"/>
          <w:w w:val="130"/>
        </w:rPr>
        <w:t> </w:t>
      </w:r>
      <w:r>
        <w:rPr>
          <w:w w:val="130"/>
        </w:rPr>
        <w:t>tickets</w:t>
      </w:r>
      <w:r>
        <w:rPr>
          <w:spacing w:val="-12"/>
          <w:w w:val="130"/>
        </w:rPr>
        <w:t> </w:t>
      </w:r>
      <w:r>
        <w:rPr>
          <w:w w:val="130"/>
        </w:rPr>
        <w:t>may</w:t>
      </w:r>
      <w:r>
        <w:rPr>
          <w:spacing w:val="-11"/>
          <w:w w:val="130"/>
        </w:rPr>
        <w:t> </w:t>
      </w:r>
      <w:r>
        <w:rPr>
          <w:w w:val="130"/>
        </w:rPr>
        <w:t>look</w:t>
      </w:r>
      <w:r>
        <w:rPr>
          <w:spacing w:val="-11"/>
          <w:w w:val="130"/>
        </w:rPr>
        <w:t> </w:t>
      </w:r>
      <w:r>
        <w:rPr>
          <w:spacing w:val="-2"/>
          <w:w w:val="130"/>
        </w:rPr>
        <w:t>like.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pPr>
    </w:p>
    <w:p>
      <w:pPr>
        <w:spacing w:before="119"/>
        <w:ind w:left="127" w:right="0" w:firstLine="0"/>
        <w:jc w:val="left"/>
        <w:rPr>
          <w:rFonts w:ascii="Arial"/>
          <w:b/>
          <w:sz w:val="14"/>
        </w:rPr>
      </w:pPr>
      <w:r>
        <w:rPr/>
        <w:drawing>
          <wp:anchor distT="0" distB="0" distL="0" distR="0" allowOverlap="1" layoutInCell="1" locked="0" behindDoc="0" simplePos="0" relativeHeight="15748608">
            <wp:simplePos x="0" y="0"/>
            <wp:positionH relativeFrom="page">
              <wp:posOffset>1676400</wp:posOffset>
            </wp:positionH>
            <wp:positionV relativeFrom="paragraph">
              <wp:posOffset>-5109007</wp:posOffset>
            </wp:positionV>
            <wp:extent cx="4206240" cy="6156960"/>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26" cstate="print"/>
                    <a:stretch>
                      <a:fillRect/>
                    </a:stretch>
                  </pic:blipFill>
                  <pic:spPr>
                    <a:xfrm>
                      <a:off x="0" y="0"/>
                      <a:ext cx="4206240" cy="6156960"/>
                    </a:xfrm>
                    <a:prstGeom prst="rect">
                      <a:avLst/>
                    </a:prstGeom>
                  </pic:spPr>
                </pic:pic>
              </a:graphicData>
            </a:graphic>
          </wp:anchor>
        </w:drawing>
      </w:r>
      <w:r>
        <w:rPr>
          <w:rFonts w:ascii="Arial"/>
          <w:b/>
          <w:color w:val="808285"/>
          <w:spacing w:val="-4"/>
          <w:sz w:val="14"/>
        </w:rPr>
        <w:t>FIGURE</w:t>
      </w:r>
      <w:r>
        <w:rPr>
          <w:rFonts w:ascii="Arial"/>
          <w:b/>
          <w:color w:val="808285"/>
          <w:spacing w:val="8"/>
          <w:sz w:val="14"/>
        </w:rPr>
        <w:t> </w:t>
      </w:r>
      <w:r>
        <w:rPr>
          <w:rFonts w:ascii="Arial"/>
          <w:b/>
          <w:color w:val="808285"/>
          <w:spacing w:val="-4"/>
          <w:sz w:val="14"/>
        </w:rPr>
        <w:t>16-</w:t>
      </w:r>
      <w:r>
        <w:rPr>
          <w:rFonts w:ascii="Arial"/>
          <w:b/>
          <w:color w:val="808285"/>
          <w:spacing w:val="-5"/>
          <w:sz w:val="14"/>
        </w:rPr>
        <w:t>1:</w:t>
      </w:r>
    </w:p>
    <w:p>
      <w:pPr>
        <w:spacing w:line="278" w:lineRule="auto" w:before="29"/>
        <w:ind w:left="122" w:right="8217" w:firstLine="36"/>
        <w:jc w:val="right"/>
        <w:rPr>
          <w:rFonts w:ascii="Arial"/>
          <w:sz w:val="15"/>
        </w:rPr>
      </w:pPr>
      <w:r>
        <w:rPr>
          <w:rFonts w:ascii="Arial"/>
          <w:spacing w:val="-2"/>
          <w:w w:val="105"/>
          <w:sz w:val="15"/>
        </w:rPr>
        <w:t>Buy</w:t>
      </w:r>
      <w:r>
        <w:rPr>
          <w:rFonts w:ascii="Arial"/>
          <w:spacing w:val="-9"/>
          <w:w w:val="105"/>
          <w:sz w:val="15"/>
        </w:rPr>
        <w:t> </w:t>
      </w:r>
      <w:r>
        <w:rPr>
          <w:rFonts w:ascii="Arial"/>
          <w:spacing w:val="-2"/>
          <w:w w:val="105"/>
          <w:sz w:val="15"/>
        </w:rPr>
        <w:t>and</w:t>
      </w:r>
      <w:r>
        <w:rPr>
          <w:rFonts w:ascii="Arial"/>
          <w:spacing w:val="-9"/>
          <w:w w:val="105"/>
          <w:sz w:val="15"/>
        </w:rPr>
        <w:t> </w:t>
      </w:r>
      <w:r>
        <w:rPr>
          <w:rFonts w:ascii="Arial"/>
          <w:spacing w:val="-2"/>
          <w:w w:val="105"/>
          <w:sz w:val="15"/>
        </w:rPr>
        <w:t>sell </w:t>
      </w:r>
      <w:r>
        <w:rPr>
          <w:rFonts w:ascii="Arial"/>
          <w:w w:val="105"/>
          <w:sz w:val="15"/>
        </w:rPr>
        <w:t>order</w:t>
      </w:r>
      <w:r>
        <w:rPr>
          <w:rFonts w:ascii="Arial"/>
          <w:spacing w:val="-11"/>
          <w:w w:val="105"/>
          <w:sz w:val="15"/>
        </w:rPr>
        <w:t> </w:t>
      </w:r>
      <w:r>
        <w:rPr>
          <w:rFonts w:ascii="Arial"/>
          <w:w w:val="105"/>
          <w:sz w:val="15"/>
        </w:rPr>
        <w:t>tickets </w:t>
      </w:r>
      <w:r>
        <w:rPr>
          <w:rFonts w:ascii="Arial"/>
          <w:spacing w:val="-2"/>
          <w:w w:val="105"/>
          <w:sz w:val="15"/>
        </w:rPr>
        <w:t>have</w:t>
      </w:r>
      <w:r>
        <w:rPr>
          <w:rFonts w:ascii="Arial"/>
          <w:spacing w:val="-9"/>
          <w:w w:val="105"/>
          <w:sz w:val="15"/>
        </w:rPr>
        <w:t> </w:t>
      </w:r>
      <w:r>
        <w:rPr>
          <w:rFonts w:ascii="Arial"/>
          <w:spacing w:val="-2"/>
          <w:w w:val="105"/>
          <w:sz w:val="15"/>
        </w:rPr>
        <w:t>spaces </w:t>
      </w:r>
      <w:r>
        <w:rPr>
          <w:rFonts w:ascii="Arial"/>
          <w:w w:val="105"/>
          <w:sz w:val="15"/>
        </w:rPr>
        <w:t>for the info you</w:t>
      </w:r>
      <w:r>
        <w:rPr>
          <w:rFonts w:ascii="Arial"/>
          <w:spacing w:val="-7"/>
          <w:w w:val="105"/>
          <w:sz w:val="15"/>
        </w:rPr>
        <w:t> </w:t>
      </w:r>
      <w:r>
        <w:rPr>
          <w:rFonts w:ascii="Arial"/>
          <w:w w:val="105"/>
          <w:sz w:val="15"/>
        </w:rPr>
        <w:t>need</w:t>
      </w:r>
    </w:p>
    <w:p>
      <w:pPr>
        <w:spacing w:line="172" w:lineRule="exact" w:before="0"/>
        <w:ind w:left="0" w:right="8217" w:firstLine="0"/>
        <w:jc w:val="right"/>
        <w:rPr>
          <w:rFonts w:ascii="Arial"/>
          <w:sz w:val="15"/>
        </w:rPr>
      </w:pPr>
      <w:r>
        <w:rPr>
          <w:rFonts w:ascii="Arial"/>
          <w:w w:val="105"/>
          <w:sz w:val="15"/>
        </w:rPr>
        <w:t>to make</w:t>
      </w:r>
      <w:r>
        <w:rPr>
          <w:rFonts w:ascii="Arial"/>
          <w:spacing w:val="1"/>
          <w:w w:val="105"/>
          <w:sz w:val="15"/>
        </w:rPr>
        <w:t> </w:t>
      </w:r>
      <w:r>
        <w:rPr>
          <w:rFonts w:ascii="Arial"/>
          <w:spacing w:val="-10"/>
          <w:w w:val="105"/>
          <w:sz w:val="15"/>
        </w:rPr>
        <w:t>a</w:t>
      </w:r>
    </w:p>
    <w:p>
      <w:pPr>
        <w:spacing w:before="28"/>
        <w:ind w:left="0" w:right="8218" w:firstLine="0"/>
        <w:jc w:val="right"/>
        <w:rPr>
          <w:rFonts w:ascii="Arial"/>
          <w:sz w:val="15"/>
        </w:rPr>
      </w:pPr>
      <w:r>
        <w:rPr>
          <w:rFonts w:ascii="Arial"/>
          <w:spacing w:val="-2"/>
          <w:w w:val="105"/>
          <w:sz w:val="15"/>
        </w:rPr>
        <w:t>trade.</w:t>
      </w:r>
    </w:p>
    <w:p>
      <w:pPr>
        <w:pStyle w:val="BodyText"/>
        <w:spacing w:before="8"/>
        <w:rPr>
          <w:rFonts w:ascii="Arial"/>
          <w:sz w:val="22"/>
        </w:rPr>
      </w:pPr>
    </w:p>
    <w:p>
      <w:pPr>
        <w:pStyle w:val="Heading3"/>
        <w:spacing w:before="133"/>
        <w:jc w:val="both"/>
      </w:pPr>
      <w:bookmarkStart w:name="Designating unsolicited trades" w:id="451"/>
      <w:bookmarkEnd w:id="451"/>
      <w:r>
        <w:rPr>
          <w:b w:val="0"/>
        </w:rPr>
      </w:r>
      <w:r>
        <w:rPr/>
        <w:t>Designating</w:t>
      </w:r>
      <w:r>
        <w:rPr>
          <w:spacing w:val="-18"/>
        </w:rPr>
        <w:t> </w:t>
      </w:r>
      <w:r>
        <w:rPr/>
        <w:t>unsolicited</w:t>
      </w:r>
      <w:r>
        <w:rPr>
          <w:spacing w:val="-17"/>
        </w:rPr>
        <w:t> </w:t>
      </w:r>
      <w:r>
        <w:rPr>
          <w:spacing w:val="-2"/>
        </w:rPr>
        <w:t>trades</w:t>
      </w:r>
    </w:p>
    <w:p>
      <w:pPr>
        <w:pStyle w:val="BodyText"/>
        <w:spacing w:line="312" w:lineRule="auto" w:before="157"/>
        <w:ind w:left="1120" w:right="117"/>
        <w:jc w:val="both"/>
      </w:pPr>
      <w:r>
        <w:rPr>
          <w:w w:val="130"/>
        </w:rPr>
        <w:t>Normally,</w:t>
      </w:r>
      <w:r>
        <w:rPr>
          <w:spacing w:val="-9"/>
          <w:w w:val="130"/>
        </w:rPr>
        <w:t> </w:t>
      </w:r>
      <w:r>
        <w:rPr>
          <w:w w:val="130"/>
        </w:rPr>
        <w:t>you’ll</w:t>
      </w:r>
      <w:r>
        <w:rPr>
          <w:spacing w:val="-9"/>
          <w:w w:val="130"/>
        </w:rPr>
        <w:t> </w:t>
      </w:r>
      <w:r>
        <w:rPr>
          <w:w w:val="130"/>
        </w:rPr>
        <w:t>be</w:t>
      </w:r>
      <w:r>
        <w:rPr>
          <w:spacing w:val="-9"/>
          <w:w w:val="130"/>
        </w:rPr>
        <w:t> </w:t>
      </w:r>
      <w:r>
        <w:rPr>
          <w:w w:val="130"/>
        </w:rPr>
        <w:t>recommending</w:t>
      </w:r>
      <w:r>
        <w:rPr>
          <w:spacing w:val="-9"/>
          <w:w w:val="130"/>
        </w:rPr>
        <w:t> </w:t>
      </w:r>
      <w:r>
        <w:rPr>
          <w:w w:val="130"/>
        </w:rPr>
        <w:t>securities</w:t>
      </w:r>
      <w:r>
        <w:rPr>
          <w:spacing w:val="-8"/>
          <w:w w:val="130"/>
        </w:rPr>
        <w:t> </w:t>
      </w:r>
      <w:r>
        <w:rPr>
          <w:w w:val="130"/>
        </w:rPr>
        <w:t>in</w:t>
      </w:r>
      <w:r>
        <w:rPr>
          <w:spacing w:val="-9"/>
          <w:w w:val="130"/>
        </w:rPr>
        <w:t> </w:t>
      </w:r>
      <w:r>
        <w:rPr>
          <w:w w:val="130"/>
        </w:rPr>
        <w:t>line</w:t>
      </w:r>
      <w:r>
        <w:rPr>
          <w:spacing w:val="-9"/>
          <w:w w:val="130"/>
        </w:rPr>
        <w:t> </w:t>
      </w:r>
      <w:r>
        <w:rPr>
          <w:w w:val="130"/>
        </w:rPr>
        <w:t>with</w:t>
      </w:r>
      <w:r>
        <w:rPr>
          <w:spacing w:val="-9"/>
          <w:w w:val="130"/>
        </w:rPr>
        <w:t> </w:t>
      </w:r>
      <w:r>
        <w:rPr>
          <w:w w:val="130"/>
        </w:rPr>
        <w:t>a</w:t>
      </w:r>
      <w:r>
        <w:rPr>
          <w:spacing w:val="-9"/>
          <w:w w:val="130"/>
        </w:rPr>
        <w:t> </w:t>
      </w:r>
      <w:r>
        <w:rPr>
          <w:w w:val="130"/>
        </w:rPr>
        <w:t>customer’s</w:t>
      </w:r>
      <w:r>
        <w:rPr>
          <w:spacing w:val="-9"/>
          <w:w w:val="130"/>
        </w:rPr>
        <w:t> </w:t>
      </w:r>
      <w:r>
        <w:rPr>
          <w:w w:val="130"/>
        </w:rPr>
        <w:t>investment</w:t>
      </w:r>
      <w:r>
        <w:rPr>
          <w:spacing w:val="-9"/>
          <w:w w:val="130"/>
        </w:rPr>
        <w:t> </w:t>
      </w:r>
      <w:r>
        <w:rPr>
          <w:w w:val="130"/>
        </w:rPr>
        <w:t>objectives.</w:t>
      </w:r>
      <w:r>
        <w:rPr>
          <w:spacing w:val="-9"/>
          <w:w w:val="130"/>
        </w:rPr>
        <w:t> </w:t>
      </w:r>
      <w:r>
        <w:rPr>
          <w:w w:val="130"/>
        </w:rPr>
        <w:t>If, however,</w:t>
      </w:r>
      <w:r>
        <w:rPr>
          <w:spacing w:val="-8"/>
          <w:w w:val="130"/>
        </w:rPr>
        <w:t> </w:t>
      </w:r>
      <w:r>
        <w:rPr>
          <w:w w:val="130"/>
        </w:rPr>
        <w:t>the</w:t>
      </w:r>
      <w:r>
        <w:rPr>
          <w:spacing w:val="-8"/>
          <w:w w:val="130"/>
        </w:rPr>
        <w:t> </w:t>
      </w:r>
      <w:r>
        <w:rPr>
          <w:w w:val="130"/>
        </w:rPr>
        <w:t>customer</w:t>
      </w:r>
      <w:r>
        <w:rPr>
          <w:spacing w:val="-8"/>
          <w:w w:val="130"/>
        </w:rPr>
        <w:t> </w:t>
      </w:r>
      <w:r>
        <w:rPr>
          <w:w w:val="130"/>
        </w:rPr>
        <w:t>requests</w:t>
      </w:r>
      <w:r>
        <w:rPr>
          <w:spacing w:val="-7"/>
          <w:w w:val="130"/>
        </w:rPr>
        <w:t> </w:t>
      </w:r>
      <w:r>
        <w:rPr>
          <w:w w:val="130"/>
        </w:rPr>
        <w:t>a</w:t>
      </w:r>
      <w:r>
        <w:rPr>
          <w:spacing w:val="-8"/>
          <w:w w:val="130"/>
        </w:rPr>
        <w:t> </w:t>
      </w:r>
      <w:r>
        <w:rPr>
          <w:w w:val="130"/>
        </w:rPr>
        <w:t>trade</w:t>
      </w:r>
      <w:r>
        <w:rPr>
          <w:spacing w:val="-8"/>
          <w:w w:val="130"/>
        </w:rPr>
        <w:t> </w:t>
      </w:r>
      <w:r>
        <w:rPr>
          <w:w w:val="130"/>
        </w:rPr>
        <w:t>that</w:t>
      </w:r>
      <w:r>
        <w:rPr>
          <w:spacing w:val="-8"/>
          <w:w w:val="130"/>
        </w:rPr>
        <w:t> </w:t>
      </w:r>
      <w:r>
        <w:rPr>
          <w:w w:val="130"/>
        </w:rPr>
        <w:t>you</w:t>
      </w:r>
      <w:r>
        <w:rPr>
          <w:spacing w:val="-8"/>
          <w:w w:val="130"/>
        </w:rPr>
        <w:t> </w:t>
      </w:r>
      <w:r>
        <w:rPr>
          <w:w w:val="130"/>
        </w:rPr>
        <w:t>think</w:t>
      </w:r>
      <w:r>
        <w:rPr>
          <w:spacing w:val="-7"/>
          <w:w w:val="130"/>
        </w:rPr>
        <w:t> </w:t>
      </w:r>
      <w:r>
        <w:rPr>
          <w:w w:val="130"/>
        </w:rPr>
        <w:t>is</w:t>
      </w:r>
      <w:r>
        <w:rPr>
          <w:spacing w:val="-8"/>
          <w:w w:val="130"/>
        </w:rPr>
        <w:t> </w:t>
      </w:r>
      <w:r>
        <w:rPr>
          <w:w w:val="130"/>
        </w:rPr>
        <w:t>unsuitable,</w:t>
      </w:r>
      <w:r>
        <w:rPr>
          <w:spacing w:val="-7"/>
          <w:w w:val="130"/>
        </w:rPr>
        <w:t> </w:t>
      </w:r>
      <w:r>
        <w:rPr>
          <w:w w:val="130"/>
        </w:rPr>
        <w:t>it’s</w:t>
      </w:r>
      <w:r>
        <w:rPr>
          <w:spacing w:val="-7"/>
          <w:w w:val="130"/>
        </w:rPr>
        <w:t> </w:t>
      </w:r>
      <w:r>
        <w:rPr>
          <w:w w:val="130"/>
        </w:rPr>
        <w:t>your</w:t>
      </w:r>
      <w:r>
        <w:rPr>
          <w:spacing w:val="-8"/>
          <w:w w:val="130"/>
        </w:rPr>
        <w:t> </w:t>
      </w:r>
      <w:r>
        <w:rPr>
          <w:w w:val="130"/>
        </w:rPr>
        <w:t>duty</w:t>
      </w:r>
      <w:r>
        <w:rPr>
          <w:spacing w:val="-8"/>
          <w:w w:val="130"/>
        </w:rPr>
        <w:t> </w:t>
      </w:r>
      <w:r>
        <w:rPr>
          <w:w w:val="130"/>
        </w:rPr>
        <w:t>to</w:t>
      </w:r>
      <w:r>
        <w:rPr>
          <w:spacing w:val="-8"/>
          <w:w w:val="130"/>
        </w:rPr>
        <w:t> </w:t>
      </w:r>
      <w:r>
        <w:rPr>
          <w:w w:val="130"/>
        </w:rPr>
        <w:t>inform</w:t>
      </w:r>
      <w:r>
        <w:rPr>
          <w:spacing w:val="-7"/>
          <w:w w:val="130"/>
        </w:rPr>
        <w:t> </w:t>
      </w:r>
      <w:r>
        <w:rPr>
          <w:w w:val="130"/>
        </w:rPr>
        <w:t>them about</w:t>
      </w:r>
      <w:r>
        <w:rPr>
          <w:spacing w:val="-1"/>
          <w:w w:val="130"/>
        </w:rPr>
        <w:t> </w:t>
      </w:r>
      <w:r>
        <w:rPr>
          <w:w w:val="130"/>
        </w:rPr>
        <w:t>it.</w:t>
      </w:r>
      <w:r>
        <w:rPr>
          <w:spacing w:val="-1"/>
          <w:w w:val="130"/>
        </w:rPr>
        <w:t> </w:t>
      </w:r>
      <w:r>
        <w:rPr>
          <w:w w:val="130"/>
        </w:rPr>
        <w:t>You</w:t>
      </w:r>
      <w:r>
        <w:rPr>
          <w:spacing w:val="-1"/>
          <w:w w:val="130"/>
        </w:rPr>
        <w:t> </w:t>
      </w:r>
      <w:r>
        <w:rPr>
          <w:w w:val="130"/>
        </w:rPr>
        <w:t>don’t have</w:t>
      </w:r>
      <w:r>
        <w:rPr>
          <w:spacing w:val="-1"/>
          <w:w w:val="130"/>
        </w:rPr>
        <w:t> </w:t>
      </w:r>
      <w:r>
        <w:rPr>
          <w:w w:val="130"/>
        </w:rPr>
        <w:t>to</w:t>
      </w:r>
      <w:r>
        <w:rPr>
          <w:spacing w:val="-1"/>
          <w:w w:val="130"/>
        </w:rPr>
        <w:t> </w:t>
      </w:r>
      <w:r>
        <w:rPr>
          <w:w w:val="130"/>
        </w:rPr>
        <w:t>reject the order. (It’s</w:t>
      </w:r>
      <w:r>
        <w:rPr>
          <w:spacing w:val="-1"/>
          <w:w w:val="130"/>
        </w:rPr>
        <w:t> </w:t>
      </w:r>
      <w:r>
        <w:rPr>
          <w:w w:val="130"/>
        </w:rPr>
        <w:t>the</w:t>
      </w:r>
      <w:r>
        <w:rPr>
          <w:spacing w:val="-1"/>
          <w:w w:val="130"/>
        </w:rPr>
        <w:t> </w:t>
      </w:r>
      <w:r>
        <w:rPr>
          <w:w w:val="130"/>
        </w:rPr>
        <w:t>customer’s money</w:t>
      </w:r>
      <w:r>
        <w:rPr>
          <w:spacing w:val="-1"/>
          <w:w w:val="130"/>
        </w:rPr>
        <w:t> </w:t>
      </w:r>
      <w:r>
        <w:rPr>
          <w:w w:val="130"/>
        </w:rPr>
        <w:t>to</w:t>
      </w:r>
      <w:r>
        <w:rPr>
          <w:spacing w:val="-1"/>
          <w:w w:val="130"/>
        </w:rPr>
        <w:t> </w:t>
      </w:r>
      <w:r>
        <w:rPr>
          <w:w w:val="130"/>
        </w:rPr>
        <w:t>do</w:t>
      </w:r>
      <w:r>
        <w:rPr>
          <w:spacing w:val="-1"/>
          <w:w w:val="130"/>
        </w:rPr>
        <w:t> </w:t>
      </w:r>
      <w:r>
        <w:rPr>
          <w:w w:val="130"/>
        </w:rPr>
        <w:t>with is they</w:t>
      </w:r>
      <w:r>
        <w:rPr>
          <w:spacing w:val="-1"/>
          <w:w w:val="130"/>
        </w:rPr>
        <w:t> </w:t>
      </w:r>
      <w:r>
        <w:rPr>
          <w:w w:val="130"/>
        </w:rPr>
        <w:t>see</w:t>
      </w:r>
      <w:r>
        <w:rPr>
          <w:spacing w:val="-1"/>
          <w:w w:val="130"/>
        </w:rPr>
        <w:t> </w:t>
      </w:r>
      <w:r>
        <w:rPr>
          <w:w w:val="130"/>
        </w:rPr>
        <w:t>fit and,</w:t>
      </w:r>
      <w:r>
        <w:rPr>
          <w:spacing w:val="-5"/>
          <w:w w:val="130"/>
        </w:rPr>
        <w:t> </w:t>
      </w:r>
      <w:r>
        <w:rPr>
          <w:w w:val="130"/>
        </w:rPr>
        <w:t>when</w:t>
      </w:r>
      <w:r>
        <w:rPr>
          <w:spacing w:val="-2"/>
          <w:w w:val="130"/>
        </w:rPr>
        <w:t> </w:t>
      </w:r>
      <w:r>
        <w:rPr>
          <w:w w:val="130"/>
        </w:rPr>
        <w:t>all</w:t>
      </w:r>
      <w:r>
        <w:rPr>
          <w:spacing w:val="-2"/>
          <w:w w:val="130"/>
        </w:rPr>
        <w:t> </w:t>
      </w:r>
      <w:r>
        <w:rPr>
          <w:w w:val="130"/>
        </w:rPr>
        <w:t>is</w:t>
      </w:r>
      <w:r>
        <w:rPr>
          <w:spacing w:val="-3"/>
          <w:w w:val="130"/>
        </w:rPr>
        <w:t> </w:t>
      </w:r>
      <w:r>
        <w:rPr>
          <w:w w:val="130"/>
        </w:rPr>
        <w:t>said</w:t>
      </w:r>
      <w:r>
        <w:rPr>
          <w:spacing w:val="-2"/>
          <w:w w:val="130"/>
        </w:rPr>
        <w:t> </w:t>
      </w:r>
      <w:r>
        <w:rPr>
          <w:w w:val="130"/>
        </w:rPr>
        <w:t>and</w:t>
      </w:r>
      <w:r>
        <w:rPr>
          <w:spacing w:val="-2"/>
          <w:w w:val="130"/>
        </w:rPr>
        <w:t> </w:t>
      </w:r>
      <w:r>
        <w:rPr>
          <w:w w:val="130"/>
        </w:rPr>
        <w:t>done,</w:t>
      </w:r>
      <w:r>
        <w:rPr>
          <w:spacing w:val="-3"/>
          <w:w w:val="130"/>
        </w:rPr>
        <w:t> </w:t>
      </w:r>
      <w:r>
        <w:rPr>
          <w:w w:val="130"/>
        </w:rPr>
        <w:t>you’re</w:t>
      </w:r>
      <w:r>
        <w:rPr>
          <w:spacing w:val="-2"/>
          <w:w w:val="130"/>
        </w:rPr>
        <w:t> </w:t>
      </w:r>
      <w:r>
        <w:rPr>
          <w:w w:val="130"/>
        </w:rPr>
        <w:t>in</w:t>
      </w:r>
      <w:r>
        <w:rPr>
          <w:spacing w:val="-2"/>
          <w:w w:val="130"/>
        </w:rPr>
        <w:t> </w:t>
      </w:r>
      <w:r>
        <w:rPr>
          <w:w w:val="130"/>
        </w:rPr>
        <w:t>the</w:t>
      </w:r>
      <w:r>
        <w:rPr>
          <w:spacing w:val="-3"/>
          <w:w w:val="130"/>
        </w:rPr>
        <w:t> </w:t>
      </w:r>
      <w:r>
        <w:rPr>
          <w:w w:val="130"/>
        </w:rPr>
        <w:t>business</w:t>
      </w:r>
      <w:r>
        <w:rPr>
          <w:spacing w:val="-2"/>
          <w:w w:val="130"/>
        </w:rPr>
        <w:t> </w:t>
      </w:r>
      <w:r>
        <w:rPr>
          <w:w w:val="130"/>
        </w:rPr>
        <w:t>to</w:t>
      </w:r>
      <w:r>
        <w:rPr>
          <w:spacing w:val="-2"/>
          <w:w w:val="130"/>
        </w:rPr>
        <w:t> </w:t>
      </w:r>
      <w:r>
        <w:rPr>
          <w:w w:val="130"/>
        </w:rPr>
        <w:t>generate</w:t>
      </w:r>
      <w:r>
        <w:rPr>
          <w:spacing w:val="-3"/>
          <w:w w:val="130"/>
        </w:rPr>
        <w:t> </w:t>
      </w:r>
      <w:r>
        <w:rPr>
          <w:w w:val="130"/>
        </w:rPr>
        <w:t>commissions.)</w:t>
      </w:r>
      <w:r>
        <w:rPr>
          <w:spacing w:val="-2"/>
          <w:w w:val="130"/>
        </w:rPr>
        <w:t> </w:t>
      </w:r>
      <w:r>
        <w:rPr>
          <w:w w:val="130"/>
        </w:rPr>
        <w:t>If</w:t>
      </w:r>
      <w:r>
        <w:rPr>
          <w:spacing w:val="-2"/>
          <w:w w:val="130"/>
        </w:rPr>
        <w:t> </w:t>
      </w:r>
      <w:r>
        <w:rPr>
          <w:w w:val="130"/>
        </w:rPr>
        <w:t>the</w:t>
      </w:r>
      <w:r>
        <w:rPr>
          <w:spacing w:val="-2"/>
          <w:w w:val="130"/>
        </w:rPr>
        <w:t> customer</w:t>
      </w:r>
    </w:p>
    <w:p>
      <w:pPr>
        <w:spacing w:after="0" w:line="312" w:lineRule="auto"/>
        <w:jc w:val="both"/>
        <w:sectPr>
          <w:pgSz w:w="12240" w:h="15660"/>
          <w:pgMar w:header="0" w:footer="736" w:top="1040" w:bottom="920" w:left="1520" w:right="1500"/>
        </w:sectPr>
      </w:pPr>
    </w:p>
    <w:p>
      <w:pPr>
        <w:pStyle w:val="BodyText"/>
        <w:spacing w:before="90"/>
        <w:ind w:left="1120"/>
      </w:pPr>
      <w:r>
        <w:rPr>
          <w:spacing w:val="-2"/>
          <w:w w:val="130"/>
        </w:rPr>
        <w:t>still</w:t>
      </w:r>
      <w:r>
        <w:rPr>
          <w:spacing w:val="-5"/>
          <w:w w:val="130"/>
        </w:rPr>
        <w:t> </w:t>
      </w:r>
      <w:r>
        <w:rPr>
          <w:spacing w:val="-2"/>
          <w:w w:val="130"/>
        </w:rPr>
        <w:t>wants</w:t>
      </w:r>
      <w:r>
        <w:rPr>
          <w:spacing w:val="-5"/>
          <w:w w:val="130"/>
        </w:rPr>
        <w:t> </w:t>
      </w:r>
      <w:r>
        <w:rPr>
          <w:spacing w:val="-2"/>
          <w:w w:val="130"/>
        </w:rPr>
        <w:t>to</w:t>
      </w:r>
      <w:r>
        <w:rPr>
          <w:spacing w:val="-5"/>
          <w:w w:val="130"/>
        </w:rPr>
        <w:t> </w:t>
      </w:r>
      <w:r>
        <w:rPr>
          <w:spacing w:val="-2"/>
          <w:w w:val="130"/>
        </w:rPr>
        <w:t>execute</w:t>
      </w:r>
      <w:r>
        <w:rPr>
          <w:spacing w:val="-5"/>
          <w:w w:val="130"/>
        </w:rPr>
        <w:t> </w:t>
      </w:r>
      <w:r>
        <w:rPr>
          <w:spacing w:val="-2"/>
          <w:w w:val="130"/>
        </w:rPr>
        <w:t>the</w:t>
      </w:r>
      <w:r>
        <w:rPr>
          <w:spacing w:val="-5"/>
          <w:w w:val="130"/>
        </w:rPr>
        <w:t> </w:t>
      </w:r>
      <w:r>
        <w:rPr>
          <w:spacing w:val="-2"/>
          <w:w w:val="130"/>
        </w:rPr>
        <w:t>trade,</w:t>
      </w:r>
      <w:r>
        <w:rPr>
          <w:spacing w:val="-5"/>
          <w:w w:val="130"/>
        </w:rPr>
        <w:t> </w:t>
      </w:r>
      <w:r>
        <w:rPr>
          <w:spacing w:val="-2"/>
          <w:w w:val="130"/>
        </w:rPr>
        <w:t>simply</w:t>
      </w:r>
      <w:r>
        <w:rPr>
          <w:spacing w:val="-5"/>
          <w:w w:val="130"/>
        </w:rPr>
        <w:t> </w:t>
      </w:r>
      <w:r>
        <w:rPr>
          <w:spacing w:val="-2"/>
          <w:w w:val="130"/>
        </w:rPr>
        <w:t>mark</w:t>
      </w:r>
      <w:r>
        <w:rPr>
          <w:spacing w:val="-5"/>
          <w:w w:val="130"/>
        </w:rPr>
        <w:t> </w:t>
      </w:r>
      <w:r>
        <w:rPr>
          <w:spacing w:val="-2"/>
          <w:w w:val="130"/>
        </w:rPr>
        <w:t>the</w:t>
      </w:r>
      <w:r>
        <w:rPr>
          <w:spacing w:val="-4"/>
          <w:w w:val="130"/>
        </w:rPr>
        <w:t> </w:t>
      </w:r>
      <w:r>
        <w:rPr>
          <w:spacing w:val="-2"/>
          <w:w w:val="130"/>
        </w:rPr>
        <w:t>order</w:t>
      </w:r>
      <w:r>
        <w:rPr>
          <w:spacing w:val="-5"/>
          <w:w w:val="130"/>
        </w:rPr>
        <w:t> </w:t>
      </w:r>
      <w:r>
        <w:rPr>
          <w:spacing w:val="-2"/>
          <w:w w:val="130"/>
        </w:rPr>
        <w:t>as</w:t>
      </w:r>
      <w:r>
        <w:rPr>
          <w:spacing w:val="-5"/>
          <w:w w:val="130"/>
        </w:rPr>
        <w:t> </w:t>
      </w:r>
      <w:r>
        <w:rPr>
          <w:i/>
          <w:spacing w:val="-2"/>
          <w:w w:val="130"/>
        </w:rPr>
        <w:t>unsolicited,</w:t>
      </w:r>
      <w:r>
        <w:rPr>
          <w:i/>
          <w:spacing w:val="-5"/>
          <w:w w:val="130"/>
        </w:rPr>
        <w:t> </w:t>
      </w:r>
      <w:r>
        <w:rPr>
          <w:spacing w:val="-2"/>
          <w:w w:val="130"/>
        </w:rPr>
        <w:t>which</w:t>
      </w:r>
      <w:r>
        <w:rPr>
          <w:spacing w:val="-5"/>
          <w:w w:val="130"/>
        </w:rPr>
        <w:t> </w:t>
      </w:r>
      <w:r>
        <w:rPr>
          <w:spacing w:val="-2"/>
          <w:w w:val="130"/>
        </w:rPr>
        <w:t>takes</w:t>
      </w:r>
      <w:r>
        <w:rPr>
          <w:spacing w:val="-5"/>
          <w:w w:val="130"/>
        </w:rPr>
        <w:t> </w:t>
      </w:r>
      <w:r>
        <w:rPr>
          <w:spacing w:val="-2"/>
          <w:w w:val="130"/>
        </w:rPr>
        <w:t>the</w:t>
      </w:r>
      <w:r>
        <w:rPr>
          <w:spacing w:val="-5"/>
          <w:w w:val="130"/>
        </w:rPr>
        <w:t> </w:t>
      </w:r>
      <w:r>
        <w:rPr>
          <w:spacing w:val="-2"/>
          <w:w w:val="130"/>
        </w:rPr>
        <w:t>responsibil-</w:t>
      </w:r>
    </w:p>
    <w:p>
      <w:pPr>
        <w:pStyle w:val="BodyText"/>
        <w:spacing w:before="56"/>
        <w:ind w:left="1119"/>
      </w:pPr>
      <w:r>
        <w:rPr>
          <w:w w:val="125"/>
        </w:rPr>
        <w:t>ity off your</w:t>
      </w:r>
      <w:r>
        <w:rPr>
          <w:spacing w:val="1"/>
          <w:w w:val="125"/>
        </w:rPr>
        <w:t> </w:t>
      </w:r>
      <w:r>
        <w:rPr>
          <w:spacing w:val="-2"/>
          <w:w w:val="125"/>
        </w:rPr>
        <w:t>shoulders.</w:t>
      </w:r>
    </w:p>
    <w:p>
      <w:pPr>
        <w:pStyle w:val="BodyText"/>
        <w:spacing w:before="9"/>
        <w:rPr>
          <w:sz w:val="28"/>
        </w:rPr>
      </w:pPr>
    </w:p>
    <w:p>
      <w:pPr>
        <w:pStyle w:val="Heading3"/>
      </w:pPr>
      <w:r>
        <w:rPr/>
        <w:t>A</w:t>
      </w:r>
      <w:r>
        <w:rPr>
          <w:spacing w:val="-11"/>
        </w:rPr>
        <w:t> </w:t>
      </w:r>
      <w:r>
        <w:rPr/>
        <w:t>trip</w:t>
      </w:r>
      <w:r>
        <w:rPr>
          <w:spacing w:val="-11"/>
        </w:rPr>
        <w:t> </w:t>
      </w:r>
      <w:r>
        <w:rPr/>
        <w:t>to</w:t>
      </w:r>
      <w:r>
        <w:rPr>
          <w:spacing w:val="-11"/>
        </w:rPr>
        <w:t> </w:t>
      </w:r>
      <w:bookmarkStart w:name="A trip to the principal’s office: Securi" w:id="452"/>
      <w:bookmarkEnd w:id="452"/>
      <w:r>
        <w:rPr/>
        <w:t>th</w:t>
      </w:r>
      <w:r>
        <w:rPr/>
        <w:t>e</w:t>
      </w:r>
      <w:r>
        <w:rPr>
          <w:spacing w:val="-11"/>
        </w:rPr>
        <w:t> </w:t>
      </w:r>
      <w:r>
        <w:rPr/>
        <w:t>principal's</w:t>
      </w:r>
      <w:r>
        <w:rPr>
          <w:spacing w:val="-11"/>
        </w:rPr>
        <w:t> </w:t>
      </w:r>
      <w:r>
        <w:rPr/>
        <w:t>office:</w:t>
      </w:r>
      <w:r>
        <w:rPr>
          <w:spacing w:val="-11"/>
        </w:rPr>
        <w:t> </w:t>
      </w:r>
      <w:r>
        <w:rPr/>
        <w:t>Securing</w:t>
      </w:r>
      <w:r>
        <w:rPr>
          <w:spacing w:val="-11"/>
        </w:rPr>
        <w:t> </w:t>
      </w:r>
      <w:r>
        <w:rPr/>
        <w:t>a</w:t>
      </w:r>
      <w:r>
        <w:rPr>
          <w:spacing w:val="-11"/>
        </w:rPr>
        <w:t> </w:t>
      </w:r>
      <w:r>
        <w:rPr>
          <w:spacing w:val="-2"/>
        </w:rPr>
        <w:t>signature</w:t>
      </w:r>
    </w:p>
    <w:p>
      <w:pPr>
        <w:pStyle w:val="BodyText"/>
        <w:spacing w:line="312" w:lineRule="auto" w:before="158"/>
        <w:ind w:left="1120" w:right="117"/>
        <w:jc w:val="both"/>
      </w:pPr>
      <w:r>
        <w:rPr>
          <w:i/>
          <w:w w:val="125"/>
        </w:rPr>
        <w:t>Principals</w:t>
      </w:r>
      <w:r>
        <w:rPr>
          <w:i/>
          <w:spacing w:val="-1"/>
          <w:w w:val="125"/>
        </w:rPr>
        <w:t> </w:t>
      </w:r>
      <w:r>
        <w:rPr>
          <w:w w:val="125"/>
        </w:rPr>
        <w:t>are</w:t>
      </w:r>
      <w:r>
        <w:rPr>
          <w:spacing w:val="-1"/>
          <w:w w:val="125"/>
        </w:rPr>
        <w:t> </w:t>
      </w:r>
      <w:r>
        <w:rPr>
          <w:w w:val="125"/>
        </w:rPr>
        <w:t>designated</w:t>
      </w:r>
      <w:r>
        <w:rPr>
          <w:spacing w:val="-1"/>
          <w:w w:val="125"/>
        </w:rPr>
        <w:t> </w:t>
      </w:r>
      <w:r>
        <w:rPr>
          <w:w w:val="125"/>
        </w:rPr>
        <w:t>managers</w:t>
      </w:r>
      <w:r>
        <w:rPr>
          <w:spacing w:val="-1"/>
          <w:w w:val="125"/>
        </w:rPr>
        <w:t> </w:t>
      </w:r>
      <w:r>
        <w:rPr>
          <w:w w:val="125"/>
        </w:rPr>
        <w:t>of</w:t>
      </w:r>
      <w:r>
        <w:rPr>
          <w:spacing w:val="-1"/>
          <w:w w:val="125"/>
        </w:rPr>
        <w:t> </w:t>
      </w:r>
      <w:r>
        <w:rPr>
          <w:w w:val="125"/>
        </w:rPr>
        <w:t>a</w:t>
      </w:r>
      <w:r>
        <w:rPr>
          <w:spacing w:val="-1"/>
          <w:w w:val="125"/>
        </w:rPr>
        <w:t> </w:t>
      </w:r>
      <w:r>
        <w:rPr>
          <w:w w:val="125"/>
        </w:rPr>
        <w:t>firm.</w:t>
      </w:r>
      <w:r>
        <w:rPr>
          <w:spacing w:val="-1"/>
          <w:w w:val="125"/>
        </w:rPr>
        <w:t> </w:t>
      </w:r>
      <w:r>
        <w:rPr>
          <w:w w:val="125"/>
        </w:rPr>
        <w:t>All</w:t>
      </w:r>
      <w:r>
        <w:rPr>
          <w:spacing w:val="-1"/>
          <w:w w:val="125"/>
        </w:rPr>
        <w:t> </w:t>
      </w:r>
      <w:r>
        <w:rPr>
          <w:w w:val="125"/>
        </w:rPr>
        <w:t>brokerage</w:t>
      </w:r>
      <w:r>
        <w:rPr>
          <w:spacing w:val="-1"/>
          <w:w w:val="125"/>
        </w:rPr>
        <w:t> </w:t>
      </w:r>
      <w:r>
        <w:rPr>
          <w:w w:val="125"/>
        </w:rPr>
        <w:t>firms</w:t>
      </w:r>
      <w:r>
        <w:rPr>
          <w:spacing w:val="-1"/>
          <w:w w:val="125"/>
        </w:rPr>
        <w:t> </w:t>
      </w:r>
      <w:r>
        <w:rPr>
          <w:w w:val="125"/>
        </w:rPr>
        <w:t>must</w:t>
      </w:r>
      <w:r>
        <w:rPr>
          <w:spacing w:val="-1"/>
          <w:w w:val="125"/>
        </w:rPr>
        <w:t> </w:t>
      </w:r>
      <w:r>
        <w:rPr>
          <w:w w:val="125"/>
        </w:rPr>
        <w:t>have</w:t>
      </w:r>
      <w:r>
        <w:rPr>
          <w:spacing w:val="-1"/>
          <w:w w:val="125"/>
        </w:rPr>
        <w:t> </w:t>
      </w:r>
      <w:r>
        <w:rPr>
          <w:i/>
          <w:w w:val="125"/>
        </w:rPr>
        <w:t>at</w:t>
      </w:r>
      <w:r>
        <w:rPr>
          <w:i/>
          <w:spacing w:val="-11"/>
          <w:w w:val="125"/>
        </w:rPr>
        <w:t> </w:t>
      </w:r>
      <w:r>
        <w:rPr>
          <w:i/>
          <w:w w:val="125"/>
        </w:rPr>
        <w:t>least</w:t>
      </w:r>
      <w:r>
        <w:rPr>
          <w:i/>
          <w:spacing w:val="-11"/>
          <w:w w:val="125"/>
        </w:rPr>
        <w:t> </w:t>
      </w:r>
      <w:r>
        <w:rPr>
          <w:i/>
          <w:w w:val="125"/>
        </w:rPr>
        <w:t>two</w:t>
      </w:r>
      <w:r>
        <w:rPr>
          <w:i/>
          <w:spacing w:val="-12"/>
          <w:w w:val="125"/>
        </w:rPr>
        <w:t> </w:t>
      </w:r>
      <w:r>
        <w:rPr>
          <w:i/>
          <w:w w:val="125"/>
        </w:rPr>
        <w:t>principals </w:t>
      </w:r>
      <w:r>
        <w:rPr>
          <w:w w:val="125"/>
        </w:rPr>
        <w:t>(unless</w:t>
      </w:r>
      <w:r>
        <w:rPr>
          <w:spacing w:val="17"/>
          <w:w w:val="125"/>
        </w:rPr>
        <w:t> </w:t>
      </w:r>
      <w:r>
        <w:rPr>
          <w:w w:val="125"/>
        </w:rPr>
        <w:t>the</w:t>
      </w:r>
      <w:r>
        <w:rPr>
          <w:spacing w:val="17"/>
          <w:w w:val="125"/>
        </w:rPr>
        <w:t> </w:t>
      </w:r>
      <w:r>
        <w:rPr>
          <w:w w:val="125"/>
        </w:rPr>
        <w:t>firm</w:t>
      </w:r>
      <w:r>
        <w:rPr>
          <w:spacing w:val="17"/>
          <w:w w:val="125"/>
        </w:rPr>
        <w:t> </w:t>
      </w:r>
      <w:r>
        <w:rPr>
          <w:w w:val="125"/>
        </w:rPr>
        <w:t>is</w:t>
      </w:r>
      <w:r>
        <w:rPr>
          <w:spacing w:val="17"/>
          <w:w w:val="125"/>
        </w:rPr>
        <w:t> </w:t>
      </w:r>
      <w:r>
        <w:rPr>
          <w:w w:val="125"/>
        </w:rPr>
        <w:t>a</w:t>
      </w:r>
      <w:r>
        <w:rPr>
          <w:spacing w:val="17"/>
          <w:w w:val="125"/>
        </w:rPr>
        <w:t> </w:t>
      </w:r>
      <w:r>
        <w:rPr>
          <w:w w:val="125"/>
        </w:rPr>
        <w:t>sole</w:t>
      </w:r>
      <w:r>
        <w:rPr>
          <w:spacing w:val="17"/>
          <w:w w:val="125"/>
        </w:rPr>
        <w:t> </w:t>
      </w:r>
      <w:r>
        <w:rPr>
          <w:w w:val="125"/>
        </w:rPr>
        <w:t>proprietorship).</w:t>
      </w:r>
      <w:r>
        <w:rPr>
          <w:spacing w:val="17"/>
          <w:w w:val="125"/>
        </w:rPr>
        <w:t> </w:t>
      </w:r>
      <w:r>
        <w:rPr>
          <w:w w:val="125"/>
        </w:rPr>
        <w:t>When</w:t>
      </w:r>
      <w:r>
        <w:rPr>
          <w:spacing w:val="17"/>
          <w:w w:val="125"/>
        </w:rPr>
        <w:t> </w:t>
      </w:r>
      <w:r>
        <w:rPr>
          <w:w w:val="125"/>
        </w:rPr>
        <w:t>you</w:t>
      </w:r>
      <w:r>
        <w:rPr>
          <w:spacing w:val="17"/>
          <w:w w:val="125"/>
        </w:rPr>
        <w:t> </w:t>
      </w:r>
      <w:r>
        <w:rPr>
          <w:w w:val="125"/>
        </w:rPr>
        <w:t>open</w:t>
      </w:r>
      <w:r>
        <w:rPr>
          <w:spacing w:val="17"/>
          <w:w w:val="125"/>
        </w:rPr>
        <w:t> </w:t>
      </w:r>
      <w:r>
        <w:rPr>
          <w:w w:val="125"/>
        </w:rPr>
        <w:t>or</w:t>
      </w:r>
      <w:r>
        <w:rPr>
          <w:spacing w:val="17"/>
          <w:w w:val="125"/>
        </w:rPr>
        <w:t> </w:t>
      </w:r>
      <w:r>
        <w:rPr>
          <w:w w:val="125"/>
        </w:rPr>
        <w:t>trade</w:t>
      </w:r>
      <w:r>
        <w:rPr>
          <w:spacing w:val="17"/>
          <w:w w:val="125"/>
        </w:rPr>
        <w:t> </w:t>
      </w:r>
      <w:r>
        <w:rPr>
          <w:w w:val="125"/>
        </w:rPr>
        <w:t>an</w:t>
      </w:r>
      <w:r>
        <w:rPr>
          <w:spacing w:val="17"/>
          <w:w w:val="125"/>
        </w:rPr>
        <w:t> </w:t>
      </w:r>
      <w:r>
        <w:rPr>
          <w:w w:val="125"/>
        </w:rPr>
        <w:t>account,</w:t>
      </w:r>
      <w:r>
        <w:rPr>
          <w:spacing w:val="17"/>
          <w:w w:val="125"/>
        </w:rPr>
        <w:t> </w:t>
      </w:r>
      <w:r>
        <w:rPr>
          <w:w w:val="125"/>
        </w:rPr>
        <w:t>you</w:t>
      </w:r>
      <w:r>
        <w:rPr>
          <w:spacing w:val="17"/>
          <w:w w:val="125"/>
        </w:rPr>
        <w:t> </w:t>
      </w:r>
      <w:r>
        <w:rPr>
          <w:w w:val="125"/>
        </w:rPr>
        <w:t>have</w:t>
      </w:r>
      <w:r>
        <w:rPr>
          <w:spacing w:val="17"/>
          <w:w w:val="125"/>
        </w:rPr>
        <w:t> </w:t>
      </w:r>
      <w:r>
        <w:rPr>
          <w:w w:val="125"/>
        </w:rPr>
        <w:t>to</w:t>
      </w:r>
      <w:r>
        <w:rPr>
          <w:spacing w:val="17"/>
          <w:w w:val="125"/>
        </w:rPr>
        <w:t> </w:t>
      </w:r>
      <w:r>
        <w:rPr>
          <w:w w:val="125"/>
        </w:rPr>
        <w:t>bring the</w:t>
      </w:r>
      <w:r>
        <w:rPr>
          <w:w w:val="125"/>
        </w:rPr>
        <w:t> new</w:t>
      </w:r>
      <w:r>
        <w:rPr>
          <w:w w:val="125"/>
        </w:rPr>
        <w:t> account</w:t>
      </w:r>
      <w:r>
        <w:rPr>
          <w:w w:val="125"/>
        </w:rPr>
        <w:t> form</w:t>
      </w:r>
      <w:r>
        <w:rPr>
          <w:w w:val="125"/>
        </w:rPr>
        <w:t> or</w:t>
      </w:r>
      <w:r>
        <w:rPr>
          <w:w w:val="125"/>
        </w:rPr>
        <w:t> order</w:t>
      </w:r>
      <w:r>
        <w:rPr>
          <w:w w:val="125"/>
        </w:rPr>
        <w:t> ticket</w:t>
      </w:r>
      <w:r>
        <w:rPr>
          <w:w w:val="125"/>
        </w:rPr>
        <w:t> to</w:t>
      </w:r>
      <w:r>
        <w:rPr>
          <w:w w:val="125"/>
        </w:rPr>
        <w:t> a</w:t>
      </w:r>
      <w:r>
        <w:rPr>
          <w:w w:val="125"/>
        </w:rPr>
        <w:t> principal</w:t>
      </w:r>
      <w:r>
        <w:rPr>
          <w:w w:val="125"/>
        </w:rPr>
        <w:t> to</w:t>
      </w:r>
      <w:r>
        <w:rPr>
          <w:w w:val="125"/>
        </w:rPr>
        <w:t> sign.</w:t>
      </w:r>
      <w:r>
        <w:rPr>
          <w:w w:val="125"/>
        </w:rPr>
        <w:t> Principals</w:t>
      </w:r>
      <w:r>
        <w:rPr>
          <w:w w:val="125"/>
        </w:rPr>
        <w:t> need</w:t>
      </w:r>
      <w:r>
        <w:rPr>
          <w:w w:val="125"/>
        </w:rPr>
        <w:t> to</w:t>
      </w:r>
      <w:r>
        <w:rPr>
          <w:w w:val="125"/>
        </w:rPr>
        <w:t> approve</w:t>
      </w:r>
      <w:r>
        <w:rPr>
          <w:w w:val="125"/>
        </w:rPr>
        <w:t> all</w:t>
      </w:r>
      <w:r>
        <w:rPr>
          <w:w w:val="125"/>
        </w:rPr>
        <w:t> new accounts, all trades in accounts, and all advertisements and sales literature; they also handle all complaints (lucky break for you!), oversee employees, and watch for potential red flags. (</w:t>
      </w:r>
      <w:r>
        <w:rPr>
          <w:rFonts w:ascii="Arial-BoldItalicMT" w:hAnsi="Arial-BoldItalicMT"/>
          <w:b/>
          <w:i/>
          <w:w w:val="125"/>
        </w:rPr>
        <w:t>Note:</w:t>
      </w:r>
      <w:r>
        <w:rPr>
          <w:rFonts w:ascii="Arial-BoldItalicMT" w:hAnsi="Arial-BoldItalicMT"/>
          <w:b/>
          <w:i/>
          <w:spacing w:val="-2"/>
          <w:w w:val="125"/>
        </w:rPr>
        <w:t> </w:t>
      </w:r>
      <w:r>
        <w:rPr>
          <w:w w:val="125"/>
        </w:rPr>
        <w:t>A principal</w:t>
      </w:r>
      <w:r>
        <w:rPr>
          <w:spacing w:val="31"/>
          <w:w w:val="125"/>
        </w:rPr>
        <w:t> </w:t>
      </w:r>
      <w:r>
        <w:rPr>
          <w:w w:val="125"/>
        </w:rPr>
        <w:t>doesn’t</w:t>
      </w:r>
      <w:r>
        <w:rPr>
          <w:spacing w:val="31"/>
          <w:w w:val="125"/>
        </w:rPr>
        <w:t> </w:t>
      </w:r>
      <w:r>
        <w:rPr>
          <w:w w:val="125"/>
        </w:rPr>
        <w:t>have</w:t>
      </w:r>
      <w:r>
        <w:rPr>
          <w:spacing w:val="31"/>
          <w:w w:val="125"/>
        </w:rPr>
        <w:t> </w:t>
      </w:r>
      <w:r>
        <w:rPr>
          <w:w w:val="125"/>
        </w:rPr>
        <w:t>to</w:t>
      </w:r>
      <w:r>
        <w:rPr>
          <w:spacing w:val="31"/>
          <w:w w:val="125"/>
        </w:rPr>
        <w:t> </w:t>
      </w:r>
      <w:r>
        <w:rPr>
          <w:w w:val="125"/>
        </w:rPr>
        <w:t>approve</w:t>
      </w:r>
      <w:r>
        <w:rPr>
          <w:spacing w:val="31"/>
          <w:w w:val="125"/>
        </w:rPr>
        <w:t> </w:t>
      </w:r>
      <w:r>
        <w:rPr>
          <w:w w:val="125"/>
        </w:rPr>
        <w:t>a</w:t>
      </w:r>
      <w:r>
        <w:rPr>
          <w:spacing w:val="31"/>
          <w:w w:val="125"/>
        </w:rPr>
        <w:t> </w:t>
      </w:r>
      <w:r>
        <w:rPr>
          <w:w w:val="125"/>
        </w:rPr>
        <w:t>prospectus</w:t>
      </w:r>
      <w:r>
        <w:rPr>
          <w:spacing w:val="31"/>
          <w:w w:val="125"/>
        </w:rPr>
        <w:t> </w:t>
      </w:r>
      <w:r>
        <w:rPr>
          <w:w w:val="125"/>
        </w:rPr>
        <w:t>or</w:t>
      </w:r>
      <w:r>
        <w:rPr>
          <w:spacing w:val="31"/>
          <w:w w:val="125"/>
        </w:rPr>
        <w:t> </w:t>
      </w:r>
      <w:r>
        <w:rPr>
          <w:w w:val="125"/>
        </w:rPr>
        <w:t>your</w:t>
      </w:r>
      <w:r>
        <w:rPr>
          <w:spacing w:val="31"/>
          <w:w w:val="125"/>
        </w:rPr>
        <w:t> </w:t>
      </w:r>
      <w:r>
        <w:rPr>
          <w:w w:val="125"/>
        </w:rPr>
        <w:t>recommendations</w:t>
      </w:r>
      <w:r>
        <w:rPr>
          <w:spacing w:val="31"/>
          <w:w w:val="125"/>
        </w:rPr>
        <w:t> </w:t>
      </w:r>
      <w:r>
        <w:rPr>
          <w:w w:val="125"/>
        </w:rPr>
        <w:t>to</w:t>
      </w:r>
      <w:r>
        <w:rPr>
          <w:spacing w:val="31"/>
          <w:w w:val="125"/>
        </w:rPr>
        <w:t> </w:t>
      </w:r>
      <w:r>
        <w:rPr>
          <w:w w:val="125"/>
        </w:rPr>
        <w:t>your</w:t>
      </w:r>
      <w:r>
        <w:rPr>
          <w:spacing w:val="31"/>
          <w:w w:val="125"/>
        </w:rPr>
        <w:t> </w:t>
      </w:r>
      <w:r>
        <w:rPr>
          <w:w w:val="125"/>
        </w:rPr>
        <w:t>customers.)</w:t>
      </w:r>
    </w:p>
    <w:p>
      <w:pPr>
        <w:pStyle w:val="BodyText"/>
        <w:spacing w:before="3"/>
        <w:rPr>
          <w:sz w:val="21"/>
        </w:rPr>
      </w:pPr>
    </w:p>
    <w:p>
      <w:pPr>
        <w:pStyle w:val="BodyText"/>
        <w:spacing w:line="312" w:lineRule="auto"/>
        <w:ind w:left="1120" w:right="119"/>
        <w:jc w:val="both"/>
      </w:pPr>
      <w:r>
        <w:rPr/>
        <mc:AlternateContent>
          <mc:Choice Requires="wps">
            <w:drawing>
              <wp:anchor distT="0" distB="0" distL="0" distR="0" allowOverlap="1" layoutInCell="1" locked="0" behindDoc="0" simplePos="0" relativeHeight="15750144">
                <wp:simplePos x="0" y="0"/>
                <wp:positionH relativeFrom="page">
                  <wp:posOffset>1104902</wp:posOffset>
                </wp:positionH>
                <wp:positionV relativeFrom="paragraph">
                  <wp:posOffset>16354</wp:posOffset>
                </wp:positionV>
                <wp:extent cx="419100" cy="41910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419100" cy="419100"/>
                          <a:chExt cx="419100" cy="419100"/>
                        </a:xfrm>
                      </wpg:grpSpPr>
                      <wps:wsp>
                        <wps:cNvPr id="86" name="Graphic 8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87" name="Graphic 8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7745pt;width:33pt;height:33pt;mso-position-horizontal-relative:page;mso-position-vertical-relative:paragraph;z-index:15750144" id="docshapegroup68" coordorigin="1740,26" coordsize="660,660">
                <v:shape style="position:absolute;left:1740;top:25;width:660;height:660" id="docshape69" coordorigin="1740,26" coordsize="660,660" path="m2070,26l1994,35,1925,59,1864,98,1813,149,1774,211,1749,280,1740,356,1749,431,1774,501,1813,562,1864,613,1925,652,1994,677,2070,686,2146,677,2215,652,2276,613,2328,562,2366,501,2391,431,2400,356,2391,280,2366,211,2328,149,2276,98,2215,59,2146,35,2070,26xe" filled="true" fillcolor="#fff200" stroked="false">
                  <v:path arrowok="t"/>
                  <v:fill type="solid"/>
                </v:shape>
                <v:shape style="position:absolute;left:1907;top:145;width:300;height:403" id="docshape70" coordorigin="1908,146" coordsize="300,403" path="m1937,195l1928,188,1921,185,1918,184,1912,184,1908,189,1908,200,1912,205,1918,205,1921,205,1928,201,1937,195xm2011,154l2002,146,1980,146,1971,154,1971,182,2011,182,2011,165,2011,154xm2074,189l2069,184,2064,184,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71"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6,2122,254,2113,254,2104,257,2096,262,2095,261,2088,252,2079,245,2075,243,2068,240,2056,239,2050,239,2044,240,2038,242,2036,243,2036,220,2048,228,2057,231,2064,231,2078,228,2089,220,2089,220,2097,209,2097,208,2098,205,2099,196,2099,194,2098,184,2097,182,2097,181,2089,169,2078,162,2074,161,2074,189,2074,200,2069,205,2064,205,2061,205,2054,201,2045,195,2046,194,2049,192,2059,185,2064,184,2069,184,2074,189,2074,161,2064,159,2057,159,2048,162,2036,169,2036,165,2033,148,2031,146,2023,133,2011,125,2011,154,2011,182,1971,182,1971,169,1971,154,1980,146,2002,146,2011,154,2011,125,2009,123,1991,120,1973,123,1959,133,1949,148,1945,165,1945,169,1937,164,1937,195,1928,201,1921,205,1918,205,1912,205,1908,200,1908,189,1912,184,1918,184,1921,185,1928,188,1937,195,1937,164,1933,162,1925,159,1918,159,1904,162,1893,169,1885,181,1882,194,1882,196,1885,209,1893,220,1904,228,1918,231,1925,231,1933,227,1945,220,1945,430,1957,486,1987,532,2033,563,2089,574,2145,563,2166,548,2191,532,2221,486,2233,430,2233,315xm2400,356l2391,280,2381,250,2381,356,2372,427,2349,492,2312,550,2264,598,2206,635,2141,658,2070,666,1999,658,1934,635,1876,598,1828,550,1791,492,1768,427,1759,356,1768,285,1791,219,1828,162,1876,113,1934,77,1999,53,2070,45,2141,53,2206,77,2264,113,2312,162,2349,219,2372,285,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0656">
                <wp:simplePos x="0" y="0"/>
                <wp:positionH relativeFrom="page">
                  <wp:posOffset>1108875</wp:posOffset>
                </wp:positionH>
                <wp:positionV relativeFrom="paragraph">
                  <wp:posOffset>512619</wp:posOffset>
                </wp:positionV>
                <wp:extent cx="411480" cy="5016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372pt;width:32.4pt;height:3.95pt;mso-position-horizontal-relative:page;mso-position-vertical-relative:paragraph;z-index:15750656" id="docshape72" coordorigin="1746,807" coordsize="648,79" path="m1809,886l1806,881,1789,856,1786,852,1791,850,1794,847,1797,842,1799,840,1800,835,1800,823,1800,821,1798,817,1788,809,1784,808,1784,827,1784,835,1782,838,1777,841,1774,842,1763,842,1763,821,1773,821,1777,822,1782,825,1784,827,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2,2235,848,2231,846,2227,845,2227,844,2230,844,2233,842,2235,838,2237,836,2239,832,2239,821,2239,820,2236,815,2226,809,2223,808,2223,855,2223,865,2222,868,2218,871,2214,872,2199,872,2199,852,2219,852,2223,855,2223,808,2222,808,2222,826,2222,833,2220,835,2216,838,2213,838,2199,838,2199,821,2213,821,2216,822,2220,824,2222,826,2222,808,2218,807,2182,807,2182,886,2221,886,2228,884,2238,876,2240,872,2241,870,2241,858xm2308,807l2263,807,2263,886,2308,886,2308,872,2279,872,2279,852,2306,852,2306,838,2279,838,2279,821,2308,821,2308,807xm2394,886l2390,881,2385,873,2373,856,2371,852,2375,850,2379,847,2382,842,2384,840,2385,835,2385,823,2384,821,2383,817,2372,809,2368,808,2368,827,2368,835,2367,838,2362,841,2358,842,2348,842,2348,821,2358,821,2362,822,2367,825,2368,827,2368,808,2365,807,2331,807,2331,886,2348,886,2348,856,2357,856,2375,886,2394,886xe" filled="true" fillcolor="#000000" stroked="false">
                <v:path arrowok="t"/>
                <v:fill type="solid"/>
                <w10:wrap type="none"/>
              </v:shape>
            </w:pict>
          </mc:Fallback>
        </mc:AlternateContent>
      </w:r>
      <w:r>
        <w:rPr>
          <w:w w:val="130"/>
        </w:rPr>
        <w:t>Although</w:t>
      </w:r>
      <w:r>
        <w:rPr>
          <w:spacing w:val="-8"/>
          <w:w w:val="130"/>
        </w:rPr>
        <w:t> </w:t>
      </w:r>
      <w:r>
        <w:rPr>
          <w:w w:val="130"/>
        </w:rPr>
        <w:t>you’ll</w:t>
      </w:r>
      <w:r>
        <w:rPr>
          <w:spacing w:val="-8"/>
          <w:w w:val="130"/>
        </w:rPr>
        <w:t> </w:t>
      </w:r>
      <w:r>
        <w:rPr>
          <w:w w:val="130"/>
        </w:rPr>
        <w:t>generally</w:t>
      </w:r>
      <w:r>
        <w:rPr>
          <w:spacing w:val="-8"/>
          <w:w w:val="130"/>
        </w:rPr>
        <w:t> </w:t>
      </w:r>
      <w:r>
        <w:rPr>
          <w:w w:val="130"/>
        </w:rPr>
        <w:t>bring</w:t>
      </w:r>
      <w:r>
        <w:rPr>
          <w:spacing w:val="-8"/>
          <w:w w:val="130"/>
        </w:rPr>
        <w:t> </w:t>
      </w:r>
      <w:r>
        <w:rPr>
          <w:w w:val="130"/>
        </w:rPr>
        <w:t>an</w:t>
      </w:r>
      <w:r>
        <w:rPr>
          <w:spacing w:val="-8"/>
          <w:w w:val="130"/>
        </w:rPr>
        <w:t> </w:t>
      </w:r>
      <w:r>
        <w:rPr>
          <w:w w:val="130"/>
        </w:rPr>
        <w:t>order</w:t>
      </w:r>
      <w:r>
        <w:rPr>
          <w:spacing w:val="-8"/>
          <w:w w:val="130"/>
        </w:rPr>
        <w:t> </w:t>
      </w:r>
      <w:r>
        <w:rPr>
          <w:w w:val="130"/>
        </w:rPr>
        <w:t>ticket</w:t>
      </w:r>
      <w:r>
        <w:rPr>
          <w:spacing w:val="-8"/>
          <w:w w:val="130"/>
        </w:rPr>
        <w:t> </w:t>
      </w:r>
      <w:r>
        <w:rPr>
          <w:w w:val="130"/>
        </w:rPr>
        <w:t>to</w:t>
      </w:r>
      <w:r>
        <w:rPr>
          <w:spacing w:val="-8"/>
          <w:w w:val="130"/>
        </w:rPr>
        <w:t> </w:t>
      </w:r>
      <w:r>
        <w:rPr>
          <w:w w:val="130"/>
        </w:rPr>
        <w:t>a</w:t>
      </w:r>
      <w:r>
        <w:rPr>
          <w:spacing w:val="-8"/>
          <w:w w:val="130"/>
        </w:rPr>
        <w:t> </w:t>
      </w:r>
      <w:r>
        <w:rPr>
          <w:w w:val="130"/>
        </w:rPr>
        <w:t>principal</w:t>
      </w:r>
      <w:r>
        <w:rPr>
          <w:spacing w:val="-8"/>
          <w:w w:val="130"/>
        </w:rPr>
        <w:t> </w:t>
      </w:r>
      <w:r>
        <w:rPr>
          <w:w w:val="130"/>
        </w:rPr>
        <w:t>right</w:t>
      </w:r>
      <w:r>
        <w:rPr>
          <w:spacing w:val="-8"/>
          <w:w w:val="130"/>
        </w:rPr>
        <w:t> </w:t>
      </w:r>
      <w:r>
        <w:rPr>
          <w:w w:val="130"/>
        </w:rPr>
        <w:t>after</w:t>
      </w:r>
      <w:r>
        <w:rPr>
          <w:spacing w:val="-8"/>
          <w:w w:val="130"/>
        </w:rPr>
        <w:t> </w:t>
      </w:r>
      <w:r>
        <w:rPr>
          <w:w w:val="130"/>
        </w:rPr>
        <w:t>taking</w:t>
      </w:r>
      <w:r>
        <w:rPr>
          <w:spacing w:val="-8"/>
          <w:w w:val="130"/>
        </w:rPr>
        <w:t> </w:t>
      </w:r>
      <w:r>
        <w:rPr>
          <w:w w:val="130"/>
        </w:rPr>
        <w:t>an</w:t>
      </w:r>
      <w:r>
        <w:rPr>
          <w:spacing w:val="-8"/>
          <w:w w:val="130"/>
        </w:rPr>
        <w:t> </w:t>
      </w:r>
      <w:r>
        <w:rPr>
          <w:w w:val="130"/>
        </w:rPr>
        <w:t>order,</w:t>
      </w:r>
      <w:r>
        <w:rPr>
          <w:spacing w:val="-8"/>
          <w:w w:val="130"/>
        </w:rPr>
        <w:t> </w:t>
      </w:r>
      <w:r>
        <w:rPr>
          <w:w w:val="130"/>
        </w:rPr>
        <w:t>the</w:t>
      </w:r>
      <w:r>
        <w:rPr>
          <w:spacing w:val="-8"/>
          <w:w w:val="130"/>
        </w:rPr>
        <w:t> </w:t>
      </w:r>
      <w:r>
        <w:rPr>
          <w:w w:val="130"/>
        </w:rPr>
        <w:t>prin- cipal can sign the order ticket later in the day. If you’re questioned about this on the SIE exam, you want to answer that the principal needs to approve the trade on the same day, not before or immediately after the trade.</w:t>
      </w:r>
    </w:p>
    <w:p>
      <w:pPr>
        <w:pStyle w:val="BodyText"/>
        <w:spacing w:before="2"/>
        <w:rPr>
          <w:sz w:val="24"/>
        </w:rPr>
      </w:pPr>
    </w:p>
    <w:p>
      <w:pPr>
        <w:pStyle w:val="Heading3"/>
      </w:pPr>
      <w:bookmarkStart w:name="Proportionate sharing" w:id="453"/>
      <w:bookmarkEnd w:id="453"/>
      <w:r>
        <w:rPr>
          <w:b w:val="0"/>
        </w:rPr>
      </w:r>
      <w:r>
        <w:rPr>
          <w:spacing w:val="-4"/>
          <w:w w:val="105"/>
        </w:rPr>
        <w:t>Proportionate</w:t>
      </w:r>
      <w:r>
        <w:rPr>
          <w:spacing w:val="6"/>
          <w:w w:val="105"/>
        </w:rPr>
        <w:t> </w:t>
      </w:r>
      <w:r>
        <w:rPr>
          <w:spacing w:val="-2"/>
          <w:w w:val="105"/>
        </w:rPr>
        <w:t>sharing</w:t>
      </w:r>
    </w:p>
    <w:p>
      <w:pPr>
        <w:pStyle w:val="BodyText"/>
        <w:spacing w:line="312" w:lineRule="auto" w:before="157"/>
        <w:ind w:left="1120" w:right="116"/>
        <w:jc w:val="both"/>
      </w:pPr>
      <w:r>
        <w:rPr>
          <w:w w:val="130"/>
        </w:rPr>
        <w:t>Members or associated persons are prohibited from sharing in the profits or losses in a custom- er’s account. An exception to this rule is if the associated person contributed to the account. In that case, the associated person needs a written</w:t>
      </w:r>
      <w:r>
        <w:rPr>
          <w:w w:val="130"/>
        </w:rPr>
        <w:t> authorization from the customer and principal and</w:t>
      </w:r>
      <w:r>
        <w:rPr>
          <w:w w:val="130"/>
        </w:rPr>
        <w:t> the</w:t>
      </w:r>
      <w:r>
        <w:rPr>
          <w:w w:val="130"/>
        </w:rPr>
        <w:t> profits</w:t>
      </w:r>
      <w:r>
        <w:rPr>
          <w:w w:val="130"/>
        </w:rPr>
        <w:t> and/or</w:t>
      </w:r>
      <w:r>
        <w:rPr>
          <w:w w:val="130"/>
        </w:rPr>
        <w:t> losses</w:t>
      </w:r>
      <w:r>
        <w:rPr>
          <w:w w:val="130"/>
        </w:rPr>
        <w:t> are</w:t>
      </w:r>
      <w:r>
        <w:rPr>
          <w:w w:val="130"/>
        </w:rPr>
        <w:t> shared</w:t>
      </w:r>
      <w:r>
        <w:rPr>
          <w:w w:val="130"/>
        </w:rPr>
        <w:t> by</w:t>
      </w:r>
      <w:r>
        <w:rPr>
          <w:w w:val="130"/>
        </w:rPr>
        <w:t> the</w:t>
      </w:r>
      <w:r>
        <w:rPr>
          <w:w w:val="130"/>
        </w:rPr>
        <w:t> customer</w:t>
      </w:r>
      <w:r>
        <w:rPr>
          <w:w w:val="130"/>
        </w:rPr>
        <w:t> and</w:t>
      </w:r>
      <w:r>
        <w:rPr>
          <w:w w:val="130"/>
        </w:rPr>
        <w:t> associated</w:t>
      </w:r>
      <w:r>
        <w:rPr>
          <w:w w:val="130"/>
        </w:rPr>
        <w:t> member</w:t>
      </w:r>
      <w:r>
        <w:rPr>
          <w:w w:val="130"/>
        </w:rPr>
        <w:t> based</w:t>
      </w:r>
      <w:r>
        <w:rPr>
          <w:w w:val="130"/>
        </w:rPr>
        <w:t> on</w:t>
      </w:r>
      <w:r>
        <w:rPr>
          <w:w w:val="130"/>
        </w:rPr>
        <w:t> the percentage</w:t>
      </w:r>
      <w:r>
        <w:rPr>
          <w:spacing w:val="-5"/>
          <w:w w:val="130"/>
        </w:rPr>
        <w:t> </w:t>
      </w:r>
      <w:r>
        <w:rPr>
          <w:w w:val="130"/>
        </w:rPr>
        <w:t>contributed.</w:t>
      </w:r>
      <w:r>
        <w:rPr>
          <w:spacing w:val="-5"/>
          <w:w w:val="130"/>
        </w:rPr>
        <w:t> </w:t>
      </w:r>
      <w:r>
        <w:rPr>
          <w:w w:val="130"/>
        </w:rPr>
        <w:t>Exempt</w:t>
      </w:r>
      <w:r>
        <w:rPr>
          <w:spacing w:val="-5"/>
          <w:w w:val="130"/>
        </w:rPr>
        <w:t> </w:t>
      </w:r>
      <w:r>
        <w:rPr>
          <w:w w:val="130"/>
        </w:rPr>
        <w:t>from</w:t>
      </w:r>
      <w:r>
        <w:rPr>
          <w:spacing w:val="-5"/>
          <w:w w:val="130"/>
        </w:rPr>
        <w:t> </w:t>
      </w:r>
      <w:r>
        <w:rPr>
          <w:w w:val="130"/>
        </w:rPr>
        <w:t>the</w:t>
      </w:r>
      <w:r>
        <w:rPr>
          <w:spacing w:val="-5"/>
          <w:w w:val="130"/>
        </w:rPr>
        <w:t> </w:t>
      </w:r>
      <w:r>
        <w:rPr>
          <w:w w:val="130"/>
        </w:rPr>
        <w:t>rule</w:t>
      </w:r>
      <w:r>
        <w:rPr>
          <w:spacing w:val="-5"/>
          <w:w w:val="130"/>
        </w:rPr>
        <w:t> </w:t>
      </w:r>
      <w:r>
        <w:rPr>
          <w:w w:val="130"/>
        </w:rPr>
        <w:t>of</w:t>
      </w:r>
      <w:r>
        <w:rPr>
          <w:spacing w:val="-5"/>
          <w:w w:val="130"/>
        </w:rPr>
        <w:t> </w:t>
      </w:r>
      <w:r>
        <w:rPr>
          <w:w w:val="130"/>
        </w:rPr>
        <w:t>proportional</w:t>
      </w:r>
      <w:r>
        <w:rPr>
          <w:spacing w:val="-5"/>
          <w:w w:val="130"/>
        </w:rPr>
        <w:t> </w:t>
      </w:r>
      <w:r>
        <w:rPr>
          <w:w w:val="130"/>
        </w:rPr>
        <w:t>sharing</w:t>
      </w:r>
      <w:r>
        <w:rPr>
          <w:spacing w:val="-5"/>
          <w:w w:val="130"/>
        </w:rPr>
        <w:t> </w:t>
      </w:r>
      <w:r>
        <w:rPr>
          <w:w w:val="130"/>
        </w:rPr>
        <w:t>are</w:t>
      </w:r>
      <w:r>
        <w:rPr>
          <w:spacing w:val="-5"/>
          <w:w w:val="130"/>
        </w:rPr>
        <w:t> </w:t>
      </w:r>
      <w:r>
        <w:rPr>
          <w:w w:val="130"/>
        </w:rPr>
        <w:t>accounts</w:t>
      </w:r>
      <w:r>
        <w:rPr>
          <w:spacing w:val="-5"/>
          <w:w w:val="130"/>
        </w:rPr>
        <w:t> </w:t>
      </w:r>
      <w:r>
        <w:rPr>
          <w:w w:val="130"/>
        </w:rPr>
        <w:t>of</w:t>
      </w:r>
      <w:r>
        <w:rPr>
          <w:spacing w:val="-5"/>
          <w:w w:val="130"/>
        </w:rPr>
        <w:t> </w:t>
      </w:r>
      <w:r>
        <w:rPr>
          <w:w w:val="130"/>
        </w:rPr>
        <w:t>immediate family (parents, mother-in-law, father-in-law, spouse, or children) of the associated member.</w:t>
      </w:r>
    </w:p>
    <w:p>
      <w:pPr>
        <w:pStyle w:val="BodyText"/>
        <w:spacing w:before="7"/>
        <w:rPr>
          <w:sz w:val="29"/>
        </w:rPr>
      </w:pPr>
    </w:p>
    <w:p>
      <w:pPr>
        <w:pStyle w:val="Heading2"/>
        <w:spacing w:line="235" w:lineRule="auto"/>
        <w:ind w:right="2686"/>
      </w:pPr>
      <w:bookmarkStart w:name="Checking your calendar: Payment and sett" w:id="454"/>
      <w:bookmarkEnd w:id="454"/>
      <w:r>
        <w:rPr>
          <w:b w:val="0"/>
        </w:rPr>
      </w:r>
      <w:r>
        <w:rPr/>
        <w:t>Checking</w:t>
      </w:r>
      <w:r>
        <w:rPr>
          <w:spacing w:val="-13"/>
        </w:rPr>
        <w:t> </w:t>
      </w:r>
      <w:r>
        <w:rPr/>
        <w:t>your</w:t>
      </w:r>
      <w:r>
        <w:rPr>
          <w:spacing w:val="-13"/>
        </w:rPr>
        <w:t> </w:t>
      </w:r>
      <w:r>
        <w:rPr/>
        <w:t>calendar:</w:t>
      </w:r>
      <w:r>
        <w:rPr>
          <w:spacing w:val="-13"/>
        </w:rPr>
        <w:t> </w:t>
      </w:r>
      <w:r>
        <w:rPr/>
        <w:t>Payment </w:t>
      </w:r>
      <w:r>
        <w:rPr>
          <w:w w:val="105"/>
        </w:rPr>
        <w:t>and settlement dates</w:t>
      </w:r>
    </w:p>
    <w:p>
      <w:pPr>
        <w:pStyle w:val="BodyText"/>
        <w:spacing w:line="312" w:lineRule="auto" w:before="204"/>
        <w:ind w:left="1120"/>
      </w:pPr>
      <w:r>
        <w:rPr>
          <w:w w:val="130"/>
        </w:rPr>
        <w:t>Securities</w:t>
      </w:r>
      <w:r>
        <w:rPr>
          <w:spacing w:val="-3"/>
          <w:w w:val="130"/>
        </w:rPr>
        <w:t> </w:t>
      </w:r>
      <w:r>
        <w:rPr>
          <w:w w:val="130"/>
        </w:rPr>
        <w:t>that</w:t>
      </w:r>
      <w:r>
        <w:rPr>
          <w:spacing w:val="-3"/>
          <w:w w:val="130"/>
        </w:rPr>
        <w:t> </w:t>
      </w:r>
      <w:r>
        <w:rPr>
          <w:w w:val="130"/>
        </w:rPr>
        <w:t>investors</w:t>
      </w:r>
      <w:r>
        <w:rPr>
          <w:spacing w:val="-3"/>
          <w:w w:val="130"/>
        </w:rPr>
        <w:t> </w:t>
      </w:r>
      <w:r>
        <w:rPr>
          <w:w w:val="130"/>
        </w:rPr>
        <w:t>purchase</w:t>
      </w:r>
      <w:r>
        <w:rPr>
          <w:spacing w:val="-3"/>
          <w:w w:val="130"/>
        </w:rPr>
        <w:t> </w:t>
      </w:r>
      <w:r>
        <w:rPr>
          <w:w w:val="130"/>
        </w:rPr>
        <w:t>have</w:t>
      </w:r>
      <w:r>
        <w:rPr>
          <w:spacing w:val="-4"/>
          <w:w w:val="130"/>
        </w:rPr>
        <w:t> </w:t>
      </w:r>
      <w:r>
        <w:rPr>
          <w:w w:val="130"/>
        </w:rPr>
        <w:t>different</w:t>
      </w:r>
      <w:r>
        <w:rPr>
          <w:spacing w:val="-3"/>
          <w:w w:val="130"/>
        </w:rPr>
        <w:t> </w:t>
      </w:r>
      <w:r>
        <w:rPr>
          <w:w w:val="130"/>
        </w:rPr>
        <w:t>payment</w:t>
      </w:r>
      <w:r>
        <w:rPr>
          <w:spacing w:val="-3"/>
          <w:w w:val="130"/>
        </w:rPr>
        <w:t> </w:t>
      </w:r>
      <w:r>
        <w:rPr>
          <w:w w:val="130"/>
        </w:rPr>
        <w:t>and</w:t>
      </w:r>
      <w:r>
        <w:rPr>
          <w:spacing w:val="-3"/>
          <w:w w:val="130"/>
        </w:rPr>
        <w:t> </w:t>
      </w:r>
      <w:r>
        <w:rPr>
          <w:w w:val="130"/>
        </w:rPr>
        <w:t>settlement</w:t>
      </w:r>
      <w:r>
        <w:rPr>
          <w:spacing w:val="-3"/>
          <w:w w:val="130"/>
        </w:rPr>
        <w:t> </w:t>
      </w:r>
      <w:r>
        <w:rPr>
          <w:w w:val="130"/>
        </w:rPr>
        <w:t>dates.</w:t>
      </w:r>
      <w:r>
        <w:rPr>
          <w:spacing w:val="-3"/>
          <w:w w:val="130"/>
        </w:rPr>
        <w:t> </w:t>
      </w:r>
      <w:r>
        <w:rPr>
          <w:w w:val="130"/>
        </w:rPr>
        <w:t>Here’s</w:t>
      </w:r>
      <w:r>
        <w:rPr>
          <w:spacing w:val="-3"/>
          <w:w w:val="130"/>
        </w:rPr>
        <w:t> </w:t>
      </w:r>
      <w:r>
        <w:rPr>
          <w:w w:val="130"/>
        </w:rPr>
        <w:t>what</w:t>
      </w:r>
      <w:r>
        <w:rPr>
          <w:spacing w:val="-3"/>
          <w:w w:val="130"/>
        </w:rPr>
        <w:t> </w:t>
      </w:r>
      <w:r>
        <w:rPr>
          <w:w w:val="130"/>
        </w:rPr>
        <w:t>you need to know:</w:t>
      </w:r>
    </w:p>
    <w:p>
      <w:pPr>
        <w:pStyle w:val="BodyText"/>
        <w:spacing w:before="4"/>
      </w:pPr>
    </w:p>
    <w:p>
      <w:pPr>
        <w:spacing w:before="0"/>
        <w:ind w:left="1538" w:right="496" w:hanging="294"/>
        <w:jc w:val="left"/>
        <w:rPr>
          <w:rFonts w:ascii="Arial" w:hAnsi="Arial"/>
          <w:sz w:val="17"/>
        </w:rPr>
      </w:pPr>
      <w:r>
        <w:rPr/>
        <w:drawing>
          <wp:anchor distT="0" distB="0" distL="0" distR="0" allowOverlap="1" layoutInCell="1" locked="0" behindDoc="1" simplePos="0" relativeHeight="486602752">
            <wp:simplePos x="0" y="0"/>
            <wp:positionH relativeFrom="page">
              <wp:posOffset>1676400</wp:posOffset>
            </wp:positionH>
            <wp:positionV relativeFrom="paragraph">
              <wp:posOffset>-23725</wp:posOffset>
            </wp:positionV>
            <wp:extent cx="1892300" cy="1041933"/>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27" cstate="print"/>
                    <a:stretch>
                      <a:fillRect/>
                    </a:stretch>
                  </pic:blipFill>
                  <pic:spPr>
                    <a:xfrm>
                      <a:off x="0" y="0"/>
                      <a:ext cx="1892300" cy="1041933"/>
                    </a:xfrm>
                    <a:prstGeom prst="rect">
                      <a:avLst/>
                    </a:prstGeom>
                  </pic:spPr>
                </pic:pic>
              </a:graphicData>
            </a:graphic>
          </wp:anchor>
        </w:drawing>
      </w: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Trade</w:t>
      </w:r>
      <w:r>
        <w:rPr>
          <w:rFonts w:ascii="Arial" w:hAnsi="Arial"/>
          <w:b/>
          <w:spacing w:val="-9"/>
          <w:w w:val="105"/>
          <w:sz w:val="17"/>
        </w:rPr>
        <w:t> </w:t>
      </w:r>
      <w:r>
        <w:rPr>
          <w:rFonts w:ascii="Arial" w:hAnsi="Arial"/>
          <w:b/>
          <w:spacing w:val="-2"/>
          <w:w w:val="105"/>
          <w:sz w:val="17"/>
        </w:rPr>
        <w:t>date:</w:t>
      </w:r>
      <w:r>
        <w:rPr>
          <w:rFonts w:ascii="Arial" w:hAnsi="Arial"/>
          <w:b/>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day</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trade</w:t>
      </w:r>
      <w:r>
        <w:rPr>
          <w:rFonts w:ascii="Arial" w:hAnsi="Arial"/>
          <w:spacing w:val="-9"/>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executed.</w:t>
      </w:r>
      <w:r>
        <w:rPr>
          <w:rFonts w:ascii="Arial" w:hAnsi="Arial"/>
          <w:spacing w:val="-9"/>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investor</w:t>
      </w:r>
      <w:r>
        <w:rPr>
          <w:rFonts w:ascii="Arial" w:hAnsi="Arial"/>
          <w:spacing w:val="-9"/>
          <w:w w:val="105"/>
          <w:sz w:val="17"/>
        </w:rPr>
        <w:t> </w:t>
      </w:r>
      <w:r>
        <w:rPr>
          <w:rFonts w:ascii="Arial" w:hAnsi="Arial"/>
          <w:spacing w:val="-2"/>
          <w:w w:val="105"/>
          <w:sz w:val="17"/>
        </w:rPr>
        <w:t>who</w:t>
      </w:r>
      <w:r>
        <w:rPr>
          <w:rFonts w:ascii="Arial" w:hAnsi="Arial"/>
          <w:spacing w:val="-9"/>
          <w:w w:val="105"/>
          <w:sz w:val="17"/>
        </w:rPr>
        <w:t> </w:t>
      </w:r>
      <w:r>
        <w:rPr>
          <w:rFonts w:ascii="Arial" w:hAnsi="Arial"/>
          <w:spacing w:val="-2"/>
          <w:w w:val="105"/>
          <w:sz w:val="17"/>
        </w:rPr>
        <w:t>buys</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security</w:t>
      </w:r>
      <w:r>
        <w:rPr>
          <w:rFonts w:ascii="Arial" w:hAnsi="Arial"/>
          <w:spacing w:val="-8"/>
          <w:w w:val="105"/>
          <w:sz w:val="17"/>
        </w:rPr>
        <w:t> </w:t>
      </w:r>
      <w:r>
        <w:rPr>
          <w:rFonts w:ascii="Arial" w:hAnsi="Arial"/>
          <w:spacing w:val="-2"/>
          <w:w w:val="105"/>
          <w:sz w:val="17"/>
        </w:rPr>
        <w:t>owns</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security </w:t>
      </w:r>
      <w:r>
        <w:rPr>
          <w:rFonts w:ascii="Arial" w:hAnsi="Arial"/>
          <w:w w:val="105"/>
          <w:sz w:val="17"/>
        </w:rPr>
        <w:t>as</w:t>
      </w:r>
      <w:r>
        <w:rPr>
          <w:rFonts w:ascii="Arial" w:hAnsi="Arial"/>
          <w:spacing w:val="-4"/>
          <w:w w:val="105"/>
          <w:sz w:val="17"/>
        </w:rPr>
        <w:t> </w:t>
      </w:r>
      <w:r>
        <w:rPr>
          <w:rFonts w:ascii="Arial" w:hAnsi="Arial"/>
          <w:w w:val="105"/>
          <w:sz w:val="17"/>
        </w:rPr>
        <w:t>soon</w:t>
      </w:r>
      <w:r>
        <w:rPr>
          <w:rFonts w:ascii="Arial" w:hAnsi="Arial"/>
          <w:spacing w:val="-4"/>
          <w:w w:val="105"/>
          <w:sz w:val="17"/>
        </w:rPr>
        <w:t> </w:t>
      </w:r>
      <w:r>
        <w:rPr>
          <w:rFonts w:ascii="Arial" w:hAnsi="Arial"/>
          <w:w w:val="105"/>
          <w:sz w:val="17"/>
        </w:rPr>
        <w:t>as</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trade</w:t>
      </w:r>
      <w:r>
        <w:rPr>
          <w:rFonts w:ascii="Arial" w:hAnsi="Arial"/>
          <w:spacing w:val="-4"/>
          <w:w w:val="105"/>
          <w:sz w:val="17"/>
        </w:rPr>
        <w:t> </w:t>
      </w:r>
      <w:r>
        <w:rPr>
          <w:rFonts w:ascii="Arial" w:hAnsi="Arial"/>
          <w:w w:val="105"/>
          <w:sz w:val="17"/>
        </w:rPr>
        <w:t>is</w:t>
      </w:r>
      <w:r>
        <w:rPr>
          <w:rFonts w:ascii="Arial" w:hAnsi="Arial"/>
          <w:spacing w:val="-4"/>
          <w:w w:val="105"/>
          <w:sz w:val="17"/>
        </w:rPr>
        <w:t> </w:t>
      </w:r>
      <w:r>
        <w:rPr>
          <w:rFonts w:ascii="Arial" w:hAnsi="Arial"/>
          <w:w w:val="105"/>
          <w:sz w:val="17"/>
        </w:rPr>
        <w:t>executed,</w:t>
      </w:r>
      <w:r>
        <w:rPr>
          <w:rFonts w:ascii="Arial" w:hAnsi="Arial"/>
          <w:spacing w:val="-4"/>
          <w:w w:val="105"/>
          <w:sz w:val="17"/>
        </w:rPr>
        <w:t> </w:t>
      </w:r>
      <w:r>
        <w:rPr>
          <w:rFonts w:ascii="Arial" w:hAnsi="Arial"/>
          <w:w w:val="105"/>
          <w:sz w:val="17"/>
        </w:rPr>
        <w:t>whether</w:t>
      </w:r>
      <w:r>
        <w:rPr>
          <w:rFonts w:ascii="Arial" w:hAnsi="Arial"/>
          <w:spacing w:val="-4"/>
          <w:w w:val="105"/>
          <w:sz w:val="17"/>
        </w:rPr>
        <w:t> </w:t>
      </w:r>
      <w:r>
        <w:rPr>
          <w:rFonts w:ascii="Arial" w:hAnsi="Arial"/>
          <w:w w:val="105"/>
          <w:sz w:val="17"/>
        </w:rPr>
        <w:t>or</w:t>
      </w:r>
      <w:r>
        <w:rPr>
          <w:rFonts w:ascii="Arial" w:hAnsi="Arial"/>
          <w:spacing w:val="-4"/>
          <w:w w:val="105"/>
          <w:sz w:val="17"/>
        </w:rPr>
        <w:t> </w:t>
      </w:r>
      <w:r>
        <w:rPr>
          <w:rFonts w:ascii="Arial" w:hAnsi="Arial"/>
          <w:w w:val="105"/>
          <w:sz w:val="17"/>
        </w:rPr>
        <w:t>not</w:t>
      </w:r>
      <w:r>
        <w:rPr>
          <w:rFonts w:ascii="Arial" w:hAnsi="Arial"/>
          <w:spacing w:val="-4"/>
          <w:w w:val="105"/>
          <w:sz w:val="17"/>
        </w:rPr>
        <w:t> </w:t>
      </w:r>
      <w:r>
        <w:rPr>
          <w:rFonts w:ascii="Arial" w:hAnsi="Arial"/>
          <w:w w:val="105"/>
          <w:sz w:val="17"/>
        </w:rPr>
        <w:t>they</w:t>
      </w:r>
      <w:r>
        <w:rPr>
          <w:rFonts w:ascii="Arial" w:hAnsi="Arial"/>
          <w:spacing w:val="-4"/>
          <w:w w:val="105"/>
          <w:sz w:val="17"/>
        </w:rPr>
        <w:t> </w:t>
      </w:r>
      <w:r>
        <w:rPr>
          <w:rFonts w:ascii="Arial" w:hAnsi="Arial"/>
          <w:w w:val="105"/>
          <w:sz w:val="17"/>
        </w:rPr>
        <w:t>have</w:t>
      </w:r>
      <w:r>
        <w:rPr>
          <w:rFonts w:ascii="Arial" w:hAnsi="Arial"/>
          <w:spacing w:val="-4"/>
          <w:w w:val="105"/>
          <w:sz w:val="17"/>
        </w:rPr>
        <w:t> </w:t>
      </w:r>
      <w:r>
        <w:rPr>
          <w:rFonts w:ascii="Arial" w:hAnsi="Arial"/>
          <w:w w:val="105"/>
          <w:sz w:val="17"/>
        </w:rPr>
        <w:t>paid</w:t>
      </w:r>
      <w:r>
        <w:rPr>
          <w:rFonts w:ascii="Arial" w:hAnsi="Arial"/>
          <w:spacing w:val="-3"/>
          <w:w w:val="105"/>
          <w:sz w:val="17"/>
        </w:rPr>
        <w:t> </w:t>
      </w:r>
      <w:r>
        <w:rPr>
          <w:rFonts w:ascii="Arial" w:hAnsi="Arial"/>
          <w:w w:val="105"/>
          <w:sz w:val="17"/>
        </w:rPr>
        <w:t>for</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trade.</w:t>
      </w:r>
    </w:p>
    <w:p>
      <w:pPr>
        <w:spacing w:before="83"/>
        <w:ind w:left="1538" w:right="496"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Settlement</w:t>
      </w:r>
      <w:r>
        <w:rPr>
          <w:rFonts w:ascii="Arial" w:hAnsi="Arial"/>
          <w:b/>
          <w:spacing w:val="-12"/>
          <w:w w:val="105"/>
          <w:sz w:val="17"/>
        </w:rPr>
        <w:t> </w:t>
      </w:r>
      <w:r>
        <w:rPr>
          <w:rFonts w:ascii="Arial" w:hAnsi="Arial"/>
          <w:b/>
          <w:w w:val="105"/>
          <w:sz w:val="17"/>
        </w:rPr>
        <w:t>date:</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day</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issuer</w:t>
      </w:r>
      <w:r>
        <w:rPr>
          <w:rFonts w:ascii="Arial" w:hAnsi="Arial"/>
          <w:spacing w:val="-12"/>
          <w:w w:val="105"/>
          <w:sz w:val="17"/>
        </w:rPr>
        <w:t> </w:t>
      </w:r>
      <w:r>
        <w:rPr>
          <w:rFonts w:ascii="Arial" w:hAnsi="Arial"/>
          <w:w w:val="105"/>
          <w:sz w:val="17"/>
        </w:rPr>
        <w:t>updates</w:t>
      </w:r>
      <w:r>
        <w:rPr>
          <w:rFonts w:ascii="Arial" w:hAnsi="Arial"/>
          <w:spacing w:val="-12"/>
          <w:w w:val="105"/>
          <w:sz w:val="17"/>
        </w:rPr>
        <w:t> </w:t>
      </w:r>
      <w:r>
        <w:rPr>
          <w:rFonts w:ascii="Arial" w:hAnsi="Arial"/>
          <w:w w:val="105"/>
          <w:sz w:val="17"/>
        </w:rPr>
        <w:t>its</w:t>
      </w:r>
      <w:r>
        <w:rPr>
          <w:rFonts w:ascii="Arial" w:hAnsi="Arial"/>
          <w:spacing w:val="-13"/>
          <w:w w:val="105"/>
          <w:sz w:val="17"/>
        </w:rPr>
        <w:t> </w:t>
      </w:r>
      <w:r>
        <w:rPr>
          <w:rFonts w:ascii="Arial" w:hAnsi="Arial"/>
          <w:w w:val="105"/>
          <w:sz w:val="17"/>
        </w:rPr>
        <w:t>records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certificates</w:t>
      </w:r>
      <w:r>
        <w:rPr>
          <w:rFonts w:ascii="Arial" w:hAnsi="Arial"/>
          <w:spacing w:val="-12"/>
          <w:w w:val="105"/>
          <w:sz w:val="17"/>
        </w:rPr>
        <w:t> </w:t>
      </w:r>
      <w:r>
        <w:rPr>
          <w:rFonts w:ascii="Arial" w:hAnsi="Arial"/>
          <w:w w:val="105"/>
          <w:sz w:val="17"/>
        </w:rPr>
        <w:t>are</w:t>
      </w:r>
      <w:r>
        <w:rPr>
          <w:rFonts w:ascii="Arial" w:hAnsi="Arial"/>
          <w:spacing w:val="-13"/>
          <w:w w:val="105"/>
          <w:sz w:val="17"/>
        </w:rPr>
        <w:t> </w:t>
      </w:r>
      <w:r>
        <w:rPr>
          <w:rFonts w:ascii="Arial" w:hAnsi="Arial"/>
          <w:w w:val="105"/>
          <w:sz w:val="17"/>
        </w:rPr>
        <w:t>delivered</w:t>
      </w:r>
      <w:r>
        <w:rPr>
          <w:rFonts w:ascii="Arial" w:hAnsi="Arial"/>
          <w:spacing w:val="-12"/>
          <w:w w:val="105"/>
          <w:sz w:val="17"/>
        </w:rPr>
        <w:t> </w:t>
      </w:r>
      <w:r>
        <w:rPr>
          <w:rFonts w:ascii="Arial" w:hAnsi="Arial"/>
          <w:w w:val="105"/>
          <w:sz w:val="17"/>
        </w:rPr>
        <w:t>to the buyer´s brokerage firm.</w:t>
      </w:r>
    </w:p>
    <w:p>
      <w:pPr>
        <w:spacing w:before="82"/>
        <w:ind w:left="1244" w:right="0" w:firstLine="0"/>
        <w:jc w:val="left"/>
        <w:rPr>
          <w:rFonts w:ascii="Arial" w:hAnsi="Arial"/>
          <w:sz w:val="17"/>
        </w:rPr>
      </w:pPr>
      <w:r>
        <w:rPr>
          <w:rFonts w:ascii="Arial" w:hAnsi="Arial"/>
          <w:b/>
          <w:w w:val="105"/>
          <w:position w:val="-1"/>
          <w:sz w:val="28"/>
        </w:rPr>
        <w:t>»</w:t>
      </w:r>
      <w:r>
        <w:rPr>
          <w:rFonts w:ascii="Arial" w:hAnsi="Arial"/>
          <w:b/>
          <w:spacing w:val="6"/>
          <w:w w:val="105"/>
          <w:position w:val="-1"/>
          <w:sz w:val="28"/>
        </w:rPr>
        <w:t> </w:t>
      </w:r>
      <w:r>
        <w:rPr>
          <w:rFonts w:ascii="Arial" w:hAnsi="Arial"/>
          <w:b/>
          <w:w w:val="105"/>
          <w:sz w:val="17"/>
        </w:rPr>
        <w:t>Payment</w:t>
      </w:r>
      <w:r>
        <w:rPr>
          <w:rFonts w:ascii="Arial" w:hAnsi="Arial"/>
          <w:b/>
          <w:spacing w:val="-12"/>
          <w:w w:val="105"/>
          <w:sz w:val="17"/>
        </w:rPr>
        <w:t> </w:t>
      </w:r>
      <w:r>
        <w:rPr>
          <w:rFonts w:ascii="Arial" w:hAnsi="Arial"/>
          <w:b/>
          <w:w w:val="105"/>
          <w:sz w:val="17"/>
        </w:rPr>
        <w:t>date:</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day</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buyer</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securities</w:t>
      </w:r>
      <w:r>
        <w:rPr>
          <w:rFonts w:ascii="Arial" w:hAnsi="Arial"/>
          <w:spacing w:val="-12"/>
          <w:w w:val="105"/>
          <w:sz w:val="17"/>
        </w:rPr>
        <w:t> </w:t>
      </w:r>
      <w:r>
        <w:rPr>
          <w:rFonts w:ascii="Arial" w:hAnsi="Arial"/>
          <w:w w:val="105"/>
          <w:sz w:val="17"/>
        </w:rPr>
        <w:t>must</w:t>
      </w:r>
      <w:r>
        <w:rPr>
          <w:rFonts w:ascii="Arial" w:hAnsi="Arial"/>
          <w:spacing w:val="-13"/>
          <w:w w:val="105"/>
          <w:sz w:val="17"/>
        </w:rPr>
        <w:t> </w:t>
      </w:r>
      <w:r>
        <w:rPr>
          <w:rFonts w:ascii="Arial" w:hAnsi="Arial"/>
          <w:w w:val="105"/>
          <w:sz w:val="17"/>
        </w:rPr>
        <w:t>pay</w:t>
      </w:r>
      <w:r>
        <w:rPr>
          <w:rFonts w:ascii="Arial" w:hAnsi="Arial"/>
          <w:spacing w:val="-12"/>
          <w:w w:val="105"/>
          <w:sz w:val="17"/>
        </w:rPr>
        <w:t> </w:t>
      </w:r>
      <w:r>
        <w:rPr>
          <w:rFonts w:ascii="Arial" w:hAnsi="Arial"/>
          <w:w w:val="105"/>
          <w:sz w:val="17"/>
        </w:rPr>
        <w:t>for</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spacing w:val="-2"/>
          <w:w w:val="105"/>
          <w:sz w:val="17"/>
        </w:rPr>
        <w:t>trade.</w:t>
      </w:r>
    </w:p>
    <w:p>
      <w:pPr>
        <w:pStyle w:val="BodyText"/>
        <w:spacing w:line="312" w:lineRule="auto" w:before="311"/>
        <w:ind w:left="1120" w:right="118"/>
        <w:jc w:val="both"/>
      </w:pPr>
      <w:r>
        <w:rPr/>
        <mc:AlternateContent>
          <mc:Choice Requires="wps">
            <w:drawing>
              <wp:anchor distT="0" distB="0" distL="0" distR="0" allowOverlap="1" layoutInCell="1" locked="0" behindDoc="0" simplePos="0" relativeHeight="15751168">
                <wp:simplePos x="0" y="0"/>
                <wp:positionH relativeFrom="page">
                  <wp:posOffset>1104900</wp:posOffset>
                </wp:positionH>
                <wp:positionV relativeFrom="paragraph">
                  <wp:posOffset>214068</wp:posOffset>
                </wp:positionV>
                <wp:extent cx="419100" cy="4191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19100" cy="419100"/>
                          <a:chExt cx="419100" cy="419100"/>
                        </a:xfrm>
                      </wpg:grpSpPr>
                      <wps:wsp>
                        <wps:cNvPr id="92" name="Graphic 9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93" name="Image 93"/>
                          <pic:cNvPicPr/>
                        </pic:nvPicPr>
                        <pic:blipFill>
                          <a:blip r:embed="rId28" cstate="print"/>
                          <a:stretch>
                            <a:fillRect/>
                          </a:stretch>
                        </pic:blipFill>
                        <pic:spPr>
                          <a:xfrm>
                            <a:off x="118691" y="90423"/>
                            <a:ext cx="181726" cy="254406"/>
                          </a:xfrm>
                          <a:prstGeom prst="rect">
                            <a:avLst/>
                          </a:prstGeom>
                        </pic:spPr>
                      </pic:pic>
                      <wps:wsp>
                        <wps:cNvPr id="94" name="Graphic 9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6.855749pt;width:33pt;height:33pt;mso-position-horizontal-relative:page;mso-position-vertical-relative:paragraph;z-index:15751168" id="docshapegroup73" coordorigin="1740,337" coordsize="660,660">
                <v:shape style="position:absolute;left:1740;top:337;width:660;height:660" id="docshape74" coordorigin="1740,337" coordsize="660,660" path="m2070,337l1994,346,1925,371,1864,410,1813,461,1774,522,1749,591,1740,667,1749,743,1774,812,1813,873,1864,925,1925,964,1994,988,2070,997,2146,988,2215,964,2276,925,2327,873,2366,812,2391,743,2400,667,2391,591,2366,522,2327,461,2276,410,2215,371,2146,346,2070,337xe" filled="true" fillcolor="#fff200" stroked="false">
                  <v:path arrowok="t"/>
                  <v:fill type="solid"/>
                </v:shape>
                <v:shape style="position:absolute;left:1926;top:479;width:287;height:401" type="#_x0000_t75" id="docshape75" stroked="false">
                  <v:imagedata r:id="rId28" o:title=""/>
                </v:shape>
                <v:shape style="position:absolute;left:1740;top:337;width:660;height:660" id="docshape76" coordorigin="1740,337" coordsize="660,660" path="m2239,623l2236,589,2226,558,2213,533,2213,623,2210,654,2200,683,2184,709,2162,732,2159,734,2152,740,2142,750,2134,765,2134,766,2133,766,2133,848,2070,880,2008,848,2133,848,2133,766,2129,766,2129,792,2129,794,2129,822,2012,822,2012,792,2129,792,2129,766,2007,766,2003,753,1996,744,1987,739,1962,716,1943,688,1931,656,1927,623,1938,567,1969,521,2014,491,2070,480,2126,491,2171,521,2202,567,2213,623,2213,533,2211,529,2190,503,2164,482,2159,480,2135,466,2103,457,2070,453,2004,467,1950,503,1914,557,1901,623,1906,663,1920,700,1942,733,1972,760,1974,762,1985,768,1986,788,1986,792,1986,860,1991,869,2065,907,2075,907,2128,880,2149,869,2155,860,2155,848,2155,822,2155,794,2156,792,2158,777,2163,766,2163,765,2169,758,2173,756,2179,752,2205,725,2223,694,2235,659,2239,623xm2400,667l2391,592,2381,562,2381,667,2372,738,2349,804,2312,861,2264,909,2206,946,2141,969,2070,978,1999,969,1934,946,1876,909,1828,861,1791,804,1768,738,1759,667,1768,596,1791,531,1828,473,1876,425,1934,388,1999,365,2070,357,2141,365,2206,388,2264,425,2312,473,2349,531,2372,596,2381,667,2381,562,2366,522,2327,461,2276,410,2215,371,2175,357,2146,346,2070,337,1994,346,1925,371,1864,410,1813,461,1774,522,1749,592,1740,667,1749,743,1774,812,1813,873,1864,924,1925,963,1994,988,2070,997,2146,988,2175,978,2215,963,2276,924,2327,873,2366,812,2391,743,2400,66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1680">
                <wp:simplePos x="0" y="0"/>
                <wp:positionH relativeFrom="page">
                  <wp:posOffset>1258824</wp:posOffset>
                </wp:positionH>
                <wp:positionV relativeFrom="paragraph">
                  <wp:posOffset>710358</wp:posOffset>
                </wp:positionV>
                <wp:extent cx="111760" cy="50165"/>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111760" cy="50165"/>
                        </a:xfrm>
                        <a:custGeom>
                          <a:avLst/>
                          <a:gdLst/>
                          <a:ahLst/>
                          <a:cxnLst/>
                          <a:rect l="l" t="t" r="r" b="b"/>
                          <a:pathLst>
                            <a:path w="111760" h="50165">
                              <a:moveTo>
                                <a:pt x="37642" y="12"/>
                              </a:moveTo>
                              <a:lnTo>
                                <a:pt x="0" y="12"/>
                              </a:lnTo>
                              <a:lnTo>
                                <a:pt x="0" y="8788"/>
                              </a:lnTo>
                              <a:lnTo>
                                <a:pt x="13525" y="8788"/>
                              </a:lnTo>
                              <a:lnTo>
                                <a:pt x="13525" y="49847"/>
                              </a:lnTo>
                              <a:lnTo>
                                <a:pt x="24104" y="49847"/>
                              </a:lnTo>
                              <a:lnTo>
                                <a:pt x="24104" y="8788"/>
                              </a:lnTo>
                              <a:lnTo>
                                <a:pt x="37642" y="8788"/>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55.933743pt;width:8.8pt;height:3.95pt;mso-position-horizontal-relative:page;mso-position-vertical-relative:paragraph;z-index:15751680" id="docshape77" coordorigin="1982,1119" coordsize="176,79" path="m2042,1119l1982,1119,1982,1133,2004,1133,2004,1197,2020,1197,2020,1133,2042,1133,2042,1119xm2077,1119l2060,1119,2060,1197,2077,1197,2077,1119xm2158,1135l2157,1132,2155,1129,2145,1121,2141,1119,2141,1140,2141,1148,2140,1151,2134,1155,2131,1156,2120,1156,2120,1132,2132,1132,2135,1133,2140,1137,2141,1140,2141,1119,2138,1119,2103,1119,2103,1197,2120,1197,2120,1169,2137,1169,2144,1167,2155,1158,2156,1156,2158,1152,2158,1135xe" filled="true" fillcolor="#000000" stroked="false">
                <v:path arrowok="t"/>
                <v:fill type="solid"/>
                <w10:wrap type="none"/>
              </v:shape>
            </w:pict>
          </mc:Fallback>
        </mc:AlternateContent>
      </w:r>
      <w:r>
        <w:rPr>
          <w:w w:val="125"/>
        </w:rPr>
        <w:t>Unless</w:t>
      </w:r>
      <w:r>
        <w:rPr>
          <w:w w:val="125"/>
        </w:rPr>
        <w:t> the</w:t>
      </w:r>
      <w:r>
        <w:rPr>
          <w:w w:val="125"/>
        </w:rPr>
        <w:t> question</w:t>
      </w:r>
      <w:r>
        <w:rPr>
          <w:w w:val="125"/>
        </w:rPr>
        <w:t> specifically</w:t>
      </w:r>
      <w:r>
        <w:rPr>
          <w:w w:val="125"/>
        </w:rPr>
        <w:t> asks</w:t>
      </w:r>
      <w:r>
        <w:rPr>
          <w:w w:val="125"/>
        </w:rPr>
        <w:t> you</w:t>
      </w:r>
      <w:r>
        <w:rPr>
          <w:w w:val="125"/>
        </w:rPr>
        <w:t> to</w:t>
      </w:r>
      <w:r>
        <w:rPr>
          <w:w w:val="125"/>
        </w:rPr>
        <w:t> follow</w:t>
      </w:r>
      <w:r>
        <w:rPr>
          <w:w w:val="125"/>
        </w:rPr>
        <w:t> FINRA</w:t>
      </w:r>
      <w:r>
        <w:rPr>
          <w:w w:val="125"/>
        </w:rPr>
        <w:t> or</w:t>
      </w:r>
      <w:r>
        <w:rPr>
          <w:w w:val="125"/>
        </w:rPr>
        <w:t> NYSE</w:t>
      </w:r>
      <w:r>
        <w:rPr>
          <w:w w:val="125"/>
        </w:rPr>
        <w:t> rules</w:t>
      </w:r>
      <w:r>
        <w:rPr>
          <w:w w:val="125"/>
        </w:rPr>
        <w:t> (which</w:t>
      </w:r>
      <w:r>
        <w:rPr>
          <w:w w:val="125"/>
        </w:rPr>
        <w:t> I</w:t>
      </w:r>
      <w:r>
        <w:rPr>
          <w:w w:val="125"/>
        </w:rPr>
        <w:t> doubt</w:t>
      </w:r>
      <w:r>
        <w:rPr>
          <w:w w:val="125"/>
        </w:rPr>
        <w:t> it</w:t>
      </w:r>
      <w:r>
        <w:rPr>
          <w:w w:val="125"/>
        </w:rPr>
        <w:t> will), assume</w:t>
      </w:r>
      <w:r>
        <w:rPr>
          <w:w w:val="125"/>
        </w:rPr>
        <w:t> the</w:t>
      </w:r>
      <w:r>
        <w:rPr>
          <w:w w:val="125"/>
        </w:rPr>
        <w:t> Fed</w:t>
      </w:r>
      <w:r>
        <w:rPr>
          <w:w w:val="125"/>
        </w:rPr>
        <w:t> </w:t>
      </w:r>
      <w:r>
        <w:rPr>
          <w:i/>
          <w:w w:val="125"/>
        </w:rPr>
        <w:t>regular</w:t>
      </w:r>
      <w:r>
        <w:rPr>
          <w:i/>
          <w:w w:val="125"/>
        </w:rPr>
        <w:t> way</w:t>
      </w:r>
      <w:r>
        <w:rPr>
          <w:i/>
          <w:w w:val="125"/>
        </w:rPr>
        <w:t> </w:t>
      </w:r>
      <w:r>
        <w:rPr>
          <w:w w:val="125"/>
        </w:rPr>
        <w:t>settlement</w:t>
      </w:r>
      <w:r>
        <w:rPr>
          <w:w w:val="125"/>
        </w:rPr>
        <w:t> and</w:t>
      </w:r>
      <w:r>
        <w:rPr>
          <w:w w:val="125"/>
        </w:rPr>
        <w:t> payment</w:t>
      </w:r>
      <w:r>
        <w:rPr>
          <w:w w:val="125"/>
        </w:rPr>
        <w:t> dates</w:t>
      </w:r>
      <w:r>
        <w:rPr>
          <w:w w:val="125"/>
        </w:rPr>
        <w:t> as</w:t>
      </w:r>
      <w:r>
        <w:rPr>
          <w:w w:val="125"/>
        </w:rPr>
        <w:t> they</w:t>
      </w:r>
      <w:r>
        <w:rPr>
          <w:w w:val="125"/>
        </w:rPr>
        <w:t> appear</w:t>
      </w:r>
      <w:r>
        <w:rPr>
          <w:w w:val="125"/>
        </w:rPr>
        <w:t> in</w:t>
      </w:r>
      <w:r>
        <w:rPr>
          <w:w w:val="125"/>
        </w:rPr>
        <w:t> Table</w:t>
      </w:r>
      <w:r>
        <w:rPr>
          <w:w w:val="125"/>
        </w:rPr>
        <w:t> 16-1.</w:t>
      </w:r>
      <w:r>
        <w:rPr>
          <w:w w:val="125"/>
        </w:rPr>
        <w:t> The FINRA</w:t>
      </w:r>
      <w:r>
        <w:rPr>
          <w:spacing w:val="-1"/>
          <w:w w:val="125"/>
        </w:rPr>
        <w:t> </w:t>
      </w:r>
      <w:r>
        <w:rPr>
          <w:w w:val="125"/>
        </w:rPr>
        <w:t>and NYSE rules both</w:t>
      </w:r>
      <w:r>
        <w:rPr>
          <w:spacing w:val="-1"/>
          <w:w w:val="125"/>
        </w:rPr>
        <w:t> </w:t>
      </w:r>
      <w:r>
        <w:rPr>
          <w:w w:val="125"/>
        </w:rPr>
        <w:t>require payment</w:t>
      </w:r>
      <w:r>
        <w:rPr>
          <w:spacing w:val="-1"/>
          <w:w w:val="125"/>
        </w:rPr>
        <w:t> </w:t>
      </w:r>
      <w:r>
        <w:rPr>
          <w:w w:val="125"/>
        </w:rPr>
        <w:t>for</w:t>
      </w:r>
      <w:r>
        <w:rPr>
          <w:spacing w:val="-1"/>
          <w:w w:val="125"/>
        </w:rPr>
        <w:t> </w:t>
      </w:r>
      <w:r>
        <w:rPr>
          <w:w w:val="125"/>
        </w:rPr>
        <w:t>securities to be</w:t>
      </w:r>
      <w:r>
        <w:rPr>
          <w:spacing w:val="-1"/>
          <w:w w:val="125"/>
        </w:rPr>
        <w:t> </w:t>
      </w:r>
      <w:r>
        <w:rPr>
          <w:w w:val="125"/>
        </w:rPr>
        <w:t>made</w:t>
      </w:r>
      <w:r>
        <w:rPr>
          <w:spacing w:val="-1"/>
          <w:w w:val="125"/>
        </w:rPr>
        <w:t> </w:t>
      </w:r>
      <w:r>
        <w:rPr>
          <w:w w:val="125"/>
        </w:rPr>
        <w:t>no later</w:t>
      </w:r>
      <w:r>
        <w:rPr>
          <w:spacing w:val="-1"/>
          <w:w w:val="125"/>
        </w:rPr>
        <w:t> </w:t>
      </w:r>
      <w:r>
        <w:rPr>
          <w:w w:val="125"/>
        </w:rPr>
        <w:t>than</w:t>
      </w:r>
      <w:r>
        <w:rPr>
          <w:spacing w:val="-1"/>
          <w:w w:val="125"/>
        </w:rPr>
        <w:t> </w:t>
      </w:r>
      <w:r>
        <w:rPr>
          <w:w w:val="125"/>
        </w:rPr>
        <w:t>the settlement date, but the Federal Reserve Board states that the payment date for corporate securities is four business days after the trade date.</w:t>
      </w:r>
    </w:p>
    <w:p>
      <w:pPr>
        <w:pStyle w:val="BodyText"/>
        <w:spacing w:before="3"/>
        <w:rPr>
          <w:sz w:val="21"/>
        </w:rPr>
      </w:pPr>
    </w:p>
    <w:p>
      <w:pPr>
        <w:pStyle w:val="BodyText"/>
        <w:spacing w:line="312" w:lineRule="auto"/>
        <w:ind w:left="1120"/>
      </w:pPr>
      <w:r>
        <w:rPr/>
        <mc:AlternateContent>
          <mc:Choice Requires="wps">
            <w:drawing>
              <wp:anchor distT="0" distB="0" distL="0" distR="0" allowOverlap="1" layoutInCell="1" locked="0" behindDoc="0" simplePos="0" relativeHeight="15752192">
                <wp:simplePos x="0" y="0"/>
                <wp:positionH relativeFrom="page">
                  <wp:posOffset>1104902</wp:posOffset>
                </wp:positionH>
                <wp:positionV relativeFrom="paragraph">
                  <wp:posOffset>-77574</wp:posOffset>
                </wp:positionV>
                <wp:extent cx="419100" cy="4191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419100" cy="419100"/>
                          <a:chExt cx="419100" cy="419100"/>
                        </a:xfrm>
                      </wpg:grpSpPr>
                      <wps:wsp>
                        <wps:cNvPr id="97" name="Graphic 9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98" name="Graphic 9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108258pt;width:33pt;height:33pt;mso-position-horizontal-relative:page;mso-position-vertical-relative:paragraph;z-index:15752192" id="docshapegroup78" coordorigin="1740,-122" coordsize="660,660">
                <v:shape style="position:absolute;left:1740;top:-123;width:660;height:660" id="docshape79" coordorigin="1740,-122" coordsize="660,660" path="m2070,-122l1994,-113,1925,-89,1864,-50,1813,1,1774,63,1749,132,1740,208,1749,283,1774,353,1813,414,1864,465,1925,504,1994,529,2070,538,2146,529,2215,504,2276,465,2328,414,2366,353,2391,283,2400,208,2391,132,2366,63,2328,1,2276,-50,2215,-89,2146,-113,2070,-122xe" filled="true" fillcolor="#fff200" stroked="false">
                  <v:path arrowok="t"/>
                  <v:fill type="solid"/>
                </v:shape>
                <v:shape style="position:absolute;left:1907;top:-3;width:300;height:403" id="docshape80" coordorigin="1908,-2" coordsize="300,403" path="m1937,47l1928,40,1921,37,1918,37,1912,37,1908,41,1908,52,1912,57,1918,57,1921,57,1928,53,1937,47xm2011,7l2002,-2,1980,-2,1971,7,1971,34,2011,34,2011,18,2011,7xm2074,41l2069,37,2064,37,2059,37,2049,44,2045,47,2054,53,2061,57,2064,57,2069,57,2074,52,2074,41xm2207,156l2198,147,2187,147,2176,147,2167,156,2167,226,2161,232,2147,232,2142,226,2142,141,2133,132,2111,132,2102,141,2102,226,2096,232,2082,232,2076,226,2076,125,2067,116,2045,116,2036,125,2036,226,2031,232,2016,232,2011,226,2011,60,1971,60,1971,282,1980,328,2006,366,2043,391,2089,400,2135,391,2172,366,2198,328,2207,282,2207,156xe" filled="true" fillcolor="#ffffff" stroked="false">
                  <v:path arrowok="t"/>
                  <v:fill type="solid"/>
                </v:shape>
                <v:shape style="position:absolute;left:1740;top:-123;width:660;height:660" id="docshape81" coordorigin="1740,-122" coordsize="660,660" path="m2233,167l2229,149,2228,147,2219,135,2215,132,2211,129,2207,126,2207,156,2207,282,2198,328,2172,366,2135,391,2089,400,2043,391,2006,366,1980,328,1971,282,1971,72,1971,60,2011,60,2011,226,2016,232,2031,232,2036,226,2036,125,2045,116,2067,116,2076,125,2076,226,2082,232,2096,232,2102,226,2102,141,2111,132,2133,132,2142,141,2142,226,2147,232,2161,232,2167,226,2167,156,2176,147,2198,147,2207,156,2207,126,2205,125,2187,121,2178,121,2170,124,2161,129,2161,128,2154,119,2150,116,2147,114,2144,112,2133,108,2122,106,2113,106,2104,109,2096,114,2095,113,2088,104,2079,97,2075,95,2068,92,2056,91,2050,91,2044,92,2036,95,2036,72,2048,80,2057,83,2064,83,2078,80,2089,72,2089,72,2097,61,2097,60,2098,57,2099,48,2099,46,2098,37,2097,34,2097,33,2089,21,2078,14,2074,13,2074,41,2074,52,2069,57,2064,57,2061,57,2054,53,2045,47,2046,46,2049,44,2059,37,2064,37,2069,37,2074,41,2074,13,2064,11,2057,11,2048,14,2036,21,2036,18,2033,0,2031,-2,2023,-15,2011,-23,2011,7,2011,34,1971,34,1971,21,1971,7,1980,-2,2002,-2,2011,7,2011,-23,2009,-24,1991,-28,1973,-24,1959,-15,1949,0,1945,18,1945,21,1937,16,1937,47,1928,53,1921,57,1918,57,1912,57,1908,52,1908,41,1912,37,1918,37,1921,37,1928,40,1937,47,1937,16,1933,14,1925,11,1918,11,1904,14,1893,21,1885,33,1882,46,1882,48,1885,61,1893,72,1904,80,1918,83,1925,83,1933,80,1945,72,1945,282,1957,338,1987,384,2033,415,2089,426,2145,415,2166,400,2191,384,2221,338,2233,282,2233,167xm2400,208l2391,132,2381,102,2381,208,2372,279,2349,344,2312,402,2264,450,2206,487,2141,510,2070,518,1999,510,1934,487,1876,450,1828,402,1791,344,1768,279,1759,208,1768,137,1791,71,1828,14,1876,-34,1934,-71,1999,-95,2070,-103,2141,-95,2206,-71,2264,-34,2312,14,2349,71,2372,137,2381,208,2381,102,2366,63,2327,2,2276,-50,2215,-89,2175,-103,2146,-113,2070,-122,1994,-113,1925,-89,1864,-50,1813,2,1774,63,1749,132,1740,208,1749,283,1774,353,1813,414,1864,465,1925,504,1994,529,2070,538,2146,529,2175,518,2215,504,2276,465,2327,414,2366,353,2391,283,2400,208xe" filled="true" fillcolor="#000000" stroked="false">
                  <v:path arrowok="t"/>
                  <v:fill type="solid"/>
                </v:shape>
                <w10:wrap type="none"/>
              </v:group>
            </w:pict>
          </mc:Fallback>
        </mc:AlternateContent>
      </w:r>
      <w:r>
        <w:rPr>
          <w:w w:val="130"/>
        </w:rPr>
        <w:t>Cash</w:t>
      </w:r>
      <w:r>
        <w:rPr>
          <w:spacing w:val="-3"/>
          <w:w w:val="130"/>
        </w:rPr>
        <w:t> </w:t>
      </w:r>
      <w:r>
        <w:rPr>
          <w:w w:val="130"/>
        </w:rPr>
        <w:t>trades</w:t>
      </w:r>
      <w:r>
        <w:rPr>
          <w:spacing w:val="-3"/>
          <w:w w:val="130"/>
        </w:rPr>
        <w:t> </w:t>
      </w:r>
      <w:r>
        <w:rPr>
          <w:w w:val="130"/>
        </w:rPr>
        <w:t>(which</w:t>
      </w:r>
      <w:r>
        <w:rPr>
          <w:spacing w:val="-2"/>
          <w:w w:val="130"/>
        </w:rPr>
        <w:t> </w:t>
      </w:r>
      <w:r>
        <w:rPr>
          <w:w w:val="130"/>
        </w:rPr>
        <w:t>are</w:t>
      </w:r>
      <w:r>
        <w:rPr>
          <w:spacing w:val="-3"/>
          <w:w w:val="130"/>
        </w:rPr>
        <w:t> </w:t>
      </w:r>
      <w:r>
        <w:rPr>
          <w:w w:val="130"/>
        </w:rPr>
        <w:t>same-day</w:t>
      </w:r>
      <w:r>
        <w:rPr>
          <w:spacing w:val="-3"/>
          <w:w w:val="130"/>
        </w:rPr>
        <w:t> </w:t>
      </w:r>
      <w:r>
        <w:rPr>
          <w:w w:val="130"/>
        </w:rPr>
        <w:t>settlements)</w:t>
      </w:r>
      <w:r>
        <w:rPr>
          <w:spacing w:val="-2"/>
          <w:w w:val="130"/>
        </w:rPr>
        <w:t> </w:t>
      </w:r>
      <w:r>
        <w:rPr>
          <w:w w:val="130"/>
        </w:rPr>
        <w:t>require</w:t>
      </w:r>
      <w:r>
        <w:rPr>
          <w:spacing w:val="-2"/>
          <w:w w:val="130"/>
        </w:rPr>
        <w:t> </w:t>
      </w:r>
      <w:r>
        <w:rPr>
          <w:w w:val="130"/>
        </w:rPr>
        <w:t>payment</w:t>
      </w:r>
      <w:r>
        <w:rPr>
          <w:spacing w:val="-3"/>
          <w:w w:val="130"/>
        </w:rPr>
        <w:t> </w:t>
      </w:r>
      <w:r>
        <w:rPr>
          <w:w w:val="130"/>
        </w:rPr>
        <w:t>for</w:t>
      </w:r>
      <w:r>
        <w:rPr>
          <w:spacing w:val="-3"/>
          <w:w w:val="130"/>
        </w:rPr>
        <w:t> </w:t>
      </w:r>
      <w:r>
        <w:rPr>
          <w:w w:val="130"/>
        </w:rPr>
        <w:t>the</w:t>
      </w:r>
      <w:r>
        <w:rPr>
          <w:spacing w:val="-3"/>
          <w:w w:val="130"/>
        </w:rPr>
        <w:t> </w:t>
      </w:r>
      <w:r>
        <w:rPr>
          <w:w w:val="130"/>
        </w:rPr>
        <w:t>securities</w:t>
      </w:r>
      <w:r>
        <w:rPr>
          <w:spacing w:val="-2"/>
          <w:w w:val="130"/>
        </w:rPr>
        <w:t> </w:t>
      </w:r>
      <w:r>
        <w:rPr>
          <w:w w:val="130"/>
        </w:rPr>
        <w:t>and</w:t>
      </w:r>
      <w:r>
        <w:rPr>
          <w:spacing w:val="-3"/>
          <w:w w:val="130"/>
        </w:rPr>
        <w:t> </w:t>
      </w:r>
      <w:r>
        <w:rPr>
          <w:w w:val="130"/>
        </w:rPr>
        <w:t>delivery</w:t>
      </w:r>
      <w:r>
        <w:rPr>
          <w:spacing w:val="-2"/>
          <w:w w:val="130"/>
        </w:rPr>
        <w:t> </w:t>
      </w:r>
      <w:r>
        <w:rPr>
          <w:w w:val="130"/>
        </w:rPr>
        <w:t>of </w:t>
      </w:r>
      <w:r>
        <w:rPr>
          <w:w w:val="135"/>
        </w:rPr>
        <w:t>the securities on the same day as the trade date.</w:t>
      </w:r>
    </w:p>
    <w:p>
      <w:pPr>
        <w:pStyle w:val="BodyText"/>
        <w:spacing w:before="8"/>
        <w:rPr>
          <w:sz w:val="13"/>
        </w:rPr>
      </w:pPr>
      <w:r>
        <w:rPr/>
        <mc:AlternateContent>
          <mc:Choice Requires="wps">
            <w:drawing>
              <wp:anchor distT="0" distB="0" distL="0" distR="0" allowOverlap="1" layoutInCell="1" locked="0" behindDoc="1" simplePos="0" relativeHeight="487608320">
                <wp:simplePos x="0" y="0"/>
                <wp:positionH relativeFrom="page">
                  <wp:posOffset>1108875</wp:posOffset>
                </wp:positionH>
                <wp:positionV relativeFrom="paragraph">
                  <wp:posOffset>115364</wp:posOffset>
                </wp:positionV>
                <wp:extent cx="411480" cy="50165"/>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411480" cy="50165"/>
                        </a:xfrm>
                        <a:custGeom>
                          <a:avLst/>
                          <a:gdLst/>
                          <a:ahLst/>
                          <a:cxnLst/>
                          <a:rect l="l" t="t" r="r" b="b"/>
                          <a:pathLst>
                            <a:path w="411480" h="50165">
                              <a:moveTo>
                                <a:pt x="39827" y="49847"/>
                              </a:moveTo>
                              <a:lnTo>
                                <a:pt x="37630" y="46647"/>
                              </a:lnTo>
                              <a:lnTo>
                                <a:pt x="26898" y="30721"/>
                              </a:lnTo>
                              <a:lnTo>
                                <a:pt x="25158" y="28117"/>
                              </a:lnTo>
                              <a:lnTo>
                                <a:pt x="28117" y="26822"/>
                              </a:lnTo>
                              <a:lnTo>
                                <a:pt x="30403" y="25044"/>
                              </a:lnTo>
                              <a:lnTo>
                                <a:pt x="32461" y="22123"/>
                              </a:lnTo>
                              <a:lnTo>
                                <a:pt x="33629" y="20472"/>
                              </a:lnTo>
                              <a:lnTo>
                                <a:pt x="34429" y="17868"/>
                              </a:lnTo>
                              <a:lnTo>
                                <a:pt x="34429" y="9906"/>
                              </a:lnTo>
                              <a:lnTo>
                                <a:pt x="33883" y="8648"/>
                              </a:lnTo>
                              <a:lnTo>
                                <a:pt x="32804" y="6159"/>
                              </a:lnTo>
                              <a:lnTo>
                                <a:pt x="26314" y="1219"/>
                              </a:lnTo>
                              <a:lnTo>
                                <a:pt x="23774" y="609"/>
                              </a:lnTo>
                              <a:lnTo>
                                <a:pt x="23774" y="12839"/>
                              </a:lnTo>
                              <a:lnTo>
                                <a:pt x="23647" y="17868"/>
                              </a:lnTo>
                              <a:lnTo>
                                <a:pt x="22987" y="19342"/>
                              </a:lnTo>
                              <a:lnTo>
                                <a:pt x="19799" y="21577"/>
                              </a:lnTo>
                              <a:lnTo>
                                <a:pt x="17322" y="22123"/>
                              </a:lnTo>
                              <a:lnTo>
                                <a:pt x="10579" y="22123"/>
                              </a:lnTo>
                              <a:lnTo>
                                <a:pt x="10579" y="8648"/>
                              </a:lnTo>
                              <a:lnTo>
                                <a:pt x="17183" y="8648"/>
                              </a:lnTo>
                              <a:lnTo>
                                <a:pt x="19710" y="9169"/>
                              </a:lnTo>
                              <a:lnTo>
                                <a:pt x="22961" y="11163"/>
                              </a:lnTo>
                              <a:lnTo>
                                <a:pt x="23774" y="12839"/>
                              </a:lnTo>
                              <a:lnTo>
                                <a:pt x="23774" y="609"/>
                              </a:lnTo>
                              <a:lnTo>
                                <a:pt x="21310" y="0"/>
                              </a:lnTo>
                              <a:lnTo>
                                <a:pt x="0" y="0"/>
                              </a:lnTo>
                              <a:lnTo>
                                <a:pt x="0" y="49847"/>
                              </a:lnTo>
                              <a:lnTo>
                                <a:pt x="10579" y="49847"/>
                              </a:lnTo>
                              <a:lnTo>
                                <a:pt x="10579" y="30721"/>
                              </a:lnTo>
                              <a:lnTo>
                                <a:pt x="16205" y="30721"/>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25"/>
                              </a:lnTo>
                              <a:lnTo>
                                <a:pt x="119773" y="38125"/>
                              </a:lnTo>
                              <a:lnTo>
                                <a:pt x="107988" y="0"/>
                              </a:lnTo>
                              <a:lnTo>
                                <a:pt x="93599" y="0"/>
                              </a:lnTo>
                              <a:lnTo>
                                <a:pt x="93599" y="49847"/>
                              </a:lnTo>
                              <a:lnTo>
                                <a:pt x="103035" y="49847"/>
                              </a:lnTo>
                              <a:lnTo>
                                <a:pt x="103035" y="24015"/>
                              </a:lnTo>
                              <a:lnTo>
                                <a:pt x="102374" y="10756"/>
                              </a:lnTo>
                              <a:lnTo>
                                <a:pt x="102692" y="10756"/>
                              </a:lnTo>
                              <a:lnTo>
                                <a:pt x="114693" y="49847"/>
                              </a:lnTo>
                              <a:lnTo>
                                <a:pt x="124371" y="49847"/>
                              </a:lnTo>
                              <a:lnTo>
                                <a:pt x="137236" y="10807"/>
                              </a:lnTo>
                              <a:lnTo>
                                <a:pt x="137553" y="10807"/>
                              </a:lnTo>
                              <a:lnTo>
                                <a:pt x="137121" y="20967"/>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25"/>
                              </a:lnTo>
                              <a:lnTo>
                                <a:pt x="233083" y="38125"/>
                              </a:lnTo>
                              <a:lnTo>
                                <a:pt x="221310" y="0"/>
                              </a:lnTo>
                              <a:lnTo>
                                <a:pt x="206908" y="0"/>
                              </a:lnTo>
                              <a:lnTo>
                                <a:pt x="206908" y="49847"/>
                              </a:lnTo>
                              <a:lnTo>
                                <a:pt x="216357" y="49847"/>
                              </a:lnTo>
                              <a:lnTo>
                                <a:pt x="216357" y="24015"/>
                              </a:lnTo>
                              <a:lnTo>
                                <a:pt x="215696" y="10756"/>
                              </a:lnTo>
                              <a:lnTo>
                                <a:pt x="216014" y="10756"/>
                              </a:lnTo>
                              <a:lnTo>
                                <a:pt x="228003" y="49847"/>
                              </a:lnTo>
                              <a:lnTo>
                                <a:pt x="237693" y="49847"/>
                              </a:lnTo>
                              <a:lnTo>
                                <a:pt x="250545" y="10807"/>
                              </a:lnTo>
                              <a:lnTo>
                                <a:pt x="250863" y="10807"/>
                              </a:lnTo>
                              <a:lnTo>
                                <a:pt x="250431" y="20967"/>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47"/>
                              </a:lnTo>
                              <a:lnTo>
                                <a:pt x="304952" y="23736"/>
                              </a:lnTo>
                              <a:lnTo>
                                <a:pt x="304952" y="23393"/>
                              </a:lnTo>
                              <a:lnTo>
                                <a:pt x="307263" y="23012"/>
                              </a:lnTo>
                              <a:lnTo>
                                <a:pt x="309118" y="21869"/>
                              </a:lnTo>
                              <a:lnTo>
                                <a:pt x="310654" y="19761"/>
                              </a:lnTo>
                              <a:lnTo>
                                <a:pt x="311924" y="18034"/>
                              </a:lnTo>
                              <a:lnTo>
                                <a:pt x="312623" y="15608"/>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15"/>
                              </a:lnTo>
                              <a:lnTo>
                                <a:pt x="301777" y="16065"/>
                              </a:lnTo>
                              <a:lnTo>
                                <a:pt x="301129" y="17526"/>
                              </a:lnTo>
                              <a:lnTo>
                                <a:pt x="298577" y="19304"/>
                              </a:lnTo>
                              <a:lnTo>
                                <a:pt x="296506" y="19761"/>
                              </a:lnTo>
                              <a:lnTo>
                                <a:pt x="287515" y="19761"/>
                              </a:lnTo>
                              <a:lnTo>
                                <a:pt x="287515" y="8661"/>
                              </a:lnTo>
                              <a:lnTo>
                                <a:pt x="296087" y="8661"/>
                              </a:lnTo>
                              <a:lnTo>
                                <a:pt x="298297" y="9067"/>
                              </a:lnTo>
                              <a:lnTo>
                                <a:pt x="301066" y="10731"/>
                              </a:lnTo>
                              <a:lnTo>
                                <a:pt x="301777" y="12115"/>
                              </a:lnTo>
                              <a:lnTo>
                                <a:pt x="301777" y="457"/>
                              </a:lnTo>
                              <a:lnTo>
                                <a:pt x="299504" y="0"/>
                              </a:lnTo>
                              <a:lnTo>
                                <a:pt x="276936" y="0"/>
                              </a:lnTo>
                              <a:lnTo>
                                <a:pt x="276936" y="49847"/>
                              </a:lnTo>
                              <a:lnTo>
                                <a:pt x="301205" y="49847"/>
                              </a:lnTo>
                              <a:lnTo>
                                <a:pt x="305676" y="48564"/>
                              </a:lnTo>
                              <a:lnTo>
                                <a:pt x="312242" y="43497"/>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21"/>
                              </a:lnTo>
                              <a:lnTo>
                                <a:pt x="396481" y="28117"/>
                              </a:lnTo>
                              <a:lnTo>
                                <a:pt x="399440" y="26822"/>
                              </a:lnTo>
                              <a:lnTo>
                                <a:pt x="401713" y="25044"/>
                              </a:lnTo>
                              <a:lnTo>
                                <a:pt x="403771" y="22123"/>
                              </a:lnTo>
                              <a:lnTo>
                                <a:pt x="404939" y="20472"/>
                              </a:lnTo>
                              <a:lnTo>
                                <a:pt x="405765" y="17868"/>
                              </a:lnTo>
                              <a:lnTo>
                                <a:pt x="405765" y="9906"/>
                              </a:lnTo>
                              <a:lnTo>
                                <a:pt x="405206" y="8648"/>
                              </a:lnTo>
                              <a:lnTo>
                                <a:pt x="404126" y="6159"/>
                              </a:lnTo>
                              <a:lnTo>
                                <a:pt x="397624" y="1219"/>
                              </a:lnTo>
                              <a:lnTo>
                                <a:pt x="395084" y="609"/>
                              </a:lnTo>
                              <a:lnTo>
                                <a:pt x="395084" y="12839"/>
                              </a:lnTo>
                              <a:lnTo>
                                <a:pt x="394957" y="17868"/>
                              </a:lnTo>
                              <a:lnTo>
                                <a:pt x="394296" y="19342"/>
                              </a:lnTo>
                              <a:lnTo>
                                <a:pt x="391109" y="21577"/>
                              </a:lnTo>
                              <a:lnTo>
                                <a:pt x="388632" y="22123"/>
                              </a:lnTo>
                              <a:lnTo>
                                <a:pt x="381876" y="22123"/>
                              </a:lnTo>
                              <a:lnTo>
                                <a:pt x="381876" y="8648"/>
                              </a:lnTo>
                              <a:lnTo>
                                <a:pt x="388505" y="8648"/>
                              </a:lnTo>
                              <a:lnTo>
                                <a:pt x="391020" y="9169"/>
                              </a:lnTo>
                              <a:lnTo>
                                <a:pt x="394271" y="11163"/>
                              </a:lnTo>
                              <a:lnTo>
                                <a:pt x="395084" y="12839"/>
                              </a:lnTo>
                              <a:lnTo>
                                <a:pt x="395084" y="609"/>
                              </a:lnTo>
                              <a:lnTo>
                                <a:pt x="392620" y="0"/>
                              </a:lnTo>
                              <a:lnTo>
                                <a:pt x="371335" y="0"/>
                              </a:lnTo>
                              <a:lnTo>
                                <a:pt x="371335" y="49847"/>
                              </a:lnTo>
                              <a:lnTo>
                                <a:pt x="381876" y="49847"/>
                              </a:lnTo>
                              <a:lnTo>
                                <a:pt x="381876" y="30721"/>
                              </a:lnTo>
                              <a:lnTo>
                                <a:pt x="387502" y="30721"/>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83843pt;width:32.4pt;height:3.95pt;mso-position-horizontal-relative:page;mso-position-vertical-relative:paragraph;z-index:-15708160;mso-wrap-distance-left:0;mso-wrap-distance-right:0" id="docshape82" coordorigin="1746,182" coordsize="648,79" path="m1809,260l1806,255,1789,230,1786,226,1791,224,1794,221,1797,217,1799,214,1800,210,1800,197,1800,195,1798,191,1788,184,1784,183,1784,202,1784,210,1782,212,1777,216,1774,217,1763,217,1763,195,1773,195,1777,196,1782,199,1784,202,1784,183,1780,182,1746,182,1746,260,1763,260,1763,230,1772,230,1791,260,1809,260xm1871,182l1825,182,1825,260,1871,260,1871,246,1842,246,1842,226,1869,226,1869,213,1842,213,1842,195,1871,195,1871,182xm1978,182l1955,182,1935,242,1935,242,1916,182,1894,182,1894,260,1909,260,1909,219,1907,199,1908,199,1927,260,1942,260,1962,199,1963,199,1962,215,1962,260,1978,260,1978,182xm2049,182l2004,182,2004,260,2049,260,2049,246,2021,246,2021,226,2047,226,2047,213,2021,213,2021,195,2049,195,2049,182xm2156,182l2133,182,2114,242,2113,242,2095,182,2072,182,2072,260,2087,260,2087,219,2086,199,2086,199,2105,260,2121,260,2141,199,2141,199,2141,215,2141,260,2156,260,2156,182xm2241,232l2239,228,2238,226,2235,222,2231,220,2227,219,2227,219,2230,218,2233,216,2235,213,2237,210,2239,206,2239,195,2239,195,2236,190,2226,183,2223,183,2223,229,2223,239,2222,242,2218,246,2214,246,2199,246,2199,226,2219,226,2223,229,2223,183,2222,182,2222,201,2222,207,2220,209,2216,212,2213,213,2199,213,2199,195,2213,195,2216,196,2220,199,2222,201,2222,182,2218,182,2182,182,2182,260,2221,260,2228,258,2238,250,2240,246,2241,245,2241,232xm2308,182l2263,182,2263,260,2308,260,2308,246,2279,246,2279,226,2306,226,2306,213,2279,213,2279,195,2308,195,2308,182xm2394,260l2390,255,2385,248,2373,230,2371,226,2375,224,2379,221,2382,217,2384,214,2385,210,2385,197,2384,195,2383,191,2372,184,2368,183,2368,202,2368,210,2367,212,2362,216,2358,217,2348,217,2348,195,2358,195,2362,196,2367,199,2368,202,2368,183,2365,182,2331,182,2331,260,2348,260,2348,230,2357,230,2375,260,2394,260xe" filled="true" fillcolor="#000000" stroked="false">
                <v:path arrowok="t"/>
                <v:fill type="solid"/>
                <w10:wrap type="topAndBottom"/>
              </v:shape>
            </w:pict>
          </mc:Fallback>
        </mc:AlternateContent>
      </w:r>
    </w:p>
    <w:p>
      <w:pPr>
        <w:pStyle w:val="BodyText"/>
        <w:spacing w:line="312" w:lineRule="auto"/>
        <w:ind w:left="1120" w:right="117"/>
        <w:jc w:val="both"/>
      </w:pPr>
      <w:r>
        <w:rPr>
          <w:w w:val="130"/>
        </w:rPr>
        <w:t>In</w:t>
      </w:r>
      <w:r>
        <w:rPr>
          <w:w w:val="130"/>
        </w:rPr>
        <w:t> certain</w:t>
      </w:r>
      <w:r>
        <w:rPr>
          <w:w w:val="130"/>
        </w:rPr>
        <w:t> cases,</w:t>
      </w:r>
      <w:r>
        <w:rPr>
          <w:w w:val="130"/>
        </w:rPr>
        <w:t> securities</w:t>
      </w:r>
      <w:r>
        <w:rPr>
          <w:w w:val="130"/>
        </w:rPr>
        <w:t> may</w:t>
      </w:r>
      <w:r>
        <w:rPr>
          <w:w w:val="130"/>
        </w:rPr>
        <w:t> not</w:t>
      </w:r>
      <w:r>
        <w:rPr>
          <w:w w:val="130"/>
        </w:rPr>
        <w:t> be</w:t>
      </w:r>
      <w:r>
        <w:rPr>
          <w:w w:val="130"/>
        </w:rPr>
        <w:t> able</w:t>
      </w:r>
      <w:r>
        <w:rPr>
          <w:w w:val="130"/>
        </w:rPr>
        <w:t> to</w:t>
      </w:r>
      <w:r>
        <w:rPr>
          <w:w w:val="130"/>
        </w:rPr>
        <w:t> be</w:t>
      </w:r>
      <w:r>
        <w:rPr>
          <w:w w:val="130"/>
        </w:rPr>
        <w:t> delivered</w:t>
      </w:r>
      <w:r>
        <w:rPr>
          <w:w w:val="130"/>
        </w:rPr>
        <w:t> as</w:t>
      </w:r>
      <w:r>
        <w:rPr>
          <w:w w:val="130"/>
        </w:rPr>
        <w:t> in</w:t>
      </w:r>
      <w:r>
        <w:rPr>
          <w:w w:val="130"/>
        </w:rPr>
        <w:t> the</w:t>
      </w:r>
      <w:r>
        <w:rPr>
          <w:w w:val="130"/>
        </w:rPr>
        <w:t> preceding</w:t>
      </w:r>
      <w:r>
        <w:rPr>
          <w:w w:val="130"/>
        </w:rPr>
        <w:t> chart.</w:t>
      </w:r>
      <w:r>
        <w:rPr>
          <w:w w:val="130"/>
        </w:rPr>
        <w:t> In</w:t>
      </w:r>
      <w:r>
        <w:rPr>
          <w:w w:val="130"/>
        </w:rPr>
        <w:t> these </w:t>
      </w:r>
      <w:r>
        <w:rPr>
          <w:w w:val="125"/>
        </w:rPr>
        <w:t>cases,</w:t>
      </w:r>
      <w:r>
        <w:rPr>
          <w:spacing w:val="-10"/>
          <w:w w:val="125"/>
        </w:rPr>
        <w:t> </w:t>
      </w:r>
      <w:r>
        <w:rPr>
          <w:w w:val="125"/>
        </w:rPr>
        <w:t>the</w:t>
      </w:r>
      <w:r>
        <w:rPr>
          <w:spacing w:val="-7"/>
          <w:w w:val="125"/>
        </w:rPr>
        <w:t> </w:t>
      </w:r>
      <w:r>
        <w:rPr>
          <w:w w:val="125"/>
        </w:rPr>
        <w:t>seller</w:t>
      </w:r>
      <w:r>
        <w:rPr>
          <w:spacing w:val="-7"/>
          <w:w w:val="125"/>
        </w:rPr>
        <w:t> </w:t>
      </w:r>
      <w:r>
        <w:rPr>
          <w:w w:val="125"/>
        </w:rPr>
        <w:t>may</w:t>
      </w:r>
      <w:r>
        <w:rPr>
          <w:spacing w:val="-7"/>
          <w:w w:val="125"/>
        </w:rPr>
        <w:t> </w:t>
      </w:r>
      <w:r>
        <w:rPr>
          <w:w w:val="125"/>
        </w:rPr>
        <w:t>specify</w:t>
      </w:r>
      <w:r>
        <w:rPr>
          <w:spacing w:val="-6"/>
          <w:w w:val="125"/>
        </w:rPr>
        <w:t> </w:t>
      </w:r>
      <w:r>
        <w:rPr>
          <w:w w:val="125"/>
        </w:rPr>
        <w:t>that</w:t>
      </w:r>
      <w:r>
        <w:rPr>
          <w:spacing w:val="-7"/>
          <w:w w:val="125"/>
        </w:rPr>
        <w:t> </w:t>
      </w:r>
      <w:r>
        <w:rPr>
          <w:w w:val="125"/>
        </w:rPr>
        <w:t>there’s</w:t>
      </w:r>
      <w:r>
        <w:rPr>
          <w:spacing w:val="-6"/>
          <w:w w:val="125"/>
        </w:rPr>
        <w:t> </w:t>
      </w:r>
      <w:r>
        <w:rPr>
          <w:w w:val="125"/>
        </w:rPr>
        <w:t>going</w:t>
      </w:r>
      <w:r>
        <w:rPr>
          <w:spacing w:val="-7"/>
          <w:w w:val="125"/>
        </w:rPr>
        <w:t> </w:t>
      </w:r>
      <w:r>
        <w:rPr>
          <w:w w:val="125"/>
        </w:rPr>
        <w:t>to</w:t>
      </w:r>
      <w:r>
        <w:rPr>
          <w:spacing w:val="-7"/>
          <w:w w:val="125"/>
        </w:rPr>
        <w:t> </w:t>
      </w:r>
      <w:r>
        <w:rPr>
          <w:w w:val="125"/>
        </w:rPr>
        <w:t>be</w:t>
      </w:r>
      <w:r>
        <w:rPr>
          <w:spacing w:val="-7"/>
          <w:w w:val="125"/>
        </w:rPr>
        <w:t> </w:t>
      </w:r>
      <w:r>
        <w:rPr>
          <w:w w:val="125"/>
        </w:rPr>
        <w:t>a</w:t>
      </w:r>
      <w:r>
        <w:rPr>
          <w:spacing w:val="-6"/>
          <w:w w:val="125"/>
        </w:rPr>
        <w:t> </w:t>
      </w:r>
      <w:r>
        <w:rPr>
          <w:i/>
          <w:w w:val="125"/>
        </w:rPr>
        <w:t>delayed</w:t>
      </w:r>
      <w:r>
        <w:rPr>
          <w:i/>
          <w:spacing w:val="-13"/>
          <w:w w:val="125"/>
        </w:rPr>
        <w:t> </w:t>
      </w:r>
      <w:r>
        <w:rPr>
          <w:i/>
          <w:w w:val="125"/>
        </w:rPr>
        <w:t>delivery</w:t>
      </w:r>
      <w:r>
        <w:rPr>
          <w:w w:val="125"/>
        </w:rPr>
        <w:t>.</w:t>
      </w:r>
      <w:r>
        <w:rPr>
          <w:spacing w:val="-6"/>
          <w:w w:val="125"/>
        </w:rPr>
        <w:t> </w:t>
      </w:r>
      <w:r>
        <w:rPr>
          <w:w w:val="125"/>
        </w:rPr>
        <w:t>There</w:t>
      </w:r>
      <w:r>
        <w:rPr>
          <w:spacing w:val="-7"/>
          <w:w w:val="125"/>
        </w:rPr>
        <w:t> </w:t>
      </w:r>
      <w:r>
        <w:rPr>
          <w:w w:val="125"/>
        </w:rPr>
        <w:t>can</w:t>
      </w:r>
      <w:r>
        <w:rPr>
          <w:spacing w:val="-7"/>
          <w:w w:val="125"/>
        </w:rPr>
        <w:t> </w:t>
      </w:r>
      <w:r>
        <w:rPr>
          <w:w w:val="125"/>
        </w:rPr>
        <w:t>also</w:t>
      </w:r>
      <w:r>
        <w:rPr>
          <w:spacing w:val="-7"/>
          <w:w w:val="125"/>
        </w:rPr>
        <w:t> </w:t>
      </w:r>
      <w:r>
        <w:rPr>
          <w:w w:val="125"/>
        </w:rPr>
        <w:t>be</w:t>
      </w:r>
      <w:r>
        <w:rPr>
          <w:spacing w:val="-7"/>
          <w:w w:val="125"/>
        </w:rPr>
        <w:t> </w:t>
      </w:r>
      <w:r>
        <w:rPr>
          <w:w w:val="125"/>
        </w:rPr>
        <w:t>a</w:t>
      </w:r>
      <w:r>
        <w:rPr>
          <w:spacing w:val="-7"/>
          <w:w w:val="125"/>
        </w:rPr>
        <w:t> </w:t>
      </w:r>
      <w:r>
        <w:rPr>
          <w:i/>
          <w:w w:val="125"/>
        </w:rPr>
        <w:t>mutually </w:t>
      </w:r>
      <w:r>
        <w:rPr>
          <w:i/>
          <w:w w:val="130"/>
        </w:rPr>
        <w:t>agreed</w:t>
      </w:r>
      <w:r>
        <w:rPr>
          <w:i/>
          <w:spacing w:val="-13"/>
          <w:w w:val="130"/>
        </w:rPr>
        <w:t> </w:t>
      </w:r>
      <w:r>
        <w:rPr>
          <w:i/>
          <w:w w:val="130"/>
        </w:rPr>
        <w:t>upon</w:t>
      </w:r>
      <w:r>
        <w:rPr>
          <w:i/>
          <w:spacing w:val="-7"/>
          <w:w w:val="130"/>
        </w:rPr>
        <w:t> </w:t>
      </w:r>
      <w:r>
        <w:rPr>
          <w:w w:val="130"/>
        </w:rPr>
        <w:t>date</w:t>
      </w:r>
      <w:r>
        <w:rPr>
          <w:spacing w:val="-5"/>
          <w:w w:val="130"/>
        </w:rPr>
        <w:t> </w:t>
      </w:r>
      <w:r>
        <w:rPr>
          <w:w w:val="130"/>
        </w:rPr>
        <w:t>in</w:t>
      </w:r>
      <w:r>
        <w:rPr>
          <w:spacing w:val="-5"/>
          <w:w w:val="130"/>
        </w:rPr>
        <w:t> </w:t>
      </w:r>
      <w:r>
        <w:rPr>
          <w:w w:val="130"/>
        </w:rPr>
        <w:t>which</w:t>
      </w:r>
      <w:r>
        <w:rPr>
          <w:spacing w:val="-5"/>
          <w:w w:val="130"/>
        </w:rPr>
        <w:t> </w:t>
      </w:r>
      <w:r>
        <w:rPr>
          <w:w w:val="130"/>
        </w:rPr>
        <w:t>the</w:t>
      </w:r>
      <w:r>
        <w:rPr>
          <w:spacing w:val="-5"/>
          <w:w w:val="130"/>
        </w:rPr>
        <w:t> </w:t>
      </w:r>
      <w:r>
        <w:rPr>
          <w:w w:val="130"/>
        </w:rPr>
        <w:t>buyer</w:t>
      </w:r>
      <w:r>
        <w:rPr>
          <w:spacing w:val="-5"/>
          <w:w w:val="130"/>
        </w:rPr>
        <w:t> </w:t>
      </w:r>
      <w:r>
        <w:rPr>
          <w:w w:val="130"/>
        </w:rPr>
        <w:t>and</w:t>
      </w:r>
      <w:r>
        <w:rPr>
          <w:spacing w:val="-5"/>
          <w:w w:val="130"/>
        </w:rPr>
        <w:t> </w:t>
      </w:r>
      <w:r>
        <w:rPr>
          <w:w w:val="130"/>
        </w:rPr>
        <w:t>seller</w:t>
      </w:r>
      <w:r>
        <w:rPr>
          <w:spacing w:val="-5"/>
          <w:w w:val="130"/>
        </w:rPr>
        <w:t> </w:t>
      </w:r>
      <w:r>
        <w:rPr>
          <w:w w:val="130"/>
        </w:rPr>
        <w:t>agree</w:t>
      </w:r>
      <w:r>
        <w:rPr>
          <w:spacing w:val="-5"/>
          <w:w w:val="130"/>
        </w:rPr>
        <w:t> </w:t>
      </w:r>
      <w:r>
        <w:rPr>
          <w:w w:val="130"/>
        </w:rPr>
        <w:t>on</w:t>
      </w:r>
      <w:r>
        <w:rPr>
          <w:spacing w:val="-5"/>
          <w:w w:val="130"/>
        </w:rPr>
        <w:t> </w:t>
      </w:r>
      <w:r>
        <w:rPr>
          <w:w w:val="130"/>
        </w:rPr>
        <w:t>a</w:t>
      </w:r>
      <w:r>
        <w:rPr>
          <w:spacing w:val="-5"/>
          <w:w w:val="130"/>
        </w:rPr>
        <w:t> </w:t>
      </w:r>
      <w:r>
        <w:rPr>
          <w:w w:val="130"/>
        </w:rPr>
        <w:t>delayed</w:t>
      </w:r>
      <w:r>
        <w:rPr>
          <w:spacing w:val="-5"/>
          <w:w w:val="130"/>
        </w:rPr>
        <w:t> </w:t>
      </w:r>
      <w:r>
        <w:rPr>
          <w:w w:val="130"/>
        </w:rPr>
        <w:t>delivery</w:t>
      </w:r>
      <w:r>
        <w:rPr>
          <w:spacing w:val="-5"/>
          <w:w w:val="130"/>
        </w:rPr>
        <w:t> </w:t>
      </w:r>
      <w:r>
        <w:rPr>
          <w:w w:val="130"/>
        </w:rPr>
        <w:t>date</w:t>
      </w:r>
      <w:r>
        <w:rPr>
          <w:spacing w:val="-5"/>
          <w:w w:val="130"/>
        </w:rPr>
        <w:t> </w:t>
      </w:r>
      <w:r>
        <w:rPr>
          <w:w w:val="130"/>
        </w:rPr>
        <w:t>prior</w:t>
      </w:r>
      <w:r>
        <w:rPr>
          <w:spacing w:val="-5"/>
          <w:w w:val="130"/>
        </w:rPr>
        <w:t> </w:t>
      </w:r>
      <w:r>
        <w:rPr>
          <w:w w:val="130"/>
        </w:rPr>
        <w:t>to</w:t>
      </w:r>
      <w:r>
        <w:rPr>
          <w:spacing w:val="-5"/>
          <w:w w:val="130"/>
        </w:rPr>
        <w:t> </w:t>
      </w:r>
      <w:r>
        <w:rPr>
          <w:w w:val="130"/>
        </w:rPr>
        <w:t>or</w:t>
      </w:r>
      <w:r>
        <w:rPr>
          <w:spacing w:val="-5"/>
          <w:w w:val="130"/>
        </w:rPr>
        <w:t> </w:t>
      </w:r>
      <w:r>
        <w:rPr>
          <w:w w:val="130"/>
        </w:rPr>
        <w:t>at</w:t>
      </w:r>
      <w:r>
        <w:rPr>
          <w:spacing w:val="-5"/>
          <w:w w:val="130"/>
        </w:rPr>
        <w:t> </w:t>
      </w:r>
      <w:r>
        <w:rPr>
          <w:w w:val="130"/>
        </w:rPr>
        <w:t>the time of the transaction.</w:t>
      </w:r>
    </w:p>
    <w:p>
      <w:pPr>
        <w:spacing w:after="0" w:line="312" w:lineRule="auto"/>
        <w:jc w:val="both"/>
        <w:sectPr>
          <w:pgSz w:w="12240" w:h="15660"/>
          <w:pgMar w:header="0" w:footer="736" w:top="1080" w:bottom="920" w:left="1520" w:right="1500"/>
        </w:sectPr>
      </w:pPr>
    </w:p>
    <w:p>
      <w:pPr>
        <w:spacing w:before="118" w:after="55"/>
        <w:ind w:left="100" w:right="0" w:firstLine="0"/>
        <w:jc w:val="left"/>
        <w:rPr>
          <w:rFonts w:ascii="Arial"/>
          <w:b/>
          <w:sz w:val="24"/>
        </w:rPr>
      </w:pPr>
      <w:r>
        <w:rPr>
          <w:rFonts w:ascii="Arial"/>
          <w:b/>
          <w:spacing w:val="-6"/>
          <w:w w:val="105"/>
          <w:sz w:val="16"/>
        </w:rPr>
        <w:t>TABLE</w:t>
      </w:r>
      <w:r>
        <w:rPr>
          <w:rFonts w:ascii="Arial"/>
          <w:b/>
          <w:spacing w:val="-14"/>
          <w:w w:val="105"/>
          <w:sz w:val="16"/>
        </w:rPr>
        <w:t> </w:t>
      </w:r>
      <w:r>
        <w:rPr>
          <w:rFonts w:ascii="Arial"/>
          <w:b/>
          <w:spacing w:val="-6"/>
          <w:w w:val="105"/>
          <w:sz w:val="16"/>
        </w:rPr>
        <w:t>16-1</w:t>
      </w:r>
      <w:r>
        <w:rPr>
          <w:rFonts w:ascii="Arial"/>
          <w:b/>
          <w:spacing w:val="45"/>
          <w:w w:val="105"/>
          <w:sz w:val="16"/>
        </w:rPr>
        <w:t>  </w:t>
      </w:r>
      <w:r>
        <w:rPr>
          <w:rFonts w:ascii="Arial"/>
          <w:b/>
          <w:color w:val="58595B"/>
          <w:spacing w:val="-6"/>
          <w:w w:val="105"/>
          <w:sz w:val="24"/>
        </w:rPr>
        <w:t>Regular</w:t>
      </w:r>
      <w:r>
        <w:rPr>
          <w:rFonts w:ascii="Arial"/>
          <w:b/>
          <w:color w:val="58595B"/>
          <w:spacing w:val="-20"/>
          <w:w w:val="105"/>
          <w:sz w:val="24"/>
        </w:rPr>
        <w:t> </w:t>
      </w:r>
      <w:r>
        <w:rPr>
          <w:rFonts w:ascii="Arial"/>
          <w:b/>
          <w:color w:val="58595B"/>
          <w:spacing w:val="-6"/>
          <w:w w:val="105"/>
          <w:sz w:val="24"/>
        </w:rPr>
        <w:t>Way</w:t>
      </w:r>
      <w:r>
        <w:rPr>
          <w:rFonts w:ascii="Arial"/>
          <w:b/>
          <w:color w:val="58595B"/>
          <w:spacing w:val="-20"/>
          <w:w w:val="105"/>
          <w:sz w:val="24"/>
        </w:rPr>
        <w:t> </w:t>
      </w:r>
      <w:r>
        <w:rPr>
          <w:rFonts w:ascii="Arial"/>
          <w:b/>
          <w:color w:val="58595B"/>
          <w:spacing w:val="-6"/>
          <w:w w:val="105"/>
          <w:sz w:val="24"/>
        </w:rPr>
        <w:t>Settlement</w:t>
      </w:r>
      <w:r>
        <w:rPr>
          <w:rFonts w:ascii="Arial"/>
          <w:b/>
          <w:color w:val="58595B"/>
          <w:spacing w:val="-20"/>
          <w:w w:val="105"/>
          <w:sz w:val="24"/>
        </w:rPr>
        <w:t> </w:t>
      </w:r>
      <w:r>
        <w:rPr>
          <w:rFonts w:ascii="Arial"/>
          <w:b/>
          <w:color w:val="58595B"/>
          <w:spacing w:val="-6"/>
          <w:w w:val="105"/>
          <w:sz w:val="24"/>
        </w:rPr>
        <w:t>and</w:t>
      </w:r>
      <w:r>
        <w:rPr>
          <w:rFonts w:ascii="Arial"/>
          <w:b/>
          <w:color w:val="58595B"/>
          <w:spacing w:val="-20"/>
          <w:w w:val="105"/>
          <w:sz w:val="24"/>
        </w:rPr>
        <w:t> </w:t>
      </w:r>
      <w:r>
        <w:rPr>
          <w:rFonts w:ascii="Arial"/>
          <w:b/>
          <w:color w:val="58595B"/>
          <w:spacing w:val="-6"/>
          <w:w w:val="105"/>
          <w:sz w:val="24"/>
        </w:rPr>
        <w:t>Payment</w:t>
      </w:r>
      <w:r>
        <w:rPr>
          <w:rFonts w:ascii="Arial"/>
          <w:b/>
          <w:color w:val="58595B"/>
          <w:spacing w:val="-20"/>
          <w:w w:val="105"/>
          <w:sz w:val="24"/>
        </w:rPr>
        <w:t> </w:t>
      </w:r>
      <w:r>
        <w:rPr>
          <w:rFonts w:ascii="Arial"/>
          <w:b/>
          <w:color w:val="58595B"/>
          <w:spacing w:val="-6"/>
          <w:w w:val="105"/>
          <w:sz w:val="24"/>
        </w:rPr>
        <w:t>Dates</w:t>
      </w:r>
    </w:p>
    <w:tbl>
      <w:tblPr>
        <w:tblW w:w="0" w:type="auto"/>
        <w:jc w:val="left"/>
        <w:tblInd w:w="1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0"/>
        <w:gridCol w:w="2910"/>
        <w:gridCol w:w="2820"/>
      </w:tblGrid>
      <w:tr>
        <w:trPr>
          <w:trHeight w:val="577" w:hRule="atLeast"/>
        </w:trPr>
        <w:tc>
          <w:tcPr>
            <w:tcW w:w="2250" w:type="dxa"/>
            <w:shd w:val="clear" w:color="auto" w:fill="000000"/>
          </w:tcPr>
          <w:p>
            <w:pPr>
              <w:pStyle w:val="TableParagraph"/>
              <w:spacing w:before="1"/>
              <w:ind w:left="0"/>
              <w:rPr>
                <w:b/>
                <w:sz w:val="25"/>
              </w:rPr>
            </w:pPr>
          </w:p>
          <w:p>
            <w:pPr>
              <w:pStyle w:val="TableParagraph"/>
              <w:spacing w:before="0"/>
              <w:rPr>
                <w:sz w:val="18"/>
              </w:rPr>
            </w:pPr>
            <w:r>
              <w:rPr>
                <w:color w:val="FFFFFF"/>
                <w:w w:val="105"/>
                <w:sz w:val="18"/>
              </w:rPr>
              <w:t>Type</w:t>
            </w:r>
            <w:r>
              <w:rPr>
                <w:color w:val="FFFFFF"/>
                <w:spacing w:val="-11"/>
                <w:w w:val="105"/>
                <w:sz w:val="18"/>
              </w:rPr>
              <w:t> </w:t>
            </w:r>
            <w:r>
              <w:rPr>
                <w:color w:val="FFFFFF"/>
                <w:w w:val="105"/>
                <w:sz w:val="18"/>
              </w:rPr>
              <w:t>of</w:t>
            </w:r>
            <w:r>
              <w:rPr>
                <w:color w:val="FFFFFF"/>
                <w:spacing w:val="-10"/>
                <w:w w:val="105"/>
                <w:sz w:val="18"/>
              </w:rPr>
              <w:t> </w:t>
            </w:r>
            <w:r>
              <w:rPr>
                <w:color w:val="FFFFFF"/>
                <w:spacing w:val="-2"/>
                <w:w w:val="105"/>
                <w:sz w:val="18"/>
              </w:rPr>
              <w:t>Security</w:t>
            </w:r>
          </w:p>
        </w:tc>
        <w:tc>
          <w:tcPr>
            <w:tcW w:w="2910" w:type="dxa"/>
            <w:shd w:val="clear" w:color="auto" w:fill="000000"/>
          </w:tcPr>
          <w:p>
            <w:pPr>
              <w:pStyle w:val="TableParagraph"/>
              <w:spacing w:line="232" w:lineRule="auto" w:before="94"/>
              <w:ind w:right="224"/>
              <w:rPr>
                <w:sz w:val="18"/>
              </w:rPr>
            </w:pPr>
            <w:r>
              <w:rPr>
                <w:color w:val="FFFFFF"/>
                <w:spacing w:val="-2"/>
                <w:w w:val="105"/>
                <w:sz w:val="18"/>
              </w:rPr>
              <w:t>Settlement</w:t>
            </w:r>
            <w:r>
              <w:rPr>
                <w:color w:val="FFFFFF"/>
                <w:spacing w:val="-8"/>
                <w:w w:val="105"/>
                <w:sz w:val="18"/>
              </w:rPr>
              <w:t> </w:t>
            </w:r>
            <w:r>
              <w:rPr>
                <w:color w:val="FFFFFF"/>
                <w:spacing w:val="-2"/>
                <w:w w:val="105"/>
                <w:sz w:val="18"/>
              </w:rPr>
              <w:t>Date</w:t>
            </w:r>
            <w:r>
              <w:rPr>
                <w:color w:val="FFFFFF"/>
                <w:spacing w:val="-8"/>
                <w:w w:val="105"/>
                <w:sz w:val="18"/>
              </w:rPr>
              <w:t> </w:t>
            </w:r>
            <w:r>
              <w:rPr>
                <w:color w:val="FFFFFF"/>
                <w:spacing w:val="-2"/>
                <w:w w:val="105"/>
                <w:sz w:val="18"/>
              </w:rPr>
              <w:t>(in</w:t>
            </w:r>
            <w:r>
              <w:rPr>
                <w:color w:val="FFFFFF"/>
                <w:spacing w:val="-8"/>
                <w:w w:val="105"/>
                <w:sz w:val="18"/>
              </w:rPr>
              <w:t> </w:t>
            </w:r>
            <w:r>
              <w:rPr>
                <w:color w:val="FFFFFF"/>
                <w:spacing w:val="-2"/>
                <w:w w:val="105"/>
                <w:sz w:val="18"/>
              </w:rPr>
              <w:t>Business </w:t>
            </w:r>
            <w:r>
              <w:rPr>
                <w:color w:val="FFFFFF"/>
                <w:w w:val="105"/>
                <w:sz w:val="18"/>
              </w:rPr>
              <w:t>Days after the Trade Date)</w:t>
            </w:r>
          </w:p>
        </w:tc>
        <w:tc>
          <w:tcPr>
            <w:tcW w:w="2820" w:type="dxa"/>
            <w:shd w:val="clear" w:color="auto" w:fill="000000"/>
          </w:tcPr>
          <w:p>
            <w:pPr>
              <w:pStyle w:val="TableParagraph"/>
              <w:spacing w:line="232" w:lineRule="auto" w:before="94"/>
              <w:ind w:right="469"/>
              <w:rPr>
                <w:sz w:val="18"/>
              </w:rPr>
            </w:pPr>
            <w:r>
              <w:rPr>
                <w:color w:val="FFFFFF"/>
                <w:spacing w:val="-2"/>
                <w:w w:val="105"/>
                <w:sz w:val="18"/>
              </w:rPr>
              <w:t>Payment</w:t>
            </w:r>
            <w:r>
              <w:rPr>
                <w:color w:val="FFFFFF"/>
                <w:spacing w:val="-12"/>
                <w:w w:val="105"/>
                <w:sz w:val="18"/>
              </w:rPr>
              <w:t> </w:t>
            </w:r>
            <w:r>
              <w:rPr>
                <w:color w:val="FFFFFF"/>
                <w:spacing w:val="-2"/>
                <w:w w:val="105"/>
                <w:sz w:val="18"/>
              </w:rPr>
              <w:t>Date</w:t>
            </w:r>
            <w:r>
              <w:rPr>
                <w:color w:val="FFFFFF"/>
                <w:spacing w:val="-11"/>
                <w:w w:val="105"/>
                <w:sz w:val="18"/>
              </w:rPr>
              <w:t> </w:t>
            </w:r>
            <w:r>
              <w:rPr>
                <w:color w:val="FFFFFF"/>
                <w:spacing w:val="-2"/>
                <w:w w:val="105"/>
                <w:sz w:val="18"/>
              </w:rPr>
              <w:t>(in</w:t>
            </w:r>
            <w:r>
              <w:rPr>
                <w:color w:val="FFFFFF"/>
                <w:spacing w:val="-11"/>
                <w:w w:val="105"/>
                <w:sz w:val="18"/>
              </w:rPr>
              <w:t> </w:t>
            </w:r>
            <w:r>
              <w:rPr>
                <w:color w:val="FFFFFF"/>
                <w:spacing w:val="-2"/>
                <w:w w:val="105"/>
                <w:sz w:val="18"/>
              </w:rPr>
              <w:t>Business </w:t>
            </w:r>
            <w:r>
              <w:rPr>
                <w:color w:val="FFFFFF"/>
                <w:w w:val="105"/>
                <w:sz w:val="18"/>
              </w:rPr>
              <w:t>Days</w:t>
            </w:r>
            <w:r>
              <w:rPr>
                <w:color w:val="FFFFFF"/>
                <w:spacing w:val="-9"/>
                <w:w w:val="105"/>
                <w:sz w:val="18"/>
              </w:rPr>
              <w:t> </w:t>
            </w:r>
            <w:r>
              <w:rPr>
                <w:color w:val="FFFFFF"/>
                <w:w w:val="105"/>
                <w:sz w:val="18"/>
              </w:rPr>
              <w:t>after</w:t>
            </w:r>
            <w:r>
              <w:rPr>
                <w:color w:val="FFFFFF"/>
                <w:spacing w:val="-9"/>
                <w:w w:val="105"/>
                <w:sz w:val="18"/>
              </w:rPr>
              <w:t> </w:t>
            </w:r>
            <w:r>
              <w:rPr>
                <w:color w:val="FFFFFF"/>
                <w:w w:val="105"/>
                <w:sz w:val="18"/>
              </w:rPr>
              <w:t>the</w:t>
            </w:r>
            <w:r>
              <w:rPr>
                <w:color w:val="FFFFFF"/>
                <w:spacing w:val="-9"/>
                <w:w w:val="105"/>
                <w:sz w:val="18"/>
              </w:rPr>
              <w:t> </w:t>
            </w:r>
            <w:r>
              <w:rPr>
                <w:color w:val="FFFFFF"/>
                <w:w w:val="105"/>
                <w:sz w:val="18"/>
              </w:rPr>
              <w:t>Trade</w:t>
            </w:r>
            <w:r>
              <w:rPr>
                <w:color w:val="FFFFFF"/>
                <w:spacing w:val="-9"/>
                <w:w w:val="105"/>
                <w:sz w:val="18"/>
              </w:rPr>
              <w:t> </w:t>
            </w:r>
            <w:r>
              <w:rPr>
                <w:color w:val="FFFFFF"/>
                <w:spacing w:val="-2"/>
                <w:w w:val="105"/>
                <w:sz w:val="18"/>
              </w:rPr>
              <w:t>Date)</w:t>
            </w:r>
          </w:p>
        </w:tc>
      </w:tr>
      <w:tr>
        <w:trPr>
          <w:trHeight w:val="562" w:hRule="atLeast"/>
        </w:trPr>
        <w:tc>
          <w:tcPr>
            <w:tcW w:w="2250" w:type="dxa"/>
            <w:tcBorders>
              <w:bottom w:val="single" w:sz="2" w:space="0" w:color="000000"/>
            </w:tcBorders>
          </w:tcPr>
          <w:p>
            <w:pPr>
              <w:pStyle w:val="TableParagraph"/>
              <w:spacing w:line="261" w:lineRule="auto" w:before="95"/>
              <w:ind w:right="578"/>
              <w:rPr>
                <w:sz w:val="16"/>
              </w:rPr>
            </w:pPr>
            <w:r>
              <w:rPr>
                <w:spacing w:val="-2"/>
                <w:w w:val="105"/>
                <w:sz w:val="16"/>
              </w:rPr>
              <w:t>Stocks</w:t>
            </w:r>
            <w:r>
              <w:rPr>
                <w:spacing w:val="-10"/>
                <w:w w:val="105"/>
                <w:sz w:val="16"/>
              </w:rPr>
              <w:t> </w:t>
            </w:r>
            <w:r>
              <w:rPr>
                <w:spacing w:val="-2"/>
                <w:w w:val="105"/>
                <w:sz w:val="16"/>
              </w:rPr>
              <w:t>and</w:t>
            </w:r>
            <w:r>
              <w:rPr>
                <w:spacing w:val="-10"/>
                <w:w w:val="105"/>
                <w:sz w:val="16"/>
              </w:rPr>
              <w:t> </w:t>
            </w:r>
            <w:r>
              <w:rPr>
                <w:spacing w:val="-2"/>
                <w:w w:val="105"/>
                <w:sz w:val="16"/>
              </w:rPr>
              <w:t>corporate </w:t>
            </w:r>
            <w:r>
              <w:rPr>
                <w:spacing w:val="-4"/>
                <w:w w:val="105"/>
                <w:sz w:val="16"/>
              </w:rPr>
              <w:t>bonds</w:t>
            </w:r>
          </w:p>
        </w:tc>
        <w:tc>
          <w:tcPr>
            <w:tcW w:w="2910" w:type="dxa"/>
            <w:tcBorders>
              <w:bottom w:val="single" w:sz="2" w:space="0" w:color="000000"/>
            </w:tcBorders>
            <w:shd w:val="clear" w:color="auto" w:fill="E6E7E8"/>
          </w:tcPr>
          <w:p>
            <w:pPr>
              <w:pStyle w:val="TableParagraph"/>
              <w:spacing w:line="261" w:lineRule="auto" w:before="95"/>
              <w:ind w:right="224"/>
              <w:rPr>
                <w:sz w:val="16"/>
              </w:rPr>
            </w:pPr>
            <w:r>
              <w:rPr>
                <w:sz w:val="16"/>
              </w:rPr>
              <w:t>2</w:t>
            </w:r>
            <w:r>
              <w:rPr>
                <w:spacing w:val="-6"/>
                <w:sz w:val="16"/>
              </w:rPr>
              <w:t> </w:t>
            </w:r>
            <w:r>
              <w:rPr>
                <w:sz w:val="16"/>
              </w:rPr>
              <w:t>(T+2</w:t>
            </w:r>
            <w:r>
              <w:rPr>
                <w:spacing w:val="-6"/>
                <w:sz w:val="16"/>
              </w:rPr>
              <w:t> </w:t>
            </w:r>
            <w:r>
              <w:rPr>
                <w:sz w:val="16"/>
              </w:rPr>
              <w:t>—</w:t>
            </w:r>
            <w:r>
              <w:rPr>
                <w:spacing w:val="-6"/>
                <w:sz w:val="16"/>
              </w:rPr>
              <w:t> </w:t>
            </w:r>
            <w:r>
              <w:rPr>
                <w:sz w:val="16"/>
              </w:rPr>
              <w:t>two</w:t>
            </w:r>
            <w:r>
              <w:rPr>
                <w:spacing w:val="-6"/>
                <w:sz w:val="16"/>
              </w:rPr>
              <w:t> </w:t>
            </w:r>
            <w:r>
              <w:rPr>
                <w:sz w:val="16"/>
              </w:rPr>
              <w:t>business</w:t>
            </w:r>
            <w:r>
              <w:rPr>
                <w:spacing w:val="-6"/>
                <w:sz w:val="16"/>
              </w:rPr>
              <w:t> </w:t>
            </w:r>
            <w:r>
              <w:rPr>
                <w:sz w:val="16"/>
              </w:rPr>
              <w:t>days</w:t>
            </w:r>
            <w:r>
              <w:rPr>
                <w:spacing w:val="-6"/>
                <w:sz w:val="16"/>
              </w:rPr>
              <w:t> </w:t>
            </w:r>
            <w:r>
              <w:rPr>
                <w:sz w:val="16"/>
              </w:rPr>
              <w:t>after </w:t>
            </w:r>
            <w:r>
              <w:rPr>
                <w:w w:val="105"/>
                <w:sz w:val="16"/>
              </w:rPr>
              <w:t>the trade date)</w:t>
            </w:r>
          </w:p>
        </w:tc>
        <w:tc>
          <w:tcPr>
            <w:tcW w:w="2820" w:type="dxa"/>
            <w:tcBorders>
              <w:bottom w:val="single" w:sz="2" w:space="0" w:color="000000"/>
            </w:tcBorders>
          </w:tcPr>
          <w:p>
            <w:pPr>
              <w:pStyle w:val="TableParagraph"/>
              <w:spacing w:before="95"/>
              <w:rPr>
                <w:sz w:val="16"/>
              </w:rPr>
            </w:pPr>
            <w:r>
              <w:rPr>
                <w:w w:val="102"/>
                <w:sz w:val="16"/>
              </w:rPr>
              <w:t>4</w:t>
            </w:r>
          </w:p>
        </w:tc>
      </w:tr>
      <w:tr>
        <w:trPr>
          <w:trHeight w:val="357" w:hRule="atLeast"/>
        </w:trPr>
        <w:tc>
          <w:tcPr>
            <w:tcW w:w="2250" w:type="dxa"/>
            <w:tcBorders>
              <w:top w:val="single" w:sz="2" w:space="0" w:color="000000"/>
              <w:bottom w:val="single" w:sz="2" w:space="0" w:color="000000"/>
            </w:tcBorders>
          </w:tcPr>
          <w:p>
            <w:pPr>
              <w:pStyle w:val="TableParagraph"/>
              <w:rPr>
                <w:sz w:val="16"/>
              </w:rPr>
            </w:pPr>
            <w:r>
              <w:rPr>
                <w:spacing w:val="-2"/>
                <w:w w:val="105"/>
                <w:sz w:val="16"/>
              </w:rPr>
              <w:t>Municipal</w:t>
            </w:r>
            <w:r>
              <w:rPr>
                <w:spacing w:val="6"/>
                <w:w w:val="105"/>
                <w:sz w:val="16"/>
              </w:rPr>
              <w:t> </w:t>
            </w:r>
            <w:r>
              <w:rPr>
                <w:spacing w:val="-4"/>
                <w:w w:val="105"/>
                <w:sz w:val="16"/>
              </w:rPr>
              <w:t>bonds</w:t>
            </w:r>
          </w:p>
        </w:tc>
        <w:tc>
          <w:tcPr>
            <w:tcW w:w="2910" w:type="dxa"/>
            <w:tcBorders>
              <w:top w:val="single" w:sz="2" w:space="0" w:color="000000"/>
              <w:bottom w:val="single" w:sz="2" w:space="0" w:color="000000"/>
            </w:tcBorders>
            <w:shd w:val="clear" w:color="auto" w:fill="E6E7E8"/>
          </w:tcPr>
          <w:p>
            <w:pPr>
              <w:pStyle w:val="TableParagraph"/>
              <w:rPr>
                <w:sz w:val="16"/>
              </w:rPr>
            </w:pPr>
            <w:r>
              <w:rPr>
                <w:sz w:val="16"/>
              </w:rPr>
              <w:t>2</w:t>
            </w:r>
            <w:r>
              <w:rPr>
                <w:spacing w:val="-6"/>
                <w:sz w:val="16"/>
              </w:rPr>
              <w:t> </w:t>
            </w:r>
            <w:r>
              <w:rPr>
                <w:spacing w:val="-2"/>
                <w:sz w:val="16"/>
              </w:rPr>
              <w:t>(T+2)</w:t>
            </w:r>
          </w:p>
        </w:tc>
        <w:tc>
          <w:tcPr>
            <w:tcW w:w="2820" w:type="dxa"/>
            <w:tcBorders>
              <w:top w:val="single" w:sz="2" w:space="0" w:color="000000"/>
              <w:bottom w:val="single" w:sz="2" w:space="0" w:color="000000"/>
            </w:tcBorders>
          </w:tcPr>
          <w:p>
            <w:pPr>
              <w:pStyle w:val="TableParagraph"/>
              <w:rPr>
                <w:sz w:val="16"/>
              </w:rPr>
            </w:pPr>
            <w:r>
              <w:rPr>
                <w:w w:val="102"/>
                <w:sz w:val="16"/>
              </w:rPr>
              <w:t>2</w:t>
            </w:r>
          </w:p>
        </w:tc>
      </w:tr>
      <w:tr>
        <w:trPr>
          <w:trHeight w:val="357" w:hRule="atLeast"/>
        </w:trPr>
        <w:tc>
          <w:tcPr>
            <w:tcW w:w="2250" w:type="dxa"/>
            <w:tcBorders>
              <w:top w:val="single" w:sz="2" w:space="0" w:color="000000"/>
              <w:bottom w:val="single" w:sz="2" w:space="0" w:color="000000"/>
            </w:tcBorders>
          </w:tcPr>
          <w:p>
            <w:pPr>
              <w:pStyle w:val="TableParagraph"/>
              <w:rPr>
                <w:sz w:val="16"/>
              </w:rPr>
            </w:pPr>
            <w:r>
              <w:rPr>
                <w:sz w:val="16"/>
              </w:rPr>
              <w:t>U.S.</w:t>
            </w:r>
            <w:r>
              <w:rPr>
                <w:spacing w:val="-1"/>
                <w:sz w:val="16"/>
              </w:rPr>
              <w:t> </w:t>
            </w:r>
            <w:r>
              <w:rPr>
                <w:sz w:val="16"/>
              </w:rPr>
              <w:t>government </w:t>
            </w:r>
            <w:r>
              <w:rPr>
                <w:spacing w:val="-2"/>
                <w:sz w:val="16"/>
              </w:rPr>
              <w:t>bonds</w:t>
            </w:r>
          </w:p>
        </w:tc>
        <w:tc>
          <w:tcPr>
            <w:tcW w:w="2910" w:type="dxa"/>
            <w:tcBorders>
              <w:top w:val="single" w:sz="2" w:space="0" w:color="000000"/>
              <w:bottom w:val="single" w:sz="2" w:space="0" w:color="000000"/>
            </w:tcBorders>
            <w:shd w:val="clear" w:color="auto" w:fill="E6E7E8"/>
          </w:tcPr>
          <w:p>
            <w:pPr>
              <w:pStyle w:val="TableParagraph"/>
              <w:rPr>
                <w:sz w:val="16"/>
              </w:rPr>
            </w:pPr>
            <w:r>
              <w:rPr>
                <w:sz w:val="16"/>
              </w:rPr>
              <w:t>1</w:t>
            </w:r>
            <w:r>
              <w:rPr>
                <w:spacing w:val="-6"/>
                <w:sz w:val="16"/>
              </w:rPr>
              <w:t> </w:t>
            </w:r>
            <w:r>
              <w:rPr>
                <w:spacing w:val="-2"/>
                <w:sz w:val="16"/>
              </w:rPr>
              <w:t>(T+1)</w:t>
            </w:r>
          </w:p>
        </w:tc>
        <w:tc>
          <w:tcPr>
            <w:tcW w:w="2820" w:type="dxa"/>
            <w:tcBorders>
              <w:top w:val="single" w:sz="2" w:space="0" w:color="000000"/>
              <w:bottom w:val="single" w:sz="2" w:space="0" w:color="000000"/>
            </w:tcBorders>
          </w:tcPr>
          <w:p>
            <w:pPr>
              <w:pStyle w:val="TableParagraph"/>
              <w:rPr>
                <w:sz w:val="16"/>
              </w:rPr>
            </w:pPr>
            <w:r>
              <w:rPr>
                <w:w w:val="102"/>
                <w:sz w:val="16"/>
              </w:rPr>
              <w:t>1</w:t>
            </w:r>
          </w:p>
        </w:tc>
      </w:tr>
      <w:tr>
        <w:trPr>
          <w:trHeight w:val="344" w:hRule="atLeast"/>
        </w:trPr>
        <w:tc>
          <w:tcPr>
            <w:tcW w:w="2250" w:type="dxa"/>
            <w:tcBorders>
              <w:top w:val="single" w:sz="2" w:space="0" w:color="000000"/>
              <w:bottom w:val="single" w:sz="12" w:space="0" w:color="000000"/>
            </w:tcBorders>
          </w:tcPr>
          <w:p>
            <w:pPr>
              <w:pStyle w:val="TableParagraph"/>
              <w:spacing w:before="89"/>
              <w:rPr>
                <w:sz w:val="16"/>
              </w:rPr>
            </w:pPr>
            <w:r>
              <w:rPr>
                <w:spacing w:val="-2"/>
                <w:w w:val="105"/>
                <w:sz w:val="16"/>
              </w:rPr>
              <w:t>Options</w:t>
            </w:r>
          </w:p>
        </w:tc>
        <w:tc>
          <w:tcPr>
            <w:tcW w:w="2910" w:type="dxa"/>
            <w:tcBorders>
              <w:top w:val="single" w:sz="2" w:space="0" w:color="000000"/>
              <w:bottom w:val="single" w:sz="12" w:space="0" w:color="000000"/>
            </w:tcBorders>
            <w:shd w:val="clear" w:color="auto" w:fill="E6E7E8"/>
          </w:tcPr>
          <w:p>
            <w:pPr>
              <w:pStyle w:val="TableParagraph"/>
              <w:spacing w:before="89"/>
              <w:rPr>
                <w:sz w:val="16"/>
              </w:rPr>
            </w:pPr>
            <w:r>
              <w:rPr>
                <w:sz w:val="16"/>
              </w:rPr>
              <w:t>1</w:t>
            </w:r>
            <w:r>
              <w:rPr>
                <w:spacing w:val="-6"/>
                <w:sz w:val="16"/>
              </w:rPr>
              <w:t> </w:t>
            </w:r>
            <w:r>
              <w:rPr>
                <w:spacing w:val="-2"/>
                <w:sz w:val="16"/>
              </w:rPr>
              <w:t>(T+1)</w:t>
            </w:r>
          </w:p>
        </w:tc>
        <w:tc>
          <w:tcPr>
            <w:tcW w:w="2820" w:type="dxa"/>
            <w:tcBorders>
              <w:top w:val="single" w:sz="2" w:space="0" w:color="000000"/>
              <w:bottom w:val="single" w:sz="12" w:space="0" w:color="000000"/>
            </w:tcBorders>
          </w:tcPr>
          <w:p>
            <w:pPr>
              <w:pStyle w:val="TableParagraph"/>
              <w:spacing w:before="89"/>
              <w:rPr>
                <w:sz w:val="16"/>
              </w:rPr>
            </w:pPr>
            <w:r>
              <w:rPr>
                <w:w w:val="102"/>
                <w:sz w:val="16"/>
              </w:rPr>
              <w:t>4</w:t>
            </w:r>
          </w:p>
        </w:tc>
      </w:tr>
    </w:tbl>
    <w:p>
      <w:pPr>
        <w:pStyle w:val="BodyText"/>
        <w:spacing w:before="7"/>
        <w:rPr>
          <w:rFonts w:ascii="Arial"/>
          <w:b/>
          <w:sz w:val="42"/>
        </w:rPr>
      </w:pPr>
    </w:p>
    <w:p>
      <w:pPr>
        <w:pStyle w:val="BodyText"/>
        <w:spacing w:line="312" w:lineRule="auto" w:before="1"/>
        <w:ind w:left="1120" w:right="117"/>
        <w:jc w:val="both"/>
      </w:pPr>
      <w:r>
        <w:rPr>
          <w:w w:val="125"/>
        </w:rPr>
        <w:t>The</w:t>
      </w:r>
      <w:r>
        <w:rPr>
          <w:spacing w:val="-13"/>
          <w:w w:val="125"/>
        </w:rPr>
        <w:t> </w:t>
      </w:r>
      <w:r>
        <w:rPr>
          <w:i/>
          <w:w w:val="125"/>
        </w:rPr>
        <w:t>when,</w:t>
      </w:r>
      <w:r>
        <w:rPr>
          <w:i/>
          <w:spacing w:val="-12"/>
          <w:w w:val="125"/>
        </w:rPr>
        <w:t> </w:t>
      </w:r>
      <w:r>
        <w:rPr>
          <w:i/>
          <w:w w:val="125"/>
        </w:rPr>
        <w:t>as,</w:t>
      </w:r>
      <w:r>
        <w:rPr>
          <w:i/>
          <w:spacing w:val="-13"/>
          <w:w w:val="125"/>
        </w:rPr>
        <w:t> </w:t>
      </w:r>
      <w:r>
        <w:rPr>
          <w:i/>
          <w:w w:val="125"/>
        </w:rPr>
        <w:t>and</w:t>
      </w:r>
      <w:r>
        <w:rPr>
          <w:i/>
          <w:spacing w:val="-12"/>
          <w:w w:val="125"/>
        </w:rPr>
        <w:t> </w:t>
      </w:r>
      <w:r>
        <w:rPr>
          <w:i/>
          <w:w w:val="125"/>
        </w:rPr>
        <w:t>if</w:t>
      </w:r>
      <w:r>
        <w:rPr>
          <w:i/>
          <w:spacing w:val="-13"/>
          <w:w w:val="125"/>
        </w:rPr>
        <w:t> </w:t>
      </w:r>
      <w:r>
        <w:rPr>
          <w:i/>
          <w:w w:val="125"/>
        </w:rPr>
        <w:t>issued</w:t>
      </w:r>
      <w:r>
        <w:rPr>
          <w:i/>
          <w:spacing w:val="-12"/>
          <w:w w:val="125"/>
        </w:rPr>
        <w:t> </w:t>
      </w:r>
      <w:r>
        <w:rPr>
          <w:i/>
          <w:w w:val="125"/>
        </w:rPr>
        <w:t>(when-issued</w:t>
      </w:r>
      <w:r>
        <w:rPr>
          <w:i/>
          <w:spacing w:val="-13"/>
          <w:w w:val="125"/>
        </w:rPr>
        <w:t> </w:t>
      </w:r>
      <w:r>
        <w:rPr>
          <w:i/>
          <w:w w:val="125"/>
        </w:rPr>
        <w:t>transaction)</w:t>
      </w:r>
      <w:r>
        <w:rPr>
          <w:i/>
          <w:spacing w:val="-12"/>
          <w:w w:val="125"/>
        </w:rPr>
        <w:t> </w:t>
      </w:r>
      <w:r>
        <w:rPr>
          <w:w w:val="125"/>
        </w:rPr>
        <w:t>method</w:t>
      </w:r>
      <w:r>
        <w:rPr>
          <w:spacing w:val="-13"/>
          <w:w w:val="125"/>
        </w:rPr>
        <w:t> </w:t>
      </w:r>
      <w:r>
        <w:rPr>
          <w:w w:val="125"/>
        </w:rPr>
        <w:t>of</w:t>
      </w:r>
      <w:r>
        <w:rPr>
          <w:spacing w:val="-12"/>
          <w:w w:val="125"/>
        </w:rPr>
        <w:t> </w:t>
      </w:r>
      <w:r>
        <w:rPr>
          <w:w w:val="125"/>
        </w:rPr>
        <w:t>delivery</w:t>
      </w:r>
      <w:r>
        <w:rPr>
          <w:spacing w:val="-13"/>
          <w:w w:val="125"/>
        </w:rPr>
        <w:t> </w:t>
      </w:r>
      <w:r>
        <w:rPr>
          <w:w w:val="125"/>
        </w:rPr>
        <w:t>is</w:t>
      </w:r>
      <w:r>
        <w:rPr>
          <w:spacing w:val="-12"/>
          <w:w w:val="125"/>
        </w:rPr>
        <w:t> </w:t>
      </w:r>
      <w:r>
        <w:rPr>
          <w:w w:val="125"/>
        </w:rPr>
        <w:t>used</w:t>
      </w:r>
      <w:r>
        <w:rPr>
          <w:spacing w:val="-13"/>
          <w:w w:val="125"/>
        </w:rPr>
        <w:t> </w:t>
      </w:r>
      <w:r>
        <w:rPr>
          <w:w w:val="125"/>
        </w:rPr>
        <w:t>for</w:t>
      </w:r>
      <w:r>
        <w:rPr>
          <w:spacing w:val="-12"/>
          <w:w w:val="125"/>
        </w:rPr>
        <w:t> </w:t>
      </w:r>
      <w:r>
        <w:rPr>
          <w:w w:val="125"/>
        </w:rPr>
        <w:t>a</w:t>
      </w:r>
      <w:r>
        <w:rPr>
          <w:spacing w:val="-13"/>
          <w:w w:val="125"/>
        </w:rPr>
        <w:t> </w:t>
      </w:r>
      <w:r>
        <w:rPr>
          <w:w w:val="125"/>
        </w:rPr>
        <w:t>securities</w:t>
      </w:r>
      <w:r>
        <w:rPr>
          <w:spacing w:val="-12"/>
          <w:w w:val="125"/>
        </w:rPr>
        <w:t> </w:t>
      </w:r>
      <w:r>
        <w:rPr>
          <w:w w:val="125"/>
        </w:rPr>
        <w:t>issue </w:t>
      </w:r>
      <w:r>
        <w:rPr>
          <w:w w:val="130"/>
        </w:rPr>
        <w:t>that</w:t>
      </w:r>
      <w:r>
        <w:rPr>
          <w:spacing w:val="-2"/>
          <w:w w:val="130"/>
        </w:rPr>
        <w:t> </w:t>
      </w:r>
      <w:r>
        <w:rPr>
          <w:w w:val="130"/>
        </w:rPr>
        <w:t>has</w:t>
      </w:r>
      <w:r>
        <w:rPr>
          <w:spacing w:val="-2"/>
          <w:w w:val="130"/>
        </w:rPr>
        <w:t> </w:t>
      </w:r>
      <w:r>
        <w:rPr>
          <w:w w:val="130"/>
        </w:rPr>
        <w:t>been</w:t>
      </w:r>
      <w:r>
        <w:rPr>
          <w:spacing w:val="-2"/>
          <w:w w:val="130"/>
        </w:rPr>
        <w:t> </w:t>
      </w:r>
      <w:r>
        <w:rPr>
          <w:w w:val="130"/>
        </w:rPr>
        <w:t>authorized</w:t>
      </w:r>
      <w:r>
        <w:rPr>
          <w:spacing w:val="-2"/>
          <w:w w:val="130"/>
        </w:rPr>
        <w:t> </w:t>
      </w:r>
      <w:r>
        <w:rPr>
          <w:w w:val="130"/>
        </w:rPr>
        <w:t>and</w:t>
      </w:r>
      <w:r>
        <w:rPr>
          <w:spacing w:val="-2"/>
          <w:w w:val="130"/>
        </w:rPr>
        <w:t> </w:t>
      </w:r>
      <w:r>
        <w:rPr>
          <w:w w:val="130"/>
        </w:rPr>
        <w:t>sold</w:t>
      </w:r>
      <w:r>
        <w:rPr>
          <w:spacing w:val="-2"/>
          <w:w w:val="130"/>
        </w:rPr>
        <w:t> </w:t>
      </w:r>
      <w:r>
        <w:rPr>
          <w:w w:val="130"/>
        </w:rPr>
        <w:t>to</w:t>
      </w:r>
      <w:r>
        <w:rPr>
          <w:spacing w:val="-2"/>
          <w:w w:val="130"/>
        </w:rPr>
        <w:t> </w:t>
      </w:r>
      <w:r>
        <w:rPr>
          <w:w w:val="130"/>
        </w:rPr>
        <w:t>investors</w:t>
      </w:r>
      <w:r>
        <w:rPr>
          <w:spacing w:val="-2"/>
          <w:w w:val="130"/>
        </w:rPr>
        <w:t> </w:t>
      </w:r>
      <w:r>
        <w:rPr>
          <w:w w:val="130"/>
        </w:rPr>
        <w:t>before</w:t>
      </w:r>
      <w:r>
        <w:rPr>
          <w:spacing w:val="-2"/>
          <w:w w:val="130"/>
        </w:rPr>
        <w:t> </w:t>
      </w:r>
      <w:r>
        <w:rPr>
          <w:w w:val="130"/>
        </w:rPr>
        <w:t>the</w:t>
      </w:r>
      <w:r>
        <w:rPr>
          <w:spacing w:val="-2"/>
          <w:w w:val="130"/>
        </w:rPr>
        <w:t> </w:t>
      </w:r>
      <w:r>
        <w:rPr>
          <w:w w:val="130"/>
        </w:rPr>
        <w:t>certificates</w:t>
      </w:r>
      <w:r>
        <w:rPr>
          <w:spacing w:val="-2"/>
          <w:w w:val="130"/>
        </w:rPr>
        <w:t> </w:t>
      </w:r>
      <w:r>
        <w:rPr>
          <w:w w:val="130"/>
        </w:rPr>
        <w:t>are</w:t>
      </w:r>
      <w:r>
        <w:rPr>
          <w:spacing w:val="-2"/>
          <w:w w:val="130"/>
        </w:rPr>
        <w:t> </w:t>
      </w:r>
      <w:r>
        <w:rPr>
          <w:w w:val="130"/>
        </w:rPr>
        <w:t>ready</w:t>
      </w:r>
      <w:r>
        <w:rPr>
          <w:spacing w:val="-2"/>
          <w:w w:val="130"/>
        </w:rPr>
        <w:t> </w:t>
      </w:r>
      <w:r>
        <w:rPr>
          <w:w w:val="130"/>
        </w:rPr>
        <w:t>for</w:t>
      </w:r>
      <w:r>
        <w:rPr>
          <w:spacing w:val="-2"/>
          <w:w w:val="130"/>
        </w:rPr>
        <w:t> </w:t>
      </w:r>
      <w:r>
        <w:rPr>
          <w:w w:val="130"/>
        </w:rPr>
        <w:t>delivery.</w:t>
      </w:r>
      <w:r>
        <w:rPr>
          <w:spacing w:val="-2"/>
          <w:w w:val="130"/>
        </w:rPr>
        <w:t> </w:t>
      </w:r>
      <w:r>
        <w:rPr>
          <w:w w:val="130"/>
        </w:rPr>
        <w:t>This method</w:t>
      </w:r>
      <w:r>
        <w:rPr>
          <w:spacing w:val="-4"/>
          <w:w w:val="130"/>
        </w:rPr>
        <w:t> </w:t>
      </w:r>
      <w:r>
        <w:rPr>
          <w:w w:val="130"/>
        </w:rPr>
        <w:t>is</w:t>
      </w:r>
      <w:r>
        <w:rPr>
          <w:spacing w:val="-4"/>
          <w:w w:val="130"/>
        </w:rPr>
        <w:t> </w:t>
      </w:r>
      <w:r>
        <w:rPr>
          <w:w w:val="130"/>
        </w:rPr>
        <w:t>typically</w:t>
      </w:r>
      <w:r>
        <w:rPr>
          <w:spacing w:val="-4"/>
          <w:w w:val="130"/>
        </w:rPr>
        <w:t> </w:t>
      </w:r>
      <w:r>
        <w:rPr>
          <w:w w:val="130"/>
        </w:rPr>
        <w:t>used</w:t>
      </w:r>
      <w:r>
        <w:rPr>
          <w:spacing w:val="-4"/>
          <w:w w:val="130"/>
        </w:rPr>
        <w:t> </w:t>
      </w:r>
      <w:r>
        <w:rPr>
          <w:w w:val="130"/>
        </w:rPr>
        <w:t>for</w:t>
      </w:r>
      <w:r>
        <w:rPr>
          <w:spacing w:val="-4"/>
          <w:w w:val="130"/>
        </w:rPr>
        <w:t> </w:t>
      </w:r>
      <w:r>
        <w:rPr>
          <w:w w:val="130"/>
        </w:rPr>
        <w:t>stock</w:t>
      </w:r>
      <w:r>
        <w:rPr>
          <w:spacing w:val="-4"/>
          <w:w w:val="130"/>
        </w:rPr>
        <w:t> </w:t>
      </w:r>
      <w:r>
        <w:rPr>
          <w:w w:val="130"/>
        </w:rPr>
        <w:t>splits,</w:t>
      </w:r>
      <w:r>
        <w:rPr>
          <w:spacing w:val="-3"/>
          <w:w w:val="130"/>
        </w:rPr>
        <w:t> </w:t>
      </w:r>
      <w:r>
        <w:rPr>
          <w:w w:val="130"/>
        </w:rPr>
        <w:t>new</w:t>
      </w:r>
      <w:r>
        <w:rPr>
          <w:spacing w:val="-4"/>
          <w:w w:val="130"/>
        </w:rPr>
        <w:t> </w:t>
      </w:r>
      <w:r>
        <w:rPr>
          <w:w w:val="130"/>
        </w:rPr>
        <w:t>issues</w:t>
      </w:r>
      <w:r>
        <w:rPr>
          <w:spacing w:val="-3"/>
          <w:w w:val="130"/>
        </w:rPr>
        <w:t> </w:t>
      </w:r>
      <w:r>
        <w:rPr>
          <w:w w:val="130"/>
        </w:rPr>
        <w:t>of</w:t>
      </w:r>
      <w:r>
        <w:rPr>
          <w:spacing w:val="-4"/>
          <w:w w:val="130"/>
        </w:rPr>
        <w:t> </w:t>
      </w:r>
      <w:r>
        <w:rPr>
          <w:w w:val="130"/>
        </w:rPr>
        <w:t>municipal</w:t>
      </w:r>
      <w:r>
        <w:rPr>
          <w:spacing w:val="-4"/>
          <w:w w:val="130"/>
        </w:rPr>
        <w:t> </w:t>
      </w:r>
      <w:r>
        <w:rPr>
          <w:w w:val="130"/>
        </w:rPr>
        <w:t>bonds,</w:t>
      </w:r>
      <w:r>
        <w:rPr>
          <w:spacing w:val="-4"/>
          <w:w w:val="130"/>
        </w:rPr>
        <w:t> </w:t>
      </w:r>
      <w:r>
        <w:rPr>
          <w:w w:val="130"/>
        </w:rPr>
        <w:t>and</w:t>
      </w:r>
      <w:r>
        <w:rPr>
          <w:spacing w:val="-4"/>
          <w:w w:val="130"/>
        </w:rPr>
        <w:t> </w:t>
      </w:r>
      <w:r>
        <w:rPr>
          <w:w w:val="130"/>
        </w:rPr>
        <w:t>Treasury</w:t>
      </w:r>
      <w:r>
        <w:rPr>
          <w:spacing w:val="-3"/>
          <w:w w:val="130"/>
        </w:rPr>
        <w:t> </w:t>
      </w:r>
      <w:r>
        <w:rPr>
          <w:w w:val="130"/>
        </w:rPr>
        <w:t>securities (U.S.</w:t>
      </w:r>
      <w:r>
        <w:rPr>
          <w:w w:val="130"/>
        </w:rPr>
        <w:t> government</w:t>
      </w:r>
      <w:r>
        <w:rPr>
          <w:w w:val="130"/>
        </w:rPr>
        <w:t> securities).</w:t>
      </w:r>
      <w:r>
        <w:rPr>
          <w:w w:val="130"/>
        </w:rPr>
        <w:t> The</w:t>
      </w:r>
      <w:r>
        <w:rPr>
          <w:w w:val="130"/>
        </w:rPr>
        <w:t> settlement</w:t>
      </w:r>
      <w:r>
        <w:rPr>
          <w:w w:val="130"/>
        </w:rPr>
        <w:t> date</w:t>
      </w:r>
      <w:r>
        <w:rPr>
          <w:w w:val="130"/>
        </w:rPr>
        <w:t> for</w:t>
      </w:r>
      <w:r>
        <w:rPr>
          <w:w w:val="130"/>
        </w:rPr>
        <w:t> when-issued</w:t>
      </w:r>
      <w:r>
        <w:rPr>
          <w:w w:val="130"/>
        </w:rPr>
        <w:t> securities</w:t>
      </w:r>
      <w:r>
        <w:rPr>
          <w:w w:val="130"/>
        </w:rPr>
        <w:t> can</w:t>
      </w:r>
      <w:r>
        <w:rPr>
          <w:w w:val="130"/>
        </w:rPr>
        <w:t> be</w:t>
      </w:r>
      <w:r>
        <w:rPr>
          <w:w w:val="130"/>
        </w:rPr>
        <w:t> any</w:t>
      </w:r>
      <w:r>
        <w:rPr>
          <w:w w:val="130"/>
        </w:rPr>
        <w:t> of</w:t>
      </w:r>
      <w:r>
        <w:rPr>
          <w:w w:val="130"/>
        </w:rPr>
        <w:t> the </w:t>
      </w:r>
      <w:r>
        <w:rPr>
          <w:spacing w:val="-2"/>
          <w:w w:val="130"/>
        </w:rPr>
        <w:t>following:</w:t>
      </w:r>
    </w:p>
    <w:p>
      <w:pPr>
        <w:pStyle w:val="BodyText"/>
        <w:spacing w:before="6"/>
      </w:pPr>
    </w:p>
    <w:p>
      <w:pPr>
        <w:spacing w:before="0"/>
        <w:ind w:left="1244" w:right="0" w:firstLine="0"/>
        <w:jc w:val="left"/>
        <w:rPr>
          <w:rFonts w:ascii="Arial" w:hAnsi="Arial"/>
          <w:sz w:val="17"/>
        </w:rPr>
      </w:pPr>
      <w:r>
        <w:rPr/>
        <w:drawing>
          <wp:anchor distT="0" distB="0" distL="0" distR="0" allowOverlap="1" layoutInCell="1" locked="0" behindDoc="1" simplePos="0" relativeHeight="486605824">
            <wp:simplePos x="0" y="0"/>
            <wp:positionH relativeFrom="page">
              <wp:posOffset>1676400</wp:posOffset>
            </wp:positionH>
            <wp:positionV relativeFrom="paragraph">
              <wp:posOffset>-23725</wp:posOffset>
            </wp:positionV>
            <wp:extent cx="1892300" cy="737133"/>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29" cstate="print"/>
                    <a:stretch>
                      <a:fillRect/>
                    </a:stretch>
                  </pic:blipFill>
                  <pic:spPr>
                    <a:xfrm>
                      <a:off x="0" y="0"/>
                      <a:ext cx="1892300" cy="737133"/>
                    </a:xfrm>
                    <a:prstGeom prst="rect">
                      <a:avLst/>
                    </a:prstGeom>
                  </pic:spPr>
                </pic:pic>
              </a:graphicData>
            </a:graphic>
          </wp:anchor>
        </w:drawing>
      </w:r>
      <w:r>
        <w:rPr>
          <w:rFonts w:ascii="Arial" w:hAnsi="Arial"/>
          <w:b/>
          <w:w w:val="105"/>
          <w:position w:val="-1"/>
          <w:sz w:val="28"/>
        </w:rPr>
        <w:t>»</w:t>
      </w:r>
      <w:r>
        <w:rPr>
          <w:rFonts w:ascii="Arial" w:hAnsi="Arial"/>
          <w:b/>
          <w:spacing w:val="28"/>
          <w:w w:val="105"/>
          <w:position w:val="-1"/>
          <w:sz w:val="28"/>
        </w:rPr>
        <w:t> </w:t>
      </w:r>
      <w:r>
        <w:rPr>
          <w:rFonts w:ascii="Arial" w:hAnsi="Arial"/>
          <w:w w:val="105"/>
          <w:sz w:val="17"/>
        </w:rPr>
        <w:t>A</w:t>
      </w:r>
      <w:r>
        <w:rPr>
          <w:rFonts w:ascii="Arial" w:hAnsi="Arial"/>
          <w:spacing w:val="-8"/>
          <w:w w:val="105"/>
          <w:sz w:val="17"/>
        </w:rPr>
        <w:t> </w:t>
      </w:r>
      <w:r>
        <w:rPr>
          <w:rFonts w:ascii="Arial" w:hAnsi="Arial"/>
          <w:w w:val="105"/>
          <w:sz w:val="17"/>
        </w:rPr>
        <w:t>date</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w w:val="105"/>
          <w:sz w:val="17"/>
        </w:rPr>
        <w:t>be</w:t>
      </w:r>
      <w:r>
        <w:rPr>
          <w:rFonts w:ascii="Arial" w:hAnsi="Arial"/>
          <w:spacing w:val="-9"/>
          <w:w w:val="105"/>
          <w:sz w:val="17"/>
        </w:rPr>
        <w:t> </w:t>
      </w:r>
      <w:r>
        <w:rPr>
          <w:rFonts w:ascii="Arial" w:hAnsi="Arial"/>
          <w:spacing w:val="-2"/>
          <w:w w:val="105"/>
          <w:sz w:val="17"/>
        </w:rPr>
        <w:t>assigned</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4"/>
          <w:w w:val="105"/>
          <w:position w:val="-1"/>
          <w:sz w:val="28"/>
        </w:rPr>
        <w:t> </w:t>
      </w:r>
      <w:r>
        <w:rPr>
          <w:rFonts w:ascii="Arial" w:hAnsi="Arial"/>
          <w:spacing w:val="-2"/>
          <w:w w:val="105"/>
          <w:sz w:val="17"/>
        </w:rPr>
        <w:t>Two</w:t>
      </w:r>
      <w:r>
        <w:rPr>
          <w:rFonts w:ascii="Arial" w:hAnsi="Arial"/>
          <w:spacing w:val="-10"/>
          <w:w w:val="105"/>
          <w:sz w:val="17"/>
        </w:rPr>
        <w:t> </w:t>
      </w:r>
      <w:r>
        <w:rPr>
          <w:rFonts w:ascii="Arial" w:hAnsi="Arial"/>
          <w:spacing w:val="-2"/>
          <w:w w:val="105"/>
          <w:sz w:val="17"/>
        </w:rPr>
        <w:t>business</w:t>
      </w:r>
      <w:r>
        <w:rPr>
          <w:rFonts w:ascii="Arial" w:hAnsi="Arial"/>
          <w:spacing w:val="-10"/>
          <w:w w:val="105"/>
          <w:sz w:val="17"/>
        </w:rPr>
        <w:t> </w:t>
      </w:r>
      <w:r>
        <w:rPr>
          <w:rFonts w:ascii="Arial" w:hAnsi="Arial"/>
          <w:spacing w:val="-2"/>
          <w:w w:val="105"/>
          <w:sz w:val="17"/>
        </w:rPr>
        <w:t>days</w:t>
      </w:r>
      <w:r>
        <w:rPr>
          <w:rFonts w:ascii="Arial" w:hAnsi="Arial"/>
          <w:spacing w:val="-11"/>
          <w:w w:val="105"/>
          <w:sz w:val="17"/>
        </w:rPr>
        <w:t> </w:t>
      </w:r>
      <w:r>
        <w:rPr>
          <w:rFonts w:ascii="Arial" w:hAnsi="Arial"/>
          <w:spacing w:val="-2"/>
          <w:w w:val="105"/>
          <w:sz w:val="17"/>
        </w:rPr>
        <w:t>after</w:t>
      </w:r>
      <w:r>
        <w:rPr>
          <w:rFonts w:ascii="Arial" w:hAnsi="Arial"/>
          <w:spacing w:val="-10"/>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securities</w:t>
      </w:r>
      <w:r>
        <w:rPr>
          <w:rFonts w:ascii="Arial" w:hAnsi="Arial"/>
          <w:spacing w:val="-10"/>
          <w:w w:val="105"/>
          <w:sz w:val="17"/>
        </w:rPr>
        <w:t> </w:t>
      </w:r>
      <w:r>
        <w:rPr>
          <w:rFonts w:ascii="Arial" w:hAnsi="Arial"/>
          <w:spacing w:val="-2"/>
          <w:w w:val="105"/>
          <w:sz w:val="17"/>
        </w:rPr>
        <w:t>are</w:t>
      </w:r>
      <w:r>
        <w:rPr>
          <w:rFonts w:ascii="Arial" w:hAnsi="Arial"/>
          <w:spacing w:val="-10"/>
          <w:w w:val="105"/>
          <w:sz w:val="17"/>
        </w:rPr>
        <w:t> </w:t>
      </w:r>
      <w:r>
        <w:rPr>
          <w:rFonts w:ascii="Arial" w:hAnsi="Arial"/>
          <w:spacing w:val="-2"/>
          <w:w w:val="105"/>
          <w:sz w:val="17"/>
        </w:rPr>
        <w:t>ready</w:t>
      </w:r>
      <w:r>
        <w:rPr>
          <w:rFonts w:ascii="Arial" w:hAnsi="Arial"/>
          <w:spacing w:val="-11"/>
          <w:w w:val="105"/>
          <w:sz w:val="17"/>
        </w:rPr>
        <w:t> </w:t>
      </w:r>
      <w:r>
        <w:rPr>
          <w:rFonts w:ascii="Arial" w:hAnsi="Arial"/>
          <w:spacing w:val="-2"/>
          <w:w w:val="105"/>
          <w:sz w:val="17"/>
        </w:rPr>
        <w:t>for</w:t>
      </w:r>
      <w:r>
        <w:rPr>
          <w:rFonts w:ascii="Arial" w:hAnsi="Arial"/>
          <w:spacing w:val="-10"/>
          <w:w w:val="105"/>
          <w:sz w:val="17"/>
        </w:rPr>
        <w:t> </w:t>
      </w:r>
      <w:r>
        <w:rPr>
          <w:rFonts w:ascii="Arial" w:hAnsi="Arial"/>
          <w:spacing w:val="-2"/>
          <w:w w:val="105"/>
          <w:sz w:val="17"/>
        </w:rPr>
        <w:t>delivery</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13"/>
          <w:w w:val="110"/>
          <w:position w:val="-1"/>
          <w:sz w:val="28"/>
        </w:rPr>
        <w:t> </w:t>
      </w:r>
      <w:r>
        <w:rPr>
          <w:rFonts w:ascii="Arial" w:hAnsi="Arial"/>
          <w:spacing w:val="-2"/>
          <w:w w:val="110"/>
          <w:sz w:val="17"/>
        </w:rPr>
        <w:t>On</w:t>
      </w:r>
      <w:r>
        <w:rPr>
          <w:rFonts w:ascii="Arial" w:hAnsi="Arial"/>
          <w:spacing w:val="-13"/>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date</w:t>
      </w:r>
      <w:r>
        <w:rPr>
          <w:rFonts w:ascii="Arial" w:hAnsi="Arial"/>
          <w:spacing w:val="-14"/>
          <w:w w:val="110"/>
          <w:sz w:val="17"/>
        </w:rPr>
        <w:t> </w:t>
      </w:r>
      <w:r>
        <w:rPr>
          <w:rFonts w:ascii="Arial" w:hAnsi="Arial"/>
          <w:spacing w:val="-2"/>
          <w:w w:val="110"/>
          <w:sz w:val="17"/>
        </w:rPr>
        <w:t>determined</w:t>
      </w:r>
      <w:r>
        <w:rPr>
          <w:rFonts w:ascii="Arial" w:hAnsi="Arial"/>
          <w:spacing w:val="-13"/>
          <w:w w:val="110"/>
          <w:sz w:val="17"/>
        </w:rPr>
        <w:t> </w:t>
      </w:r>
      <w:r>
        <w:rPr>
          <w:rFonts w:ascii="Arial" w:hAnsi="Arial"/>
          <w:spacing w:val="-2"/>
          <w:w w:val="110"/>
          <w:sz w:val="17"/>
        </w:rPr>
        <w:t>by</w:t>
      </w:r>
      <w:r>
        <w:rPr>
          <w:rFonts w:ascii="Arial" w:hAnsi="Arial"/>
          <w:spacing w:val="-14"/>
          <w:w w:val="110"/>
          <w:sz w:val="17"/>
        </w:rPr>
        <w:t> </w:t>
      </w:r>
      <w:r>
        <w:rPr>
          <w:rFonts w:ascii="Arial" w:hAnsi="Arial"/>
          <w:spacing w:val="-2"/>
          <w:w w:val="110"/>
          <w:sz w:val="17"/>
        </w:rPr>
        <w:t>FINRA</w:t>
      </w:r>
    </w:p>
    <w:p>
      <w:pPr>
        <w:pStyle w:val="BodyText"/>
        <w:spacing w:before="6"/>
        <w:rPr>
          <w:rFonts w:ascii="Arial"/>
          <w:sz w:val="43"/>
        </w:rPr>
      </w:pPr>
    </w:p>
    <w:p>
      <w:pPr>
        <w:pStyle w:val="Heading2"/>
      </w:pPr>
      <w:bookmarkStart w:name="Safeguarding investor info: Regulation S" w:id="455"/>
      <w:bookmarkEnd w:id="455"/>
      <w:r>
        <w:rPr>
          <w:b w:val="0"/>
        </w:rPr>
      </w:r>
      <w:r>
        <w:rPr>
          <w:spacing w:val="-2"/>
        </w:rPr>
        <w:t>Safeguarding</w:t>
      </w:r>
      <w:r>
        <w:rPr>
          <w:spacing w:val="-14"/>
        </w:rPr>
        <w:t> </w:t>
      </w:r>
      <w:r>
        <w:rPr>
          <w:spacing w:val="-2"/>
        </w:rPr>
        <w:t>investor</w:t>
      </w:r>
      <w:r>
        <w:rPr>
          <w:spacing w:val="-14"/>
        </w:rPr>
        <w:t> </w:t>
      </w:r>
      <w:r>
        <w:rPr>
          <w:spacing w:val="-2"/>
        </w:rPr>
        <w:t>info:</w:t>
      </w:r>
      <w:r>
        <w:rPr>
          <w:spacing w:val="-14"/>
        </w:rPr>
        <w:t> </w:t>
      </w:r>
      <w:r>
        <w:rPr>
          <w:spacing w:val="-2"/>
        </w:rPr>
        <w:t>Regulation</w:t>
      </w:r>
      <w:r>
        <w:rPr>
          <w:spacing w:val="-14"/>
        </w:rPr>
        <w:t> </w:t>
      </w:r>
      <w:r>
        <w:rPr>
          <w:spacing w:val="-2"/>
        </w:rPr>
        <w:t>S-</w:t>
      </w:r>
      <w:r>
        <w:rPr>
          <w:spacing w:val="-10"/>
        </w:rPr>
        <w:t>P</w:t>
      </w:r>
    </w:p>
    <w:p>
      <w:pPr>
        <w:pStyle w:val="BodyText"/>
        <w:spacing w:line="312" w:lineRule="auto" w:before="203"/>
        <w:ind w:left="1120" w:right="117"/>
        <w:jc w:val="both"/>
      </w:pPr>
      <w:r>
        <w:rPr>
          <w:w w:val="130"/>
        </w:rPr>
        <w:t>According</w:t>
      </w:r>
      <w:r>
        <w:rPr>
          <w:w w:val="130"/>
        </w:rPr>
        <w:t> to</w:t>
      </w:r>
      <w:r>
        <w:rPr>
          <w:w w:val="130"/>
        </w:rPr>
        <w:t> Regulation</w:t>
      </w:r>
      <w:r>
        <w:rPr>
          <w:w w:val="130"/>
        </w:rPr>
        <w:t> S-P,</w:t>
      </w:r>
      <w:r>
        <w:rPr>
          <w:w w:val="130"/>
        </w:rPr>
        <w:t> broker–dealers,</w:t>
      </w:r>
      <w:r>
        <w:rPr>
          <w:w w:val="130"/>
        </w:rPr>
        <w:t> investment</w:t>
      </w:r>
      <w:r>
        <w:rPr>
          <w:w w:val="130"/>
        </w:rPr>
        <w:t> companies,</w:t>
      </w:r>
      <w:r>
        <w:rPr>
          <w:w w:val="130"/>
        </w:rPr>
        <w:t> and</w:t>
      </w:r>
      <w:r>
        <w:rPr>
          <w:w w:val="130"/>
        </w:rPr>
        <w:t> investment</w:t>
      </w:r>
      <w:r>
        <w:rPr>
          <w:w w:val="130"/>
        </w:rPr>
        <w:t> advisers must</w:t>
      </w:r>
      <w:r>
        <w:rPr>
          <w:spacing w:val="-1"/>
          <w:w w:val="130"/>
        </w:rPr>
        <w:t> </w:t>
      </w:r>
      <w:r>
        <w:rPr>
          <w:w w:val="130"/>
        </w:rPr>
        <w:t>“adopt</w:t>
      </w:r>
      <w:r>
        <w:rPr>
          <w:spacing w:val="-2"/>
          <w:w w:val="130"/>
        </w:rPr>
        <w:t> </w:t>
      </w:r>
      <w:r>
        <w:rPr>
          <w:w w:val="130"/>
        </w:rPr>
        <w:t>written</w:t>
      </w:r>
      <w:r>
        <w:rPr>
          <w:spacing w:val="-1"/>
          <w:w w:val="130"/>
        </w:rPr>
        <w:t> </w:t>
      </w:r>
      <w:r>
        <w:rPr>
          <w:w w:val="130"/>
        </w:rPr>
        <w:t>policies</w:t>
      </w:r>
      <w:r>
        <w:rPr>
          <w:spacing w:val="-1"/>
          <w:w w:val="130"/>
        </w:rPr>
        <w:t> </w:t>
      </w:r>
      <w:r>
        <w:rPr>
          <w:w w:val="130"/>
        </w:rPr>
        <w:t>and</w:t>
      </w:r>
      <w:r>
        <w:rPr>
          <w:spacing w:val="-1"/>
          <w:w w:val="130"/>
        </w:rPr>
        <w:t> </w:t>
      </w:r>
      <w:r>
        <w:rPr>
          <w:w w:val="130"/>
        </w:rPr>
        <w:t>procedures</w:t>
      </w:r>
      <w:r>
        <w:rPr>
          <w:spacing w:val="-1"/>
          <w:w w:val="130"/>
        </w:rPr>
        <w:t> </w:t>
      </w:r>
      <w:r>
        <w:rPr>
          <w:w w:val="130"/>
        </w:rPr>
        <w:t>that</w:t>
      </w:r>
      <w:r>
        <w:rPr>
          <w:spacing w:val="-1"/>
          <w:w w:val="130"/>
        </w:rPr>
        <w:t> </w:t>
      </w:r>
      <w:r>
        <w:rPr>
          <w:w w:val="130"/>
        </w:rPr>
        <w:t>address</w:t>
      </w:r>
      <w:r>
        <w:rPr>
          <w:spacing w:val="-1"/>
          <w:w w:val="130"/>
        </w:rPr>
        <w:t> </w:t>
      </w:r>
      <w:r>
        <w:rPr>
          <w:w w:val="130"/>
        </w:rPr>
        <w:t>administrative,</w:t>
      </w:r>
      <w:r>
        <w:rPr>
          <w:spacing w:val="-1"/>
          <w:w w:val="130"/>
        </w:rPr>
        <w:t> </w:t>
      </w:r>
      <w:r>
        <w:rPr>
          <w:w w:val="130"/>
        </w:rPr>
        <w:t>technical,</w:t>
      </w:r>
      <w:r>
        <w:rPr>
          <w:spacing w:val="-1"/>
          <w:w w:val="130"/>
        </w:rPr>
        <w:t> </w:t>
      </w:r>
      <w:r>
        <w:rPr>
          <w:w w:val="130"/>
        </w:rPr>
        <w:t>and</w:t>
      </w:r>
      <w:r>
        <w:rPr>
          <w:spacing w:val="-1"/>
          <w:w w:val="130"/>
        </w:rPr>
        <w:t> </w:t>
      </w:r>
      <w:r>
        <w:rPr>
          <w:w w:val="130"/>
        </w:rPr>
        <w:t>physical safeguards for the protection of customer records and information.” This means that members must</w:t>
      </w:r>
      <w:r>
        <w:rPr>
          <w:spacing w:val="-13"/>
          <w:w w:val="130"/>
        </w:rPr>
        <w:t> </w:t>
      </w:r>
      <w:r>
        <w:rPr>
          <w:w w:val="130"/>
        </w:rPr>
        <w:t>provide</w:t>
      </w:r>
      <w:r>
        <w:rPr>
          <w:spacing w:val="-13"/>
          <w:w w:val="130"/>
        </w:rPr>
        <w:t> </w:t>
      </w:r>
      <w:r>
        <w:rPr>
          <w:w w:val="130"/>
        </w:rPr>
        <w:t>a</w:t>
      </w:r>
      <w:r>
        <w:rPr>
          <w:spacing w:val="-13"/>
          <w:w w:val="130"/>
        </w:rPr>
        <w:t> </w:t>
      </w:r>
      <w:r>
        <w:rPr>
          <w:w w:val="130"/>
        </w:rPr>
        <w:t>way</w:t>
      </w:r>
      <w:r>
        <w:rPr>
          <w:spacing w:val="-13"/>
          <w:w w:val="130"/>
        </w:rPr>
        <w:t> </w:t>
      </w:r>
      <w:r>
        <w:rPr>
          <w:w w:val="130"/>
        </w:rPr>
        <w:t>for</w:t>
      </w:r>
      <w:r>
        <w:rPr>
          <w:spacing w:val="-13"/>
          <w:w w:val="130"/>
        </w:rPr>
        <w:t> </w:t>
      </w:r>
      <w:r>
        <w:rPr>
          <w:w w:val="130"/>
        </w:rPr>
        <w:t>securing</w:t>
      </w:r>
      <w:r>
        <w:rPr>
          <w:spacing w:val="-13"/>
          <w:w w:val="130"/>
        </w:rPr>
        <w:t> </w:t>
      </w:r>
      <w:r>
        <w:rPr>
          <w:w w:val="130"/>
        </w:rPr>
        <w:t>customers’</w:t>
      </w:r>
      <w:r>
        <w:rPr>
          <w:spacing w:val="-13"/>
          <w:w w:val="130"/>
        </w:rPr>
        <w:t> </w:t>
      </w:r>
      <w:r>
        <w:rPr>
          <w:w w:val="130"/>
        </w:rPr>
        <w:t>nonpublic</w:t>
      </w:r>
      <w:r>
        <w:rPr>
          <w:spacing w:val="-13"/>
          <w:w w:val="130"/>
        </w:rPr>
        <w:t> </w:t>
      </w:r>
      <w:r>
        <w:rPr>
          <w:w w:val="130"/>
        </w:rPr>
        <w:t>personal</w:t>
      </w:r>
      <w:r>
        <w:rPr>
          <w:spacing w:val="-13"/>
          <w:w w:val="130"/>
        </w:rPr>
        <w:t> </w:t>
      </w:r>
      <w:r>
        <w:rPr>
          <w:w w:val="130"/>
        </w:rPr>
        <w:t>information,</w:t>
      </w:r>
      <w:r>
        <w:rPr>
          <w:spacing w:val="-13"/>
          <w:w w:val="130"/>
        </w:rPr>
        <w:t> </w:t>
      </w:r>
      <w:r>
        <w:rPr>
          <w:w w:val="130"/>
        </w:rPr>
        <w:t>such</w:t>
      </w:r>
      <w:r>
        <w:rPr>
          <w:spacing w:val="-13"/>
          <w:w w:val="130"/>
        </w:rPr>
        <w:t> </w:t>
      </w:r>
      <w:r>
        <w:rPr>
          <w:w w:val="130"/>
        </w:rPr>
        <w:t>as</w:t>
      </w:r>
      <w:r>
        <w:rPr>
          <w:spacing w:val="-13"/>
          <w:w w:val="130"/>
        </w:rPr>
        <w:t> </w:t>
      </w:r>
      <w:r>
        <w:rPr>
          <w:w w:val="130"/>
        </w:rPr>
        <w:t>Social</w:t>
      </w:r>
      <w:r>
        <w:rPr>
          <w:spacing w:val="-13"/>
          <w:w w:val="130"/>
        </w:rPr>
        <w:t> </w:t>
      </w:r>
      <w:r>
        <w:rPr>
          <w:w w:val="130"/>
        </w:rPr>
        <w:t>Secu- rity numbers, bank account information, or any other personally identifiable financial informa- </w:t>
      </w:r>
      <w:r>
        <w:rPr>
          <w:spacing w:val="-2"/>
          <w:w w:val="130"/>
        </w:rPr>
        <w:t>tion.</w:t>
      </w:r>
      <w:r>
        <w:rPr>
          <w:spacing w:val="-4"/>
          <w:w w:val="130"/>
        </w:rPr>
        <w:t> </w:t>
      </w:r>
      <w:r>
        <w:rPr>
          <w:spacing w:val="-2"/>
          <w:w w:val="130"/>
        </w:rPr>
        <w:t>Members</w:t>
      </w:r>
      <w:r>
        <w:rPr>
          <w:spacing w:val="-4"/>
          <w:w w:val="130"/>
        </w:rPr>
        <w:t> </w:t>
      </w:r>
      <w:r>
        <w:rPr>
          <w:spacing w:val="-2"/>
          <w:w w:val="130"/>
        </w:rPr>
        <w:t>must</w:t>
      </w:r>
      <w:r>
        <w:rPr>
          <w:spacing w:val="-4"/>
          <w:w w:val="130"/>
        </w:rPr>
        <w:t> </w:t>
      </w:r>
      <w:r>
        <w:rPr>
          <w:spacing w:val="-2"/>
          <w:w w:val="130"/>
        </w:rPr>
        <w:t>provide</w:t>
      </w:r>
      <w:r>
        <w:rPr>
          <w:spacing w:val="-4"/>
          <w:w w:val="130"/>
        </w:rPr>
        <w:t> </w:t>
      </w:r>
      <w:r>
        <w:rPr>
          <w:spacing w:val="-2"/>
          <w:w w:val="130"/>
        </w:rPr>
        <w:t>customers</w:t>
      </w:r>
      <w:r>
        <w:rPr>
          <w:spacing w:val="-4"/>
          <w:w w:val="130"/>
        </w:rPr>
        <w:t> </w:t>
      </w:r>
      <w:r>
        <w:rPr>
          <w:spacing w:val="-2"/>
          <w:w w:val="130"/>
        </w:rPr>
        <w:t>a</w:t>
      </w:r>
      <w:r>
        <w:rPr>
          <w:spacing w:val="-4"/>
          <w:w w:val="130"/>
        </w:rPr>
        <w:t> </w:t>
      </w:r>
      <w:r>
        <w:rPr>
          <w:spacing w:val="-2"/>
          <w:w w:val="130"/>
        </w:rPr>
        <w:t>notice</w:t>
      </w:r>
      <w:r>
        <w:rPr>
          <w:spacing w:val="-4"/>
          <w:w w:val="130"/>
        </w:rPr>
        <w:t> </w:t>
      </w:r>
      <w:r>
        <w:rPr>
          <w:spacing w:val="-2"/>
          <w:w w:val="130"/>
        </w:rPr>
        <w:t>of</w:t>
      </w:r>
      <w:r>
        <w:rPr>
          <w:spacing w:val="-4"/>
          <w:w w:val="130"/>
        </w:rPr>
        <w:t> </w:t>
      </w:r>
      <w:r>
        <w:rPr>
          <w:spacing w:val="-2"/>
          <w:w w:val="130"/>
        </w:rPr>
        <w:t>their</w:t>
      </w:r>
      <w:r>
        <w:rPr>
          <w:spacing w:val="-4"/>
          <w:w w:val="130"/>
        </w:rPr>
        <w:t> </w:t>
      </w:r>
      <w:r>
        <w:rPr>
          <w:spacing w:val="-2"/>
          <w:w w:val="130"/>
        </w:rPr>
        <w:t>privacy</w:t>
      </w:r>
      <w:r>
        <w:rPr>
          <w:spacing w:val="-4"/>
          <w:w w:val="130"/>
        </w:rPr>
        <w:t> </w:t>
      </w:r>
      <w:r>
        <w:rPr>
          <w:spacing w:val="-2"/>
          <w:w w:val="130"/>
        </w:rPr>
        <w:t>policies.</w:t>
      </w:r>
      <w:r>
        <w:rPr>
          <w:spacing w:val="-4"/>
          <w:w w:val="130"/>
        </w:rPr>
        <w:t> </w:t>
      </w:r>
      <w:r>
        <w:rPr>
          <w:spacing w:val="-2"/>
          <w:w w:val="130"/>
        </w:rPr>
        <w:t>Members</w:t>
      </w:r>
      <w:r>
        <w:rPr>
          <w:spacing w:val="-4"/>
          <w:w w:val="130"/>
        </w:rPr>
        <w:t> </w:t>
      </w:r>
      <w:r>
        <w:rPr>
          <w:spacing w:val="-2"/>
          <w:w w:val="130"/>
        </w:rPr>
        <w:t>may</w:t>
      </w:r>
      <w:r>
        <w:rPr>
          <w:spacing w:val="-4"/>
          <w:w w:val="130"/>
        </w:rPr>
        <w:t> </w:t>
      </w:r>
      <w:r>
        <w:rPr>
          <w:spacing w:val="-2"/>
          <w:w w:val="130"/>
        </w:rPr>
        <w:t>disclose</w:t>
      </w:r>
      <w:r>
        <w:rPr>
          <w:spacing w:val="-4"/>
          <w:w w:val="130"/>
        </w:rPr>
        <w:t> </w:t>
      </w:r>
      <w:r>
        <w:rPr>
          <w:spacing w:val="-2"/>
          <w:w w:val="130"/>
        </w:rPr>
        <w:t>a </w:t>
      </w:r>
      <w:r>
        <w:rPr>
          <w:w w:val="130"/>
        </w:rPr>
        <w:t>customer’s nonpublic information to unaffiliated third parties unless the customer</w:t>
      </w:r>
      <w:r>
        <w:rPr>
          <w:w w:val="130"/>
        </w:rPr>
        <w:t> </w:t>
      </w:r>
      <w:r>
        <w:rPr>
          <w:i/>
          <w:w w:val="130"/>
        </w:rPr>
        <w:t>opts</w:t>
      </w:r>
      <w:r>
        <w:rPr>
          <w:i/>
          <w:spacing w:val="-5"/>
          <w:w w:val="130"/>
        </w:rPr>
        <w:t> </w:t>
      </w:r>
      <w:r>
        <w:rPr>
          <w:i/>
          <w:w w:val="130"/>
        </w:rPr>
        <w:t>out </w:t>
      </w:r>
      <w:r>
        <w:rPr>
          <w:w w:val="130"/>
        </w:rPr>
        <w:t>and chooses not to have his information shared. </w:t>
      </w:r>
      <w:r>
        <w:rPr>
          <w:w w:val="125"/>
        </w:rPr>
        <w:t>A </w:t>
      </w:r>
      <w:r>
        <w:rPr>
          <w:w w:val="130"/>
        </w:rPr>
        <w:t>firm must include their policies to protect to the security</w:t>
      </w:r>
      <w:r>
        <w:rPr>
          <w:w w:val="130"/>
        </w:rPr>
        <w:t> of</w:t>
      </w:r>
      <w:r>
        <w:rPr>
          <w:w w:val="130"/>
        </w:rPr>
        <w:t> a</w:t>
      </w:r>
      <w:r>
        <w:rPr>
          <w:w w:val="130"/>
        </w:rPr>
        <w:t> customer’s</w:t>
      </w:r>
      <w:r>
        <w:rPr>
          <w:w w:val="130"/>
        </w:rPr>
        <w:t> nonpublic</w:t>
      </w:r>
      <w:r>
        <w:rPr>
          <w:w w:val="130"/>
        </w:rPr>
        <w:t> information</w:t>
      </w:r>
      <w:r>
        <w:rPr>
          <w:w w:val="130"/>
        </w:rPr>
        <w:t> in</w:t>
      </w:r>
      <w:r>
        <w:rPr>
          <w:w w:val="130"/>
        </w:rPr>
        <w:t> their</w:t>
      </w:r>
      <w:r>
        <w:rPr>
          <w:w w:val="130"/>
        </w:rPr>
        <w:t> customer</w:t>
      </w:r>
      <w:r>
        <w:rPr>
          <w:w w:val="130"/>
        </w:rPr>
        <w:t> privacy</w:t>
      </w:r>
      <w:r>
        <w:rPr>
          <w:w w:val="130"/>
        </w:rPr>
        <w:t> and</w:t>
      </w:r>
      <w:r>
        <w:rPr>
          <w:w w:val="130"/>
        </w:rPr>
        <w:t> opt-out</w:t>
      </w:r>
      <w:r>
        <w:rPr>
          <w:w w:val="130"/>
        </w:rPr>
        <w:t> notices. Members</w:t>
      </w:r>
      <w:r>
        <w:rPr>
          <w:spacing w:val="-3"/>
          <w:w w:val="130"/>
        </w:rPr>
        <w:t> </w:t>
      </w:r>
      <w:r>
        <w:rPr>
          <w:w w:val="130"/>
        </w:rPr>
        <w:t>must</w:t>
      </w:r>
      <w:r>
        <w:rPr>
          <w:spacing w:val="-3"/>
          <w:w w:val="130"/>
        </w:rPr>
        <w:t> </w:t>
      </w:r>
      <w:r>
        <w:rPr>
          <w:w w:val="130"/>
        </w:rPr>
        <w:t>make</w:t>
      </w:r>
      <w:r>
        <w:rPr>
          <w:spacing w:val="-3"/>
          <w:w w:val="130"/>
        </w:rPr>
        <w:t> </w:t>
      </w:r>
      <w:r>
        <w:rPr>
          <w:w w:val="130"/>
        </w:rPr>
        <w:t>every</w:t>
      </w:r>
      <w:r>
        <w:rPr>
          <w:spacing w:val="-3"/>
          <w:w w:val="130"/>
        </w:rPr>
        <w:t> </w:t>
      </w:r>
      <w:r>
        <w:rPr>
          <w:w w:val="130"/>
        </w:rPr>
        <w:t>effort</w:t>
      </w:r>
      <w:r>
        <w:rPr>
          <w:spacing w:val="-3"/>
          <w:w w:val="130"/>
        </w:rPr>
        <w:t> </w:t>
      </w:r>
      <w:r>
        <w:rPr>
          <w:w w:val="130"/>
        </w:rPr>
        <w:t>to</w:t>
      </w:r>
      <w:r>
        <w:rPr>
          <w:spacing w:val="-3"/>
          <w:w w:val="130"/>
        </w:rPr>
        <w:t> </w:t>
      </w:r>
      <w:r>
        <w:rPr>
          <w:w w:val="130"/>
        </w:rPr>
        <w:t>safeguard</w:t>
      </w:r>
      <w:r>
        <w:rPr>
          <w:spacing w:val="-3"/>
          <w:w w:val="130"/>
        </w:rPr>
        <w:t> </w:t>
      </w:r>
      <w:r>
        <w:rPr>
          <w:w w:val="130"/>
        </w:rPr>
        <w:t>customers’</w:t>
      </w:r>
      <w:r>
        <w:rPr>
          <w:spacing w:val="-2"/>
          <w:w w:val="130"/>
        </w:rPr>
        <w:t> </w:t>
      </w:r>
      <w:r>
        <w:rPr>
          <w:w w:val="130"/>
        </w:rPr>
        <w:t>information,</w:t>
      </w:r>
      <w:r>
        <w:rPr>
          <w:spacing w:val="-2"/>
          <w:w w:val="130"/>
        </w:rPr>
        <w:t> </w:t>
      </w:r>
      <w:r>
        <w:rPr>
          <w:w w:val="130"/>
        </w:rPr>
        <w:t>including</w:t>
      </w:r>
      <w:r>
        <w:rPr>
          <w:spacing w:val="-2"/>
          <w:w w:val="130"/>
        </w:rPr>
        <w:t> </w:t>
      </w:r>
      <w:r>
        <w:rPr>
          <w:w w:val="130"/>
        </w:rPr>
        <w:t>securing</w:t>
      </w:r>
      <w:r>
        <w:rPr>
          <w:spacing w:val="-2"/>
          <w:w w:val="130"/>
        </w:rPr>
        <w:t> </w:t>
      </w:r>
      <w:r>
        <w:rPr>
          <w:w w:val="130"/>
        </w:rPr>
        <w:t>com- puters, encrypting emails, and so on.</w:t>
      </w:r>
    </w:p>
    <w:p>
      <w:pPr>
        <w:pStyle w:val="BodyText"/>
        <w:spacing w:before="5"/>
        <w:rPr>
          <w:sz w:val="29"/>
        </w:rPr>
      </w:pPr>
    </w:p>
    <w:p>
      <w:pPr>
        <w:pStyle w:val="Heading2"/>
      </w:pPr>
      <w:r>
        <w:rPr/>
        <w:t>Confi</w:t>
      </w:r>
      <w:bookmarkStart w:name="Confirming a trade" w:id="456"/>
      <w:bookmarkEnd w:id="456"/>
      <w:r>
        <w:rPr/>
        <w:t>rmin</w:t>
      </w:r>
      <w:r>
        <w:rPr/>
        <w:t>g</w:t>
      </w:r>
      <w:r>
        <w:rPr>
          <w:spacing w:val="-8"/>
        </w:rPr>
        <w:t> </w:t>
      </w:r>
      <w:r>
        <w:rPr/>
        <w:t>a</w:t>
      </w:r>
      <w:r>
        <w:rPr>
          <w:spacing w:val="-7"/>
        </w:rPr>
        <w:t> </w:t>
      </w:r>
      <w:r>
        <w:rPr>
          <w:spacing w:val="-2"/>
        </w:rPr>
        <w:t>trade</w:t>
      </w:r>
    </w:p>
    <w:p>
      <w:pPr>
        <w:pStyle w:val="BodyText"/>
        <w:spacing w:line="312" w:lineRule="auto" w:before="203"/>
        <w:ind w:left="1120" w:right="118"/>
        <w:jc w:val="both"/>
      </w:pPr>
      <w:r>
        <w:rPr>
          <w:w w:val="125"/>
        </w:rPr>
        <w:t>A</w:t>
      </w:r>
      <w:r>
        <w:rPr>
          <w:w w:val="125"/>
        </w:rPr>
        <w:t> </w:t>
      </w:r>
      <w:r>
        <w:rPr>
          <w:i/>
          <w:w w:val="125"/>
        </w:rPr>
        <w:t>trDde confirmDtion</w:t>
      </w:r>
      <w:r>
        <w:rPr>
          <w:i/>
          <w:w w:val="125"/>
        </w:rPr>
        <w:t> </w:t>
      </w:r>
      <w:r>
        <w:rPr>
          <w:w w:val="125"/>
        </w:rPr>
        <w:t>(receipt</w:t>
      </w:r>
      <w:r>
        <w:rPr>
          <w:w w:val="125"/>
        </w:rPr>
        <w:t> of</w:t>
      </w:r>
      <w:r>
        <w:rPr>
          <w:w w:val="125"/>
        </w:rPr>
        <w:t> trade)</w:t>
      </w:r>
      <w:r>
        <w:rPr>
          <w:w w:val="125"/>
        </w:rPr>
        <w:t> is</w:t>
      </w:r>
      <w:r>
        <w:rPr>
          <w:w w:val="125"/>
        </w:rPr>
        <w:t> the</w:t>
      </w:r>
      <w:r>
        <w:rPr>
          <w:w w:val="125"/>
        </w:rPr>
        <w:t> document</w:t>
      </w:r>
      <w:r>
        <w:rPr>
          <w:w w:val="125"/>
        </w:rPr>
        <w:t> you</w:t>
      </w:r>
      <w:r>
        <w:rPr>
          <w:w w:val="125"/>
        </w:rPr>
        <w:t> send</w:t>
      </w:r>
      <w:r>
        <w:rPr>
          <w:w w:val="125"/>
        </w:rPr>
        <w:t> to</w:t>
      </w:r>
      <w:r>
        <w:rPr>
          <w:w w:val="125"/>
        </w:rPr>
        <w:t> a</w:t>
      </w:r>
      <w:r>
        <w:rPr>
          <w:w w:val="125"/>
        </w:rPr>
        <w:t> customer</w:t>
      </w:r>
      <w:r>
        <w:rPr>
          <w:w w:val="125"/>
        </w:rPr>
        <w:t> after</w:t>
      </w:r>
      <w:r>
        <w:rPr>
          <w:w w:val="125"/>
        </w:rPr>
        <w:t> a</w:t>
      </w:r>
      <w:r>
        <w:rPr>
          <w:w w:val="125"/>
        </w:rPr>
        <w:t> trade</w:t>
      </w:r>
      <w:r>
        <w:rPr>
          <w:w w:val="125"/>
        </w:rPr>
        <w:t> has taken place. You have to send out trade confirmations after each trade, at or before the completion of</w:t>
      </w:r>
      <w:r>
        <w:rPr>
          <w:spacing w:val="40"/>
          <w:w w:val="125"/>
        </w:rPr>
        <w:t> </w:t>
      </w:r>
      <w:r>
        <w:rPr>
          <w:w w:val="125"/>
        </w:rPr>
        <w:t>the</w:t>
      </w:r>
      <w:r>
        <w:rPr>
          <w:spacing w:val="40"/>
          <w:w w:val="125"/>
        </w:rPr>
        <w:t> </w:t>
      </w:r>
      <w:r>
        <w:rPr>
          <w:w w:val="125"/>
        </w:rPr>
        <w:t>transaction</w:t>
      </w:r>
      <w:r>
        <w:rPr>
          <w:spacing w:val="40"/>
          <w:w w:val="125"/>
        </w:rPr>
        <w:t> </w:t>
      </w:r>
      <w:r>
        <w:rPr>
          <w:w w:val="125"/>
        </w:rPr>
        <w:t>(the</w:t>
      </w:r>
      <w:r>
        <w:rPr>
          <w:spacing w:val="40"/>
          <w:w w:val="125"/>
        </w:rPr>
        <w:t> </w:t>
      </w:r>
      <w:r>
        <w:rPr>
          <w:w w:val="125"/>
        </w:rPr>
        <w:t>settlement</w:t>
      </w:r>
      <w:r>
        <w:rPr>
          <w:spacing w:val="40"/>
          <w:w w:val="125"/>
        </w:rPr>
        <w:t> </w:t>
      </w:r>
      <w:r>
        <w:rPr>
          <w:w w:val="125"/>
        </w:rPr>
        <w:t>date).</w:t>
      </w:r>
      <w:r>
        <w:rPr>
          <w:spacing w:val="40"/>
          <w:w w:val="125"/>
        </w:rPr>
        <w:t> </w:t>
      </w:r>
      <w:r>
        <w:rPr>
          <w:w w:val="125"/>
        </w:rPr>
        <w:t>Here’s</w:t>
      </w:r>
      <w:r>
        <w:rPr>
          <w:spacing w:val="40"/>
          <w:w w:val="125"/>
        </w:rPr>
        <w:t> </w:t>
      </w:r>
      <w:r>
        <w:rPr>
          <w:w w:val="125"/>
        </w:rPr>
        <w:t>a</w:t>
      </w:r>
      <w:r>
        <w:rPr>
          <w:spacing w:val="40"/>
          <w:w w:val="125"/>
        </w:rPr>
        <w:t> </w:t>
      </w:r>
      <w:r>
        <w:rPr>
          <w:w w:val="125"/>
        </w:rPr>
        <w:t>list</w:t>
      </w:r>
      <w:r>
        <w:rPr>
          <w:spacing w:val="40"/>
          <w:w w:val="125"/>
        </w:rPr>
        <w:t> </w:t>
      </w:r>
      <w:r>
        <w:rPr>
          <w:w w:val="125"/>
        </w:rPr>
        <w:t>of</w:t>
      </w:r>
      <w:r>
        <w:rPr>
          <w:spacing w:val="40"/>
          <w:w w:val="125"/>
        </w:rPr>
        <w:t> </w:t>
      </w:r>
      <w:r>
        <w:rPr>
          <w:w w:val="125"/>
        </w:rPr>
        <w:t>information</w:t>
      </w:r>
      <w:r>
        <w:rPr>
          <w:spacing w:val="40"/>
          <w:w w:val="125"/>
        </w:rPr>
        <w:t> </w:t>
      </w:r>
      <w:r>
        <w:rPr>
          <w:w w:val="125"/>
        </w:rPr>
        <w:t>included</w:t>
      </w:r>
      <w:r>
        <w:rPr>
          <w:spacing w:val="40"/>
          <w:w w:val="125"/>
        </w:rPr>
        <w:t> </w:t>
      </w:r>
      <w:r>
        <w:rPr>
          <w:w w:val="125"/>
        </w:rPr>
        <w:t>in</w:t>
      </w:r>
      <w:r>
        <w:rPr>
          <w:spacing w:val="40"/>
          <w:w w:val="125"/>
        </w:rPr>
        <w:t> </w:t>
      </w:r>
      <w:r>
        <w:rPr>
          <w:w w:val="125"/>
        </w:rPr>
        <w:t>the </w:t>
      </w:r>
      <w:r>
        <w:rPr>
          <w:spacing w:val="-2"/>
          <w:w w:val="125"/>
        </w:rPr>
        <w:t>confirmation:</w:t>
      </w:r>
    </w:p>
    <w:p>
      <w:pPr>
        <w:pStyle w:val="BodyText"/>
        <w:spacing w:before="6"/>
      </w:pPr>
    </w:p>
    <w:p>
      <w:pPr>
        <w:spacing w:before="0"/>
        <w:ind w:left="1244" w:right="0" w:firstLine="0"/>
        <w:jc w:val="left"/>
        <w:rPr>
          <w:rFonts w:ascii="Arial" w:hAnsi="Arial"/>
          <w:sz w:val="17"/>
        </w:rPr>
      </w:pPr>
      <w:r>
        <w:rPr/>
        <w:drawing>
          <wp:anchor distT="0" distB="0" distL="0" distR="0" allowOverlap="1" layoutInCell="1" locked="0" behindDoc="1" simplePos="0" relativeHeight="486606336">
            <wp:simplePos x="0" y="0"/>
            <wp:positionH relativeFrom="page">
              <wp:posOffset>1676400</wp:posOffset>
            </wp:positionH>
            <wp:positionV relativeFrom="paragraph">
              <wp:posOffset>-23725</wp:posOffset>
            </wp:positionV>
            <wp:extent cx="1892300" cy="1422933"/>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30" cstate="print"/>
                    <a:stretch>
                      <a:fillRect/>
                    </a:stretch>
                  </pic:blipFill>
                  <pic:spPr>
                    <a:xfrm>
                      <a:off x="0" y="0"/>
                      <a:ext cx="1892300" cy="1422933"/>
                    </a:xfrm>
                    <a:prstGeom prst="rect">
                      <a:avLst/>
                    </a:prstGeom>
                  </pic:spPr>
                </pic:pic>
              </a:graphicData>
            </a:graphic>
          </wp:anchor>
        </w:drawing>
      </w:r>
      <w:r>
        <w:rPr>
          <w:rFonts w:ascii="Arial" w:hAnsi="Arial"/>
          <w:b/>
          <w:spacing w:val="-2"/>
          <w:w w:val="105"/>
          <w:position w:val="-1"/>
          <w:sz w:val="28"/>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customer´s</w:t>
      </w:r>
      <w:r>
        <w:rPr>
          <w:rFonts w:ascii="Arial" w:hAnsi="Arial"/>
          <w:spacing w:val="-11"/>
          <w:w w:val="105"/>
          <w:sz w:val="17"/>
        </w:rPr>
        <w:t> </w:t>
      </w:r>
      <w:r>
        <w:rPr>
          <w:rFonts w:ascii="Arial" w:hAnsi="Arial"/>
          <w:spacing w:val="-2"/>
          <w:w w:val="105"/>
          <w:sz w:val="17"/>
        </w:rPr>
        <w:t>account</w:t>
      </w:r>
      <w:r>
        <w:rPr>
          <w:rFonts w:ascii="Arial" w:hAnsi="Arial"/>
          <w:spacing w:val="-11"/>
          <w:w w:val="105"/>
          <w:sz w:val="17"/>
        </w:rPr>
        <w:t> </w:t>
      </w:r>
      <w:r>
        <w:rPr>
          <w:rFonts w:ascii="Arial" w:hAnsi="Arial"/>
          <w:spacing w:val="-2"/>
          <w:w w:val="105"/>
          <w:sz w:val="17"/>
        </w:rPr>
        <w:t>number</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6"/>
          <w:w w:val="105"/>
          <w:position w:val="-1"/>
          <w:sz w:val="28"/>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registered</w:t>
      </w:r>
      <w:r>
        <w:rPr>
          <w:rFonts w:ascii="Arial" w:hAnsi="Arial"/>
          <w:spacing w:val="-12"/>
          <w:w w:val="105"/>
          <w:sz w:val="17"/>
        </w:rPr>
        <w:t> </w:t>
      </w:r>
      <w:r>
        <w:rPr>
          <w:rFonts w:ascii="Arial" w:hAnsi="Arial"/>
          <w:spacing w:val="-2"/>
          <w:w w:val="105"/>
          <w:sz w:val="17"/>
        </w:rPr>
        <w:t>rep´s</w:t>
      </w:r>
      <w:r>
        <w:rPr>
          <w:rFonts w:ascii="Arial" w:hAnsi="Arial"/>
          <w:spacing w:val="-11"/>
          <w:w w:val="105"/>
          <w:sz w:val="17"/>
        </w:rPr>
        <w:t> </w:t>
      </w:r>
      <w:r>
        <w:rPr>
          <w:rFonts w:ascii="Arial" w:hAnsi="Arial"/>
          <w:spacing w:val="-2"/>
          <w:w w:val="105"/>
          <w:sz w:val="17"/>
        </w:rPr>
        <w:t>ID</w:t>
      </w:r>
      <w:r>
        <w:rPr>
          <w:rFonts w:ascii="Arial" w:hAnsi="Arial"/>
          <w:spacing w:val="-11"/>
          <w:w w:val="105"/>
          <w:sz w:val="17"/>
        </w:rPr>
        <w:t> </w:t>
      </w:r>
      <w:r>
        <w:rPr>
          <w:rFonts w:ascii="Arial" w:hAnsi="Arial"/>
          <w:spacing w:val="-2"/>
          <w:w w:val="105"/>
          <w:sz w:val="17"/>
        </w:rPr>
        <w:t>number</w:t>
      </w:r>
    </w:p>
    <w:p>
      <w:pPr>
        <w:spacing w:before="38"/>
        <w:ind w:left="1244" w:right="0" w:firstLine="0"/>
        <w:jc w:val="left"/>
        <w:rPr>
          <w:rFonts w:ascii="Arial" w:hAnsi="Arial"/>
          <w:sz w:val="17"/>
        </w:rPr>
      </w:pPr>
      <w:r>
        <w:rPr>
          <w:rFonts w:ascii="Arial" w:hAnsi="Arial"/>
          <w:b/>
          <w:w w:val="110"/>
          <w:position w:val="-1"/>
          <w:sz w:val="28"/>
        </w:rPr>
        <w:t>»</w:t>
      </w:r>
      <w:r>
        <w:rPr>
          <w:rFonts w:ascii="Arial" w:hAnsi="Arial"/>
          <w:b/>
          <w:spacing w:val="-16"/>
          <w:w w:val="110"/>
          <w:position w:val="-1"/>
          <w:sz w:val="28"/>
        </w:rPr>
        <w:t> </w:t>
      </w:r>
      <w:r>
        <w:rPr>
          <w:rFonts w:ascii="Arial" w:hAnsi="Arial"/>
          <w:w w:val="110"/>
          <w:sz w:val="17"/>
        </w:rPr>
        <w:t>The</w:t>
      </w:r>
      <w:r>
        <w:rPr>
          <w:rFonts w:ascii="Arial" w:hAnsi="Arial"/>
          <w:spacing w:val="-14"/>
          <w:w w:val="110"/>
          <w:sz w:val="17"/>
        </w:rPr>
        <w:t> </w:t>
      </w:r>
      <w:r>
        <w:rPr>
          <w:rFonts w:ascii="Arial" w:hAnsi="Arial"/>
          <w:w w:val="110"/>
          <w:sz w:val="17"/>
        </w:rPr>
        <w:t>trade</w:t>
      </w:r>
      <w:r>
        <w:rPr>
          <w:rFonts w:ascii="Arial" w:hAnsi="Arial"/>
          <w:spacing w:val="-14"/>
          <w:w w:val="110"/>
          <w:sz w:val="17"/>
        </w:rPr>
        <w:t> </w:t>
      </w:r>
      <w:r>
        <w:rPr>
          <w:rFonts w:ascii="Arial" w:hAnsi="Arial"/>
          <w:spacing w:val="-4"/>
          <w:w w:val="110"/>
          <w:sz w:val="17"/>
        </w:rPr>
        <w:t>date</w:t>
      </w:r>
    </w:p>
    <w:p>
      <w:pPr>
        <w:spacing w:before="38"/>
        <w:ind w:left="1244" w:right="0" w:firstLine="0"/>
        <w:jc w:val="left"/>
        <w:rPr>
          <w:rFonts w:ascii="Arial" w:hAnsi="Arial"/>
          <w:sz w:val="17"/>
        </w:rPr>
      </w:pPr>
      <w:r>
        <w:rPr>
          <w:rFonts w:ascii="Arial" w:hAnsi="Arial"/>
          <w:b/>
          <w:spacing w:val="-4"/>
          <w:w w:val="105"/>
          <w:position w:val="-1"/>
          <w:sz w:val="28"/>
        </w:rPr>
        <w:t>»</w:t>
      </w:r>
      <w:r>
        <w:rPr>
          <w:rFonts w:ascii="Arial" w:hAnsi="Arial"/>
          <w:b/>
          <w:spacing w:val="31"/>
          <w:w w:val="105"/>
          <w:position w:val="-1"/>
          <w:sz w:val="28"/>
        </w:rPr>
        <w:t> </w:t>
      </w:r>
      <w:r>
        <w:rPr>
          <w:rFonts w:ascii="Arial" w:hAnsi="Arial"/>
          <w:spacing w:val="-4"/>
          <w:w w:val="105"/>
          <w:sz w:val="17"/>
        </w:rPr>
        <w:t>Whether</w:t>
      </w:r>
      <w:r>
        <w:rPr>
          <w:rFonts w:ascii="Arial" w:hAnsi="Arial"/>
          <w:spacing w:val="-8"/>
          <w:w w:val="105"/>
          <w:sz w:val="17"/>
        </w:rPr>
        <w:t> </w:t>
      </w:r>
      <w:r>
        <w:rPr>
          <w:rFonts w:ascii="Arial" w:hAnsi="Arial"/>
          <w:spacing w:val="-4"/>
          <w:w w:val="105"/>
          <w:sz w:val="17"/>
        </w:rPr>
        <w:t>the</w:t>
      </w:r>
      <w:r>
        <w:rPr>
          <w:rFonts w:ascii="Arial" w:hAnsi="Arial"/>
          <w:spacing w:val="-8"/>
          <w:w w:val="105"/>
          <w:sz w:val="17"/>
        </w:rPr>
        <w:t> </w:t>
      </w:r>
      <w:r>
        <w:rPr>
          <w:rFonts w:ascii="Arial" w:hAnsi="Arial"/>
          <w:spacing w:val="-4"/>
          <w:w w:val="105"/>
          <w:sz w:val="17"/>
        </w:rPr>
        <w:t>customer</w:t>
      </w:r>
      <w:r>
        <w:rPr>
          <w:rFonts w:ascii="Arial" w:hAnsi="Arial"/>
          <w:spacing w:val="-7"/>
          <w:w w:val="105"/>
          <w:sz w:val="17"/>
        </w:rPr>
        <w:t> </w:t>
      </w:r>
      <w:r>
        <w:rPr>
          <w:rFonts w:ascii="Arial" w:hAnsi="Arial"/>
          <w:spacing w:val="-4"/>
          <w:w w:val="105"/>
          <w:sz w:val="17"/>
        </w:rPr>
        <w:t>bought</w:t>
      </w:r>
      <w:r>
        <w:rPr>
          <w:rFonts w:ascii="Arial" w:hAnsi="Arial"/>
          <w:spacing w:val="-8"/>
          <w:w w:val="105"/>
          <w:sz w:val="17"/>
        </w:rPr>
        <w:t> </w:t>
      </w:r>
      <w:r>
        <w:rPr>
          <w:rFonts w:ascii="Arial" w:hAnsi="Arial"/>
          <w:spacing w:val="-4"/>
          <w:w w:val="105"/>
          <w:sz w:val="17"/>
        </w:rPr>
        <w:t>(BOT),</w:t>
      </w:r>
      <w:r>
        <w:rPr>
          <w:rFonts w:ascii="Arial" w:hAnsi="Arial"/>
          <w:spacing w:val="-8"/>
          <w:w w:val="105"/>
          <w:sz w:val="17"/>
        </w:rPr>
        <w:t> </w:t>
      </w:r>
      <w:r>
        <w:rPr>
          <w:rFonts w:ascii="Arial" w:hAnsi="Arial"/>
          <w:spacing w:val="-4"/>
          <w:w w:val="105"/>
          <w:sz w:val="17"/>
        </w:rPr>
        <w:t>sold</w:t>
      </w:r>
      <w:r>
        <w:rPr>
          <w:rFonts w:ascii="Arial" w:hAnsi="Arial"/>
          <w:spacing w:val="-8"/>
          <w:w w:val="105"/>
          <w:sz w:val="17"/>
        </w:rPr>
        <w:t> </w:t>
      </w:r>
      <w:r>
        <w:rPr>
          <w:rFonts w:ascii="Arial" w:hAnsi="Arial"/>
          <w:spacing w:val="-4"/>
          <w:w w:val="105"/>
          <w:sz w:val="17"/>
        </w:rPr>
        <w:t>(SLD),</w:t>
      </w:r>
      <w:r>
        <w:rPr>
          <w:rFonts w:ascii="Arial" w:hAnsi="Arial"/>
          <w:spacing w:val="-8"/>
          <w:w w:val="105"/>
          <w:sz w:val="17"/>
        </w:rPr>
        <w:t> </w:t>
      </w:r>
      <w:r>
        <w:rPr>
          <w:rFonts w:ascii="Arial" w:hAnsi="Arial"/>
          <w:spacing w:val="-4"/>
          <w:w w:val="105"/>
          <w:sz w:val="17"/>
        </w:rPr>
        <w:t>or</w:t>
      </w:r>
      <w:r>
        <w:rPr>
          <w:rFonts w:ascii="Arial" w:hAnsi="Arial"/>
          <w:spacing w:val="-8"/>
          <w:w w:val="105"/>
          <w:sz w:val="17"/>
        </w:rPr>
        <w:t> </w:t>
      </w:r>
      <w:r>
        <w:rPr>
          <w:rFonts w:ascii="Arial" w:hAnsi="Arial"/>
          <w:spacing w:val="-4"/>
          <w:w w:val="105"/>
          <w:sz w:val="17"/>
        </w:rPr>
        <w:t>sold</w:t>
      </w:r>
      <w:r>
        <w:rPr>
          <w:rFonts w:ascii="Arial" w:hAnsi="Arial"/>
          <w:spacing w:val="-8"/>
          <w:w w:val="105"/>
          <w:sz w:val="17"/>
        </w:rPr>
        <w:t> </w:t>
      </w:r>
      <w:r>
        <w:rPr>
          <w:rFonts w:ascii="Arial" w:hAnsi="Arial"/>
          <w:spacing w:val="-4"/>
          <w:w w:val="105"/>
          <w:sz w:val="17"/>
        </w:rPr>
        <w:t>short</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1"/>
          <w:position w:val="-1"/>
          <w:sz w:val="28"/>
        </w:rPr>
        <w:t> </w:t>
      </w:r>
      <w:r>
        <w:rPr>
          <w:rFonts w:ascii="Arial" w:hAnsi="Arial"/>
          <w:sz w:val="17"/>
        </w:rPr>
        <w:t>A</w:t>
      </w:r>
      <w:r>
        <w:rPr>
          <w:rFonts w:ascii="Arial" w:hAnsi="Arial"/>
          <w:spacing w:val="4"/>
          <w:sz w:val="17"/>
        </w:rPr>
        <w:t> </w:t>
      </w:r>
      <w:r>
        <w:rPr>
          <w:rFonts w:ascii="Arial" w:hAnsi="Arial"/>
          <w:sz w:val="17"/>
        </w:rPr>
        <w:t>description</w:t>
      </w:r>
      <w:r>
        <w:rPr>
          <w:rFonts w:ascii="Arial" w:hAnsi="Arial"/>
          <w:spacing w:val="5"/>
          <w:sz w:val="17"/>
        </w:rPr>
        <w:t> </w:t>
      </w:r>
      <w:r>
        <w:rPr>
          <w:rFonts w:ascii="Arial" w:hAnsi="Arial"/>
          <w:sz w:val="17"/>
        </w:rPr>
        <w:t>of</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security</w:t>
      </w:r>
      <w:r>
        <w:rPr>
          <w:rFonts w:ascii="Arial" w:hAnsi="Arial"/>
          <w:spacing w:val="5"/>
          <w:sz w:val="17"/>
        </w:rPr>
        <w:t> </w:t>
      </w:r>
      <w:r>
        <w:rPr>
          <w:rFonts w:ascii="Arial" w:hAnsi="Arial"/>
          <w:sz w:val="17"/>
        </w:rPr>
        <w:t>purchased</w:t>
      </w:r>
      <w:r>
        <w:rPr>
          <w:rFonts w:ascii="Arial" w:hAnsi="Arial"/>
          <w:spacing w:val="5"/>
          <w:sz w:val="17"/>
        </w:rPr>
        <w:t> </w:t>
      </w:r>
      <w:r>
        <w:rPr>
          <w:rFonts w:ascii="Arial" w:hAnsi="Arial"/>
          <w:sz w:val="17"/>
        </w:rPr>
        <w:t>or</w:t>
      </w:r>
      <w:r>
        <w:rPr>
          <w:rFonts w:ascii="Arial" w:hAnsi="Arial"/>
          <w:spacing w:val="5"/>
          <w:sz w:val="17"/>
        </w:rPr>
        <w:t> </w:t>
      </w:r>
      <w:r>
        <w:rPr>
          <w:rFonts w:ascii="Arial" w:hAnsi="Arial"/>
          <w:spacing w:val="-4"/>
          <w:sz w:val="17"/>
        </w:rPr>
        <w:t>sold</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7"/>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number</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shares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stock</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par</w:t>
      </w:r>
      <w:r>
        <w:rPr>
          <w:rFonts w:ascii="Arial" w:hAnsi="Arial"/>
          <w:spacing w:val="-12"/>
          <w:w w:val="105"/>
          <w:sz w:val="17"/>
        </w:rPr>
        <w:t> </w:t>
      </w:r>
      <w:r>
        <w:rPr>
          <w:rFonts w:ascii="Arial" w:hAnsi="Arial"/>
          <w:w w:val="105"/>
          <w:sz w:val="17"/>
        </w:rPr>
        <w:t>value</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bonds</w:t>
      </w:r>
      <w:r>
        <w:rPr>
          <w:rFonts w:ascii="Arial" w:hAnsi="Arial"/>
          <w:spacing w:val="-12"/>
          <w:w w:val="105"/>
          <w:sz w:val="17"/>
        </w:rPr>
        <w:t> </w:t>
      </w:r>
      <w:r>
        <w:rPr>
          <w:rFonts w:ascii="Arial" w:hAnsi="Arial"/>
          <w:w w:val="105"/>
          <w:sz w:val="17"/>
        </w:rPr>
        <w:t>purchased</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spacing w:val="-4"/>
          <w:w w:val="105"/>
          <w:sz w:val="17"/>
        </w:rPr>
        <w:t>sold</w:t>
      </w:r>
    </w:p>
    <w:p>
      <w:pPr>
        <w:spacing w:after="0"/>
        <w:jc w:val="left"/>
        <w:rPr>
          <w:rFonts w:ascii="Arial" w:hAnsi="Arial"/>
          <w:sz w:val="17"/>
        </w:rPr>
        <w:sectPr>
          <w:pgSz w:w="12240" w:h="15660"/>
          <w:pgMar w:header="0" w:footer="736" w:top="800" w:bottom="920" w:left="1520" w:right="1500"/>
        </w:sectPr>
      </w:pPr>
    </w:p>
    <w:p>
      <w:pPr>
        <w:spacing w:before="117"/>
        <w:ind w:left="1244" w:right="0" w:firstLine="0"/>
        <w:jc w:val="left"/>
        <w:rPr>
          <w:rFonts w:ascii="Arial" w:hAnsi="Arial"/>
          <w:sz w:val="17"/>
        </w:rPr>
      </w:pPr>
      <w:r>
        <w:rPr/>
        <w:drawing>
          <wp:anchor distT="0" distB="0" distL="0" distR="0" allowOverlap="1" layoutInCell="1" locked="0" behindDoc="1" simplePos="0" relativeHeight="486606848">
            <wp:simplePos x="0" y="0"/>
            <wp:positionH relativeFrom="page">
              <wp:posOffset>1676400</wp:posOffset>
            </wp:positionH>
            <wp:positionV relativeFrom="paragraph">
              <wp:posOffset>50569</wp:posOffset>
            </wp:positionV>
            <wp:extent cx="1892300" cy="2413533"/>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31" cstate="print"/>
                    <a:stretch>
                      <a:fillRect/>
                    </a:stretch>
                  </pic:blipFill>
                  <pic:spPr>
                    <a:xfrm>
                      <a:off x="0" y="0"/>
                      <a:ext cx="1892300" cy="2413533"/>
                    </a:xfrm>
                    <a:prstGeom prst="rect">
                      <a:avLst/>
                    </a:prstGeom>
                  </pic:spPr>
                </pic:pic>
              </a:graphicData>
            </a:graphic>
          </wp:anchor>
        </w:drawing>
      </w:r>
      <w:r>
        <w:rPr/>
        <mc:AlternateContent>
          <mc:Choice Requires="wps">
            <w:drawing>
              <wp:anchor distT="0" distB="0" distL="0" distR="0" allowOverlap="1" layoutInCell="1" locked="0" behindDoc="0" simplePos="0" relativeHeight="15755776">
                <wp:simplePos x="0" y="0"/>
                <wp:positionH relativeFrom="page">
                  <wp:posOffset>698500</wp:posOffset>
                </wp:positionH>
                <wp:positionV relativeFrom="page">
                  <wp:posOffset>7084352</wp:posOffset>
                </wp:positionV>
                <wp:extent cx="6121400" cy="1805939"/>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121400" cy="1805939"/>
                          <a:chExt cx="6121400" cy="1805939"/>
                        </a:xfrm>
                      </wpg:grpSpPr>
                      <wps:wsp>
                        <wps:cNvPr id="105" name="Graphic 105"/>
                        <wps:cNvSpPr/>
                        <wps:spPr>
                          <a:xfrm>
                            <a:off x="330200" y="0"/>
                            <a:ext cx="5715000" cy="1805939"/>
                          </a:xfrm>
                          <a:custGeom>
                            <a:avLst/>
                            <a:gdLst/>
                            <a:ahLst/>
                            <a:cxnLst/>
                            <a:rect l="l" t="t" r="r" b="b"/>
                            <a:pathLst>
                              <a:path w="5715000" h="1805939">
                                <a:moveTo>
                                  <a:pt x="5715000" y="0"/>
                                </a:moveTo>
                                <a:lnTo>
                                  <a:pt x="0" y="0"/>
                                </a:lnTo>
                                <a:lnTo>
                                  <a:pt x="0" y="1805647"/>
                                </a:lnTo>
                                <a:lnTo>
                                  <a:pt x="5715000" y="1805647"/>
                                </a:lnTo>
                                <a:lnTo>
                                  <a:pt x="5715000" y="0"/>
                                </a:lnTo>
                                <a:close/>
                              </a:path>
                            </a:pathLst>
                          </a:custGeom>
                          <a:solidFill>
                            <a:srgbClr val="D7D9DA"/>
                          </a:solidFill>
                        </wps:spPr>
                        <wps:bodyPr wrap="square" lIns="0" tIns="0" rIns="0" bIns="0" rtlCol="0">
                          <a:prstTxWarp prst="textNoShape">
                            <a:avLst/>
                          </a:prstTxWarp>
                          <a:noAutofit/>
                        </wps:bodyPr>
                      </wps:wsp>
                      <wps:wsp>
                        <wps:cNvPr id="106" name="Graphic 106"/>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s:wsp>
                        <wps:cNvPr id="107" name="Textbox 107"/>
                        <wps:cNvSpPr txBox="1"/>
                        <wps:spPr>
                          <a:xfrm>
                            <a:off x="330200" y="387057"/>
                            <a:ext cx="5715000" cy="1418590"/>
                          </a:xfrm>
                          <a:prstGeom prst="rect">
                            <a:avLst/>
                          </a:prstGeom>
                          <a:solidFill>
                            <a:srgbClr val="D7D9DA"/>
                          </a:solidFill>
                        </wps:spPr>
                        <wps:txbx>
                          <w:txbxContent>
                            <w:p>
                              <w:pPr>
                                <w:spacing w:line="312" w:lineRule="auto" w:before="164"/>
                                <w:ind w:left="1020" w:right="156" w:firstLine="0"/>
                                <w:jc w:val="left"/>
                                <w:rPr>
                                  <w:rFonts w:ascii="Arial" w:hAnsi="Arial"/>
                                  <w:color w:val="000000"/>
                                  <w:sz w:val="16"/>
                                </w:rPr>
                              </w:pPr>
                              <w:r>
                                <w:rPr>
                                  <w:rFonts w:ascii="Arial" w:hAnsi="Arial"/>
                                  <w:color w:val="000000"/>
                                  <w:spacing w:val="-4"/>
                                  <w:w w:val="110"/>
                                  <w:sz w:val="16"/>
                                </w:rPr>
                                <w:t>Although</w:t>
                              </w:r>
                              <w:r>
                                <w:rPr>
                                  <w:rFonts w:ascii="Arial" w:hAnsi="Arial"/>
                                  <w:color w:val="000000"/>
                                  <w:spacing w:val="-10"/>
                                  <w:w w:val="110"/>
                                  <w:sz w:val="16"/>
                                </w:rPr>
                                <w:t> </w:t>
                              </w:r>
                              <w:r>
                                <w:rPr>
                                  <w:rFonts w:ascii="Arial" w:hAnsi="Arial"/>
                                  <w:color w:val="000000"/>
                                  <w:spacing w:val="-4"/>
                                  <w:w w:val="110"/>
                                  <w:sz w:val="16"/>
                                </w:rPr>
                                <w:t>many</w:t>
                              </w:r>
                              <w:r>
                                <w:rPr>
                                  <w:rFonts w:ascii="Arial" w:hAnsi="Arial"/>
                                  <w:color w:val="000000"/>
                                  <w:spacing w:val="-10"/>
                                  <w:w w:val="110"/>
                                  <w:sz w:val="16"/>
                                </w:rPr>
                                <w:t> </w:t>
                              </w:r>
                              <w:r>
                                <w:rPr>
                                  <w:rFonts w:ascii="Arial" w:hAnsi="Arial"/>
                                  <w:color w:val="000000"/>
                                  <w:spacing w:val="-4"/>
                                  <w:w w:val="110"/>
                                  <w:sz w:val="16"/>
                                </w:rPr>
                                <w:t>years</w:t>
                              </w:r>
                              <w:r>
                                <w:rPr>
                                  <w:rFonts w:ascii="Arial" w:hAnsi="Arial"/>
                                  <w:color w:val="000000"/>
                                  <w:spacing w:val="-10"/>
                                  <w:w w:val="110"/>
                                  <w:sz w:val="16"/>
                                </w:rPr>
                                <w:t> </w:t>
                              </w:r>
                              <w:r>
                                <w:rPr>
                                  <w:rFonts w:ascii="Arial" w:hAnsi="Arial"/>
                                  <w:color w:val="000000"/>
                                  <w:spacing w:val="-4"/>
                                  <w:w w:val="110"/>
                                  <w:sz w:val="16"/>
                                </w:rPr>
                                <w:t>ago</w:t>
                              </w:r>
                              <w:r>
                                <w:rPr>
                                  <w:rFonts w:ascii="Arial" w:hAnsi="Arial"/>
                                  <w:color w:val="000000"/>
                                  <w:spacing w:val="-10"/>
                                  <w:w w:val="110"/>
                                  <w:sz w:val="16"/>
                                </w:rPr>
                                <w:t> </w:t>
                              </w:r>
                              <w:r>
                                <w:rPr>
                                  <w:rFonts w:ascii="Arial" w:hAnsi="Arial"/>
                                  <w:color w:val="000000"/>
                                  <w:spacing w:val="-4"/>
                                  <w:w w:val="110"/>
                                  <w:sz w:val="16"/>
                                </w:rPr>
                                <w:t>almost</w:t>
                              </w:r>
                              <w:r>
                                <w:rPr>
                                  <w:rFonts w:ascii="Arial" w:hAnsi="Arial"/>
                                  <w:color w:val="000000"/>
                                  <w:spacing w:val="-10"/>
                                  <w:w w:val="110"/>
                                  <w:sz w:val="16"/>
                                </w:rPr>
                                <w:t> </w:t>
                              </w:r>
                              <w:r>
                                <w:rPr>
                                  <w:rFonts w:ascii="Arial" w:hAnsi="Arial"/>
                                  <w:color w:val="000000"/>
                                  <w:spacing w:val="-4"/>
                                  <w:w w:val="110"/>
                                  <w:sz w:val="16"/>
                                </w:rPr>
                                <w:t>all</w:t>
                              </w:r>
                              <w:r>
                                <w:rPr>
                                  <w:rFonts w:ascii="Arial" w:hAnsi="Arial"/>
                                  <w:color w:val="000000"/>
                                  <w:spacing w:val="-10"/>
                                  <w:w w:val="110"/>
                                  <w:sz w:val="16"/>
                                </w:rPr>
                                <w:t> </w:t>
                              </w:r>
                              <w:r>
                                <w:rPr>
                                  <w:rFonts w:ascii="Arial" w:hAnsi="Arial"/>
                                  <w:color w:val="000000"/>
                                  <w:spacing w:val="-4"/>
                                  <w:w w:val="110"/>
                                  <w:sz w:val="16"/>
                                </w:rPr>
                                <w:t>delivery</w:t>
                              </w:r>
                              <w:r>
                                <w:rPr>
                                  <w:rFonts w:ascii="Arial" w:hAnsi="Arial"/>
                                  <w:color w:val="000000"/>
                                  <w:spacing w:val="-10"/>
                                  <w:w w:val="110"/>
                                  <w:sz w:val="16"/>
                                </w:rPr>
                                <w:t> </w:t>
                              </w:r>
                              <w:r>
                                <w:rPr>
                                  <w:rFonts w:ascii="Arial" w:hAnsi="Arial"/>
                                  <w:color w:val="000000"/>
                                  <w:spacing w:val="-4"/>
                                  <w:w w:val="110"/>
                                  <w:sz w:val="16"/>
                                </w:rPr>
                                <w:t>of</w:t>
                              </w:r>
                              <w:r>
                                <w:rPr>
                                  <w:rFonts w:ascii="Arial" w:hAnsi="Arial"/>
                                  <w:color w:val="000000"/>
                                  <w:spacing w:val="-10"/>
                                  <w:w w:val="110"/>
                                  <w:sz w:val="16"/>
                                </w:rPr>
                                <w:t> </w:t>
                              </w:r>
                              <w:r>
                                <w:rPr>
                                  <w:rFonts w:ascii="Arial" w:hAnsi="Arial"/>
                                  <w:color w:val="000000"/>
                                  <w:spacing w:val="-4"/>
                                  <w:w w:val="110"/>
                                  <w:sz w:val="16"/>
                                </w:rPr>
                                <w:t>stock</w:t>
                              </w:r>
                              <w:r>
                                <w:rPr>
                                  <w:rFonts w:ascii="Arial" w:hAnsi="Arial"/>
                                  <w:color w:val="000000"/>
                                  <w:spacing w:val="-10"/>
                                  <w:w w:val="110"/>
                                  <w:sz w:val="16"/>
                                </w:rPr>
                                <w:t> </w:t>
                              </w:r>
                              <w:r>
                                <w:rPr>
                                  <w:rFonts w:ascii="Arial" w:hAnsi="Arial"/>
                                  <w:color w:val="000000"/>
                                  <w:spacing w:val="-4"/>
                                  <w:w w:val="110"/>
                                  <w:sz w:val="16"/>
                                </w:rPr>
                                <w:t>certificates</w:t>
                              </w:r>
                              <w:r>
                                <w:rPr>
                                  <w:rFonts w:ascii="Arial" w:hAnsi="Arial"/>
                                  <w:color w:val="000000"/>
                                  <w:spacing w:val="-10"/>
                                  <w:w w:val="110"/>
                                  <w:sz w:val="16"/>
                                </w:rPr>
                                <w:t> </w:t>
                              </w:r>
                              <w:r>
                                <w:rPr>
                                  <w:rFonts w:ascii="Arial" w:hAnsi="Arial"/>
                                  <w:color w:val="000000"/>
                                  <w:spacing w:val="-4"/>
                                  <w:w w:val="110"/>
                                  <w:sz w:val="16"/>
                                </w:rPr>
                                <w:t>and</w:t>
                              </w:r>
                              <w:r>
                                <w:rPr>
                                  <w:rFonts w:ascii="Arial" w:hAnsi="Arial"/>
                                  <w:color w:val="000000"/>
                                  <w:spacing w:val="-10"/>
                                  <w:w w:val="110"/>
                                  <w:sz w:val="16"/>
                                </w:rPr>
                                <w:t> </w:t>
                              </w:r>
                              <w:r>
                                <w:rPr>
                                  <w:rFonts w:ascii="Arial" w:hAnsi="Arial"/>
                                  <w:color w:val="000000"/>
                                  <w:spacing w:val="-4"/>
                                  <w:w w:val="110"/>
                                  <w:sz w:val="16"/>
                                </w:rPr>
                                <w:t>debt</w:t>
                              </w:r>
                              <w:r>
                                <w:rPr>
                                  <w:rFonts w:ascii="Arial" w:hAnsi="Arial"/>
                                  <w:color w:val="000000"/>
                                  <w:spacing w:val="-10"/>
                                  <w:w w:val="110"/>
                                  <w:sz w:val="16"/>
                                </w:rPr>
                                <w:t> </w:t>
                              </w:r>
                              <w:r>
                                <w:rPr>
                                  <w:rFonts w:ascii="Arial" w:hAnsi="Arial"/>
                                  <w:color w:val="000000"/>
                                  <w:spacing w:val="-4"/>
                                  <w:w w:val="110"/>
                                  <w:sz w:val="16"/>
                                </w:rPr>
                                <w:t>securities</w:t>
                              </w:r>
                              <w:r>
                                <w:rPr>
                                  <w:rFonts w:ascii="Arial" w:hAnsi="Arial"/>
                                  <w:color w:val="000000"/>
                                  <w:spacing w:val="-10"/>
                                  <w:w w:val="110"/>
                                  <w:sz w:val="16"/>
                                </w:rPr>
                                <w:t> </w:t>
                              </w:r>
                              <w:r>
                                <w:rPr>
                                  <w:rFonts w:ascii="Arial" w:hAnsi="Arial"/>
                                  <w:color w:val="000000"/>
                                  <w:spacing w:val="-4"/>
                                  <w:w w:val="110"/>
                                  <w:sz w:val="16"/>
                                </w:rPr>
                                <w:t>(bonds)</w:t>
                              </w:r>
                              <w:r>
                                <w:rPr>
                                  <w:rFonts w:ascii="Arial" w:hAnsi="Arial"/>
                                  <w:color w:val="000000"/>
                                  <w:spacing w:val="-10"/>
                                  <w:w w:val="110"/>
                                  <w:sz w:val="16"/>
                                </w:rPr>
                                <w:t> </w:t>
                              </w:r>
                              <w:r>
                                <w:rPr>
                                  <w:rFonts w:ascii="Arial" w:hAnsi="Arial"/>
                                  <w:color w:val="000000"/>
                                  <w:spacing w:val="-4"/>
                                  <w:w w:val="110"/>
                                  <w:sz w:val="16"/>
                                </w:rPr>
                                <w:t>was</w:t>
                              </w:r>
                              <w:r>
                                <w:rPr>
                                  <w:rFonts w:ascii="Arial" w:hAnsi="Arial"/>
                                  <w:color w:val="000000"/>
                                  <w:spacing w:val="-10"/>
                                  <w:w w:val="110"/>
                                  <w:sz w:val="16"/>
                                </w:rPr>
                                <w:t> </w:t>
                              </w:r>
                              <w:r>
                                <w:rPr>
                                  <w:rFonts w:ascii="Arial" w:hAnsi="Arial"/>
                                  <w:color w:val="000000"/>
                                  <w:spacing w:val="-4"/>
                                  <w:w w:val="110"/>
                                  <w:sz w:val="16"/>
                                </w:rPr>
                                <w:t>in</w:t>
                              </w:r>
                              <w:r>
                                <w:rPr>
                                  <w:rFonts w:ascii="Arial" w:hAnsi="Arial"/>
                                  <w:color w:val="000000"/>
                                  <w:spacing w:val="-10"/>
                                  <w:w w:val="110"/>
                                  <w:sz w:val="16"/>
                                </w:rPr>
                                <w:t> </w:t>
                              </w:r>
                              <w:r>
                                <w:rPr>
                                  <w:rFonts w:ascii="Arial" w:hAnsi="Arial"/>
                                  <w:color w:val="000000"/>
                                  <w:spacing w:val="-4"/>
                                  <w:w w:val="110"/>
                                  <w:sz w:val="16"/>
                                </w:rPr>
                                <w:t>physi- </w:t>
                              </w:r>
                              <w:r>
                                <w:rPr>
                                  <w:rFonts w:ascii="Arial" w:hAnsi="Arial"/>
                                  <w:color w:val="000000"/>
                                  <w:spacing w:val="-2"/>
                                  <w:w w:val="110"/>
                                  <w:sz w:val="16"/>
                                </w:rPr>
                                <w:t>cal</w:t>
                              </w:r>
                              <w:r>
                                <w:rPr>
                                  <w:rFonts w:ascii="Arial" w:hAnsi="Arial"/>
                                  <w:color w:val="000000"/>
                                  <w:spacing w:val="-12"/>
                                  <w:w w:val="110"/>
                                  <w:sz w:val="16"/>
                                </w:rPr>
                                <w:t> </w:t>
                              </w:r>
                              <w:r>
                                <w:rPr>
                                  <w:rFonts w:ascii="Arial" w:hAnsi="Arial"/>
                                  <w:color w:val="000000"/>
                                  <w:spacing w:val="-2"/>
                                  <w:w w:val="110"/>
                                  <w:sz w:val="16"/>
                                </w:rPr>
                                <w:t>form</w:t>
                              </w:r>
                              <w:r>
                                <w:rPr>
                                  <w:rFonts w:ascii="Arial" w:hAnsi="Arial"/>
                                  <w:color w:val="000000"/>
                                  <w:spacing w:val="-12"/>
                                  <w:w w:val="110"/>
                                  <w:sz w:val="16"/>
                                </w:rPr>
                                <w:t> </w:t>
                              </w:r>
                              <w:r>
                                <w:rPr>
                                  <w:rFonts w:ascii="Arial" w:hAnsi="Arial"/>
                                  <w:color w:val="000000"/>
                                  <w:spacing w:val="-2"/>
                                  <w:w w:val="110"/>
                                  <w:sz w:val="16"/>
                                </w:rPr>
                                <w:t>(meaning</w:t>
                              </w:r>
                              <w:r>
                                <w:rPr>
                                  <w:rFonts w:ascii="Arial" w:hAnsi="Arial"/>
                                  <w:color w:val="000000"/>
                                  <w:spacing w:val="-12"/>
                                  <w:w w:val="110"/>
                                  <w:sz w:val="16"/>
                                </w:rPr>
                                <w:t> </w:t>
                              </w:r>
                              <w:r>
                                <w:rPr>
                                  <w:rFonts w:ascii="Arial" w:hAnsi="Arial"/>
                                  <w:color w:val="000000"/>
                                  <w:spacing w:val="-2"/>
                                  <w:w w:val="110"/>
                                  <w:sz w:val="16"/>
                                </w:rPr>
                                <w:t>you</w:t>
                              </w:r>
                              <w:r>
                                <w:rPr>
                                  <w:rFonts w:ascii="Arial" w:hAnsi="Arial"/>
                                  <w:color w:val="000000"/>
                                  <w:spacing w:val="-12"/>
                                  <w:w w:val="110"/>
                                  <w:sz w:val="16"/>
                                </w:rPr>
                                <w:t> </w:t>
                              </w:r>
                              <w:r>
                                <w:rPr>
                                  <w:rFonts w:ascii="Arial" w:hAnsi="Arial"/>
                                  <w:color w:val="000000"/>
                                  <w:spacing w:val="-2"/>
                                  <w:w w:val="110"/>
                                  <w:sz w:val="16"/>
                                </w:rPr>
                                <w:t>actually</w:t>
                              </w:r>
                              <w:r>
                                <w:rPr>
                                  <w:rFonts w:ascii="Arial" w:hAnsi="Arial"/>
                                  <w:color w:val="000000"/>
                                  <w:spacing w:val="-12"/>
                                  <w:w w:val="110"/>
                                  <w:sz w:val="16"/>
                                </w:rPr>
                                <w:t> </w:t>
                              </w:r>
                              <w:r>
                                <w:rPr>
                                  <w:rFonts w:ascii="Arial" w:hAnsi="Arial"/>
                                  <w:color w:val="000000"/>
                                  <w:spacing w:val="-2"/>
                                  <w:w w:val="110"/>
                                  <w:sz w:val="16"/>
                                </w:rPr>
                                <w:t>received</w:t>
                              </w:r>
                              <w:r>
                                <w:rPr>
                                  <w:rFonts w:ascii="Arial" w:hAnsi="Arial"/>
                                  <w:color w:val="000000"/>
                                  <w:spacing w:val="-12"/>
                                  <w:w w:val="110"/>
                                  <w:sz w:val="16"/>
                                </w:rPr>
                                <w:t> </w:t>
                              </w:r>
                              <w:r>
                                <w:rPr>
                                  <w:rFonts w:ascii="Arial" w:hAnsi="Arial"/>
                                  <w:color w:val="000000"/>
                                  <w:spacing w:val="-2"/>
                                  <w:w w:val="110"/>
                                  <w:sz w:val="16"/>
                                </w:rPr>
                                <w:t>the</w:t>
                              </w:r>
                              <w:r>
                                <w:rPr>
                                  <w:rFonts w:ascii="Arial" w:hAnsi="Arial"/>
                                  <w:color w:val="000000"/>
                                  <w:spacing w:val="-12"/>
                                  <w:w w:val="110"/>
                                  <w:sz w:val="16"/>
                                </w:rPr>
                                <w:t> </w:t>
                              </w:r>
                              <w:r>
                                <w:rPr>
                                  <w:rFonts w:ascii="Arial" w:hAnsi="Arial"/>
                                  <w:color w:val="000000"/>
                                  <w:spacing w:val="-2"/>
                                  <w:w w:val="110"/>
                                  <w:sz w:val="16"/>
                                </w:rPr>
                                <w:t>certificate),</w:t>
                              </w:r>
                              <w:r>
                                <w:rPr>
                                  <w:rFonts w:ascii="Arial" w:hAnsi="Arial"/>
                                  <w:color w:val="000000"/>
                                  <w:spacing w:val="-12"/>
                                  <w:w w:val="110"/>
                                  <w:sz w:val="16"/>
                                </w:rPr>
                                <w:t> </w:t>
                              </w:r>
                              <w:r>
                                <w:rPr>
                                  <w:rFonts w:ascii="Arial" w:hAnsi="Arial"/>
                                  <w:color w:val="000000"/>
                                  <w:spacing w:val="-2"/>
                                  <w:w w:val="110"/>
                                  <w:sz w:val="16"/>
                                </w:rPr>
                                <w:t>most</w:t>
                              </w:r>
                              <w:r>
                                <w:rPr>
                                  <w:rFonts w:ascii="Arial" w:hAnsi="Arial"/>
                                  <w:color w:val="000000"/>
                                  <w:spacing w:val="-12"/>
                                  <w:w w:val="110"/>
                                  <w:sz w:val="16"/>
                                </w:rPr>
                                <w:t> </w:t>
                              </w:r>
                              <w:r>
                                <w:rPr>
                                  <w:rFonts w:ascii="Arial" w:hAnsi="Arial"/>
                                  <w:color w:val="000000"/>
                                  <w:spacing w:val="-2"/>
                                  <w:w w:val="110"/>
                                  <w:sz w:val="16"/>
                                </w:rPr>
                                <w:t>delivery</w:t>
                              </w:r>
                              <w:r>
                                <w:rPr>
                                  <w:rFonts w:ascii="Arial" w:hAnsi="Arial"/>
                                  <w:color w:val="000000"/>
                                  <w:spacing w:val="-12"/>
                                  <w:w w:val="110"/>
                                  <w:sz w:val="16"/>
                                </w:rPr>
                                <w:t> </w:t>
                              </w:r>
                              <w:r>
                                <w:rPr>
                                  <w:rFonts w:ascii="Arial" w:hAnsi="Arial"/>
                                  <w:color w:val="000000"/>
                                  <w:spacing w:val="-2"/>
                                  <w:w w:val="110"/>
                                  <w:sz w:val="16"/>
                                </w:rPr>
                                <w:t>and</w:t>
                              </w:r>
                              <w:r>
                                <w:rPr>
                                  <w:rFonts w:ascii="Arial" w:hAnsi="Arial"/>
                                  <w:color w:val="000000"/>
                                  <w:spacing w:val="-12"/>
                                  <w:w w:val="110"/>
                                  <w:sz w:val="16"/>
                                </w:rPr>
                                <w:t> </w:t>
                              </w:r>
                              <w:r>
                                <w:rPr>
                                  <w:rFonts w:ascii="Arial" w:hAnsi="Arial"/>
                                  <w:color w:val="000000"/>
                                  <w:spacing w:val="-2"/>
                                  <w:w w:val="110"/>
                                  <w:sz w:val="16"/>
                                </w:rPr>
                                <w:t>settlement</w:t>
                              </w:r>
                              <w:r>
                                <w:rPr>
                                  <w:rFonts w:ascii="Arial" w:hAnsi="Arial"/>
                                  <w:color w:val="000000"/>
                                  <w:spacing w:val="-12"/>
                                  <w:w w:val="110"/>
                                  <w:sz w:val="16"/>
                                </w:rPr>
                                <w:t> </w:t>
                              </w:r>
                              <w:r>
                                <w:rPr>
                                  <w:rFonts w:ascii="Arial" w:hAnsi="Arial"/>
                                  <w:color w:val="000000"/>
                                  <w:spacing w:val="-2"/>
                                  <w:w w:val="110"/>
                                  <w:sz w:val="16"/>
                                </w:rPr>
                                <w:t>now</w:t>
                              </w:r>
                              <w:r>
                                <w:rPr>
                                  <w:rFonts w:ascii="Arial" w:hAnsi="Arial"/>
                                  <w:color w:val="000000"/>
                                  <w:spacing w:val="-12"/>
                                  <w:w w:val="110"/>
                                  <w:sz w:val="16"/>
                                </w:rPr>
                                <w:t> </w:t>
                              </w:r>
                              <w:r>
                                <w:rPr>
                                  <w:rFonts w:ascii="Arial" w:hAnsi="Arial"/>
                                  <w:color w:val="000000"/>
                                  <w:spacing w:val="-2"/>
                                  <w:w w:val="110"/>
                                  <w:sz w:val="16"/>
                                </w:rPr>
                                <w:t>is</w:t>
                              </w:r>
                              <w:r>
                                <w:rPr>
                                  <w:rFonts w:ascii="Arial" w:hAnsi="Arial"/>
                                  <w:color w:val="000000"/>
                                  <w:spacing w:val="-12"/>
                                  <w:w w:val="110"/>
                                  <w:sz w:val="16"/>
                                </w:rPr>
                                <w:t> </w:t>
                              </w:r>
                              <w:r>
                                <w:rPr>
                                  <w:rFonts w:ascii="Arial" w:hAnsi="Arial"/>
                                  <w:color w:val="000000"/>
                                  <w:spacing w:val="-2"/>
                                  <w:w w:val="110"/>
                                  <w:sz w:val="16"/>
                                </w:rPr>
                                <w:t>in</w:t>
                              </w:r>
                              <w:r>
                                <w:rPr>
                                  <w:rFonts w:ascii="Arial" w:hAnsi="Arial"/>
                                  <w:color w:val="000000"/>
                                  <w:spacing w:val="-12"/>
                                  <w:w w:val="110"/>
                                  <w:sz w:val="16"/>
                                </w:rPr>
                                <w:t> </w:t>
                              </w:r>
                              <w:r>
                                <w:rPr>
                                  <w:rFonts w:ascii="Arial" w:hAnsi="Arial"/>
                                  <w:color w:val="000000"/>
                                  <w:spacing w:val="-2"/>
                                  <w:w w:val="110"/>
                                  <w:sz w:val="16"/>
                                </w:rPr>
                                <w:t>book-</w:t>
                              </w:r>
                              <w:r>
                                <w:rPr>
                                  <w:rFonts w:ascii="Arial" w:hAnsi="Arial"/>
                                  <w:color w:val="000000"/>
                                  <w:spacing w:val="-2"/>
                                  <w:w w:val="110"/>
                                  <w:sz w:val="16"/>
                                </w:rPr>
                                <w:t> entry</w:t>
                              </w:r>
                              <w:r>
                                <w:rPr>
                                  <w:rFonts w:ascii="Arial" w:hAnsi="Arial"/>
                                  <w:color w:val="000000"/>
                                  <w:spacing w:val="-14"/>
                                  <w:w w:val="110"/>
                                  <w:sz w:val="16"/>
                                </w:rPr>
                                <w:t> </w:t>
                              </w:r>
                              <w:r>
                                <w:rPr>
                                  <w:rFonts w:ascii="Arial" w:hAnsi="Arial"/>
                                  <w:color w:val="000000"/>
                                  <w:spacing w:val="-2"/>
                                  <w:w w:val="110"/>
                                  <w:sz w:val="16"/>
                                </w:rPr>
                                <w:t>form.</w:t>
                              </w:r>
                              <w:r>
                                <w:rPr>
                                  <w:rFonts w:ascii="Arial" w:hAnsi="Arial"/>
                                  <w:color w:val="000000"/>
                                  <w:spacing w:val="-13"/>
                                  <w:w w:val="110"/>
                                  <w:sz w:val="16"/>
                                </w:rPr>
                                <w:t> </w:t>
                              </w:r>
                              <w:r>
                                <w:rPr>
                                  <w:rFonts w:ascii="Arial" w:hAnsi="Arial"/>
                                  <w:color w:val="000000"/>
                                  <w:spacing w:val="-2"/>
                                  <w:w w:val="110"/>
                                  <w:sz w:val="16"/>
                                </w:rPr>
                                <w:t>Even</w:t>
                              </w:r>
                              <w:r>
                                <w:rPr>
                                  <w:rFonts w:ascii="Arial" w:hAnsi="Arial"/>
                                  <w:color w:val="000000"/>
                                  <w:spacing w:val="-14"/>
                                  <w:w w:val="110"/>
                                  <w:sz w:val="16"/>
                                </w:rPr>
                                <w:t> </w:t>
                              </w:r>
                              <w:r>
                                <w:rPr>
                                  <w:rFonts w:ascii="Arial" w:hAnsi="Arial"/>
                                  <w:color w:val="000000"/>
                                  <w:spacing w:val="-2"/>
                                  <w:w w:val="110"/>
                                  <w:sz w:val="16"/>
                                </w:rPr>
                                <w:t>though</w:t>
                              </w:r>
                              <w:r>
                                <w:rPr>
                                  <w:rFonts w:ascii="Arial" w:hAnsi="Arial"/>
                                  <w:color w:val="000000"/>
                                  <w:spacing w:val="-13"/>
                                  <w:w w:val="110"/>
                                  <w:sz w:val="16"/>
                                </w:rPr>
                                <w:t> </w:t>
                              </w:r>
                              <w:r>
                                <w:rPr>
                                  <w:rFonts w:ascii="Arial" w:hAnsi="Arial"/>
                                  <w:color w:val="000000"/>
                                  <w:spacing w:val="-2"/>
                                  <w:w w:val="110"/>
                                  <w:sz w:val="16"/>
                                </w:rPr>
                                <w:t>you</w:t>
                              </w:r>
                              <w:r>
                                <w:rPr>
                                  <w:rFonts w:ascii="Arial" w:hAnsi="Arial"/>
                                  <w:color w:val="000000"/>
                                  <w:spacing w:val="-14"/>
                                  <w:w w:val="110"/>
                                  <w:sz w:val="16"/>
                                </w:rPr>
                                <w:t> </w:t>
                              </w:r>
                              <w:r>
                                <w:rPr>
                                  <w:rFonts w:ascii="Arial" w:hAnsi="Arial"/>
                                  <w:color w:val="000000"/>
                                  <w:spacing w:val="-2"/>
                                  <w:w w:val="110"/>
                                  <w:sz w:val="16"/>
                                </w:rPr>
                                <w:t>don´t</w:t>
                              </w:r>
                              <w:r>
                                <w:rPr>
                                  <w:rFonts w:ascii="Arial" w:hAnsi="Arial"/>
                                  <w:color w:val="000000"/>
                                  <w:spacing w:val="-13"/>
                                  <w:w w:val="110"/>
                                  <w:sz w:val="16"/>
                                </w:rPr>
                                <w:t> </w:t>
                              </w:r>
                              <w:r>
                                <w:rPr>
                                  <w:rFonts w:ascii="Arial" w:hAnsi="Arial"/>
                                  <w:color w:val="000000"/>
                                  <w:spacing w:val="-2"/>
                                  <w:w w:val="110"/>
                                  <w:sz w:val="16"/>
                                </w:rPr>
                                <w:t>get</w:t>
                              </w:r>
                              <w:r>
                                <w:rPr>
                                  <w:rFonts w:ascii="Arial" w:hAnsi="Arial"/>
                                  <w:color w:val="000000"/>
                                  <w:spacing w:val="-14"/>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actually</w:t>
                              </w:r>
                              <w:r>
                                <w:rPr>
                                  <w:rFonts w:ascii="Arial" w:hAnsi="Arial"/>
                                  <w:color w:val="000000"/>
                                  <w:spacing w:val="-13"/>
                                  <w:w w:val="110"/>
                                  <w:sz w:val="16"/>
                                </w:rPr>
                                <w:t> </w:t>
                              </w:r>
                              <w:r>
                                <w:rPr>
                                  <w:rFonts w:ascii="Arial" w:hAnsi="Arial"/>
                                  <w:color w:val="000000"/>
                                  <w:spacing w:val="-2"/>
                                  <w:w w:val="110"/>
                                  <w:sz w:val="16"/>
                                </w:rPr>
                                <w:t>hold</w:t>
                              </w:r>
                              <w:r>
                                <w:rPr>
                                  <w:rFonts w:ascii="Arial" w:hAnsi="Arial"/>
                                  <w:color w:val="000000"/>
                                  <w:spacing w:val="-14"/>
                                  <w:w w:val="110"/>
                                  <w:sz w:val="16"/>
                                </w:rPr>
                                <w:t> </w:t>
                              </w:r>
                              <w:r>
                                <w:rPr>
                                  <w:rFonts w:ascii="Arial" w:hAnsi="Arial"/>
                                  <w:color w:val="000000"/>
                                  <w:spacing w:val="-2"/>
                                  <w:w w:val="110"/>
                                  <w:sz w:val="16"/>
                                </w:rPr>
                                <w:t>your</w:t>
                              </w:r>
                              <w:r>
                                <w:rPr>
                                  <w:rFonts w:ascii="Arial" w:hAnsi="Arial"/>
                                  <w:color w:val="000000"/>
                                  <w:spacing w:val="-13"/>
                                  <w:w w:val="110"/>
                                  <w:sz w:val="16"/>
                                </w:rPr>
                                <w:t> </w:t>
                              </w:r>
                              <w:r>
                                <w:rPr>
                                  <w:rFonts w:ascii="Arial" w:hAnsi="Arial"/>
                                  <w:color w:val="000000"/>
                                  <w:spacing w:val="-2"/>
                                  <w:w w:val="110"/>
                                  <w:sz w:val="16"/>
                                </w:rPr>
                                <w:t>oft-times</w:t>
                              </w:r>
                              <w:r>
                                <w:rPr>
                                  <w:rFonts w:ascii="Arial" w:hAnsi="Arial"/>
                                  <w:color w:val="000000"/>
                                  <w:spacing w:val="-14"/>
                                  <w:w w:val="110"/>
                                  <w:sz w:val="16"/>
                                </w:rPr>
                                <w:t> </w:t>
                              </w:r>
                              <w:r>
                                <w:rPr>
                                  <w:rFonts w:ascii="Arial" w:hAnsi="Arial"/>
                                  <w:color w:val="000000"/>
                                  <w:spacing w:val="-2"/>
                                  <w:w w:val="110"/>
                                  <w:sz w:val="16"/>
                                </w:rPr>
                                <w:t>cool-looking</w:t>
                              </w:r>
                              <w:r>
                                <w:rPr>
                                  <w:rFonts w:ascii="Arial" w:hAnsi="Arial"/>
                                  <w:color w:val="000000"/>
                                  <w:spacing w:val="-13"/>
                                  <w:w w:val="110"/>
                                  <w:sz w:val="16"/>
                                </w:rPr>
                                <w:t> </w:t>
                              </w:r>
                              <w:r>
                                <w:rPr>
                                  <w:rFonts w:ascii="Arial" w:hAnsi="Arial"/>
                                  <w:color w:val="000000"/>
                                  <w:spacing w:val="-2"/>
                                  <w:w w:val="110"/>
                                  <w:sz w:val="16"/>
                                </w:rPr>
                                <w:t>certificates,</w:t>
                              </w:r>
                              <w:r>
                                <w:rPr>
                                  <w:rFonts w:ascii="Arial" w:hAnsi="Arial"/>
                                  <w:color w:val="000000"/>
                                  <w:spacing w:val="-14"/>
                                  <w:w w:val="110"/>
                                  <w:sz w:val="16"/>
                                </w:rPr>
                                <w:t> </w:t>
                              </w:r>
                              <w:r>
                                <w:rPr>
                                  <w:rFonts w:ascii="Arial" w:hAnsi="Arial"/>
                                  <w:color w:val="000000"/>
                                  <w:spacing w:val="-2"/>
                                  <w:w w:val="110"/>
                                  <w:sz w:val="16"/>
                                </w:rPr>
                                <w:t>book</w:t>
                              </w:r>
                              <w:r>
                                <w:rPr>
                                  <w:rFonts w:ascii="Arial" w:hAnsi="Arial"/>
                                  <w:color w:val="000000"/>
                                  <w:spacing w:val="-13"/>
                                  <w:w w:val="110"/>
                                  <w:sz w:val="16"/>
                                </w:rPr>
                                <w:t> </w:t>
                              </w:r>
                              <w:r>
                                <w:rPr>
                                  <w:rFonts w:ascii="Arial" w:hAnsi="Arial"/>
                                  <w:color w:val="000000"/>
                                  <w:spacing w:val="-2"/>
                                  <w:w w:val="110"/>
                                  <w:sz w:val="16"/>
                                </w:rPr>
                                <w:t>entry </w:t>
                              </w:r>
                              <w:r>
                                <w:rPr>
                                  <w:rFonts w:ascii="Arial" w:hAnsi="Arial"/>
                                  <w:color w:val="000000"/>
                                  <w:spacing w:val="-4"/>
                                  <w:w w:val="110"/>
                                  <w:sz w:val="16"/>
                                </w:rPr>
                                <w:t>helps</w:t>
                              </w:r>
                              <w:r>
                                <w:rPr>
                                  <w:rFonts w:ascii="Arial" w:hAnsi="Arial"/>
                                  <w:color w:val="000000"/>
                                  <w:spacing w:val="-5"/>
                                  <w:w w:val="110"/>
                                  <w:sz w:val="16"/>
                                </w:rPr>
                                <w:t> </w:t>
                              </w:r>
                              <w:r>
                                <w:rPr>
                                  <w:rFonts w:ascii="Arial" w:hAnsi="Arial"/>
                                  <w:color w:val="000000"/>
                                  <w:spacing w:val="-4"/>
                                  <w:w w:val="110"/>
                                  <w:sz w:val="16"/>
                                </w:rPr>
                                <w:t>save</w:t>
                              </w:r>
                              <w:r>
                                <w:rPr>
                                  <w:rFonts w:ascii="Arial" w:hAnsi="Arial"/>
                                  <w:color w:val="000000"/>
                                  <w:spacing w:val="-5"/>
                                  <w:w w:val="110"/>
                                  <w:sz w:val="16"/>
                                </w:rPr>
                                <w:t> </w:t>
                              </w:r>
                              <w:r>
                                <w:rPr>
                                  <w:rFonts w:ascii="Arial" w:hAnsi="Arial"/>
                                  <w:color w:val="000000"/>
                                  <w:spacing w:val="-4"/>
                                  <w:w w:val="110"/>
                                  <w:sz w:val="16"/>
                                </w:rPr>
                                <w:t>money</w:t>
                              </w:r>
                              <w:r>
                                <w:rPr>
                                  <w:rFonts w:ascii="Arial" w:hAnsi="Arial"/>
                                  <w:color w:val="000000"/>
                                  <w:spacing w:val="-5"/>
                                  <w:w w:val="110"/>
                                  <w:sz w:val="16"/>
                                </w:rPr>
                                <w:t> </w:t>
                              </w:r>
                              <w:r>
                                <w:rPr>
                                  <w:rFonts w:ascii="Arial" w:hAnsi="Arial"/>
                                  <w:color w:val="000000"/>
                                  <w:spacing w:val="-4"/>
                                  <w:w w:val="110"/>
                                  <w:sz w:val="16"/>
                                </w:rPr>
                                <w:t>and</w:t>
                              </w:r>
                              <w:r>
                                <w:rPr>
                                  <w:rFonts w:ascii="Arial" w:hAnsi="Arial"/>
                                  <w:color w:val="000000"/>
                                  <w:spacing w:val="-5"/>
                                  <w:w w:val="110"/>
                                  <w:sz w:val="16"/>
                                </w:rPr>
                                <w:t> </w:t>
                              </w:r>
                              <w:r>
                                <w:rPr>
                                  <w:rFonts w:ascii="Arial" w:hAnsi="Arial"/>
                                  <w:color w:val="000000"/>
                                  <w:spacing w:val="-4"/>
                                  <w:w w:val="110"/>
                                  <w:sz w:val="16"/>
                                </w:rPr>
                                <w:t>makes</w:t>
                              </w:r>
                              <w:r>
                                <w:rPr>
                                  <w:rFonts w:ascii="Arial" w:hAnsi="Arial"/>
                                  <w:color w:val="000000"/>
                                  <w:spacing w:val="-5"/>
                                  <w:w w:val="110"/>
                                  <w:sz w:val="16"/>
                                </w:rPr>
                                <w:t> </w:t>
                              </w:r>
                              <w:r>
                                <w:rPr>
                                  <w:rFonts w:ascii="Arial" w:hAnsi="Arial"/>
                                  <w:color w:val="000000"/>
                                  <w:spacing w:val="-4"/>
                                  <w:w w:val="110"/>
                                  <w:sz w:val="16"/>
                                </w:rPr>
                                <w:t>trading</w:t>
                              </w:r>
                              <w:r>
                                <w:rPr>
                                  <w:rFonts w:ascii="Arial" w:hAnsi="Arial"/>
                                  <w:color w:val="000000"/>
                                  <w:spacing w:val="-5"/>
                                  <w:w w:val="110"/>
                                  <w:sz w:val="16"/>
                                </w:rPr>
                                <w:t> </w:t>
                              </w:r>
                              <w:r>
                                <w:rPr>
                                  <w:rFonts w:ascii="Arial" w:hAnsi="Arial"/>
                                  <w:color w:val="000000"/>
                                  <w:spacing w:val="-4"/>
                                  <w:w w:val="110"/>
                                  <w:sz w:val="16"/>
                                </w:rPr>
                                <w:t>much</w:t>
                              </w:r>
                              <w:r>
                                <w:rPr>
                                  <w:rFonts w:ascii="Arial" w:hAnsi="Arial"/>
                                  <w:color w:val="000000"/>
                                  <w:spacing w:val="-5"/>
                                  <w:w w:val="110"/>
                                  <w:sz w:val="16"/>
                                </w:rPr>
                                <w:t> </w:t>
                              </w:r>
                              <w:r>
                                <w:rPr>
                                  <w:rFonts w:ascii="Arial" w:hAnsi="Arial"/>
                                  <w:color w:val="000000"/>
                                  <w:spacing w:val="-4"/>
                                  <w:w w:val="110"/>
                                  <w:sz w:val="16"/>
                                </w:rPr>
                                <w:t>easier.</w:t>
                              </w:r>
                              <w:r>
                                <w:rPr>
                                  <w:rFonts w:ascii="Arial" w:hAnsi="Arial"/>
                                  <w:color w:val="000000"/>
                                  <w:spacing w:val="-5"/>
                                  <w:w w:val="110"/>
                                  <w:sz w:val="16"/>
                                </w:rPr>
                                <w:t> </w:t>
                              </w:r>
                              <w:r>
                                <w:rPr>
                                  <w:rFonts w:ascii="Arial" w:hAnsi="Arial"/>
                                  <w:color w:val="000000"/>
                                  <w:spacing w:val="-4"/>
                                  <w:w w:val="110"/>
                                  <w:sz w:val="16"/>
                                </w:rPr>
                                <w:t>When</w:t>
                              </w:r>
                              <w:r>
                                <w:rPr>
                                  <w:rFonts w:ascii="Arial" w:hAnsi="Arial"/>
                                  <w:color w:val="000000"/>
                                  <w:spacing w:val="-5"/>
                                  <w:w w:val="110"/>
                                  <w:sz w:val="16"/>
                                </w:rPr>
                                <w:t> </w:t>
                              </w:r>
                              <w:r>
                                <w:rPr>
                                  <w:rFonts w:ascii="Arial" w:hAnsi="Arial"/>
                                  <w:color w:val="000000"/>
                                  <w:spacing w:val="-4"/>
                                  <w:w w:val="110"/>
                                  <w:sz w:val="16"/>
                                </w:rPr>
                                <w:t>purchasing</w:t>
                              </w:r>
                              <w:r>
                                <w:rPr>
                                  <w:rFonts w:ascii="Arial" w:hAnsi="Arial"/>
                                  <w:color w:val="000000"/>
                                  <w:spacing w:val="-5"/>
                                  <w:w w:val="110"/>
                                  <w:sz w:val="16"/>
                                </w:rPr>
                                <w:t> </w:t>
                              </w:r>
                              <w:r>
                                <w:rPr>
                                  <w:rFonts w:ascii="Arial" w:hAnsi="Arial"/>
                                  <w:color w:val="000000"/>
                                  <w:spacing w:val="-4"/>
                                  <w:w w:val="110"/>
                                  <w:sz w:val="16"/>
                                </w:rPr>
                                <w:t>securities</w:t>
                              </w:r>
                              <w:r>
                                <w:rPr>
                                  <w:rFonts w:ascii="Arial" w:hAnsi="Arial"/>
                                  <w:color w:val="000000"/>
                                  <w:spacing w:val="-5"/>
                                  <w:w w:val="110"/>
                                  <w:sz w:val="16"/>
                                </w:rPr>
                                <w:t> </w:t>
                              </w:r>
                              <w:r>
                                <w:rPr>
                                  <w:rFonts w:ascii="Arial" w:hAnsi="Arial"/>
                                  <w:color w:val="000000"/>
                                  <w:spacing w:val="-4"/>
                                  <w:w w:val="110"/>
                                  <w:sz w:val="16"/>
                                </w:rPr>
                                <w:t>via</w:t>
                              </w:r>
                              <w:r>
                                <w:rPr>
                                  <w:rFonts w:ascii="Arial" w:hAnsi="Arial"/>
                                  <w:color w:val="000000"/>
                                  <w:spacing w:val="-5"/>
                                  <w:w w:val="110"/>
                                  <w:sz w:val="16"/>
                                </w:rPr>
                                <w:t> </w:t>
                              </w:r>
                              <w:r>
                                <w:rPr>
                                  <w:rFonts w:ascii="Arial" w:hAnsi="Arial"/>
                                  <w:color w:val="000000"/>
                                  <w:spacing w:val="-4"/>
                                  <w:w w:val="110"/>
                                  <w:sz w:val="16"/>
                                </w:rPr>
                                <w:t>book</w:t>
                              </w:r>
                              <w:r>
                                <w:rPr>
                                  <w:rFonts w:ascii="Arial" w:hAnsi="Arial"/>
                                  <w:color w:val="000000"/>
                                  <w:spacing w:val="-5"/>
                                  <w:w w:val="110"/>
                                  <w:sz w:val="16"/>
                                </w:rPr>
                                <w:t> </w:t>
                              </w:r>
                              <w:r>
                                <w:rPr>
                                  <w:rFonts w:ascii="Arial" w:hAnsi="Arial"/>
                                  <w:color w:val="000000"/>
                                  <w:spacing w:val="-4"/>
                                  <w:w w:val="110"/>
                                  <w:sz w:val="16"/>
                                </w:rPr>
                                <w:t>entry,</w:t>
                              </w:r>
                              <w:r>
                                <w:rPr>
                                  <w:rFonts w:ascii="Arial" w:hAnsi="Arial"/>
                                  <w:color w:val="000000"/>
                                  <w:spacing w:val="-5"/>
                                  <w:w w:val="110"/>
                                  <w:sz w:val="16"/>
                                </w:rPr>
                                <w:t> </w:t>
                              </w:r>
                              <w:r>
                                <w:rPr>
                                  <w:rFonts w:ascii="Arial" w:hAnsi="Arial"/>
                                  <w:color w:val="000000"/>
                                  <w:spacing w:val="-4"/>
                                  <w:w w:val="110"/>
                                  <w:sz w:val="16"/>
                                </w:rPr>
                                <w:t>you</w:t>
                              </w:r>
                              <w:r>
                                <w:rPr>
                                  <w:rFonts w:ascii="Arial" w:hAnsi="Arial"/>
                                  <w:color w:val="000000"/>
                                  <w:spacing w:val="-5"/>
                                  <w:w w:val="110"/>
                                  <w:sz w:val="16"/>
                                </w:rPr>
                                <w:t> </w:t>
                              </w:r>
                              <w:r>
                                <w:rPr>
                                  <w:rFonts w:ascii="Arial" w:hAnsi="Arial"/>
                                  <w:color w:val="000000"/>
                                  <w:spacing w:val="-4"/>
                                  <w:w w:val="110"/>
                                  <w:sz w:val="16"/>
                                </w:rPr>
                                <w:t>will </w:t>
                              </w:r>
                              <w:r>
                                <w:rPr>
                                  <w:rFonts w:ascii="Arial" w:hAnsi="Arial"/>
                                  <w:color w:val="000000"/>
                                  <w:spacing w:val="-2"/>
                                  <w:w w:val="110"/>
                                  <w:sz w:val="16"/>
                                </w:rPr>
                                <w:t>receive</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receipt</w:t>
                              </w:r>
                              <w:r>
                                <w:rPr>
                                  <w:rFonts w:ascii="Arial" w:hAnsi="Arial"/>
                                  <w:color w:val="000000"/>
                                  <w:spacing w:val="-13"/>
                                  <w:w w:val="110"/>
                                  <w:sz w:val="16"/>
                                </w:rPr>
                                <w:t> </w:t>
                              </w:r>
                              <w:r>
                                <w:rPr>
                                  <w:rFonts w:ascii="Arial" w:hAnsi="Arial"/>
                                  <w:color w:val="000000"/>
                                  <w:spacing w:val="-2"/>
                                  <w:w w:val="110"/>
                                  <w:sz w:val="16"/>
                                </w:rPr>
                                <w:t>of</w:t>
                              </w:r>
                              <w:r>
                                <w:rPr>
                                  <w:rFonts w:ascii="Arial" w:hAnsi="Arial"/>
                                  <w:color w:val="000000"/>
                                  <w:spacing w:val="-13"/>
                                  <w:w w:val="110"/>
                                  <w:sz w:val="16"/>
                                </w:rPr>
                                <w:t> </w:t>
                              </w:r>
                              <w:r>
                                <w:rPr>
                                  <w:rFonts w:ascii="Arial" w:hAnsi="Arial"/>
                                  <w:color w:val="000000"/>
                                  <w:spacing w:val="-2"/>
                                  <w:w w:val="110"/>
                                  <w:sz w:val="16"/>
                                </w:rPr>
                                <w:t>trade,</w:t>
                              </w:r>
                              <w:r>
                                <w:rPr>
                                  <w:rFonts w:ascii="Arial" w:hAnsi="Arial"/>
                                  <w:color w:val="000000"/>
                                  <w:spacing w:val="-13"/>
                                  <w:w w:val="110"/>
                                  <w:sz w:val="16"/>
                                </w:rPr>
                                <w:t> </w:t>
                              </w:r>
                              <w:r>
                                <w:rPr>
                                  <w:rFonts w:ascii="Arial" w:hAnsi="Arial"/>
                                  <w:color w:val="000000"/>
                                  <w:spacing w:val="-2"/>
                                  <w:w w:val="110"/>
                                  <w:sz w:val="16"/>
                                </w:rPr>
                                <w:t>showing</w:t>
                              </w:r>
                              <w:r>
                                <w:rPr>
                                  <w:rFonts w:ascii="Arial" w:hAnsi="Arial"/>
                                  <w:color w:val="000000"/>
                                  <w:spacing w:val="-13"/>
                                  <w:w w:val="110"/>
                                  <w:sz w:val="16"/>
                                </w:rPr>
                                <w:t> </w:t>
                              </w:r>
                              <w:r>
                                <w:rPr>
                                  <w:rFonts w:ascii="Arial" w:hAnsi="Arial"/>
                                  <w:color w:val="000000"/>
                                  <w:spacing w:val="-2"/>
                                  <w:w w:val="110"/>
                                  <w:sz w:val="16"/>
                                </w:rPr>
                                <w:t>you</w:t>
                              </w:r>
                              <w:r>
                                <w:rPr>
                                  <w:rFonts w:ascii="Arial" w:hAnsi="Arial"/>
                                  <w:color w:val="000000"/>
                                  <w:spacing w:val="-13"/>
                                  <w:w w:val="110"/>
                                  <w:sz w:val="16"/>
                                </w:rPr>
                                <w:t> </w:t>
                              </w:r>
                              <w:r>
                                <w:rPr>
                                  <w:rFonts w:ascii="Arial" w:hAnsi="Arial"/>
                                  <w:color w:val="000000"/>
                                  <w:spacing w:val="-2"/>
                                  <w:w w:val="110"/>
                                  <w:sz w:val="16"/>
                                </w:rPr>
                                <w:t>own</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3"/>
                                  <w:w w:val="110"/>
                                  <w:sz w:val="16"/>
                                </w:rPr>
                                <w:t> </w:t>
                              </w:r>
                              <w:r>
                                <w:rPr>
                                  <w:rFonts w:ascii="Arial" w:hAnsi="Arial"/>
                                  <w:color w:val="000000"/>
                                  <w:spacing w:val="-2"/>
                                  <w:w w:val="110"/>
                                  <w:sz w:val="16"/>
                                </w:rPr>
                                <w:t>but</w:t>
                              </w:r>
                              <w:r>
                                <w:rPr>
                                  <w:rFonts w:ascii="Arial" w:hAnsi="Arial"/>
                                  <w:color w:val="000000"/>
                                  <w:spacing w:val="-13"/>
                                  <w:w w:val="110"/>
                                  <w:sz w:val="16"/>
                                </w:rPr>
                                <w:t> </w:t>
                              </w:r>
                              <w:r>
                                <w:rPr>
                                  <w:rFonts w:ascii="Arial" w:hAnsi="Arial"/>
                                  <w:color w:val="000000"/>
                                  <w:spacing w:val="-2"/>
                                  <w:w w:val="110"/>
                                  <w:sz w:val="16"/>
                                </w:rPr>
                                <w:t>will</w:t>
                              </w:r>
                              <w:r>
                                <w:rPr>
                                  <w:rFonts w:ascii="Arial" w:hAnsi="Arial"/>
                                  <w:color w:val="000000"/>
                                  <w:spacing w:val="-13"/>
                                  <w:w w:val="110"/>
                                  <w:sz w:val="16"/>
                                </w:rPr>
                                <w:t> </w:t>
                              </w:r>
                              <w:r>
                                <w:rPr>
                                  <w:rFonts w:ascii="Arial" w:hAnsi="Arial"/>
                                  <w:color w:val="000000"/>
                                  <w:spacing w:val="-2"/>
                                  <w:w w:val="110"/>
                                  <w:sz w:val="16"/>
                                </w:rPr>
                                <w:t>not</w:t>
                              </w:r>
                              <w:r>
                                <w:rPr>
                                  <w:rFonts w:ascii="Arial" w:hAnsi="Arial"/>
                                  <w:color w:val="000000"/>
                                  <w:spacing w:val="-13"/>
                                  <w:w w:val="110"/>
                                  <w:sz w:val="16"/>
                                </w:rPr>
                                <w:t> </w:t>
                              </w:r>
                              <w:r>
                                <w:rPr>
                                  <w:rFonts w:ascii="Arial" w:hAnsi="Arial"/>
                                  <w:color w:val="000000"/>
                                  <w:spacing w:val="-2"/>
                                  <w:w w:val="110"/>
                                  <w:sz w:val="16"/>
                                </w:rPr>
                                <w:t>receive</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actual</w:t>
                              </w:r>
                              <w:r>
                                <w:rPr>
                                  <w:rFonts w:ascii="Arial" w:hAnsi="Arial"/>
                                  <w:color w:val="000000"/>
                                  <w:spacing w:val="-13"/>
                                  <w:w w:val="110"/>
                                  <w:sz w:val="16"/>
                                </w:rPr>
                                <w:t> </w:t>
                              </w:r>
                              <w:r>
                                <w:rPr>
                                  <w:rFonts w:ascii="Arial" w:hAnsi="Arial"/>
                                  <w:color w:val="000000"/>
                                  <w:spacing w:val="-2"/>
                                  <w:w w:val="110"/>
                                  <w:sz w:val="16"/>
                                </w:rPr>
                                <w:t>certificates.</w:t>
                              </w:r>
                              <w:r>
                                <w:rPr>
                                  <w:rFonts w:ascii="Arial" w:hAnsi="Arial"/>
                                  <w:color w:val="000000"/>
                                  <w:spacing w:val="-13"/>
                                  <w:w w:val="110"/>
                                  <w:sz w:val="16"/>
                                </w:rPr>
                                <w:t> </w:t>
                              </w:r>
                              <w:r>
                                <w:rPr>
                                  <w:rFonts w:ascii="Arial" w:hAnsi="Arial"/>
                                  <w:color w:val="000000"/>
                                  <w:spacing w:val="-2"/>
                                  <w:w w:val="110"/>
                                  <w:sz w:val="16"/>
                                </w:rPr>
                                <w:t>A record</w:t>
                              </w:r>
                              <w:r>
                                <w:rPr>
                                  <w:rFonts w:ascii="Arial" w:hAnsi="Arial"/>
                                  <w:color w:val="000000"/>
                                  <w:spacing w:val="-9"/>
                                  <w:w w:val="110"/>
                                  <w:sz w:val="16"/>
                                </w:rPr>
                                <w:t> </w:t>
                              </w:r>
                              <w:r>
                                <w:rPr>
                                  <w:rFonts w:ascii="Arial" w:hAnsi="Arial"/>
                                  <w:color w:val="000000"/>
                                  <w:spacing w:val="-2"/>
                                  <w:w w:val="110"/>
                                  <w:sz w:val="16"/>
                                </w:rPr>
                                <w:t>of</w:t>
                              </w:r>
                              <w:r>
                                <w:rPr>
                                  <w:rFonts w:ascii="Arial" w:hAnsi="Arial"/>
                                  <w:color w:val="000000"/>
                                  <w:spacing w:val="-9"/>
                                  <w:w w:val="110"/>
                                  <w:sz w:val="16"/>
                                </w:rPr>
                                <w:t> </w:t>
                              </w:r>
                              <w:r>
                                <w:rPr>
                                  <w:rFonts w:ascii="Arial" w:hAnsi="Arial"/>
                                  <w:color w:val="000000"/>
                                  <w:spacing w:val="-2"/>
                                  <w:w w:val="110"/>
                                  <w:sz w:val="16"/>
                                </w:rPr>
                                <w:t>your</w:t>
                              </w:r>
                              <w:r>
                                <w:rPr>
                                  <w:rFonts w:ascii="Arial" w:hAnsi="Arial"/>
                                  <w:color w:val="000000"/>
                                  <w:spacing w:val="-9"/>
                                  <w:w w:val="110"/>
                                  <w:sz w:val="16"/>
                                </w:rPr>
                                <w:t> </w:t>
                              </w:r>
                              <w:r>
                                <w:rPr>
                                  <w:rFonts w:ascii="Arial" w:hAnsi="Arial"/>
                                  <w:color w:val="000000"/>
                                  <w:spacing w:val="-2"/>
                                  <w:w w:val="110"/>
                                  <w:sz w:val="16"/>
                                </w:rPr>
                                <w:t>trading</w:t>
                              </w:r>
                              <w:r>
                                <w:rPr>
                                  <w:rFonts w:ascii="Arial" w:hAnsi="Arial"/>
                                  <w:color w:val="000000"/>
                                  <w:spacing w:val="-9"/>
                                  <w:w w:val="110"/>
                                  <w:sz w:val="16"/>
                                </w:rPr>
                                <w:t> </w:t>
                              </w:r>
                              <w:r>
                                <w:rPr>
                                  <w:rFonts w:ascii="Arial" w:hAnsi="Arial"/>
                                  <w:color w:val="000000"/>
                                  <w:spacing w:val="-2"/>
                                  <w:w w:val="110"/>
                                  <w:sz w:val="16"/>
                                </w:rPr>
                                <w:t>activity</w:t>
                              </w:r>
                              <w:r>
                                <w:rPr>
                                  <w:rFonts w:ascii="Arial" w:hAnsi="Arial"/>
                                  <w:color w:val="000000"/>
                                  <w:spacing w:val="-9"/>
                                  <w:w w:val="110"/>
                                  <w:sz w:val="16"/>
                                </w:rPr>
                                <w:t> </w:t>
                              </w:r>
                              <w:r>
                                <w:rPr>
                                  <w:rFonts w:ascii="Arial" w:hAnsi="Arial"/>
                                  <w:color w:val="000000"/>
                                  <w:spacing w:val="-2"/>
                                  <w:w w:val="110"/>
                                  <w:sz w:val="16"/>
                                </w:rPr>
                                <w:t>is</w:t>
                              </w:r>
                              <w:r>
                                <w:rPr>
                                  <w:rFonts w:ascii="Arial" w:hAnsi="Arial"/>
                                  <w:color w:val="000000"/>
                                  <w:spacing w:val="-9"/>
                                  <w:w w:val="110"/>
                                  <w:sz w:val="16"/>
                                </w:rPr>
                                <w:t> </w:t>
                              </w:r>
                              <w:r>
                                <w:rPr>
                                  <w:rFonts w:ascii="Arial" w:hAnsi="Arial"/>
                                  <w:color w:val="000000"/>
                                  <w:spacing w:val="-2"/>
                                  <w:w w:val="110"/>
                                  <w:sz w:val="16"/>
                                </w:rPr>
                                <w:t>kept</w:t>
                              </w:r>
                              <w:r>
                                <w:rPr>
                                  <w:rFonts w:ascii="Arial" w:hAnsi="Arial"/>
                                  <w:color w:val="000000"/>
                                  <w:spacing w:val="-9"/>
                                  <w:w w:val="110"/>
                                  <w:sz w:val="16"/>
                                </w:rPr>
                                <w:t> </w:t>
                              </w:r>
                              <w:r>
                                <w:rPr>
                                  <w:rFonts w:ascii="Arial" w:hAnsi="Arial"/>
                                  <w:color w:val="000000"/>
                                  <w:spacing w:val="-2"/>
                                  <w:w w:val="110"/>
                                  <w:sz w:val="16"/>
                                </w:rPr>
                                <w:t>on</w:t>
                              </w:r>
                              <w:r>
                                <w:rPr>
                                  <w:rFonts w:ascii="Arial" w:hAnsi="Arial"/>
                                  <w:color w:val="000000"/>
                                  <w:spacing w:val="-9"/>
                                  <w:w w:val="110"/>
                                  <w:sz w:val="16"/>
                                </w:rPr>
                                <w:t> </w:t>
                              </w:r>
                              <w:r>
                                <w:rPr>
                                  <w:rFonts w:ascii="Arial" w:hAnsi="Arial"/>
                                  <w:color w:val="000000"/>
                                  <w:spacing w:val="-2"/>
                                  <w:w w:val="110"/>
                                  <w:sz w:val="16"/>
                                </w:rPr>
                                <w:t>the</w:t>
                              </w:r>
                              <w:r>
                                <w:rPr>
                                  <w:rFonts w:ascii="Arial" w:hAnsi="Arial"/>
                                  <w:color w:val="000000"/>
                                  <w:spacing w:val="-9"/>
                                  <w:w w:val="110"/>
                                  <w:sz w:val="16"/>
                                </w:rPr>
                                <w:t> </w:t>
                              </w:r>
                              <w:r>
                                <w:rPr>
                                  <w:rFonts w:ascii="Arial" w:hAnsi="Arial"/>
                                  <w:color w:val="000000"/>
                                  <w:spacing w:val="-2"/>
                                  <w:w w:val="110"/>
                                  <w:sz w:val="16"/>
                                </w:rPr>
                                <w:t>financial</w:t>
                              </w:r>
                              <w:r>
                                <w:rPr>
                                  <w:rFonts w:ascii="Arial" w:hAnsi="Arial"/>
                                  <w:color w:val="000000"/>
                                  <w:spacing w:val="-9"/>
                                  <w:w w:val="110"/>
                                  <w:sz w:val="16"/>
                                </w:rPr>
                                <w:t> </w:t>
                              </w:r>
                              <w:r>
                                <w:rPr>
                                  <w:rFonts w:ascii="Arial" w:hAnsi="Arial"/>
                                  <w:color w:val="000000"/>
                                  <w:spacing w:val="-2"/>
                                  <w:w w:val="110"/>
                                  <w:sz w:val="16"/>
                                </w:rPr>
                                <w:t>institution´s</w:t>
                              </w:r>
                              <w:r>
                                <w:rPr>
                                  <w:rFonts w:ascii="Arial" w:hAnsi="Arial"/>
                                  <w:color w:val="000000"/>
                                  <w:spacing w:val="-9"/>
                                  <w:w w:val="110"/>
                                  <w:sz w:val="16"/>
                                </w:rPr>
                                <w:t> </w:t>
                              </w:r>
                              <w:r>
                                <w:rPr>
                                  <w:rFonts w:ascii="Arial" w:hAnsi="Arial"/>
                                  <w:color w:val="000000"/>
                                  <w:spacing w:val="-2"/>
                                  <w:w w:val="110"/>
                                  <w:sz w:val="16"/>
                                </w:rPr>
                                <w:t>books.</w:t>
                              </w:r>
                              <w:r>
                                <w:rPr>
                                  <w:rFonts w:ascii="Arial" w:hAnsi="Arial"/>
                                  <w:color w:val="000000"/>
                                  <w:spacing w:val="-9"/>
                                  <w:w w:val="110"/>
                                  <w:sz w:val="16"/>
                                </w:rPr>
                                <w:t> </w:t>
                              </w:r>
                              <w:r>
                                <w:rPr>
                                  <w:rFonts w:ascii="Arial" w:hAnsi="Arial"/>
                                  <w:color w:val="000000"/>
                                  <w:spacing w:val="-2"/>
                                  <w:w w:val="110"/>
                                  <w:sz w:val="16"/>
                                </w:rPr>
                                <w:t>When</w:t>
                              </w:r>
                              <w:r>
                                <w:rPr>
                                  <w:rFonts w:ascii="Arial" w:hAnsi="Arial"/>
                                  <w:color w:val="000000"/>
                                  <w:spacing w:val="-9"/>
                                  <w:w w:val="110"/>
                                  <w:sz w:val="16"/>
                                </w:rPr>
                                <w:t> </w:t>
                              </w:r>
                              <w:r>
                                <w:rPr>
                                  <w:rFonts w:ascii="Arial" w:hAnsi="Arial"/>
                                  <w:color w:val="000000"/>
                                  <w:spacing w:val="-2"/>
                                  <w:w w:val="110"/>
                                  <w:sz w:val="16"/>
                                </w:rPr>
                                <w:t>it</w:t>
                              </w:r>
                              <w:r>
                                <w:rPr>
                                  <w:rFonts w:ascii="Arial" w:hAnsi="Arial"/>
                                  <w:color w:val="000000"/>
                                  <w:spacing w:val="-9"/>
                                  <w:w w:val="110"/>
                                  <w:sz w:val="16"/>
                                </w:rPr>
                                <w:t> </w:t>
                              </w:r>
                              <w:r>
                                <w:rPr>
                                  <w:rFonts w:ascii="Arial" w:hAnsi="Arial"/>
                                  <w:color w:val="000000"/>
                                  <w:spacing w:val="-2"/>
                                  <w:w w:val="110"/>
                                  <w:sz w:val="16"/>
                                </w:rPr>
                                <w:t>comes</w:t>
                              </w:r>
                              <w:r>
                                <w:rPr>
                                  <w:rFonts w:ascii="Arial" w:hAnsi="Arial"/>
                                  <w:color w:val="000000"/>
                                  <w:spacing w:val="-9"/>
                                  <w:w w:val="110"/>
                                  <w:sz w:val="16"/>
                                </w:rPr>
                                <w:t> </w:t>
                              </w:r>
                              <w:r>
                                <w:rPr>
                                  <w:rFonts w:ascii="Arial" w:hAnsi="Arial"/>
                                  <w:color w:val="000000"/>
                                  <w:spacing w:val="-2"/>
                                  <w:w w:val="110"/>
                                  <w:sz w:val="16"/>
                                </w:rPr>
                                <w:t>time</w:t>
                              </w:r>
                              <w:r>
                                <w:rPr>
                                  <w:rFonts w:ascii="Arial" w:hAnsi="Arial"/>
                                  <w:color w:val="000000"/>
                                  <w:spacing w:val="-9"/>
                                  <w:w w:val="110"/>
                                  <w:sz w:val="16"/>
                                </w:rPr>
                                <w:t> </w:t>
                              </w:r>
                              <w:r>
                                <w:rPr>
                                  <w:rFonts w:ascii="Arial" w:hAnsi="Arial"/>
                                  <w:color w:val="000000"/>
                                  <w:spacing w:val="-2"/>
                                  <w:w w:val="110"/>
                                  <w:sz w:val="16"/>
                                </w:rPr>
                                <w:t>to</w:t>
                              </w:r>
                              <w:r>
                                <w:rPr>
                                  <w:rFonts w:ascii="Arial" w:hAnsi="Arial"/>
                                  <w:color w:val="000000"/>
                                  <w:spacing w:val="-9"/>
                                  <w:w w:val="110"/>
                                  <w:sz w:val="16"/>
                                </w:rPr>
                                <w:t> </w:t>
                              </w:r>
                              <w:r>
                                <w:rPr>
                                  <w:rFonts w:ascii="Arial" w:hAnsi="Arial"/>
                                  <w:color w:val="000000"/>
                                  <w:spacing w:val="-2"/>
                                  <w:w w:val="110"/>
                                  <w:sz w:val="16"/>
                                </w:rPr>
                                <w:t>sell</w:t>
                              </w:r>
                              <w:r>
                                <w:rPr>
                                  <w:rFonts w:ascii="Arial" w:hAnsi="Arial"/>
                                  <w:color w:val="000000"/>
                                  <w:spacing w:val="-9"/>
                                  <w:w w:val="110"/>
                                  <w:sz w:val="16"/>
                                </w:rPr>
                                <w:t> </w:t>
                              </w:r>
                              <w:r>
                                <w:rPr>
                                  <w:rFonts w:ascii="Arial" w:hAnsi="Arial"/>
                                  <w:color w:val="000000"/>
                                  <w:spacing w:val="-2"/>
                                  <w:w w:val="110"/>
                                  <w:sz w:val="16"/>
                                </w:rPr>
                                <w:t>the </w:t>
                              </w:r>
                              <w:r>
                                <w:rPr>
                                  <w:rFonts w:ascii="Arial" w:hAnsi="Arial"/>
                                  <w:color w:val="000000"/>
                                  <w:spacing w:val="-4"/>
                                  <w:w w:val="110"/>
                                  <w:sz w:val="16"/>
                                </w:rPr>
                                <w:t>securities,</w:t>
                              </w:r>
                              <w:r>
                                <w:rPr>
                                  <w:rFonts w:ascii="Arial" w:hAnsi="Arial"/>
                                  <w:color w:val="000000"/>
                                  <w:spacing w:val="-9"/>
                                  <w:w w:val="110"/>
                                  <w:sz w:val="16"/>
                                </w:rPr>
                                <w:t> </w:t>
                              </w:r>
                              <w:r>
                                <w:rPr>
                                  <w:rFonts w:ascii="Arial" w:hAnsi="Arial"/>
                                  <w:color w:val="000000"/>
                                  <w:spacing w:val="-4"/>
                                  <w:w w:val="110"/>
                                  <w:sz w:val="16"/>
                                </w:rPr>
                                <w:t>nothing</w:t>
                              </w:r>
                              <w:r>
                                <w:rPr>
                                  <w:rFonts w:ascii="Arial" w:hAnsi="Arial"/>
                                  <w:color w:val="000000"/>
                                  <w:spacing w:val="-9"/>
                                  <w:w w:val="110"/>
                                  <w:sz w:val="16"/>
                                </w:rPr>
                                <w:t> </w:t>
                              </w:r>
                              <w:r>
                                <w:rPr>
                                  <w:rFonts w:ascii="Arial" w:hAnsi="Arial"/>
                                  <w:color w:val="000000"/>
                                  <w:spacing w:val="-4"/>
                                  <w:w w:val="110"/>
                                  <w:sz w:val="16"/>
                                </w:rPr>
                                <w:t>has</w:t>
                              </w:r>
                              <w:r>
                                <w:rPr>
                                  <w:rFonts w:ascii="Arial" w:hAnsi="Arial"/>
                                  <w:color w:val="000000"/>
                                  <w:spacing w:val="-9"/>
                                  <w:w w:val="110"/>
                                  <w:sz w:val="16"/>
                                </w:rPr>
                                <w:t> </w:t>
                              </w:r>
                              <w:r>
                                <w:rPr>
                                  <w:rFonts w:ascii="Arial" w:hAnsi="Arial"/>
                                  <w:color w:val="000000"/>
                                  <w:spacing w:val="-4"/>
                                  <w:w w:val="110"/>
                                  <w:sz w:val="16"/>
                                </w:rPr>
                                <w:t>to</w:t>
                              </w:r>
                              <w:r>
                                <w:rPr>
                                  <w:rFonts w:ascii="Arial" w:hAnsi="Arial"/>
                                  <w:color w:val="000000"/>
                                  <w:spacing w:val="-9"/>
                                  <w:w w:val="110"/>
                                  <w:sz w:val="16"/>
                                </w:rPr>
                                <w:t> </w:t>
                              </w:r>
                              <w:r>
                                <w:rPr>
                                  <w:rFonts w:ascii="Arial" w:hAnsi="Arial"/>
                                  <w:color w:val="000000"/>
                                  <w:spacing w:val="-4"/>
                                  <w:w w:val="110"/>
                                  <w:sz w:val="16"/>
                                </w:rPr>
                                <w:t>be</w:t>
                              </w:r>
                              <w:r>
                                <w:rPr>
                                  <w:rFonts w:ascii="Arial" w:hAnsi="Arial"/>
                                  <w:color w:val="000000"/>
                                  <w:spacing w:val="-9"/>
                                  <w:w w:val="110"/>
                                  <w:sz w:val="16"/>
                                </w:rPr>
                                <w:t> </w:t>
                              </w:r>
                              <w:r>
                                <w:rPr>
                                  <w:rFonts w:ascii="Arial" w:hAnsi="Arial"/>
                                  <w:color w:val="000000"/>
                                  <w:spacing w:val="-4"/>
                                  <w:w w:val="110"/>
                                  <w:sz w:val="16"/>
                                </w:rPr>
                                <w:t>transferred;</w:t>
                              </w:r>
                              <w:r>
                                <w:rPr>
                                  <w:rFonts w:ascii="Arial" w:hAnsi="Arial"/>
                                  <w:color w:val="000000"/>
                                  <w:spacing w:val="-9"/>
                                  <w:w w:val="110"/>
                                  <w:sz w:val="16"/>
                                </w:rPr>
                                <w:t> </w:t>
                              </w:r>
                              <w:r>
                                <w:rPr>
                                  <w:rFonts w:ascii="Arial" w:hAnsi="Arial"/>
                                  <w:color w:val="000000"/>
                                  <w:spacing w:val="-4"/>
                                  <w:w w:val="110"/>
                                  <w:sz w:val="16"/>
                                </w:rPr>
                                <w:t>it</w:t>
                              </w:r>
                              <w:r>
                                <w:rPr>
                                  <w:rFonts w:ascii="Arial" w:hAnsi="Arial"/>
                                  <w:color w:val="000000"/>
                                  <w:spacing w:val="-9"/>
                                  <w:w w:val="110"/>
                                  <w:sz w:val="16"/>
                                </w:rPr>
                                <w:t> </w:t>
                              </w:r>
                              <w:r>
                                <w:rPr>
                                  <w:rFonts w:ascii="Arial" w:hAnsi="Arial"/>
                                  <w:color w:val="000000"/>
                                  <w:spacing w:val="-4"/>
                                  <w:w w:val="110"/>
                                  <w:sz w:val="16"/>
                                </w:rPr>
                                <w:t>is</w:t>
                              </w:r>
                              <w:r>
                                <w:rPr>
                                  <w:rFonts w:ascii="Arial" w:hAnsi="Arial"/>
                                  <w:color w:val="000000"/>
                                  <w:spacing w:val="-9"/>
                                  <w:w w:val="110"/>
                                  <w:sz w:val="16"/>
                                </w:rPr>
                                <w:t> </w:t>
                              </w:r>
                              <w:r>
                                <w:rPr>
                                  <w:rFonts w:ascii="Arial" w:hAnsi="Arial"/>
                                  <w:color w:val="000000"/>
                                  <w:spacing w:val="-4"/>
                                  <w:w w:val="110"/>
                                  <w:sz w:val="16"/>
                                </w:rPr>
                                <w:t>just</w:t>
                              </w:r>
                              <w:r>
                                <w:rPr>
                                  <w:rFonts w:ascii="Arial" w:hAnsi="Arial"/>
                                  <w:color w:val="000000"/>
                                  <w:spacing w:val="-9"/>
                                  <w:w w:val="110"/>
                                  <w:sz w:val="16"/>
                                </w:rPr>
                                <w:t> </w:t>
                              </w:r>
                              <w:r>
                                <w:rPr>
                                  <w:rFonts w:ascii="Arial" w:hAnsi="Arial"/>
                                  <w:color w:val="000000"/>
                                  <w:spacing w:val="-4"/>
                                  <w:w w:val="110"/>
                                  <w:sz w:val="16"/>
                                </w:rPr>
                                <w:t>changed</w:t>
                              </w:r>
                              <w:r>
                                <w:rPr>
                                  <w:rFonts w:ascii="Arial" w:hAnsi="Arial"/>
                                  <w:color w:val="000000"/>
                                  <w:spacing w:val="-9"/>
                                  <w:w w:val="110"/>
                                  <w:sz w:val="16"/>
                                </w:rPr>
                                <w:t> </w:t>
                              </w:r>
                              <w:r>
                                <w:rPr>
                                  <w:rFonts w:ascii="Arial" w:hAnsi="Arial"/>
                                  <w:color w:val="000000"/>
                                  <w:spacing w:val="-4"/>
                                  <w:w w:val="110"/>
                                  <w:sz w:val="16"/>
                                </w:rPr>
                                <w:t>on</w:t>
                              </w:r>
                              <w:r>
                                <w:rPr>
                                  <w:rFonts w:ascii="Arial" w:hAnsi="Arial"/>
                                  <w:color w:val="000000"/>
                                  <w:spacing w:val="-9"/>
                                  <w:w w:val="110"/>
                                  <w:sz w:val="16"/>
                                </w:rPr>
                                <w:t> </w:t>
                              </w:r>
                              <w:r>
                                <w:rPr>
                                  <w:rFonts w:ascii="Arial" w:hAnsi="Arial"/>
                                  <w:color w:val="000000"/>
                                  <w:spacing w:val="-4"/>
                                  <w:w w:val="110"/>
                                  <w:sz w:val="16"/>
                                </w:rPr>
                                <w:t>the</w:t>
                              </w:r>
                              <w:r>
                                <w:rPr>
                                  <w:rFonts w:ascii="Arial" w:hAnsi="Arial"/>
                                  <w:color w:val="000000"/>
                                  <w:spacing w:val="-9"/>
                                  <w:w w:val="110"/>
                                  <w:sz w:val="16"/>
                                </w:rPr>
                                <w:t> </w:t>
                              </w:r>
                              <w:r>
                                <w:rPr>
                                  <w:rFonts w:ascii="Arial" w:hAnsi="Arial"/>
                                  <w:color w:val="000000"/>
                                  <w:spacing w:val="-4"/>
                                  <w:w w:val="110"/>
                                  <w:sz w:val="16"/>
                                </w:rPr>
                                <w:t>institution´s</w:t>
                              </w:r>
                              <w:r>
                                <w:rPr>
                                  <w:rFonts w:ascii="Arial" w:hAnsi="Arial"/>
                                  <w:color w:val="000000"/>
                                  <w:spacing w:val="-9"/>
                                  <w:w w:val="110"/>
                                  <w:sz w:val="16"/>
                                </w:rPr>
                                <w:t> </w:t>
                              </w:r>
                              <w:r>
                                <w:rPr>
                                  <w:rFonts w:ascii="Arial" w:hAnsi="Arial"/>
                                  <w:color w:val="000000"/>
                                  <w:spacing w:val="-4"/>
                                  <w:w w:val="110"/>
                                  <w:sz w:val="16"/>
                                </w:rPr>
                                <w:t>books,</w:t>
                              </w:r>
                              <w:r>
                                <w:rPr>
                                  <w:rFonts w:ascii="Arial" w:hAnsi="Arial"/>
                                  <w:color w:val="000000"/>
                                  <w:spacing w:val="-9"/>
                                  <w:w w:val="110"/>
                                  <w:sz w:val="16"/>
                                </w:rPr>
                                <w:t> </w:t>
                              </w:r>
                              <w:r>
                                <w:rPr>
                                  <w:rFonts w:ascii="Arial" w:hAnsi="Arial"/>
                                  <w:color w:val="000000"/>
                                  <w:spacing w:val="-4"/>
                                  <w:w w:val="110"/>
                                  <w:sz w:val="16"/>
                                </w:rPr>
                                <w:t>and</w:t>
                              </w:r>
                              <w:r>
                                <w:rPr>
                                  <w:rFonts w:ascii="Arial" w:hAnsi="Arial"/>
                                  <w:color w:val="000000"/>
                                  <w:spacing w:val="-9"/>
                                  <w:w w:val="110"/>
                                  <w:sz w:val="16"/>
                                </w:rPr>
                                <w:t> </w:t>
                              </w:r>
                              <w:r>
                                <w:rPr>
                                  <w:rFonts w:ascii="Arial" w:hAnsi="Arial"/>
                                  <w:color w:val="000000"/>
                                  <w:spacing w:val="-4"/>
                                  <w:w w:val="110"/>
                                  <w:sz w:val="16"/>
                                </w:rPr>
                                <w:t>you</w:t>
                              </w:r>
                              <w:r>
                                <w:rPr>
                                  <w:rFonts w:ascii="Arial" w:hAnsi="Arial"/>
                                  <w:color w:val="000000"/>
                                  <w:spacing w:val="-9"/>
                                  <w:w w:val="110"/>
                                  <w:sz w:val="16"/>
                                </w:rPr>
                                <w:t> </w:t>
                              </w:r>
                              <w:r>
                                <w:rPr>
                                  <w:rFonts w:ascii="Arial" w:hAnsi="Arial"/>
                                  <w:color w:val="000000"/>
                                  <w:spacing w:val="-4"/>
                                  <w:w w:val="110"/>
                                  <w:sz w:val="16"/>
                                </w:rPr>
                                <w:t>receive</w:t>
                              </w:r>
                              <w:r>
                                <w:rPr>
                                  <w:rFonts w:ascii="Arial" w:hAnsi="Arial"/>
                                  <w:color w:val="000000"/>
                                  <w:spacing w:val="-9"/>
                                  <w:w w:val="110"/>
                                  <w:sz w:val="16"/>
                                </w:rPr>
                                <w:t> </w:t>
                              </w:r>
                              <w:r>
                                <w:rPr>
                                  <w:rFonts w:ascii="Arial" w:hAnsi="Arial"/>
                                  <w:color w:val="000000"/>
                                  <w:spacing w:val="-4"/>
                                  <w:w w:val="110"/>
                                  <w:sz w:val="16"/>
                                </w:rPr>
                                <w:t>con- </w:t>
                              </w:r>
                              <w:r>
                                <w:rPr>
                                  <w:rFonts w:ascii="Arial" w:hAnsi="Arial"/>
                                  <w:color w:val="000000"/>
                                  <w:w w:val="110"/>
                                  <w:sz w:val="16"/>
                                </w:rPr>
                                <w:t>firmation (receipt) of the trade.</w:t>
                              </w:r>
                            </w:p>
                          </w:txbxContent>
                        </wps:txbx>
                        <wps:bodyPr wrap="square" lIns="0" tIns="0" rIns="0" bIns="0" rtlCol="0">
                          <a:noAutofit/>
                        </wps:bodyPr>
                      </wps:wsp>
                      <wps:wsp>
                        <wps:cNvPr id="108" name="Textbox 108"/>
                        <wps:cNvSpPr txBox="1"/>
                        <wps:spPr>
                          <a:xfrm>
                            <a:off x="330200" y="0"/>
                            <a:ext cx="5715000" cy="361950"/>
                          </a:xfrm>
                          <a:prstGeom prst="rect">
                            <a:avLst/>
                          </a:prstGeom>
                          <a:solidFill>
                            <a:srgbClr val="D7D9DA"/>
                          </a:solidFill>
                        </wps:spPr>
                        <wps:txbx>
                          <w:txbxContent>
                            <w:p>
                              <w:pPr>
                                <w:spacing w:before="168"/>
                                <w:ind w:left="1020" w:right="0" w:firstLine="0"/>
                                <w:jc w:val="left"/>
                                <w:rPr>
                                  <w:rFonts w:ascii="Arial"/>
                                  <w:b/>
                                  <w:color w:val="000000"/>
                                  <w:sz w:val="30"/>
                                </w:rPr>
                              </w:pPr>
                              <w:r>
                                <w:rPr>
                                  <w:rFonts w:ascii="Arial"/>
                                  <w:b/>
                                  <w:color w:val="000000"/>
                                  <w:spacing w:val="-10"/>
                                  <w:sz w:val="30"/>
                                </w:rPr>
                                <w:t>PHYSICAL</w:t>
                              </w:r>
                              <w:r>
                                <w:rPr>
                                  <w:rFonts w:ascii="Arial"/>
                                  <w:b/>
                                  <w:color w:val="000000"/>
                                  <w:spacing w:val="-7"/>
                                  <w:sz w:val="30"/>
                                </w:rPr>
                                <w:t> </w:t>
                              </w:r>
                              <w:r>
                                <w:rPr>
                                  <w:rFonts w:ascii="Arial"/>
                                  <w:b/>
                                  <w:color w:val="000000"/>
                                  <w:spacing w:val="-10"/>
                                  <w:sz w:val="30"/>
                                </w:rPr>
                                <w:t>VERSUS</w:t>
                              </w:r>
                              <w:r>
                                <w:rPr>
                                  <w:rFonts w:ascii="Arial"/>
                                  <w:b/>
                                  <w:color w:val="000000"/>
                                  <w:spacing w:val="-6"/>
                                  <w:sz w:val="30"/>
                                </w:rPr>
                                <w:t> </w:t>
                              </w:r>
                              <w:r>
                                <w:rPr>
                                  <w:rFonts w:ascii="Arial"/>
                                  <w:b/>
                                  <w:color w:val="000000"/>
                                  <w:spacing w:val="-10"/>
                                  <w:sz w:val="30"/>
                                </w:rPr>
                                <w:t>BOOK</w:t>
                              </w:r>
                              <w:r>
                                <w:rPr>
                                  <w:rFonts w:ascii="Arial"/>
                                  <w:b/>
                                  <w:color w:val="000000"/>
                                  <w:spacing w:val="-7"/>
                                  <w:sz w:val="30"/>
                                </w:rPr>
                                <w:t> </w:t>
                              </w:r>
                              <w:r>
                                <w:rPr>
                                  <w:rFonts w:ascii="Arial"/>
                                  <w:b/>
                                  <w:color w:val="000000"/>
                                  <w:spacing w:val="-10"/>
                                  <w:sz w:val="30"/>
                                </w:rPr>
                                <w:t>ENTRY</w:t>
                              </w:r>
                            </w:p>
                          </w:txbxContent>
                        </wps:txbx>
                        <wps:bodyPr wrap="square" lIns="0" tIns="0" rIns="0" bIns="0" rtlCol="0">
                          <a:noAutofit/>
                        </wps:bodyPr>
                      </wps:wsp>
                    </wpg:wgp>
                  </a:graphicData>
                </a:graphic>
              </wp:anchor>
            </w:drawing>
          </mc:Choice>
          <mc:Fallback>
            <w:pict>
              <v:group style="position:absolute;margin-left:55pt;margin-top:557.822998pt;width:482pt;height:142.2pt;mso-position-horizontal-relative:page;mso-position-vertical-relative:page;z-index:15755776" id="docshapegroup83" coordorigin="1100,11156" coordsize="9640,2844">
                <v:rect style="position:absolute;left:1620;top:11156;width:9000;height:2844" id="docshape84" filled="true" fillcolor="#d7d9da" stroked="false">
                  <v:fill type="solid"/>
                </v:rect>
                <v:line style="position:absolute" from="1100,11746" to="10740,11746" stroked="true" strokeweight="2pt" strokecolor="#ffffff">
                  <v:stroke dashstyle="solid"/>
                </v:line>
                <v:shape style="position:absolute;left:1620;top:11766;width:9000;height:2234" type="#_x0000_t202" id="docshape85" filled="true" fillcolor="#d7d9da" stroked="false">
                  <v:textbox inset="0,0,0,0">
                    <w:txbxContent>
                      <w:p>
                        <w:pPr>
                          <w:spacing w:line="312" w:lineRule="auto" w:before="164"/>
                          <w:ind w:left="1020" w:right="156" w:firstLine="0"/>
                          <w:jc w:val="left"/>
                          <w:rPr>
                            <w:rFonts w:ascii="Arial" w:hAnsi="Arial"/>
                            <w:color w:val="000000"/>
                            <w:sz w:val="16"/>
                          </w:rPr>
                        </w:pPr>
                        <w:r>
                          <w:rPr>
                            <w:rFonts w:ascii="Arial" w:hAnsi="Arial"/>
                            <w:color w:val="000000"/>
                            <w:spacing w:val="-4"/>
                            <w:w w:val="110"/>
                            <w:sz w:val="16"/>
                          </w:rPr>
                          <w:t>Although</w:t>
                        </w:r>
                        <w:r>
                          <w:rPr>
                            <w:rFonts w:ascii="Arial" w:hAnsi="Arial"/>
                            <w:color w:val="000000"/>
                            <w:spacing w:val="-10"/>
                            <w:w w:val="110"/>
                            <w:sz w:val="16"/>
                          </w:rPr>
                          <w:t> </w:t>
                        </w:r>
                        <w:r>
                          <w:rPr>
                            <w:rFonts w:ascii="Arial" w:hAnsi="Arial"/>
                            <w:color w:val="000000"/>
                            <w:spacing w:val="-4"/>
                            <w:w w:val="110"/>
                            <w:sz w:val="16"/>
                          </w:rPr>
                          <w:t>many</w:t>
                        </w:r>
                        <w:r>
                          <w:rPr>
                            <w:rFonts w:ascii="Arial" w:hAnsi="Arial"/>
                            <w:color w:val="000000"/>
                            <w:spacing w:val="-10"/>
                            <w:w w:val="110"/>
                            <w:sz w:val="16"/>
                          </w:rPr>
                          <w:t> </w:t>
                        </w:r>
                        <w:r>
                          <w:rPr>
                            <w:rFonts w:ascii="Arial" w:hAnsi="Arial"/>
                            <w:color w:val="000000"/>
                            <w:spacing w:val="-4"/>
                            <w:w w:val="110"/>
                            <w:sz w:val="16"/>
                          </w:rPr>
                          <w:t>years</w:t>
                        </w:r>
                        <w:r>
                          <w:rPr>
                            <w:rFonts w:ascii="Arial" w:hAnsi="Arial"/>
                            <w:color w:val="000000"/>
                            <w:spacing w:val="-10"/>
                            <w:w w:val="110"/>
                            <w:sz w:val="16"/>
                          </w:rPr>
                          <w:t> </w:t>
                        </w:r>
                        <w:r>
                          <w:rPr>
                            <w:rFonts w:ascii="Arial" w:hAnsi="Arial"/>
                            <w:color w:val="000000"/>
                            <w:spacing w:val="-4"/>
                            <w:w w:val="110"/>
                            <w:sz w:val="16"/>
                          </w:rPr>
                          <w:t>ago</w:t>
                        </w:r>
                        <w:r>
                          <w:rPr>
                            <w:rFonts w:ascii="Arial" w:hAnsi="Arial"/>
                            <w:color w:val="000000"/>
                            <w:spacing w:val="-10"/>
                            <w:w w:val="110"/>
                            <w:sz w:val="16"/>
                          </w:rPr>
                          <w:t> </w:t>
                        </w:r>
                        <w:r>
                          <w:rPr>
                            <w:rFonts w:ascii="Arial" w:hAnsi="Arial"/>
                            <w:color w:val="000000"/>
                            <w:spacing w:val="-4"/>
                            <w:w w:val="110"/>
                            <w:sz w:val="16"/>
                          </w:rPr>
                          <w:t>almost</w:t>
                        </w:r>
                        <w:r>
                          <w:rPr>
                            <w:rFonts w:ascii="Arial" w:hAnsi="Arial"/>
                            <w:color w:val="000000"/>
                            <w:spacing w:val="-10"/>
                            <w:w w:val="110"/>
                            <w:sz w:val="16"/>
                          </w:rPr>
                          <w:t> </w:t>
                        </w:r>
                        <w:r>
                          <w:rPr>
                            <w:rFonts w:ascii="Arial" w:hAnsi="Arial"/>
                            <w:color w:val="000000"/>
                            <w:spacing w:val="-4"/>
                            <w:w w:val="110"/>
                            <w:sz w:val="16"/>
                          </w:rPr>
                          <w:t>all</w:t>
                        </w:r>
                        <w:r>
                          <w:rPr>
                            <w:rFonts w:ascii="Arial" w:hAnsi="Arial"/>
                            <w:color w:val="000000"/>
                            <w:spacing w:val="-10"/>
                            <w:w w:val="110"/>
                            <w:sz w:val="16"/>
                          </w:rPr>
                          <w:t> </w:t>
                        </w:r>
                        <w:r>
                          <w:rPr>
                            <w:rFonts w:ascii="Arial" w:hAnsi="Arial"/>
                            <w:color w:val="000000"/>
                            <w:spacing w:val="-4"/>
                            <w:w w:val="110"/>
                            <w:sz w:val="16"/>
                          </w:rPr>
                          <w:t>delivery</w:t>
                        </w:r>
                        <w:r>
                          <w:rPr>
                            <w:rFonts w:ascii="Arial" w:hAnsi="Arial"/>
                            <w:color w:val="000000"/>
                            <w:spacing w:val="-10"/>
                            <w:w w:val="110"/>
                            <w:sz w:val="16"/>
                          </w:rPr>
                          <w:t> </w:t>
                        </w:r>
                        <w:r>
                          <w:rPr>
                            <w:rFonts w:ascii="Arial" w:hAnsi="Arial"/>
                            <w:color w:val="000000"/>
                            <w:spacing w:val="-4"/>
                            <w:w w:val="110"/>
                            <w:sz w:val="16"/>
                          </w:rPr>
                          <w:t>of</w:t>
                        </w:r>
                        <w:r>
                          <w:rPr>
                            <w:rFonts w:ascii="Arial" w:hAnsi="Arial"/>
                            <w:color w:val="000000"/>
                            <w:spacing w:val="-10"/>
                            <w:w w:val="110"/>
                            <w:sz w:val="16"/>
                          </w:rPr>
                          <w:t> </w:t>
                        </w:r>
                        <w:r>
                          <w:rPr>
                            <w:rFonts w:ascii="Arial" w:hAnsi="Arial"/>
                            <w:color w:val="000000"/>
                            <w:spacing w:val="-4"/>
                            <w:w w:val="110"/>
                            <w:sz w:val="16"/>
                          </w:rPr>
                          <w:t>stock</w:t>
                        </w:r>
                        <w:r>
                          <w:rPr>
                            <w:rFonts w:ascii="Arial" w:hAnsi="Arial"/>
                            <w:color w:val="000000"/>
                            <w:spacing w:val="-10"/>
                            <w:w w:val="110"/>
                            <w:sz w:val="16"/>
                          </w:rPr>
                          <w:t> </w:t>
                        </w:r>
                        <w:r>
                          <w:rPr>
                            <w:rFonts w:ascii="Arial" w:hAnsi="Arial"/>
                            <w:color w:val="000000"/>
                            <w:spacing w:val="-4"/>
                            <w:w w:val="110"/>
                            <w:sz w:val="16"/>
                          </w:rPr>
                          <w:t>certificates</w:t>
                        </w:r>
                        <w:r>
                          <w:rPr>
                            <w:rFonts w:ascii="Arial" w:hAnsi="Arial"/>
                            <w:color w:val="000000"/>
                            <w:spacing w:val="-10"/>
                            <w:w w:val="110"/>
                            <w:sz w:val="16"/>
                          </w:rPr>
                          <w:t> </w:t>
                        </w:r>
                        <w:r>
                          <w:rPr>
                            <w:rFonts w:ascii="Arial" w:hAnsi="Arial"/>
                            <w:color w:val="000000"/>
                            <w:spacing w:val="-4"/>
                            <w:w w:val="110"/>
                            <w:sz w:val="16"/>
                          </w:rPr>
                          <w:t>and</w:t>
                        </w:r>
                        <w:r>
                          <w:rPr>
                            <w:rFonts w:ascii="Arial" w:hAnsi="Arial"/>
                            <w:color w:val="000000"/>
                            <w:spacing w:val="-10"/>
                            <w:w w:val="110"/>
                            <w:sz w:val="16"/>
                          </w:rPr>
                          <w:t> </w:t>
                        </w:r>
                        <w:r>
                          <w:rPr>
                            <w:rFonts w:ascii="Arial" w:hAnsi="Arial"/>
                            <w:color w:val="000000"/>
                            <w:spacing w:val="-4"/>
                            <w:w w:val="110"/>
                            <w:sz w:val="16"/>
                          </w:rPr>
                          <w:t>debt</w:t>
                        </w:r>
                        <w:r>
                          <w:rPr>
                            <w:rFonts w:ascii="Arial" w:hAnsi="Arial"/>
                            <w:color w:val="000000"/>
                            <w:spacing w:val="-10"/>
                            <w:w w:val="110"/>
                            <w:sz w:val="16"/>
                          </w:rPr>
                          <w:t> </w:t>
                        </w:r>
                        <w:r>
                          <w:rPr>
                            <w:rFonts w:ascii="Arial" w:hAnsi="Arial"/>
                            <w:color w:val="000000"/>
                            <w:spacing w:val="-4"/>
                            <w:w w:val="110"/>
                            <w:sz w:val="16"/>
                          </w:rPr>
                          <w:t>securities</w:t>
                        </w:r>
                        <w:r>
                          <w:rPr>
                            <w:rFonts w:ascii="Arial" w:hAnsi="Arial"/>
                            <w:color w:val="000000"/>
                            <w:spacing w:val="-10"/>
                            <w:w w:val="110"/>
                            <w:sz w:val="16"/>
                          </w:rPr>
                          <w:t> </w:t>
                        </w:r>
                        <w:r>
                          <w:rPr>
                            <w:rFonts w:ascii="Arial" w:hAnsi="Arial"/>
                            <w:color w:val="000000"/>
                            <w:spacing w:val="-4"/>
                            <w:w w:val="110"/>
                            <w:sz w:val="16"/>
                          </w:rPr>
                          <w:t>(bonds)</w:t>
                        </w:r>
                        <w:r>
                          <w:rPr>
                            <w:rFonts w:ascii="Arial" w:hAnsi="Arial"/>
                            <w:color w:val="000000"/>
                            <w:spacing w:val="-10"/>
                            <w:w w:val="110"/>
                            <w:sz w:val="16"/>
                          </w:rPr>
                          <w:t> </w:t>
                        </w:r>
                        <w:r>
                          <w:rPr>
                            <w:rFonts w:ascii="Arial" w:hAnsi="Arial"/>
                            <w:color w:val="000000"/>
                            <w:spacing w:val="-4"/>
                            <w:w w:val="110"/>
                            <w:sz w:val="16"/>
                          </w:rPr>
                          <w:t>was</w:t>
                        </w:r>
                        <w:r>
                          <w:rPr>
                            <w:rFonts w:ascii="Arial" w:hAnsi="Arial"/>
                            <w:color w:val="000000"/>
                            <w:spacing w:val="-10"/>
                            <w:w w:val="110"/>
                            <w:sz w:val="16"/>
                          </w:rPr>
                          <w:t> </w:t>
                        </w:r>
                        <w:r>
                          <w:rPr>
                            <w:rFonts w:ascii="Arial" w:hAnsi="Arial"/>
                            <w:color w:val="000000"/>
                            <w:spacing w:val="-4"/>
                            <w:w w:val="110"/>
                            <w:sz w:val="16"/>
                          </w:rPr>
                          <w:t>in</w:t>
                        </w:r>
                        <w:r>
                          <w:rPr>
                            <w:rFonts w:ascii="Arial" w:hAnsi="Arial"/>
                            <w:color w:val="000000"/>
                            <w:spacing w:val="-10"/>
                            <w:w w:val="110"/>
                            <w:sz w:val="16"/>
                          </w:rPr>
                          <w:t> </w:t>
                        </w:r>
                        <w:r>
                          <w:rPr>
                            <w:rFonts w:ascii="Arial" w:hAnsi="Arial"/>
                            <w:color w:val="000000"/>
                            <w:spacing w:val="-4"/>
                            <w:w w:val="110"/>
                            <w:sz w:val="16"/>
                          </w:rPr>
                          <w:t>physi- </w:t>
                        </w:r>
                        <w:r>
                          <w:rPr>
                            <w:rFonts w:ascii="Arial" w:hAnsi="Arial"/>
                            <w:color w:val="000000"/>
                            <w:spacing w:val="-2"/>
                            <w:w w:val="110"/>
                            <w:sz w:val="16"/>
                          </w:rPr>
                          <w:t>cal</w:t>
                        </w:r>
                        <w:r>
                          <w:rPr>
                            <w:rFonts w:ascii="Arial" w:hAnsi="Arial"/>
                            <w:color w:val="000000"/>
                            <w:spacing w:val="-12"/>
                            <w:w w:val="110"/>
                            <w:sz w:val="16"/>
                          </w:rPr>
                          <w:t> </w:t>
                        </w:r>
                        <w:r>
                          <w:rPr>
                            <w:rFonts w:ascii="Arial" w:hAnsi="Arial"/>
                            <w:color w:val="000000"/>
                            <w:spacing w:val="-2"/>
                            <w:w w:val="110"/>
                            <w:sz w:val="16"/>
                          </w:rPr>
                          <w:t>form</w:t>
                        </w:r>
                        <w:r>
                          <w:rPr>
                            <w:rFonts w:ascii="Arial" w:hAnsi="Arial"/>
                            <w:color w:val="000000"/>
                            <w:spacing w:val="-12"/>
                            <w:w w:val="110"/>
                            <w:sz w:val="16"/>
                          </w:rPr>
                          <w:t> </w:t>
                        </w:r>
                        <w:r>
                          <w:rPr>
                            <w:rFonts w:ascii="Arial" w:hAnsi="Arial"/>
                            <w:color w:val="000000"/>
                            <w:spacing w:val="-2"/>
                            <w:w w:val="110"/>
                            <w:sz w:val="16"/>
                          </w:rPr>
                          <w:t>(meaning</w:t>
                        </w:r>
                        <w:r>
                          <w:rPr>
                            <w:rFonts w:ascii="Arial" w:hAnsi="Arial"/>
                            <w:color w:val="000000"/>
                            <w:spacing w:val="-12"/>
                            <w:w w:val="110"/>
                            <w:sz w:val="16"/>
                          </w:rPr>
                          <w:t> </w:t>
                        </w:r>
                        <w:r>
                          <w:rPr>
                            <w:rFonts w:ascii="Arial" w:hAnsi="Arial"/>
                            <w:color w:val="000000"/>
                            <w:spacing w:val="-2"/>
                            <w:w w:val="110"/>
                            <w:sz w:val="16"/>
                          </w:rPr>
                          <w:t>you</w:t>
                        </w:r>
                        <w:r>
                          <w:rPr>
                            <w:rFonts w:ascii="Arial" w:hAnsi="Arial"/>
                            <w:color w:val="000000"/>
                            <w:spacing w:val="-12"/>
                            <w:w w:val="110"/>
                            <w:sz w:val="16"/>
                          </w:rPr>
                          <w:t> </w:t>
                        </w:r>
                        <w:r>
                          <w:rPr>
                            <w:rFonts w:ascii="Arial" w:hAnsi="Arial"/>
                            <w:color w:val="000000"/>
                            <w:spacing w:val="-2"/>
                            <w:w w:val="110"/>
                            <w:sz w:val="16"/>
                          </w:rPr>
                          <w:t>actually</w:t>
                        </w:r>
                        <w:r>
                          <w:rPr>
                            <w:rFonts w:ascii="Arial" w:hAnsi="Arial"/>
                            <w:color w:val="000000"/>
                            <w:spacing w:val="-12"/>
                            <w:w w:val="110"/>
                            <w:sz w:val="16"/>
                          </w:rPr>
                          <w:t> </w:t>
                        </w:r>
                        <w:r>
                          <w:rPr>
                            <w:rFonts w:ascii="Arial" w:hAnsi="Arial"/>
                            <w:color w:val="000000"/>
                            <w:spacing w:val="-2"/>
                            <w:w w:val="110"/>
                            <w:sz w:val="16"/>
                          </w:rPr>
                          <w:t>received</w:t>
                        </w:r>
                        <w:r>
                          <w:rPr>
                            <w:rFonts w:ascii="Arial" w:hAnsi="Arial"/>
                            <w:color w:val="000000"/>
                            <w:spacing w:val="-12"/>
                            <w:w w:val="110"/>
                            <w:sz w:val="16"/>
                          </w:rPr>
                          <w:t> </w:t>
                        </w:r>
                        <w:r>
                          <w:rPr>
                            <w:rFonts w:ascii="Arial" w:hAnsi="Arial"/>
                            <w:color w:val="000000"/>
                            <w:spacing w:val="-2"/>
                            <w:w w:val="110"/>
                            <w:sz w:val="16"/>
                          </w:rPr>
                          <w:t>the</w:t>
                        </w:r>
                        <w:r>
                          <w:rPr>
                            <w:rFonts w:ascii="Arial" w:hAnsi="Arial"/>
                            <w:color w:val="000000"/>
                            <w:spacing w:val="-12"/>
                            <w:w w:val="110"/>
                            <w:sz w:val="16"/>
                          </w:rPr>
                          <w:t> </w:t>
                        </w:r>
                        <w:r>
                          <w:rPr>
                            <w:rFonts w:ascii="Arial" w:hAnsi="Arial"/>
                            <w:color w:val="000000"/>
                            <w:spacing w:val="-2"/>
                            <w:w w:val="110"/>
                            <w:sz w:val="16"/>
                          </w:rPr>
                          <w:t>certificate),</w:t>
                        </w:r>
                        <w:r>
                          <w:rPr>
                            <w:rFonts w:ascii="Arial" w:hAnsi="Arial"/>
                            <w:color w:val="000000"/>
                            <w:spacing w:val="-12"/>
                            <w:w w:val="110"/>
                            <w:sz w:val="16"/>
                          </w:rPr>
                          <w:t> </w:t>
                        </w:r>
                        <w:r>
                          <w:rPr>
                            <w:rFonts w:ascii="Arial" w:hAnsi="Arial"/>
                            <w:color w:val="000000"/>
                            <w:spacing w:val="-2"/>
                            <w:w w:val="110"/>
                            <w:sz w:val="16"/>
                          </w:rPr>
                          <w:t>most</w:t>
                        </w:r>
                        <w:r>
                          <w:rPr>
                            <w:rFonts w:ascii="Arial" w:hAnsi="Arial"/>
                            <w:color w:val="000000"/>
                            <w:spacing w:val="-12"/>
                            <w:w w:val="110"/>
                            <w:sz w:val="16"/>
                          </w:rPr>
                          <w:t> </w:t>
                        </w:r>
                        <w:r>
                          <w:rPr>
                            <w:rFonts w:ascii="Arial" w:hAnsi="Arial"/>
                            <w:color w:val="000000"/>
                            <w:spacing w:val="-2"/>
                            <w:w w:val="110"/>
                            <w:sz w:val="16"/>
                          </w:rPr>
                          <w:t>delivery</w:t>
                        </w:r>
                        <w:r>
                          <w:rPr>
                            <w:rFonts w:ascii="Arial" w:hAnsi="Arial"/>
                            <w:color w:val="000000"/>
                            <w:spacing w:val="-12"/>
                            <w:w w:val="110"/>
                            <w:sz w:val="16"/>
                          </w:rPr>
                          <w:t> </w:t>
                        </w:r>
                        <w:r>
                          <w:rPr>
                            <w:rFonts w:ascii="Arial" w:hAnsi="Arial"/>
                            <w:color w:val="000000"/>
                            <w:spacing w:val="-2"/>
                            <w:w w:val="110"/>
                            <w:sz w:val="16"/>
                          </w:rPr>
                          <w:t>and</w:t>
                        </w:r>
                        <w:r>
                          <w:rPr>
                            <w:rFonts w:ascii="Arial" w:hAnsi="Arial"/>
                            <w:color w:val="000000"/>
                            <w:spacing w:val="-12"/>
                            <w:w w:val="110"/>
                            <w:sz w:val="16"/>
                          </w:rPr>
                          <w:t> </w:t>
                        </w:r>
                        <w:r>
                          <w:rPr>
                            <w:rFonts w:ascii="Arial" w:hAnsi="Arial"/>
                            <w:color w:val="000000"/>
                            <w:spacing w:val="-2"/>
                            <w:w w:val="110"/>
                            <w:sz w:val="16"/>
                          </w:rPr>
                          <w:t>settlement</w:t>
                        </w:r>
                        <w:r>
                          <w:rPr>
                            <w:rFonts w:ascii="Arial" w:hAnsi="Arial"/>
                            <w:color w:val="000000"/>
                            <w:spacing w:val="-12"/>
                            <w:w w:val="110"/>
                            <w:sz w:val="16"/>
                          </w:rPr>
                          <w:t> </w:t>
                        </w:r>
                        <w:r>
                          <w:rPr>
                            <w:rFonts w:ascii="Arial" w:hAnsi="Arial"/>
                            <w:color w:val="000000"/>
                            <w:spacing w:val="-2"/>
                            <w:w w:val="110"/>
                            <w:sz w:val="16"/>
                          </w:rPr>
                          <w:t>now</w:t>
                        </w:r>
                        <w:r>
                          <w:rPr>
                            <w:rFonts w:ascii="Arial" w:hAnsi="Arial"/>
                            <w:color w:val="000000"/>
                            <w:spacing w:val="-12"/>
                            <w:w w:val="110"/>
                            <w:sz w:val="16"/>
                          </w:rPr>
                          <w:t> </w:t>
                        </w:r>
                        <w:r>
                          <w:rPr>
                            <w:rFonts w:ascii="Arial" w:hAnsi="Arial"/>
                            <w:color w:val="000000"/>
                            <w:spacing w:val="-2"/>
                            <w:w w:val="110"/>
                            <w:sz w:val="16"/>
                          </w:rPr>
                          <w:t>is</w:t>
                        </w:r>
                        <w:r>
                          <w:rPr>
                            <w:rFonts w:ascii="Arial" w:hAnsi="Arial"/>
                            <w:color w:val="000000"/>
                            <w:spacing w:val="-12"/>
                            <w:w w:val="110"/>
                            <w:sz w:val="16"/>
                          </w:rPr>
                          <w:t> </w:t>
                        </w:r>
                        <w:r>
                          <w:rPr>
                            <w:rFonts w:ascii="Arial" w:hAnsi="Arial"/>
                            <w:color w:val="000000"/>
                            <w:spacing w:val="-2"/>
                            <w:w w:val="110"/>
                            <w:sz w:val="16"/>
                          </w:rPr>
                          <w:t>in</w:t>
                        </w:r>
                        <w:r>
                          <w:rPr>
                            <w:rFonts w:ascii="Arial" w:hAnsi="Arial"/>
                            <w:color w:val="000000"/>
                            <w:spacing w:val="-12"/>
                            <w:w w:val="110"/>
                            <w:sz w:val="16"/>
                          </w:rPr>
                          <w:t> </w:t>
                        </w:r>
                        <w:r>
                          <w:rPr>
                            <w:rFonts w:ascii="Arial" w:hAnsi="Arial"/>
                            <w:color w:val="000000"/>
                            <w:spacing w:val="-2"/>
                            <w:w w:val="110"/>
                            <w:sz w:val="16"/>
                          </w:rPr>
                          <w:t>book-</w:t>
                        </w:r>
                        <w:r>
                          <w:rPr>
                            <w:rFonts w:ascii="Arial" w:hAnsi="Arial"/>
                            <w:color w:val="000000"/>
                            <w:spacing w:val="-2"/>
                            <w:w w:val="110"/>
                            <w:sz w:val="16"/>
                          </w:rPr>
                          <w:t> entry</w:t>
                        </w:r>
                        <w:r>
                          <w:rPr>
                            <w:rFonts w:ascii="Arial" w:hAnsi="Arial"/>
                            <w:color w:val="000000"/>
                            <w:spacing w:val="-14"/>
                            <w:w w:val="110"/>
                            <w:sz w:val="16"/>
                          </w:rPr>
                          <w:t> </w:t>
                        </w:r>
                        <w:r>
                          <w:rPr>
                            <w:rFonts w:ascii="Arial" w:hAnsi="Arial"/>
                            <w:color w:val="000000"/>
                            <w:spacing w:val="-2"/>
                            <w:w w:val="110"/>
                            <w:sz w:val="16"/>
                          </w:rPr>
                          <w:t>form.</w:t>
                        </w:r>
                        <w:r>
                          <w:rPr>
                            <w:rFonts w:ascii="Arial" w:hAnsi="Arial"/>
                            <w:color w:val="000000"/>
                            <w:spacing w:val="-13"/>
                            <w:w w:val="110"/>
                            <w:sz w:val="16"/>
                          </w:rPr>
                          <w:t> </w:t>
                        </w:r>
                        <w:r>
                          <w:rPr>
                            <w:rFonts w:ascii="Arial" w:hAnsi="Arial"/>
                            <w:color w:val="000000"/>
                            <w:spacing w:val="-2"/>
                            <w:w w:val="110"/>
                            <w:sz w:val="16"/>
                          </w:rPr>
                          <w:t>Even</w:t>
                        </w:r>
                        <w:r>
                          <w:rPr>
                            <w:rFonts w:ascii="Arial" w:hAnsi="Arial"/>
                            <w:color w:val="000000"/>
                            <w:spacing w:val="-14"/>
                            <w:w w:val="110"/>
                            <w:sz w:val="16"/>
                          </w:rPr>
                          <w:t> </w:t>
                        </w:r>
                        <w:r>
                          <w:rPr>
                            <w:rFonts w:ascii="Arial" w:hAnsi="Arial"/>
                            <w:color w:val="000000"/>
                            <w:spacing w:val="-2"/>
                            <w:w w:val="110"/>
                            <w:sz w:val="16"/>
                          </w:rPr>
                          <w:t>though</w:t>
                        </w:r>
                        <w:r>
                          <w:rPr>
                            <w:rFonts w:ascii="Arial" w:hAnsi="Arial"/>
                            <w:color w:val="000000"/>
                            <w:spacing w:val="-13"/>
                            <w:w w:val="110"/>
                            <w:sz w:val="16"/>
                          </w:rPr>
                          <w:t> </w:t>
                        </w:r>
                        <w:r>
                          <w:rPr>
                            <w:rFonts w:ascii="Arial" w:hAnsi="Arial"/>
                            <w:color w:val="000000"/>
                            <w:spacing w:val="-2"/>
                            <w:w w:val="110"/>
                            <w:sz w:val="16"/>
                          </w:rPr>
                          <w:t>you</w:t>
                        </w:r>
                        <w:r>
                          <w:rPr>
                            <w:rFonts w:ascii="Arial" w:hAnsi="Arial"/>
                            <w:color w:val="000000"/>
                            <w:spacing w:val="-14"/>
                            <w:w w:val="110"/>
                            <w:sz w:val="16"/>
                          </w:rPr>
                          <w:t> </w:t>
                        </w:r>
                        <w:r>
                          <w:rPr>
                            <w:rFonts w:ascii="Arial" w:hAnsi="Arial"/>
                            <w:color w:val="000000"/>
                            <w:spacing w:val="-2"/>
                            <w:w w:val="110"/>
                            <w:sz w:val="16"/>
                          </w:rPr>
                          <w:t>don´t</w:t>
                        </w:r>
                        <w:r>
                          <w:rPr>
                            <w:rFonts w:ascii="Arial" w:hAnsi="Arial"/>
                            <w:color w:val="000000"/>
                            <w:spacing w:val="-13"/>
                            <w:w w:val="110"/>
                            <w:sz w:val="16"/>
                          </w:rPr>
                          <w:t> </w:t>
                        </w:r>
                        <w:r>
                          <w:rPr>
                            <w:rFonts w:ascii="Arial" w:hAnsi="Arial"/>
                            <w:color w:val="000000"/>
                            <w:spacing w:val="-2"/>
                            <w:w w:val="110"/>
                            <w:sz w:val="16"/>
                          </w:rPr>
                          <w:t>get</w:t>
                        </w:r>
                        <w:r>
                          <w:rPr>
                            <w:rFonts w:ascii="Arial" w:hAnsi="Arial"/>
                            <w:color w:val="000000"/>
                            <w:spacing w:val="-14"/>
                            <w:w w:val="110"/>
                            <w:sz w:val="16"/>
                          </w:rPr>
                          <w:t> </w:t>
                        </w:r>
                        <w:r>
                          <w:rPr>
                            <w:rFonts w:ascii="Arial" w:hAnsi="Arial"/>
                            <w:color w:val="000000"/>
                            <w:spacing w:val="-2"/>
                            <w:w w:val="110"/>
                            <w:sz w:val="16"/>
                          </w:rPr>
                          <w:t>to</w:t>
                        </w:r>
                        <w:r>
                          <w:rPr>
                            <w:rFonts w:ascii="Arial" w:hAnsi="Arial"/>
                            <w:color w:val="000000"/>
                            <w:spacing w:val="-13"/>
                            <w:w w:val="110"/>
                            <w:sz w:val="16"/>
                          </w:rPr>
                          <w:t> </w:t>
                        </w:r>
                        <w:r>
                          <w:rPr>
                            <w:rFonts w:ascii="Arial" w:hAnsi="Arial"/>
                            <w:color w:val="000000"/>
                            <w:spacing w:val="-2"/>
                            <w:w w:val="110"/>
                            <w:sz w:val="16"/>
                          </w:rPr>
                          <w:t>actually</w:t>
                        </w:r>
                        <w:r>
                          <w:rPr>
                            <w:rFonts w:ascii="Arial" w:hAnsi="Arial"/>
                            <w:color w:val="000000"/>
                            <w:spacing w:val="-13"/>
                            <w:w w:val="110"/>
                            <w:sz w:val="16"/>
                          </w:rPr>
                          <w:t> </w:t>
                        </w:r>
                        <w:r>
                          <w:rPr>
                            <w:rFonts w:ascii="Arial" w:hAnsi="Arial"/>
                            <w:color w:val="000000"/>
                            <w:spacing w:val="-2"/>
                            <w:w w:val="110"/>
                            <w:sz w:val="16"/>
                          </w:rPr>
                          <w:t>hold</w:t>
                        </w:r>
                        <w:r>
                          <w:rPr>
                            <w:rFonts w:ascii="Arial" w:hAnsi="Arial"/>
                            <w:color w:val="000000"/>
                            <w:spacing w:val="-14"/>
                            <w:w w:val="110"/>
                            <w:sz w:val="16"/>
                          </w:rPr>
                          <w:t> </w:t>
                        </w:r>
                        <w:r>
                          <w:rPr>
                            <w:rFonts w:ascii="Arial" w:hAnsi="Arial"/>
                            <w:color w:val="000000"/>
                            <w:spacing w:val="-2"/>
                            <w:w w:val="110"/>
                            <w:sz w:val="16"/>
                          </w:rPr>
                          <w:t>your</w:t>
                        </w:r>
                        <w:r>
                          <w:rPr>
                            <w:rFonts w:ascii="Arial" w:hAnsi="Arial"/>
                            <w:color w:val="000000"/>
                            <w:spacing w:val="-13"/>
                            <w:w w:val="110"/>
                            <w:sz w:val="16"/>
                          </w:rPr>
                          <w:t> </w:t>
                        </w:r>
                        <w:r>
                          <w:rPr>
                            <w:rFonts w:ascii="Arial" w:hAnsi="Arial"/>
                            <w:color w:val="000000"/>
                            <w:spacing w:val="-2"/>
                            <w:w w:val="110"/>
                            <w:sz w:val="16"/>
                          </w:rPr>
                          <w:t>oft-times</w:t>
                        </w:r>
                        <w:r>
                          <w:rPr>
                            <w:rFonts w:ascii="Arial" w:hAnsi="Arial"/>
                            <w:color w:val="000000"/>
                            <w:spacing w:val="-14"/>
                            <w:w w:val="110"/>
                            <w:sz w:val="16"/>
                          </w:rPr>
                          <w:t> </w:t>
                        </w:r>
                        <w:r>
                          <w:rPr>
                            <w:rFonts w:ascii="Arial" w:hAnsi="Arial"/>
                            <w:color w:val="000000"/>
                            <w:spacing w:val="-2"/>
                            <w:w w:val="110"/>
                            <w:sz w:val="16"/>
                          </w:rPr>
                          <w:t>cool-looking</w:t>
                        </w:r>
                        <w:r>
                          <w:rPr>
                            <w:rFonts w:ascii="Arial" w:hAnsi="Arial"/>
                            <w:color w:val="000000"/>
                            <w:spacing w:val="-13"/>
                            <w:w w:val="110"/>
                            <w:sz w:val="16"/>
                          </w:rPr>
                          <w:t> </w:t>
                        </w:r>
                        <w:r>
                          <w:rPr>
                            <w:rFonts w:ascii="Arial" w:hAnsi="Arial"/>
                            <w:color w:val="000000"/>
                            <w:spacing w:val="-2"/>
                            <w:w w:val="110"/>
                            <w:sz w:val="16"/>
                          </w:rPr>
                          <w:t>certificates,</w:t>
                        </w:r>
                        <w:r>
                          <w:rPr>
                            <w:rFonts w:ascii="Arial" w:hAnsi="Arial"/>
                            <w:color w:val="000000"/>
                            <w:spacing w:val="-14"/>
                            <w:w w:val="110"/>
                            <w:sz w:val="16"/>
                          </w:rPr>
                          <w:t> </w:t>
                        </w:r>
                        <w:r>
                          <w:rPr>
                            <w:rFonts w:ascii="Arial" w:hAnsi="Arial"/>
                            <w:color w:val="000000"/>
                            <w:spacing w:val="-2"/>
                            <w:w w:val="110"/>
                            <w:sz w:val="16"/>
                          </w:rPr>
                          <w:t>book</w:t>
                        </w:r>
                        <w:r>
                          <w:rPr>
                            <w:rFonts w:ascii="Arial" w:hAnsi="Arial"/>
                            <w:color w:val="000000"/>
                            <w:spacing w:val="-13"/>
                            <w:w w:val="110"/>
                            <w:sz w:val="16"/>
                          </w:rPr>
                          <w:t> </w:t>
                        </w:r>
                        <w:r>
                          <w:rPr>
                            <w:rFonts w:ascii="Arial" w:hAnsi="Arial"/>
                            <w:color w:val="000000"/>
                            <w:spacing w:val="-2"/>
                            <w:w w:val="110"/>
                            <w:sz w:val="16"/>
                          </w:rPr>
                          <w:t>entry </w:t>
                        </w:r>
                        <w:r>
                          <w:rPr>
                            <w:rFonts w:ascii="Arial" w:hAnsi="Arial"/>
                            <w:color w:val="000000"/>
                            <w:spacing w:val="-4"/>
                            <w:w w:val="110"/>
                            <w:sz w:val="16"/>
                          </w:rPr>
                          <w:t>helps</w:t>
                        </w:r>
                        <w:r>
                          <w:rPr>
                            <w:rFonts w:ascii="Arial" w:hAnsi="Arial"/>
                            <w:color w:val="000000"/>
                            <w:spacing w:val="-5"/>
                            <w:w w:val="110"/>
                            <w:sz w:val="16"/>
                          </w:rPr>
                          <w:t> </w:t>
                        </w:r>
                        <w:r>
                          <w:rPr>
                            <w:rFonts w:ascii="Arial" w:hAnsi="Arial"/>
                            <w:color w:val="000000"/>
                            <w:spacing w:val="-4"/>
                            <w:w w:val="110"/>
                            <w:sz w:val="16"/>
                          </w:rPr>
                          <w:t>save</w:t>
                        </w:r>
                        <w:r>
                          <w:rPr>
                            <w:rFonts w:ascii="Arial" w:hAnsi="Arial"/>
                            <w:color w:val="000000"/>
                            <w:spacing w:val="-5"/>
                            <w:w w:val="110"/>
                            <w:sz w:val="16"/>
                          </w:rPr>
                          <w:t> </w:t>
                        </w:r>
                        <w:r>
                          <w:rPr>
                            <w:rFonts w:ascii="Arial" w:hAnsi="Arial"/>
                            <w:color w:val="000000"/>
                            <w:spacing w:val="-4"/>
                            <w:w w:val="110"/>
                            <w:sz w:val="16"/>
                          </w:rPr>
                          <w:t>money</w:t>
                        </w:r>
                        <w:r>
                          <w:rPr>
                            <w:rFonts w:ascii="Arial" w:hAnsi="Arial"/>
                            <w:color w:val="000000"/>
                            <w:spacing w:val="-5"/>
                            <w:w w:val="110"/>
                            <w:sz w:val="16"/>
                          </w:rPr>
                          <w:t> </w:t>
                        </w:r>
                        <w:r>
                          <w:rPr>
                            <w:rFonts w:ascii="Arial" w:hAnsi="Arial"/>
                            <w:color w:val="000000"/>
                            <w:spacing w:val="-4"/>
                            <w:w w:val="110"/>
                            <w:sz w:val="16"/>
                          </w:rPr>
                          <w:t>and</w:t>
                        </w:r>
                        <w:r>
                          <w:rPr>
                            <w:rFonts w:ascii="Arial" w:hAnsi="Arial"/>
                            <w:color w:val="000000"/>
                            <w:spacing w:val="-5"/>
                            <w:w w:val="110"/>
                            <w:sz w:val="16"/>
                          </w:rPr>
                          <w:t> </w:t>
                        </w:r>
                        <w:r>
                          <w:rPr>
                            <w:rFonts w:ascii="Arial" w:hAnsi="Arial"/>
                            <w:color w:val="000000"/>
                            <w:spacing w:val="-4"/>
                            <w:w w:val="110"/>
                            <w:sz w:val="16"/>
                          </w:rPr>
                          <w:t>makes</w:t>
                        </w:r>
                        <w:r>
                          <w:rPr>
                            <w:rFonts w:ascii="Arial" w:hAnsi="Arial"/>
                            <w:color w:val="000000"/>
                            <w:spacing w:val="-5"/>
                            <w:w w:val="110"/>
                            <w:sz w:val="16"/>
                          </w:rPr>
                          <w:t> </w:t>
                        </w:r>
                        <w:r>
                          <w:rPr>
                            <w:rFonts w:ascii="Arial" w:hAnsi="Arial"/>
                            <w:color w:val="000000"/>
                            <w:spacing w:val="-4"/>
                            <w:w w:val="110"/>
                            <w:sz w:val="16"/>
                          </w:rPr>
                          <w:t>trading</w:t>
                        </w:r>
                        <w:r>
                          <w:rPr>
                            <w:rFonts w:ascii="Arial" w:hAnsi="Arial"/>
                            <w:color w:val="000000"/>
                            <w:spacing w:val="-5"/>
                            <w:w w:val="110"/>
                            <w:sz w:val="16"/>
                          </w:rPr>
                          <w:t> </w:t>
                        </w:r>
                        <w:r>
                          <w:rPr>
                            <w:rFonts w:ascii="Arial" w:hAnsi="Arial"/>
                            <w:color w:val="000000"/>
                            <w:spacing w:val="-4"/>
                            <w:w w:val="110"/>
                            <w:sz w:val="16"/>
                          </w:rPr>
                          <w:t>much</w:t>
                        </w:r>
                        <w:r>
                          <w:rPr>
                            <w:rFonts w:ascii="Arial" w:hAnsi="Arial"/>
                            <w:color w:val="000000"/>
                            <w:spacing w:val="-5"/>
                            <w:w w:val="110"/>
                            <w:sz w:val="16"/>
                          </w:rPr>
                          <w:t> </w:t>
                        </w:r>
                        <w:r>
                          <w:rPr>
                            <w:rFonts w:ascii="Arial" w:hAnsi="Arial"/>
                            <w:color w:val="000000"/>
                            <w:spacing w:val="-4"/>
                            <w:w w:val="110"/>
                            <w:sz w:val="16"/>
                          </w:rPr>
                          <w:t>easier.</w:t>
                        </w:r>
                        <w:r>
                          <w:rPr>
                            <w:rFonts w:ascii="Arial" w:hAnsi="Arial"/>
                            <w:color w:val="000000"/>
                            <w:spacing w:val="-5"/>
                            <w:w w:val="110"/>
                            <w:sz w:val="16"/>
                          </w:rPr>
                          <w:t> </w:t>
                        </w:r>
                        <w:r>
                          <w:rPr>
                            <w:rFonts w:ascii="Arial" w:hAnsi="Arial"/>
                            <w:color w:val="000000"/>
                            <w:spacing w:val="-4"/>
                            <w:w w:val="110"/>
                            <w:sz w:val="16"/>
                          </w:rPr>
                          <w:t>When</w:t>
                        </w:r>
                        <w:r>
                          <w:rPr>
                            <w:rFonts w:ascii="Arial" w:hAnsi="Arial"/>
                            <w:color w:val="000000"/>
                            <w:spacing w:val="-5"/>
                            <w:w w:val="110"/>
                            <w:sz w:val="16"/>
                          </w:rPr>
                          <w:t> </w:t>
                        </w:r>
                        <w:r>
                          <w:rPr>
                            <w:rFonts w:ascii="Arial" w:hAnsi="Arial"/>
                            <w:color w:val="000000"/>
                            <w:spacing w:val="-4"/>
                            <w:w w:val="110"/>
                            <w:sz w:val="16"/>
                          </w:rPr>
                          <w:t>purchasing</w:t>
                        </w:r>
                        <w:r>
                          <w:rPr>
                            <w:rFonts w:ascii="Arial" w:hAnsi="Arial"/>
                            <w:color w:val="000000"/>
                            <w:spacing w:val="-5"/>
                            <w:w w:val="110"/>
                            <w:sz w:val="16"/>
                          </w:rPr>
                          <w:t> </w:t>
                        </w:r>
                        <w:r>
                          <w:rPr>
                            <w:rFonts w:ascii="Arial" w:hAnsi="Arial"/>
                            <w:color w:val="000000"/>
                            <w:spacing w:val="-4"/>
                            <w:w w:val="110"/>
                            <w:sz w:val="16"/>
                          </w:rPr>
                          <w:t>securities</w:t>
                        </w:r>
                        <w:r>
                          <w:rPr>
                            <w:rFonts w:ascii="Arial" w:hAnsi="Arial"/>
                            <w:color w:val="000000"/>
                            <w:spacing w:val="-5"/>
                            <w:w w:val="110"/>
                            <w:sz w:val="16"/>
                          </w:rPr>
                          <w:t> </w:t>
                        </w:r>
                        <w:r>
                          <w:rPr>
                            <w:rFonts w:ascii="Arial" w:hAnsi="Arial"/>
                            <w:color w:val="000000"/>
                            <w:spacing w:val="-4"/>
                            <w:w w:val="110"/>
                            <w:sz w:val="16"/>
                          </w:rPr>
                          <w:t>via</w:t>
                        </w:r>
                        <w:r>
                          <w:rPr>
                            <w:rFonts w:ascii="Arial" w:hAnsi="Arial"/>
                            <w:color w:val="000000"/>
                            <w:spacing w:val="-5"/>
                            <w:w w:val="110"/>
                            <w:sz w:val="16"/>
                          </w:rPr>
                          <w:t> </w:t>
                        </w:r>
                        <w:r>
                          <w:rPr>
                            <w:rFonts w:ascii="Arial" w:hAnsi="Arial"/>
                            <w:color w:val="000000"/>
                            <w:spacing w:val="-4"/>
                            <w:w w:val="110"/>
                            <w:sz w:val="16"/>
                          </w:rPr>
                          <w:t>book</w:t>
                        </w:r>
                        <w:r>
                          <w:rPr>
                            <w:rFonts w:ascii="Arial" w:hAnsi="Arial"/>
                            <w:color w:val="000000"/>
                            <w:spacing w:val="-5"/>
                            <w:w w:val="110"/>
                            <w:sz w:val="16"/>
                          </w:rPr>
                          <w:t> </w:t>
                        </w:r>
                        <w:r>
                          <w:rPr>
                            <w:rFonts w:ascii="Arial" w:hAnsi="Arial"/>
                            <w:color w:val="000000"/>
                            <w:spacing w:val="-4"/>
                            <w:w w:val="110"/>
                            <w:sz w:val="16"/>
                          </w:rPr>
                          <w:t>entry,</w:t>
                        </w:r>
                        <w:r>
                          <w:rPr>
                            <w:rFonts w:ascii="Arial" w:hAnsi="Arial"/>
                            <w:color w:val="000000"/>
                            <w:spacing w:val="-5"/>
                            <w:w w:val="110"/>
                            <w:sz w:val="16"/>
                          </w:rPr>
                          <w:t> </w:t>
                        </w:r>
                        <w:r>
                          <w:rPr>
                            <w:rFonts w:ascii="Arial" w:hAnsi="Arial"/>
                            <w:color w:val="000000"/>
                            <w:spacing w:val="-4"/>
                            <w:w w:val="110"/>
                            <w:sz w:val="16"/>
                          </w:rPr>
                          <w:t>you</w:t>
                        </w:r>
                        <w:r>
                          <w:rPr>
                            <w:rFonts w:ascii="Arial" w:hAnsi="Arial"/>
                            <w:color w:val="000000"/>
                            <w:spacing w:val="-5"/>
                            <w:w w:val="110"/>
                            <w:sz w:val="16"/>
                          </w:rPr>
                          <w:t> </w:t>
                        </w:r>
                        <w:r>
                          <w:rPr>
                            <w:rFonts w:ascii="Arial" w:hAnsi="Arial"/>
                            <w:color w:val="000000"/>
                            <w:spacing w:val="-4"/>
                            <w:w w:val="110"/>
                            <w:sz w:val="16"/>
                          </w:rPr>
                          <w:t>will </w:t>
                        </w:r>
                        <w:r>
                          <w:rPr>
                            <w:rFonts w:ascii="Arial" w:hAnsi="Arial"/>
                            <w:color w:val="000000"/>
                            <w:spacing w:val="-2"/>
                            <w:w w:val="110"/>
                            <w:sz w:val="16"/>
                          </w:rPr>
                          <w:t>receive</w:t>
                        </w:r>
                        <w:r>
                          <w:rPr>
                            <w:rFonts w:ascii="Arial" w:hAnsi="Arial"/>
                            <w:color w:val="000000"/>
                            <w:spacing w:val="-13"/>
                            <w:w w:val="110"/>
                            <w:sz w:val="16"/>
                          </w:rPr>
                          <w:t> </w:t>
                        </w:r>
                        <w:r>
                          <w:rPr>
                            <w:rFonts w:ascii="Arial" w:hAnsi="Arial"/>
                            <w:color w:val="000000"/>
                            <w:spacing w:val="-2"/>
                            <w:w w:val="110"/>
                            <w:sz w:val="16"/>
                          </w:rPr>
                          <w:t>a</w:t>
                        </w:r>
                        <w:r>
                          <w:rPr>
                            <w:rFonts w:ascii="Arial" w:hAnsi="Arial"/>
                            <w:color w:val="000000"/>
                            <w:spacing w:val="-13"/>
                            <w:w w:val="110"/>
                            <w:sz w:val="16"/>
                          </w:rPr>
                          <w:t> </w:t>
                        </w:r>
                        <w:r>
                          <w:rPr>
                            <w:rFonts w:ascii="Arial" w:hAnsi="Arial"/>
                            <w:color w:val="000000"/>
                            <w:spacing w:val="-2"/>
                            <w:w w:val="110"/>
                            <w:sz w:val="16"/>
                          </w:rPr>
                          <w:t>receipt</w:t>
                        </w:r>
                        <w:r>
                          <w:rPr>
                            <w:rFonts w:ascii="Arial" w:hAnsi="Arial"/>
                            <w:color w:val="000000"/>
                            <w:spacing w:val="-13"/>
                            <w:w w:val="110"/>
                            <w:sz w:val="16"/>
                          </w:rPr>
                          <w:t> </w:t>
                        </w:r>
                        <w:r>
                          <w:rPr>
                            <w:rFonts w:ascii="Arial" w:hAnsi="Arial"/>
                            <w:color w:val="000000"/>
                            <w:spacing w:val="-2"/>
                            <w:w w:val="110"/>
                            <w:sz w:val="16"/>
                          </w:rPr>
                          <w:t>of</w:t>
                        </w:r>
                        <w:r>
                          <w:rPr>
                            <w:rFonts w:ascii="Arial" w:hAnsi="Arial"/>
                            <w:color w:val="000000"/>
                            <w:spacing w:val="-13"/>
                            <w:w w:val="110"/>
                            <w:sz w:val="16"/>
                          </w:rPr>
                          <w:t> </w:t>
                        </w:r>
                        <w:r>
                          <w:rPr>
                            <w:rFonts w:ascii="Arial" w:hAnsi="Arial"/>
                            <w:color w:val="000000"/>
                            <w:spacing w:val="-2"/>
                            <w:w w:val="110"/>
                            <w:sz w:val="16"/>
                          </w:rPr>
                          <w:t>trade,</w:t>
                        </w:r>
                        <w:r>
                          <w:rPr>
                            <w:rFonts w:ascii="Arial" w:hAnsi="Arial"/>
                            <w:color w:val="000000"/>
                            <w:spacing w:val="-13"/>
                            <w:w w:val="110"/>
                            <w:sz w:val="16"/>
                          </w:rPr>
                          <w:t> </w:t>
                        </w:r>
                        <w:r>
                          <w:rPr>
                            <w:rFonts w:ascii="Arial" w:hAnsi="Arial"/>
                            <w:color w:val="000000"/>
                            <w:spacing w:val="-2"/>
                            <w:w w:val="110"/>
                            <w:sz w:val="16"/>
                          </w:rPr>
                          <w:t>showing</w:t>
                        </w:r>
                        <w:r>
                          <w:rPr>
                            <w:rFonts w:ascii="Arial" w:hAnsi="Arial"/>
                            <w:color w:val="000000"/>
                            <w:spacing w:val="-13"/>
                            <w:w w:val="110"/>
                            <w:sz w:val="16"/>
                          </w:rPr>
                          <w:t> </w:t>
                        </w:r>
                        <w:r>
                          <w:rPr>
                            <w:rFonts w:ascii="Arial" w:hAnsi="Arial"/>
                            <w:color w:val="000000"/>
                            <w:spacing w:val="-2"/>
                            <w:w w:val="110"/>
                            <w:sz w:val="16"/>
                          </w:rPr>
                          <w:t>you</w:t>
                        </w:r>
                        <w:r>
                          <w:rPr>
                            <w:rFonts w:ascii="Arial" w:hAnsi="Arial"/>
                            <w:color w:val="000000"/>
                            <w:spacing w:val="-13"/>
                            <w:w w:val="110"/>
                            <w:sz w:val="16"/>
                          </w:rPr>
                          <w:t> </w:t>
                        </w:r>
                        <w:r>
                          <w:rPr>
                            <w:rFonts w:ascii="Arial" w:hAnsi="Arial"/>
                            <w:color w:val="000000"/>
                            <w:spacing w:val="-2"/>
                            <w:w w:val="110"/>
                            <w:sz w:val="16"/>
                          </w:rPr>
                          <w:t>own</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securities</w:t>
                        </w:r>
                        <w:r>
                          <w:rPr>
                            <w:rFonts w:ascii="Arial" w:hAnsi="Arial"/>
                            <w:color w:val="000000"/>
                            <w:spacing w:val="-13"/>
                            <w:w w:val="110"/>
                            <w:sz w:val="16"/>
                          </w:rPr>
                          <w:t> </w:t>
                        </w:r>
                        <w:r>
                          <w:rPr>
                            <w:rFonts w:ascii="Arial" w:hAnsi="Arial"/>
                            <w:color w:val="000000"/>
                            <w:spacing w:val="-2"/>
                            <w:w w:val="110"/>
                            <w:sz w:val="16"/>
                          </w:rPr>
                          <w:t>but</w:t>
                        </w:r>
                        <w:r>
                          <w:rPr>
                            <w:rFonts w:ascii="Arial" w:hAnsi="Arial"/>
                            <w:color w:val="000000"/>
                            <w:spacing w:val="-13"/>
                            <w:w w:val="110"/>
                            <w:sz w:val="16"/>
                          </w:rPr>
                          <w:t> </w:t>
                        </w:r>
                        <w:r>
                          <w:rPr>
                            <w:rFonts w:ascii="Arial" w:hAnsi="Arial"/>
                            <w:color w:val="000000"/>
                            <w:spacing w:val="-2"/>
                            <w:w w:val="110"/>
                            <w:sz w:val="16"/>
                          </w:rPr>
                          <w:t>will</w:t>
                        </w:r>
                        <w:r>
                          <w:rPr>
                            <w:rFonts w:ascii="Arial" w:hAnsi="Arial"/>
                            <w:color w:val="000000"/>
                            <w:spacing w:val="-13"/>
                            <w:w w:val="110"/>
                            <w:sz w:val="16"/>
                          </w:rPr>
                          <w:t> </w:t>
                        </w:r>
                        <w:r>
                          <w:rPr>
                            <w:rFonts w:ascii="Arial" w:hAnsi="Arial"/>
                            <w:color w:val="000000"/>
                            <w:spacing w:val="-2"/>
                            <w:w w:val="110"/>
                            <w:sz w:val="16"/>
                          </w:rPr>
                          <w:t>not</w:t>
                        </w:r>
                        <w:r>
                          <w:rPr>
                            <w:rFonts w:ascii="Arial" w:hAnsi="Arial"/>
                            <w:color w:val="000000"/>
                            <w:spacing w:val="-13"/>
                            <w:w w:val="110"/>
                            <w:sz w:val="16"/>
                          </w:rPr>
                          <w:t> </w:t>
                        </w:r>
                        <w:r>
                          <w:rPr>
                            <w:rFonts w:ascii="Arial" w:hAnsi="Arial"/>
                            <w:color w:val="000000"/>
                            <w:spacing w:val="-2"/>
                            <w:w w:val="110"/>
                            <w:sz w:val="16"/>
                          </w:rPr>
                          <w:t>receive</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actual</w:t>
                        </w:r>
                        <w:r>
                          <w:rPr>
                            <w:rFonts w:ascii="Arial" w:hAnsi="Arial"/>
                            <w:color w:val="000000"/>
                            <w:spacing w:val="-13"/>
                            <w:w w:val="110"/>
                            <w:sz w:val="16"/>
                          </w:rPr>
                          <w:t> </w:t>
                        </w:r>
                        <w:r>
                          <w:rPr>
                            <w:rFonts w:ascii="Arial" w:hAnsi="Arial"/>
                            <w:color w:val="000000"/>
                            <w:spacing w:val="-2"/>
                            <w:w w:val="110"/>
                            <w:sz w:val="16"/>
                          </w:rPr>
                          <w:t>certificates.</w:t>
                        </w:r>
                        <w:r>
                          <w:rPr>
                            <w:rFonts w:ascii="Arial" w:hAnsi="Arial"/>
                            <w:color w:val="000000"/>
                            <w:spacing w:val="-13"/>
                            <w:w w:val="110"/>
                            <w:sz w:val="16"/>
                          </w:rPr>
                          <w:t> </w:t>
                        </w:r>
                        <w:r>
                          <w:rPr>
                            <w:rFonts w:ascii="Arial" w:hAnsi="Arial"/>
                            <w:color w:val="000000"/>
                            <w:spacing w:val="-2"/>
                            <w:w w:val="110"/>
                            <w:sz w:val="16"/>
                          </w:rPr>
                          <w:t>A record</w:t>
                        </w:r>
                        <w:r>
                          <w:rPr>
                            <w:rFonts w:ascii="Arial" w:hAnsi="Arial"/>
                            <w:color w:val="000000"/>
                            <w:spacing w:val="-9"/>
                            <w:w w:val="110"/>
                            <w:sz w:val="16"/>
                          </w:rPr>
                          <w:t> </w:t>
                        </w:r>
                        <w:r>
                          <w:rPr>
                            <w:rFonts w:ascii="Arial" w:hAnsi="Arial"/>
                            <w:color w:val="000000"/>
                            <w:spacing w:val="-2"/>
                            <w:w w:val="110"/>
                            <w:sz w:val="16"/>
                          </w:rPr>
                          <w:t>of</w:t>
                        </w:r>
                        <w:r>
                          <w:rPr>
                            <w:rFonts w:ascii="Arial" w:hAnsi="Arial"/>
                            <w:color w:val="000000"/>
                            <w:spacing w:val="-9"/>
                            <w:w w:val="110"/>
                            <w:sz w:val="16"/>
                          </w:rPr>
                          <w:t> </w:t>
                        </w:r>
                        <w:r>
                          <w:rPr>
                            <w:rFonts w:ascii="Arial" w:hAnsi="Arial"/>
                            <w:color w:val="000000"/>
                            <w:spacing w:val="-2"/>
                            <w:w w:val="110"/>
                            <w:sz w:val="16"/>
                          </w:rPr>
                          <w:t>your</w:t>
                        </w:r>
                        <w:r>
                          <w:rPr>
                            <w:rFonts w:ascii="Arial" w:hAnsi="Arial"/>
                            <w:color w:val="000000"/>
                            <w:spacing w:val="-9"/>
                            <w:w w:val="110"/>
                            <w:sz w:val="16"/>
                          </w:rPr>
                          <w:t> </w:t>
                        </w:r>
                        <w:r>
                          <w:rPr>
                            <w:rFonts w:ascii="Arial" w:hAnsi="Arial"/>
                            <w:color w:val="000000"/>
                            <w:spacing w:val="-2"/>
                            <w:w w:val="110"/>
                            <w:sz w:val="16"/>
                          </w:rPr>
                          <w:t>trading</w:t>
                        </w:r>
                        <w:r>
                          <w:rPr>
                            <w:rFonts w:ascii="Arial" w:hAnsi="Arial"/>
                            <w:color w:val="000000"/>
                            <w:spacing w:val="-9"/>
                            <w:w w:val="110"/>
                            <w:sz w:val="16"/>
                          </w:rPr>
                          <w:t> </w:t>
                        </w:r>
                        <w:r>
                          <w:rPr>
                            <w:rFonts w:ascii="Arial" w:hAnsi="Arial"/>
                            <w:color w:val="000000"/>
                            <w:spacing w:val="-2"/>
                            <w:w w:val="110"/>
                            <w:sz w:val="16"/>
                          </w:rPr>
                          <w:t>activity</w:t>
                        </w:r>
                        <w:r>
                          <w:rPr>
                            <w:rFonts w:ascii="Arial" w:hAnsi="Arial"/>
                            <w:color w:val="000000"/>
                            <w:spacing w:val="-9"/>
                            <w:w w:val="110"/>
                            <w:sz w:val="16"/>
                          </w:rPr>
                          <w:t> </w:t>
                        </w:r>
                        <w:r>
                          <w:rPr>
                            <w:rFonts w:ascii="Arial" w:hAnsi="Arial"/>
                            <w:color w:val="000000"/>
                            <w:spacing w:val="-2"/>
                            <w:w w:val="110"/>
                            <w:sz w:val="16"/>
                          </w:rPr>
                          <w:t>is</w:t>
                        </w:r>
                        <w:r>
                          <w:rPr>
                            <w:rFonts w:ascii="Arial" w:hAnsi="Arial"/>
                            <w:color w:val="000000"/>
                            <w:spacing w:val="-9"/>
                            <w:w w:val="110"/>
                            <w:sz w:val="16"/>
                          </w:rPr>
                          <w:t> </w:t>
                        </w:r>
                        <w:r>
                          <w:rPr>
                            <w:rFonts w:ascii="Arial" w:hAnsi="Arial"/>
                            <w:color w:val="000000"/>
                            <w:spacing w:val="-2"/>
                            <w:w w:val="110"/>
                            <w:sz w:val="16"/>
                          </w:rPr>
                          <w:t>kept</w:t>
                        </w:r>
                        <w:r>
                          <w:rPr>
                            <w:rFonts w:ascii="Arial" w:hAnsi="Arial"/>
                            <w:color w:val="000000"/>
                            <w:spacing w:val="-9"/>
                            <w:w w:val="110"/>
                            <w:sz w:val="16"/>
                          </w:rPr>
                          <w:t> </w:t>
                        </w:r>
                        <w:r>
                          <w:rPr>
                            <w:rFonts w:ascii="Arial" w:hAnsi="Arial"/>
                            <w:color w:val="000000"/>
                            <w:spacing w:val="-2"/>
                            <w:w w:val="110"/>
                            <w:sz w:val="16"/>
                          </w:rPr>
                          <w:t>on</w:t>
                        </w:r>
                        <w:r>
                          <w:rPr>
                            <w:rFonts w:ascii="Arial" w:hAnsi="Arial"/>
                            <w:color w:val="000000"/>
                            <w:spacing w:val="-9"/>
                            <w:w w:val="110"/>
                            <w:sz w:val="16"/>
                          </w:rPr>
                          <w:t> </w:t>
                        </w:r>
                        <w:r>
                          <w:rPr>
                            <w:rFonts w:ascii="Arial" w:hAnsi="Arial"/>
                            <w:color w:val="000000"/>
                            <w:spacing w:val="-2"/>
                            <w:w w:val="110"/>
                            <w:sz w:val="16"/>
                          </w:rPr>
                          <w:t>the</w:t>
                        </w:r>
                        <w:r>
                          <w:rPr>
                            <w:rFonts w:ascii="Arial" w:hAnsi="Arial"/>
                            <w:color w:val="000000"/>
                            <w:spacing w:val="-9"/>
                            <w:w w:val="110"/>
                            <w:sz w:val="16"/>
                          </w:rPr>
                          <w:t> </w:t>
                        </w:r>
                        <w:r>
                          <w:rPr>
                            <w:rFonts w:ascii="Arial" w:hAnsi="Arial"/>
                            <w:color w:val="000000"/>
                            <w:spacing w:val="-2"/>
                            <w:w w:val="110"/>
                            <w:sz w:val="16"/>
                          </w:rPr>
                          <w:t>financial</w:t>
                        </w:r>
                        <w:r>
                          <w:rPr>
                            <w:rFonts w:ascii="Arial" w:hAnsi="Arial"/>
                            <w:color w:val="000000"/>
                            <w:spacing w:val="-9"/>
                            <w:w w:val="110"/>
                            <w:sz w:val="16"/>
                          </w:rPr>
                          <w:t> </w:t>
                        </w:r>
                        <w:r>
                          <w:rPr>
                            <w:rFonts w:ascii="Arial" w:hAnsi="Arial"/>
                            <w:color w:val="000000"/>
                            <w:spacing w:val="-2"/>
                            <w:w w:val="110"/>
                            <w:sz w:val="16"/>
                          </w:rPr>
                          <w:t>institution´s</w:t>
                        </w:r>
                        <w:r>
                          <w:rPr>
                            <w:rFonts w:ascii="Arial" w:hAnsi="Arial"/>
                            <w:color w:val="000000"/>
                            <w:spacing w:val="-9"/>
                            <w:w w:val="110"/>
                            <w:sz w:val="16"/>
                          </w:rPr>
                          <w:t> </w:t>
                        </w:r>
                        <w:r>
                          <w:rPr>
                            <w:rFonts w:ascii="Arial" w:hAnsi="Arial"/>
                            <w:color w:val="000000"/>
                            <w:spacing w:val="-2"/>
                            <w:w w:val="110"/>
                            <w:sz w:val="16"/>
                          </w:rPr>
                          <w:t>books.</w:t>
                        </w:r>
                        <w:r>
                          <w:rPr>
                            <w:rFonts w:ascii="Arial" w:hAnsi="Arial"/>
                            <w:color w:val="000000"/>
                            <w:spacing w:val="-9"/>
                            <w:w w:val="110"/>
                            <w:sz w:val="16"/>
                          </w:rPr>
                          <w:t> </w:t>
                        </w:r>
                        <w:r>
                          <w:rPr>
                            <w:rFonts w:ascii="Arial" w:hAnsi="Arial"/>
                            <w:color w:val="000000"/>
                            <w:spacing w:val="-2"/>
                            <w:w w:val="110"/>
                            <w:sz w:val="16"/>
                          </w:rPr>
                          <w:t>When</w:t>
                        </w:r>
                        <w:r>
                          <w:rPr>
                            <w:rFonts w:ascii="Arial" w:hAnsi="Arial"/>
                            <w:color w:val="000000"/>
                            <w:spacing w:val="-9"/>
                            <w:w w:val="110"/>
                            <w:sz w:val="16"/>
                          </w:rPr>
                          <w:t> </w:t>
                        </w:r>
                        <w:r>
                          <w:rPr>
                            <w:rFonts w:ascii="Arial" w:hAnsi="Arial"/>
                            <w:color w:val="000000"/>
                            <w:spacing w:val="-2"/>
                            <w:w w:val="110"/>
                            <w:sz w:val="16"/>
                          </w:rPr>
                          <w:t>it</w:t>
                        </w:r>
                        <w:r>
                          <w:rPr>
                            <w:rFonts w:ascii="Arial" w:hAnsi="Arial"/>
                            <w:color w:val="000000"/>
                            <w:spacing w:val="-9"/>
                            <w:w w:val="110"/>
                            <w:sz w:val="16"/>
                          </w:rPr>
                          <w:t> </w:t>
                        </w:r>
                        <w:r>
                          <w:rPr>
                            <w:rFonts w:ascii="Arial" w:hAnsi="Arial"/>
                            <w:color w:val="000000"/>
                            <w:spacing w:val="-2"/>
                            <w:w w:val="110"/>
                            <w:sz w:val="16"/>
                          </w:rPr>
                          <w:t>comes</w:t>
                        </w:r>
                        <w:r>
                          <w:rPr>
                            <w:rFonts w:ascii="Arial" w:hAnsi="Arial"/>
                            <w:color w:val="000000"/>
                            <w:spacing w:val="-9"/>
                            <w:w w:val="110"/>
                            <w:sz w:val="16"/>
                          </w:rPr>
                          <w:t> </w:t>
                        </w:r>
                        <w:r>
                          <w:rPr>
                            <w:rFonts w:ascii="Arial" w:hAnsi="Arial"/>
                            <w:color w:val="000000"/>
                            <w:spacing w:val="-2"/>
                            <w:w w:val="110"/>
                            <w:sz w:val="16"/>
                          </w:rPr>
                          <w:t>time</w:t>
                        </w:r>
                        <w:r>
                          <w:rPr>
                            <w:rFonts w:ascii="Arial" w:hAnsi="Arial"/>
                            <w:color w:val="000000"/>
                            <w:spacing w:val="-9"/>
                            <w:w w:val="110"/>
                            <w:sz w:val="16"/>
                          </w:rPr>
                          <w:t> </w:t>
                        </w:r>
                        <w:r>
                          <w:rPr>
                            <w:rFonts w:ascii="Arial" w:hAnsi="Arial"/>
                            <w:color w:val="000000"/>
                            <w:spacing w:val="-2"/>
                            <w:w w:val="110"/>
                            <w:sz w:val="16"/>
                          </w:rPr>
                          <w:t>to</w:t>
                        </w:r>
                        <w:r>
                          <w:rPr>
                            <w:rFonts w:ascii="Arial" w:hAnsi="Arial"/>
                            <w:color w:val="000000"/>
                            <w:spacing w:val="-9"/>
                            <w:w w:val="110"/>
                            <w:sz w:val="16"/>
                          </w:rPr>
                          <w:t> </w:t>
                        </w:r>
                        <w:r>
                          <w:rPr>
                            <w:rFonts w:ascii="Arial" w:hAnsi="Arial"/>
                            <w:color w:val="000000"/>
                            <w:spacing w:val="-2"/>
                            <w:w w:val="110"/>
                            <w:sz w:val="16"/>
                          </w:rPr>
                          <w:t>sell</w:t>
                        </w:r>
                        <w:r>
                          <w:rPr>
                            <w:rFonts w:ascii="Arial" w:hAnsi="Arial"/>
                            <w:color w:val="000000"/>
                            <w:spacing w:val="-9"/>
                            <w:w w:val="110"/>
                            <w:sz w:val="16"/>
                          </w:rPr>
                          <w:t> </w:t>
                        </w:r>
                        <w:r>
                          <w:rPr>
                            <w:rFonts w:ascii="Arial" w:hAnsi="Arial"/>
                            <w:color w:val="000000"/>
                            <w:spacing w:val="-2"/>
                            <w:w w:val="110"/>
                            <w:sz w:val="16"/>
                          </w:rPr>
                          <w:t>the </w:t>
                        </w:r>
                        <w:r>
                          <w:rPr>
                            <w:rFonts w:ascii="Arial" w:hAnsi="Arial"/>
                            <w:color w:val="000000"/>
                            <w:spacing w:val="-4"/>
                            <w:w w:val="110"/>
                            <w:sz w:val="16"/>
                          </w:rPr>
                          <w:t>securities,</w:t>
                        </w:r>
                        <w:r>
                          <w:rPr>
                            <w:rFonts w:ascii="Arial" w:hAnsi="Arial"/>
                            <w:color w:val="000000"/>
                            <w:spacing w:val="-9"/>
                            <w:w w:val="110"/>
                            <w:sz w:val="16"/>
                          </w:rPr>
                          <w:t> </w:t>
                        </w:r>
                        <w:r>
                          <w:rPr>
                            <w:rFonts w:ascii="Arial" w:hAnsi="Arial"/>
                            <w:color w:val="000000"/>
                            <w:spacing w:val="-4"/>
                            <w:w w:val="110"/>
                            <w:sz w:val="16"/>
                          </w:rPr>
                          <w:t>nothing</w:t>
                        </w:r>
                        <w:r>
                          <w:rPr>
                            <w:rFonts w:ascii="Arial" w:hAnsi="Arial"/>
                            <w:color w:val="000000"/>
                            <w:spacing w:val="-9"/>
                            <w:w w:val="110"/>
                            <w:sz w:val="16"/>
                          </w:rPr>
                          <w:t> </w:t>
                        </w:r>
                        <w:r>
                          <w:rPr>
                            <w:rFonts w:ascii="Arial" w:hAnsi="Arial"/>
                            <w:color w:val="000000"/>
                            <w:spacing w:val="-4"/>
                            <w:w w:val="110"/>
                            <w:sz w:val="16"/>
                          </w:rPr>
                          <w:t>has</w:t>
                        </w:r>
                        <w:r>
                          <w:rPr>
                            <w:rFonts w:ascii="Arial" w:hAnsi="Arial"/>
                            <w:color w:val="000000"/>
                            <w:spacing w:val="-9"/>
                            <w:w w:val="110"/>
                            <w:sz w:val="16"/>
                          </w:rPr>
                          <w:t> </w:t>
                        </w:r>
                        <w:r>
                          <w:rPr>
                            <w:rFonts w:ascii="Arial" w:hAnsi="Arial"/>
                            <w:color w:val="000000"/>
                            <w:spacing w:val="-4"/>
                            <w:w w:val="110"/>
                            <w:sz w:val="16"/>
                          </w:rPr>
                          <w:t>to</w:t>
                        </w:r>
                        <w:r>
                          <w:rPr>
                            <w:rFonts w:ascii="Arial" w:hAnsi="Arial"/>
                            <w:color w:val="000000"/>
                            <w:spacing w:val="-9"/>
                            <w:w w:val="110"/>
                            <w:sz w:val="16"/>
                          </w:rPr>
                          <w:t> </w:t>
                        </w:r>
                        <w:r>
                          <w:rPr>
                            <w:rFonts w:ascii="Arial" w:hAnsi="Arial"/>
                            <w:color w:val="000000"/>
                            <w:spacing w:val="-4"/>
                            <w:w w:val="110"/>
                            <w:sz w:val="16"/>
                          </w:rPr>
                          <w:t>be</w:t>
                        </w:r>
                        <w:r>
                          <w:rPr>
                            <w:rFonts w:ascii="Arial" w:hAnsi="Arial"/>
                            <w:color w:val="000000"/>
                            <w:spacing w:val="-9"/>
                            <w:w w:val="110"/>
                            <w:sz w:val="16"/>
                          </w:rPr>
                          <w:t> </w:t>
                        </w:r>
                        <w:r>
                          <w:rPr>
                            <w:rFonts w:ascii="Arial" w:hAnsi="Arial"/>
                            <w:color w:val="000000"/>
                            <w:spacing w:val="-4"/>
                            <w:w w:val="110"/>
                            <w:sz w:val="16"/>
                          </w:rPr>
                          <w:t>transferred;</w:t>
                        </w:r>
                        <w:r>
                          <w:rPr>
                            <w:rFonts w:ascii="Arial" w:hAnsi="Arial"/>
                            <w:color w:val="000000"/>
                            <w:spacing w:val="-9"/>
                            <w:w w:val="110"/>
                            <w:sz w:val="16"/>
                          </w:rPr>
                          <w:t> </w:t>
                        </w:r>
                        <w:r>
                          <w:rPr>
                            <w:rFonts w:ascii="Arial" w:hAnsi="Arial"/>
                            <w:color w:val="000000"/>
                            <w:spacing w:val="-4"/>
                            <w:w w:val="110"/>
                            <w:sz w:val="16"/>
                          </w:rPr>
                          <w:t>it</w:t>
                        </w:r>
                        <w:r>
                          <w:rPr>
                            <w:rFonts w:ascii="Arial" w:hAnsi="Arial"/>
                            <w:color w:val="000000"/>
                            <w:spacing w:val="-9"/>
                            <w:w w:val="110"/>
                            <w:sz w:val="16"/>
                          </w:rPr>
                          <w:t> </w:t>
                        </w:r>
                        <w:r>
                          <w:rPr>
                            <w:rFonts w:ascii="Arial" w:hAnsi="Arial"/>
                            <w:color w:val="000000"/>
                            <w:spacing w:val="-4"/>
                            <w:w w:val="110"/>
                            <w:sz w:val="16"/>
                          </w:rPr>
                          <w:t>is</w:t>
                        </w:r>
                        <w:r>
                          <w:rPr>
                            <w:rFonts w:ascii="Arial" w:hAnsi="Arial"/>
                            <w:color w:val="000000"/>
                            <w:spacing w:val="-9"/>
                            <w:w w:val="110"/>
                            <w:sz w:val="16"/>
                          </w:rPr>
                          <w:t> </w:t>
                        </w:r>
                        <w:r>
                          <w:rPr>
                            <w:rFonts w:ascii="Arial" w:hAnsi="Arial"/>
                            <w:color w:val="000000"/>
                            <w:spacing w:val="-4"/>
                            <w:w w:val="110"/>
                            <w:sz w:val="16"/>
                          </w:rPr>
                          <w:t>just</w:t>
                        </w:r>
                        <w:r>
                          <w:rPr>
                            <w:rFonts w:ascii="Arial" w:hAnsi="Arial"/>
                            <w:color w:val="000000"/>
                            <w:spacing w:val="-9"/>
                            <w:w w:val="110"/>
                            <w:sz w:val="16"/>
                          </w:rPr>
                          <w:t> </w:t>
                        </w:r>
                        <w:r>
                          <w:rPr>
                            <w:rFonts w:ascii="Arial" w:hAnsi="Arial"/>
                            <w:color w:val="000000"/>
                            <w:spacing w:val="-4"/>
                            <w:w w:val="110"/>
                            <w:sz w:val="16"/>
                          </w:rPr>
                          <w:t>changed</w:t>
                        </w:r>
                        <w:r>
                          <w:rPr>
                            <w:rFonts w:ascii="Arial" w:hAnsi="Arial"/>
                            <w:color w:val="000000"/>
                            <w:spacing w:val="-9"/>
                            <w:w w:val="110"/>
                            <w:sz w:val="16"/>
                          </w:rPr>
                          <w:t> </w:t>
                        </w:r>
                        <w:r>
                          <w:rPr>
                            <w:rFonts w:ascii="Arial" w:hAnsi="Arial"/>
                            <w:color w:val="000000"/>
                            <w:spacing w:val="-4"/>
                            <w:w w:val="110"/>
                            <w:sz w:val="16"/>
                          </w:rPr>
                          <w:t>on</w:t>
                        </w:r>
                        <w:r>
                          <w:rPr>
                            <w:rFonts w:ascii="Arial" w:hAnsi="Arial"/>
                            <w:color w:val="000000"/>
                            <w:spacing w:val="-9"/>
                            <w:w w:val="110"/>
                            <w:sz w:val="16"/>
                          </w:rPr>
                          <w:t> </w:t>
                        </w:r>
                        <w:r>
                          <w:rPr>
                            <w:rFonts w:ascii="Arial" w:hAnsi="Arial"/>
                            <w:color w:val="000000"/>
                            <w:spacing w:val="-4"/>
                            <w:w w:val="110"/>
                            <w:sz w:val="16"/>
                          </w:rPr>
                          <w:t>the</w:t>
                        </w:r>
                        <w:r>
                          <w:rPr>
                            <w:rFonts w:ascii="Arial" w:hAnsi="Arial"/>
                            <w:color w:val="000000"/>
                            <w:spacing w:val="-9"/>
                            <w:w w:val="110"/>
                            <w:sz w:val="16"/>
                          </w:rPr>
                          <w:t> </w:t>
                        </w:r>
                        <w:r>
                          <w:rPr>
                            <w:rFonts w:ascii="Arial" w:hAnsi="Arial"/>
                            <w:color w:val="000000"/>
                            <w:spacing w:val="-4"/>
                            <w:w w:val="110"/>
                            <w:sz w:val="16"/>
                          </w:rPr>
                          <w:t>institution´s</w:t>
                        </w:r>
                        <w:r>
                          <w:rPr>
                            <w:rFonts w:ascii="Arial" w:hAnsi="Arial"/>
                            <w:color w:val="000000"/>
                            <w:spacing w:val="-9"/>
                            <w:w w:val="110"/>
                            <w:sz w:val="16"/>
                          </w:rPr>
                          <w:t> </w:t>
                        </w:r>
                        <w:r>
                          <w:rPr>
                            <w:rFonts w:ascii="Arial" w:hAnsi="Arial"/>
                            <w:color w:val="000000"/>
                            <w:spacing w:val="-4"/>
                            <w:w w:val="110"/>
                            <w:sz w:val="16"/>
                          </w:rPr>
                          <w:t>books,</w:t>
                        </w:r>
                        <w:r>
                          <w:rPr>
                            <w:rFonts w:ascii="Arial" w:hAnsi="Arial"/>
                            <w:color w:val="000000"/>
                            <w:spacing w:val="-9"/>
                            <w:w w:val="110"/>
                            <w:sz w:val="16"/>
                          </w:rPr>
                          <w:t> </w:t>
                        </w:r>
                        <w:r>
                          <w:rPr>
                            <w:rFonts w:ascii="Arial" w:hAnsi="Arial"/>
                            <w:color w:val="000000"/>
                            <w:spacing w:val="-4"/>
                            <w:w w:val="110"/>
                            <w:sz w:val="16"/>
                          </w:rPr>
                          <w:t>and</w:t>
                        </w:r>
                        <w:r>
                          <w:rPr>
                            <w:rFonts w:ascii="Arial" w:hAnsi="Arial"/>
                            <w:color w:val="000000"/>
                            <w:spacing w:val="-9"/>
                            <w:w w:val="110"/>
                            <w:sz w:val="16"/>
                          </w:rPr>
                          <w:t> </w:t>
                        </w:r>
                        <w:r>
                          <w:rPr>
                            <w:rFonts w:ascii="Arial" w:hAnsi="Arial"/>
                            <w:color w:val="000000"/>
                            <w:spacing w:val="-4"/>
                            <w:w w:val="110"/>
                            <w:sz w:val="16"/>
                          </w:rPr>
                          <w:t>you</w:t>
                        </w:r>
                        <w:r>
                          <w:rPr>
                            <w:rFonts w:ascii="Arial" w:hAnsi="Arial"/>
                            <w:color w:val="000000"/>
                            <w:spacing w:val="-9"/>
                            <w:w w:val="110"/>
                            <w:sz w:val="16"/>
                          </w:rPr>
                          <w:t> </w:t>
                        </w:r>
                        <w:r>
                          <w:rPr>
                            <w:rFonts w:ascii="Arial" w:hAnsi="Arial"/>
                            <w:color w:val="000000"/>
                            <w:spacing w:val="-4"/>
                            <w:w w:val="110"/>
                            <w:sz w:val="16"/>
                          </w:rPr>
                          <w:t>receive</w:t>
                        </w:r>
                        <w:r>
                          <w:rPr>
                            <w:rFonts w:ascii="Arial" w:hAnsi="Arial"/>
                            <w:color w:val="000000"/>
                            <w:spacing w:val="-9"/>
                            <w:w w:val="110"/>
                            <w:sz w:val="16"/>
                          </w:rPr>
                          <w:t> </w:t>
                        </w:r>
                        <w:r>
                          <w:rPr>
                            <w:rFonts w:ascii="Arial" w:hAnsi="Arial"/>
                            <w:color w:val="000000"/>
                            <w:spacing w:val="-4"/>
                            <w:w w:val="110"/>
                            <w:sz w:val="16"/>
                          </w:rPr>
                          <w:t>con- </w:t>
                        </w:r>
                        <w:r>
                          <w:rPr>
                            <w:rFonts w:ascii="Arial" w:hAnsi="Arial"/>
                            <w:color w:val="000000"/>
                            <w:w w:val="110"/>
                            <w:sz w:val="16"/>
                          </w:rPr>
                          <w:t>firmation (receipt) of the trade.</w:t>
                        </w:r>
                      </w:p>
                    </w:txbxContent>
                  </v:textbox>
                  <v:fill type="solid"/>
                  <w10:wrap type="none"/>
                </v:shape>
                <v:shape style="position:absolute;left:1620;top:11156;width:9000;height:570" type="#_x0000_t202" id="docshape86" filled="true" fillcolor="#d7d9da" stroked="false">
                  <v:textbox inset="0,0,0,0">
                    <w:txbxContent>
                      <w:p>
                        <w:pPr>
                          <w:spacing w:before="168"/>
                          <w:ind w:left="1020" w:right="0" w:firstLine="0"/>
                          <w:jc w:val="left"/>
                          <w:rPr>
                            <w:rFonts w:ascii="Arial"/>
                            <w:b/>
                            <w:color w:val="000000"/>
                            <w:sz w:val="30"/>
                          </w:rPr>
                        </w:pPr>
                        <w:r>
                          <w:rPr>
                            <w:rFonts w:ascii="Arial"/>
                            <w:b/>
                            <w:color w:val="000000"/>
                            <w:spacing w:val="-10"/>
                            <w:sz w:val="30"/>
                          </w:rPr>
                          <w:t>PHYSICAL</w:t>
                        </w:r>
                        <w:r>
                          <w:rPr>
                            <w:rFonts w:ascii="Arial"/>
                            <w:b/>
                            <w:color w:val="000000"/>
                            <w:spacing w:val="-7"/>
                            <w:sz w:val="30"/>
                          </w:rPr>
                          <w:t> </w:t>
                        </w:r>
                        <w:r>
                          <w:rPr>
                            <w:rFonts w:ascii="Arial"/>
                            <w:b/>
                            <w:color w:val="000000"/>
                            <w:spacing w:val="-10"/>
                            <w:sz w:val="30"/>
                          </w:rPr>
                          <w:t>VERSUS</w:t>
                        </w:r>
                        <w:r>
                          <w:rPr>
                            <w:rFonts w:ascii="Arial"/>
                            <w:b/>
                            <w:color w:val="000000"/>
                            <w:spacing w:val="-6"/>
                            <w:sz w:val="30"/>
                          </w:rPr>
                          <w:t> </w:t>
                        </w:r>
                        <w:r>
                          <w:rPr>
                            <w:rFonts w:ascii="Arial"/>
                            <w:b/>
                            <w:color w:val="000000"/>
                            <w:spacing w:val="-10"/>
                            <w:sz w:val="30"/>
                          </w:rPr>
                          <w:t>BOOK</w:t>
                        </w:r>
                        <w:r>
                          <w:rPr>
                            <w:rFonts w:ascii="Arial"/>
                            <w:b/>
                            <w:color w:val="000000"/>
                            <w:spacing w:val="-7"/>
                            <w:sz w:val="30"/>
                          </w:rPr>
                          <w:t> </w:t>
                        </w:r>
                        <w:r>
                          <w:rPr>
                            <w:rFonts w:ascii="Arial"/>
                            <w:b/>
                            <w:color w:val="000000"/>
                            <w:spacing w:val="-10"/>
                            <w:sz w:val="30"/>
                          </w:rPr>
                          <w:t>ENTRY</w:t>
                        </w:r>
                      </w:p>
                    </w:txbxContent>
                  </v:textbox>
                  <v:fill type="solid"/>
                  <w10:wrap type="none"/>
                </v:shape>
                <w10:wrap type="none"/>
              </v:group>
            </w:pict>
          </mc:Fallback>
        </mc:AlternateContent>
      </w:r>
      <w:r>
        <w:rPr>
          <w:rFonts w:ascii="Arial" w:hAnsi="Arial"/>
          <w:b/>
          <w:w w:val="105"/>
          <w:position w:val="-1"/>
          <w:sz w:val="28"/>
        </w:rPr>
        <w:t>»</w:t>
      </w:r>
      <w:r>
        <w:rPr>
          <w:rFonts w:ascii="Arial" w:hAnsi="Arial"/>
          <w:b/>
          <w:spacing w:val="16"/>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yield</w:t>
      </w:r>
      <w:r>
        <w:rPr>
          <w:rFonts w:ascii="Arial" w:hAnsi="Arial"/>
          <w:spacing w:val="-13"/>
          <w:w w:val="105"/>
          <w:sz w:val="17"/>
        </w:rPr>
        <w:t> </w:t>
      </w:r>
      <w:r>
        <w:rPr>
          <w:rFonts w:ascii="Arial" w:hAnsi="Arial"/>
          <w:w w:val="105"/>
          <w:sz w:val="17"/>
        </w:rPr>
        <w:t>(if</w:t>
      </w:r>
      <w:r>
        <w:rPr>
          <w:rFonts w:ascii="Arial" w:hAnsi="Arial"/>
          <w:spacing w:val="-12"/>
          <w:w w:val="105"/>
          <w:sz w:val="17"/>
        </w:rPr>
        <w:t> </w:t>
      </w:r>
      <w:r>
        <w:rPr>
          <w:rFonts w:ascii="Arial" w:hAnsi="Arial"/>
          <w:spacing w:val="-2"/>
          <w:w w:val="105"/>
          <w:sz w:val="17"/>
        </w:rPr>
        <w:t>bonds)</w:t>
      </w:r>
    </w:p>
    <w:p>
      <w:pPr>
        <w:spacing w:before="38"/>
        <w:ind w:left="1538" w:right="357" w:hanging="294"/>
        <w:jc w:val="left"/>
        <w:rPr>
          <w:rFonts w:ascii="Arial" w:hAnsi="Arial"/>
          <w:sz w:val="17"/>
        </w:rPr>
      </w:pPr>
      <w:r>
        <w:rPr>
          <w:rFonts w:ascii="Arial" w:hAnsi="Arial"/>
          <w:b/>
          <w:spacing w:val="-2"/>
          <w:w w:val="105"/>
          <w:position w:val="-1"/>
          <w:sz w:val="28"/>
        </w:rPr>
        <w:t>»</w:t>
      </w:r>
      <w:r>
        <w:rPr>
          <w:rFonts w:ascii="Arial" w:hAnsi="Arial"/>
          <w:b/>
          <w:spacing w:val="1"/>
          <w:w w:val="105"/>
          <w:position w:val="-1"/>
          <w:sz w:val="28"/>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Committee</w:t>
      </w:r>
      <w:r>
        <w:rPr>
          <w:rFonts w:ascii="Arial" w:hAnsi="Arial"/>
          <w:spacing w:val="-12"/>
          <w:w w:val="105"/>
          <w:sz w:val="17"/>
        </w:rPr>
        <w:t> </w:t>
      </w:r>
      <w:r>
        <w:rPr>
          <w:rFonts w:ascii="Arial" w:hAnsi="Arial"/>
          <w:spacing w:val="-2"/>
          <w:w w:val="105"/>
          <w:sz w:val="17"/>
        </w:rPr>
        <w:t>on</w:t>
      </w:r>
      <w:r>
        <w:rPr>
          <w:rFonts w:ascii="Arial" w:hAnsi="Arial"/>
          <w:spacing w:val="-11"/>
          <w:w w:val="105"/>
          <w:sz w:val="17"/>
        </w:rPr>
        <w:t> </w:t>
      </w:r>
      <w:r>
        <w:rPr>
          <w:rFonts w:ascii="Arial" w:hAnsi="Arial"/>
          <w:spacing w:val="-2"/>
          <w:w w:val="105"/>
          <w:sz w:val="17"/>
        </w:rPr>
        <w:t>Uniform</w:t>
      </w:r>
      <w:r>
        <w:rPr>
          <w:rFonts w:ascii="Arial" w:hAnsi="Arial"/>
          <w:spacing w:val="-11"/>
          <w:w w:val="105"/>
          <w:sz w:val="17"/>
        </w:rPr>
        <w:t> </w:t>
      </w:r>
      <w:r>
        <w:rPr>
          <w:rFonts w:ascii="Arial" w:hAnsi="Arial"/>
          <w:spacing w:val="-2"/>
          <w:w w:val="105"/>
          <w:sz w:val="17"/>
        </w:rPr>
        <w:t>Security</w:t>
      </w:r>
      <w:r>
        <w:rPr>
          <w:rFonts w:ascii="Arial" w:hAnsi="Arial"/>
          <w:spacing w:val="-12"/>
          <w:w w:val="105"/>
          <w:sz w:val="17"/>
        </w:rPr>
        <w:t> </w:t>
      </w:r>
      <w:r>
        <w:rPr>
          <w:rFonts w:ascii="Arial" w:hAnsi="Arial"/>
          <w:spacing w:val="-2"/>
          <w:w w:val="105"/>
          <w:sz w:val="17"/>
        </w:rPr>
        <w:t>Identification</w:t>
      </w:r>
      <w:r>
        <w:rPr>
          <w:rFonts w:ascii="Arial" w:hAnsi="Arial"/>
          <w:spacing w:val="-11"/>
          <w:w w:val="105"/>
          <w:sz w:val="17"/>
        </w:rPr>
        <w:t> </w:t>
      </w:r>
      <w:r>
        <w:rPr>
          <w:rFonts w:ascii="Arial" w:hAnsi="Arial"/>
          <w:spacing w:val="-2"/>
          <w:w w:val="105"/>
          <w:sz w:val="17"/>
        </w:rPr>
        <w:t>Procedures</w:t>
      </w:r>
      <w:r>
        <w:rPr>
          <w:rFonts w:ascii="Arial" w:hAnsi="Arial"/>
          <w:spacing w:val="-12"/>
          <w:w w:val="105"/>
          <w:sz w:val="17"/>
        </w:rPr>
        <w:t> </w:t>
      </w:r>
      <w:r>
        <w:rPr>
          <w:rFonts w:ascii="Arial" w:hAnsi="Arial"/>
          <w:spacing w:val="-2"/>
          <w:w w:val="105"/>
          <w:sz w:val="17"/>
        </w:rPr>
        <w:t>(CUSIP)</w:t>
      </w:r>
      <w:r>
        <w:rPr>
          <w:rFonts w:ascii="Arial" w:hAnsi="Arial"/>
          <w:spacing w:val="-11"/>
          <w:w w:val="105"/>
          <w:sz w:val="17"/>
        </w:rPr>
        <w:t> </w:t>
      </w:r>
      <w:r>
        <w:rPr>
          <w:rFonts w:ascii="Arial" w:hAnsi="Arial"/>
          <w:spacing w:val="-2"/>
          <w:w w:val="105"/>
          <w:sz w:val="17"/>
        </w:rPr>
        <w:t>number</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security</w:t>
      </w:r>
      <w:r>
        <w:rPr>
          <w:rFonts w:ascii="Arial" w:hAnsi="Arial"/>
          <w:spacing w:val="-11"/>
          <w:w w:val="105"/>
          <w:sz w:val="17"/>
        </w:rPr>
        <w:t> </w:t>
      </w:r>
      <w:r>
        <w:rPr>
          <w:rFonts w:ascii="Arial" w:hAnsi="Arial"/>
          <w:spacing w:val="-2"/>
          <w:w w:val="105"/>
          <w:sz w:val="17"/>
        </w:rPr>
        <w:t>ID </w:t>
      </w:r>
      <w:r>
        <w:rPr>
          <w:rFonts w:ascii="Arial" w:hAnsi="Arial"/>
          <w:w w:val="105"/>
          <w:sz w:val="17"/>
        </w:rPr>
        <w:t>number, in other words)</w:t>
      </w:r>
    </w:p>
    <w:p>
      <w:pPr>
        <w:spacing w:before="83"/>
        <w:ind w:left="1244" w:right="0" w:firstLine="0"/>
        <w:jc w:val="left"/>
        <w:rPr>
          <w:rFonts w:ascii="Arial" w:hAnsi="Arial"/>
          <w:sz w:val="17"/>
        </w:rPr>
      </w:pPr>
      <w:r>
        <w:rPr>
          <w:rFonts w:ascii="Arial" w:hAnsi="Arial"/>
          <w:b/>
          <w:w w:val="105"/>
          <w:position w:val="-1"/>
          <w:sz w:val="28"/>
        </w:rPr>
        <w:t>»</w:t>
      </w:r>
      <w:r>
        <w:rPr>
          <w:rFonts w:ascii="Arial" w:hAnsi="Arial"/>
          <w:b/>
          <w:spacing w:val="25"/>
          <w:w w:val="105"/>
          <w:position w:val="-1"/>
          <w:sz w:val="28"/>
        </w:rPr>
        <w:t> </w:t>
      </w:r>
      <w:r>
        <w:rPr>
          <w:rFonts w:ascii="Arial" w:hAnsi="Arial"/>
          <w:w w:val="105"/>
          <w:sz w:val="17"/>
        </w:rPr>
        <w:t>The</w:t>
      </w:r>
      <w:r>
        <w:rPr>
          <w:rFonts w:ascii="Arial" w:hAnsi="Arial"/>
          <w:spacing w:val="-10"/>
          <w:w w:val="105"/>
          <w:sz w:val="17"/>
        </w:rPr>
        <w:t> </w:t>
      </w:r>
      <w:r>
        <w:rPr>
          <w:rFonts w:ascii="Arial" w:hAnsi="Arial"/>
          <w:w w:val="105"/>
          <w:sz w:val="17"/>
        </w:rPr>
        <w:t>price</w:t>
      </w:r>
      <w:r>
        <w:rPr>
          <w:rFonts w:ascii="Arial" w:hAnsi="Arial"/>
          <w:spacing w:val="-11"/>
          <w:w w:val="105"/>
          <w:sz w:val="17"/>
        </w:rPr>
        <w:t> </w:t>
      </w:r>
      <w:r>
        <w:rPr>
          <w:rFonts w:ascii="Arial" w:hAnsi="Arial"/>
          <w:w w:val="105"/>
          <w:sz w:val="17"/>
        </w:rPr>
        <w:t>of</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spacing w:val="-2"/>
          <w:w w:val="105"/>
          <w:sz w:val="17"/>
        </w:rPr>
        <w:t>security</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3"/>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total</w:t>
      </w:r>
      <w:r>
        <w:rPr>
          <w:rFonts w:ascii="Arial" w:hAnsi="Arial"/>
          <w:spacing w:val="-12"/>
          <w:w w:val="105"/>
          <w:sz w:val="17"/>
        </w:rPr>
        <w:t> </w:t>
      </w:r>
      <w:r>
        <w:rPr>
          <w:rFonts w:ascii="Arial" w:hAnsi="Arial"/>
          <w:w w:val="105"/>
          <w:sz w:val="17"/>
        </w:rPr>
        <w:t>amount</w:t>
      </w:r>
      <w:r>
        <w:rPr>
          <w:rFonts w:ascii="Arial" w:hAnsi="Arial"/>
          <w:spacing w:val="-13"/>
          <w:w w:val="105"/>
          <w:sz w:val="17"/>
        </w:rPr>
        <w:t> </w:t>
      </w:r>
      <w:r>
        <w:rPr>
          <w:rFonts w:ascii="Arial" w:hAnsi="Arial"/>
          <w:w w:val="105"/>
          <w:sz w:val="17"/>
        </w:rPr>
        <w:t>paid</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received,</w:t>
      </w:r>
      <w:r>
        <w:rPr>
          <w:rFonts w:ascii="Arial" w:hAnsi="Arial"/>
          <w:spacing w:val="-13"/>
          <w:w w:val="105"/>
          <w:sz w:val="17"/>
        </w:rPr>
        <w:t> </w:t>
      </w:r>
      <w:r>
        <w:rPr>
          <w:rFonts w:ascii="Arial" w:hAnsi="Arial"/>
          <w:w w:val="105"/>
          <w:sz w:val="17"/>
        </w:rPr>
        <w:t>not</w:t>
      </w:r>
      <w:r>
        <w:rPr>
          <w:rFonts w:ascii="Arial" w:hAnsi="Arial"/>
          <w:spacing w:val="-12"/>
          <w:w w:val="105"/>
          <w:sz w:val="17"/>
        </w:rPr>
        <w:t> </w:t>
      </w:r>
      <w:r>
        <w:rPr>
          <w:rFonts w:ascii="Arial" w:hAnsi="Arial"/>
          <w:w w:val="105"/>
          <w:sz w:val="17"/>
        </w:rPr>
        <w:t>including</w:t>
      </w:r>
      <w:r>
        <w:rPr>
          <w:rFonts w:ascii="Arial" w:hAnsi="Arial"/>
          <w:spacing w:val="-13"/>
          <w:w w:val="105"/>
          <w:sz w:val="17"/>
        </w:rPr>
        <w:t> </w:t>
      </w:r>
      <w:r>
        <w:rPr>
          <w:rFonts w:ascii="Arial" w:hAnsi="Arial"/>
          <w:w w:val="105"/>
          <w:sz w:val="17"/>
        </w:rPr>
        <w:t>commission</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any</w:t>
      </w:r>
      <w:r>
        <w:rPr>
          <w:rFonts w:ascii="Arial" w:hAnsi="Arial"/>
          <w:spacing w:val="-13"/>
          <w:w w:val="105"/>
          <w:sz w:val="17"/>
        </w:rPr>
        <w:t> </w:t>
      </w:r>
      <w:r>
        <w:rPr>
          <w:rFonts w:ascii="Arial" w:hAnsi="Arial"/>
          <w:spacing w:val="-4"/>
          <w:w w:val="105"/>
          <w:sz w:val="17"/>
        </w:rPr>
        <w:t>fees</w:t>
      </w:r>
    </w:p>
    <w:p>
      <w:pPr>
        <w:spacing w:before="38"/>
        <w:ind w:left="1538" w:right="633"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commission,</w:t>
      </w:r>
      <w:r>
        <w:rPr>
          <w:rFonts w:ascii="Arial" w:hAnsi="Arial"/>
          <w:spacing w:val="-13"/>
          <w:w w:val="105"/>
          <w:sz w:val="17"/>
        </w:rPr>
        <w:t> </w:t>
      </w:r>
      <w:r>
        <w:rPr>
          <w:rFonts w:ascii="Arial" w:hAnsi="Arial"/>
          <w:w w:val="105"/>
          <w:sz w:val="17"/>
        </w:rPr>
        <w:t>which</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added</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purchases</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subtracted</w:t>
      </w:r>
      <w:r>
        <w:rPr>
          <w:rFonts w:ascii="Arial" w:hAnsi="Arial"/>
          <w:spacing w:val="-12"/>
          <w:w w:val="105"/>
          <w:sz w:val="17"/>
        </w:rPr>
        <w:t> </w:t>
      </w:r>
      <w:r>
        <w:rPr>
          <w:rFonts w:ascii="Arial" w:hAnsi="Arial"/>
          <w:w w:val="105"/>
          <w:sz w:val="17"/>
        </w:rPr>
        <w:t>on</w:t>
      </w:r>
      <w:r>
        <w:rPr>
          <w:rFonts w:ascii="Arial" w:hAnsi="Arial"/>
          <w:spacing w:val="-13"/>
          <w:w w:val="105"/>
          <w:sz w:val="17"/>
        </w:rPr>
        <w:t> </w:t>
      </w:r>
      <w:r>
        <w:rPr>
          <w:rFonts w:ascii="Arial" w:hAnsi="Arial"/>
          <w:w w:val="105"/>
          <w:sz w:val="17"/>
        </w:rPr>
        <w:t>sales</w:t>
      </w:r>
      <w:r>
        <w:rPr>
          <w:rFonts w:ascii="Arial" w:hAnsi="Arial"/>
          <w:spacing w:val="-12"/>
          <w:w w:val="105"/>
          <w:sz w:val="17"/>
        </w:rPr>
        <w:t> </w:t>
      </w:r>
      <w:r>
        <w:rPr>
          <w:rFonts w:ascii="Arial" w:hAnsi="Arial"/>
          <w:w w:val="105"/>
          <w:sz w:val="17"/>
        </w:rPr>
        <w:t>(if</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broker-dealer purchased</w:t>
      </w:r>
      <w:r>
        <w:rPr>
          <w:rFonts w:ascii="Arial" w:hAnsi="Arial"/>
          <w:spacing w:val="-5"/>
          <w:w w:val="105"/>
          <w:sz w:val="17"/>
        </w:rPr>
        <w:t> </w:t>
      </w:r>
      <w:r>
        <w:rPr>
          <w:rFonts w:ascii="Arial" w:hAnsi="Arial"/>
          <w:w w:val="105"/>
          <w:sz w:val="17"/>
        </w:rPr>
        <w:t>for</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sold</w:t>
      </w:r>
      <w:r>
        <w:rPr>
          <w:rFonts w:ascii="Arial" w:hAnsi="Arial"/>
          <w:spacing w:val="-5"/>
          <w:w w:val="105"/>
          <w:sz w:val="17"/>
        </w:rPr>
        <w:t> </w:t>
      </w:r>
      <w:r>
        <w:rPr>
          <w:rFonts w:ascii="Arial" w:hAnsi="Arial"/>
          <w:w w:val="105"/>
          <w:sz w:val="17"/>
        </w:rPr>
        <w:t>from</w:t>
      </w:r>
      <w:r>
        <w:rPr>
          <w:rFonts w:ascii="Arial" w:hAnsi="Arial"/>
          <w:spacing w:val="-5"/>
          <w:w w:val="105"/>
          <w:sz w:val="17"/>
        </w:rPr>
        <w:t> </w:t>
      </w:r>
      <w:r>
        <w:rPr>
          <w:rFonts w:ascii="Arial" w:hAnsi="Arial"/>
          <w:w w:val="105"/>
          <w:sz w:val="17"/>
        </w:rPr>
        <w:t>its</w:t>
      </w:r>
      <w:r>
        <w:rPr>
          <w:rFonts w:ascii="Arial" w:hAnsi="Arial"/>
          <w:spacing w:val="-5"/>
          <w:w w:val="105"/>
          <w:sz w:val="17"/>
        </w:rPr>
        <w:t> </w:t>
      </w:r>
      <w:r>
        <w:rPr>
          <w:rFonts w:ascii="Arial" w:hAnsi="Arial"/>
          <w:w w:val="105"/>
          <w:sz w:val="17"/>
        </w:rPr>
        <w:t>own</w:t>
      </w:r>
      <w:r>
        <w:rPr>
          <w:rFonts w:ascii="Arial" w:hAnsi="Arial"/>
          <w:spacing w:val="-5"/>
          <w:w w:val="105"/>
          <w:sz w:val="17"/>
        </w:rPr>
        <w:t> </w:t>
      </w:r>
      <w:r>
        <w:rPr>
          <w:rFonts w:ascii="Arial" w:hAnsi="Arial"/>
          <w:w w:val="105"/>
          <w:sz w:val="17"/>
        </w:rPr>
        <w:t>inventory,</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markdown</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markup</w:t>
      </w:r>
      <w:r>
        <w:rPr>
          <w:rFonts w:ascii="Arial" w:hAnsi="Arial"/>
          <w:spacing w:val="-5"/>
          <w:w w:val="105"/>
          <w:sz w:val="17"/>
        </w:rPr>
        <w:t> </w:t>
      </w:r>
      <w:r>
        <w:rPr>
          <w:rFonts w:ascii="Arial" w:hAnsi="Arial"/>
          <w:w w:val="105"/>
          <w:sz w:val="17"/>
        </w:rPr>
        <w:t>doesn´t</w:t>
      </w:r>
      <w:r>
        <w:rPr>
          <w:rFonts w:ascii="Arial" w:hAnsi="Arial"/>
          <w:spacing w:val="-5"/>
          <w:w w:val="105"/>
          <w:sz w:val="17"/>
        </w:rPr>
        <w:t> </w:t>
      </w:r>
      <w:r>
        <w:rPr>
          <w:rFonts w:ascii="Arial" w:hAnsi="Arial"/>
          <w:w w:val="105"/>
          <w:sz w:val="17"/>
        </w:rPr>
        <w:t>have</w:t>
      </w:r>
      <w:r>
        <w:rPr>
          <w:rFonts w:ascii="Arial" w:hAnsi="Arial"/>
          <w:spacing w:val="-5"/>
          <w:w w:val="105"/>
          <w:sz w:val="17"/>
        </w:rPr>
        <w:t> </w:t>
      </w:r>
      <w:r>
        <w:rPr>
          <w:rFonts w:ascii="Arial" w:hAnsi="Arial"/>
          <w:w w:val="105"/>
          <w:sz w:val="17"/>
        </w:rPr>
        <w:t>to</w:t>
      </w:r>
      <w:r>
        <w:rPr>
          <w:rFonts w:ascii="Arial" w:hAnsi="Arial"/>
          <w:spacing w:val="-5"/>
          <w:w w:val="105"/>
          <w:sz w:val="17"/>
        </w:rPr>
        <w:t> </w:t>
      </w:r>
      <w:r>
        <w:rPr>
          <w:rFonts w:ascii="Arial" w:hAnsi="Arial"/>
          <w:w w:val="105"/>
          <w:sz w:val="17"/>
        </w:rPr>
        <w:t>be</w:t>
      </w:r>
    </w:p>
    <w:p>
      <w:pPr>
        <w:spacing w:before="45"/>
        <w:ind w:left="1538" w:right="0" w:firstLine="0"/>
        <w:jc w:val="left"/>
        <w:rPr>
          <w:rFonts w:ascii="Arial"/>
          <w:sz w:val="17"/>
        </w:rPr>
      </w:pPr>
      <w:r>
        <w:rPr>
          <w:rFonts w:ascii="Arial"/>
          <w:spacing w:val="-2"/>
          <w:sz w:val="17"/>
        </w:rPr>
        <w:t>disclosed)</w:t>
      </w:r>
    </w:p>
    <w:p>
      <w:pPr>
        <w:spacing w:before="82"/>
        <w:ind w:left="1538" w:right="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The </w:t>
      </w:r>
      <w:r>
        <w:rPr>
          <w:rFonts w:ascii="Arial" w:hAnsi="Arial"/>
          <w:i/>
          <w:sz w:val="17"/>
        </w:rPr>
        <w:t>net amount, </w:t>
      </w:r>
      <w:r>
        <w:rPr>
          <w:rFonts w:ascii="Arial" w:hAnsi="Arial"/>
          <w:sz w:val="17"/>
        </w:rPr>
        <w:t>or the amount the customer paid or received after adding or subtracting the </w:t>
      </w:r>
      <w:r>
        <w:rPr>
          <w:rFonts w:ascii="Arial" w:hAnsi="Arial"/>
          <w:spacing w:val="-4"/>
          <w:w w:val="110"/>
          <w:sz w:val="17"/>
        </w:rPr>
        <w:t>commission</w:t>
      </w:r>
      <w:r>
        <w:rPr>
          <w:rFonts w:ascii="Arial" w:hAnsi="Arial"/>
          <w:spacing w:val="-7"/>
          <w:w w:val="110"/>
          <w:sz w:val="17"/>
        </w:rPr>
        <w:t> </w:t>
      </w:r>
      <w:r>
        <w:rPr>
          <w:rFonts w:ascii="Arial" w:hAnsi="Arial"/>
          <w:spacing w:val="-4"/>
          <w:w w:val="110"/>
          <w:sz w:val="17"/>
        </w:rPr>
        <w:t>(if</w:t>
      </w:r>
      <w:r>
        <w:rPr>
          <w:rFonts w:ascii="Arial" w:hAnsi="Arial"/>
          <w:spacing w:val="-7"/>
          <w:w w:val="110"/>
          <w:sz w:val="17"/>
        </w:rPr>
        <w:t> </w:t>
      </w:r>
      <w:r>
        <w:rPr>
          <w:rFonts w:ascii="Arial" w:hAnsi="Arial"/>
          <w:spacing w:val="-4"/>
          <w:w w:val="110"/>
          <w:sz w:val="17"/>
        </w:rPr>
        <w:t>the</w:t>
      </w:r>
      <w:r>
        <w:rPr>
          <w:rFonts w:ascii="Arial" w:hAnsi="Arial"/>
          <w:spacing w:val="-7"/>
          <w:w w:val="110"/>
          <w:sz w:val="17"/>
        </w:rPr>
        <w:t> </w:t>
      </w:r>
      <w:r>
        <w:rPr>
          <w:rFonts w:ascii="Arial" w:hAnsi="Arial"/>
          <w:spacing w:val="-4"/>
          <w:w w:val="110"/>
          <w:sz w:val="17"/>
        </w:rPr>
        <w:t>investor</w:t>
      </w:r>
      <w:r>
        <w:rPr>
          <w:rFonts w:ascii="Arial" w:hAnsi="Arial"/>
          <w:spacing w:val="-7"/>
          <w:w w:val="110"/>
          <w:sz w:val="17"/>
        </w:rPr>
        <w:t> </w:t>
      </w:r>
      <w:r>
        <w:rPr>
          <w:rFonts w:ascii="Arial" w:hAnsi="Arial"/>
          <w:spacing w:val="-4"/>
          <w:w w:val="110"/>
          <w:sz w:val="17"/>
        </w:rPr>
        <w:t>purchased</w:t>
      </w:r>
      <w:r>
        <w:rPr>
          <w:rFonts w:ascii="Arial" w:hAnsi="Arial"/>
          <w:spacing w:val="-7"/>
          <w:w w:val="110"/>
          <w:sz w:val="17"/>
        </w:rPr>
        <w:t> </w:t>
      </w:r>
      <w:r>
        <w:rPr>
          <w:rFonts w:ascii="Arial" w:hAnsi="Arial"/>
          <w:spacing w:val="-4"/>
          <w:w w:val="110"/>
          <w:sz w:val="17"/>
        </w:rPr>
        <w:t>or</w:t>
      </w:r>
      <w:r>
        <w:rPr>
          <w:rFonts w:ascii="Arial" w:hAnsi="Arial"/>
          <w:spacing w:val="-7"/>
          <w:w w:val="110"/>
          <w:sz w:val="17"/>
        </w:rPr>
        <w:t> </w:t>
      </w:r>
      <w:r>
        <w:rPr>
          <w:rFonts w:ascii="Arial" w:hAnsi="Arial"/>
          <w:spacing w:val="-4"/>
          <w:w w:val="110"/>
          <w:sz w:val="17"/>
        </w:rPr>
        <w:t>sold</w:t>
      </w:r>
      <w:r>
        <w:rPr>
          <w:rFonts w:ascii="Arial" w:hAnsi="Arial"/>
          <w:spacing w:val="-7"/>
          <w:w w:val="110"/>
          <w:sz w:val="17"/>
        </w:rPr>
        <w:t> </w:t>
      </w:r>
      <w:r>
        <w:rPr>
          <w:rFonts w:ascii="Arial" w:hAnsi="Arial"/>
          <w:spacing w:val="-4"/>
          <w:w w:val="110"/>
          <w:sz w:val="17"/>
        </w:rPr>
        <w:t>bonds,</w:t>
      </w:r>
      <w:r>
        <w:rPr>
          <w:rFonts w:ascii="Arial" w:hAnsi="Arial"/>
          <w:spacing w:val="-7"/>
          <w:w w:val="110"/>
          <w:sz w:val="17"/>
        </w:rPr>
        <w:t> </w:t>
      </w:r>
      <w:r>
        <w:rPr>
          <w:rFonts w:ascii="Arial" w:hAnsi="Arial"/>
          <w:spacing w:val="-4"/>
          <w:w w:val="110"/>
          <w:sz w:val="17"/>
        </w:rPr>
        <w:t>the</w:t>
      </w:r>
      <w:r>
        <w:rPr>
          <w:rFonts w:ascii="Arial" w:hAnsi="Arial"/>
          <w:spacing w:val="-7"/>
          <w:w w:val="110"/>
          <w:sz w:val="17"/>
        </w:rPr>
        <w:t> </w:t>
      </w:r>
      <w:r>
        <w:rPr>
          <w:rFonts w:ascii="Arial" w:hAnsi="Arial"/>
          <w:spacing w:val="-4"/>
          <w:w w:val="110"/>
          <w:sz w:val="17"/>
        </w:rPr>
        <w:t>accrued</w:t>
      </w:r>
      <w:r>
        <w:rPr>
          <w:rFonts w:ascii="Arial" w:hAnsi="Arial"/>
          <w:spacing w:val="-7"/>
          <w:w w:val="110"/>
          <w:sz w:val="17"/>
        </w:rPr>
        <w:t> </w:t>
      </w:r>
      <w:r>
        <w:rPr>
          <w:rFonts w:ascii="Arial" w:hAnsi="Arial"/>
          <w:spacing w:val="-4"/>
          <w:w w:val="110"/>
          <w:sz w:val="17"/>
        </w:rPr>
        <w:t>interest</w:t>
      </w:r>
      <w:r>
        <w:rPr>
          <w:rFonts w:ascii="Arial" w:hAnsi="Arial"/>
          <w:spacing w:val="-7"/>
          <w:w w:val="110"/>
          <w:sz w:val="17"/>
        </w:rPr>
        <w:t> </w:t>
      </w:r>
      <w:r>
        <w:rPr>
          <w:rFonts w:ascii="Arial" w:hAnsi="Arial"/>
          <w:spacing w:val="-4"/>
          <w:w w:val="110"/>
          <w:sz w:val="17"/>
        </w:rPr>
        <w:t>is</w:t>
      </w:r>
      <w:r>
        <w:rPr>
          <w:rFonts w:ascii="Arial" w:hAnsi="Arial"/>
          <w:spacing w:val="-7"/>
          <w:w w:val="110"/>
          <w:sz w:val="17"/>
        </w:rPr>
        <w:t> </w:t>
      </w:r>
      <w:r>
        <w:rPr>
          <w:rFonts w:ascii="Arial" w:hAnsi="Arial"/>
          <w:spacing w:val="-4"/>
          <w:w w:val="110"/>
          <w:sz w:val="17"/>
        </w:rPr>
        <w:t>added</w:t>
      </w:r>
      <w:r>
        <w:rPr>
          <w:rFonts w:ascii="Arial" w:hAnsi="Arial"/>
          <w:spacing w:val="-7"/>
          <w:w w:val="110"/>
          <w:sz w:val="17"/>
        </w:rPr>
        <w:t> </w:t>
      </w:r>
      <w:r>
        <w:rPr>
          <w:rFonts w:ascii="Arial" w:hAnsi="Arial"/>
          <w:spacing w:val="-4"/>
          <w:w w:val="110"/>
          <w:sz w:val="17"/>
        </w:rPr>
        <w:t>or</w:t>
      </w:r>
    </w:p>
    <w:p>
      <w:pPr>
        <w:spacing w:before="46"/>
        <w:ind w:left="1538" w:right="0" w:firstLine="0"/>
        <w:jc w:val="left"/>
        <w:rPr>
          <w:rFonts w:ascii="Arial"/>
          <w:sz w:val="17"/>
        </w:rPr>
      </w:pPr>
      <w:r>
        <w:rPr>
          <w:rFonts w:ascii="Arial"/>
          <w:spacing w:val="-2"/>
          <w:w w:val="105"/>
          <w:sz w:val="17"/>
        </w:rPr>
        <w:t>subtracted</w:t>
      </w:r>
      <w:r>
        <w:rPr>
          <w:rFonts w:ascii="Arial"/>
          <w:w w:val="105"/>
          <w:sz w:val="17"/>
        </w:rPr>
        <w:t> </w:t>
      </w:r>
      <w:r>
        <w:rPr>
          <w:rFonts w:ascii="Arial"/>
          <w:spacing w:val="-2"/>
          <w:w w:val="105"/>
          <w:sz w:val="17"/>
        </w:rPr>
        <w:t>during</w:t>
      </w:r>
      <w:r>
        <w:rPr>
          <w:rFonts w:ascii="Arial"/>
          <w:w w:val="105"/>
          <w:sz w:val="17"/>
        </w:rPr>
        <w:t> </w:t>
      </w:r>
      <w:r>
        <w:rPr>
          <w:rFonts w:ascii="Arial"/>
          <w:spacing w:val="-2"/>
          <w:w w:val="105"/>
          <w:sz w:val="17"/>
        </w:rPr>
        <w:t>this</w:t>
      </w:r>
      <w:r>
        <w:rPr>
          <w:rFonts w:ascii="Arial"/>
          <w:w w:val="105"/>
          <w:sz w:val="17"/>
        </w:rPr>
        <w:t> </w:t>
      </w:r>
      <w:r>
        <w:rPr>
          <w:rFonts w:ascii="Arial"/>
          <w:spacing w:val="-2"/>
          <w:w w:val="105"/>
          <w:sz w:val="17"/>
        </w:rPr>
        <w:t>calculation)</w:t>
      </w:r>
    </w:p>
    <w:p>
      <w:pPr>
        <w:spacing w:before="81"/>
        <w:ind w:left="124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spacing w:val="-2"/>
          <w:w w:val="105"/>
          <w:sz w:val="17"/>
        </w:rPr>
        <w:t>Whether</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trade</w:t>
      </w:r>
      <w:r>
        <w:rPr>
          <w:rFonts w:ascii="Arial" w:hAnsi="Arial"/>
          <w:spacing w:val="-9"/>
          <w:w w:val="105"/>
          <w:sz w:val="17"/>
        </w:rPr>
        <w:t> </w:t>
      </w:r>
      <w:r>
        <w:rPr>
          <w:rFonts w:ascii="Arial" w:hAnsi="Arial"/>
          <w:spacing w:val="-2"/>
          <w:w w:val="105"/>
          <w:sz w:val="17"/>
        </w:rPr>
        <w:t>was</w:t>
      </w:r>
      <w:r>
        <w:rPr>
          <w:rFonts w:ascii="Arial" w:hAnsi="Arial"/>
          <w:spacing w:val="-10"/>
          <w:w w:val="105"/>
          <w:sz w:val="17"/>
        </w:rPr>
        <w:t> </w:t>
      </w:r>
      <w:r>
        <w:rPr>
          <w:rFonts w:ascii="Arial" w:hAnsi="Arial"/>
          <w:spacing w:val="-2"/>
          <w:w w:val="105"/>
          <w:sz w:val="17"/>
        </w:rPr>
        <w:t>executed</w:t>
      </w:r>
      <w:r>
        <w:rPr>
          <w:rFonts w:ascii="Arial" w:hAnsi="Arial"/>
          <w:spacing w:val="-10"/>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principal</w:t>
      </w:r>
      <w:r>
        <w:rPr>
          <w:rFonts w:ascii="Arial" w:hAnsi="Arial"/>
          <w:spacing w:val="-9"/>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agency</w:t>
      </w:r>
      <w:r>
        <w:rPr>
          <w:rFonts w:ascii="Arial" w:hAnsi="Arial"/>
          <w:spacing w:val="-10"/>
          <w:w w:val="105"/>
          <w:sz w:val="17"/>
        </w:rPr>
        <w:t> </w:t>
      </w:r>
      <w:r>
        <w:rPr>
          <w:rFonts w:ascii="Arial" w:hAnsi="Arial"/>
          <w:spacing w:val="-2"/>
          <w:w w:val="105"/>
          <w:sz w:val="17"/>
        </w:rPr>
        <w:t>basis</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capacity)</w:t>
      </w:r>
    </w:p>
    <w:p>
      <w:pPr>
        <w:pStyle w:val="BodyText"/>
        <w:spacing w:line="312" w:lineRule="auto" w:before="311"/>
        <w:ind w:left="1120" w:right="117"/>
        <w:jc w:val="both"/>
      </w:pPr>
      <w:r>
        <w:rPr/>
        <mc:AlternateContent>
          <mc:Choice Requires="wps">
            <w:drawing>
              <wp:anchor distT="0" distB="0" distL="0" distR="0" allowOverlap="1" layoutInCell="1" locked="0" behindDoc="0" simplePos="0" relativeHeight="15754752">
                <wp:simplePos x="0" y="0"/>
                <wp:positionH relativeFrom="page">
                  <wp:posOffset>1104902</wp:posOffset>
                </wp:positionH>
                <wp:positionV relativeFrom="paragraph">
                  <wp:posOffset>132407</wp:posOffset>
                </wp:positionV>
                <wp:extent cx="419100" cy="41910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19100" cy="419100"/>
                          <a:chExt cx="419100" cy="419100"/>
                        </a:xfrm>
                      </wpg:grpSpPr>
                      <wps:wsp>
                        <wps:cNvPr id="110" name="Graphic 11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11" name="Graphic 11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71"/>
                                </a:moveTo>
                                <a:lnTo>
                                  <a:pt x="184327" y="94919"/>
                                </a:lnTo>
                                <a:lnTo>
                                  <a:pt x="177330" y="94919"/>
                                </a:lnTo>
                                <a:lnTo>
                                  <a:pt x="170383" y="94919"/>
                                </a:lnTo>
                                <a:lnTo>
                                  <a:pt x="164757" y="100571"/>
                                </a:lnTo>
                                <a:lnTo>
                                  <a:pt x="164757" y="145021"/>
                                </a:lnTo>
                                <a:lnTo>
                                  <a:pt x="161074" y="148653"/>
                                </a:lnTo>
                                <a:lnTo>
                                  <a:pt x="152057" y="148653"/>
                                </a:lnTo>
                                <a:lnTo>
                                  <a:pt x="148412" y="145021"/>
                                </a:lnTo>
                                <a:lnTo>
                                  <a:pt x="148412" y="90805"/>
                                </a:lnTo>
                                <a:lnTo>
                                  <a:pt x="142748" y="85153"/>
                                </a:lnTo>
                                <a:lnTo>
                                  <a:pt x="128879" y="85153"/>
                                </a:lnTo>
                                <a:lnTo>
                                  <a:pt x="123190" y="90805"/>
                                </a:lnTo>
                                <a:lnTo>
                                  <a:pt x="123190" y="145021"/>
                                </a:lnTo>
                                <a:lnTo>
                                  <a:pt x="119519" y="148653"/>
                                </a:lnTo>
                                <a:lnTo>
                                  <a:pt x="110528" y="148653"/>
                                </a:lnTo>
                                <a:lnTo>
                                  <a:pt x="106883" y="145021"/>
                                </a:lnTo>
                                <a:lnTo>
                                  <a:pt x="106883" y="81038"/>
                                </a:lnTo>
                                <a:lnTo>
                                  <a:pt x="101244" y="75374"/>
                                </a:lnTo>
                                <a:lnTo>
                                  <a:pt x="87325" y="75374"/>
                                </a:lnTo>
                                <a:lnTo>
                                  <a:pt x="81661" y="81038"/>
                                </a:lnTo>
                                <a:lnTo>
                                  <a:pt x="81661" y="145021"/>
                                </a:lnTo>
                                <a:lnTo>
                                  <a:pt x="78003" y="148653"/>
                                </a:lnTo>
                                <a:lnTo>
                                  <a:pt x="69011" y="148653"/>
                                </a:lnTo>
                                <a:lnTo>
                                  <a:pt x="65341" y="145021"/>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71"/>
                                </a:lnTo>
                                <a:close/>
                              </a:path>
                            </a:pathLst>
                          </a:custGeom>
                          <a:solidFill>
                            <a:srgbClr val="FFFFFF"/>
                          </a:solidFill>
                        </wps:spPr>
                        <wps:bodyPr wrap="square" lIns="0" tIns="0" rIns="0" bIns="0" rtlCol="0">
                          <a:prstTxWarp prst="textNoShape">
                            <a:avLst/>
                          </a:prstTxWarp>
                          <a:noAutofit/>
                        </wps:bodyPr>
                      </wps:wsp>
                      <wps:wsp>
                        <wps:cNvPr id="112" name="Graphic 11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107"/>
                                </a:lnTo>
                                <a:lnTo>
                                  <a:pt x="175564" y="224764"/>
                                </a:lnTo>
                                <a:lnTo>
                                  <a:pt x="184556" y="224764"/>
                                </a:lnTo>
                                <a:lnTo>
                                  <a:pt x="188214" y="221107"/>
                                </a:lnTo>
                                <a:lnTo>
                                  <a:pt x="188214" y="157124"/>
                                </a:lnTo>
                                <a:lnTo>
                                  <a:pt x="193865" y="151460"/>
                                </a:lnTo>
                                <a:lnTo>
                                  <a:pt x="207797" y="151460"/>
                                </a:lnTo>
                                <a:lnTo>
                                  <a:pt x="213436" y="157124"/>
                                </a:lnTo>
                                <a:lnTo>
                                  <a:pt x="213436" y="221107"/>
                                </a:lnTo>
                                <a:lnTo>
                                  <a:pt x="217081" y="224764"/>
                                </a:lnTo>
                                <a:lnTo>
                                  <a:pt x="226072" y="224764"/>
                                </a:lnTo>
                                <a:lnTo>
                                  <a:pt x="229743" y="221107"/>
                                </a:lnTo>
                                <a:lnTo>
                                  <a:pt x="229743" y="166890"/>
                                </a:lnTo>
                                <a:lnTo>
                                  <a:pt x="235419" y="161226"/>
                                </a:lnTo>
                                <a:lnTo>
                                  <a:pt x="249313" y="161226"/>
                                </a:lnTo>
                                <a:lnTo>
                                  <a:pt x="254952" y="166890"/>
                                </a:lnTo>
                                <a:lnTo>
                                  <a:pt x="254952" y="221107"/>
                                </a:lnTo>
                                <a:lnTo>
                                  <a:pt x="258610" y="224764"/>
                                </a:lnTo>
                                <a:lnTo>
                                  <a:pt x="267627" y="224764"/>
                                </a:lnTo>
                                <a:lnTo>
                                  <a:pt x="271310" y="221107"/>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311"/>
                                </a:lnTo>
                                <a:lnTo>
                                  <a:pt x="267601" y="159740"/>
                                </a:lnTo>
                                <a:lnTo>
                                  <a:pt x="267246" y="159143"/>
                                </a:lnTo>
                                <a:lnTo>
                                  <a:pt x="262572" y="153212"/>
                                </a:lnTo>
                                <a:lnTo>
                                  <a:pt x="260248" y="151460"/>
                                </a:lnTo>
                                <a:lnTo>
                                  <a:pt x="258267" y="149974"/>
                                </a:lnTo>
                                <a:lnTo>
                                  <a:pt x="256641" y="148729"/>
                                </a:lnTo>
                                <a:lnTo>
                                  <a:pt x="249770" y="145897"/>
                                </a:lnTo>
                                <a:lnTo>
                                  <a:pt x="242341" y="144907"/>
                                </a:lnTo>
                                <a:lnTo>
                                  <a:pt x="236766" y="144907"/>
                                </a:lnTo>
                                <a:lnTo>
                                  <a:pt x="231317" y="146545"/>
                                </a:lnTo>
                                <a:lnTo>
                                  <a:pt x="226060" y="149974"/>
                                </a:lnTo>
                                <a:lnTo>
                                  <a:pt x="225717" y="149364"/>
                                </a:lnTo>
                                <a:lnTo>
                                  <a:pt x="200825" y="135128"/>
                                </a:lnTo>
                                <a:lnTo>
                                  <a:pt x="196811" y="135128"/>
                                </a:lnTo>
                                <a:lnTo>
                                  <a:pt x="192887" y="135978"/>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0.425750pt;width:33pt;height:33pt;mso-position-horizontal-relative:page;mso-position-vertical-relative:paragraph;z-index:15754752" id="docshapegroup87" coordorigin="1740,209" coordsize="660,660">
                <v:shape style="position:absolute;left:1740;top:208;width:660;height:660" id="docshape88" coordorigin="1740,209" coordsize="660,660" path="m2070,209l1994,217,1925,242,1864,281,1813,332,1774,393,1749,463,1740,538,1749,614,1774,684,1813,745,1864,796,1925,835,1994,860,2070,868,2146,860,2215,835,2276,796,2328,745,2366,684,2391,614,2400,538,2391,463,2366,393,2328,332,2276,281,2215,242,2146,217,2070,209xe" filled="true" fillcolor="#fff200" stroked="false">
                  <v:path arrowok="t"/>
                  <v:fill type="solid"/>
                </v:shape>
                <v:shape style="position:absolute;left:1907;top:328;width:300;height:403" id="docshape89" coordorigin="1908,328" coordsize="300,403" path="m1937,377l1928,371,1921,368,1918,367,1912,367,1908,372,1908,383,1912,388,1918,388,1921,387,1928,384,1937,377xm2011,337l2002,328,1980,328,1971,337,1971,365,2011,365,2011,348,2011,337xm2074,372l2069,367,2064,367,2059,368,2049,375,2045,377,2054,384,2061,387,2064,388,2069,388,2074,383,2074,372xm2207,487l2198,478,2187,478,2176,478,2167,487,2167,557,2161,562,2147,562,2142,557,2142,471,2133,462,2111,462,2102,471,2102,557,2096,562,2082,562,2076,557,2076,456,2067,447,2045,447,2036,456,2036,557,2031,562,2016,562,2011,557,2011,390,1971,390,1971,613,1980,659,2006,696,2043,722,2089,731,2135,722,2172,696,2198,659,2207,613,2207,487xe" filled="true" fillcolor="#ffffff" stroked="false">
                  <v:path arrowok="t"/>
                  <v:fill type="solid"/>
                </v:shape>
                <v:shape style="position:absolute;left:1740;top:208;width:660;height:660" id="docshape90" coordorigin="1740,209" coordsize="660,660" path="m2233,498l2229,480,2228,478,2219,465,2215,462,2211,460,2207,457,2207,487,2207,613,2198,659,2172,696,2135,722,2089,731,2043,722,2006,696,1980,659,1971,613,1971,403,1971,390,2011,390,2011,557,2016,562,2031,562,2036,557,2036,456,2045,447,2067,447,2076,456,2076,557,2082,562,2096,562,2102,557,2102,471,2111,462,2133,462,2142,471,2142,557,2147,562,2161,562,2167,557,2167,487,2176,478,2198,478,2207,487,2207,457,2205,456,2187,452,2178,452,2170,455,2161,460,2161,459,2154,450,2150,447,2147,445,2144,443,2133,438,2122,437,2113,437,2104,439,2096,445,2095,444,2088,434,2079,427,2075,426,2068,423,2056,421,2050,421,2044,423,2038,425,2036,426,2036,403,2048,410,2057,413,2064,413,2078,411,2089,403,2089,403,2097,391,2097,390,2098,388,2099,378,2099,377,2098,367,2097,365,2097,364,2089,352,2078,344,2074,344,2074,372,2074,383,2069,388,2064,388,2061,387,2054,384,2045,377,2046,377,2049,375,2059,368,2064,367,2069,367,2074,372,2074,344,2064,342,2057,342,2048,345,2036,352,2036,348,2033,330,2031,328,2023,316,2011,308,2011,337,2011,365,1971,365,1971,352,1971,337,1980,328,2002,328,2011,337,2011,308,2009,306,1991,303,1973,306,1959,316,1949,330,1945,348,1945,352,1937,347,1937,377,1928,384,1921,387,1918,388,1912,388,1908,383,1908,372,1912,367,1918,367,1921,368,1928,371,1937,377,1937,347,1933,345,1925,342,1918,342,1904,344,1893,352,1885,364,1882,377,1882,378,1885,391,1893,403,1904,411,1918,413,1925,413,1933,410,1945,403,1945,613,1957,669,1987,715,2033,745,2089,757,2145,745,2166,731,2191,715,2221,669,2233,613,2233,498xm2400,538l2391,463,2381,433,2381,538,2372,610,2349,675,2312,733,2264,781,2206,817,2141,841,2070,849,1999,841,1934,817,1876,781,1828,733,1791,675,1768,610,1759,538,1768,467,1791,402,1828,344,1876,296,1934,260,1999,236,2070,228,2141,236,2206,260,2264,296,2312,344,2349,402,2372,467,2381,538,2381,433,2366,394,2327,332,2276,281,2215,242,2175,228,2146,217,2070,209,1994,217,1925,242,1864,281,1813,332,1774,394,1749,463,1740,538,1749,614,1774,683,1813,745,1864,796,1925,835,1994,860,2070,868,2146,860,2175,849,2215,835,2276,796,2327,745,2366,683,2391,614,2400,53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5264">
                <wp:simplePos x="0" y="0"/>
                <wp:positionH relativeFrom="page">
                  <wp:posOffset>1108875</wp:posOffset>
                </wp:positionH>
                <wp:positionV relativeFrom="paragraph">
                  <wp:posOffset>628671</wp:posOffset>
                </wp:positionV>
                <wp:extent cx="411480" cy="5016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9.501728pt;width:32.4pt;height:3.95pt;mso-position-horizontal-relative:page;mso-position-vertical-relative:paragraph;z-index:15755264" id="docshape91" coordorigin="1746,990" coordsize="648,79" path="m1809,1069l1806,1063,1789,1038,1786,1034,1791,1032,1794,1029,1797,1025,1799,1022,1800,1018,1800,1006,1800,1004,1798,1000,1788,992,1784,991,1784,1010,1784,1018,1782,1020,1777,1024,1774,1025,1763,1025,1763,1004,1773,1004,1777,1004,1782,1008,1784,1010,1784,991,1780,990,1746,990,1746,1069,1763,1069,1763,1038,1772,1038,1791,1069,1809,1069xm1871,990l1825,990,1825,1069,1871,1069,1871,1055,1842,1055,1842,1035,1869,1035,1869,1021,1842,1021,1842,1004,1871,1004,1871,990xm1978,990l1955,990,1935,1050,1935,1050,1916,990,1894,990,1894,1069,1909,1069,1909,1028,1907,1007,1908,1007,1927,1069,1942,1069,1962,1007,1963,1007,1962,1023,1962,1069,1978,1069,1978,990xm2049,990l2004,990,2004,1069,2049,1069,2049,1055,2021,1055,2021,1035,2047,1035,2047,1021,2021,1021,2021,1004,2049,1004,2049,990xm2156,990l2133,990,2114,1050,2113,1050,2095,990,2072,990,2072,1069,2087,1069,2087,1028,2086,1007,2086,1007,2105,1069,2121,1069,2141,1007,2141,1007,2141,1023,2141,1069,2156,1069,2156,990xm2241,1041l2239,1037,2238,1034,2235,1031,2231,1029,2227,1027,2227,1027,2230,1026,2233,1024,2235,1021,2237,1018,2239,1015,2239,1004,2239,1003,2236,998,2226,992,2223,991,2223,1038,2223,1048,2222,1050,2218,1054,2214,1055,2199,1055,2199,1034,2219,1034,2223,1038,2223,991,2222,991,2222,1009,2222,1015,2220,1018,2216,1020,2213,1021,2199,1021,2199,1004,2213,1004,2216,1004,2220,1007,2222,1009,2222,991,2218,990,2182,990,2182,1069,2221,1069,2228,1067,2238,1059,2240,1055,2241,1053,2241,1041xm2308,990l2263,990,2263,1069,2308,1069,2308,1055,2279,1055,2279,1035,2306,1035,2306,1021,2279,1021,2279,1004,2308,1004,2308,990xm2394,1069l2390,1063,2385,1056,2373,1038,2371,1034,2375,1032,2379,1029,2382,1025,2384,1022,2385,1018,2385,1006,2384,1004,2383,1000,2372,992,2368,991,2368,1010,2368,1018,2367,1020,2362,1024,2358,1025,2348,1025,2348,1004,2358,1004,2362,1004,2367,1008,2368,1010,2368,991,2365,990,2331,990,2331,1069,2348,1069,2348,1038,2357,1038,2375,1069,2394,1069xe" filled="true" fillcolor="#000000" stroked="false">
                <v:path arrowok="t"/>
                <v:fill type="solid"/>
                <w10:wrap type="none"/>
              </v:shape>
            </w:pict>
          </mc:Fallback>
        </mc:AlternateContent>
      </w:r>
      <w:r>
        <w:rPr>
          <w:w w:val="130"/>
        </w:rPr>
        <w:t>You</w:t>
      </w:r>
      <w:r>
        <w:rPr>
          <w:spacing w:val="-10"/>
          <w:w w:val="130"/>
        </w:rPr>
        <w:t> </w:t>
      </w:r>
      <w:r>
        <w:rPr>
          <w:w w:val="130"/>
        </w:rPr>
        <w:t>should</w:t>
      </w:r>
      <w:r>
        <w:rPr>
          <w:spacing w:val="-10"/>
          <w:w w:val="130"/>
        </w:rPr>
        <w:t> </w:t>
      </w:r>
      <w:r>
        <w:rPr>
          <w:w w:val="130"/>
        </w:rPr>
        <w:t>recognize</w:t>
      </w:r>
      <w:r>
        <w:rPr>
          <w:spacing w:val="-10"/>
          <w:w w:val="130"/>
        </w:rPr>
        <w:t> </w:t>
      </w:r>
      <w:r>
        <w:rPr>
          <w:w w:val="130"/>
        </w:rPr>
        <w:t>the</w:t>
      </w:r>
      <w:r>
        <w:rPr>
          <w:spacing w:val="-10"/>
          <w:w w:val="130"/>
        </w:rPr>
        <w:t> </w:t>
      </w:r>
      <w:r>
        <w:rPr>
          <w:w w:val="130"/>
        </w:rPr>
        <w:t>items</w:t>
      </w:r>
      <w:r>
        <w:rPr>
          <w:spacing w:val="-10"/>
          <w:w w:val="130"/>
        </w:rPr>
        <w:t> </w:t>
      </w:r>
      <w:r>
        <w:rPr>
          <w:w w:val="130"/>
        </w:rPr>
        <w:t>listed</w:t>
      </w:r>
      <w:r>
        <w:rPr>
          <w:spacing w:val="-10"/>
          <w:w w:val="130"/>
        </w:rPr>
        <w:t> </w:t>
      </w:r>
      <w:r>
        <w:rPr>
          <w:w w:val="130"/>
        </w:rPr>
        <w:t>in</w:t>
      </w:r>
      <w:r>
        <w:rPr>
          <w:spacing w:val="-10"/>
          <w:w w:val="130"/>
        </w:rPr>
        <w:t> </w:t>
      </w:r>
      <w:r>
        <w:rPr>
          <w:w w:val="130"/>
        </w:rPr>
        <w:t>the</w:t>
      </w:r>
      <w:r>
        <w:rPr>
          <w:spacing w:val="-10"/>
          <w:w w:val="130"/>
        </w:rPr>
        <w:t> </w:t>
      </w:r>
      <w:r>
        <w:rPr>
          <w:w w:val="130"/>
        </w:rPr>
        <w:t>preceding</w:t>
      </w:r>
      <w:r>
        <w:rPr>
          <w:spacing w:val="-10"/>
          <w:w w:val="130"/>
        </w:rPr>
        <w:t> </w:t>
      </w:r>
      <w:r>
        <w:rPr>
          <w:w w:val="130"/>
        </w:rPr>
        <w:t>list,</w:t>
      </w:r>
      <w:r>
        <w:rPr>
          <w:spacing w:val="-10"/>
          <w:w w:val="130"/>
        </w:rPr>
        <w:t> </w:t>
      </w:r>
      <w:r>
        <w:rPr>
          <w:w w:val="130"/>
        </w:rPr>
        <w:t>which</w:t>
      </w:r>
      <w:r>
        <w:rPr>
          <w:spacing w:val="-10"/>
          <w:w w:val="130"/>
        </w:rPr>
        <w:t> </w:t>
      </w:r>
      <w:r>
        <w:rPr>
          <w:w w:val="130"/>
        </w:rPr>
        <w:t>are</w:t>
      </w:r>
      <w:r>
        <w:rPr>
          <w:spacing w:val="-10"/>
          <w:w w:val="130"/>
        </w:rPr>
        <w:t> </w:t>
      </w:r>
      <w:r>
        <w:rPr>
          <w:w w:val="130"/>
        </w:rPr>
        <w:t>required</w:t>
      </w:r>
      <w:r>
        <w:rPr>
          <w:spacing w:val="-10"/>
          <w:w w:val="130"/>
        </w:rPr>
        <w:t> </w:t>
      </w:r>
      <w:r>
        <w:rPr>
          <w:w w:val="130"/>
        </w:rPr>
        <w:t>for</w:t>
      </w:r>
      <w:r>
        <w:rPr>
          <w:spacing w:val="-10"/>
          <w:w w:val="130"/>
        </w:rPr>
        <w:t> </w:t>
      </w:r>
      <w:r>
        <w:rPr>
          <w:w w:val="130"/>
        </w:rPr>
        <w:t>most</w:t>
      </w:r>
      <w:r>
        <w:rPr>
          <w:spacing w:val="-10"/>
          <w:w w:val="130"/>
        </w:rPr>
        <w:t> </w:t>
      </w:r>
      <w:r>
        <w:rPr>
          <w:w w:val="130"/>
        </w:rPr>
        <w:t>securities </w:t>
      </w:r>
      <w:r>
        <w:rPr>
          <w:w w:val="125"/>
        </w:rPr>
        <w:t>trades including municipal bonds. However, the MSRB tends to be a little stricter and also requires </w:t>
      </w:r>
      <w:r>
        <w:rPr>
          <w:w w:val="130"/>
        </w:rPr>
        <w:t>the following information:</w:t>
      </w:r>
    </w:p>
    <w:p>
      <w:pPr>
        <w:pStyle w:val="BodyText"/>
        <w:spacing w:before="5"/>
      </w:pPr>
    </w:p>
    <w:p>
      <w:pPr>
        <w:spacing w:before="0"/>
        <w:ind w:left="1538" w:right="496" w:hanging="294"/>
        <w:jc w:val="left"/>
        <w:rPr>
          <w:rFonts w:ascii="Arial" w:hAnsi="Arial"/>
          <w:sz w:val="17"/>
        </w:rPr>
      </w:pPr>
      <w:r>
        <w:rPr/>
        <w:drawing>
          <wp:anchor distT="0" distB="0" distL="0" distR="0" allowOverlap="1" layoutInCell="1" locked="0" behindDoc="1" simplePos="0" relativeHeight="486607360">
            <wp:simplePos x="0" y="0"/>
            <wp:positionH relativeFrom="page">
              <wp:posOffset>1676400</wp:posOffset>
            </wp:positionH>
            <wp:positionV relativeFrom="paragraph">
              <wp:posOffset>-23725</wp:posOffset>
            </wp:positionV>
            <wp:extent cx="1892300" cy="3023133"/>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32" cstate="print"/>
                    <a:stretch>
                      <a:fillRect/>
                    </a:stretch>
                  </pic:blipFill>
                  <pic:spPr>
                    <a:xfrm>
                      <a:off x="0" y="0"/>
                      <a:ext cx="1892300" cy="3023133"/>
                    </a:xfrm>
                    <a:prstGeom prst="rect">
                      <a:avLst/>
                    </a:prstGeom>
                  </pic:spPr>
                </pic:pic>
              </a:graphicData>
            </a:graphic>
          </wp:anchor>
        </w:drawing>
      </w:r>
      <w:r>
        <w:rPr>
          <w:rFonts w:ascii="Arial" w:hAnsi="Arial"/>
          <w:b/>
          <w:w w:val="105"/>
          <w:position w:val="-1"/>
          <w:sz w:val="28"/>
        </w:rPr>
        <w:t>»</w:t>
      </w:r>
      <w:r>
        <w:rPr>
          <w:rFonts w:ascii="Arial" w:hAnsi="Arial"/>
          <w:b/>
          <w:spacing w:val="29"/>
          <w:w w:val="105"/>
          <w:position w:val="-1"/>
          <w:sz w:val="28"/>
        </w:rPr>
        <w:t> </w:t>
      </w:r>
      <w:r>
        <w:rPr>
          <w:rFonts w:ascii="Arial" w:hAnsi="Arial"/>
          <w:w w:val="105"/>
          <w:sz w:val="17"/>
        </w:rPr>
        <w:t>Whether</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member</w:t>
      </w:r>
      <w:r>
        <w:rPr>
          <w:rFonts w:ascii="Arial" w:hAnsi="Arial"/>
          <w:spacing w:val="-9"/>
          <w:w w:val="105"/>
          <w:sz w:val="17"/>
        </w:rPr>
        <w:t> </w:t>
      </w:r>
      <w:r>
        <w:rPr>
          <w:rFonts w:ascii="Arial" w:hAnsi="Arial"/>
          <w:w w:val="105"/>
          <w:sz w:val="17"/>
        </w:rPr>
        <w:t>acted</w:t>
      </w:r>
      <w:r>
        <w:rPr>
          <w:rFonts w:ascii="Arial" w:hAnsi="Arial"/>
          <w:spacing w:val="-9"/>
          <w:w w:val="105"/>
          <w:sz w:val="17"/>
        </w:rPr>
        <w:t> </w:t>
      </w:r>
      <w:r>
        <w:rPr>
          <w:rFonts w:ascii="Arial" w:hAnsi="Arial"/>
          <w:w w:val="105"/>
          <w:sz w:val="17"/>
        </w:rPr>
        <w:t>as</w:t>
      </w:r>
      <w:r>
        <w:rPr>
          <w:rFonts w:ascii="Arial" w:hAnsi="Arial"/>
          <w:spacing w:val="-9"/>
          <w:w w:val="105"/>
          <w:sz w:val="17"/>
        </w:rPr>
        <w:t> </w:t>
      </w:r>
      <w:r>
        <w:rPr>
          <w:rFonts w:ascii="Arial" w:hAnsi="Arial"/>
          <w:w w:val="105"/>
          <w:sz w:val="17"/>
        </w:rPr>
        <w:t>an</w:t>
      </w:r>
      <w:r>
        <w:rPr>
          <w:rFonts w:ascii="Arial" w:hAnsi="Arial"/>
          <w:spacing w:val="-9"/>
          <w:w w:val="105"/>
          <w:sz w:val="17"/>
        </w:rPr>
        <w:t> </w:t>
      </w:r>
      <w:r>
        <w:rPr>
          <w:rFonts w:ascii="Arial" w:hAnsi="Arial"/>
          <w:w w:val="105"/>
          <w:sz w:val="17"/>
        </w:rPr>
        <w:t>agent</w:t>
      </w:r>
      <w:r>
        <w:rPr>
          <w:rFonts w:ascii="Arial" w:hAnsi="Arial"/>
          <w:spacing w:val="-9"/>
          <w:w w:val="105"/>
          <w:sz w:val="17"/>
        </w:rPr>
        <w:t> </w:t>
      </w:r>
      <w:r>
        <w:rPr>
          <w:rFonts w:ascii="Arial" w:hAnsi="Arial"/>
          <w:w w:val="105"/>
          <w:sz w:val="17"/>
        </w:rPr>
        <w:t>for</w:t>
      </w:r>
      <w:r>
        <w:rPr>
          <w:rFonts w:ascii="Arial" w:hAnsi="Arial"/>
          <w:spacing w:val="-9"/>
          <w:w w:val="105"/>
          <w:sz w:val="17"/>
        </w:rPr>
        <w:t> </w:t>
      </w:r>
      <w:r>
        <w:rPr>
          <w:rFonts w:ascii="Arial" w:hAnsi="Arial"/>
          <w:w w:val="105"/>
          <w:sz w:val="17"/>
        </w:rPr>
        <w:t>both</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customer</w:t>
      </w:r>
      <w:r>
        <w:rPr>
          <w:rFonts w:ascii="Arial" w:hAnsi="Arial"/>
          <w:spacing w:val="-9"/>
          <w:w w:val="105"/>
          <w:sz w:val="17"/>
        </w:rPr>
        <w:t> </w:t>
      </w:r>
      <w:r>
        <w:rPr>
          <w:rFonts w:ascii="Arial" w:hAnsi="Arial"/>
          <w:w w:val="105"/>
          <w:sz w:val="17"/>
        </w:rPr>
        <w:t>and</w:t>
      </w:r>
      <w:r>
        <w:rPr>
          <w:rFonts w:ascii="Arial" w:hAnsi="Arial"/>
          <w:spacing w:val="-8"/>
          <w:w w:val="105"/>
          <w:sz w:val="17"/>
        </w:rPr>
        <w:t> </w:t>
      </w:r>
      <w:r>
        <w:rPr>
          <w:rFonts w:ascii="Arial" w:hAnsi="Arial"/>
          <w:w w:val="105"/>
          <w:sz w:val="17"/>
        </w:rPr>
        <w:t>another</w:t>
      </w:r>
      <w:r>
        <w:rPr>
          <w:rFonts w:ascii="Arial" w:hAnsi="Arial"/>
          <w:spacing w:val="-9"/>
          <w:w w:val="105"/>
          <w:sz w:val="17"/>
        </w:rPr>
        <w:t> </w:t>
      </w:r>
      <w:r>
        <w:rPr>
          <w:rFonts w:ascii="Arial" w:hAnsi="Arial"/>
          <w:w w:val="105"/>
          <w:sz w:val="17"/>
        </w:rPr>
        <w:t>person</w:t>
      </w:r>
      <w:r>
        <w:rPr>
          <w:rFonts w:ascii="Arial" w:hAnsi="Arial"/>
          <w:spacing w:val="-9"/>
          <w:w w:val="105"/>
          <w:sz w:val="17"/>
        </w:rPr>
        <w:t> </w:t>
      </w:r>
      <w:r>
        <w:rPr>
          <w:rFonts w:ascii="Arial" w:hAnsi="Arial"/>
          <w:w w:val="105"/>
          <w:sz w:val="17"/>
        </w:rPr>
        <w:t>for</w:t>
      </w:r>
      <w:r>
        <w:rPr>
          <w:rFonts w:ascii="Arial" w:hAnsi="Arial"/>
          <w:spacing w:val="-9"/>
          <w:w w:val="105"/>
          <w:sz w:val="17"/>
        </w:rPr>
        <w:t> </w:t>
      </w:r>
      <w:r>
        <w:rPr>
          <w:rFonts w:ascii="Arial" w:hAnsi="Arial"/>
          <w:w w:val="105"/>
          <w:sz w:val="17"/>
        </w:rPr>
        <w:t>the same</w:t>
      </w:r>
      <w:r>
        <w:rPr>
          <w:rFonts w:ascii="Arial" w:hAnsi="Arial"/>
          <w:spacing w:val="-13"/>
          <w:w w:val="105"/>
          <w:sz w:val="17"/>
        </w:rPr>
        <w:t> </w:t>
      </w:r>
      <w:r>
        <w:rPr>
          <w:rFonts w:ascii="Arial" w:hAnsi="Arial"/>
          <w:w w:val="105"/>
          <w:sz w:val="17"/>
        </w:rPr>
        <w:t>trade</w:t>
      </w:r>
    </w:p>
    <w:p>
      <w:pPr>
        <w:spacing w:before="83"/>
        <w:ind w:left="1244" w:right="0" w:firstLine="0"/>
        <w:jc w:val="left"/>
        <w:rPr>
          <w:rFonts w:ascii="Arial" w:hAnsi="Arial"/>
          <w:sz w:val="17"/>
        </w:rPr>
      </w:pPr>
      <w:r>
        <w:rPr>
          <w:rFonts w:ascii="Arial" w:hAnsi="Arial"/>
          <w:b/>
          <w:position w:val="-1"/>
          <w:sz w:val="28"/>
        </w:rPr>
        <w:t>»</w:t>
      </w:r>
      <w:r>
        <w:rPr>
          <w:rFonts w:ascii="Arial" w:hAnsi="Arial"/>
          <w:b/>
          <w:spacing w:val="75"/>
          <w:position w:val="-1"/>
          <w:sz w:val="28"/>
        </w:rPr>
        <w:t> </w:t>
      </w:r>
      <w:r>
        <w:rPr>
          <w:rFonts w:ascii="Arial" w:hAnsi="Arial"/>
          <w:sz w:val="17"/>
        </w:rPr>
        <w:t>The</w:t>
      </w:r>
      <w:r>
        <w:rPr>
          <w:rFonts w:ascii="Arial" w:hAnsi="Arial"/>
          <w:spacing w:val="9"/>
          <w:sz w:val="17"/>
        </w:rPr>
        <w:t> </w:t>
      </w:r>
      <w:r>
        <w:rPr>
          <w:rFonts w:ascii="Arial" w:hAnsi="Arial"/>
          <w:sz w:val="17"/>
        </w:rPr>
        <w:t>time</w:t>
      </w:r>
      <w:r>
        <w:rPr>
          <w:rFonts w:ascii="Arial" w:hAnsi="Arial"/>
          <w:spacing w:val="10"/>
          <w:sz w:val="17"/>
        </w:rPr>
        <w:t> </w:t>
      </w:r>
      <w:r>
        <w:rPr>
          <w:rFonts w:ascii="Arial" w:hAnsi="Arial"/>
          <w:sz w:val="17"/>
        </w:rPr>
        <w:t>of</w:t>
      </w:r>
      <w:r>
        <w:rPr>
          <w:rFonts w:ascii="Arial" w:hAnsi="Arial"/>
          <w:spacing w:val="9"/>
          <w:sz w:val="17"/>
        </w:rPr>
        <w:t> </w:t>
      </w:r>
      <w:r>
        <w:rPr>
          <w:rFonts w:ascii="Arial" w:hAnsi="Arial"/>
          <w:sz w:val="17"/>
        </w:rPr>
        <w:t>execution</w:t>
      </w:r>
      <w:r>
        <w:rPr>
          <w:rFonts w:ascii="Arial" w:hAnsi="Arial"/>
          <w:spacing w:val="9"/>
          <w:sz w:val="17"/>
        </w:rPr>
        <w:t> </w:t>
      </w:r>
      <w:r>
        <w:rPr>
          <w:rFonts w:ascii="Arial" w:hAnsi="Arial"/>
          <w:sz w:val="17"/>
        </w:rPr>
        <w:t>for</w:t>
      </w:r>
      <w:r>
        <w:rPr>
          <w:rFonts w:ascii="Arial" w:hAnsi="Arial"/>
          <w:spacing w:val="10"/>
          <w:sz w:val="17"/>
        </w:rPr>
        <w:t> </w:t>
      </w:r>
      <w:r>
        <w:rPr>
          <w:rFonts w:ascii="Arial" w:hAnsi="Arial"/>
          <w:sz w:val="17"/>
        </w:rPr>
        <w:t>institutional</w:t>
      </w:r>
      <w:r>
        <w:rPr>
          <w:rFonts w:ascii="Arial" w:hAnsi="Arial"/>
          <w:spacing w:val="9"/>
          <w:sz w:val="17"/>
        </w:rPr>
        <w:t> </w:t>
      </w:r>
      <w:r>
        <w:rPr>
          <w:rFonts w:ascii="Arial" w:hAnsi="Arial"/>
          <w:sz w:val="17"/>
        </w:rPr>
        <w:t>accounts</w:t>
      </w:r>
      <w:r>
        <w:rPr>
          <w:rFonts w:ascii="Arial" w:hAnsi="Arial"/>
          <w:spacing w:val="9"/>
          <w:sz w:val="17"/>
        </w:rPr>
        <w:t> </w:t>
      </w:r>
      <w:r>
        <w:rPr>
          <w:rFonts w:ascii="Arial" w:hAnsi="Arial"/>
          <w:sz w:val="17"/>
        </w:rPr>
        <w:t>or</w:t>
      </w:r>
      <w:r>
        <w:rPr>
          <w:rFonts w:ascii="Arial" w:hAnsi="Arial"/>
          <w:spacing w:val="9"/>
          <w:sz w:val="17"/>
        </w:rPr>
        <w:t> </w:t>
      </w:r>
      <w:r>
        <w:rPr>
          <w:rFonts w:ascii="Arial" w:hAnsi="Arial"/>
          <w:sz w:val="17"/>
        </w:rPr>
        <w:t>transactions</w:t>
      </w:r>
      <w:r>
        <w:rPr>
          <w:rFonts w:ascii="Arial" w:hAnsi="Arial"/>
          <w:spacing w:val="10"/>
          <w:sz w:val="17"/>
        </w:rPr>
        <w:t> </w:t>
      </w:r>
      <w:r>
        <w:rPr>
          <w:rFonts w:ascii="Arial" w:hAnsi="Arial"/>
          <w:sz w:val="17"/>
        </w:rPr>
        <w:t>in</w:t>
      </w:r>
      <w:r>
        <w:rPr>
          <w:rFonts w:ascii="Arial" w:hAnsi="Arial"/>
          <w:spacing w:val="9"/>
          <w:sz w:val="17"/>
        </w:rPr>
        <w:t> </w:t>
      </w:r>
      <w:r>
        <w:rPr>
          <w:rFonts w:ascii="Arial" w:hAnsi="Arial"/>
          <w:sz w:val="17"/>
        </w:rPr>
        <w:t>municipal</w:t>
      </w:r>
      <w:r>
        <w:rPr>
          <w:rFonts w:ascii="Arial" w:hAnsi="Arial"/>
          <w:spacing w:val="9"/>
          <w:sz w:val="17"/>
        </w:rPr>
        <w:t> </w:t>
      </w:r>
      <w:r>
        <w:rPr>
          <w:rFonts w:ascii="Arial" w:hAnsi="Arial"/>
          <w:sz w:val="17"/>
        </w:rPr>
        <w:t>fund</w:t>
      </w:r>
      <w:r>
        <w:rPr>
          <w:rFonts w:ascii="Arial" w:hAnsi="Arial"/>
          <w:spacing w:val="9"/>
          <w:sz w:val="17"/>
        </w:rPr>
        <w:t> </w:t>
      </w:r>
      <w:r>
        <w:rPr>
          <w:rFonts w:ascii="Arial" w:hAnsi="Arial"/>
          <w:spacing w:val="-2"/>
          <w:sz w:val="17"/>
        </w:rPr>
        <w:t>securities</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15"/>
          <w:w w:val="110"/>
          <w:position w:val="-1"/>
          <w:sz w:val="28"/>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settlement</w:t>
      </w:r>
      <w:r>
        <w:rPr>
          <w:rFonts w:ascii="Arial" w:hAnsi="Arial"/>
          <w:spacing w:val="-14"/>
          <w:w w:val="110"/>
          <w:sz w:val="17"/>
        </w:rPr>
        <w:t> </w:t>
      </w:r>
      <w:r>
        <w:rPr>
          <w:rFonts w:ascii="Arial" w:hAnsi="Arial"/>
          <w:spacing w:val="-4"/>
          <w:w w:val="110"/>
          <w:sz w:val="17"/>
        </w:rPr>
        <w:t>date</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spacing w:val="-2"/>
          <w:w w:val="105"/>
          <w:sz w:val="17"/>
        </w:rPr>
        <w:t>Yield-to-maturity</w:t>
      </w:r>
      <w:r>
        <w:rPr>
          <w:rFonts w:ascii="Arial" w:hAnsi="Arial"/>
          <w:spacing w:val="-9"/>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yield-to-call,</w:t>
      </w:r>
      <w:r>
        <w:rPr>
          <w:rFonts w:ascii="Arial" w:hAnsi="Arial"/>
          <w:spacing w:val="-9"/>
          <w:w w:val="105"/>
          <w:sz w:val="17"/>
        </w:rPr>
        <w:t> </w:t>
      </w:r>
      <w:r>
        <w:rPr>
          <w:rFonts w:ascii="Arial" w:hAnsi="Arial"/>
          <w:spacing w:val="-2"/>
          <w:w w:val="105"/>
          <w:sz w:val="17"/>
        </w:rPr>
        <w:t>whichever</w:t>
      </w:r>
      <w:r>
        <w:rPr>
          <w:rFonts w:ascii="Arial" w:hAnsi="Arial"/>
          <w:spacing w:val="-9"/>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lower</w:t>
      </w:r>
    </w:p>
    <w:p>
      <w:pPr>
        <w:spacing w:before="38"/>
        <w:ind w:left="1538" w:right="357" w:hanging="294"/>
        <w:jc w:val="left"/>
        <w:rPr>
          <w:rFonts w:ascii="Arial" w:hAnsi="Arial"/>
          <w:sz w:val="17"/>
        </w:rPr>
      </w:pPr>
      <w:r>
        <w:rPr>
          <w:rFonts w:ascii="Arial" w:hAnsi="Arial"/>
          <w:b/>
          <w:w w:val="105"/>
          <w:position w:val="-1"/>
          <w:sz w:val="28"/>
        </w:rPr>
        <w:t>»</w:t>
      </w:r>
      <w:r>
        <w:rPr>
          <w:rFonts w:ascii="Arial" w:hAnsi="Arial"/>
          <w:b/>
          <w:spacing w:val="22"/>
          <w:w w:val="105"/>
          <w:position w:val="-1"/>
          <w:sz w:val="28"/>
        </w:rPr>
        <w:t> </w:t>
      </w:r>
      <w:r>
        <w:rPr>
          <w:rFonts w:ascii="Arial" w:hAnsi="Arial"/>
          <w:w w:val="105"/>
          <w:sz w:val="17"/>
        </w:rPr>
        <w:t>Final</w:t>
      </w:r>
      <w:r>
        <w:rPr>
          <w:rFonts w:ascii="Arial" w:hAnsi="Arial"/>
          <w:spacing w:val="-12"/>
          <w:w w:val="105"/>
          <w:sz w:val="17"/>
        </w:rPr>
        <w:t> </w:t>
      </w:r>
      <w:r>
        <w:rPr>
          <w:rFonts w:ascii="Arial" w:hAnsi="Arial"/>
          <w:w w:val="105"/>
          <w:sz w:val="17"/>
        </w:rPr>
        <w:t>monies,</w:t>
      </w:r>
      <w:r>
        <w:rPr>
          <w:rFonts w:ascii="Arial" w:hAnsi="Arial"/>
          <w:spacing w:val="-12"/>
          <w:w w:val="105"/>
          <w:sz w:val="17"/>
        </w:rPr>
        <w:t> </w:t>
      </w:r>
      <w:r>
        <w:rPr>
          <w:rFonts w:ascii="Arial" w:hAnsi="Arial"/>
          <w:w w:val="105"/>
          <w:sz w:val="17"/>
        </w:rPr>
        <w:t>including</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total</w:t>
      </w:r>
      <w:r>
        <w:rPr>
          <w:rFonts w:ascii="Arial" w:hAnsi="Arial"/>
          <w:spacing w:val="-12"/>
          <w:w w:val="105"/>
          <w:sz w:val="17"/>
        </w:rPr>
        <w:t> </w:t>
      </w:r>
      <w:r>
        <w:rPr>
          <w:rFonts w:ascii="Arial" w:hAnsi="Arial"/>
          <w:w w:val="105"/>
          <w:sz w:val="17"/>
        </w:rPr>
        <w:t>dollar</w:t>
      </w:r>
      <w:r>
        <w:rPr>
          <w:rFonts w:ascii="Arial" w:hAnsi="Arial"/>
          <w:spacing w:val="-12"/>
          <w:w w:val="105"/>
          <w:sz w:val="17"/>
        </w:rPr>
        <w:t> </w:t>
      </w:r>
      <w:r>
        <w:rPr>
          <w:rFonts w:ascii="Arial" w:hAnsi="Arial"/>
          <w:w w:val="105"/>
          <w:sz w:val="17"/>
        </w:rPr>
        <w:t>amount</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transaction</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accrued</w:t>
      </w:r>
      <w:r>
        <w:rPr>
          <w:rFonts w:ascii="Arial" w:hAnsi="Arial"/>
          <w:spacing w:val="-12"/>
          <w:w w:val="105"/>
          <w:sz w:val="17"/>
        </w:rPr>
        <w:t> </w:t>
      </w:r>
      <w:r>
        <w:rPr>
          <w:rFonts w:ascii="Arial" w:hAnsi="Arial"/>
          <w:w w:val="105"/>
          <w:sz w:val="17"/>
        </w:rPr>
        <w:t>interest</w:t>
      </w:r>
      <w:r>
        <w:rPr>
          <w:rFonts w:ascii="Arial" w:hAnsi="Arial"/>
          <w:spacing w:val="-12"/>
          <w:w w:val="105"/>
          <w:sz w:val="17"/>
        </w:rPr>
        <w:t> </w:t>
      </w:r>
      <w:r>
        <w:rPr>
          <w:rFonts w:ascii="Arial" w:hAnsi="Arial"/>
          <w:w w:val="105"/>
          <w:sz w:val="17"/>
        </w:rPr>
        <w:t>if </w:t>
      </w:r>
      <w:r>
        <w:rPr>
          <w:rFonts w:ascii="Arial" w:hAnsi="Arial"/>
          <w:spacing w:val="-2"/>
          <w:w w:val="105"/>
          <w:sz w:val="17"/>
        </w:rPr>
        <w:t>applicable</w:t>
      </w:r>
    </w:p>
    <w:p>
      <w:pPr>
        <w:spacing w:before="82"/>
        <w:ind w:left="1538" w:right="562" w:hanging="294"/>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spacing w:val="-2"/>
          <w:w w:val="105"/>
          <w:sz w:val="17"/>
        </w:rPr>
        <w:t>Whether</w:t>
      </w:r>
      <w:r>
        <w:rPr>
          <w:rFonts w:ascii="Arial" w:hAnsi="Arial"/>
          <w:spacing w:val="-9"/>
          <w:w w:val="105"/>
          <w:sz w:val="17"/>
        </w:rPr>
        <w:t> </w:t>
      </w:r>
      <w:r>
        <w:rPr>
          <w:rFonts w:ascii="Arial" w:hAnsi="Arial"/>
          <w:spacing w:val="-2"/>
          <w:w w:val="105"/>
          <w:sz w:val="17"/>
        </w:rPr>
        <w:t>there´s</w:t>
      </w:r>
      <w:r>
        <w:rPr>
          <w:rFonts w:ascii="Arial" w:hAnsi="Arial"/>
          <w:spacing w:val="-9"/>
          <w:w w:val="105"/>
          <w:sz w:val="17"/>
        </w:rPr>
        <w:t> </w:t>
      </w:r>
      <w:r>
        <w:rPr>
          <w:rFonts w:ascii="Arial" w:hAnsi="Arial"/>
          <w:spacing w:val="-2"/>
          <w:w w:val="105"/>
          <w:sz w:val="17"/>
        </w:rPr>
        <w:t>any</w:t>
      </w:r>
      <w:r>
        <w:rPr>
          <w:rFonts w:ascii="Arial" w:hAnsi="Arial"/>
          <w:spacing w:val="-9"/>
          <w:w w:val="105"/>
          <w:sz w:val="17"/>
        </w:rPr>
        <w:t> </w:t>
      </w:r>
      <w:r>
        <w:rPr>
          <w:rFonts w:ascii="Arial" w:hAnsi="Arial"/>
          <w:spacing w:val="-2"/>
          <w:w w:val="105"/>
          <w:sz w:val="17"/>
        </w:rPr>
        <w:t>credit</w:t>
      </w:r>
      <w:r>
        <w:rPr>
          <w:rFonts w:ascii="Arial" w:hAnsi="Arial"/>
          <w:spacing w:val="-9"/>
          <w:w w:val="105"/>
          <w:sz w:val="17"/>
        </w:rPr>
        <w:t> </w:t>
      </w:r>
      <w:r>
        <w:rPr>
          <w:rFonts w:ascii="Arial" w:hAnsi="Arial"/>
          <w:spacing w:val="-2"/>
          <w:w w:val="105"/>
          <w:sz w:val="17"/>
        </w:rPr>
        <w:t>backing</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securities</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revenue</w:t>
      </w:r>
      <w:r>
        <w:rPr>
          <w:rFonts w:ascii="Arial" w:hAnsi="Arial"/>
          <w:spacing w:val="-8"/>
          <w:w w:val="105"/>
          <w:sz w:val="17"/>
        </w:rPr>
        <w:t> </w:t>
      </w:r>
      <w:r>
        <w:rPr>
          <w:rFonts w:ascii="Arial" w:hAnsi="Arial"/>
          <w:spacing w:val="-2"/>
          <w:w w:val="105"/>
          <w:sz w:val="17"/>
        </w:rPr>
        <w:t>bonds,</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source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revenue; </w:t>
      </w:r>
      <w:r>
        <w:rPr>
          <w:rFonts w:ascii="Arial" w:hAnsi="Arial"/>
          <w:w w:val="105"/>
          <w:sz w:val="17"/>
        </w:rPr>
        <w:t>or if there´s insurance backing the bonds)</w:t>
      </w:r>
    </w:p>
    <w:p>
      <w:pPr>
        <w:spacing w:before="83"/>
        <w:ind w:left="1538" w:right="1087"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spacing w:val="-2"/>
          <w:w w:val="105"/>
          <w:sz w:val="17"/>
        </w:rPr>
        <w:t>Any</w:t>
      </w:r>
      <w:r>
        <w:rPr>
          <w:rFonts w:ascii="Arial" w:hAnsi="Arial"/>
          <w:spacing w:val="-8"/>
          <w:w w:val="105"/>
          <w:sz w:val="17"/>
        </w:rPr>
        <w:t> </w:t>
      </w:r>
      <w:r>
        <w:rPr>
          <w:rFonts w:ascii="Arial" w:hAnsi="Arial"/>
          <w:spacing w:val="-2"/>
          <w:w w:val="105"/>
          <w:sz w:val="17"/>
        </w:rPr>
        <w:t>special</w:t>
      </w:r>
      <w:r>
        <w:rPr>
          <w:rFonts w:ascii="Arial" w:hAnsi="Arial"/>
          <w:spacing w:val="-8"/>
          <w:w w:val="105"/>
          <w:sz w:val="17"/>
        </w:rPr>
        <w:t> </w:t>
      </w:r>
      <w:r>
        <w:rPr>
          <w:rFonts w:ascii="Arial" w:hAnsi="Arial"/>
          <w:spacing w:val="-2"/>
          <w:w w:val="105"/>
          <w:sz w:val="17"/>
        </w:rPr>
        <w:t>features</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bonds</w:t>
      </w:r>
      <w:r>
        <w:rPr>
          <w:rFonts w:ascii="Arial" w:hAnsi="Arial"/>
          <w:spacing w:val="-8"/>
          <w:w w:val="105"/>
          <w:sz w:val="17"/>
        </w:rPr>
        <w:t> </w:t>
      </w:r>
      <w:r>
        <w:rPr>
          <w:rFonts w:ascii="Arial" w:hAnsi="Arial"/>
          <w:spacing w:val="-2"/>
          <w:w w:val="105"/>
          <w:sz w:val="17"/>
        </w:rPr>
        <w:t>(callable,</w:t>
      </w:r>
      <w:r>
        <w:rPr>
          <w:rFonts w:ascii="Arial" w:hAnsi="Arial"/>
          <w:spacing w:val="-8"/>
          <w:w w:val="105"/>
          <w:sz w:val="17"/>
        </w:rPr>
        <w:t> </w:t>
      </w:r>
      <w:r>
        <w:rPr>
          <w:rFonts w:ascii="Arial" w:hAnsi="Arial"/>
          <w:spacing w:val="-2"/>
          <w:w w:val="105"/>
          <w:sz w:val="17"/>
        </w:rPr>
        <w:t>puttable,</w:t>
      </w:r>
      <w:r>
        <w:rPr>
          <w:rFonts w:ascii="Arial" w:hAnsi="Arial"/>
          <w:spacing w:val="-8"/>
          <w:w w:val="105"/>
          <w:sz w:val="17"/>
        </w:rPr>
        <w:t> </w:t>
      </w:r>
      <w:r>
        <w:rPr>
          <w:rFonts w:ascii="Arial" w:hAnsi="Arial"/>
          <w:spacing w:val="-2"/>
          <w:w w:val="105"/>
          <w:sz w:val="17"/>
        </w:rPr>
        <w:t>stepped</w:t>
      </w:r>
      <w:r>
        <w:rPr>
          <w:rFonts w:ascii="Arial" w:hAnsi="Arial"/>
          <w:spacing w:val="-7"/>
          <w:w w:val="105"/>
          <w:sz w:val="17"/>
        </w:rPr>
        <w:t> </w:t>
      </w:r>
      <w:r>
        <w:rPr>
          <w:rFonts w:ascii="Arial" w:hAnsi="Arial"/>
          <w:spacing w:val="-2"/>
          <w:w w:val="105"/>
          <w:sz w:val="17"/>
        </w:rPr>
        <w:t>coupon,</w:t>
      </w:r>
      <w:r>
        <w:rPr>
          <w:rFonts w:ascii="Arial" w:hAnsi="Arial"/>
          <w:spacing w:val="-8"/>
          <w:w w:val="105"/>
          <w:sz w:val="17"/>
        </w:rPr>
        <w:t> </w:t>
      </w:r>
      <w:r>
        <w:rPr>
          <w:rFonts w:ascii="Arial" w:hAnsi="Arial"/>
          <w:spacing w:val="-2"/>
          <w:w w:val="105"/>
          <w:sz w:val="17"/>
        </w:rPr>
        <w:t>book</w:t>
      </w:r>
      <w:r>
        <w:rPr>
          <w:rFonts w:ascii="Arial" w:hAnsi="Arial"/>
          <w:spacing w:val="-8"/>
          <w:w w:val="105"/>
          <w:sz w:val="17"/>
        </w:rPr>
        <w:t> </w:t>
      </w:r>
      <w:r>
        <w:rPr>
          <w:rFonts w:ascii="Arial" w:hAnsi="Arial"/>
          <w:spacing w:val="-2"/>
          <w:w w:val="105"/>
          <w:sz w:val="17"/>
        </w:rPr>
        <w:t>entry</w:t>
      </w:r>
      <w:r>
        <w:rPr>
          <w:rFonts w:ascii="Arial" w:hAnsi="Arial"/>
          <w:spacing w:val="-8"/>
          <w:w w:val="105"/>
          <w:sz w:val="17"/>
        </w:rPr>
        <w:t> </w:t>
      </w:r>
      <w:r>
        <w:rPr>
          <w:rFonts w:ascii="Arial" w:hAnsi="Arial"/>
          <w:spacing w:val="-2"/>
          <w:w w:val="105"/>
          <w:sz w:val="17"/>
        </w:rPr>
        <w:t>only, </w:t>
      </w:r>
      <w:r>
        <w:rPr>
          <w:rFonts w:ascii="Arial" w:hAnsi="Arial"/>
          <w:w w:val="105"/>
          <w:sz w:val="17"/>
        </w:rPr>
        <w:t>and so on)</w:t>
      </w:r>
    </w:p>
    <w:p>
      <w:pPr>
        <w:spacing w:before="83"/>
        <w:ind w:left="1538" w:right="56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Information on the status of the securities (pre-refunded, called, escrowed to maturity, </w:t>
      </w:r>
      <w:r>
        <w:rPr>
          <w:rFonts w:ascii="Arial" w:hAnsi="Arial"/>
          <w:w w:val="110"/>
          <w:sz w:val="17"/>
        </w:rPr>
        <w:t>securities</w:t>
      </w:r>
      <w:r>
        <w:rPr>
          <w:rFonts w:ascii="Arial" w:hAnsi="Arial"/>
          <w:spacing w:val="-13"/>
          <w:w w:val="110"/>
          <w:sz w:val="17"/>
        </w:rPr>
        <w:t> </w:t>
      </w:r>
      <w:r>
        <w:rPr>
          <w:rFonts w:ascii="Arial" w:hAnsi="Arial"/>
          <w:w w:val="110"/>
          <w:sz w:val="17"/>
        </w:rPr>
        <w:t>in</w:t>
      </w:r>
      <w:r>
        <w:rPr>
          <w:rFonts w:ascii="Arial" w:hAnsi="Arial"/>
          <w:spacing w:val="-13"/>
          <w:w w:val="110"/>
          <w:sz w:val="17"/>
        </w:rPr>
        <w:t> </w:t>
      </w:r>
      <w:r>
        <w:rPr>
          <w:rFonts w:ascii="Arial" w:hAnsi="Arial"/>
          <w:w w:val="110"/>
          <w:sz w:val="17"/>
        </w:rPr>
        <w:t>default,</w:t>
      </w:r>
      <w:r>
        <w:rPr>
          <w:rFonts w:ascii="Arial" w:hAnsi="Arial"/>
          <w:spacing w:val="-13"/>
          <w:w w:val="110"/>
          <w:sz w:val="17"/>
        </w:rPr>
        <w:t> </w:t>
      </w:r>
      <w:r>
        <w:rPr>
          <w:rFonts w:ascii="Arial" w:hAnsi="Arial"/>
          <w:w w:val="110"/>
          <w:sz w:val="17"/>
        </w:rPr>
        <w:t>and</w:t>
      </w:r>
      <w:r>
        <w:rPr>
          <w:rFonts w:ascii="Arial" w:hAnsi="Arial"/>
          <w:spacing w:val="-13"/>
          <w:w w:val="110"/>
          <w:sz w:val="17"/>
        </w:rPr>
        <w:t> </w:t>
      </w:r>
      <w:r>
        <w:rPr>
          <w:rFonts w:ascii="Arial" w:hAnsi="Arial"/>
          <w:w w:val="110"/>
          <w:sz w:val="17"/>
        </w:rPr>
        <w:t>so</w:t>
      </w:r>
      <w:r>
        <w:rPr>
          <w:rFonts w:ascii="Arial" w:hAnsi="Arial"/>
          <w:spacing w:val="-13"/>
          <w:w w:val="110"/>
          <w:sz w:val="17"/>
        </w:rPr>
        <w:t> </w:t>
      </w:r>
      <w:r>
        <w:rPr>
          <w:rFonts w:ascii="Arial" w:hAnsi="Arial"/>
          <w:w w:val="110"/>
          <w:sz w:val="17"/>
        </w:rPr>
        <w:t>on)</w:t>
      </w:r>
    </w:p>
    <w:p>
      <w:pPr>
        <w:spacing w:before="82"/>
        <w:ind w:left="1538" w:right="357"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Tax</w:t>
      </w:r>
      <w:r>
        <w:rPr>
          <w:rFonts w:ascii="Arial" w:hAnsi="Arial"/>
          <w:spacing w:val="-12"/>
          <w:w w:val="105"/>
          <w:sz w:val="17"/>
        </w:rPr>
        <w:t> </w:t>
      </w:r>
      <w:r>
        <w:rPr>
          <w:rFonts w:ascii="Arial" w:hAnsi="Arial"/>
          <w:w w:val="105"/>
          <w:sz w:val="17"/>
        </w:rPr>
        <w:t>information</w:t>
      </w:r>
      <w:r>
        <w:rPr>
          <w:rFonts w:ascii="Arial" w:hAnsi="Arial"/>
          <w:spacing w:val="-13"/>
          <w:w w:val="105"/>
          <w:sz w:val="17"/>
        </w:rPr>
        <w:t> </w:t>
      </w:r>
      <w:r>
        <w:rPr>
          <w:rFonts w:ascii="Arial" w:hAnsi="Arial"/>
          <w:w w:val="105"/>
          <w:sz w:val="17"/>
        </w:rPr>
        <w:t>(taxable,</w:t>
      </w:r>
      <w:r>
        <w:rPr>
          <w:rFonts w:ascii="Arial" w:hAnsi="Arial"/>
          <w:spacing w:val="-12"/>
          <w:w w:val="105"/>
          <w:sz w:val="17"/>
        </w:rPr>
        <w:t> </w:t>
      </w:r>
      <w:r>
        <w:rPr>
          <w:rFonts w:ascii="Arial" w:hAnsi="Arial"/>
          <w:w w:val="105"/>
          <w:sz w:val="17"/>
        </w:rPr>
        <w:t>nontaxable,</w:t>
      </w:r>
      <w:r>
        <w:rPr>
          <w:rFonts w:ascii="Arial" w:hAnsi="Arial"/>
          <w:spacing w:val="-12"/>
          <w:w w:val="105"/>
          <w:sz w:val="17"/>
        </w:rPr>
        <w:t> </w:t>
      </w:r>
      <w:r>
        <w:rPr>
          <w:rFonts w:ascii="Arial" w:hAnsi="Arial"/>
          <w:w w:val="105"/>
          <w:sz w:val="17"/>
        </w:rPr>
        <w:t>subject</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alternative</w:t>
      </w:r>
      <w:r>
        <w:rPr>
          <w:rFonts w:ascii="Arial" w:hAnsi="Arial"/>
          <w:spacing w:val="-12"/>
          <w:w w:val="105"/>
          <w:sz w:val="17"/>
        </w:rPr>
        <w:t> </w:t>
      </w:r>
      <w:r>
        <w:rPr>
          <w:rFonts w:ascii="Arial" w:hAnsi="Arial"/>
          <w:w w:val="105"/>
          <w:sz w:val="17"/>
        </w:rPr>
        <w:t>minimum</w:t>
      </w:r>
      <w:r>
        <w:rPr>
          <w:rFonts w:ascii="Arial" w:hAnsi="Arial"/>
          <w:spacing w:val="-13"/>
          <w:w w:val="105"/>
          <w:sz w:val="17"/>
        </w:rPr>
        <w:t> </w:t>
      </w:r>
      <w:r>
        <w:rPr>
          <w:rFonts w:ascii="Arial" w:hAnsi="Arial"/>
          <w:w w:val="105"/>
          <w:sz w:val="17"/>
        </w:rPr>
        <w:t>tax,</w:t>
      </w:r>
      <w:r>
        <w:rPr>
          <w:rFonts w:ascii="Arial" w:hAnsi="Arial"/>
          <w:spacing w:val="-12"/>
          <w:w w:val="105"/>
          <w:sz w:val="17"/>
        </w:rPr>
        <w:t> </w:t>
      </w:r>
      <w:r>
        <w:rPr>
          <w:rFonts w:ascii="Arial" w:hAnsi="Arial"/>
          <w:w w:val="105"/>
          <w:sz w:val="17"/>
        </w:rPr>
        <w:t>original</w:t>
      </w:r>
      <w:r>
        <w:rPr>
          <w:rFonts w:ascii="Arial" w:hAnsi="Arial"/>
          <w:spacing w:val="-13"/>
          <w:w w:val="105"/>
          <w:sz w:val="17"/>
        </w:rPr>
        <w:t> </w:t>
      </w:r>
      <w:r>
        <w:rPr>
          <w:rFonts w:ascii="Arial" w:hAnsi="Arial"/>
          <w:w w:val="105"/>
          <w:sz w:val="17"/>
        </w:rPr>
        <w:t>issue </w:t>
      </w:r>
      <w:r>
        <w:rPr>
          <w:rFonts w:ascii="Arial" w:hAnsi="Arial"/>
          <w:spacing w:val="-2"/>
          <w:w w:val="105"/>
          <w:sz w:val="17"/>
        </w:rPr>
        <w:t>discount)</w:t>
      </w:r>
    </w:p>
    <w:p>
      <w:pPr>
        <w:spacing w:after="0"/>
        <w:jc w:val="left"/>
        <w:rPr>
          <w:rFonts w:ascii="Arial" w:hAnsi="Arial"/>
          <w:sz w:val="17"/>
        </w:rPr>
        <w:sectPr>
          <w:pgSz w:w="12240" w:h="15660"/>
          <w:pgMar w:header="0" w:footer="736" w:top="960" w:bottom="920" w:left="1520" w:right="1500"/>
        </w:sectPr>
      </w:pPr>
    </w:p>
    <w:p>
      <w:pPr>
        <w:pStyle w:val="Heading2"/>
        <w:spacing w:before="120"/>
      </w:pPr>
      <w:r>
        <w:rPr/>
        <w:t>Acting</w:t>
      </w:r>
      <w:r>
        <w:rPr>
          <w:spacing w:val="-22"/>
        </w:rPr>
        <w:t> </w:t>
      </w:r>
      <w:bookmarkStart w:name="Acting in your customers’ best interest" w:id="457"/>
      <w:bookmarkEnd w:id="457"/>
      <w:r>
        <w:rPr/>
        <w:t>i</w:t>
      </w:r>
      <w:r>
        <w:rPr/>
        <w:t>n</w:t>
      </w:r>
      <w:r>
        <w:rPr>
          <w:spacing w:val="-21"/>
        </w:rPr>
        <w:t> </w:t>
      </w:r>
      <w:r>
        <w:rPr/>
        <w:t>your</w:t>
      </w:r>
      <w:r>
        <w:rPr>
          <w:spacing w:val="-22"/>
        </w:rPr>
        <w:t> </w:t>
      </w:r>
      <w:r>
        <w:rPr/>
        <w:t>customers’</w:t>
      </w:r>
      <w:r>
        <w:rPr>
          <w:spacing w:val="-21"/>
        </w:rPr>
        <w:t> </w:t>
      </w:r>
      <w:r>
        <w:rPr/>
        <w:t>best</w:t>
      </w:r>
      <w:r>
        <w:rPr>
          <w:spacing w:val="-22"/>
        </w:rPr>
        <w:t> </w:t>
      </w:r>
      <w:r>
        <w:rPr>
          <w:spacing w:val="-2"/>
        </w:rPr>
        <w:t>interest</w:t>
      </w:r>
    </w:p>
    <w:p>
      <w:pPr>
        <w:pStyle w:val="BodyText"/>
        <w:spacing w:line="312" w:lineRule="auto" w:before="202"/>
        <w:ind w:left="1120"/>
      </w:pPr>
      <w:r>
        <w:rPr>
          <w:w w:val="130"/>
        </w:rPr>
        <w:t>As</w:t>
      </w:r>
      <w:r>
        <w:rPr>
          <w:spacing w:val="-10"/>
          <w:w w:val="130"/>
        </w:rPr>
        <w:t> </w:t>
      </w:r>
      <w:r>
        <w:rPr>
          <w:w w:val="130"/>
        </w:rPr>
        <w:t>part</w:t>
      </w:r>
      <w:r>
        <w:rPr>
          <w:spacing w:val="-10"/>
          <w:w w:val="130"/>
        </w:rPr>
        <w:t> </w:t>
      </w:r>
      <w:r>
        <w:rPr>
          <w:w w:val="130"/>
        </w:rPr>
        <w:t>of</w:t>
      </w:r>
      <w:r>
        <w:rPr>
          <w:spacing w:val="-10"/>
          <w:w w:val="130"/>
        </w:rPr>
        <w:t> </w:t>
      </w:r>
      <w:r>
        <w:rPr>
          <w:w w:val="130"/>
        </w:rPr>
        <w:t>your</w:t>
      </w:r>
      <w:r>
        <w:rPr>
          <w:spacing w:val="-10"/>
          <w:w w:val="130"/>
        </w:rPr>
        <w:t> </w:t>
      </w:r>
      <w:r>
        <w:rPr>
          <w:w w:val="130"/>
        </w:rPr>
        <w:t>job,</w:t>
      </w:r>
      <w:r>
        <w:rPr>
          <w:spacing w:val="-10"/>
          <w:w w:val="130"/>
        </w:rPr>
        <w:t> </w:t>
      </w:r>
      <w:r>
        <w:rPr>
          <w:w w:val="130"/>
        </w:rPr>
        <w:t>your</w:t>
      </w:r>
      <w:r>
        <w:rPr>
          <w:spacing w:val="-10"/>
          <w:w w:val="130"/>
        </w:rPr>
        <w:t> </w:t>
      </w:r>
      <w:r>
        <w:rPr>
          <w:w w:val="130"/>
        </w:rPr>
        <w:t>clients’</w:t>
      </w:r>
      <w:r>
        <w:rPr>
          <w:spacing w:val="-9"/>
          <w:w w:val="130"/>
        </w:rPr>
        <w:t> </w:t>
      </w:r>
      <w:r>
        <w:rPr>
          <w:w w:val="130"/>
        </w:rPr>
        <w:t>interest</w:t>
      </w:r>
      <w:r>
        <w:rPr>
          <w:spacing w:val="-9"/>
          <w:w w:val="130"/>
        </w:rPr>
        <w:t> </w:t>
      </w:r>
      <w:r>
        <w:rPr>
          <w:w w:val="130"/>
        </w:rPr>
        <w:t>has</w:t>
      </w:r>
      <w:r>
        <w:rPr>
          <w:spacing w:val="-10"/>
          <w:w w:val="130"/>
        </w:rPr>
        <w:t> </w:t>
      </w:r>
      <w:r>
        <w:rPr>
          <w:w w:val="130"/>
        </w:rPr>
        <w:t>to</w:t>
      </w:r>
      <w:r>
        <w:rPr>
          <w:spacing w:val="-10"/>
          <w:w w:val="130"/>
        </w:rPr>
        <w:t> </w:t>
      </w:r>
      <w:r>
        <w:rPr>
          <w:w w:val="130"/>
        </w:rPr>
        <w:t>come</w:t>
      </w:r>
      <w:r>
        <w:rPr>
          <w:spacing w:val="-10"/>
          <w:w w:val="130"/>
        </w:rPr>
        <w:t> </w:t>
      </w:r>
      <w:r>
        <w:rPr>
          <w:w w:val="130"/>
        </w:rPr>
        <w:t>before</w:t>
      </w:r>
      <w:r>
        <w:rPr>
          <w:spacing w:val="-10"/>
          <w:w w:val="130"/>
        </w:rPr>
        <w:t> </w:t>
      </w:r>
      <w:r>
        <w:rPr>
          <w:w w:val="130"/>
        </w:rPr>
        <w:t>your</w:t>
      </w:r>
      <w:r>
        <w:rPr>
          <w:spacing w:val="-10"/>
          <w:w w:val="130"/>
        </w:rPr>
        <w:t> </w:t>
      </w:r>
      <w:r>
        <w:rPr>
          <w:w w:val="130"/>
        </w:rPr>
        <w:t>own.</w:t>
      </w:r>
      <w:r>
        <w:rPr>
          <w:spacing w:val="-10"/>
          <w:w w:val="130"/>
        </w:rPr>
        <w:t> </w:t>
      </w:r>
      <w:r>
        <w:rPr>
          <w:w w:val="130"/>
        </w:rPr>
        <w:t>So</w:t>
      </w:r>
      <w:r>
        <w:rPr>
          <w:spacing w:val="-10"/>
          <w:w w:val="130"/>
        </w:rPr>
        <w:t> </w:t>
      </w:r>
      <w:r>
        <w:rPr>
          <w:w w:val="130"/>
        </w:rPr>
        <w:t>besides</w:t>
      </w:r>
      <w:r>
        <w:rPr>
          <w:spacing w:val="-9"/>
          <w:w w:val="130"/>
        </w:rPr>
        <w:t> </w:t>
      </w:r>
      <w:r>
        <w:rPr>
          <w:w w:val="130"/>
        </w:rPr>
        <w:t>understanding your clients’ needs, you need to follow and understand regulatory rules as well.</w:t>
      </w:r>
    </w:p>
    <w:p>
      <w:pPr>
        <w:pStyle w:val="BodyText"/>
        <w:spacing w:before="1"/>
        <w:rPr>
          <w:sz w:val="24"/>
        </w:rPr>
      </w:pPr>
    </w:p>
    <w:p>
      <w:pPr>
        <w:pStyle w:val="Heading3"/>
      </w:pPr>
      <w:r>
        <w:rPr>
          <w:spacing w:val="-4"/>
        </w:rPr>
        <w:t>SEC</w:t>
      </w:r>
      <w:r>
        <w:rPr>
          <w:spacing w:val="-6"/>
        </w:rPr>
        <w:t> </w:t>
      </w:r>
      <w:bookmarkStart w:name="SEC Regulation BI (Best Interest) - Rule" w:id="458"/>
      <w:bookmarkEnd w:id="458"/>
      <w:r>
        <w:rPr>
          <w:spacing w:val="-4"/>
        </w:rPr>
        <w:t>Regulatio</w:t>
      </w:r>
      <w:r>
        <w:rPr>
          <w:spacing w:val="-4"/>
        </w:rPr>
        <w:t>n</w:t>
      </w:r>
      <w:r>
        <w:rPr>
          <w:spacing w:val="-5"/>
        </w:rPr>
        <w:t> </w:t>
      </w:r>
      <w:r>
        <w:rPr>
          <w:spacing w:val="-4"/>
        </w:rPr>
        <w:t>BI</w:t>
      </w:r>
      <w:r>
        <w:rPr>
          <w:spacing w:val="-6"/>
        </w:rPr>
        <w:t> </w:t>
      </w:r>
      <w:r>
        <w:rPr>
          <w:spacing w:val="-4"/>
        </w:rPr>
        <w:t>(Best</w:t>
      </w:r>
      <w:r>
        <w:rPr>
          <w:spacing w:val="-5"/>
        </w:rPr>
        <w:t> </w:t>
      </w:r>
      <w:r>
        <w:rPr>
          <w:spacing w:val="-4"/>
        </w:rPr>
        <w:t>Interest)</w:t>
      </w:r>
      <w:r>
        <w:rPr>
          <w:spacing w:val="-6"/>
        </w:rPr>
        <w:t> </w:t>
      </w:r>
      <w:r>
        <w:rPr>
          <w:spacing w:val="-4"/>
        </w:rPr>
        <w:t>-</w:t>
      </w:r>
      <w:r>
        <w:rPr>
          <w:spacing w:val="-5"/>
        </w:rPr>
        <w:t> </w:t>
      </w:r>
      <w:r>
        <w:rPr>
          <w:spacing w:val="-4"/>
        </w:rPr>
        <w:t>Rule</w:t>
      </w:r>
      <w:r>
        <w:rPr>
          <w:spacing w:val="-6"/>
        </w:rPr>
        <w:t> </w:t>
      </w:r>
      <w:r>
        <w:rPr>
          <w:spacing w:val="-4"/>
        </w:rPr>
        <w:t>15i-</w:t>
      </w:r>
      <w:r>
        <w:rPr>
          <w:spacing w:val="-10"/>
        </w:rPr>
        <w:t>1</w:t>
      </w:r>
    </w:p>
    <w:p>
      <w:pPr>
        <w:pStyle w:val="BodyText"/>
        <w:spacing w:line="312" w:lineRule="auto" w:before="158"/>
        <w:ind w:left="1120" w:right="117"/>
        <w:jc w:val="both"/>
      </w:pPr>
      <w:r>
        <w:rPr>
          <w:w w:val="130"/>
        </w:rPr>
        <w:t>SEC</w:t>
      </w:r>
      <w:r>
        <w:rPr>
          <w:spacing w:val="-11"/>
          <w:w w:val="130"/>
        </w:rPr>
        <w:t> </w:t>
      </w:r>
      <w:r>
        <w:rPr>
          <w:w w:val="130"/>
        </w:rPr>
        <w:t>Regulation</w:t>
      </w:r>
      <w:r>
        <w:rPr>
          <w:spacing w:val="-11"/>
          <w:w w:val="130"/>
        </w:rPr>
        <w:t> </w:t>
      </w:r>
      <w:r>
        <w:rPr>
          <w:w w:val="130"/>
        </w:rPr>
        <w:t>BI</w:t>
      </w:r>
      <w:r>
        <w:rPr>
          <w:spacing w:val="-11"/>
          <w:w w:val="130"/>
        </w:rPr>
        <w:t> </w:t>
      </w:r>
      <w:r>
        <w:rPr>
          <w:w w:val="130"/>
        </w:rPr>
        <w:t>was</w:t>
      </w:r>
      <w:r>
        <w:rPr>
          <w:spacing w:val="-11"/>
          <w:w w:val="130"/>
        </w:rPr>
        <w:t> </w:t>
      </w:r>
      <w:r>
        <w:rPr>
          <w:w w:val="130"/>
        </w:rPr>
        <w:t>established</w:t>
      </w:r>
      <w:r>
        <w:rPr>
          <w:spacing w:val="-11"/>
          <w:w w:val="130"/>
        </w:rPr>
        <w:t> </w:t>
      </w:r>
      <w:r>
        <w:rPr>
          <w:w w:val="130"/>
        </w:rPr>
        <w:t>recently</w:t>
      </w:r>
      <w:r>
        <w:rPr>
          <w:spacing w:val="-11"/>
          <w:w w:val="130"/>
        </w:rPr>
        <w:t> </w:t>
      </w:r>
      <w:r>
        <w:rPr>
          <w:w w:val="130"/>
        </w:rPr>
        <w:t>to</w:t>
      </w:r>
      <w:r>
        <w:rPr>
          <w:spacing w:val="-11"/>
          <w:w w:val="130"/>
        </w:rPr>
        <w:t> </w:t>
      </w:r>
      <w:r>
        <w:rPr>
          <w:w w:val="130"/>
        </w:rPr>
        <w:t>enhance</w:t>
      </w:r>
      <w:r>
        <w:rPr>
          <w:spacing w:val="-11"/>
          <w:w w:val="130"/>
        </w:rPr>
        <w:t> </w:t>
      </w:r>
      <w:r>
        <w:rPr>
          <w:w w:val="130"/>
        </w:rPr>
        <w:t>the</w:t>
      </w:r>
      <w:r>
        <w:rPr>
          <w:spacing w:val="-11"/>
          <w:w w:val="130"/>
        </w:rPr>
        <w:t> </w:t>
      </w:r>
      <w:r>
        <w:rPr>
          <w:w w:val="130"/>
        </w:rPr>
        <w:t>Securities</w:t>
      </w:r>
      <w:r>
        <w:rPr>
          <w:spacing w:val="-11"/>
          <w:w w:val="130"/>
        </w:rPr>
        <w:t> </w:t>
      </w:r>
      <w:r>
        <w:rPr>
          <w:w w:val="130"/>
        </w:rPr>
        <w:t>Exchange</w:t>
      </w:r>
      <w:r>
        <w:rPr>
          <w:spacing w:val="-12"/>
          <w:w w:val="130"/>
        </w:rPr>
        <w:t> </w:t>
      </w:r>
      <w:r>
        <w:rPr>
          <w:w w:val="130"/>
        </w:rPr>
        <w:t>Act</w:t>
      </w:r>
      <w:r>
        <w:rPr>
          <w:spacing w:val="-11"/>
          <w:w w:val="130"/>
        </w:rPr>
        <w:t> </w:t>
      </w:r>
      <w:r>
        <w:rPr>
          <w:w w:val="130"/>
        </w:rPr>
        <w:t>of</w:t>
      </w:r>
      <w:r>
        <w:rPr>
          <w:spacing w:val="-12"/>
          <w:w w:val="130"/>
        </w:rPr>
        <w:t> </w:t>
      </w:r>
      <w:r>
        <w:rPr>
          <w:w w:val="130"/>
        </w:rPr>
        <w:t>1934.</w:t>
      </w:r>
      <w:r>
        <w:rPr>
          <w:spacing w:val="-11"/>
          <w:w w:val="130"/>
        </w:rPr>
        <w:t> </w:t>
      </w:r>
      <w:r>
        <w:rPr>
          <w:w w:val="130"/>
        </w:rPr>
        <w:t>All broker–dealers are required to act in the best interest of their customers. In that regard, broker– dealers are required to comply with the following rules:</w:t>
      </w:r>
    </w:p>
    <w:p>
      <w:pPr>
        <w:pStyle w:val="BodyText"/>
        <w:spacing w:before="5"/>
      </w:pPr>
    </w:p>
    <w:p>
      <w:pPr>
        <w:spacing w:before="0"/>
        <w:ind w:left="1538" w:right="654" w:hanging="294"/>
        <w:jc w:val="left"/>
        <w:rPr>
          <w:rFonts w:ascii="Arial" w:hAnsi="Arial"/>
          <w:sz w:val="17"/>
        </w:rPr>
      </w:pPr>
      <w:r>
        <w:rPr/>
        <w:drawing>
          <wp:anchor distT="0" distB="0" distL="0" distR="0" allowOverlap="1" layoutInCell="1" locked="0" behindDoc="1" simplePos="0" relativeHeight="486609408">
            <wp:simplePos x="0" y="0"/>
            <wp:positionH relativeFrom="page">
              <wp:posOffset>1676400</wp:posOffset>
            </wp:positionH>
            <wp:positionV relativeFrom="paragraph">
              <wp:posOffset>-23725</wp:posOffset>
            </wp:positionV>
            <wp:extent cx="1892300" cy="1803933"/>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33" cstate="print"/>
                    <a:stretch>
                      <a:fillRect/>
                    </a:stretch>
                  </pic:blipFill>
                  <pic:spPr>
                    <a:xfrm>
                      <a:off x="0" y="0"/>
                      <a:ext cx="1892300" cy="1803933"/>
                    </a:xfrm>
                    <a:prstGeom prst="rect">
                      <a:avLst/>
                    </a:prstGeom>
                  </pic:spPr>
                </pic:pic>
              </a:graphicData>
            </a:graphic>
          </wp:anchor>
        </w:drawing>
      </w:r>
      <w:r>
        <w:rPr>
          <w:rFonts w:ascii="Arial" w:hAnsi="Arial"/>
          <w:b/>
          <w:w w:val="105"/>
          <w:position w:val="-1"/>
          <w:sz w:val="28"/>
        </w:rPr>
        <w:t>»</w:t>
      </w:r>
      <w:r>
        <w:rPr>
          <w:rFonts w:ascii="Arial" w:hAnsi="Arial"/>
          <w:b/>
          <w:spacing w:val="-15"/>
          <w:w w:val="105"/>
          <w:position w:val="-1"/>
          <w:sz w:val="28"/>
        </w:rPr>
        <w:t> </w:t>
      </w:r>
      <w:r>
        <w:rPr>
          <w:rFonts w:ascii="Arial" w:hAnsi="Arial"/>
          <w:w w:val="105"/>
          <w:sz w:val="17"/>
        </w:rPr>
        <w:t>They´re</w:t>
      </w:r>
      <w:r>
        <w:rPr>
          <w:rFonts w:ascii="Arial" w:hAnsi="Arial"/>
          <w:spacing w:val="-12"/>
          <w:w w:val="105"/>
          <w:sz w:val="17"/>
        </w:rPr>
        <w:t> </w:t>
      </w:r>
      <w:r>
        <w:rPr>
          <w:rFonts w:ascii="Arial" w:hAnsi="Arial"/>
          <w:w w:val="105"/>
          <w:sz w:val="17"/>
        </w:rPr>
        <w:t>required</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disclose</w:t>
      </w:r>
      <w:r>
        <w:rPr>
          <w:rFonts w:ascii="Arial" w:hAnsi="Arial"/>
          <w:spacing w:val="-12"/>
          <w:w w:val="105"/>
          <w:sz w:val="17"/>
        </w:rPr>
        <w:t> </w:t>
      </w:r>
      <w:r>
        <w:rPr>
          <w:rFonts w:ascii="Arial" w:hAnsi="Arial"/>
          <w:w w:val="105"/>
          <w:sz w:val="17"/>
        </w:rPr>
        <w:t>all</w:t>
      </w:r>
      <w:r>
        <w:rPr>
          <w:rFonts w:ascii="Arial" w:hAnsi="Arial"/>
          <w:spacing w:val="-13"/>
          <w:w w:val="105"/>
          <w:sz w:val="17"/>
        </w:rPr>
        <w:t> </w:t>
      </w:r>
      <w:r>
        <w:rPr>
          <w:rFonts w:ascii="Arial" w:hAnsi="Arial"/>
          <w:w w:val="105"/>
          <w:sz w:val="17"/>
        </w:rPr>
        <w:t>relationships</w:t>
      </w:r>
      <w:r>
        <w:rPr>
          <w:rFonts w:ascii="Arial" w:hAnsi="Arial"/>
          <w:spacing w:val="-12"/>
          <w:w w:val="105"/>
          <w:sz w:val="17"/>
        </w:rPr>
        <w:t> </w:t>
      </w:r>
      <w:r>
        <w:rPr>
          <w:rFonts w:ascii="Arial" w:hAnsi="Arial"/>
          <w:w w:val="105"/>
          <w:sz w:val="17"/>
        </w:rPr>
        <w:t>with</w:t>
      </w:r>
      <w:r>
        <w:rPr>
          <w:rFonts w:ascii="Arial" w:hAnsi="Arial"/>
          <w:spacing w:val="-12"/>
          <w:w w:val="105"/>
          <w:sz w:val="17"/>
        </w:rPr>
        <w:t> </w:t>
      </w:r>
      <w:r>
        <w:rPr>
          <w:rFonts w:ascii="Arial" w:hAnsi="Arial"/>
          <w:w w:val="105"/>
          <w:sz w:val="17"/>
        </w:rPr>
        <w:t>their</w:t>
      </w:r>
      <w:r>
        <w:rPr>
          <w:rFonts w:ascii="Arial" w:hAnsi="Arial"/>
          <w:spacing w:val="-13"/>
          <w:w w:val="105"/>
          <w:sz w:val="17"/>
        </w:rPr>
        <w:t> </w:t>
      </w:r>
      <w:r>
        <w:rPr>
          <w:rFonts w:ascii="Arial" w:hAnsi="Arial"/>
          <w:w w:val="105"/>
          <w:sz w:val="17"/>
        </w:rPr>
        <w:t>clients</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writing.</w:t>
      </w:r>
      <w:r>
        <w:rPr>
          <w:rFonts w:ascii="Arial" w:hAnsi="Arial"/>
          <w:spacing w:val="-12"/>
          <w:w w:val="105"/>
          <w:sz w:val="17"/>
        </w:rPr>
        <w:t> </w:t>
      </w:r>
      <w:r>
        <w:rPr>
          <w:rFonts w:ascii="Arial" w:hAnsi="Arial"/>
          <w:w w:val="105"/>
          <w:sz w:val="17"/>
        </w:rPr>
        <w:t>This</w:t>
      </w:r>
      <w:r>
        <w:rPr>
          <w:rFonts w:ascii="Arial" w:hAnsi="Arial"/>
          <w:spacing w:val="-12"/>
          <w:w w:val="105"/>
          <w:sz w:val="17"/>
        </w:rPr>
        <w:t> </w:t>
      </w:r>
      <w:r>
        <w:rPr>
          <w:rFonts w:ascii="Arial" w:hAnsi="Arial"/>
          <w:w w:val="105"/>
          <w:sz w:val="17"/>
        </w:rPr>
        <w:t>includes</w:t>
      </w:r>
      <w:r>
        <w:rPr>
          <w:rFonts w:ascii="Arial" w:hAnsi="Arial"/>
          <w:spacing w:val="-13"/>
          <w:w w:val="105"/>
          <w:sz w:val="17"/>
        </w:rPr>
        <w:t> </w:t>
      </w:r>
      <w:r>
        <w:rPr>
          <w:rFonts w:ascii="Arial" w:hAnsi="Arial"/>
          <w:w w:val="105"/>
          <w:sz w:val="17"/>
        </w:rPr>
        <w:t>letting clients</w:t>
      </w:r>
      <w:r>
        <w:rPr>
          <w:rFonts w:ascii="Arial" w:hAnsi="Arial"/>
          <w:spacing w:val="-9"/>
          <w:w w:val="105"/>
          <w:sz w:val="17"/>
        </w:rPr>
        <w:t> </w:t>
      </w:r>
      <w:r>
        <w:rPr>
          <w:rFonts w:ascii="Arial" w:hAnsi="Arial"/>
          <w:w w:val="105"/>
          <w:sz w:val="17"/>
        </w:rPr>
        <w:t>know</w:t>
      </w:r>
      <w:r>
        <w:rPr>
          <w:rFonts w:ascii="Arial" w:hAnsi="Arial"/>
          <w:spacing w:val="-9"/>
          <w:w w:val="105"/>
          <w:sz w:val="17"/>
        </w:rPr>
        <w:t> </w:t>
      </w:r>
      <w:r>
        <w:rPr>
          <w:rFonts w:ascii="Arial" w:hAnsi="Arial"/>
          <w:w w:val="105"/>
          <w:sz w:val="17"/>
        </w:rPr>
        <w:t>whether</w:t>
      </w:r>
      <w:r>
        <w:rPr>
          <w:rFonts w:ascii="Arial" w:hAnsi="Arial"/>
          <w:spacing w:val="-9"/>
          <w:w w:val="105"/>
          <w:sz w:val="17"/>
        </w:rPr>
        <w:t> </w:t>
      </w:r>
      <w:r>
        <w:rPr>
          <w:rFonts w:ascii="Arial" w:hAnsi="Arial"/>
          <w:w w:val="105"/>
          <w:sz w:val="17"/>
        </w:rPr>
        <w:t>they´re</w:t>
      </w:r>
      <w:r>
        <w:rPr>
          <w:rFonts w:ascii="Arial" w:hAnsi="Arial"/>
          <w:spacing w:val="-9"/>
          <w:w w:val="105"/>
          <w:sz w:val="17"/>
        </w:rPr>
        <w:t> </w:t>
      </w:r>
      <w:r>
        <w:rPr>
          <w:rFonts w:ascii="Arial" w:hAnsi="Arial"/>
          <w:w w:val="105"/>
          <w:sz w:val="17"/>
        </w:rPr>
        <w:t>acting</w:t>
      </w:r>
      <w:r>
        <w:rPr>
          <w:rFonts w:ascii="Arial" w:hAnsi="Arial"/>
          <w:spacing w:val="-9"/>
          <w:w w:val="105"/>
          <w:sz w:val="17"/>
        </w:rPr>
        <w:t> </w:t>
      </w:r>
      <w:r>
        <w:rPr>
          <w:rFonts w:ascii="Arial" w:hAnsi="Arial"/>
          <w:w w:val="105"/>
          <w:sz w:val="17"/>
        </w:rPr>
        <w:t>as</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broker</w:t>
      </w:r>
      <w:r>
        <w:rPr>
          <w:rFonts w:ascii="Arial" w:hAnsi="Arial"/>
          <w:spacing w:val="-9"/>
          <w:w w:val="105"/>
          <w:sz w:val="17"/>
        </w:rPr>
        <w:t> </w:t>
      </w:r>
      <w:r>
        <w:rPr>
          <w:rFonts w:ascii="Arial" w:hAnsi="Arial"/>
          <w:w w:val="105"/>
          <w:sz w:val="17"/>
        </w:rPr>
        <w:t>or</w:t>
      </w:r>
      <w:r>
        <w:rPr>
          <w:rFonts w:ascii="Arial" w:hAnsi="Arial"/>
          <w:spacing w:val="-9"/>
          <w:w w:val="105"/>
          <w:sz w:val="17"/>
        </w:rPr>
        <w:t> </w:t>
      </w:r>
      <w:r>
        <w:rPr>
          <w:rFonts w:ascii="Arial" w:hAnsi="Arial"/>
          <w:w w:val="105"/>
          <w:sz w:val="17"/>
        </w:rPr>
        <w:t>dealer</w:t>
      </w:r>
      <w:r>
        <w:rPr>
          <w:rFonts w:ascii="Arial" w:hAnsi="Arial"/>
          <w:spacing w:val="-9"/>
          <w:w w:val="105"/>
          <w:sz w:val="17"/>
        </w:rPr>
        <w:t> </w:t>
      </w:r>
      <w:r>
        <w:rPr>
          <w:rFonts w:ascii="Arial" w:hAnsi="Arial"/>
          <w:w w:val="105"/>
          <w:sz w:val="17"/>
        </w:rPr>
        <w:t>in</w:t>
      </w:r>
      <w:r>
        <w:rPr>
          <w:rFonts w:ascii="Arial" w:hAnsi="Arial"/>
          <w:spacing w:val="-9"/>
          <w:w w:val="105"/>
          <w:sz w:val="17"/>
        </w:rPr>
        <w:t> </w:t>
      </w:r>
      <w:r>
        <w:rPr>
          <w:rFonts w:ascii="Arial" w:hAnsi="Arial"/>
          <w:w w:val="105"/>
          <w:sz w:val="17"/>
        </w:rPr>
        <w:t>a</w:t>
      </w:r>
      <w:r>
        <w:rPr>
          <w:rFonts w:ascii="Arial" w:hAnsi="Arial"/>
          <w:spacing w:val="-7"/>
          <w:w w:val="105"/>
          <w:sz w:val="17"/>
        </w:rPr>
        <w:t> </w:t>
      </w:r>
      <w:r>
        <w:rPr>
          <w:rFonts w:ascii="Arial" w:hAnsi="Arial"/>
          <w:w w:val="105"/>
          <w:sz w:val="17"/>
        </w:rPr>
        <w:t>trade,</w:t>
      </w:r>
      <w:r>
        <w:rPr>
          <w:rFonts w:ascii="Arial" w:hAnsi="Arial"/>
          <w:spacing w:val="-9"/>
          <w:w w:val="105"/>
          <w:sz w:val="17"/>
        </w:rPr>
        <w:t> </w:t>
      </w:r>
      <w:r>
        <w:rPr>
          <w:rFonts w:ascii="Arial" w:hAnsi="Arial"/>
          <w:w w:val="105"/>
          <w:sz w:val="17"/>
        </w:rPr>
        <w:t>disclosing</w:t>
      </w:r>
      <w:r>
        <w:rPr>
          <w:rFonts w:ascii="Arial" w:hAnsi="Arial"/>
          <w:spacing w:val="-9"/>
          <w:w w:val="105"/>
          <w:sz w:val="17"/>
        </w:rPr>
        <w:t> </w:t>
      </w:r>
      <w:r>
        <w:rPr>
          <w:rFonts w:ascii="Arial" w:hAnsi="Arial"/>
          <w:w w:val="105"/>
          <w:sz w:val="17"/>
        </w:rPr>
        <w:t>fees</w:t>
      </w:r>
      <w:r>
        <w:rPr>
          <w:rFonts w:ascii="Arial" w:hAnsi="Arial"/>
          <w:spacing w:val="-9"/>
          <w:w w:val="105"/>
          <w:sz w:val="17"/>
        </w:rPr>
        <w:t> </w:t>
      </w:r>
      <w:r>
        <w:rPr>
          <w:rFonts w:ascii="Arial" w:hAnsi="Arial"/>
          <w:w w:val="105"/>
          <w:sz w:val="17"/>
        </w:rPr>
        <w:t>for</w:t>
      </w:r>
    </w:p>
    <w:p>
      <w:pPr>
        <w:spacing w:before="46"/>
        <w:ind w:left="1538" w:right="0" w:firstLine="0"/>
        <w:jc w:val="left"/>
        <w:rPr>
          <w:rFonts w:ascii="Arial"/>
          <w:sz w:val="17"/>
        </w:rPr>
      </w:pPr>
      <w:r>
        <w:rPr>
          <w:rFonts w:ascii="Arial"/>
          <w:spacing w:val="-2"/>
          <w:w w:val="105"/>
          <w:sz w:val="17"/>
        </w:rPr>
        <w:t>non-trade</w:t>
      </w:r>
      <w:r>
        <w:rPr>
          <w:rFonts w:ascii="Arial"/>
          <w:spacing w:val="-11"/>
          <w:w w:val="105"/>
          <w:sz w:val="17"/>
        </w:rPr>
        <w:t> </w:t>
      </w:r>
      <w:r>
        <w:rPr>
          <w:rFonts w:ascii="Arial"/>
          <w:spacing w:val="-2"/>
          <w:w w:val="105"/>
          <w:sz w:val="17"/>
        </w:rPr>
        <w:t>related</w:t>
      </w:r>
      <w:r>
        <w:rPr>
          <w:rFonts w:ascii="Arial"/>
          <w:spacing w:val="-10"/>
          <w:w w:val="105"/>
          <w:sz w:val="17"/>
        </w:rPr>
        <w:t> </w:t>
      </w:r>
      <w:r>
        <w:rPr>
          <w:rFonts w:ascii="Arial"/>
          <w:spacing w:val="-2"/>
          <w:w w:val="105"/>
          <w:sz w:val="17"/>
        </w:rPr>
        <w:t>services,</w:t>
      </w:r>
      <w:r>
        <w:rPr>
          <w:rFonts w:ascii="Arial"/>
          <w:spacing w:val="-11"/>
          <w:w w:val="105"/>
          <w:sz w:val="17"/>
        </w:rPr>
        <w:t> </w:t>
      </w:r>
      <w:r>
        <w:rPr>
          <w:rFonts w:ascii="Arial"/>
          <w:spacing w:val="-2"/>
          <w:w w:val="105"/>
          <w:sz w:val="17"/>
        </w:rPr>
        <w:t>the</w:t>
      </w:r>
      <w:r>
        <w:rPr>
          <w:rFonts w:ascii="Arial"/>
          <w:spacing w:val="-10"/>
          <w:w w:val="105"/>
          <w:sz w:val="17"/>
        </w:rPr>
        <w:t> </w:t>
      </w:r>
      <w:r>
        <w:rPr>
          <w:rFonts w:ascii="Arial"/>
          <w:spacing w:val="-2"/>
          <w:w w:val="105"/>
          <w:sz w:val="17"/>
        </w:rPr>
        <w:t>services</w:t>
      </w:r>
      <w:r>
        <w:rPr>
          <w:rFonts w:ascii="Arial"/>
          <w:spacing w:val="-10"/>
          <w:w w:val="105"/>
          <w:sz w:val="17"/>
        </w:rPr>
        <w:t> </w:t>
      </w:r>
      <w:r>
        <w:rPr>
          <w:rFonts w:ascii="Arial"/>
          <w:spacing w:val="-2"/>
          <w:w w:val="105"/>
          <w:sz w:val="17"/>
        </w:rPr>
        <w:t>they</w:t>
      </w:r>
      <w:r>
        <w:rPr>
          <w:rFonts w:ascii="Arial"/>
          <w:spacing w:val="-11"/>
          <w:w w:val="105"/>
          <w:sz w:val="17"/>
        </w:rPr>
        <w:t> </w:t>
      </w:r>
      <w:r>
        <w:rPr>
          <w:rFonts w:ascii="Arial"/>
          <w:spacing w:val="-2"/>
          <w:w w:val="105"/>
          <w:sz w:val="17"/>
        </w:rPr>
        <w:t>provide,</w:t>
      </w:r>
      <w:r>
        <w:rPr>
          <w:rFonts w:ascii="Arial"/>
          <w:spacing w:val="-10"/>
          <w:w w:val="105"/>
          <w:sz w:val="17"/>
        </w:rPr>
        <w:t> </w:t>
      </w:r>
      <w:r>
        <w:rPr>
          <w:rFonts w:ascii="Arial"/>
          <w:spacing w:val="-2"/>
          <w:w w:val="105"/>
          <w:sz w:val="17"/>
        </w:rPr>
        <w:t>and</w:t>
      </w:r>
      <w:r>
        <w:rPr>
          <w:rFonts w:ascii="Arial"/>
          <w:spacing w:val="-11"/>
          <w:w w:val="105"/>
          <w:sz w:val="17"/>
        </w:rPr>
        <w:t> </w:t>
      </w:r>
      <w:r>
        <w:rPr>
          <w:rFonts w:ascii="Arial"/>
          <w:spacing w:val="-2"/>
          <w:w w:val="105"/>
          <w:sz w:val="17"/>
        </w:rPr>
        <w:t>any</w:t>
      </w:r>
      <w:r>
        <w:rPr>
          <w:rFonts w:ascii="Arial"/>
          <w:spacing w:val="-10"/>
          <w:w w:val="105"/>
          <w:sz w:val="17"/>
        </w:rPr>
        <w:t> </w:t>
      </w:r>
      <w:r>
        <w:rPr>
          <w:rFonts w:ascii="Arial"/>
          <w:spacing w:val="-2"/>
          <w:w w:val="105"/>
          <w:sz w:val="17"/>
        </w:rPr>
        <w:t>potential</w:t>
      </w:r>
      <w:r>
        <w:rPr>
          <w:rFonts w:ascii="Arial"/>
          <w:spacing w:val="-10"/>
          <w:w w:val="105"/>
          <w:sz w:val="17"/>
        </w:rPr>
        <w:t> </w:t>
      </w:r>
      <w:r>
        <w:rPr>
          <w:rFonts w:ascii="Arial"/>
          <w:spacing w:val="-2"/>
          <w:w w:val="105"/>
          <w:sz w:val="17"/>
        </w:rPr>
        <w:t>conflicts</w:t>
      </w:r>
      <w:r>
        <w:rPr>
          <w:rFonts w:ascii="Arial"/>
          <w:spacing w:val="-11"/>
          <w:w w:val="105"/>
          <w:sz w:val="17"/>
        </w:rPr>
        <w:t> </w:t>
      </w:r>
      <w:r>
        <w:rPr>
          <w:rFonts w:ascii="Arial"/>
          <w:spacing w:val="-2"/>
          <w:w w:val="105"/>
          <w:sz w:val="17"/>
        </w:rPr>
        <w:t>of</w:t>
      </w:r>
      <w:r>
        <w:rPr>
          <w:rFonts w:ascii="Arial"/>
          <w:spacing w:val="-10"/>
          <w:w w:val="105"/>
          <w:sz w:val="17"/>
        </w:rPr>
        <w:t> </w:t>
      </w:r>
      <w:r>
        <w:rPr>
          <w:rFonts w:ascii="Arial"/>
          <w:spacing w:val="-2"/>
          <w:w w:val="105"/>
          <w:sz w:val="17"/>
        </w:rPr>
        <w:t>interest.</w:t>
      </w:r>
    </w:p>
    <w:p>
      <w:pPr>
        <w:spacing w:before="81"/>
        <w:ind w:left="1538" w:right="0" w:hanging="294"/>
        <w:jc w:val="left"/>
        <w:rPr>
          <w:rFonts w:ascii="Arial" w:hAnsi="Arial"/>
          <w:sz w:val="17"/>
        </w:rPr>
      </w:pPr>
      <w:r>
        <w:rPr>
          <w:rFonts w:ascii="Arial" w:hAnsi="Arial"/>
          <w:b/>
          <w:spacing w:val="-2"/>
          <w:w w:val="105"/>
          <w:position w:val="-1"/>
          <w:sz w:val="28"/>
        </w:rPr>
        <w:t>»</w:t>
      </w:r>
      <w:r>
        <w:rPr>
          <w:rFonts w:ascii="Arial" w:hAnsi="Arial"/>
          <w:b/>
          <w:spacing w:val="24"/>
          <w:w w:val="105"/>
          <w:position w:val="-1"/>
          <w:sz w:val="28"/>
        </w:rPr>
        <w:t> </w:t>
      </w:r>
      <w:r>
        <w:rPr>
          <w:rFonts w:ascii="Arial" w:hAnsi="Arial"/>
          <w:spacing w:val="-2"/>
          <w:w w:val="105"/>
          <w:sz w:val="17"/>
        </w:rPr>
        <w:t>They</w:t>
      </w:r>
      <w:r>
        <w:rPr>
          <w:rFonts w:ascii="Arial" w:hAnsi="Arial"/>
          <w:spacing w:val="-11"/>
          <w:w w:val="105"/>
          <w:sz w:val="17"/>
        </w:rPr>
        <w:t> </w:t>
      </w:r>
      <w:r>
        <w:rPr>
          <w:rFonts w:ascii="Arial" w:hAnsi="Arial"/>
          <w:spacing w:val="-2"/>
          <w:w w:val="105"/>
          <w:sz w:val="17"/>
        </w:rPr>
        <w:t>must</w:t>
      </w:r>
      <w:r>
        <w:rPr>
          <w:rFonts w:ascii="Arial" w:hAnsi="Arial"/>
          <w:spacing w:val="-11"/>
          <w:w w:val="105"/>
          <w:sz w:val="17"/>
        </w:rPr>
        <w:t> </w:t>
      </w:r>
      <w:r>
        <w:rPr>
          <w:rFonts w:ascii="Arial" w:hAnsi="Arial"/>
          <w:spacing w:val="-2"/>
          <w:w w:val="105"/>
          <w:sz w:val="17"/>
        </w:rPr>
        <w:t>provide</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i/>
          <w:spacing w:val="-2"/>
          <w:w w:val="105"/>
          <w:sz w:val="17"/>
        </w:rPr>
        <w:t>Form</w:t>
      </w:r>
      <w:r>
        <w:rPr>
          <w:rFonts w:ascii="Arial" w:hAnsi="Arial"/>
          <w:i/>
          <w:spacing w:val="-11"/>
          <w:w w:val="105"/>
          <w:sz w:val="17"/>
        </w:rPr>
        <w:t> </w:t>
      </w:r>
      <w:r>
        <w:rPr>
          <w:rFonts w:ascii="Arial" w:hAnsi="Arial"/>
          <w:i/>
          <w:spacing w:val="-2"/>
          <w:w w:val="105"/>
          <w:sz w:val="17"/>
        </w:rPr>
        <w:t>CRS</w:t>
      </w:r>
      <w:r>
        <w:rPr>
          <w:rFonts w:ascii="Arial" w:hAnsi="Arial"/>
          <w:i/>
          <w:spacing w:val="-11"/>
          <w:w w:val="105"/>
          <w:sz w:val="17"/>
        </w:rPr>
        <w:t> </w:t>
      </w:r>
      <w:r>
        <w:rPr>
          <w:rFonts w:ascii="Arial" w:hAnsi="Arial"/>
          <w:spacing w:val="-2"/>
          <w:w w:val="105"/>
          <w:sz w:val="17"/>
        </w:rPr>
        <w:t>(customer</w:t>
      </w:r>
      <w:r>
        <w:rPr>
          <w:rFonts w:ascii="Arial" w:hAnsi="Arial"/>
          <w:spacing w:val="-11"/>
          <w:w w:val="105"/>
          <w:sz w:val="17"/>
        </w:rPr>
        <w:t> </w:t>
      </w:r>
      <w:r>
        <w:rPr>
          <w:rFonts w:ascii="Arial" w:hAnsi="Arial"/>
          <w:spacing w:val="-2"/>
          <w:w w:val="105"/>
          <w:sz w:val="17"/>
        </w:rPr>
        <w:t>relationship</w:t>
      </w:r>
      <w:r>
        <w:rPr>
          <w:rFonts w:ascii="Arial" w:hAnsi="Arial"/>
          <w:spacing w:val="-11"/>
          <w:w w:val="105"/>
          <w:sz w:val="17"/>
        </w:rPr>
        <w:t> </w:t>
      </w:r>
      <w:r>
        <w:rPr>
          <w:rFonts w:ascii="Arial" w:hAnsi="Arial"/>
          <w:spacing w:val="-2"/>
          <w:w w:val="105"/>
          <w:sz w:val="17"/>
        </w:rPr>
        <w:t>survey)</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each</w:t>
      </w:r>
      <w:r>
        <w:rPr>
          <w:rFonts w:ascii="Arial" w:hAnsi="Arial"/>
          <w:spacing w:val="-11"/>
          <w:w w:val="105"/>
          <w:sz w:val="17"/>
        </w:rPr>
        <w:t> </w:t>
      </w:r>
      <w:r>
        <w:rPr>
          <w:rFonts w:ascii="Arial" w:hAnsi="Arial"/>
          <w:spacing w:val="-2"/>
          <w:w w:val="105"/>
          <w:sz w:val="17"/>
        </w:rPr>
        <w:t>client</w:t>
      </w:r>
      <w:r>
        <w:rPr>
          <w:rFonts w:ascii="Arial" w:hAnsi="Arial"/>
          <w:spacing w:val="-11"/>
          <w:w w:val="105"/>
          <w:sz w:val="17"/>
        </w:rPr>
        <w:t> </w:t>
      </w:r>
      <w:r>
        <w:rPr>
          <w:rFonts w:ascii="Arial" w:hAnsi="Arial"/>
          <w:spacing w:val="-2"/>
          <w:w w:val="105"/>
          <w:sz w:val="17"/>
        </w:rPr>
        <w:t>prior</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initial </w:t>
      </w:r>
      <w:r>
        <w:rPr>
          <w:rFonts w:ascii="Arial" w:hAnsi="Arial"/>
          <w:w w:val="105"/>
          <w:sz w:val="17"/>
        </w:rPr>
        <w:t>recommendation to that client.</w:t>
      </w:r>
    </w:p>
    <w:p>
      <w:pPr>
        <w:spacing w:before="82"/>
        <w:ind w:left="1244" w:right="0" w:firstLine="0"/>
        <w:jc w:val="left"/>
        <w:rPr>
          <w:rFonts w:ascii="Arial" w:hAnsi="Arial"/>
          <w:sz w:val="17"/>
        </w:rPr>
      </w:pPr>
      <w:r>
        <w:rPr>
          <w:rFonts w:ascii="Arial" w:hAnsi="Arial"/>
          <w:b/>
          <w:spacing w:val="-2"/>
          <w:w w:val="105"/>
          <w:position w:val="-1"/>
          <w:sz w:val="28"/>
        </w:rPr>
        <w:t>»</w:t>
      </w:r>
      <w:r>
        <w:rPr>
          <w:rFonts w:ascii="Arial" w:hAnsi="Arial"/>
          <w:b/>
          <w:spacing w:val="23"/>
          <w:w w:val="105"/>
          <w:position w:val="-1"/>
          <w:sz w:val="28"/>
        </w:rPr>
        <w:t> </w:t>
      </w:r>
      <w:r>
        <w:rPr>
          <w:rFonts w:ascii="Arial" w:hAnsi="Arial"/>
          <w:spacing w:val="-2"/>
          <w:w w:val="105"/>
          <w:sz w:val="17"/>
        </w:rPr>
        <w:t>They</w:t>
      </w:r>
      <w:r>
        <w:rPr>
          <w:rFonts w:ascii="Arial" w:hAnsi="Arial"/>
          <w:spacing w:val="-11"/>
          <w:w w:val="105"/>
          <w:sz w:val="17"/>
        </w:rPr>
        <w:t> </w:t>
      </w:r>
      <w:r>
        <w:rPr>
          <w:rFonts w:ascii="Arial" w:hAnsi="Arial"/>
          <w:spacing w:val="-2"/>
          <w:w w:val="105"/>
          <w:sz w:val="17"/>
        </w:rPr>
        <w:t>must</w:t>
      </w:r>
      <w:r>
        <w:rPr>
          <w:rFonts w:ascii="Arial" w:hAnsi="Arial"/>
          <w:spacing w:val="-11"/>
          <w:w w:val="105"/>
          <w:sz w:val="17"/>
        </w:rPr>
        <w:t> </w:t>
      </w:r>
      <w:r>
        <w:rPr>
          <w:rFonts w:ascii="Arial" w:hAnsi="Arial"/>
          <w:spacing w:val="-2"/>
          <w:w w:val="105"/>
          <w:sz w:val="17"/>
        </w:rPr>
        <w:t>use</w:t>
      </w:r>
      <w:r>
        <w:rPr>
          <w:rFonts w:ascii="Arial" w:hAnsi="Arial"/>
          <w:spacing w:val="-11"/>
          <w:w w:val="105"/>
          <w:sz w:val="17"/>
        </w:rPr>
        <w:t> </w:t>
      </w:r>
      <w:r>
        <w:rPr>
          <w:rFonts w:ascii="Arial" w:hAnsi="Arial"/>
          <w:spacing w:val="-2"/>
          <w:w w:val="105"/>
          <w:sz w:val="17"/>
        </w:rPr>
        <w:t>reasonable</w:t>
      </w:r>
      <w:r>
        <w:rPr>
          <w:rFonts w:ascii="Arial" w:hAnsi="Arial"/>
          <w:spacing w:val="-10"/>
          <w:w w:val="105"/>
          <w:sz w:val="17"/>
        </w:rPr>
        <w:t> </w:t>
      </w:r>
      <w:r>
        <w:rPr>
          <w:rFonts w:ascii="Arial" w:hAnsi="Arial"/>
          <w:spacing w:val="-2"/>
          <w:w w:val="105"/>
          <w:sz w:val="17"/>
        </w:rPr>
        <w:t>care,</w:t>
      </w:r>
      <w:r>
        <w:rPr>
          <w:rFonts w:ascii="Arial" w:hAnsi="Arial"/>
          <w:spacing w:val="-11"/>
          <w:w w:val="105"/>
          <w:sz w:val="17"/>
        </w:rPr>
        <w:t> </w:t>
      </w:r>
      <w:r>
        <w:rPr>
          <w:rFonts w:ascii="Arial" w:hAnsi="Arial"/>
          <w:spacing w:val="-2"/>
          <w:w w:val="105"/>
          <w:sz w:val="17"/>
        </w:rPr>
        <w:t>skill,</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diligence</w:t>
      </w:r>
      <w:r>
        <w:rPr>
          <w:rFonts w:ascii="Arial" w:hAnsi="Arial"/>
          <w:spacing w:val="-11"/>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making</w:t>
      </w:r>
      <w:r>
        <w:rPr>
          <w:rFonts w:ascii="Arial" w:hAnsi="Arial"/>
          <w:spacing w:val="-10"/>
          <w:w w:val="105"/>
          <w:sz w:val="17"/>
        </w:rPr>
        <w:t> </w:t>
      </w:r>
      <w:r>
        <w:rPr>
          <w:rFonts w:ascii="Arial" w:hAnsi="Arial"/>
          <w:spacing w:val="-2"/>
          <w:w w:val="105"/>
          <w:sz w:val="17"/>
        </w:rPr>
        <w:t>recommendations</w:t>
      </w:r>
      <w:r>
        <w:rPr>
          <w:rFonts w:ascii="Arial" w:hAnsi="Arial"/>
          <w:spacing w:val="-11"/>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clients.</w:t>
      </w:r>
    </w:p>
    <w:p>
      <w:pPr>
        <w:spacing w:before="38"/>
        <w:ind w:left="1538" w:right="357" w:hanging="294"/>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w w:val="105"/>
          <w:sz w:val="17"/>
        </w:rPr>
        <w:t>They</w:t>
      </w:r>
      <w:r>
        <w:rPr>
          <w:rFonts w:ascii="Arial" w:hAnsi="Arial"/>
          <w:spacing w:val="-12"/>
          <w:w w:val="105"/>
          <w:sz w:val="17"/>
        </w:rPr>
        <w:t> </w:t>
      </w:r>
      <w:r>
        <w:rPr>
          <w:rFonts w:ascii="Arial" w:hAnsi="Arial"/>
          <w:w w:val="105"/>
          <w:sz w:val="17"/>
        </w:rPr>
        <w:t>must</w:t>
      </w:r>
      <w:r>
        <w:rPr>
          <w:rFonts w:ascii="Arial" w:hAnsi="Arial"/>
          <w:spacing w:val="-13"/>
          <w:w w:val="105"/>
          <w:sz w:val="17"/>
        </w:rPr>
        <w:t> </w:t>
      </w:r>
      <w:r>
        <w:rPr>
          <w:rFonts w:ascii="Arial" w:hAnsi="Arial"/>
          <w:w w:val="105"/>
          <w:sz w:val="17"/>
        </w:rPr>
        <w:t>establish</w:t>
      </w:r>
      <w:r>
        <w:rPr>
          <w:rFonts w:ascii="Arial" w:hAnsi="Arial"/>
          <w:spacing w:val="-12"/>
          <w:w w:val="105"/>
          <w:sz w:val="17"/>
        </w:rPr>
        <w:t> </w:t>
      </w:r>
      <w:r>
        <w:rPr>
          <w:rFonts w:ascii="Arial" w:hAnsi="Arial"/>
          <w:w w:val="105"/>
          <w:sz w:val="17"/>
        </w:rPr>
        <w:t>procedures</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disclose</w:t>
      </w:r>
      <w:r>
        <w:rPr>
          <w:rFonts w:ascii="Arial" w:hAnsi="Arial"/>
          <w:spacing w:val="-12"/>
          <w:w w:val="105"/>
          <w:sz w:val="17"/>
        </w:rPr>
        <w:t> </w:t>
      </w:r>
      <w:r>
        <w:rPr>
          <w:rFonts w:ascii="Arial" w:hAnsi="Arial"/>
          <w:w w:val="105"/>
          <w:sz w:val="17"/>
        </w:rPr>
        <w:t>potential</w:t>
      </w:r>
      <w:r>
        <w:rPr>
          <w:rFonts w:ascii="Arial" w:hAnsi="Arial"/>
          <w:spacing w:val="-13"/>
          <w:w w:val="105"/>
          <w:sz w:val="17"/>
        </w:rPr>
        <w:t> </w:t>
      </w:r>
      <w:r>
        <w:rPr>
          <w:rFonts w:ascii="Arial" w:hAnsi="Arial"/>
          <w:w w:val="105"/>
          <w:sz w:val="17"/>
        </w:rPr>
        <w:t>conflicts</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interest</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customers</w:t>
      </w:r>
      <w:r>
        <w:rPr>
          <w:rFonts w:ascii="Arial" w:hAnsi="Arial"/>
          <w:spacing w:val="-13"/>
          <w:w w:val="105"/>
          <w:sz w:val="17"/>
        </w:rPr>
        <w:t> </w:t>
      </w:r>
      <w:r>
        <w:rPr>
          <w:rFonts w:ascii="Arial" w:hAnsi="Arial"/>
          <w:w w:val="105"/>
          <w:sz w:val="17"/>
        </w:rPr>
        <w:t>when making</w:t>
      </w:r>
      <w:r>
        <w:rPr>
          <w:rFonts w:ascii="Arial" w:hAnsi="Arial"/>
          <w:spacing w:val="-13"/>
          <w:w w:val="105"/>
          <w:sz w:val="17"/>
        </w:rPr>
        <w:t> </w:t>
      </w:r>
      <w:r>
        <w:rPr>
          <w:rFonts w:ascii="Arial" w:hAnsi="Arial"/>
          <w:w w:val="105"/>
          <w:sz w:val="17"/>
        </w:rPr>
        <w:t>recommendations.</w:t>
      </w:r>
    </w:p>
    <w:p>
      <w:pPr>
        <w:spacing w:before="83"/>
        <w:ind w:left="1244" w:right="0" w:firstLine="0"/>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spacing w:val="-2"/>
          <w:w w:val="105"/>
          <w:sz w:val="17"/>
        </w:rPr>
        <w:t>They</w:t>
      </w:r>
      <w:r>
        <w:rPr>
          <w:rFonts w:ascii="Arial" w:hAnsi="Arial"/>
          <w:spacing w:val="-10"/>
          <w:w w:val="105"/>
          <w:sz w:val="17"/>
        </w:rPr>
        <w:t> </w:t>
      </w:r>
      <w:r>
        <w:rPr>
          <w:rFonts w:ascii="Arial" w:hAnsi="Arial"/>
          <w:spacing w:val="-2"/>
          <w:w w:val="105"/>
          <w:sz w:val="17"/>
        </w:rPr>
        <w:t>must</w:t>
      </w:r>
      <w:r>
        <w:rPr>
          <w:rFonts w:ascii="Arial" w:hAnsi="Arial"/>
          <w:spacing w:val="-9"/>
          <w:w w:val="105"/>
          <w:sz w:val="17"/>
        </w:rPr>
        <w:t> </w:t>
      </w:r>
      <w:r>
        <w:rPr>
          <w:rFonts w:ascii="Arial" w:hAnsi="Arial"/>
          <w:spacing w:val="-2"/>
          <w:w w:val="105"/>
          <w:sz w:val="17"/>
        </w:rPr>
        <w:t>establish</w:t>
      </w:r>
      <w:r>
        <w:rPr>
          <w:rFonts w:ascii="Arial" w:hAnsi="Arial"/>
          <w:spacing w:val="-9"/>
          <w:w w:val="105"/>
          <w:sz w:val="17"/>
        </w:rPr>
        <w:t> </w:t>
      </w:r>
      <w:r>
        <w:rPr>
          <w:rFonts w:ascii="Arial" w:hAnsi="Arial"/>
          <w:spacing w:val="-2"/>
          <w:w w:val="105"/>
          <w:sz w:val="17"/>
        </w:rPr>
        <w:t>procedures</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enforce</w:t>
      </w:r>
      <w:r>
        <w:rPr>
          <w:rFonts w:ascii="Arial" w:hAnsi="Arial"/>
          <w:spacing w:val="-9"/>
          <w:w w:val="105"/>
          <w:sz w:val="17"/>
        </w:rPr>
        <w:t> </w:t>
      </w:r>
      <w:r>
        <w:rPr>
          <w:rFonts w:ascii="Arial" w:hAnsi="Arial"/>
          <w:spacing w:val="-2"/>
          <w:w w:val="105"/>
          <w:sz w:val="17"/>
        </w:rPr>
        <w:t>compliance</w:t>
      </w:r>
      <w:r>
        <w:rPr>
          <w:rFonts w:ascii="Arial" w:hAnsi="Arial"/>
          <w:spacing w:val="-9"/>
          <w:w w:val="105"/>
          <w:sz w:val="17"/>
        </w:rPr>
        <w:t> </w:t>
      </w:r>
      <w:r>
        <w:rPr>
          <w:rFonts w:ascii="Arial" w:hAnsi="Arial"/>
          <w:spacing w:val="-2"/>
          <w:w w:val="105"/>
          <w:sz w:val="17"/>
        </w:rPr>
        <w:t>with</w:t>
      </w:r>
      <w:r>
        <w:rPr>
          <w:rFonts w:ascii="Arial" w:hAnsi="Arial"/>
          <w:spacing w:val="-10"/>
          <w:w w:val="105"/>
          <w:sz w:val="17"/>
        </w:rPr>
        <w:t> </w:t>
      </w:r>
      <w:r>
        <w:rPr>
          <w:rFonts w:ascii="Arial" w:hAnsi="Arial"/>
          <w:spacing w:val="-2"/>
          <w:w w:val="105"/>
          <w:sz w:val="17"/>
        </w:rPr>
        <w:t>Regulation</w:t>
      </w:r>
      <w:r>
        <w:rPr>
          <w:rFonts w:ascii="Arial" w:hAnsi="Arial"/>
          <w:spacing w:val="-9"/>
          <w:w w:val="105"/>
          <w:sz w:val="17"/>
        </w:rPr>
        <w:t> </w:t>
      </w:r>
      <w:r>
        <w:rPr>
          <w:rFonts w:ascii="Arial" w:hAnsi="Arial"/>
          <w:spacing w:val="-5"/>
          <w:w w:val="105"/>
          <w:sz w:val="17"/>
        </w:rPr>
        <w:t>BI.</w:t>
      </w:r>
    </w:p>
    <w:p>
      <w:pPr>
        <w:pStyle w:val="BodyText"/>
        <w:spacing w:before="9"/>
        <w:rPr>
          <w:rFonts w:ascii="Arial"/>
          <w:sz w:val="38"/>
        </w:rPr>
      </w:pPr>
    </w:p>
    <w:p>
      <w:pPr>
        <w:pStyle w:val="Heading3"/>
      </w:pPr>
      <w:bookmarkStart w:name="Financial exploitation of specified adul" w:id="459"/>
      <w:bookmarkEnd w:id="459"/>
      <w:r>
        <w:rPr>
          <w:b w:val="0"/>
        </w:rPr>
      </w:r>
      <w:r>
        <w:rPr/>
        <w:t>Financial</w:t>
      </w:r>
      <w:r>
        <w:rPr>
          <w:spacing w:val="-8"/>
        </w:rPr>
        <w:t> </w:t>
      </w:r>
      <w:r>
        <w:rPr/>
        <w:t>exploitation</w:t>
      </w:r>
      <w:r>
        <w:rPr>
          <w:spacing w:val="-8"/>
        </w:rPr>
        <w:t> </w:t>
      </w:r>
      <w:r>
        <w:rPr/>
        <w:t>of</w:t>
      </w:r>
      <w:r>
        <w:rPr>
          <w:spacing w:val="-8"/>
        </w:rPr>
        <w:t> </w:t>
      </w:r>
      <w:r>
        <w:rPr/>
        <w:t>specified</w:t>
      </w:r>
      <w:r>
        <w:rPr>
          <w:spacing w:val="-8"/>
        </w:rPr>
        <w:t> </w:t>
      </w:r>
      <w:r>
        <w:rPr>
          <w:spacing w:val="-2"/>
        </w:rPr>
        <w:t>adults</w:t>
      </w:r>
    </w:p>
    <w:p>
      <w:pPr>
        <w:pStyle w:val="BodyText"/>
        <w:spacing w:line="312" w:lineRule="auto" w:before="158"/>
        <w:ind w:left="1120" w:right="117"/>
        <w:jc w:val="both"/>
      </w:pPr>
      <w:r>
        <w:rPr>
          <w:w w:val="130"/>
        </w:rPr>
        <w:t>With</w:t>
      </w:r>
      <w:r>
        <w:rPr>
          <w:spacing w:val="-7"/>
          <w:w w:val="130"/>
        </w:rPr>
        <w:t> </w:t>
      </w:r>
      <w:r>
        <w:rPr>
          <w:w w:val="130"/>
        </w:rPr>
        <w:t>people</w:t>
      </w:r>
      <w:r>
        <w:rPr>
          <w:spacing w:val="-7"/>
          <w:w w:val="130"/>
        </w:rPr>
        <w:t> </w:t>
      </w:r>
      <w:r>
        <w:rPr>
          <w:w w:val="130"/>
        </w:rPr>
        <w:t>living</w:t>
      </w:r>
      <w:r>
        <w:rPr>
          <w:spacing w:val="-7"/>
          <w:w w:val="130"/>
        </w:rPr>
        <w:t> </w:t>
      </w:r>
      <w:r>
        <w:rPr>
          <w:w w:val="130"/>
        </w:rPr>
        <w:t>longer</w:t>
      </w:r>
      <w:r>
        <w:rPr>
          <w:spacing w:val="-7"/>
          <w:w w:val="130"/>
        </w:rPr>
        <w:t> </w:t>
      </w:r>
      <w:r>
        <w:rPr>
          <w:w w:val="130"/>
        </w:rPr>
        <w:t>and</w:t>
      </w:r>
      <w:r>
        <w:rPr>
          <w:spacing w:val="-7"/>
          <w:w w:val="130"/>
        </w:rPr>
        <w:t> </w:t>
      </w:r>
      <w:r>
        <w:rPr>
          <w:w w:val="130"/>
        </w:rPr>
        <w:t>the</w:t>
      </w:r>
      <w:r>
        <w:rPr>
          <w:spacing w:val="-7"/>
          <w:w w:val="130"/>
        </w:rPr>
        <w:t> </w:t>
      </w:r>
      <w:r>
        <w:rPr>
          <w:w w:val="130"/>
        </w:rPr>
        <w:t>number</w:t>
      </w:r>
      <w:r>
        <w:rPr>
          <w:spacing w:val="-7"/>
          <w:w w:val="130"/>
        </w:rPr>
        <w:t> </w:t>
      </w:r>
      <w:r>
        <w:rPr>
          <w:w w:val="130"/>
        </w:rPr>
        <w:t>of</w:t>
      </w:r>
      <w:r>
        <w:rPr>
          <w:spacing w:val="-7"/>
          <w:w w:val="130"/>
        </w:rPr>
        <w:t> </w:t>
      </w:r>
      <w:r>
        <w:rPr>
          <w:w w:val="130"/>
        </w:rPr>
        <w:t>seniors</w:t>
      </w:r>
      <w:r>
        <w:rPr>
          <w:spacing w:val="-6"/>
          <w:w w:val="130"/>
        </w:rPr>
        <w:t> </w:t>
      </w:r>
      <w:r>
        <w:rPr>
          <w:w w:val="130"/>
        </w:rPr>
        <w:t>increasing,</w:t>
      </w:r>
      <w:r>
        <w:rPr>
          <w:spacing w:val="-7"/>
          <w:w w:val="130"/>
        </w:rPr>
        <w:t> </w:t>
      </w:r>
      <w:r>
        <w:rPr>
          <w:w w:val="130"/>
        </w:rPr>
        <w:t>FINRA</w:t>
      </w:r>
      <w:r>
        <w:rPr>
          <w:spacing w:val="-7"/>
          <w:w w:val="130"/>
        </w:rPr>
        <w:t> </w:t>
      </w:r>
      <w:r>
        <w:rPr>
          <w:w w:val="130"/>
        </w:rPr>
        <w:t>recently</w:t>
      </w:r>
      <w:r>
        <w:rPr>
          <w:spacing w:val="-7"/>
          <w:w w:val="130"/>
        </w:rPr>
        <w:t> </w:t>
      </w:r>
      <w:r>
        <w:rPr>
          <w:w w:val="130"/>
        </w:rPr>
        <w:t>created</w:t>
      </w:r>
      <w:r>
        <w:rPr>
          <w:spacing w:val="-7"/>
          <w:w w:val="130"/>
        </w:rPr>
        <w:t> </w:t>
      </w:r>
      <w:r>
        <w:rPr>
          <w:w w:val="130"/>
        </w:rPr>
        <w:t>rules</w:t>
      </w:r>
      <w:r>
        <w:rPr>
          <w:spacing w:val="-7"/>
          <w:w w:val="130"/>
        </w:rPr>
        <w:t> </w:t>
      </w:r>
      <w:r>
        <w:rPr>
          <w:w w:val="130"/>
        </w:rPr>
        <w:t>to help</w:t>
      </w:r>
      <w:r>
        <w:rPr>
          <w:spacing w:val="-12"/>
          <w:w w:val="130"/>
        </w:rPr>
        <w:t> </w:t>
      </w:r>
      <w:r>
        <w:rPr>
          <w:w w:val="130"/>
        </w:rPr>
        <w:t>curb</w:t>
      </w:r>
      <w:r>
        <w:rPr>
          <w:spacing w:val="-12"/>
          <w:w w:val="130"/>
        </w:rPr>
        <w:t> </w:t>
      </w:r>
      <w:r>
        <w:rPr>
          <w:w w:val="130"/>
        </w:rPr>
        <w:t>or</w:t>
      </w:r>
      <w:r>
        <w:rPr>
          <w:spacing w:val="-12"/>
          <w:w w:val="130"/>
        </w:rPr>
        <w:t> </w:t>
      </w:r>
      <w:r>
        <w:rPr>
          <w:w w:val="130"/>
        </w:rPr>
        <w:t>handle</w:t>
      </w:r>
      <w:r>
        <w:rPr>
          <w:spacing w:val="-12"/>
          <w:w w:val="130"/>
        </w:rPr>
        <w:t> </w:t>
      </w:r>
      <w:r>
        <w:rPr>
          <w:w w:val="130"/>
        </w:rPr>
        <w:t>cases</w:t>
      </w:r>
      <w:r>
        <w:rPr>
          <w:spacing w:val="-12"/>
          <w:w w:val="130"/>
        </w:rPr>
        <w:t> </w:t>
      </w:r>
      <w:r>
        <w:rPr>
          <w:w w:val="130"/>
        </w:rPr>
        <w:t>of</w:t>
      </w:r>
      <w:r>
        <w:rPr>
          <w:spacing w:val="-12"/>
          <w:w w:val="130"/>
        </w:rPr>
        <w:t> </w:t>
      </w:r>
      <w:r>
        <w:rPr>
          <w:w w:val="130"/>
        </w:rPr>
        <w:t>financial</w:t>
      </w:r>
      <w:r>
        <w:rPr>
          <w:spacing w:val="-12"/>
          <w:w w:val="130"/>
        </w:rPr>
        <w:t> </w:t>
      </w:r>
      <w:r>
        <w:rPr>
          <w:w w:val="130"/>
        </w:rPr>
        <w:t>exploitations</w:t>
      </w:r>
      <w:r>
        <w:rPr>
          <w:spacing w:val="-12"/>
          <w:w w:val="130"/>
        </w:rPr>
        <w:t> </w:t>
      </w:r>
      <w:r>
        <w:rPr>
          <w:w w:val="130"/>
        </w:rPr>
        <w:t>of</w:t>
      </w:r>
      <w:r>
        <w:rPr>
          <w:spacing w:val="-12"/>
          <w:w w:val="130"/>
        </w:rPr>
        <w:t> </w:t>
      </w:r>
      <w:r>
        <w:rPr>
          <w:w w:val="130"/>
        </w:rPr>
        <w:t>specified</w:t>
      </w:r>
      <w:r>
        <w:rPr>
          <w:spacing w:val="-12"/>
          <w:w w:val="130"/>
        </w:rPr>
        <w:t> </w:t>
      </w:r>
      <w:r>
        <w:rPr>
          <w:w w:val="130"/>
        </w:rPr>
        <w:t>adults</w:t>
      </w:r>
      <w:r>
        <w:rPr>
          <w:spacing w:val="-12"/>
          <w:w w:val="130"/>
        </w:rPr>
        <w:t> </w:t>
      </w:r>
      <w:r>
        <w:rPr>
          <w:w w:val="130"/>
        </w:rPr>
        <w:t>(seniors</w:t>
      </w:r>
      <w:r>
        <w:rPr>
          <w:spacing w:val="-12"/>
          <w:w w:val="130"/>
        </w:rPr>
        <w:t> </w:t>
      </w:r>
      <w:r>
        <w:rPr>
          <w:w w:val="130"/>
        </w:rPr>
        <w:t>—</w:t>
      </w:r>
      <w:r>
        <w:rPr>
          <w:spacing w:val="-12"/>
          <w:w w:val="130"/>
        </w:rPr>
        <w:t> </w:t>
      </w:r>
      <w:r>
        <w:rPr>
          <w:w w:val="130"/>
        </w:rPr>
        <w:t>natural</w:t>
      </w:r>
      <w:r>
        <w:rPr>
          <w:spacing w:val="-12"/>
          <w:w w:val="130"/>
        </w:rPr>
        <w:t> </w:t>
      </w:r>
      <w:r>
        <w:rPr>
          <w:w w:val="130"/>
        </w:rPr>
        <w:t>persons (living</w:t>
      </w:r>
      <w:r>
        <w:rPr>
          <w:spacing w:val="-2"/>
          <w:w w:val="130"/>
        </w:rPr>
        <w:t> </w:t>
      </w:r>
      <w:r>
        <w:rPr>
          <w:w w:val="130"/>
        </w:rPr>
        <w:t>human</w:t>
      </w:r>
      <w:r>
        <w:rPr>
          <w:spacing w:val="-2"/>
          <w:w w:val="130"/>
        </w:rPr>
        <w:t> </w:t>
      </w:r>
      <w:r>
        <w:rPr>
          <w:w w:val="130"/>
        </w:rPr>
        <w:t>being)</w:t>
      </w:r>
      <w:r>
        <w:rPr>
          <w:spacing w:val="-2"/>
          <w:w w:val="130"/>
        </w:rPr>
        <w:t> </w:t>
      </w:r>
      <w:r>
        <w:rPr>
          <w:w w:val="130"/>
        </w:rPr>
        <w:t>aged</w:t>
      </w:r>
      <w:r>
        <w:rPr>
          <w:spacing w:val="-2"/>
          <w:w w:val="130"/>
        </w:rPr>
        <w:t> </w:t>
      </w:r>
      <w:r>
        <w:rPr>
          <w:w w:val="130"/>
        </w:rPr>
        <w:t>65</w:t>
      </w:r>
      <w:r>
        <w:rPr>
          <w:spacing w:val="-2"/>
          <w:w w:val="130"/>
        </w:rPr>
        <w:t> </w:t>
      </w:r>
      <w:r>
        <w:rPr>
          <w:w w:val="130"/>
        </w:rPr>
        <w:t>or</w:t>
      </w:r>
      <w:r>
        <w:rPr>
          <w:spacing w:val="-2"/>
          <w:w w:val="130"/>
        </w:rPr>
        <w:t> </w:t>
      </w:r>
      <w:r>
        <w:rPr>
          <w:w w:val="130"/>
        </w:rPr>
        <w:t>older</w:t>
      </w:r>
      <w:r>
        <w:rPr>
          <w:spacing w:val="-2"/>
          <w:w w:val="130"/>
        </w:rPr>
        <w:t> </w:t>
      </w:r>
      <w:r>
        <w:rPr>
          <w:w w:val="130"/>
        </w:rPr>
        <w:t>—</w:t>
      </w:r>
      <w:r>
        <w:rPr>
          <w:spacing w:val="-2"/>
          <w:w w:val="130"/>
        </w:rPr>
        <w:t> </w:t>
      </w:r>
      <w:r>
        <w:rPr>
          <w:w w:val="130"/>
        </w:rPr>
        <w:t>and</w:t>
      </w:r>
      <w:r>
        <w:rPr>
          <w:spacing w:val="-3"/>
          <w:w w:val="130"/>
        </w:rPr>
        <w:t> </w:t>
      </w:r>
      <w:r>
        <w:rPr>
          <w:w w:val="130"/>
        </w:rPr>
        <w:t>natural</w:t>
      </w:r>
      <w:r>
        <w:rPr>
          <w:spacing w:val="-2"/>
          <w:w w:val="130"/>
        </w:rPr>
        <w:t> </w:t>
      </w:r>
      <w:r>
        <w:rPr>
          <w:w w:val="130"/>
        </w:rPr>
        <w:t>persons</w:t>
      </w:r>
      <w:r>
        <w:rPr>
          <w:spacing w:val="-2"/>
          <w:w w:val="130"/>
        </w:rPr>
        <w:t> </w:t>
      </w:r>
      <w:r>
        <w:rPr>
          <w:w w:val="130"/>
        </w:rPr>
        <w:t>aged</w:t>
      </w:r>
      <w:r>
        <w:rPr>
          <w:spacing w:val="-2"/>
          <w:w w:val="130"/>
        </w:rPr>
        <w:t> </w:t>
      </w:r>
      <w:r>
        <w:rPr>
          <w:w w:val="130"/>
        </w:rPr>
        <w:t>18</w:t>
      </w:r>
      <w:r>
        <w:rPr>
          <w:spacing w:val="-2"/>
          <w:w w:val="130"/>
        </w:rPr>
        <w:t> </w:t>
      </w:r>
      <w:r>
        <w:rPr>
          <w:w w:val="130"/>
        </w:rPr>
        <w:t>or</w:t>
      </w:r>
      <w:r>
        <w:rPr>
          <w:spacing w:val="-2"/>
          <w:w w:val="130"/>
        </w:rPr>
        <w:t> </w:t>
      </w:r>
      <w:r>
        <w:rPr>
          <w:w w:val="130"/>
        </w:rPr>
        <w:t>older</w:t>
      </w:r>
      <w:r>
        <w:rPr>
          <w:spacing w:val="-2"/>
          <w:w w:val="130"/>
        </w:rPr>
        <w:t> </w:t>
      </w:r>
      <w:r>
        <w:rPr>
          <w:w w:val="130"/>
        </w:rPr>
        <w:t>who</w:t>
      </w:r>
      <w:r>
        <w:rPr>
          <w:spacing w:val="-2"/>
          <w:w w:val="130"/>
        </w:rPr>
        <w:t> </w:t>
      </w:r>
      <w:r>
        <w:rPr>
          <w:w w:val="130"/>
        </w:rPr>
        <w:t>have</w:t>
      </w:r>
      <w:r>
        <w:rPr>
          <w:spacing w:val="-2"/>
          <w:w w:val="130"/>
        </w:rPr>
        <w:t> </w:t>
      </w:r>
      <w:r>
        <w:rPr>
          <w:w w:val="130"/>
        </w:rPr>
        <w:t>mental or</w:t>
      </w:r>
      <w:r>
        <w:rPr>
          <w:w w:val="130"/>
        </w:rPr>
        <w:t> physical</w:t>
      </w:r>
      <w:r>
        <w:rPr>
          <w:w w:val="130"/>
        </w:rPr>
        <w:t> impairments</w:t>
      </w:r>
      <w:r>
        <w:rPr>
          <w:w w:val="130"/>
        </w:rPr>
        <w:t> that</w:t>
      </w:r>
      <w:r>
        <w:rPr>
          <w:w w:val="130"/>
        </w:rPr>
        <w:t> render</w:t>
      </w:r>
      <w:r>
        <w:rPr>
          <w:w w:val="130"/>
        </w:rPr>
        <w:t> them</w:t>
      </w:r>
      <w:r>
        <w:rPr>
          <w:w w:val="130"/>
        </w:rPr>
        <w:t> unable</w:t>
      </w:r>
      <w:r>
        <w:rPr>
          <w:w w:val="130"/>
        </w:rPr>
        <w:t> to</w:t>
      </w:r>
      <w:r>
        <w:rPr>
          <w:w w:val="130"/>
        </w:rPr>
        <w:t> protect</w:t>
      </w:r>
      <w:r>
        <w:rPr>
          <w:w w:val="130"/>
        </w:rPr>
        <w:t> their</w:t>
      </w:r>
      <w:r>
        <w:rPr>
          <w:w w:val="130"/>
        </w:rPr>
        <w:t> own</w:t>
      </w:r>
      <w:r>
        <w:rPr>
          <w:w w:val="130"/>
        </w:rPr>
        <w:t> interests).</w:t>
      </w:r>
      <w:r>
        <w:rPr>
          <w:w w:val="130"/>
        </w:rPr>
        <w:t> For</w:t>
      </w:r>
      <w:r>
        <w:rPr>
          <w:w w:val="130"/>
        </w:rPr>
        <w:t> specified adults, financial institutions must obtain the information of a trusted contact person whom they can contact regarding unusual trading activity in the account.</w:t>
      </w:r>
    </w:p>
    <w:p>
      <w:pPr>
        <w:pStyle w:val="BodyText"/>
        <w:spacing w:before="3"/>
        <w:rPr>
          <w:sz w:val="21"/>
        </w:rPr>
      </w:pPr>
    </w:p>
    <w:p>
      <w:pPr>
        <w:spacing w:before="1"/>
        <w:ind w:left="1120" w:right="0" w:firstLine="0"/>
        <w:jc w:val="both"/>
        <w:rPr>
          <w:sz w:val="16"/>
        </w:rPr>
      </w:pPr>
      <w:r>
        <w:rPr>
          <w:w w:val="115"/>
          <w:sz w:val="16"/>
        </w:rPr>
        <w:t>FINRA</w:t>
      </w:r>
      <w:r>
        <w:rPr>
          <w:spacing w:val="4"/>
          <w:w w:val="115"/>
          <w:sz w:val="16"/>
        </w:rPr>
        <w:t> </w:t>
      </w:r>
      <w:r>
        <w:rPr>
          <w:w w:val="115"/>
          <w:sz w:val="16"/>
        </w:rPr>
        <w:t>defines</w:t>
      </w:r>
      <w:r>
        <w:rPr>
          <w:spacing w:val="5"/>
          <w:w w:val="115"/>
          <w:sz w:val="16"/>
        </w:rPr>
        <w:t> </w:t>
      </w:r>
      <w:r>
        <w:rPr>
          <w:w w:val="115"/>
          <w:sz w:val="16"/>
        </w:rPr>
        <w:t>the</w:t>
      </w:r>
      <w:r>
        <w:rPr>
          <w:spacing w:val="5"/>
          <w:w w:val="115"/>
          <w:sz w:val="16"/>
        </w:rPr>
        <w:t> </w:t>
      </w:r>
      <w:r>
        <w:rPr>
          <w:w w:val="115"/>
          <w:sz w:val="16"/>
        </w:rPr>
        <w:t>term</w:t>
      </w:r>
      <w:r>
        <w:rPr>
          <w:spacing w:val="4"/>
          <w:w w:val="115"/>
          <w:sz w:val="16"/>
        </w:rPr>
        <w:t> </w:t>
      </w:r>
      <w:r>
        <w:rPr>
          <w:i/>
          <w:w w:val="115"/>
          <w:sz w:val="16"/>
        </w:rPr>
        <w:t>finDnciDl</w:t>
      </w:r>
      <w:r>
        <w:rPr>
          <w:i/>
          <w:spacing w:val="-5"/>
          <w:w w:val="115"/>
          <w:sz w:val="16"/>
        </w:rPr>
        <w:t> </w:t>
      </w:r>
      <w:r>
        <w:rPr>
          <w:i/>
          <w:w w:val="115"/>
          <w:sz w:val="16"/>
        </w:rPr>
        <w:t>eXploitDtion</w:t>
      </w:r>
      <w:r>
        <w:rPr>
          <w:i/>
          <w:spacing w:val="6"/>
          <w:w w:val="115"/>
          <w:sz w:val="16"/>
        </w:rPr>
        <w:t> </w:t>
      </w:r>
      <w:r>
        <w:rPr>
          <w:spacing w:val="-5"/>
          <w:w w:val="115"/>
          <w:sz w:val="16"/>
        </w:rPr>
        <w:t>as</w:t>
      </w:r>
    </w:p>
    <w:p>
      <w:pPr>
        <w:pStyle w:val="BodyText"/>
        <w:spacing w:before="9"/>
        <w:rPr>
          <w:sz w:val="15"/>
        </w:rPr>
      </w:pPr>
    </w:p>
    <w:p>
      <w:pPr>
        <w:pStyle w:val="ListParagraph"/>
        <w:numPr>
          <w:ilvl w:val="0"/>
          <w:numId w:val="3"/>
        </w:numPr>
        <w:tabs>
          <w:tab w:pos="1535" w:val="left" w:leader="none"/>
          <w:tab w:pos="1538" w:val="left" w:leader="none"/>
        </w:tabs>
        <w:spacing w:line="256" w:lineRule="auto" w:before="0" w:after="0"/>
        <w:ind w:left="1538" w:right="611" w:hanging="420"/>
        <w:jc w:val="left"/>
        <w:rPr>
          <w:rFonts w:ascii="Arial" w:hAnsi="Arial"/>
          <w:sz w:val="17"/>
        </w:rPr>
      </w:pPr>
      <w:r>
        <w:rPr>
          <w:rFonts w:ascii="Arial" w:hAnsi="Arial"/>
          <w:sz w:val="17"/>
        </w:rPr>
        <w:t>"the wrongful or unauthorized taking, withholding, appropriation, or use of a Specified Adult´s </w:t>
      </w:r>
      <w:r>
        <w:rPr>
          <w:rFonts w:ascii="Arial" w:hAnsi="Arial"/>
          <w:w w:val="110"/>
          <w:sz w:val="17"/>
        </w:rPr>
        <w:t>funds</w:t>
      </w:r>
      <w:r>
        <w:rPr>
          <w:rFonts w:ascii="Arial" w:hAnsi="Arial"/>
          <w:spacing w:val="-2"/>
          <w:w w:val="110"/>
          <w:sz w:val="17"/>
        </w:rPr>
        <w:t> </w:t>
      </w:r>
      <w:r>
        <w:rPr>
          <w:rFonts w:ascii="Arial" w:hAnsi="Arial"/>
          <w:w w:val="110"/>
          <w:sz w:val="17"/>
        </w:rPr>
        <w:t>or</w:t>
      </w:r>
      <w:r>
        <w:rPr>
          <w:rFonts w:ascii="Arial" w:hAnsi="Arial"/>
          <w:spacing w:val="-2"/>
          <w:w w:val="110"/>
          <w:sz w:val="17"/>
        </w:rPr>
        <w:t> </w:t>
      </w:r>
      <w:r>
        <w:rPr>
          <w:rFonts w:ascii="Arial" w:hAnsi="Arial"/>
          <w:w w:val="110"/>
          <w:sz w:val="17"/>
        </w:rPr>
        <w:t>securities";</w:t>
      </w:r>
      <w:r>
        <w:rPr>
          <w:rFonts w:ascii="Arial" w:hAnsi="Arial"/>
          <w:spacing w:val="-2"/>
          <w:w w:val="110"/>
          <w:sz w:val="17"/>
        </w:rPr>
        <w:t> </w:t>
      </w:r>
      <w:r>
        <w:rPr>
          <w:rFonts w:ascii="Arial" w:hAnsi="Arial"/>
          <w:w w:val="110"/>
          <w:sz w:val="17"/>
        </w:rPr>
        <w:t>or</w:t>
      </w:r>
    </w:p>
    <w:p>
      <w:pPr>
        <w:pStyle w:val="ListParagraph"/>
        <w:numPr>
          <w:ilvl w:val="0"/>
          <w:numId w:val="3"/>
        </w:numPr>
        <w:tabs>
          <w:tab w:pos="1535" w:val="left" w:leader="none"/>
          <w:tab w:pos="1538" w:val="left" w:leader="none"/>
        </w:tabs>
        <w:spacing w:line="256" w:lineRule="auto" w:before="47" w:after="0"/>
        <w:ind w:left="1538" w:right="640" w:hanging="420"/>
        <w:jc w:val="left"/>
        <w:rPr>
          <w:rFonts w:ascii="Arial"/>
          <w:sz w:val="17"/>
        </w:rPr>
      </w:pPr>
      <w:r>
        <w:rPr>
          <w:rFonts w:ascii="Arial"/>
          <w:spacing w:val="-2"/>
          <w:w w:val="105"/>
          <w:sz w:val="17"/>
        </w:rPr>
        <w:t>"any</w:t>
      </w:r>
      <w:r>
        <w:rPr>
          <w:rFonts w:ascii="Arial"/>
          <w:spacing w:val="-10"/>
          <w:w w:val="105"/>
          <w:sz w:val="17"/>
        </w:rPr>
        <w:t> </w:t>
      </w:r>
      <w:r>
        <w:rPr>
          <w:rFonts w:ascii="Arial"/>
          <w:spacing w:val="-2"/>
          <w:w w:val="105"/>
          <w:sz w:val="17"/>
        </w:rPr>
        <w:t>act</w:t>
      </w:r>
      <w:r>
        <w:rPr>
          <w:rFonts w:ascii="Arial"/>
          <w:spacing w:val="-10"/>
          <w:w w:val="105"/>
          <w:sz w:val="17"/>
        </w:rPr>
        <w:t> </w:t>
      </w:r>
      <w:r>
        <w:rPr>
          <w:rFonts w:ascii="Arial"/>
          <w:spacing w:val="-2"/>
          <w:w w:val="105"/>
          <w:sz w:val="17"/>
        </w:rPr>
        <w:t>or</w:t>
      </w:r>
      <w:r>
        <w:rPr>
          <w:rFonts w:ascii="Arial"/>
          <w:spacing w:val="-10"/>
          <w:w w:val="105"/>
          <w:sz w:val="17"/>
        </w:rPr>
        <w:t> </w:t>
      </w:r>
      <w:r>
        <w:rPr>
          <w:rFonts w:ascii="Arial"/>
          <w:spacing w:val="-2"/>
          <w:w w:val="105"/>
          <w:sz w:val="17"/>
        </w:rPr>
        <w:t>omission</w:t>
      </w:r>
      <w:r>
        <w:rPr>
          <w:rFonts w:ascii="Arial"/>
          <w:spacing w:val="-10"/>
          <w:w w:val="105"/>
          <w:sz w:val="17"/>
        </w:rPr>
        <w:t> </w:t>
      </w:r>
      <w:r>
        <w:rPr>
          <w:rFonts w:ascii="Arial"/>
          <w:spacing w:val="-2"/>
          <w:w w:val="105"/>
          <w:sz w:val="17"/>
        </w:rPr>
        <w:t>by</w:t>
      </w:r>
      <w:r>
        <w:rPr>
          <w:rFonts w:ascii="Arial"/>
          <w:spacing w:val="-10"/>
          <w:w w:val="105"/>
          <w:sz w:val="17"/>
        </w:rPr>
        <w:t> </w:t>
      </w:r>
      <w:r>
        <w:rPr>
          <w:rFonts w:ascii="Arial"/>
          <w:spacing w:val="-2"/>
          <w:w w:val="105"/>
          <w:sz w:val="17"/>
        </w:rPr>
        <w:t>a</w:t>
      </w:r>
      <w:r>
        <w:rPr>
          <w:rFonts w:ascii="Arial"/>
          <w:spacing w:val="-10"/>
          <w:w w:val="105"/>
          <w:sz w:val="17"/>
        </w:rPr>
        <w:t> </w:t>
      </w:r>
      <w:r>
        <w:rPr>
          <w:rFonts w:ascii="Arial"/>
          <w:spacing w:val="-2"/>
          <w:w w:val="105"/>
          <w:sz w:val="17"/>
        </w:rPr>
        <w:t>person,</w:t>
      </w:r>
      <w:r>
        <w:rPr>
          <w:rFonts w:ascii="Arial"/>
          <w:spacing w:val="-10"/>
          <w:w w:val="105"/>
          <w:sz w:val="17"/>
        </w:rPr>
        <w:t> </w:t>
      </w:r>
      <w:r>
        <w:rPr>
          <w:rFonts w:ascii="Arial"/>
          <w:spacing w:val="-2"/>
          <w:w w:val="105"/>
          <w:sz w:val="17"/>
        </w:rPr>
        <w:t>including</w:t>
      </w:r>
      <w:r>
        <w:rPr>
          <w:rFonts w:ascii="Arial"/>
          <w:spacing w:val="-10"/>
          <w:w w:val="105"/>
          <w:sz w:val="17"/>
        </w:rPr>
        <w:t> </w:t>
      </w:r>
      <w:r>
        <w:rPr>
          <w:rFonts w:ascii="Arial"/>
          <w:spacing w:val="-2"/>
          <w:w w:val="105"/>
          <w:sz w:val="17"/>
        </w:rPr>
        <w:t>through</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use</w:t>
      </w:r>
      <w:r>
        <w:rPr>
          <w:rFonts w:ascii="Arial"/>
          <w:spacing w:val="-10"/>
          <w:w w:val="105"/>
          <w:sz w:val="17"/>
        </w:rPr>
        <w:t> </w:t>
      </w:r>
      <w:r>
        <w:rPr>
          <w:rFonts w:ascii="Arial"/>
          <w:spacing w:val="-2"/>
          <w:w w:val="105"/>
          <w:sz w:val="17"/>
        </w:rPr>
        <w:t>of</w:t>
      </w:r>
      <w:r>
        <w:rPr>
          <w:rFonts w:ascii="Arial"/>
          <w:spacing w:val="-11"/>
          <w:w w:val="105"/>
          <w:sz w:val="17"/>
        </w:rPr>
        <w:t> </w:t>
      </w:r>
      <w:r>
        <w:rPr>
          <w:rFonts w:ascii="Arial"/>
          <w:spacing w:val="-2"/>
          <w:w w:val="105"/>
          <w:sz w:val="17"/>
        </w:rPr>
        <w:t>a</w:t>
      </w:r>
      <w:r>
        <w:rPr>
          <w:rFonts w:ascii="Arial"/>
          <w:spacing w:val="-10"/>
          <w:w w:val="105"/>
          <w:sz w:val="17"/>
        </w:rPr>
        <w:t> </w:t>
      </w:r>
      <w:r>
        <w:rPr>
          <w:rFonts w:ascii="Arial"/>
          <w:spacing w:val="-2"/>
          <w:w w:val="105"/>
          <w:sz w:val="17"/>
        </w:rPr>
        <w:t>power</w:t>
      </w:r>
      <w:r>
        <w:rPr>
          <w:rFonts w:ascii="Arial"/>
          <w:spacing w:val="-10"/>
          <w:w w:val="105"/>
          <w:sz w:val="17"/>
        </w:rPr>
        <w:t> </w:t>
      </w:r>
      <w:r>
        <w:rPr>
          <w:rFonts w:ascii="Arial"/>
          <w:spacing w:val="-2"/>
          <w:w w:val="105"/>
          <w:sz w:val="17"/>
        </w:rPr>
        <w:t>of</w:t>
      </w:r>
      <w:r>
        <w:rPr>
          <w:rFonts w:ascii="Arial"/>
          <w:spacing w:val="-10"/>
          <w:w w:val="105"/>
          <w:sz w:val="17"/>
        </w:rPr>
        <w:t> </w:t>
      </w:r>
      <w:r>
        <w:rPr>
          <w:rFonts w:ascii="Arial"/>
          <w:spacing w:val="-2"/>
          <w:w w:val="105"/>
          <w:sz w:val="17"/>
        </w:rPr>
        <w:t>attorney,</w:t>
      </w:r>
      <w:r>
        <w:rPr>
          <w:rFonts w:ascii="Arial"/>
          <w:spacing w:val="-10"/>
          <w:w w:val="105"/>
          <w:sz w:val="17"/>
        </w:rPr>
        <w:t> </w:t>
      </w:r>
      <w:r>
        <w:rPr>
          <w:rFonts w:ascii="Arial"/>
          <w:spacing w:val="-2"/>
          <w:w w:val="105"/>
          <w:sz w:val="17"/>
        </w:rPr>
        <w:t>guardian- </w:t>
      </w:r>
      <w:r>
        <w:rPr>
          <w:rFonts w:ascii="Arial"/>
          <w:w w:val="105"/>
          <w:sz w:val="17"/>
        </w:rPr>
        <w:t>ship,</w:t>
      </w:r>
      <w:r>
        <w:rPr>
          <w:rFonts w:ascii="Arial"/>
          <w:spacing w:val="-5"/>
          <w:w w:val="105"/>
          <w:sz w:val="17"/>
        </w:rPr>
        <w:t> </w:t>
      </w:r>
      <w:r>
        <w:rPr>
          <w:rFonts w:ascii="Arial"/>
          <w:w w:val="105"/>
          <w:sz w:val="17"/>
        </w:rPr>
        <w:t>or</w:t>
      </w:r>
      <w:r>
        <w:rPr>
          <w:rFonts w:ascii="Arial"/>
          <w:spacing w:val="-5"/>
          <w:w w:val="105"/>
          <w:sz w:val="17"/>
        </w:rPr>
        <w:t> </w:t>
      </w:r>
      <w:r>
        <w:rPr>
          <w:rFonts w:ascii="Arial"/>
          <w:w w:val="105"/>
          <w:sz w:val="17"/>
        </w:rPr>
        <w:t>any</w:t>
      </w:r>
      <w:r>
        <w:rPr>
          <w:rFonts w:ascii="Arial"/>
          <w:spacing w:val="-5"/>
          <w:w w:val="105"/>
          <w:sz w:val="17"/>
        </w:rPr>
        <w:t> </w:t>
      </w:r>
      <w:r>
        <w:rPr>
          <w:rFonts w:ascii="Arial"/>
          <w:w w:val="105"/>
          <w:sz w:val="17"/>
        </w:rPr>
        <w:t>other</w:t>
      </w:r>
      <w:r>
        <w:rPr>
          <w:rFonts w:ascii="Arial"/>
          <w:spacing w:val="-5"/>
          <w:w w:val="105"/>
          <w:sz w:val="17"/>
        </w:rPr>
        <w:t> </w:t>
      </w:r>
      <w:r>
        <w:rPr>
          <w:rFonts w:ascii="Arial"/>
          <w:w w:val="105"/>
          <w:sz w:val="17"/>
        </w:rPr>
        <w:t>authority</w:t>
      </w:r>
      <w:r>
        <w:rPr>
          <w:rFonts w:ascii="Arial"/>
          <w:spacing w:val="-5"/>
          <w:w w:val="105"/>
          <w:sz w:val="17"/>
        </w:rPr>
        <w:t> </w:t>
      </w:r>
      <w:r>
        <w:rPr>
          <w:rFonts w:ascii="Arial"/>
          <w:w w:val="105"/>
          <w:sz w:val="17"/>
        </w:rPr>
        <w:t>regarding</w:t>
      </w:r>
      <w:r>
        <w:rPr>
          <w:rFonts w:ascii="Arial"/>
          <w:spacing w:val="-5"/>
          <w:w w:val="105"/>
          <w:sz w:val="17"/>
        </w:rPr>
        <w:t> </w:t>
      </w:r>
      <w:r>
        <w:rPr>
          <w:rFonts w:ascii="Arial"/>
          <w:w w:val="105"/>
          <w:sz w:val="17"/>
        </w:rPr>
        <w:t>a</w:t>
      </w:r>
      <w:r>
        <w:rPr>
          <w:rFonts w:ascii="Arial"/>
          <w:spacing w:val="-5"/>
          <w:w w:val="105"/>
          <w:sz w:val="17"/>
        </w:rPr>
        <w:t> </w:t>
      </w:r>
      <w:r>
        <w:rPr>
          <w:rFonts w:ascii="Arial"/>
          <w:w w:val="105"/>
          <w:sz w:val="17"/>
        </w:rPr>
        <w:t>Specified</w:t>
      </w:r>
      <w:r>
        <w:rPr>
          <w:rFonts w:ascii="Arial"/>
          <w:spacing w:val="-5"/>
          <w:w w:val="105"/>
          <w:sz w:val="17"/>
        </w:rPr>
        <w:t> </w:t>
      </w:r>
      <w:r>
        <w:rPr>
          <w:rFonts w:ascii="Arial"/>
          <w:w w:val="105"/>
          <w:sz w:val="17"/>
        </w:rPr>
        <w:t>Adult</w:t>
      </w:r>
      <w:r>
        <w:rPr>
          <w:rFonts w:ascii="Arial"/>
          <w:spacing w:val="-5"/>
          <w:w w:val="105"/>
          <w:sz w:val="17"/>
        </w:rPr>
        <w:t> </w:t>
      </w:r>
      <w:r>
        <w:rPr>
          <w:rFonts w:ascii="Arial"/>
          <w:w w:val="105"/>
          <w:sz w:val="17"/>
        </w:rPr>
        <w:t>to:"</w:t>
      </w:r>
    </w:p>
    <w:p>
      <w:pPr>
        <w:pStyle w:val="ListParagraph"/>
        <w:numPr>
          <w:ilvl w:val="1"/>
          <w:numId w:val="3"/>
        </w:numPr>
        <w:tabs>
          <w:tab w:pos="1786" w:val="left" w:leader="none"/>
        </w:tabs>
        <w:spacing w:line="295" w:lineRule="auto" w:before="149" w:after="0"/>
        <w:ind w:left="1786" w:right="891" w:hanging="244"/>
        <w:jc w:val="left"/>
        <w:rPr>
          <w:rFonts w:ascii="Arial" w:hAnsi="Arial"/>
          <w:sz w:val="17"/>
        </w:rPr>
      </w:pPr>
      <w:r>
        <w:rPr>
          <w:rFonts w:ascii="Arial" w:hAnsi="Arial"/>
          <w:spacing w:val="-2"/>
          <w:w w:val="105"/>
          <w:sz w:val="17"/>
        </w:rPr>
        <w:t>"obtain</w:t>
      </w:r>
      <w:r>
        <w:rPr>
          <w:rFonts w:ascii="Arial" w:hAnsi="Arial"/>
          <w:spacing w:val="-6"/>
          <w:w w:val="105"/>
          <w:sz w:val="17"/>
        </w:rPr>
        <w:t> </w:t>
      </w:r>
      <w:r>
        <w:rPr>
          <w:rFonts w:ascii="Arial" w:hAnsi="Arial"/>
          <w:spacing w:val="-2"/>
          <w:w w:val="105"/>
          <w:sz w:val="17"/>
        </w:rPr>
        <w:t>control,</w:t>
      </w:r>
      <w:r>
        <w:rPr>
          <w:rFonts w:ascii="Arial" w:hAnsi="Arial"/>
          <w:spacing w:val="-6"/>
          <w:w w:val="105"/>
          <w:sz w:val="17"/>
        </w:rPr>
        <w:t> </w:t>
      </w:r>
      <w:r>
        <w:rPr>
          <w:rFonts w:ascii="Arial" w:hAnsi="Arial"/>
          <w:spacing w:val="-2"/>
          <w:w w:val="105"/>
          <w:sz w:val="17"/>
        </w:rPr>
        <w:t>through</w:t>
      </w:r>
      <w:r>
        <w:rPr>
          <w:rFonts w:ascii="Arial" w:hAnsi="Arial"/>
          <w:spacing w:val="-6"/>
          <w:w w:val="105"/>
          <w:sz w:val="17"/>
        </w:rPr>
        <w:t> </w:t>
      </w:r>
      <w:r>
        <w:rPr>
          <w:rFonts w:ascii="Arial" w:hAnsi="Arial"/>
          <w:spacing w:val="-2"/>
          <w:w w:val="105"/>
          <w:sz w:val="17"/>
        </w:rPr>
        <w:t>deception,</w:t>
      </w:r>
      <w:r>
        <w:rPr>
          <w:rFonts w:ascii="Arial" w:hAnsi="Arial"/>
          <w:spacing w:val="-6"/>
          <w:w w:val="105"/>
          <w:sz w:val="17"/>
        </w:rPr>
        <w:t> </w:t>
      </w:r>
      <w:r>
        <w:rPr>
          <w:rFonts w:ascii="Arial" w:hAnsi="Arial"/>
          <w:spacing w:val="-2"/>
          <w:w w:val="105"/>
          <w:sz w:val="17"/>
        </w:rPr>
        <w:t>intimidation</w:t>
      </w:r>
      <w:r>
        <w:rPr>
          <w:rFonts w:ascii="Arial" w:hAnsi="Arial"/>
          <w:spacing w:val="-6"/>
          <w:w w:val="105"/>
          <w:sz w:val="17"/>
        </w:rPr>
        <w:t> </w:t>
      </w:r>
      <w:r>
        <w:rPr>
          <w:rFonts w:ascii="Arial" w:hAnsi="Arial"/>
          <w:spacing w:val="-2"/>
          <w:w w:val="105"/>
          <w:sz w:val="17"/>
        </w:rPr>
        <w:t>or</w:t>
      </w:r>
      <w:r>
        <w:rPr>
          <w:rFonts w:ascii="Arial" w:hAnsi="Arial"/>
          <w:spacing w:val="-6"/>
          <w:w w:val="105"/>
          <w:sz w:val="17"/>
        </w:rPr>
        <w:t> </w:t>
      </w:r>
      <w:r>
        <w:rPr>
          <w:rFonts w:ascii="Arial" w:hAnsi="Arial"/>
          <w:spacing w:val="-2"/>
          <w:w w:val="105"/>
          <w:sz w:val="17"/>
        </w:rPr>
        <w:t>undue</w:t>
      </w:r>
      <w:r>
        <w:rPr>
          <w:rFonts w:ascii="Arial" w:hAnsi="Arial"/>
          <w:spacing w:val="-6"/>
          <w:w w:val="105"/>
          <w:sz w:val="17"/>
        </w:rPr>
        <w:t> </w:t>
      </w:r>
      <w:r>
        <w:rPr>
          <w:rFonts w:ascii="Arial" w:hAnsi="Arial"/>
          <w:spacing w:val="-2"/>
          <w:w w:val="105"/>
          <w:sz w:val="17"/>
        </w:rPr>
        <w:t>influence,</w:t>
      </w:r>
      <w:r>
        <w:rPr>
          <w:rFonts w:ascii="Arial" w:hAnsi="Arial"/>
          <w:spacing w:val="-6"/>
          <w:w w:val="105"/>
          <w:sz w:val="17"/>
        </w:rPr>
        <w:t> </w:t>
      </w:r>
      <w:r>
        <w:rPr>
          <w:rFonts w:ascii="Arial" w:hAnsi="Arial"/>
          <w:spacing w:val="-2"/>
          <w:w w:val="105"/>
          <w:sz w:val="17"/>
        </w:rPr>
        <w:t>over</w:t>
      </w:r>
      <w:r>
        <w:rPr>
          <w:rFonts w:ascii="Arial" w:hAnsi="Arial"/>
          <w:spacing w:val="-6"/>
          <w:w w:val="105"/>
          <w:sz w:val="17"/>
        </w:rPr>
        <w:t> </w:t>
      </w:r>
      <w:r>
        <w:rPr>
          <w:rFonts w:ascii="Arial" w:hAnsi="Arial"/>
          <w:spacing w:val="-2"/>
          <w:w w:val="105"/>
          <w:sz w:val="17"/>
        </w:rPr>
        <w:t>the</w:t>
      </w:r>
      <w:r>
        <w:rPr>
          <w:rFonts w:ascii="Arial" w:hAnsi="Arial"/>
          <w:spacing w:val="-6"/>
          <w:w w:val="105"/>
          <w:sz w:val="17"/>
        </w:rPr>
        <w:t> </w:t>
      </w:r>
      <w:r>
        <w:rPr>
          <w:rFonts w:ascii="Arial" w:hAnsi="Arial"/>
          <w:spacing w:val="-2"/>
          <w:w w:val="105"/>
          <w:sz w:val="17"/>
        </w:rPr>
        <w:t>Specified </w:t>
      </w:r>
      <w:r>
        <w:rPr>
          <w:rFonts w:ascii="Arial" w:hAnsi="Arial"/>
          <w:w w:val="105"/>
          <w:sz w:val="17"/>
        </w:rPr>
        <w:t>Adult´s</w:t>
      </w:r>
      <w:r>
        <w:rPr>
          <w:rFonts w:ascii="Arial" w:hAnsi="Arial"/>
          <w:spacing w:val="-5"/>
          <w:w w:val="105"/>
          <w:sz w:val="17"/>
        </w:rPr>
        <w:t> </w:t>
      </w:r>
      <w:r>
        <w:rPr>
          <w:rFonts w:ascii="Arial" w:hAnsi="Arial"/>
          <w:w w:val="105"/>
          <w:sz w:val="17"/>
        </w:rPr>
        <w:t>money,</w:t>
      </w:r>
      <w:r>
        <w:rPr>
          <w:rFonts w:ascii="Arial" w:hAnsi="Arial"/>
          <w:spacing w:val="-5"/>
          <w:w w:val="105"/>
          <w:sz w:val="17"/>
        </w:rPr>
        <w:t> </w:t>
      </w:r>
      <w:r>
        <w:rPr>
          <w:rFonts w:ascii="Arial" w:hAnsi="Arial"/>
          <w:w w:val="105"/>
          <w:sz w:val="17"/>
        </w:rPr>
        <w:t>assets,</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property";</w:t>
      </w:r>
      <w:r>
        <w:rPr>
          <w:rFonts w:ascii="Arial" w:hAnsi="Arial"/>
          <w:spacing w:val="-5"/>
          <w:w w:val="105"/>
          <w:sz w:val="17"/>
        </w:rPr>
        <w:t> </w:t>
      </w:r>
      <w:r>
        <w:rPr>
          <w:rFonts w:ascii="Arial" w:hAnsi="Arial"/>
          <w:w w:val="105"/>
          <w:sz w:val="17"/>
        </w:rPr>
        <w:t>or</w:t>
      </w:r>
    </w:p>
    <w:p>
      <w:pPr>
        <w:pStyle w:val="ListParagraph"/>
        <w:numPr>
          <w:ilvl w:val="1"/>
          <w:numId w:val="3"/>
        </w:numPr>
        <w:tabs>
          <w:tab w:pos="1785" w:val="left" w:leader="none"/>
        </w:tabs>
        <w:spacing w:line="240" w:lineRule="auto" w:before="120" w:after="0"/>
        <w:ind w:left="1785" w:right="0" w:hanging="243"/>
        <w:jc w:val="left"/>
        <w:rPr>
          <w:rFonts w:ascii="Arial" w:hAnsi="Arial"/>
          <w:sz w:val="17"/>
        </w:rPr>
      </w:pPr>
      <w:r>
        <w:rPr>
          <w:rFonts w:ascii="Arial" w:hAnsi="Arial"/>
          <w:sz w:val="17"/>
        </w:rPr>
        <w:t>"convert</w:t>
      </w:r>
      <w:r>
        <w:rPr>
          <w:rFonts w:ascii="Arial" w:hAnsi="Arial"/>
          <w:spacing w:val="-12"/>
          <w:sz w:val="17"/>
        </w:rPr>
        <w:t> </w:t>
      </w:r>
      <w:r>
        <w:rPr>
          <w:rFonts w:ascii="Arial" w:hAnsi="Arial"/>
          <w:sz w:val="17"/>
        </w:rPr>
        <w:t>the</w:t>
      </w:r>
      <w:r>
        <w:rPr>
          <w:rFonts w:ascii="Arial" w:hAnsi="Arial"/>
          <w:spacing w:val="-11"/>
          <w:sz w:val="17"/>
        </w:rPr>
        <w:t> </w:t>
      </w:r>
      <w:r>
        <w:rPr>
          <w:rFonts w:ascii="Arial" w:hAnsi="Arial"/>
          <w:sz w:val="17"/>
        </w:rPr>
        <w:t>Specified</w:t>
      </w:r>
      <w:r>
        <w:rPr>
          <w:rFonts w:ascii="Arial" w:hAnsi="Arial"/>
          <w:spacing w:val="-12"/>
          <w:sz w:val="17"/>
        </w:rPr>
        <w:t> </w:t>
      </w:r>
      <w:r>
        <w:rPr>
          <w:rFonts w:ascii="Arial" w:hAnsi="Arial"/>
          <w:sz w:val="17"/>
        </w:rPr>
        <w:t>Adult´s</w:t>
      </w:r>
      <w:r>
        <w:rPr>
          <w:rFonts w:ascii="Arial" w:hAnsi="Arial"/>
          <w:spacing w:val="-11"/>
          <w:sz w:val="17"/>
        </w:rPr>
        <w:t> </w:t>
      </w:r>
      <w:r>
        <w:rPr>
          <w:rFonts w:ascii="Arial" w:hAnsi="Arial"/>
          <w:sz w:val="17"/>
        </w:rPr>
        <w:t>money,</w:t>
      </w:r>
      <w:r>
        <w:rPr>
          <w:rFonts w:ascii="Arial" w:hAnsi="Arial"/>
          <w:spacing w:val="-12"/>
          <w:sz w:val="17"/>
        </w:rPr>
        <w:t> </w:t>
      </w:r>
      <w:r>
        <w:rPr>
          <w:rFonts w:ascii="Arial" w:hAnsi="Arial"/>
          <w:sz w:val="17"/>
        </w:rPr>
        <w:t>assets</w:t>
      </w:r>
      <w:r>
        <w:rPr>
          <w:rFonts w:ascii="Arial" w:hAnsi="Arial"/>
          <w:spacing w:val="-11"/>
          <w:sz w:val="17"/>
        </w:rPr>
        <w:t> </w:t>
      </w:r>
      <w:r>
        <w:rPr>
          <w:rFonts w:ascii="Arial" w:hAnsi="Arial"/>
          <w:sz w:val="17"/>
        </w:rPr>
        <w:t>or</w:t>
      </w:r>
      <w:r>
        <w:rPr>
          <w:rFonts w:ascii="Arial" w:hAnsi="Arial"/>
          <w:spacing w:val="-11"/>
          <w:sz w:val="17"/>
        </w:rPr>
        <w:t> </w:t>
      </w:r>
      <w:r>
        <w:rPr>
          <w:rFonts w:ascii="Arial" w:hAnsi="Arial"/>
          <w:spacing w:val="-2"/>
          <w:sz w:val="17"/>
        </w:rPr>
        <w:t>property."</w:t>
      </w:r>
    </w:p>
    <w:p>
      <w:pPr>
        <w:pStyle w:val="BodyText"/>
        <w:spacing w:before="6"/>
        <w:rPr>
          <w:rFonts w:ascii="Arial"/>
          <w:sz w:val="25"/>
        </w:rPr>
      </w:pPr>
    </w:p>
    <w:p>
      <w:pPr>
        <w:pStyle w:val="BodyText"/>
        <w:spacing w:line="312" w:lineRule="auto" w:before="1"/>
        <w:ind w:left="1120" w:right="118"/>
        <w:jc w:val="both"/>
      </w:pPr>
      <w:r>
        <w:rPr>
          <w:w w:val="130"/>
        </w:rPr>
        <w:t>In</w:t>
      </w:r>
      <w:r>
        <w:rPr>
          <w:spacing w:val="-4"/>
          <w:w w:val="130"/>
        </w:rPr>
        <w:t> </w:t>
      </w:r>
      <w:r>
        <w:rPr>
          <w:w w:val="130"/>
        </w:rPr>
        <w:t>the</w:t>
      </w:r>
      <w:r>
        <w:rPr>
          <w:spacing w:val="-4"/>
          <w:w w:val="130"/>
        </w:rPr>
        <w:t> </w:t>
      </w:r>
      <w:r>
        <w:rPr>
          <w:w w:val="130"/>
        </w:rPr>
        <w:t>event</w:t>
      </w:r>
      <w:r>
        <w:rPr>
          <w:spacing w:val="-4"/>
          <w:w w:val="130"/>
        </w:rPr>
        <w:t> </w:t>
      </w:r>
      <w:r>
        <w:rPr>
          <w:w w:val="130"/>
        </w:rPr>
        <w:t>that</w:t>
      </w:r>
      <w:r>
        <w:rPr>
          <w:spacing w:val="-4"/>
          <w:w w:val="130"/>
        </w:rPr>
        <w:t> </w:t>
      </w:r>
      <w:r>
        <w:rPr>
          <w:w w:val="130"/>
        </w:rPr>
        <w:t>a</w:t>
      </w:r>
      <w:r>
        <w:rPr>
          <w:spacing w:val="-4"/>
          <w:w w:val="130"/>
        </w:rPr>
        <w:t> </w:t>
      </w:r>
      <w:r>
        <w:rPr>
          <w:w w:val="130"/>
        </w:rPr>
        <w:t>member</w:t>
      </w:r>
      <w:r>
        <w:rPr>
          <w:spacing w:val="-4"/>
          <w:w w:val="130"/>
        </w:rPr>
        <w:t> </w:t>
      </w:r>
      <w:r>
        <w:rPr>
          <w:w w:val="130"/>
        </w:rPr>
        <w:t>believes</w:t>
      </w:r>
      <w:r>
        <w:rPr>
          <w:spacing w:val="-4"/>
          <w:w w:val="130"/>
        </w:rPr>
        <w:t> </w:t>
      </w:r>
      <w:r>
        <w:rPr>
          <w:w w:val="130"/>
        </w:rPr>
        <w:t>that</w:t>
      </w:r>
      <w:r>
        <w:rPr>
          <w:spacing w:val="-4"/>
          <w:w w:val="130"/>
        </w:rPr>
        <w:t> </w:t>
      </w:r>
      <w:r>
        <w:rPr>
          <w:w w:val="130"/>
        </w:rPr>
        <w:t>the</w:t>
      </w:r>
      <w:r>
        <w:rPr>
          <w:spacing w:val="-4"/>
          <w:w w:val="130"/>
        </w:rPr>
        <w:t> </w:t>
      </w:r>
      <w:r>
        <w:rPr>
          <w:w w:val="130"/>
        </w:rPr>
        <w:t>financial</w:t>
      </w:r>
      <w:r>
        <w:rPr>
          <w:spacing w:val="-4"/>
          <w:w w:val="130"/>
        </w:rPr>
        <w:t> </w:t>
      </w:r>
      <w:r>
        <w:rPr>
          <w:w w:val="130"/>
        </w:rPr>
        <w:t>exploitation</w:t>
      </w:r>
      <w:r>
        <w:rPr>
          <w:spacing w:val="-4"/>
          <w:w w:val="130"/>
        </w:rPr>
        <w:t> </w:t>
      </w:r>
      <w:r>
        <w:rPr>
          <w:w w:val="130"/>
        </w:rPr>
        <w:t>of</w:t>
      </w:r>
      <w:r>
        <w:rPr>
          <w:spacing w:val="-4"/>
          <w:w w:val="130"/>
        </w:rPr>
        <w:t> </w:t>
      </w:r>
      <w:r>
        <w:rPr>
          <w:w w:val="130"/>
        </w:rPr>
        <w:t>specified</w:t>
      </w:r>
      <w:r>
        <w:rPr>
          <w:spacing w:val="-4"/>
          <w:w w:val="130"/>
        </w:rPr>
        <w:t> </w:t>
      </w:r>
      <w:r>
        <w:rPr>
          <w:w w:val="130"/>
        </w:rPr>
        <w:t>adults</w:t>
      </w:r>
      <w:r>
        <w:rPr>
          <w:spacing w:val="-4"/>
          <w:w w:val="130"/>
        </w:rPr>
        <w:t> </w:t>
      </w:r>
      <w:r>
        <w:rPr>
          <w:w w:val="130"/>
        </w:rPr>
        <w:t>has</w:t>
      </w:r>
      <w:r>
        <w:rPr>
          <w:spacing w:val="-4"/>
          <w:w w:val="130"/>
        </w:rPr>
        <w:t> </w:t>
      </w:r>
      <w:r>
        <w:rPr>
          <w:w w:val="130"/>
        </w:rPr>
        <w:t>or</w:t>
      </w:r>
      <w:r>
        <w:rPr>
          <w:spacing w:val="-4"/>
          <w:w w:val="130"/>
        </w:rPr>
        <w:t> </w:t>
      </w:r>
      <w:r>
        <w:rPr>
          <w:w w:val="130"/>
        </w:rPr>
        <w:t>may be</w:t>
      </w:r>
      <w:r>
        <w:rPr>
          <w:spacing w:val="-4"/>
          <w:w w:val="130"/>
        </w:rPr>
        <w:t> </w:t>
      </w:r>
      <w:r>
        <w:rPr>
          <w:w w:val="130"/>
        </w:rPr>
        <w:t>taking</w:t>
      </w:r>
      <w:r>
        <w:rPr>
          <w:spacing w:val="-3"/>
          <w:w w:val="130"/>
        </w:rPr>
        <w:t> </w:t>
      </w:r>
      <w:r>
        <w:rPr>
          <w:w w:val="130"/>
        </w:rPr>
        <w:t>place,</w:t>
      </w:r>
      <w:r>
        <w:rPr>
          <w:spacing w:val="-4"/>
          <w:w w:val="130"/>
        </w:rPr>
        <w:t> </w:t>
      </w:r>
      <w:r>
        <w:rPr>
          <w:w w:val="130"/>
        </w:rPr>
        <w:t>Rule</w:t>
      </w:r>
      <w:r>
        <w:rPr>
          <w:spacing w:val="-4"/>
          <w:w w:val="130"/>
        </w:rPr>
        <w:t> </w:t>
      </w:r>
      <w:r>
        <w:rPr>
          <w:w w:val="130"/>
        </w:rPr>
        <w:t>2165</w:t>
      </w:r>
      <w:r>
        <w:rPr>
          <w:spacing w:val="-4"/>
          <w:w w:val="130"/>
        </w:rPr>
        <w:t> </w:t>
      </w:r>
      <w:r>
        <w:rPr>
          <w:w w:val="130"/>
        </w:rPr>
        <w:t>allows</w:t>
      </w:r>
      <w:r>
        <w:rPr>
          <w:spacing w:val="-4"/>
          <w:w w:val="130"/>
        </w:rPr>
        <w:t> </w:t>
      </w:r>
      <w:r>
        <w:rPr>
          <w:w w:val="130"/>
        </w:rPr>
        <w:t>the</w:t>
      </w:r>
      <w:r>
        <w:rPr>
          <w:spacing w:val="-4"/>
          <w:w w:val="130"/>
        </w:rPr>
        <w:t> </w:t>
      </w:r>
      <w:r>
        <w:rPr>
          <w:w w:val="130"/>
        </w:rPr>
        <w:t>member</w:t>
      </w:r>
      <w:r>
        <w:rPr>
          <w:spacing w:val="-4"/>
          <w:w w:val="130"/>
        </w:rPr>
        <w:t> </w:t>
      </w:r>
      <w:r>
        <w:rPr>
          <w:w w:val="130"/>
        </w:rPr>
        <w:t>to</w:t>
      </w:r>
      <w:r>
        <w:rPr>
          <w:spacing w:val="-4"/>
          <w:w w:val="130"/>
        </w:rPr>
        <w:t> </w:t>
      </w:r>
      <w:r>
        <w:rPr>
          <w:w w:val="130"/>
        </w:rPr>
        <w:t>place</w:t>
      </w:r>
      <w:r>
        <w:rPr>
          <w:spacing w:val="-4"/>
          <w:w w:val="130"/>
        </w:rPr>
        <w:t> </w:t>
      </w:r>
      <w:r>
        <w:rPr>
          <w:w w:val="130"/>
        </w:rPr>
        <w:t>a</w:t>
      </w:r>
      <w:r>
        <w:rPr>
          <w:spacing w:val="-4"/>
          <w:w w:val="130"/>
        </w:rPr>
        <w:t> </w:t>
      </w:r>
      <w:r>
        <w:rPr>
          <w:w w:val="130"/>
        </w:rPr>
        <w:t>temporary</w:t>
      </w:r>
      <w:r>
        <w:rPr>
          <w:spacing w:val="-4"/>
          <w:w w:val="130"/>
        </w:rPr>
        <w:t> </w:t>
      </w:r>
      <w:r>
        <w:rPr>
          <w:w w:val="130"/>
        </w:rPr>
        <w:t>hold</w:t>
      </w:r>
      <w:r>
        <w:rPr>
          <w:spacing w:val="-4"/>
          <w:w w:val="130"/>
        </w:rPr>
        <w:t> </w:t>
      </w:r>
      <w:r>
        <w:rPr>
          <w:w w:val="130"/>
        </w:rPr>
        <w:t>on</w:t>
      </w:r>
      <w:r>
        <w:rPr>
          <w:spacing w:val="-4"/>
          <w:w w:val="130"/>
        </w:rPr>
        <w:t> </w:t>
      </w:r>
      <w:r>
        <w:rPr>
          <w:w w:val="130"/>
        </w:rPr>
        <w:t>the</w:t>
      </w:r>
      <w:r>
        <w:rPr>
          <w:spacing w:val="-4"/>
          <w:w w:val="130"/>
        </w:rPr>
        <w:t> </w:t>
      </w:r>
      <w:r>
        <w:rPr>
          <w:w w:val="130"/>
        </w:rPr>
        <w:t>disbursement</w:t>
      </w:r>
      <w:r>
        <w:rPr>
          <w:spacing w:val="-3"/>
          <w:w w:val="130"/>
        </w:rPr>
        <w:t> </w:t>
      </w:r>
      <w:r>
        <w:rPr>
          <w:w w:val="130"/>
        </w:rPr>
        <w:t>of the specified adult’s funds or securities. If a temporary hold has been put in place, the member has</w:t>
      </w:r>
      <w:r>
        <w:rPr>
          <w:spacing w:val="-9"/>
          <w:w w:val="130"/>
        </w:rPr>
        <w:t> </w:t>
      </w:r>
      <w:r>
        <w:rPr>
          <w:w w:val="130"/>
        </w:rPr>
        <w:t>up</w:t>
      </w:r>
      <w:r>
        <w:rPr>
          <w:spacing w:val="-9"/>
          <w:w w:val="130"/>
        </w:rPr>
        <w:t> </w:t>
      </w:r>
      <w:r>
        <w:rPr>
          <w:w w:val="130"/>
        </w:rPr>
        <w:t>to</w:t>
      </w:r>
      <w:r>
        <w:rPr>
          <w:spacing w:val="-9"/>
          <w:w w:val="130"/>
        </w:rPr>
        <w:t> </w:t>
      </w:r>
      <w:r>
        <w:rPr>
          <w:w w:val="130"/>
        </w:rPr>
        <w:t>two</w:t>
      </w:r>
      <w:r>
        <w:rPr>
          <w:spacing w:val="-9"/>
          <w:w w:val="130"/>
        </w:rPr>
        <w:t> </w:t>
      </w:r>
      <w:r>
        <w:rPr>
          <w:w w:val="130"/>
        </w:rPr>
        <w:t>business</w:t>
      </w:r>
      <w:r>
        <w:rPr>
          <w:spacing w:val="-9"/>
          <w:w w:val="130"/>
        </w:rPr>
        <w:t> </w:t>
      </w:r>
      <w:r>
        <w:rPr>
          <w:w w:val="130"/>
        </w:rPr>
        <w:t>days</w:t>
      </w:r>
      <w:r>
        <w:rPr>
          <w:spacing w:val="-9"/>
          <w:w w:val="130"/>
        </w:rPr>
        <w:t> </w:t>
      </w:r>
      <w:r>
        <w:rPr>
          <w:w w:val="130"/>
        </w:rPr>
        <w:t>to</w:t>
      </w:r>
      <w:r>
        <w:rPr>
          <w:spacing w:val="-9"/>
          <w:w w:val="130"/>
        </w:rPr>
        <w:t> </w:t>
      </w:r>
      <w:r>
        <w:rPr>
          <w:w w:val="130"/>
        </w:rPr>
        <w:t>contact</w:t>
      </w:r>
      <w:r>
        <w:rPr>
          <w:spacing w:val="-9"/>
          <w:w w:val="130"/>
        </w:rPr>
        <w:t> </w:t>
      </w:r>
      <w:r>
        <w:rPr>
          <w:w w:val="130"/>
        </w:rPr>
        <w:t>all</w:t>
      </w:r>
      <w:r>
        <w:rPr>
          <w:spacing w:val="-9"/>
          <w:w w:val="130"/>
        </w:rPr>
        <w:t> </w:t>
      </w:r>
      <w:r>
        <w:rPr>
          <w:w w:val="130"/>
        </w:rPr>
        <w:t>parties</w:t>
      </w:r>
      <w:r>
        <w:rPr>
          <w:spacing w:val="-9"/>
          <w:w w:val="130"/>
        </w:rPr>
        <w:t> </w:t>
      </w:r>
      <w:r>
        <w:rPr>
          <w:w w:val="130"/>
        </w:rPr>
        <w:t>involved</w:t>
      </w:r>
      <w:r>
        <w:rPr>
          <w:spacing w:val="-9"/>
          <w:w w:val="130"/>
        </w:rPr>
        <w:t> </w:t>
      </w:r>
      <w:r>
        <w:rPr>
          <w:w w:val="130"/>
        </w:rPr>
        <w:t>in</w:t>
      </w:r>
      <w:r>
        <w:rPr>
          <w:spacing w:val="-9"/>
          <w:w w:val="130"/>
        </w:rPr>
        <w:t> </w:t>
      </w:r>
      <w:r>
        <w:rPr>
          <w:w w:val="130"/>
        </w:rPr>
        <w:t>the</w:t>
      </w:r>
      <w:r>
        <w:rPr>
          <w:spacing w:val="-9"/>
          <w:w w:val="130"/>
        </w:rPr>
        <w:t> </w:t>
      </w:r>
      <w:r>
        <w:rPr>
          <w:w w:val="130"/>
        </w:rPr>
        <w:t>transaction</w:t>
      </w:r>
      <w:r>
        <w:rPr>
          <w:spacing w:val="-9"/>
          <w:w w:val="130"/>
        </w:rPr>
        <w:t> </w:t>
      </w:r>
      <w:r>
        <w:rPr>
          <w:w w:val="130"/>
        </w:rPr>
        <w:t>as</w:t>
      </w:r>
      <w:r>
        <w:rPr>
          <w:spacing w:val="-9"/>
          <w:w w:val="130"/>
        </w:rPr>
        <w:t> </w:t>
      </w:r>
      <w:r>
        <w:rPr>
          <w:w w:val="130"/>
        </w:rPr>
        <w:t>well</w:t>
      </w:r>
      <w:r>
        <w:rPr>
          <w:spacing w:val="-9"/>
          <w:w w:val="130"/>
        </w:rPr>
        <w:t> </w:t>
      </w:r>
      <w:r>
        <w:rPr>
          <w:w w:val="130"/>
        </w:rPr>
        <w:t>as</w:t>
      </w:r>
      <w:r>
        <w:rPr>
          <w:spacing w:val="-9"/>
          <w:w w:val="130"/>
        </w:rPr>
        <w:t> </w:t>
      </w:r>
      <w:r>
        <w:rPr>
          <w:w w:val="130"/>
        </w:rPr>
        <w:t>the</w:t>
      </w:r>
      <w:r>
        <w:rPr>
          <w:spacing w:val="-9"/>
          <w:w w:val="130"/>
        </w:rPr>
        <w:t> </w:t>
      </w:r>
      <w:r>
        <w:rPr>
          <w:w w:val="130"/>
        </w:rPr>
        <w:t>trusted contact</w:t>
      </w:r>
      <w:r>
        <w:rPr>
          <w:spacing w:val="-10"/>
          <w:w w:val="130"/>
        </w:rPr>
        <w:t> </w:t>
      </w:r>
      <w:r>
        <w:rPr>
          <w:w w:val="130"/>
        </w:rPr>
        <w:t>person</w:t>
      </w:r>
      <w:r>
        <w:rPr>
          <w:spacing w:val="-10"/>
          <w:w w:val="130"/>
        </w:rPr>
        <w:t> </w:t>
      </w:r>
      <w:r>
        <w:rPr>
          <w:w w:val="130"/>
        </w:rPr>
        <w:t>(unless</w:t>
      </w:r>
      <w:r>
        <w:rPr>
          <w:spacing w:val="-10"/>
          <w:w w:val="130"/>
        </w:rPr>
        <w:t> </w:t>
      </w:r>
      <w:r>
        <w:rPr>
          <w:w w:val="130"/>
        </w:rPr>
        <w:t>the</w:t>
      </w:r>
      <w:r>
        <w:rPr>
          <w:spacing w:val="-10"/>
          <w:w w:val="130"/>
        </w:rPr>
        <w:t> </w:t>
      </w:r>
      <w:r>
        <w:rPr>
          <w:w w:val="130"/>
        </w:rPr>
        <w:t>member</w:t>
      </w:r>
      <w:r>
        <w:rPr>
          <w:spacing w:val="-10"/>
          <w:w w:val="130"/>
        </w:rPr>
        <w:t> </w:t>
      </w:r>
      <w:r>
        <w:rPr>
          <w:w w:val="130"/>
        </w:rPr>
        <w:t>believes</w:t>
      </w:r>
      <w:r>
        <w:rPr>
          <w:spacing w:val="-10"/>
          <w:w w:val="130"/>
        </w:rPr>
        <w:t> </w:t>
      </w:r>
      <w:r>
        <w:rPr>
          <w:w w:val="130"/>
        </w:rPr>
        <w:t>that</w:t>
      </w:r>
      <w:r>
        <w:rPr>
          <w:spacing w:val="-10"/>
          <w:w w:val="130"/>
        </w:rPr>
        <w:t> </w:t>
      </w:r>
      <w:r>
        <w:rPr>
          <w:w w:val="130"/>
        </w:rPr>
        <w:t>they</w:t>
      </w:r>
      <w:r>
        <w:rPr>
          <w:spacing w:val="-10"/>
          <w:w w:val="130"/>
        </w:rPr>
        <w:t> </w:t>
      </w:r>
      <w:r>
        <w:rPr>
          <w:w w:val="130"/>
        </w:rPr>
        <w:t>are</w:t>
      </w:r>
      <w:r>
        <w:rPr>
          <w:spacing w:val="-10"/>
          <w:w w:val="130"/>
        </w:rPr>
        <w:t> </w:t>
      </w:r>
      <w:r>
        <w:rPr>
          <w:w w:val="130"/>
        </w:rPr>
        <w:t>involved</w:t>
      </w:r>
      <w:r>
        <w:rPr>
          <w:spacing w:val="-10"/>
          <w:w w:val="130"/>
        </w:rPr>
        <w:t> </w:t>
      </w:r>
      <w:r>
        <w:rPr>
          <w:w w:val="130"/>
        </w:rPr>
        <w:t>in</w:t>
      </w:r>
      <w:r>
        <w:rPr>
          <w:spacing w:val="-10"/>
          <w:w w:val="130"/>
        </w:rPr>
        <w:t> </w:t>
      </w:r>
      <w:r>
        <w:rPr>
          <w:w w:val="130"/>
        </w:rPr>
        <w:t>the</w:t>
      </w:r>
      <w:r>
        <w:rPr>
          <w:spacing w:val="-10"/>
          <w:w w:val="130"/>
        </w:rPr>
        <w:t> </w:t>
      </w:r>
      <w:r>
        <w:rPr>
          <w:w w:val="130"/>
        </w:rPr>
        <w:t>exploitation)</w:t>
      </w:r>
      <w:r>
        <w:rPr>
          <w:spacing w:val="-10"/>
          <w:w w:val="130"/>
        </w:rPr>
        <w:t> </w:t>
      </w:r>
      <w:r>
        <w:rPr>
          <w:w w:val="130"/>
        </w:rPr>
        <w:t>to</w:t>
      </w:r>
      <w:r>
        <w:rPr>
          <w:spacing w:val="-10"/>
          <w:w w:val="130"/>
        </w:rPr>
        <w:t> </w:t>
      </w:r>
      <w:r>
        <w:rPr>
          <w:w w:val="130"/>
        </w:rPr>
        <w:t>describe the</w:t>
      </w:r>
      <w:r>
        <w:rPr>
          <w:spacing w:val="-4"/>
          <w:w w:val="130"/>
        </w:rPr>
        <w:t> </w:t>
      </w:r>
      <w:r>
        <w:rPr>
          <w:w w:val="130"/>
        </w:rPr>
        <w:t>reason(s)</w:t>
      </w:r>
      <w:r>
        <w:rPr>
          <w:spacing w:val="-4"/>
          <w:w w:val="130"/>
        </w:rPr>
        <w:t> </w:t>
      </w:r>
      <w:r>
        <w:rPr>
          <w:w w:val="130"/>
        </w:rPr>
        <w:t>for</w:t>
      </w:r>
      <w:r>
        <w:rPr>
          <w:spacing w:val="-4"/>
          <w:w w:val="130"/>
        </w:rPr>
        <w:t> </w:t>
      </w:r>
      <w:r>
        <w:rPr>
          <w:w w:val="130"/>
        </w:rPr>
        <w:t>the</w:t>
      </w:r>
      <w:r>
        <w:rPr>
          <w:spacing w:val="-4"/>
          <w:w w:val="130"/>
        </w:rPr>
        <w:t> </w:t>
      </w:r>
      <w:r>
        <w:rPr>
          <w:w w:val="130"/>
        </w:rPr>
        <w:t>temporary</w:t>
      </w:r>
      <w:r>
        <w:rPr>
          <w:spacing w:val="-4"/>
          <w:w w:val="130"/>
        </w:rPr>
        <w:t> </w:t>
      </w:r>
      <w:r>
        <w:rPr>
          <w:w w:val="130"/>
        </w:rPr>
        <w:t>hold.</w:t>
      </w:r>
      <w:r>
        <w:rPr>
          <w:spacing w:val="-4"/>
          <w:w w:val="130"/>
        </w:rPr>
        <w:t> </w:t>
      </w:r>
      <w:r>
        <w:rPr>
          <w:w w:val="130"/>
        </w:rPr>
        <w:t>The</w:t>
      </w:r>
      <w:r>
        <w:rPr>
          <w:spacing w:val="-4"/>
          <w:w w:val="130"/>
        </w:rPr>
        <w:t> </w:t>
      </w:r>
      <w:r>
        <w:rPr>
          <w:w w:val="130"/>
        </w:rPr>
        <w:t>hold</w:t>
      </w:r>
      <w:r>
        <w:rPr>
          <w:spacing w:val="-4"/>
          <w:w w:val="130"/>
        </w:rPr>
        <w:t> </w:t>
      </w:r>
      <w:r>
        <w:rPr>
          <w:w w:val="130"/>
        </w:rPr>
        <w:t>typically</w:t>
      </w:r>
      <w:r>
        <w:rPr>
          <w:spacing w:val="-4"/>
          <w:w w:val="130"/>
        </w:rPr>
        <w:t> </w:t>
      </w:r>
      <w:r>
        <w:rPr>
          <w:w w:val="130"/>
        </w:rPr>
        <w:t>lasts</w:t>
      </w:r>
      <w:r>
        <w:rPr>
          <w:spacing w:val="-4"/>
          <w:w w:val="130"/>
        </w:rPr>
        <w:t> </w:t>
      </w:r>
      <w:r>
        <w:rPr>
          <w:w w:val="130"/>
        </w:rPr>
        <w:t>up</w:t>
      </w:r>
      <w:r>
        <w:rPr>
          <w:spacing w:val="-4"/>
          <w:w w:val="130"/>
        </w:rPr>
        <w:t> </w:t>
      </w:r>
      <w:r>
        <w:rPr>
          <w:w w:val="130"/>
        </w:rPr>
        <w:t>to</w:t>
      </w:r>
      <w:r>
        <w:rPr>
          <w:spacing w:val="-4"/>
          <w:w w:val="130"/>
        </w:rPr>
        <w:t> </w:t>
      </w:r>
      <w:r>
        <w:rPr>
          <w:w w:val="130"/>
        </w:rPr>
        <w:t>15</w:t>
      </w:r>
      <w:r>
        <w:rPr>
          <w:spacing w:val="-4"/>
          <w:w w:val="130"/>
        </w:rPr>
        <w:t> </w:t>
      </w:r>
      <w:r>
        <w:rPr>
          <w:w w:val="130"/>
        </w:rPr>
        <w:t>business</w:t>
      </w:r>
      <w:r>
        <w:rPr>
          <w:spacing w:val="-4"/>
          <w:w w:val="130"/>
        </w:rPr>
        <w:t> </w:t>
      </w:r>
      <w:r>
        <w:rPr>
          <w:w w:val="130"/>
        </w:rPr>
        <w:t>days,</w:t>
      </w:r>
      <w:r>
        <w:rPr>
          <w:spacing w:val="-4"/>
          <w:w w:val="130"/>
        </w:rPr>
        <w:t> </w:t>
      </w:r>
      <w:r>
        <w:rPr>
          <w:w w:val="130"/>
        </w:rPr>
        <w:t>which</w:t>
      </w:r>
      <w:r>
        <w:rPr>
          <w:spacing w:val="-4"/>
          <w:w w:val="130"/>
        </w:rPr>
        <w:t> </w:t>
      </w:r>
      <w:r>
        <w:rPr>
          <w:w w:val="130"/>
        </w:rPr>
        <w:t>may be extended, while being reviewed.</w:t>
      </w:r>
    </w:p>
    <w:p>
      <w:pPr>
        <w:spacing w:after="0" w:line="312" w:lineRule="auto"/>
        <w:jc w:val="both"/>
        <w:sectPr>
          <w:pgSz w:w="12240" w:h="15660"/>
          <w:pgMar w:header="0" w:footer="736" w:top="900" w:bottom="920" w:left="1520" w:right="1500"/>
        </w:sectPr>
      </w:pPr>
    </w:p>
    <w:p>
      <w:pPr>
        <w:pStyle w:val="BodyText"/>
        <w:spacing w:before="90"/>
        <w:ind w:left="1153" w:right="1183"/>
        <w:jc w:val="center"/>
      </w:pPr>
      <w:r>
        <w:rPr>
          <w:w w:val="125"/>
        </w:rPr>
        <w:t>The</w:t>
      </w:r>
      <w:r>
        <w:rPr>
          <w:spacing w:val="2"/>
          <w:w w:val="125"/>
        </w:rPr>
        <w:t> </w:t>
      </w:r>
      <w:r>
        <w:rPr>
          <w:w w:val="125"/>
        </w:rPr>
        <w:t>SIE</w:t>
      </w:r>
      <w:r>
        <w:rPr>
          <w:spacing w:val="3"/>
          <w:w w:val="125"/>
        </w:rPr>
        <w:t> </w:t>
      </w:r>
      <w:r>
        <w:rPr>
          <w:w w:val="125"/>
        </w:rPr>
        <w:t>and</w:t>
      </w:r>
      <w:r>
        <w:rPr>
          <w:spacing w:val="3"/>
          <w:w w:val="125"/>
        </w:rPr>
        <w:t> </w:t>
      </w:r>
      <w:r>
        <w:rPr>
          <w:w w:val="125"/>
        </w:rPr>
        <w:t>other</w:t>
      </w:r>
      <w:r>
        <w:rPr>
          <w:spacing w:val="3"/>
          <w:w w:val="125"/>
        </w:rPr>
        <w:t> </w:t>
      </w:r>
      <w:r>
        <w:rPr>
          <w:w w:val="125"/>
        </w:rPr>
        <w:t>FINRA</w:t>
      </w:r>
      <w:r>
        <w:rPr>
          <w:spacing w:val="3"/>
          <w:w w:val="125"/>
        </w:rPr>
        <w:t> </w:t>
      </w:r>
      <w:r>
        <w:rPr>
          <w:w w:val="125"/>
        </w:rPr>
        <w:t>exams</w:t>
      </w:r>
      <w:r>
        <w:rPr>
          <w:spacing w:val="3"/>
          <w:w w:val="125"/>
        </w:rPr>
        <w:t> </w:t>
      </w:r>
      <w:r>
        <w:rPr>
          <w:w w:val="125"/>
        </w:rPr>
        <w:t>cover</w:t>
      </w:r>
      <w:r>
        <w:rPr>
          <w:spacing w:val="2"/>
          <w:w w:val="125"/>
        </w:rPr>
        <w:t> </w:t>
      </w:r>
      <w:r>
        <w:rPr>
          <w:w w:val="125"/>
        </w:rPr>
        <w:t>topics</w:t>
      </w:r>
      <w:r>
        <w:rPr>
          <w:spacing w:val="3"/>
          <w:w w:val="125"/>
        </w:rPr>
        <w:t> </w:t>
      </w:r>
      <w:r>
        <w:rPr>
          <w:w w:val="125"/>
        </w:rPr>
        <w:t>related</w:t>
      </w:r>
      <w:r>
        <w:rPr>
          <w:spacing w:val="3"/>
          <w:w w:val="125"/>
        </w:rPr>
        <w:t> </w:t>
      </w:r>
      <w:r>
        <w:rPr>
          <w:w w:val="125"/>
        </w:rPr>
        <w:t>to</w:t>
      </w:r>
      <w:r>
        <w:rPr>
          <w:spacing w:val="3"/>
          <w:w w:val="125"/>
        </w:rPr>
        <w:t> </w:t>
      </w:r>
      <w:r>
        <w:rPr>
          <w:w w:val="125"/>
        </w:rPr>
        <w:t>protecting</w:t>
      </w:r>
      <w:r>
        <w:rPr>
          <w:spacing w:val="3"/>
          <w:w w:val="125"/>
        </w:rPr>
        <w:t> </w:t>
      </w:r>
      <w:r>
        <w:rPr>
          <w:w w:val="125"/>
        </w:rPr>
        <w:t>seniors,</w:t>
      </w:r>
      <w:r>
        <w:rPr>
          <w:spacing w:val="3"/>
          <w:w w:val="125"/>
        </w:rPr>
        <w:t> </w:t>
      </w:r>
      <w:r>
        <w:rPr>
          <w:spacing w:val="-2"/>
          <w:w w:val="125"/>
        </w:rPr>
        <w:t>including</w:t>
      </w:r>
    </w:p>
    <w:p>
      <w:pPr>
        <w:pStyle w:val="BodyText"/>
        <w:spacing w:before="1"/>
        <w:rPr>
          <w:sz w:val="21"/>
        </w:rPr>
      </w:pPr>
    </w:p>
    <w:p>
      <w:pPr>
        <w:spacing w:before="1"/>
        <w:ind w:left="1244" w:right="0" w:firstLine="0"/>
        <w:jc w:val="left"/>
        <w:rPr>
          <w:rFonts w:ascii="Arial" w:hAnsi="Arial"/>
          <w:sz w:val="17"/>
        </w:rPr>
      </w:pPr>
      <w:r>
        <w:rPr/>
        <w:drawing>
          <wp:anchor distT="0" distB="0" distL="0" distR="0" allowOverlap="1" layoutInCell="1" locked="0" behindDoc="1" simplePos="0" relativeHeight="486609920">
            <wp:simplePos x="0" y="0"/>
            <wp:positionH relativeFrom="page">
              <wp:posOffset>1676400</wp:posOffset>
            </wp:positionH>
            <wp:positionV relativeFrom="paragraph">
              <wp:posOffset>-23090</wp:posOffset>
            </wp:positionV>
            <wp:extent cx="1892300" cy="1803933"/>
            <wp:effectExtent l="0" t="0" r="0" b="0"/>
            <wp:wrapNone/>
            <wp:docPr id="116" name="Image 116"/>
            <wp:cNvGraphicFramePr>
              <a:graphicFrameLocks/>
            </wp:cNvGraphicFramePr>
            <a:graphic>
              <a:graphicData uri="http://schemas.openxmlformats.org/drawingml/2006/picture">
                <pic:pic>
                  <pic:nvPicPr>
                    <pic:cNvPr id="116" name="Image 116"/>
                    <pic:cNvPicPr/>
                  </pic:nvPicPr>
                  <pic:blipFill>
                    <a:blip r:embed="rId33" cstate="print"/>
                    <a:stretch>
                      <a:fillRect/>
                    </a:stretch>
                  </pic:blipFill>
                  <pic:spPr>
                    <a:xfrm>
                      <a:off x="0" y="0"/>
                      <a:ext cx="1892300" cy="1803933"/>
                    </a:xfrm>
                    <a:prstGeom prst="rect">
                      <a:avLst/>
                    </a:prstGeom>
                  </pic:spPr>
                </pic:pic>
              </a:graphicData>
            </a:graphic>
          </wp:anchor>
        </w:drawing>
      </w:r>
      <w:r>
        <w:rPr>
          <w:rFonts w:ascii="Arial" w:hAnsi="Arial"/>
          <w:b/>
          <w:spacing w:val="-2"/>
          <w:w w:val="105"/>
          <w:position w:val="-1"/>
          <w:sz w:val="28"/>
        </w:rPr>
        <w:t>»</w:t>
      </w:r>
      <w:r>
        <w:rPr>
          <w:rFonts w:ascii="Arial" w:hAnsi="Arial"/>
          <w:b/>
          <w:spacing w:val="25"/>
          <w:w w:val="105"/>
          <w:position w:val="-1"/>
          <w:sz w:val="28"/>
        </w:rPr>
        <w:t> </w:t>
      </w:r>
      <w:r>
        <w:rPr>
          <w:rFonts w:ascii="Arial" w:hAnsi="Arial"/>
          <w:spacing w:val="-2"/>
          <w:w w:val="105"/>
          <w:sz w:val="17"/>
        </w:rPr>
        <w:t>Firms´</w:t>
      </w:r>
      <w:r>
        <w:rPr>
          <w:rFonts w:ascii="Arial" w:hAnsi="Arial"/>
          <w:spacing w:val="-10"/>
          <w:w w:val="105"/>
          <w:sz w:val="17"/>
        </w:rPr>
        <w:t> </w:t>
      </w:r>
      <w:r>
        <w:rPr>
          <w:rFonts w:ascii="Arial" w:hAnsi="Arial"/>
          <w:spacing w:val="-2"/>
          <w:w w:val="105"/>
          <w:sz w:val="17"/>
        </w:rPr>
        <w:t>marketing</w:t>
      </w:r>
      <w:r>
        <w:rPr>
          <w:rFonts w:ascii="Arial" w:hAnsi="Arial"/>
          <w:spacing w:val="-11"/>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communications</w:t>
      </w:r>
      <w:r>
        <w:rPr>
          <w:rFonts w:ascii="Arial" w:hAnsi="Arial"/>
          <w:spacing w:val="-10"/>
          <w:w w:val="105"/>
          <w:sz w:val="17"/>
        </w:rPr>
        <w:t> </w:t>
      </w:r>
      <w:r>
        <w:rPr>
          <w:rFonts w:ascii="Arial" w:hAnsi="Arial"/>
          <w:spacing w:val="-2"/>
          <w:w w:val="105"/>
          <w:sz w:val="17"/>
        </w:rPr>
        <w:t>to</w:t>
      </w:r>
      <w:r>
        <w:rPr>
          <w:rFonts w:ascii="Arial" w:hAnsi="Arial"/>
          <w:spacing w:val="-10"/>
          <w:w w:val="105"/>
          <w:sz w:val="17"/>
        </w:rPr>
        <w:t> </w:t>
      </w:r>
      <w:r>
        <w:rPr>
          <w:rFonts w:ascii="Arial" w:hAnsi="Arial"/>
          <w:spacing w:val="-2"/>
          <w:w w:val="105"/>
          <w:sz w:val="17"/>
        </w:rPr>
        <w:t>investors</w:t>
      </w:r>
      <w:r>
        <w:rPr>
          <w:rFonts w:ascii="Arial" w:hAnsi="Arial"/>
          <w:spacing w:val="-10"/>
          <w:w w:val="105"/>
          <w:sz w:val="17"/>
        </w:rPr>
        <w:t> </w:t>
      </w:r>
      <w:r>
        <w:rPr>
          <w:rFonts w:ascii="Arial" w:hAnsi="Arial"/>
          <w:spacing w:val="-2"/>
          <w:w w:val="105"/>
          <w:sz w:val="17"/>
        </w:rPr>
        <w:t>age</w:t>
      </w:r>
      <w:r>
        <w:rPr>
          <w:rFonts w:ascii="Arial" w:hAnsi="Arial"/>
          <w:spacing w:val="-10"/>
          <w:w w:val="105"/>
          <w:sz w:val="17"/>
        </w:rPr>
        <w:t> </w:t>
      </w:r>
      <w:r>
        <w:rPr>
          <w:rFonts w:ascii="Arial" w:hAnsi="Arial"/>
          <w:spacing w:val="-2"/>
          <w:w w:val="105"/>
          <w:sz w:val="17"/>
        </w:rPr>
        <w:t>65</w:t>
      </w:r>
      <w:r>
        <w:rPr>
          <w:rFonts w:ascii="Arial" w:hAnsi="Arial"/>
          <w:spacing w:val="-11"/>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older</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79"/>
          <w:position w:val="-1"/>
          <w:sz w:val="28"/>
        </w:rPr>
        <w:t> </w:t>
      </w:r>
      <w:r>
        <w:rPr>
          <w:rFonts w:ascii="Arial" w:hAnsi="Arial"/>
          <w:sz w:val="17"/>
        </w:rPr>
        <w:t>Information</w:t>
      </w:r>
      <w:r>
        <w:rPr>
          <w:rFonts w:ascii="Arial" w:hAnsi="Arial"/>
          <w:spacing w:val="11"/>
          <w:sz w:val="17"/>
        </w:rPr>
        <w:t> </w:t>
      </w:r>
      <w:r>
        <w:rPr>
          <w:rFonts w:ascii="Arial" w:hAnsi="Arial"/>
          <w:sz w:val="17"/>
        </w:rPr>
        <w:t>required</w:t>
      </w:r>
      <w:r>
        <w:rPr>
          <w:rFonts w:ascii="Arial" w:hAnsi="Arial"/>
          <w:spacing w:val="10"/>
          <w:sz w:val="17"/>
        </w:rPr>
        <w:t> </w:t>
      </w:r>
      <w:r>
        <w:rPr>
          <w:rFonts w:ascii="Arial" w:hAnsi="Arial"/>
          <w:sz w:val="17"/>
        </w:rPr>
        <w:t>when</w:t>
      </w:r>
      <w:r>
        <w:rPr>
          <w:rFonts w:ascii="Arial" w:hAnsi="Arial"/>
          <w:spacing w:val="11"/>
          <w:sz w:val="17"/>
        </w:rPr>
        <w:t> </w:t>
      </w:r>
      <w:r>
        <w:rPr>
          <w:rFonts w:ascii="Arial" w:hAnsi="Arial"/>
          <w:sz w:val="17"/>
        </w:rPr>
        <w:t>opening</w:t>
      </w:r>
      <w:r>
        <w:rPr>
          <w:rFonts w:ascii="Arial" w:hAnsi="Arial"/>
          <w:spacing w:val="11"/>
          <w:sz w:val="17"/>
        </w:rPr>
        <w:t> </w:t>
      </w:r>
      <w:r>
        <w:rPr>
          <w:rFonts w:ascii="Arial" w:hAnsi="Arial"/>
          <w:sz w:val="17"/>
        </w:rPr>
        <w:t>an</w:t>
      </w:r>
      <w:r>
        <w:rPr>
          <w:rFonts w:ascii="Arial" w:hAnsi="Arial"/>
          <w:spacing w:val="11"/>
          <w:sz w:val="17"/>
        </w:rPr>
        <w:t> </w:t>
      </w:r>
      <w:r>
        <w:rPr>
          <w:rFonts w:ascii="Arial" w:hAnsi="Arial"/>
          <w:sz w:val="17"/>
        </w:rPr>
        <w:t>account</w:t>
      </w:r>
      <w:r>
        <w:rPr>
          <w:rFonts w:ascii="Arial" w:hAnsi="Arial"/>
          <w:spacing w:val="10"/>
          <w:sz w:val="17"/>
        </w:rPr>
        <w:t> </w:t>
      </w:r>
      <w:r>
        <w:rPr>
          <w:rFonts w:ascii="Arial" w:hAnsi="Arial"/>
          <w:sz w:val="17"/>
        </w:rPr>
        <w:t>for</w:t>
      </w:r>
      <w:r>
        <w:rPr>
          <w:rFonts w:ascii="Arial" w:hAnsi="Arial"/>
          <w:spacing w:val="11"/>
          <w:sz w:val="17"/>
        </w:rPr>
        <w:t> </w:t>
      </w:r>
      <w:r>
        <w:rPr>
          <w:rFonts w:ascii="Arial" w:hAnsi="Arial"/>
          <w:sz w:val="17"/>
        </w:rPr>
        <w:t>a</w:t>
      </w:r>
      <w:r>
        <w:rPr>
          <w:rFonts w:ascii="Arial" w:hAnsi="Arial"/>
          <w:spacing w:val="11"/>
          <w:sz w:val="17"/>
        </w:rPr>
        <w:t> </w:t>
      </w:r>
      <w:r>
        <w:rPr>
          <w:rFonts w:ascii="Arial" w:hAnsi="Arial"/>
          <w:spacing w:val="-2"/>
          <w:sz w:val="17"/>
        </w:rPr>
        <w:t>senior</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Any</w:t>
      </w:r>
      <w:r>
        <w:rPr>
          <w:rFonts w:ascii="Arial" w:hAnsi="Arial"/>
          <w:spacing w:val="-12"/>
          <w:w w:val="105"/>
          <w:sz w:val="17"/>
        </w:rPr>
        <w:t> </w:t>
      </w:r>
      <w:r>
        <w:rPr>
          <w:rFonts w:ascii="Arial" w:hAnsi="Arial"/>
          <w:w w:val="105"/>
          <w:sz w:val="17"/>
        </w:rPr>
        <w:t>disclosures</w:t>
      </w:r>
      <w:r>
        <w:rPr>
          <w:rFonts w:ascii="Arial" w:hAnsi="Arial"/>
          <w:spacing w:val="-13"/>
          <w:w w:val="105"/>
          <w:sz w:val="17"/>
        </w:rPr>
        <w:t> </w:t>
      </w:r>
      <w:r>
        <w:rPr>
          <w:rFonts w:ascii="Arial" w:hAnsi="Arial"/>
          <w:w w:val="105"/>
          <w:sz w:val="17"/>
        </w:rPr>
        <w:t>provided</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senior</w:t>
      </w:r>
      <w:r>
        <w:rPr>
          <w:rFonts w:ascii="Arial" w:hAnsi="Arial"/>
          <w:spacing w:val="-12"/>
          <w:w w:val="105"/>
          <w:sz w:val="17"/>
        </w:rPr>
        <w:t> </w:t>
      </w:r>
      <w:r>
        <w:rPr>
          <w:rFonts w:ascii="Arial" w:hAnsi="Arial"/>
          <w:spacing w:val="-2"/>
          <w:w w:val="105"/>
          <w:sz w:val="17"/>
        </w:rPr>
        <w:t>investors</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spacing w:val="-2"/>
          <w:w w:val="105"/>
          <w:sz w:val="17"/>
        </w:rPr>
        <w:t>Complaints</w:t>
      </w:r>
      <w:r>
        <w:rPr>
          <w:rFonts w:ascii="Arial" w:hAnsi="Arial"/>
          <w:spacing w:val="-7"/>
          <w:w w:val="105"/>
          <w:sz w:val="17"/>
        </w:rPr>
        <w:t> </w:t>
      </w:r>
      <w:r>
        <w:rPr>
          <w:rFonts w:ascii="Arial" w:hAnsi="Arial"/>
          <w:spacing w:val="-2"/>
          <w:w w:val="105"/>
          <w:sz w:val="17"/>
        </w:rPr>
        <w:t>filed</w:t>
      </w:r>
      <w:r>
        <w:rPr>
          <w:rFonts w:ascii="Arial" w:hAnsi="Arial"/>
          <w:spacing w:val="-7"/>
          <w:w w:val="105"/>
          <w:sz w:val="17"/>
        </w:rPr>
        <w:t> </w:t>
      </w:r>
      <w:r>
        <w:rPr>
          <w:rFonts w:ascii="Arial" w:hAnsi="Arial"/>
          <w:spacing w:val="-2"/>
          <w:w w:val="105"/>
          <w:sz w:val="17"/>
        </w:rPr>
        <w:t>by</w:t>
      </w:r>
      <w:r>
        <w:rPr>
          <w:rFonts w:ascii="Arial" w:hAnsi="Arial"/>
          <w:spacing w:val="-7"/>
          <w:w w:val="105"/>
          <w:sz w:val="17"/>
        </w:rPr>
        <w:t> </w:t>
      </w:r>
      <w:r>
        <w:rPr>
          <w:rFonts w:ascii="Arial" w:hAnsi="Arial"/>
          <w:spacing w:val="-2"/>
          <w:w w:val="105"/>
          <w:sz w:val="17"/>
        </w:rPr>
        <w:t>senior</w:t>
      </w:r>
      <w:r>
        <w:rPr>
          <w:rFonts w:ascii="Arial" w:hAnsi="Arial"/>
          <w:spacing w:val="-7"/>
          <w:w w:val="105"/>
          <w:sz w:val="17"/>
        </w:rPr>
        <w:t> </w:t>
      </w:r>
      <w:r>
        <w:rPr>
          <w:rFonts w:ascii="Arial" w:hAnsi="Arial"/>
          <w:spacing w:val="-2"/>
          <w:w w:val="105"/>
          <w:sz w:val="17"/>
        </w:rPr>
        <w:t>investors</w:t>
      </w:r>
      <w:r>
        <w:rPr>
          <w:rFonts w:ascii="Arial" w:hAnsi="Arial"/>
          <w:spacing w:val="-7"/>
          <w:w w:val="105"/>
          <w:sz w:val="17"/>
        </w:rPr>
        <w:t> </w:t>
      </w:r>
      <w:r>
        <w:rPr>
          <w:rFonts w:ascii="Arial" w:hAnsi="Arial"/>
          <w:spacing w:val="-2"/>
          <w:w w:val="105"/>
          <w:sz w:val="17"/>
        </w:rPr>
        <w:t>as</w:t>
      </w:r>
      <w:r>
        <w:rPr>
          <w:rFonts w:ascii="Arial" w:hAnsi="Arial"/>
          <w:spacing w:val="-7"/>
          <w:w w:val="105"/>
          <w:sz w:val="17"/>
        </w:rPr>
        <w:t> </w:t>
      </w:r>
      <w:r>
        <w:rPr>
          <w:rFonts w:ascii="Arial" w:hAnsi="Arial"/>
          <w:spacing w:val="-2"/>
          <w:w w:val="105"/>
          <w:sz w:val="17"/>
        </w:rPr>
        <w:t>well</w:t>
      </w:r>
      <w:r>
        <w:rPr>
          <w:rFonts w:ascii="Arial" w:hAnsi="Arial"/>
          <w:spacing w:val="-6"/>
          <w:w w:val="105"/>
          <w:sz w:val="17"/>
        </w:rPr>
        <w:t> </w:t>
      </w:r>
      <w:r>
        <w:rPr>
          <w:rFonts w:ascii="Arial" w:hAnsi="Arial"/>
          <w:spacing w:val="-2"/>
          <w:w w:val="105"/>
          <w:sz w:val="17"/>
        </w:rPr>
        <w:t>as</w:t>
      </w:r>
      <w:r>
        <w:rPr>
          <w:rFonts w:ascii="Arial" w:hAnsi="Arial"/>
          <w:spacing w:val="-7"/>
          <w:w w:val="105"/>
          <w:sz w:val="17"/>
        </w:rPr>
        <w:t> </w:t>
      </w:r>
      <w:r>
        <w:rPr>
          <w:rFonts w:ascii="Arial" w:hAnsi="Arial"/>
          <w:spacing w:val="-2"/>
          <w:w w:val="105"/>
          <w:sz w:val="17"/>
        </w:rPr>
        <w:t>how</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firm</w:t>
      </w:r>
      <w:r>
        <w:rPr>
          <w:rFonts w:ascii="Arial" w:hAnsi="Arial"/>
          <w:spacing w:val="-7"/>
          <w:w w:val="105"/>
          <w:sz w:val="17"/>
        </w:rPr>
        <w:t> </w:t>
      </w:r>
      <w:r>
        <w:rPr>
          <w:rFonts w:ascii="Arial" w:hAnsi="Arial"/>
          <w:spacing w:val="-2"/>
          <w:w w:val="105"/>
          <w:sz w:val="17"/>
        </w:rPr>
        <w:t>handles</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complaints</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spacing w:val="-2"/>
          <w:w w:val="105"/>
          <w:sz w:val="17"/>
        </w:rPr>
        <w:t>Supervision</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registered</w:t>
      </w:r>
      <w:r>
        <w:rPr>
          <w:rFonts w:ascii="Arial" w:hAnsi="Arial"/>
          <w:spacing w:val="-7"/>
          <w:w w:val="105"/>
          <w:sz w:val="17"/>
        </w:rPr>
        <w:t> </w:t>
      </w:r>
      <w:r>
        <w:rPr>
          <w:rFonts w:ascii="Arial" w:hAnsi="Arial"/>
          <w:spacing w:val="-2"/>
          <w:w w:val="105"/>
          <w:sz w:val="17"/>
        </w:rPr>
        <w:t>reps</w:t>
      </w:r>
      <w:r>
        <w:rPr>
          <w:rFonts w:ascii="Arial" w:hAnsi="Arial"/>
          <w:spacing w:val="-7"/>
          <w:w w:val="105"/>
          <w:sz w:val="17"/>
        </w:rPr>
        <w:t> </w:t>
      </w:r>
      <w:r>
        <w:rPr>
          <w:rFonts w:ascii="Arial" w:hAnsi="Arial"/>
          <w:spacing w:val="-2"/>
          <w:w w:val="105"/>
          <w:sz w:val="17"/>
        </w:rPr>
        <w:t>as</w:t>
      </w:r>
      <w:r>
        <w:rPr>
          <w:rFonts w:ascii="Arial" w:hAnsi="Arial"/>
          <w:spacing w:val="-7"/>
          <w:w w:val="105"/>
          <w:sz w:val="17"/>
        </w:rPr>
        <w:t> </w:t>
      </w:r>
      <w:r>
        <w:rPr>
          <w:rFonts w:ascii="Arial" w:hAnsi="Arial"/>
          <w:spacing w:val="-2"/>
          <w:w w:val="105"/>
          <w:sz w:val="17"/>
        </w:rPr>
        <w:t>they</w:t>
      </w:r>
      <w:r>
        <w:rPr>
          <w:rFonts w:ascii="Arial" w:hAnsi="Arial"/>
          <w:spacing w:val="-6"/>
          <w:w w:val="105"/>
          <w:sz w:val="17"/>
        </w:rPr>
        <w:t> </w:t>
      </w:r>
      <w:r>
        <w:rPr>
          <w:rFonts w:ascii="Arial" w:hAnsi="Arial"/>
          <w:spacing w:val="-2"/>
          <w:w w:val="105"/>
          <w:sz w:val="17"/>
        </w:rPr>
        <w:t>communicate</w:t>
      </w:r>
      <w:r>
        <w:rPr>
          <w:rFonts w:ascii="Arial" w:hAnsi="Arial"/>
          <w:spacing w:val="-7"/>
          <w:w w:val="105"/>
          <w:sz w:val="17"/>
        </w:rPr>
        <w:t> </w:t>
      </w:r>
      <w:r>
        <w:rPr>
          <w:rFonts w:ascii="Arial" w:hAnsi="Arial"/>
          <w:spacing w:val="-2"/>
          <w:w w:val="105"/>
          <w:sz w:val="17"/>
        </w:rPr>
        <w:t>with</w:t>
      </w:r>
      <w:r>
        <w:rPr>
          <w:rFonts w:ascii="Arial" w:hAnsi="Arial"/>
          <w:spacing w:val="-7"/>
          <w:w w:val="105"/>
          <w:sz w:val="17"/>
        </w:rPr>
        <w:t> </w:t>
      </w:r>
      <w:r>
        <w:rPr>
          <w:rFonts w:ascii="Arial" w:hAnsi="Arial"/>
          <w:spacing w:val="-2"/>
          <w:w w:val="105"/>
          <w:sz w:val="17"/>
        </w:rPr>
        <w:t>senior</w:t>
      </w:r>
      <w:r>
        <w:rPr>
          <w:rFonts w:ascii="Arial" w:hAnsi="Arial"/>
          <w:spacing w:val="-7"/>
          <w:w w:val="105"/>
          <w:sz w:val="17"/>
        </w:rPr>
        <w:t> </w:t>
      </w:r>
      <w:r>
        <w:rPr>
          <w:rFonts w:ascii="Arial" w:hAnsi="Arial"/>
          <w:spacing w:val="-2"/>
          <w:w w:val="105"/>
          <w:sz w:val="17"/>
        </w:rPr>
        <w:t>investors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0"/>
          <w:position w:val="-1"/>
          <w:sz w:val="28"/>
        </w:rPr>
        <w:t> </w:t>
      </w:r>
      <w:r>
        <w:rPr>
          <w:rFonts w:ascii="Arial" w:hAnsi="Arial"/>
          <w:sz w:val="17"/>
        </w:rPr>
        <w:t>The</w:t>
      </w:r>
      <w:r>
        <w:rPr>
          <w:rFonts w:ascii="Arial" w:hAnsi="Arial"/>
          <w:spacing w:val="3"/>
          <w:sz w:val="17"/>
        </w:rPr>
        <w:t> </w:t>
      </w:r>
      <w:r>
        <w:rPr>
          <w:rFonts w:ascii="Arial" w:hAnsi="Arial"/>
          <w:sz w:val="17"/>
        </w:rPr>
        <w:t>suitability</w:t>
      </w:r>
      <w:r>
        <w:rPr>
          <w:rFonts w:ascii="Arial" w:hAnsi="Arial"/>
          <w:spacing w:val="4"/>
          <w:sz w:val="17"/>
        </w:rPr>
        <w:t> </w:t>
      </w:r>
      <w:r>
        <w:rPr>
          <w:rFonts w:ascii="Arial" w:hAnsi="Arial"/>
          <w:sz w:val="17"/>
        </w:rPr>
        <w:t>and</w:t>
      </w:r>
      <w:r>
        <w:rPr>
          <w:rFonts w:ascii="Arial" w:hAnsi="Arial"/>
          <w:spacing w:val="3"/>
          <w:sz w:val="17"/>
        </w:rPr>
        <w:t> </w:t>
      </w:r>
      <w:r>
        <w:rPr>
          <w:rFonts w:ascii="Arial" w:hAnsi="Arial"/>
          <w:sz w:val="17"/>
        </w:rPr>
        <w:t>types</w:t>
      </w:r>
      <w:r>
        <w:rPr>
          <w:rFonts w:ascii="Arial" w:hAnsi="Arial"/>
          <w:spacing w:val="4"/>
          <w:sz w:val="17"/>
        </w:rPr>
        <w:t> </w:t>
      </w:r>
      <w:r>
        <w:rPr>
          <w:rFonts w:ascii="Arial" w:hAnsi="Arial"/>
          <w:sz w:val="17"/>
        </w:rPr>
        <w:t>of</w:t>
      </w:r>
      <w:r>
        <w:rPr>
          <w:rFonts w:ascii="Arial" w:hAnsi="Arial"/>
          <w:spacing w:val="4"/>
          <w:sz w:val="17"/>
        </w:rPr>
        <w:t> </w:t>
      </w:r>
      <w:r>
        <w:rPr>
          <w:rFonts w:ascii="Arial" w:hAnsi="Arial"/>
          <w:sz w:val="17"/>
        </w:rPr>
        <w:t>securities</w:t>
      </w:r>
      <w:r>
        <w:rPr>
          <w:rFonts w:ascii="Arial" w:hAnsi="Arial"/>
          <w:spacing w:val="3"/>
          <w:sz w:val="17"/>
        </w:rPr>
        <w:t> </w:t>
      </w:r>
      <w:r>
        <w:rPr>
          <w:rFonts w:ascii="Arial" w:hAnsi="Arial"/>
          <w:sz w:val="17"/>
        </w:rPr>
        <w:t>marketed</w:t>
      </w:r>
      <w:r>
        <w:rPr>
          <w:rFonts w:ascii="Arial" w:hAnsi="Arial"/>
          <w:spacing w:val="4"/>
          <w:sz w:val="17"/>
        </w:rPr>
        <w:t> </w:t>
      </w:r>
      <w:r>
        <w:rPr>
          <w:rFonts w:ascii="Arial" w:hAnsi="Arial"/>
          <w:sz w:val="17"/>
        </w:rPr>
        <w:t>and</w:t>
      </w:r>
      <w:r>
        <w:rPr>
          <w:rFonts w:ascii="Arial" w:hAnsi="Arial"/>
          <w:spacing w:val="3"/>
          <w:sz w:val="17"/>
        </w:rPr>
        <w:t> </w:t>
      </w:r>
      <w:r>
        <w:rPr>
          <w:rFonts w:ascii="Arial" w:hAnsi="Arial"/>
          <w:sz w:val="17"/>
        </w:rPr>
        <w:t>sold</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senior</w:t>
      </w:r>
      <w:r>
        <w:rPr>
          <w:rFonts w:ascii="Arial" w:hAnsi="Arial"/>
          <w:spacing w:val="3"/>
          <w:sz w:val="17"/>
        </w:rPr>
        <w:t> </w:t>
      </w:r>
      <w:r>
        <w:rPr>
          <w:rFonts w:ascii="Arial" w:hAnsi="Arial"/>
          <w:spacing w:val="-2"/>
          <w:sz w:val="17"/>
        </w:rPr>
        <w:t>investors</w:t>
      </w:r>
    </w:p>
    <w:p>
      <w:pPr>
        <w:spacing w:before="38"/>
        <w:ind w:left="1538" w:right="1087" w:hanging="294"/>
        <w:jc w:val="left"/>
        <w:rPr>
          <w:rFonts w:ascii="Arial" w:hAnsi="Arial"/>
          <w:sz w:val="17"/>
        </w:rPr>
      </w:pPr>
      <w:r>
        <w:rPr>
          <w:rFonts w:ascii="Arial" w:hAnsi="Arial"/>
          <w:b/>
          <w:w w:val="105"/>
          <w:position w:val="-1"/>
          <w:sz w:val="28"/>
        </w:rPr>
        <w:t>»</w:t>
      </w:r>
      <w:r>
        <w:rPr>
          <w:rFonts w:ascii="Arial" w:hAnsi="Arial"/>
          <w:b/>
          <w:spacing w:val="-11"/>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training</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firm´s</w:t>
      </w:r>
      <w:r>
        <w:rPr>
          <w:rFonts w:ascii="Arial" w:hAnsi="Arial"/>
          <w:spacing w:val="-12"/>
          <w:w w:val="105"/>
          <w:sz w:val="17"/>
        </w:rPr>
        <w:t> </w:t>
      </w:r>
      <w:r>
        <w:rPr>
          <w:rFonts w:ascii="Arial" w:hAnsi="Arial"/>
          <w:w w:val="105"/>
          <w:sz w:val="17"/>
        </w:rPr>
        <w:t>representatives</w:t>
      </w:r>
      <w:r>
        <w:rPr>
          <w:rFonts w:ascii="Arial" w:hAnsi="Arial"/>
          <w:spacing w:val="-12"/>
          <w:w w:val="105"/>
          <w:sz w:val="17"/>
        </w:rPr>
        <w:t> </w:t>
      </w:r>
      <w:r>
        <w:rPr>
          <w:rFonts w:ascii="Arial" w:hAnsi="Arial"/>
          <w:w w:val="105"/>
          <w:sz w:val="17"/>
        </w:rPr>
        <w:t>as</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how</w:t>
      </w:r>
      <w:r>
        <w:rPr>
          <w:rFonts w:ascii="Arial" w:hAnsi="Arial"/>
          <w:spacing w:val="-13"/>
          <w:w w:val="105"/>
          <w:sz w:val="17"/>
        </w:rPr>
        <w:t> </w:t>
      </w:r>
      <w:r>
        <w:rPr>
          <w:rFonts w:ascii="Arial" w:hAnsi="Arial"/>
          <w:w w:val="105"/>
          <w:sz w:val="17"/>
        </w:rPr>
        <w:t>they</w:t>
      </w:r>
      <w:r>
        <w:rPr>
          <w:rFonts w:ascii="Arial" w:hAnsi="Arial"/>
          <w:spacing w:val="-12"/>
          <w:w w:val="105"/>
          <w:sz w:val="17"/>
        </w:rPr>
        <w:t> </w:t>
      </w:r>
      <w:r>
        <w:rPr>
          <w:rFonts w:ascii="Arial" w:hAnsi="Arial"/>
          <w:w w:val="105"/>
          <w:sz w:val="17"/>
        </w:rPr>
        <w:t>are</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handle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accounts</w:t>
      </w:r>
      <w:r>
        <w:rPr>
          <w:rFonts w:ascii="Arial" w:hAnsi="Arial"/>
          <w:spacing w:val="-12"/>
          <w:w w:val="105"/>
          <w:sz w:val="17"/>
        </w:rPr>
        <w:t> </w:t>
      </w:r>
      <w:r>
        <w:rPr>
          <w:rFonts w:ascii="Arial" w:hAnsi="Arial"/>
          <w:w w:val="105"/>
          <w:sz w:val="17"/>
        </w:rPr>
        <w:t>of specified</w:t>
      </w:r>
      <w:r>
        <w:rPr>
          <w:rFonts w:ascii="Arial" w:hAnsi="Arial"/>
          <w:spacing w:val="-13"/>
          <w:w w:val="105"/>
          <w:sz w:val="17"/>
        </w:rPr>
        <w:t> </w:t>
      </w:r>
      <w:r>
        <w:rPr>
          <w:rFonts w:ascii="Arial" w:hAnsi="Arial"/>
          <w:w w:val="105"/>
          <w:sz w:val="17"/>
        </w:rPr>
        <w:t>adults</w:t>
      </w:r>
    </w:p>
    <w:p>
      <w:pPr>
        <w:pStyle w:val="BodyText"/>
        <w:spacing w:before="10"/>
        <w:rPr>
          <w:rFonts w:ascii="Arial"/>
          <w:sz w:val="30"/>
        </w:rPr>
      </w:pPr>
    </w:p>
    <w:p>
      <w:pPr>
        <w:pStyle w:val="BodyText"/>
        <w:spacing w:line="312" w:lineRule="auto" w:before="1"/>
        <w:ind w:left="1120" w:right="117"/>
        <w:jc w:val="both"/>
      </w:pPr>
      <w:r>
        <w:rPr>
          <w:w w:val="130"/>
        </w:rPr>
        <w:t>FINRA</w:t>
      </w:r>
      <w:r>
        <w:rPr>
          <w:w w:val="130"/>
        </w:rPr>
        <w:t> recently</w:t>
      </w:r>
      <w:r>
        <w:rPr>
          <w:w w:val="130"/>
        </w:rPr>
        <w:t> created</w:t>
      </w:r>
      <w:r>
        <w:rPr>
          <w:w w:val="130"/>
        </w:rPr>
        <w:t> a</w:t>
      </w:r>
      <w:r>
        <w:rPr>
          <w:w w:val="130"/>
        </w:rPr>
        <w:t> helpline</w:t>
      </w:r>
      <w:r>
        <w:rPr>
          <w:w w:val="130"/>
        </w:rPr>
        <w:t> (844-57-HELPS)</w:t>
      </w:r>
      <w:r>
        <w:rPr>
          <w:w w:val="130"/>
        </w:rPr>
        <w:t> for</w:t>
      </w:r>
      <w:r>
        <w:rPr>
          <w:w w:val="130"/>
        </w:rPr>
        <w:t> seniors</w:t>
      </w:r>
      <w:r>
        <w:rPr>
          <w:w w:val="130"/>
        </w:rPr>
        <w:t> to</w:t>
      </w:r>
      <w:r>
        <w:rPr>
          <w:w w:val="130"/>
        </w:rPr>
        <w:t> provide</w:t>
      </w:r>
      <w:r>
        <w:rPr>
          <w:w w:val="130"/>
        </w:rPr>
        <w:t> support</w:t>
      </w:r>
      <w:r>
        <w:rPr>
          <w:w w:val="130"/>
        </w:rPr>
        <w:t> and </w:t>
      </w:r>
      <w:r>
        <w:rPr>
          <w:spacing w:val="-2"/>
          <w:w w:val="130"/>
        </w:rPr>
        <w:t>assistance.</w:t>
      </w:r>
    </w:p>
    <w:p>
      <w:pPr>
        <w:pStyle w:val="BodyText"/>
        <w:spacing w:before="8"/>
        <w:rPr>
          <w:sz w:val="28"/>
        </w:rPr>
      </w:pPr>
    </w:p>
    <w:p>
      <w:pPr>
        <w:pStyle w:val="Heading2"/>
      </w:pPr>
      <w:bookmarkStart w:name="Borrowing from or lending to" w:id="460"/>
      <w:bookmarkEnd w:id="460"/>
      <w:r>
        <w:rPr>
          <w:b w:val="0"/>
        </w:rPr>
      </w:r>
      <w:r>
        <w:rPr>
          <w:spacing w:val="-6"/>
          <w:w w:val="105"/>
        </w:rPr>
        <w:t>Borrowing</w:t>
      </w:r>
      <w:r>
        <w:rPr>
          <w:spacing w:val="-21"/>
          <w:w w:val="105"/>
        </w:rPr>
        <w:t> </w:t>
      </w:r>
      <w:r>
        <w:rPr>
          <w:spacing w:val="-6"/>
          <w:w w:val="105"/>
        </w:rPr>
        <w:t>from</w:t>
      </w:r>
      <w:r>
        <w:rPr>
          <w:spacing w:val="-20"/>
          <w:w w:val="105"/>
        </w:rPr>
        <w:t> </w:t>
      </w:r>
      <w:r>
        <w:rPr>
          <w:spacing w:val="-6"/>
          <w:w w:val="105"/>
        </w:rPr>
        <w:t>or</w:t>
      </w:r>
      <w:r>
        <w:rPr>
          <w:spacing w:val="-20"/>
          <w:w w:val="105"/>
        </w:rPr>
        <w:t> </w:t>
      </w:r>
      <w:r>
        <w:rPr>
          <w:spacing w:val="-6"/>
          <w:w w:val="105"/>
        </w:rPr>
        <w:t>lending</w:t>
      </w:r>
      <w:r>
        <w:rPr>
          <w:spacing w:val="-20"/>
          <w:w w:val="105"/>
        </w:rPr>
        <w:t> </w:t>
      </w:r>
      <w:r>
        <w:rPr>
          <w:spacing w:val="-6"/>
          <w:w w:val="105"/>
        </w:rPr>
        <w:t>to</w:t>
      </w:r>
    </w:p>
    <w:p>
      <w:pPr>
        <w:pStyle w:val="BodyText"/>
        <w:spacing w:line="312" w:lineRule="auto" w:before="203"/>
        <w:ind w:left="1120" w:right="117"/>
        <w:jc w:val="both"/>
      </w:pPr>
      <w:r>
        <w:rPr>
          <w:w w:val="130"/>
        </w:rPr>
        <w:t>Registered</w:t>
      </w:r>
      <w:r>
        <w:rPr>
          <w:spacing w:val="-4"/>
          <w:w w:val="130"/>
        </w:rPr>
        <w:t> </w:t>
      </w:r>
      <w:r>
        <w:rPr>
          <w:w w:val="130"/>
        </w:rPr>
        <w:t>persons</w:t>
      </w:r>
      <w:r>
        <w:rPr>
          <w:spacing w:val="-5"/>
          <w:w w:val="130"/>
        </w:rPr>
        <w:t> </w:t>
      </w:r>
      <w:r>
        <w:rPr>
          <w:w w:val="130"/>
        </w:rPr>
        <w:t>associated</w:t>
      </w:r>
      <w:r>
        <w:rPr>
          <w:spacing w:val="-5"/>
          <w:w w:val="130"/>
        </w:rPr>
        <w:t> </w:t>
      </w:r>
      <w:r>
        <w:rPr>
          <w:w w:val="130"/>
        </w:rPr>
        <w:t>with</w:t>
      </w:r>
      <w:r>
        <w:rPr>
          <w:spacing w:val="-4"/>
          <w:w w:val="130"/>
        </w:rPr>
        <w:t> </w:t>
      </w:r>
      <w:r>
        <w:rPr>
          <w:w w:val="130"/>
        </w:rPr>
        <w:t>a</w:t>
      </w:r>
      <w:r>
        <w:rPr>
          <w:spacing w:val="-5"/>
          <w:w w:val="130"/>
        </w:rPr>
        <w:t> </w:t>
      </w:r>
      <w:r>
        <w:rPr>
          <w:w w:val="130"/>
        </w:rPr>
        <w:t>member</w:t>
      </w:r>
      <w:r>
        <w:rPr>
          <w:spacing w:val="-5"/>
          <w:w w:val="130"/>
        </w:rPr>
        <w:t> </w:t>
      </w:r>
      <w:r>
        <w:rPr>
          <w:w w:val="130"/>
        </w:rPr>
        <w:t>firm</w:t>
      </w:r>
      <w:r>
        <w:rPr>
          <w:spacing w:val="-5"/>
          <w:w w:val="130"/>
        </w:rPr>
        <w:t> </w:t>
      </w:r>
      <w:r>
        <w:rPr>
          <w:w w:val="130"/>
        </w:rPr>
        <w:t>are</w:t>
      </w:r>
      <w:r>
        <w:rPr>
          <w:spacing w:val="-5"/>
          <w:w w:val="130"/>
        </w:rPr>
        <w:t> </w:t>
      </w:r>
      <w:r>
        <w:rPr>
          <w:w w:val="130"/>
        </w:rPr>
        <w:t>prohibited</w:t>
      </w:r>
      <w:r>
        <w:rPr>
          <w:spacing w:val="-4"/>
          <w:w w:val="130"/>
        </w:rPr>
        <w:t> </w:t>
      </w:r>
      <w:r>
        <w:rPr>
          <w:w w:val="130"/>
        </w:rPr>
        <w:t>from</w:t>
      </w:r>
      <w:r>
        <w:rPr>
          <w:spacing w:val="-5"/>
          <w:w w:val="130"/>
        </w:rPr>
        <w:t> </w:t>
      </w:r>
      <w:r>
        <w:rPr>
          <w:w w:val="130"/>
        </w:rPr>
        <w:t>borrowing</w:t>
      </w:r>
      <w:r>
        <w:rPr>
          <w:spacing w:val="-4"/>
          <w:w w:val="130"/>
        </w:rPr>
        <w:t> </w:t>
      </w:r>
      <w:r>
        <w:rPr>
          <w:w w:val="130"/>
        </w:rPr>
        <w:t>money</w:t>
      </w:r>
      <w:r>
        <w:rPr>
          <w:spacing w:val="-5"/>
          <w:w w:val="130"/>
        </w:rPr>
        <w:t> </w:t>
      </w:r>
      <w:r>
        <w:rPr>
          <w:w w:val="130"/>
        </w:rPr>
        <w:t>from</w:t>
      </w:r>
      <w:r>
        <w:rPr>
          <w:spacing w:val="-5"/>
          <w:w w:val="130"/>
        </w:rPr>
        <w:t> </w:t>
      </w:r>
      <w:r>
        <w:rPr>
          <w:w w:val="130"/>
        </w:rPr>
        <w:t>a customer</w:t>
      </w:r>
      <w:r>
        <w:rPr>
          <w:spacing w:val="-4"/>
          <w:w w:val="130"/>
        </w:rPr>
        <w:t> </w:t>
      </w:r>
      <w:r>
        <w:rPr>
          <w:w w:val="130"/>
        </w:rPr>
        <w:t>or</w:t>
      </w:r>
      <w:r>
        <w:rPr>
          <w:spacing w:val="-4"/>
          <w:w w:val="130"/>
        </w:rPr>
        <w:t> </w:t>
      </w:r>
      <w:r>
        <w:rPr>
          <w:w w:val="130"/>
        </w:rPr>
        <w:t>lending</w:t>
      </w:r>
      <w:r>
        <w:rPr>
          <w:spacing w:val="-3"/>
          <w:w w:val="130"/>
        </w:rPr>
        <w:t> </w:t>
      </w:r>
      <w:r>
        <w:rPr>
          <w:w w:val="130"/>
        </w:rPr>
        <w:t>money</w:t>
      </w:r>
      <w:r>
        <w:rPr>
          <w:spacing w:val="-4"/>
          <w:w w:val="130"/>
        </w:rPr>
        <w:t> </w:t>
      </w:r>
      <w:r>
        <w:rPr>
          <w:w w:val="130"/>
        </w:rPr>
        <w:t>to</w:t>
      </w:r>
      <w:r>
        <w:rPr>
          <w:spacing w:val="-4"/>
          <w:w w:val="130"/>
        </w:rPr>
        <w:t> </w:t>
      </w:r>
      <w:r>
        <w:rPr>
          <w:w w:val="130"/>
        </w:rPr>
        <w:t>a</w:t>
      </w:r>
      <w:r>
        <w:rPr>
          <w:spacing w:val="-4"/>
          <w:w w:val="130"/>
        </w:rPr>
        <w:t> </w:t>
      </w:r>
      <w:r>
        <w:rPr>
          <w:w w:val="130"/>
        </w:rPr>
        <w:t>customer</w:t>
      </w:r>
      <w:r>
        <w:rPr>
          <w:spacing w:val="-4"/>
          <w:w w:val="130"/>
        </w:rPr>
        <w:t> </w:t>
      </w:r>
      <w:r>
        <w:rPr>
          <w:w w:val="130"/>
        </w:rPr>
        <w:t>unless</w:t>
      </w:r>
      <w:r>
        <w:rPr>
          <w:spacing w:val="-4"/>
          <w:w w:val="130"/>
        </w:rPr>
        <w:t> </w:t>
      </w:r>
      <w:r>
        <w:rPr>
          <w:w w:val="130"/>
        </w:rPr>
        <w:t>the</w:t>
      </w:r>
      <w:r>
        <w:rPr>
          <w:spacing w:val="-4"/>
          <w:w w:val="130"/>
        </w:rPr>
        <w:t> </w:t>
      </w:r>
      <w:r>
        <w:rPr>
          <w:w w:val="130"/>
        </w:rPr>
        <w:t>member</w:t>
      </w:r>
      <w:r>
        <w:rPr>
          <w:spacing w:val="-4"/>
          <w:w w:val="130"/>
        </w:rPr>
        <w:t> </w:t>
      </w:r>
      <w:r>
        <w:rPr>
          <w:w w:val="130"/>
        </w:rPr>
        <w:t>firm</w:t>
      </w:r>
      <w:r>
        <w:rPr>
          <w:spacing w:val="-4"/>
          <w:w w:val="130"/>
        </w:rPr>
        <w:t> </w:t>
      </w:r>
      <w:r>
        <w:rPr>
          <w:w w:val="130"/>
        </w:rPr>
        <w:t>has</w:t>
      </w:r>
      <w:r>
        <w:rPr>
          <w:spacing w:val="-4"/>
          <w:w w:val="130"/>
        </w:rPr>
        <w:t> </w:t>
      </w:r>
      <w:r>
        <w:rPr>
          <w:w w:val="130"/>
        </w:rPr>
        <w:t>written</w:t>
      </w:r>
      <w:r>
        <w:rPr>
          <w:spacing w:val="-3"/>
          <w:w w:val="130"/>
        </w:rPr>
        <w:t> </w:t>
      </w:r>
      <w:r>
        <w:rPr>
          <w:w w:val="130"/>
        </w:rPr>
        <w:t>procedures</w:t>
      </w:r>
      <w:r>
        <w:rPr>
          <w:spacing w:val="-4"/>
          <w:w w:val="130"/>
        </w:rPr>
        <w:t> </w:t>
      </w:r>
      <w:r>
        <w:rPr>
          <w:w w:val="130"/>
        </w:rPr>
        <w:t>allow- ing</w:t>
      </w:r>
      <w:r>
        <w:rPr>
          <w:spacing w:val="-3"/>
          <w:w w:val="130"/>
        </w:rPr>
        <w:t> </w:t>
      </w:r>
      <w:r>
        <w:rPr>
          <w:w w:val="130"/>
        </w:rPr>
        <w:t>borrowing</w:t>
      </w:r>
      <w:r>
        <w:rPr>
          <w:spacing w:val="-3"/>
          <w:w w:val="130"/>
        </w:rPr>
        <w:t> </w:t>
      </w:r>
      <w:r>
        <w:rPr>
          <w:w w:val="130"/>
        </w:rPr>
        <w:t>and</w:t>
      </w:r>
      <w:r>
        <w:rPr>
          <w:spacing w:val="-3"/>
          <w:w w:val="130"/>
        </w:rPr>
        <w:t> </w:t>
      </w:r>
      <w:r>
        <w:rPr>
          <w:w w:val="130"/>
        </w:rPr>
        <w:t>lending</w:t>
      </w:r>
      <w:r>
        <w:rPr>
          <w:spacing w:val="-3"/>
          <w:w w:val="130"/>
        </w:rPr>
        <w:t> </w:t>
      </w:r>
      <w:r>
        <w:rPr>
          <w:w w:val="130"/>
        </w:rPr>
        <w:t>money</w:t>
      </w:r>
      <w:r>
        <w:rPr>
          <w:spacing w:val="-3"/>
          <w:w w:val="130"/>
        </w:rPr>
        <w:t> </w:t>
      </w:r>
      <w:r>
        <w:rPr>
          <w:w w:val="130"/>
        </w:rPr>
        <w:t>between</w:t>
      </w:r>
      <w:r>
        <w:rPr>
          <w:spacing w:val="-3"/>
          <w:w w:val="130"/>
        </w:rPr>
        <w:t> </w:t>
      </w:r>
      <w:r>
        <w:rPr>
          <w:w w:val="130"/>
        </w:rPr>
        <w:t>registered</w:t>
      </w:r>
      <w:r>
        <w:rPr>
          <w:spacing w:val="-3"/>
          <w:w w:val="130"/>
        </w:rPr>
        <w:t> </w:t>
      </w:r>
      <w:r>
        <w:rPr>
          <w:w w:val="130"/>
        </w:rPr>
        <w:t>persons</w:t>
      </w:r>
      <w:r>
        <w:rPr>
          <w:spacing w:val="-3"/>
          <w:w w:val="130"/>
        </w:rPr>
        <w:t> </w:t>
      </w:r>
      <w:r>
        <w:rPr>
          <w:w w:val="130"/>
        </w:rPr>
        <w:t>and</w:t>
      </w:r>
      <w:r>
        <w:rPr>
          <w:spacing w:val="-3"/>
          <w:w w:val="130"/>
        </w:rPr>
        <w:t> </w:t>
      </w:r>
      <w:r>
        <w:rPr>
          <w:w w:val="130"/>
        </w:rPr>
        <w:t>customers</w:t>
      </w:r>
      <w:r>
        <w:rPr>
          <w:spacing w:val="-3"/>
          <w:w w:val="130"/>
        </w:rPr>
        <w:t> </w:t>
      </w:r>
      <w:r>
        <w:rPr>
          <w:w w:val="130"/>
        </w:rPr>
        <w:t>and</w:t>
      </w:r>
      <w:r>
        <w:rPr>
          <w:spacing w:val="-3"/>
          <w:w w:val="130"/>
        </w:rPr>
        <w:t> </w:t>
      </w:r>
      <w:r>
        <w:rPr>
          <w:w w:val="130"/>
        </w:rPr>
        <w:t>one</w:t>
      </w:r>
      <w:r>
        <w:rPr>
          <w:spacing w:val="-3"/>
          <w:w w:val="130"/>
        </w:rPr>
        <w:t> </w:t>
      </w:r>
      <w:r>
        <w:rPr>
          <w:w w:val="130"/>
        </w:rPr>
        <w:t>of</w:t>
      </w:r>
      <w:r>
        <w:rPr>
          <w:spacing w:val="-3"/>
          <w:w w:val="130"/>
        </w:rPr>
        <w:t> </w:t>
      </w:r>
      <w:r>
        <w:rPr>
          <w:w w:val="130"/>
        </w:rPr>
        <w:t>the</w:t>
      </w:r>
      <w:r>
        <w:rPr>
          <w:spacing w:val="-3"/>
          <w:w w:val="130"/>
        </w:rPr>
        <w:t> </w:t>
      </w:r>
      <w:r>
        <w:rPr>
          <w:w w:val="130"/>
        </w:rPr>
        <w:t>fol- lowing applies:</w:t>
      </w:r>
    </w:p>
    <w:p>
      <w:pPr>
        <w:pStyle w:val="BodyText"/>
        <w:spacing w:before="6"/>
      </w:pPr>
    </w:p>
    <w:p>
      <w:pPr>
        <w:spacing w:before="0"/>
        <w:ind w:left="1538" w:right="496" w:hanging="294"/>
        <w:jc w:val="left"/>
        <w:rPr>
          <w:rFonts w:ascii="Arial" w:hAnsi="Arial"/>
          <w:sz w:val="17"/>
        </w:rPr>
      </w:pPr>
      <w:r>
        <w:rPr/>
        <w:drawing>
          <wp:anchor distT="0" distB="0" distL="0" distR="0" allowOverlap="1" layoutInCell="1" locked="0" behindDoc="1" simplePos="0" relativeHeight="486610432">
            <wp:simplePos x="0" y="0"/>
            <wp:positionH relativeFrom="page">
              <wp:posOffset>1676400</wp:posOffset>
            </wp:positionH>
            <wp:positionV relativeFrom="paragraph">
              <wp:posOffset>-23725</wp:posOffset>
            </wp:positionV>
            <wp:extent cx="1892300" cy="1803933"/>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33" cstate="print"/>
                    <a:stretch>
                      <a:fillRect/>
                    </a:stretch>
                  </pic:blipFill>
                  <pic:spPr>
                    <a:xfrm>
                      <a:off x="0" y="0"/>
                      <a:ext cx="1892300" cy="1803933"/>
                    </a:xfrm>
                    <a:prstGeom prst="rect">
                      <a:avLst/>
                    </a:prstGeom>
                  </pic:spPr>
                </pic:pic>
              </a:graphicData>
            </a:graphic>
          </wp:anchor>
        </w:drawing>
      </w:r>
      <w:r>
        <w:rPr>
          <w:rFonts w:ascii="Arial" w:hAnsi="Arial"/>
          <w:b/>
          <w:spacing w:val="-2"/>
          <w:w w:val="105"/>
          <w:position w:val="-1"/>
          <w:sz w:val="28"/>
        </w:rPr>
        <w:t>»</w:t>
      </w:r>
      <w:r>
        <w:rPr>
          <w:rFonts w:ascii="Arial" w:hAnsi="Arial"/>
          <w:b/>
          <w:spacing w:val="34"/>
          <w:w w:val="105"/>
          <w:position w:val="-1"/>
          <w:sz w:val="28"/>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customer</w:t>
      </w:r>
      <w:r>
        <w:rPr>
          <w:rFonts w:ascii="Arial" w:hAnsi="Arial"/>
          <w:spacing w:val="-7"/>
          <w:w w:val="105"/>
          <w:sz w:val="17"/>
        </w:rPr>
        <w:t> </w:t>
      </w:r>
      <w:r>
        <w:rPr>
          <w:rFonts w:ascii="Arial" w:hAnsi="Arial"/>
          <w:spacing w:val="-2"/>
          <w:w w:val="105"/>
          <w:sz w:val="17"/>
        </w:rPr>
        <w:t>is</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member</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registered</w:t>
      </w:r>
      <w:r>
        <w:rPr>
          <w:rFonts w:ascii="Arial" w:hAnsi="Arial"/>
          <w:spacing w:val="-7"/>
          <w:w w:val="105"/>
          <w:sz w:val="17"/>
        </w:rPr>
        <w:t> </w:t>
      </w:r>
      <w:r>
        <w:rPr>
          <w:rFonts w:ascii="Arial" w:hAnsi="Arial"/>
          <w:spacing w:val="-2"/>
          <w:w w:val="105"/>
          <w:sz w:val="17"/>
        </w:rPr>
        <w:t>person´s</w:t>
      </w:r>
      <w:r>
        <w:rPr>
          <w:rFonts w:ascii="Arial" w:hAnsi="Arial"/>
          <w:spacing w:val="-7"/>
          <w:w w:val="105"/>
          <w:sz w:val="17"/>
        </w:rPr>
        <w:t> </w:t>
      </w:r>
      <w:r>
        <w:rPr>
          <w:rFonts w:ascii="Arial" w:hAnsi="Arial"/>
          <w:spacing w:val="-2"/>
          <w:w w:val="105"/>
          <w:sz w:val="17"/>
        </w:rPr>
        <w:t>immediate</w:t>
      </w:r>
      <w:r>
        <w:rPr>
          <w:rFonts w:ascii="Arial" w:hAnsi="Arial"/>
          <w:spacing w:val="-7"/>
          <w:w w:val="105"/>
          <w:sz w:val="17"/>
        </w:rPr>
        <w:t> </w:t>
      </w:r>
      <w:r>
        <w:rPr>
          <w:rFonts w:ascii="Arial" w:hAnsi="Arial"/>
          <w:spacing w:val="-2"/>
          <w:w w:val="105"/>
          <w:sz w:val="17"/>
        </w:rPr>
        <w:t>family</w:t>
      </w:r>
      <w:r>
        <w:rPr>
          <w:rFonts w:ascii="Arial" w:hAnsi="Arial"/>
          <w:spacing w:val="-7"/>
          <w:w w:val="105"/>
          <w:sz w:val="17"/>
        </w:rPr>
        <w:t> </w:t>
      </w:r>
      <w:r>
        <w:rPr>
          <w:rFonts w:ascii="Arial" w:hAnsi="Arial"/>
          <w:spacing w:val="-2"/>
          <w:w w:val="105"/>
          <w:sz w:val="17"/>
        </w:rPr>
        <w:t>(spouse,</w:t>
      </w:r>
      <w:r>
        <w:rPr>
          <w:rFonts w:ascii="Arial" w:hAnsi="Arial"/>
          <w:spacing w:val="-7"/>
          <w:w w:val="105"/>
          <w:sz w:val="17"/>
        </w:rPr>
        <w:t> </w:t>
      </w:r>
      <w:r>
        <w:rPr>
          <w:rFonts w:ascii="Arial" w:hAnsi="Arial"/>
          <w:spacing w:val="-2"/>
          <w:w w:val="105"/>
          <w:sz w:val="17"/>
        </w:rPr>
        <w:t>mother, </w:t>
      </w:r>
      <w:r>
        <w:rPr>
          <w:rFonts w:ascii="Arial" w:hAnsi="Arial"/>
          <w:w w:val="105"/>
          <w:sz w:val="17"/>
        </w:rPr>
        <w:t>father, mother-in-law, father-in-law, children).</w:t>
      </w:r>
    </w:p>
    <w:p>
      <w:pPr>
        <w:spacing w:before="83"/>
        <w:ind w:left="1538" w:right="0" w:hanging="294"/>
        <w:jc w:val="left"/>
        <w:rPr>
          <w:rFonts w:ascii="Arial" w:hAnsi="Arial"/>
          <w:sz w:val="17"/>
        </w:rPr>
      </w:pPr>
      <w:r>
        <w:rPr>
          <w:rFonts w:ascii="Arial" w:hAnsi="Arial"/>
          <w:b/>
          <w:w w:val="105"/>
          <w:position w:val="-1"/>
          <w:sz w:val="28"/>
        </w:rPr>
        <w:t>»</w:t>
      </w:r>
      <w:r>
        <w:rPr>
          <w:rFonts w:ascii="Arial" w:hAnsi="Arial"/>
          <w:b/>
          <w:spacing w:val="-10"/>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customer</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financial</w:t>
      </w:r>
      <w:r>
        <w:rPr>
          <w:rFonts w:ascii="Arial" w:hAnsi="Arial"/>
          <w:spacing w:val="-12"/>
          <w:w w:val="105"/>
          <w:sz w:val="17"/>
        </w:rPr>
        <w:t> </w:t>
      </w:r>
      <w:r>
        <w:rPr>
          <w:rFonts w:ascii="Arial" w:hAnsi="Arial"/>
          <w:w w:val="105"/>
          <w:sz w:val="17"/>
        </w:rPr>
        <w:t>institution</w:t>
      </w:r>
      <w:r>
        <w:rPr>
          <w:rFonts w:ascii="Arial" w:hAnsi="Arial"/>
          <w:spacing w:val="-13"/>
          <w:w w:val="105"/>
          <w:sz w:val="17"/>
        </w:rPr>
        <w:t> </w:t>
      </w:r>
      <w:r>
        <w:rPr>
          <w:rFonts w:ascii="Arial" w:hAnsi="Arial"/>
          <w:w w:val="105"/>
          <w:sz w:val="17"/>
        </w:rPr>
        <w:t>such</w:t>
      </w:r>
      <w:r>
        <w:rPr>
          <w:rFonts w:ascii="Arial" w:hAnsi="Arial"/>
          <w:spacing w:val="-12"/>
          <w:w w:val="105"/>
          <w:sz w:val="17"/>
        </w:rPr>
        <w:t> </w:t>
      </w:r>
      <w:r>
        <w:rPr>
          <w:rFonts w:ascii="Arial" w:hAnsi="Arial"/>
          <w:w w:val="105"/>
          <w:sz w:val="17"/>
        </w:rPr>
        <w:t>as</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bank</w:t>
      </w:r>
      <w:r>
        <w:rPr>
          <w:rFonts w:ascii="Arial" w:hAnsi="Arial"/>
          <w:spacing w:val="-12"/>
          <w:w w:val="105"/>
          <w:sz w:val="17"/>
        </w:rPr>
        <w:t> </w:t>
      </w:r>
      <w:r>
        <w:rPr>
          <w:rFonts w:ascii="Arial" w:hAnsi="Arial"/>
          <w:w w:val="105"/>
          <w:sz w:val="17"/>
        </w:rPr>
        <w:t>that</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business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providing</w:t>
      </w:r>
      <w:r>
        <w:rPr>
          <w:rFonts w:ascii="Arial" w:hAnsi="Arial"/>
          <w:spacing w:val="-12"/>
          <w:w w:val="105"/>
          <w:sz w:val="17"/>
        </w:rPr>
        <w:t> </w:t>
      </w:r>
      <w:r>
        <w:rPr>
          <w:rFonts w:ascii="Arial" w:hAnsi="Arial"/>
          <w:w w:val="105"/>
          <w:sz w:val="17"/>
        </w:rPr>
        <w:t>credit, financing, or loans.</w:t>
      </w:r>
    </w:p>
    <w:p>
      <w:pPr>
        <w:spacing w:before="82"/>
        <w:ind w:left="1244" w:right="0" w:firstLine="0"/>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The</w:t>
      </w:r>
      <w:r>
        <w:rPr>
          <w:rFonts w:ascii="Arial" w:hAnsi="Arial"/>
          <w:spacing w:val="-13"/>
          <w:w w:val="105"/>
          <w:sz w:val="17"/>
        </w:rPr>
        <w:t> </w:t>
      </w:r>
      <w:r>
        <w:rPr>
          <w:rFonts w:ascii="Arial" w:hAnsi="Arial"/>
          <w:w w:val="105"/>
          <w:sz w:val="17"/>
        </w:rPr>
        <w:t>customer</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registered</w:t>
      </w:r>
      <w:r>
        <w:rPr>
          <w:rFonts w:ascii="Arial" w:hAnsi="Arial"/>
          <w:spacing w:val="-12"/>
          <w:w w:val="105"/>
          <w:sz w:val="17"/>
        </w:rPr>
        <w:t> </w:t>
      </w:r>
      <w:r>
        <w:rPr>
          <w:rFonts w:ascii="Arial" w:hAnsi="Arial"/>
          <w:w w:val="105"/>
          <w:sz w:val="17"/>
        </w:rPr>
        <w:t>person</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both</w:t>
      </w:r>
      <w:r>
        <w:rPr>
          <w:rFonts w:ascii="Arial" w:hAnsi="Arial"/>
          <w:spacing w:val="-13"/>
          <w:w w:val="105"/>
          <w:sz w:val="17"/>
        </w:rPr>
        <w:t> </w:t>
      </w:r>
      <w:r>
        <w:rPr>
          <w:rFonts w:ascii="Arial" w:hAnsi="Arial"/>
          <w:w w:val="105"/>
          <w:sz w:val="17"/>
        </w:rPr>
        <w:t>registered</w:t>
      </w:r>
      <w:r>
        <w:rPr>
          <w:rFonts w:ascii="Arial" w:hAnsi="Arial"/>
          <w:spacing w:val="-12"/>
          <w:w w:val="105"/>
          <w:sz w:val="17"/>
        </w:rPr>
        <w:t> </w:t>
      </w:r>
      <w:r>
        <w:rPr>
          <w:rFonts w:ascii="Arial" w:hAnsi="Arial"/>
          <w:w w:val="105"/>
          <w:sz w:val="17"/>
        </w:rPr>
        <w:t>under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same</w:t>
      </w:r>
      <w:r>
        <w:rPr>
          <w:rFonts w:ascii="Arial" w:hAnsi="Arial"/>
          <w:spacing w:val="-12"/>
          <w:w w:val="105"/>
          <w:sz w:val="17"/>
        </w:rPr>
        <w:t> </w:t>
      </w:r>
      <w:r>
        <w:rPr>
          <w:rFonts w:ascii="Arial" w:hAnsi="Arial"/>
          <w:w w:val="105"/>
          <w:sz w:val="17"/>
        </w:rPr>
        <w:t>member</w:t>
      </w:r>
      <w:r>
        <w:rPr>
          <w:rFonts w:ascii="Arial" w:hAnsi="Arial"/>
          <w:spacing w:val="-13"/>
          <w:w w:val="105"/>
          <w:sz w:val="17"/>
        </w:rPr>
        <w:t> </w:t>
      </w:r>
      <w:r>
        <w:rPr>
          <w:rFonts w:ascii="Arial" w:hAnsi="Arial"/>
          <w:spacing w:val="-2"/>
          <w:w w:val="105"/>
          <w:sz w:val="17"/>
        </w:rPr>
        <w:t>firm.</w:t>
      </w:r>
    </w:p>
    <w:p>
      <w:pPr>
        <w:spacing w:before="38"/>
        <w:ind w:left="1538" w:right="35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The customer and the registered person have a personal relationship outside the broker- </w:t>
      </w:r>
      <w:r>
        <w:rPr>
          <w:rFonts w:ascii="Arial" w:hAnsi="Arial"/>
          <w:w w:val="110"/>
          <w:sz w:val="17"/>
        </w:rPr>
        <w:t>customer</w:t>
      </w:r>
      <w:r>
        <w:rPr>
          <w:rFonts w:ascii="Arial" w:hAnsi="Arial"/>
          <w:spacing w:val="-14"/>
          <w:w w:val="110"/>
          <w:sz w:val="17"/>
        </w:rPr>
        <w:t> </w:t>
      </w:r>
      <w:r>
        <w:rPr>
          <w:rFonts w:ascii="Arial" w:hAnsi="Arial"/>
          <w:w w:val="110"/>
          <w:sz w:val="17"/>
        </w:rPr>
        <w:t>relationship.</w:t>
      </w:r>
    </w:p>
    <w:p>
      <w:pPr>
        <w:spacing w:before="83"/>
        <w:ind w:left="1538" w:right="35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The customer and the registered person have a business relationship outside the broker- </w:t>
      </w:r>
      <w:r>
        <w:rPr>
          <w:rFonts w:ascii="Arial" w:hAnsi="Arial"/>
          <w:w w:val="110"/>
          <w:sz w:val="17"/>
        </w:rPr>
        <w:t>customer</w:t>
      </w:r>
      <w:r>
        <w:rPr>
          <w:rFonts w:ascii="Arial" w:hAnsi="Arial"/>
          <w:spacing w:val="-14"/>
          <w:w w:val="110"/>
          <w:sz w:val="17"/>
        </w:rPr>
        <w:t> </w:t>
      </w:r>
      <w:r>
        <w:rPr>
          <w:rFonts w:ascii="Arial" w:hAnsi="Arial"/>
          <w:w w:val="110"/>
          <w:sz w:val="17"/>
        </w:rPr>
        <w:t>relationship.</w:t>
      </w:r>
    </w:p>
    <w:p>
      <w:pPr>
        <w:pStyle w:val="BodyText"/>
        <w:spacing w:before="11"/>
        <w:rPr>
          <w:rFonts w:ascii="Arial"/>
          <w:sz w:val="30"/>
        </w:rPr>
      </w:pPr>
    </w:p>
    <w:p>
      <w:pPr>
        <w:pStyle w:val="BodyText"/>
        <w:spacing w:line="312" w:lineRule="auto"/>
        <w:ind w:left="1120" w:right="119"/>
        <w:jc w:val="both"/>
      </w:pPr>
      <w:r>
        <w:rPr/>
        <mc:AlternateContent>
          <mc:Choice Requires="wps">
            <w:drawing>
              <wp:anchor distT="0" distB="0" distL="0" distR="0" allowOverlap="1" layoutInCell="1" locked="0" behindDoc="0" simplePos="0" relativeHeight="15757824">
                <wp:simplePos x="0" y="0"/>
                <wp:positionH relativeFrom="page">
                  <wp:posOffset>1104902</wp:posOffset>
                </wp:positionH>
                <wp:positionV relativeFrom="paragraph">
                  <wp:posOffset>-65077</wp:posOffset>
                </wp:positionV>
                <wp:extent cx="419100" cy="41910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19100" cy="419100"/>
                          <a:chExt cx="419100" cy="419100"/>
                        </a:xfrm>
                      </wpg:grpSpPr>
                      <wps:wsp>
                        <wps:cNvPr id="119" name="Graphic 11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20" name="Graphic 12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21" name="Graphic 12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2425pt;width:33pt;height:33pt;mso-position-horizontal-relative:page;mso-position-vertical-relative:paragraph;z-index:15757824" id="docshapegroup92" coordorigin="1740,-102" coordsize="660,660">
                <v:shape style="position:absolute;left:1740;top:-103;width:660;height:660" id="docshape93" coordorigin="1740,-102" coordsize="660,660" path="m2070,-102l1994,-94,1925,-69,1864,-30,1813,21,1774,82,1749,152,1740,227,1749,303,1774,373,1813,434,1864,485,1925,524,1994,549,2070,557,2146,549,2215,524,2276,485,2328,434,2366,373,2391,303,2400,227,2391,152,2366,82,2328,21,2276,-30,2215,-69,2146,-94,2070,-102xe" filled="true" fillcolor="#fff200" stroked="false">
                  <v:path arrowok="t"/>
                  <v:fill type="solid"/>
                </v:shape>
                <v:shape style="position:absolute;left:1907;top:17;width:300;height:403" id="docshape94" coordorigin="1908,17" coordsize="300,403" path="m1937,66l1928,60,1921,57,1918,56,1912,56,1908,61,1908,72,1912,77,1918,77,1921,76,1928,73,1937,66xm2011,26l2002,17,1980,17,1971,26,1971,54,2011,54,2011,37,2011,26xm2074,61l2069,56,2064,56,2059,57,2049,64,2045,66,2054,73,2061,76,2064,77,2069,77,2074,72,2074,61xm2207,176l2198,167,2187,167,2176,167,2167,176,2167,246,2161,251,2147,251,2142,246,2142,160,2133,151,2111,151,2102,160,2102,246,2096,251,2082,251,2076,246,2076,145,2067,136,2045,136,2036,145,2036,246,2031,251,2016,251,2011,246,2011,79,1971,79,1971,302,1980,348,2006,385,2043,411,2089,420,2135,411,2172,385,2198,348,2207,302,2207,176xe" filled="true" fillcolor="#ffffff" stroked="false">
                  <v:path arrowok="t"/>
                  <v:fill type="solid"/>
                </v:shape>
                <v:shape style="position:absolute;left:1740;top:-103;width:660;height:660" id="docshape95" coordorigin="1740,-102" coordsize="660,660" path="m2233,187l2229,169,2228,167,2219,154,2215,151,2211,149,2207,146,2207,176,2207,302,2198,348,2172,385,2135,411,2089,420,2043,411,2006,385,1980,348,1971,302,1971,92,1971,79,2011,79,2011,246,2016,251,2031,251,2036,246,2036,145,2045,136,2067,136,2076,145,2076,246,2082,251,2096,251,2102,246,2102,160,2111,151,2133,151,2142,160,2142,246,2147,251,2161,251,2167,246,2167,176,2176,167,2198,167,2207,176,2207,146,2205,145,2187,141,2178,141,2170,144,2161,149,2161,148,2154,139,2150,136,2147,134,2144,132,2133,127,2122,126,2113,126,2104,128,2096,134,2095,133,2088,123,2079,116,2075,115,2068,112,2056,110,2050,110,2044,112,2036,115,2036,92,2048,99,2057,102,2064,102,2078,100,2089,92,2089,92,2097,80,2097,79,2098,77,2099,67,2099,66,2098,56,2097,54,2097,53,2089,41,2078,33,2074,33,2074,61,2074,72,2069,77,2064,77,2061,76,2054,73,2045,66,2046,66,2049,64,2059,57,2064,56,2069,56,2074,61,2074,33,2064,31,2057,31,2048,34,2036,41,2036,37,2033,19,2031,17,2023,5,2011,-3,2011,26,2011,54,1971,54,1971,41,1971,26,1980,17,2002,17,2011,26,2011,-3,2009,-5,1991,-8,1973,-5,1959,5,1949,19,1945,37,1945,41,1937,36,1937,66,1928,73,1921,76,1918,77,1912,77,1908,72,1908,61,1912,56,1918,56,1921,57,1928,60,1937,66,1937,36,1933,34,1925,31,1918,31,1904,33,1893,41,1885,53,1882,66,1882,67,1885,80,1893,92,1904,100,1918,102,1925,102,1933,99,1945,92,1945,302,1957,358,1987,404,2033,434,2089,446,2145,434,2166,420,2191,404,2221,358,2233,302,2233,187xm2400,227l2391,152,2381,122,2381,227,2372,299,2349,364,2312,422,2264,470,2206,506,2141,530,2070,538,1999,530,1934,506,1876,470,1828,422,1791,364,1768,299,1759,227,1768,156,1791,91,1828,33,1876,-15,1934,-51,1999,-75,2070,-83,2141,-75,2206,-51,2264,-15,2312,33,2349,91,2372,156,2381,227,2381,122,2366,83,2327,21,2276,-30,2215,-69,2175,-83,2146,-94,2070,-102,1994,-94,1925,-69,1864,-30,1813,21,1774,83,1749,152,1740,227,1749,303,1774,372,1813,434,1864,485,1925,524,1994,549,2070,557,2146,549,2175,538,2215,524,2276,485,2327,434,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1108875</wp:posOffset>
                </wp:positionH>
                <wp:positionV relativeFrom="paragraph">
                  <wp:posOffset>431187</wp:posOffset>
                </wp:positionV>
                <wp:extent cx="411480" cy="5016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5174pt;width:32.4pt;height:3.95pt;mso-position-horizontal-relative:page;mso-position-vertical-relative:paragraph;z-index:15758336" id="docshape96" coordorigin="1746,679" coordsize="648,79" path="m1809,758l1806,752,1789,727,1786,723,1791,721,1794,718,1797,714,1799,711,1800,707,1800,695,1800,693,1798,689,1788,681,1784,680,1784,699,1784,707,1782,709,1777,713,1774,714,1763,714,1763,693,1773,693,1777,693,1782,697,1784,699,1784,680,1780,679,1746,679,1746,758,1763,758,1763,727,1772,727,1791,758,1809,758xm1871,679l1825,679,1825,758,1871,758,1871,744,1842,744,1842,724,1869,724,1869,710,1842,710,1842,693,1871,693,1871,679xm1978,679l1955,679,1935,739,1935,739,1916,679,1894,679,1894,758,1909,758,1909,717,1907,696,1908,696,1927,758,1942,758,1962,696,1963,696,1962,712,1962,758,1978,758,1978,679xm2049,679l2004,679,2004,758,2049,758,2049,744,2021,744,2021,724,2047,724,2047,710,2021,710,2021,693,2049,693,2049,679xm2156,679l2133,679,2114,739,2113,739,2095,679,2072,679,2072,758,2087,758,2087,717,2086,696,2086,696,2105,758,2121,758,2141,696,2141,696,2141,712,2141,758,2156,758,2156,679xm2241,730l2239,726,2238,723,2235,720,2231,718,2227,716,2227,716,2230,715,2233,713,2235,710,2237,707,2239,704,2239,693,2239,692,2236,687,2226,681,2223,680,2223,727,2223,737,2222,739,2218,743,2214,744,2199,744,2199,723,2219,723,2223,727,2223,680,2222,680,2222,698,2222,704,2220,707,2216,709,2213,710,2199,710,2199,693,2213,693,2216,693,2220,696,2222,698,2222,680,2218,679,2182,679,2182,758,2221,758,2228,756,2238,748,2240,744,2241,742,2241,730xm2308,679l2263,679,2263,758,2308,758,2308,744,2279,744,2279,724,2306,724,2306,710,2279,710,2279,693,2308,693,2308,679xm2394,758l2390,752,2385,745,2373,727,2371,723,2375,721,2379,718,2382,714,2384,711,2385,707,2385,695,2384,693,2383,689,2372,681,2368,680,2368,699,2368,707,2367,709,2362,713,2358,714,2348,714,2348,693,2358,693,2362,693,2367,697,2368,699,2368,680,2365,679,2331,679,2331,758,2348,758,2348,727,2357,727,2375,758,2394,758xe" filled="true" fillcolor="#000000" stroked="false">
                <v:path arrowok="t"/>
                <v:fill type="solid"/>
                <w10:wrap type="none"/>
              </v:shape>
            </w:pict>
          </mc:Fallback>
        </mc:AlternateContent>
      </w:r>
      <w:r>
        <w:rPr>
          <w:w w:val="130"/>
        </w:rPr>
        <w:t>This only works if the member firm allows borrowing from or lending to customers. The regis- tered</w:t>
      </w:r>
      <w:r>
        <w:rPr>
          <w:spacing w:val="-10"/>
          <w:w w:val="130"/>
        </w:rPr>
        <w:t> </w:t>
      </w:r>
      <w:r>
        <w:rPr>
          <w:w w:val="130"/>
        </w:rPr>
        <w:t>member</w:t>
      </w:r>
      <w:r>
        <w:rPr>
          <w:spacing w:val="-10"/>
          <w:w w:val="130"/>
        </w:rPr>
        <w:t> </w:t>
      </w:r>
      <w:r>
        <w:rPr>
          <w:w w:val="130"/>
        </w:rPr>
        <w:t>would</w:t>
      </w:r>
      <w:r>
        <w:rPr>
          <w:spacing w:val="-10"/>
          <w:w w:val="130"/>
        </w:rPr>
        <w:t> </w:t>
      </w:r>
      <w:r>
        <w:rPr>
          <w:w w:val="130"/>
        </w:rPr>
        <w:t>have</w:t>
      </w:r>
      <w:r>
        <w:rPr>
          <w:spacing w:val="-10"/>
          <w:w w:val="130"/>
        </w:rPr>
        <w:t> </w:t>
      </w:r>
      <w:r>
        <w:rPr>
          <w:w w:val="130"/>
        </w:rPr>
        <w:t>to</w:t>
      </w:r>
      <w:r>
        <w:rPr>
          <w:spacing w:val="-10"/>
          <w:w w:val="130"/>
        </w:rPr>
        <w:t> </w:t>
      </w:r>
      <w:r>
        <w:rPr>
          <w:w w:val="130"/>
        </w:rPr>
        <w:t>notify</w:t>
      </w:r>
      <w:r>
        <w:rPr>
          <w:spacing w:val="-10"/>
          <w:w w:val="130"/>
        </w:rPr>
        <w:t> </w:t>
      </w:r>
      <w:r>
        <w:rPr>
          <w:w w:val="130"/>
        </w:rPr>
        <w:t>and</w:t>
      </w:r>
      <w:r>
        <w:rPr>
          <w:spacing w:val="-10"/>
          <w:w w:val="130"/>
        </w:rPr>
        <w:t> </w:t>
      </w:r>
      <w:r>
        <w:rPr>
          <w:w w:val="130"/>
        </w:rPr>
        <w:t>get</w:t>
      </w:r>
      <w:r>
        <w:rPr>
          <w:spacing w:val="-10"/>
          <w:w w:val="130"/>
        </w:rPr>
        <w:t> </w:t>
      </w:r>
      <w:r>
        <w:rPr>
          <w:w w:val="130"/>
        </w:rPr>
        <w:t>written</w:t>
      </w:r>
      <w:r>
        <w:rPr>
          <w:spacing w:val="-10"/>
          <w:w w:val="130"/>
        </w:rPr>
        <w:t> </w:t>
      </w:r>
      <w:r>
        <w:rPr>
          <w:w w:val="130"/>
        </w:rPr>
        <w:t>approval</w:t>
      </w:r>
      <w:r>
        <w:rPr>
          <w:spacing w:val="-10"/>
          <w:w w:val="130"/>
        </w:rPr>
        <w:t> </w:t>
      </w:r>
      <w:r>
        <w:rPr>
          <w:w w:val="130"/>
        </w:rPr>
        <w:t>from</w:t>
      </w:r>
      <w:r>
        <w:rPr>
          <w:spacing w:val="-10"/>
          <w:w w:val="130"/>
        </w:rPr>
        <w:t> </w:t>
      </w:r>
      <w:r>
        <w:rPr>
          <w:w w:val="130"/>
        </w:rPr>
        <w:t>their</w:t>
      </w:r>
      <w:r>
        <w:rPr>
          <w:spacing w:val="-10"/>
          <w:w w:val="130"/>
        </w:rPr>
        <w:t> </w:t>
      </w:r>
      <w:r>
        <w:rPr>
          <w:w w:val="130"/>
        </w:rPr>
        <w:t>firm</w:t>
      </w:r>
      <w:r>
        <w:rPr>
          <w:spacing w:val="-10"/>
          <w:w w:val="130"/>
        </w:rPr>
        <w:t> </w:t>
      </w:r>
      <w:r>
        <w:rPr>
          <w:w w:val="130"/>
        </w:rPr>
        <w:t>prior</w:t>
      </w:r>
      <w:r>
        <w:rPr>
          <w:spacing w:val="-10"/>
          <w:w w:val="130"/>
        </w:rPr>
        <w:t> </w:t>
      </w:r>
      <w:r>
        <w:rPr>
          <w:w w:val="130"/>
        </w:rPr>
        <w:t>to</w:t>
      </w:r>
      <w:r>
        <w:rPr>
          <w:spacing w:val="-10"/>
          <w:w w:val="130"/>
        </w:rPr>
        <w:t> </w:t>
      </w:r>
      <w:r>
        <w:rPr>
          <w:w w:val="130"/>
        </w:rPr>
        <w:t>entering</w:t>
      </w:r>
      <w:r>
        <w:rPr>
          <w:spacing w:val="-10"/>
          <w:w w:val="130"/>
        </w:rPr>
        <w:t> </w:t>
      </w:r>
      <w:r>
        <w:rPr>
          <w:w w:val="130"/>
        </w:rPr>
        <w:t>into a buying or lending arrangement unless it’s not required in the firm’s written rules.</w:t>
      </w:r>
    </w:p>
    <w:p>
      <w:pPr>
        <w:pStyle w:val="BodyText"/>
        <w:spacing w:before="9"/>
        <w:rPr>
          <w:sz w:val="28"/>
        </w:rPr>
      </w:pPr>
    </w:p>
    <w:p>
      <w:pPr>
        <w:pStyle w:val="Heading2"/>
        <w:spacing w:before="1"/>
      </w:pPr>
      <w:bookmarkStart w:name="Following up with account statements" w:id="461"/>
      <w:bookmarkEnd w:id="461"/>
      <w:r>
        <w:rPr>
          <w:b w:val="0"/>
        </w:rPr>
      </w:r>
      <w:r>
        <w:rPr/>
        <w:t>Following</w:t>
      </w:r>
      <w:r>
        <w:rPr>
          <w:spacing w:val="-7"/>
        </w:rPr>
        <w:t> </w:t>
      </w:r>
      <w:r>
        <w:rPr/>
        <w:t>up</w:t>
      </w:r>
      <w:r>
        <w:rPr>
          <w:spacing w:val="-7"/>
        </w:rPr>
        <w:t> </w:t>
      </w:r>
      <w:r>
        <w:rPr/>
        <w:t>with</w:t>
      </w:r>
      <w:r>
        <w:rPr>
          <w:spacing w:val="-7"/>
        </w:rPr>
        <w:t> </w:t>
      </w:r>
      <w:r>
        <w:rPr/>
        <w:t>account</w:t>
      </w:r>
      <w:r>
        <w:rPr>
          <w:spacing w:val="-6"/>
        </w:rPr>
        <w:t> </w:t>
      </w:r>
      <w:r>
        <w:rPr>
          <w:spacing w:val="-2"/>
        </w:rPr>
        <w:t>statements</w:t>
      </w:r>
    </w:p>
    <w:p>
      <w:pPr>
        <w:pStyle w:val="BodyText"/>
        <w:spacing w:line="312" w:lineRule="auto" w:before="202"/>
        <w:ind w:left="1120" w:right="117"/>
        <w:jc w:val="both"/>
      </w:pPr>
      <w:r>
        <w:rPr>
          <w:w w:val="130"/>
        </w:rPr>
        <w:t>An</w:t>
      </w:r>
      <w:r>
        <w:rPr>
          <w:w w:val="130"/>
        </w:rPr>
        <w:t> </w:t>
      </w:r>
      <w:r>
        <w:rPr>
          <w:i/>
          <w:w w:val="130"/>
        </w:rPr>
        <w:t>account</w:t>
      </w:r>
      <w:r>
        <w:rPr>
          <w:i/>
          <w:spacing w:val="-9"/>
          <w:w w:val="130"/>
        </w:rPr>
        <w:t> </w:t>
      </w:r>
      <w:r>
        <w:rPr>
          <w:i/>
          <w:w w:val="130"/>
        </w:rPr>
        <w:t>statement</w:t>
      </w:r>
      <w:r>
        <w:rPr>
          <w:i/>
          <w:w w:val="130"/>
        </w:rPr>
        <w:t> </w:t>
      </w:r>
      <w:r>
        <w:rPr>
          <w:w w:val="130"/>
        </w:rPr>
        <w:t>gives</w:t>
      </w:r>
      <w:r>
        <w:rPr>
          <w:w w:val="130"/>
        </w:rPr>
        <w:t> the</w:t>
      </w:r>
      <w:r>
        <w:rPr>
          <w:w w:val="130"/>
        </w:rPr>
        <w:t> customer</w:t>
      </w:r>
      <w:r>
        <w:rPr>
          <w:w w:val="130"/>
        </w:rPr>
        <w:t> information</w:t>
      </w:r>
      <w:r>
        <w:rPr>
          <w:w w:val="130"/>
        </w:rPr>
        <w:t> about</w:t>
      </w:r>
      <w:r>
        <w:rPr>
          <w:w w:val="130"/>
        </w:rPr>
        <w:t> their</w:t>
      </w:r>
      <w:r>
        <w:rPr>
          <w:w w:val="130"/>
        </w:rPr>
        <w:t> holdings</w:t>
      </w:r>
      <w:r>
        <w:rPr>
          <w:w w:val="130"/>
        </w:rPr>
        <w:t> in</w:t>
      </w:r>
      <w:r>
        <w:rPr>
          <w:w w:val="130"/>
        </w:rPr>
        <w:t> the</w:t>
      </w:r>
      <w:r>
        <w:rPr>
          <w:w w:val="130"/>
        </w:rPr>
        <w:t> account</w:t>
      </w:r>
      <w:r>
        <w:rPr>
          <w:w w:val="130"/>
        </w:rPr>
        <w:t> along with</w:t>
      </w:r>
      <w:r>
        <w:rPr>
          <w:spacing w:val="-10"/>
          <w:w w:val="130"/>
        </w:rPr>
        <w:t> </w:t>
      </w:r>
      <w:r>
        <w:rPr>
          <w:w w:val="130"/>
        </w:rPr>
        <w:t>the</w:t>
      </w:r>
      <w:r>
        <w:rPr>
          <w:spacing w:val="-10"/>
          <w:w w:val="130"/>
        </w:rPr>
        <w:t> </w:t>
      </w:r>
      <w:r>
        <w:rPr>
          <w:w w:val="130"/>
        </w:rPr>
        <w:t>market</w:t>
      </w:r>
      <w:r>
        <w:rPr>
          <w:spacing w:val="-10"/>
          <w:w w:val="130"/>
        </w:rPr>
        <w:t> </w:t>
      </w:r>
      <w:r>
        <w:rPr>
          <w:w w:val="130"/>
        </w:rPr>
        <w:t>value</w:t>
      </w:r>
      <w:r>
        <w:rPr>
          <w:spacing w:val="-10"/>
          <w:w w:val="130"/>
        </w:rPr>
        <w:t> </w:t>
      </w:r>
      <w:r>
        <w:rPr>
          <w:w w:val="130"/>
        </w:rPr>
        <w:t>at</w:t>
      </w:r>
      <w:r>
        <w:rPr>
          <w:spacing w:val="-10"/>
          <w:w w:val="130"/>
        </w:rPr>
        <w:t> </w:t>
      </w:r>
      <w:r>
        <w:rPr>
          <w:w w:val="130"/>
        </w:rPr>
        <w:t>the</w:t>
      </w:r>
      <w:r>
        <w:rPr>
          <w:spacing w:val="-10"/>
          <w:w w:val="130"/>
        </w:rPr>
        <w:t> </w:t>
      </w:r>
      <w:r>
        <w:rPr>
          <w:w w:val="130"/>
        </w:rPr>
        <w:t>time</w:t>
      </w:r>
      <w:r>
        <w:rPr>
          <w:spacing w:val="-10"/>
          <w:w w:val="130"/>
        </w:rPr>
        <w:t> </w:t>
      </w:r>
      <w:r>
        <w:rPr>
          <w:w w:val="130"/>
        </w:rPr>
        <w:t>the</w:t>
      </w:r>
      <w:r>
        <w:rPr>
          <w:spacing w:val="-10"/>
          <w:w w:val="130"/>
        </w:rPr>
        <w:t> </w:t>
      </w:r>
      <w:r>
        <w:rPr>
          <w:w w:val="130"/>
        </w:rPr>
        <w:t>statement</w:t>
      </w:r>
      <w:r>
        <w:rPr>
          <w:spacing w:val="-10"/>
          <w:w w:val="130"/>
        </w:rPr>
        <w:t> </w:t>
      </w:r>
      <w:r>
        <w:rPr>
          <w:w w:val="130"/>
        </w:rPr>
        <w:t>was</w:t>
      </w:r>
      <w:r>
        <w:rPr>
          <w:spacing w:val="-10"/>
          <w:w w:val="130"/>
        </w:rPr>
        <w:t> </w:t>
      </w:r>
      <w:r>
        <w:rPr>
          <w:w w:val="130"/>
        </w:rPr>
        <w:t>issued.</w:t>
      </w:r>
      <w:r>
        <w:rPr>
          <w:spacing w:val="-10"/>
          <w:w w:val="130"/>
        </w:rPr>
        <w:t> </w:t>
      </w:r>
      <w:r>
        <w:rPr>
          <w:w w:val="130"/>
        </w:rPr>
        <w:t>Customers</w:t>
      </w:r>
      <w:r>
        <w:rPr>
          <w:spacing w:val="-10"/>
          <w:w w:val="130"/>
        </w:rPr>
        <w:t> </w:t>
      </w:r>
      <w:r>
        <w:rPr>
          <w:w w:val="130"/>
        </w:rPr>
        <w:t>are</w:t>
      </w:r>
      <w:r>
        <w:rPr>
          <w:spacing w:val="-10"/>
          <w:w w:val="130"/>
        </w:rPr>
        <w:t> </w:t>
      </w:r>
      <w:r>
        <w:rPr>
          <w:w w:val="130"/>
        </w:rPr>
        <w:t>required</w:t>
      </w:r>
      <w:r>
        <w:rPr>
          <w:spacing w:val="-10"/>
          <w:w w:val="130"/>
        </w:rPr>
        <w:t> </w:t>
      </w:r>
      <w:r>
        <w:rPr>
          <w:w w:val="130"/>
        </w:rPr>
        <w:t>under</w:t>
      </w:r>
      <w:r>
        <w:rPr>
          <w:spacing w:val="-10"/>
          <w:w w:val="130"/>
        </w:rPr>
        <w:t> </w:t>
      </w:r>
      <w:r>
        <w:rPr>
          <w:w w:val="130"/>
        </w:rPr>
        <w:t>FINRA rule</w:t>
      </w:r>
      <w:r>
        <w:rPr>
          <w:spacing w:val="-1"/>
          <w:w w:val="130"/>
        </w:rPr>
        <w:t> </w:t>
      </w:r>
      <w:r>
        <w:rPr>
          <w:w w:val="130"/>
        </w:rPr>
        <w:t>2231</w:t>
      </w:r>
      <w:r>
        <w:rPr>
          <w:spacing w:val="-1"/>
          <w:w w:val="130"/>
        </w:rPr>
        <w:t> </w:t>
      </w:r>
      <w:r>
        <w:rPr>
          <w:w w:val="130"/>
        </w:rPr>
        <w:t>to</w:t>
      </w:r>
      <w:r>
        <w:rPr>
          <w:spacing w:val="-1"/>
          <w:w w:val="130"/>
        </w:rPr>
        <w:t> </w:t>
      </w:r>
      <w:r>
        <w:rPr>
          <w:w w:val="130"/>
        </w:rPr>
        <w:t>receive</w:t>
      </w:r>
      <w:r>
        <w:rPr>
          <w:spacing w:val="-1"/>
          <w:w w:val="130"/>
        </w:rPr>
        <w:t> </w:t>
      </w:r>
      <w:r>
        <w:rPr>
          <w:w w:val="130"/>
        </w:rPr>
        <w:t>account</w:t>
      </w:r>
      <w:r>
        <w:rPr>
          <w:spacing w:val="-1"/>
          <w:w w:val="130"/>
        </w:rPr>
        <w:t> </w:t>
      </w:r>
      <w:r>
        <w:rPr>
          <w:w w:val="130"/>
        </w:rPr>
        <w:t>statements</w:t>
      </w:r>
      <w:r>
        <w:rPr>
          <w:spacing w:val="-1"/>
          <w:w w:val="130"/>
        </w:rPr>
        <w:t> </w:t>
      </w:r>
      <w:r>
        <w:rPr>
          <w:w w:val="130"/>
        </w:rPr>
        <w:t>quarterly</w:t>
      </w:r>
      <w:r>
        <w:rPr>
          <w:spacing w:val="-1"/>
          <w:w w:val="130"/>
        </w:rPr>
        <w:t> </w:t>
      </w:r>
      <w:r>
        <w:rPr>
          <w:w w:val="130"/>
        </w:rPr>
        <w:t>(once</w:t>
      </w:r>
      <w:r>
        <w:rPr>
          <w:spacing w:val="-1"/>
          <w:w w:val="130"/>
        </w:rPr>
        <w:t> </w:t>
      </w:r>
      <w:r>
        <w:rPr>
          <w:w w:val="130"/>
        </w:rPr>
        <w:t>every</w:t>
      </w:r>
      <w:r>
        <w:rPr>
          <w:spacing w:val="-1"/>
          <w:w w:val="130"/>
        </w:rPr>
        <w:t> </w:t>
      </w:r>
      <w:r>
        <w:rPr>
          <w:w w:val="130"/>
        </w:rPr>
        <w:t>three</w:t>
      </w:r>
      <w:r>
        <w:rPr>
          <w:spacing w:val="-1"/>
          <w:w w:val="130"/>
        </w:rPr>
        <w:t> </w:t>
      </w:r>
      <w:r>
        <w:rPr>
          <w:w w:val="130"/>
        </w:rPr>
        <w:t>months).</w:t>
      </w:r>
      <w:r>
        <w:rPr>
          <w:spacing w:val="-1"/>
          <w:w w:val="130"/>
        </w:rPr>
        <w:t> </w:t>
      </w:r>
      <w:r>
        <w:rPr>
          <w:w w:val="130"/>
        </w:rPr>
        <w:t>The</w:t>
      </w:r>
      <w:r>
        <w:rPr>
          <w:spacing w:val="-1"/>
          <w:w w:val="130"/>
        </w:rPr>
        <w:t> </w:t>
      </w:r>
      <w:r>
        <w:rPr>
          <w:w w:val="130"/>
        </w:rPr>
        <w:t>account</w:t>
      </w:r>
      <w:r>
        <w:rPr>
          <w:spacing w:val="-1"/>
          <w:w w:val="130"/>
        </w:rPr>
        <w:t> </w:t>
      </w:r>
      <w:r>
        <w:rPr>
          <w:w w:val="130"/>
        </w:rPr>
        <w:t>state- ment</w:t>
      </w:r>
      <w:r>
        <w:rPr>
          <w:w w:val="130"/>
        </w:rPr>
        <w:t> needs</w:t>
      </w:r>
      <w:r>
        <w:rPr>
          <w:w w:val="130"/>
        </w:rPr>
        <w:t> to</w:t>
      </w:r>
      <w:r>
        <w:rPr>
          <w:w w:val="130"/>
        </w:rPr>
        <w:t> include</w:t>
      </w:r>
      <w:r>
        <w:rPr>
          <w:w w:val="130"/>
        </w:rPr>
        <w:t> all</w:t>
      </w:r>
      <w:r>
        <w:rPr>
          <w:w w:val="130"/>
        </w:rPr>
        <w:t> account</w:t>
      </w:r>
      <w:r>
        <w:rPr>
          <w:w w:val="130"/>
        </w:rPr>
        <w:t> activity,</w:t>
      </w:r>
      <w:r>
        <w:rPr>
          <w:w w:val="130"/>
        </w:rPr>
        <w:t> securities</w:t>
      </w:r>
      <w:r>
        <w:rPr>
          <w:w w:val="130"/>
        </w:rPr>
        <w:t> positions,</w:t>
      </w:r>
      <w:r>
        <w:rPr>
          <w:w w:val="130"/>
        </w:rPr>
        <w:t> and</w:t>
      </w:r>
      <w:r>
        <w:rPr>
          <w:w w:val="130"/>
        </w:rPr>
        <w:t> money</w:t>
      </w:r>
      <w:r>
        <w:rPr>
          <w:w w:val="130"/>
        </w:rPr>
        <w:t> balances</w:t>
      </w:r>
      <w:r>
        <w:rPr>
          <w:w w:val="130"/>
        </w:rPr>
        <w:t> during</w:t>
      </w:r>
      <w:r>
        <w:rPr>
          <w:w w:val="130"/>
        </w:rPr>
        <w:t> the period</w:t>
      </w:r>
      <w:r>
        <w:rPr>
          <w:spacing w:val="-9"/>
          <w:w w:val="130"/>
        </w:rPr>
        <w:t> </w:t>
      </w:r>
      <w:r>
        <w:rPr>
          <w:w w:val="130"/>
        </w:rPr>
        <w:t>from</w:t>
      </w:r>
      <w:r>
        <w:rPr>
          <w:spacing w:val="-9"/>
          <w:w w:val="130"/>
        </w:rPr>
        <w:t> </w:t>
      </w:r>
      <w:r>
        <w:rPr>
          <w:w w:val="130"/>
        </w:rPr>
        <w:t>the</w:t>
      </w:r>
      <w:r>
        <w:rPr>
          <w:spacing w:val="-9"/>
          <w:w w:val="130"/>
        </w:rPr>
        <w:t> </w:t>
      </w:r>
      <w:r>
        <w:rPr>
          <w:w w:val="130"/>
        </w:rPr>
        <w:t>time</w:t>
      </w:r>
      <w:r>
        <w:rPr>
          <w:spacing w:val="-9"/>
          <w:w w:val="130"/>
        </w:rPr>
        <w:t> </w:t>
      </w:r>
      <w:r>
        <w:rPr>
          <w:w w:val="130"/>
        </w:rPr>
        <w:t>the</w:t>
      </w:r>
      <w:r>
        <w:rPr>
          <w:spacing w:val="-9"/>
          <w:w w:val="130"/>
        </w:rPr>
        <w:t> </w:t>
      </w:r>
      <w:r>
        <w:rPr>
          <w:w w:val="130"/>
        </w:rPr>
        <w:t>customer</w:t>
      </w:r>
      <w:r>
        <w:rPr>
          <w:spacing w:val="-9"/>
          <w:w w:val="130"/>
        </w:rPr>
        <w:t> </w:t>
      </w:r>
      <w:r>
        <w:rPr>
          <w:w w:val="130"/>
        </w:rPr>
        <w:t>received</w:t>
      </w:r>
      <w:r>
        <w:rPr>
          <w:spacing w:val="-9"/>
          <w:w w:val="130"/>
        </w:rPr>
        <w:t> </w:t>
      </w:r>
      <w:r>
        <w:rPr>
          <w:w w:val="130"/>
        </w:rPr>
        <w:t>the</w:t>
      </w:r>
      <w:r>
        <w:rPr>
          <w:spacing w:val="-9"/>
          <w:w w:val="130"/>
        </w:rPr>
        <w:t> </w:t>
      </w:r>
      <w:r>
        <w:rPr>
          <w:w w:val="130"/>
        </w:rPr>
        <w:t>previous</w:t>
      </w:r>
      <w:r>
        <w:rPr>
          <w:spacing w:val="-9"/>
          <w:w w:val="130"/>
        </w:rPr>
        <w:t> </w:t>
      </w:r>
      <w:r>
        <w:rPr>
          <w:w w:val="130"/>
        </w:rPr>
        <w:t>account</w:t>
      </w:r>
      <w:r>
        <w:rPr>
          <w:spacing w:val="-9"/>
          <w:w w:val="130"/>
        </w:rPr>
        <w:t> </w:t>
      </w:r>
      <w:r>
        <w:rPr>
          <w:w w:val="130"/>
        </w:rPr>
        <w:t>statement.</w:t>
      </w:r>
      <w:r>
        <w:rPr>
          <w:spacing w:val="-9"/>
          <w:w w:val="130"/>
        </w:rPr>
        <w:t> </w:t>
      </w:r>
      <w:r>
        <w:rPr>
          <w:w w:val="130"/>
        </w:rPr>
        <w:t>For</w:t>
      </w:r>
      <w:r>
        <w:rPr>
          <w:spacing w:val="-9"/>
          <w:w w:val="130"/>
        </w:rPr>
        <w:t> </w:t>
      </w:r>
      <w:r>
        <w:rPr>
          <w:w w:val="130"/>
        </w:rPr>
        <w:t>mutual</w:t>
      </w:r>
      <w:r>
        <w:rPr>
          <w:spacing w:val="-9"/>
          <w:w w:val="130"/>
        </w:rPr>
        <w:t> </w:t>
      </w:r>
      <w:r>
        <w:rPr>
          <w:w w:val="130"/>
        </w:rPr>
        <w:t>funds,</w:t>
      </w:r>
      <w:r>
        <w:rPr>
          <w:spacing w:val="-9"/>
          <w:w w:val="130"/>
        </w:rPr>
        <w:t> </w:t>
      </w:r>
      <w:r>
        <w:rPr>
          <w:w w:val="130"/>
        </w:rPr>
        <w:t>no matter how much (or little) trading was done, a customer needs to receive an account statement semiannually (every six months).</w:t>
      </w:r>
    </w:p>
    <w:p>
      <w:pPr>
        <w:spacing w:after="0" w:line="312" w:lineRule="auto"/>
        <w:jc w:val="both"/>
        <w:sectPr>
          <w:pgSz w:w="12240" w:h="15660"/>
          <w:pgMar w:header="0" w:footer="736" w:top="1080" w:bottom="920" w:left="1520" w:right="1500"/>
        </w:sectPr>
      </w:pPr>
    </w:p>
    <w:p>
      <w:pPr>
        <w:pStyle w:val="BodyText"/>
        <w:spacing w:line="312" w:lineRule="auto" w:before="90"/>
        <w:ind w:left="1120" w:right="117"/>
        <w:jc w:val="both"/>
      </w:pPr>
      <w:r>
        <w:rPr/>
        <mc:AlternateContent>
          <mc:Choice Requires="wps">
            <w:drawing>
              <wp:anchor distT="0" distB="0" distL="0" distR="0" allowOverlap="1" layoutInCell="1" locked="0" behindDoc="0" simplePos="0" relativeHeight="15760384">
                <wp:simplePos x="0" y="0"/>
                <wp:positionH relativeFrom="page">
                  <wp:posOffset>1104902</wp:posOffset>
                </wp:positionH>
                <wp:positionV relativeFrom="paragraph">
                  <wp:posOffset>73733</wp:posOffset>
                </wp:positionV>
                <wp:extent cx="419100" cy="419100"/>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419100" cy="419100"/>
                          <a:chExt cx="419100" cy="419100"/>
                        </a:xfrm>
                      </wpg:grpSpPr>
                      <wps:wsp>
                        <wps:cNvPr id="124" name="Graphic 12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25" name="Graphic 12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80575pt;width:33pt;height:33pt;mso-position-horizontal-relative:page;mso-position-vertical-relative:paragraph;z-index:15760384" id="docshapegroup97" coordorigin="1740,116" coordsize="660,660">
                <v:shape style="position:absolute;left:1740;top:116;width:660;height:660" id="docshape98" coordorigin="1740,116" coordsize="660,660" path="m2070,116l1994,125,1925,150,1864,189,1813,240,1774,301,1749,370,1740,446,1749,522,1774,591,1813,652,1864,704,1925,743,1994,767,2070,776,2146,767,2215,743,2276,704,2328,652,2366,591,2391,522,2400,446,2391,370,2366,301,2328,240,2276,189,2215,150,2146,125,2070,116xe" filled="true" fillcolor="#fff200" stroked="false">
                  <v:path arrowok="t"/>
                  <v:fill type="solid"/>
                </v:shape>
                <v:shape style="position:absolute;left:1907;top:235;width:300;height:403" id="docshape99" coordorigin="1908,236" coordsize="300,403" path="m1937,285l1928,279,1921,275,1918,275,1912,275,1908,279,1908,291,1912,295,1918,295,1921,295,1928,291,1937,285xm2011,245l2002,236,1980,236,1971,245,1971,272,2011,272,2011,256,2011,245xm2074,279l2069,275,2064,275,2059,275,2049,282,2045,285,2054,291,2061,295,2064,295,2069,295,2074,291,2074,279xm2207,394l2198,385,2187,385,2176,385,2167,394,2167,464,2161,470,2147,470,2142,464,2142,379,2133,370,2111,370,2102,379,2102,464,2096,470,2082,470,2076,464,2076,364,2067,355,2045,355,2036,364,2036,464,2031,470,2016,470,2011,464,2011,298,1971,298,1971,521,1980,567,2006,604,2043,629,2089,639,2135,629,2172,604,2198,567,2207,521,2207,394xe" filled="true" fillcolor="#ffffff" stroked="false">
                  <v:path arrowok="t"/>
                  <v:fill type="solid"/>
                </v:shape>
                <v:shape style="position:absolute;left:1740;top:116;width:660;height:660" id="docshape100" coordorigin="1740,116" coordsize="660,660" path="m2233,405l2229,388,2228,385,2219,373,2215,370,2211,368,2207,365,2207,394,2207,521,2198,567,2172,604,2135,629,2089,639,2043,629,2006,604,1980,567,1971,521,1971,311,1971,298,2011,298,2011,464,2016,470,2031,470,2036,464,2036,364,2045,355,2067,355,2076,364,2076,464,2082,470,2096,470,2102,464,2102,379,2111,370,2133,370,2142,379,2142,464,2147,470,2161,470,2167,464,2167,394,2176,385,2198,385,2207,394,2207,365,2205,363,2187,360,2178,360,2170,362,2161,368,2161,367,2154,357,2150,355,2147,352,2144,350,2133,346,2122,344,2113,344,2104,347,2096,352,2095,351,2088,342,2079,335,2075,333,2068,330,2056,329,2050,329,2044,330,2038,333,2036,333,2036,311,2048,318,2057,321,2064,321,2078,318,2089,311,2089,311,2097,299,2097,298,2098,295,2099,286,2099,284,2098,275,2097,272,2097,271,2089,260,2078,252,2074,251,2074,279,2074,291,2069,295,2064,295,2061,295,2054,291,2045,285,2046,284,2049,282,2059,275,2064,275,2069,275,2074,279,2074,251,2064,249,2057,249,2048,252,2036,260,2036,256,2033,238,2031,236,2023,224,2011,215,2011,245,2011,272,1971,272,1971,260,1971,245,1980,236,2002,236,2011,245,2011,215,2009,214,1991,210,1973,214,1959,224,1949,238,1945,256,1945,260,1937,255,1937,285,1928,291,1921,295,1918,295,1912,295,1908,291,1908,279,1912,275,1918,275,1921,275,1928,279,1937,285,1937,255,1933,252,1925,249,1918,249,1904,252,1893,260,1885,271,1882,284,1882,286,1885,299,1893,311,1904,318,1918,321,1925,321,1933,318,1945,311,1945,521,1957,577,1987,622,2033,653,2089,664,2145,653,2166,639,2191,622,2221,577,2233,521,2233,405xm2400,446l2391,371,2381,341,2381,446,2372,517,2349,583,2312,640,2264,688,2206,725,2141,748,2070,757,1999,748,1934,725,1876,688,1828,640,1791,583,1768,517,1759,446,1768,375,1791,310,1828,252,1876,204,1934,167,1999,144,2070,136,2141,144,2206,167,2264,204,2312,252,2349,310,2372,375,2381,446,2381,341,2366,301,2327,240,2276,189,2215,150,2175,136,2146,125,2070,116,1994,125,1925,150,1864,189,1813,240,1774,301,1749,371,1740,446,1749,522,1774,591,1813,652,1864,703,1925,742,1994,767,2070,776,2146,767,2175,757,2215,742,2276,703,2327,652,2366,591,2391,522,2400,44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1108875</wp:posOffset>
                </wp:positionH>
                <wp:positionV relativeFrom="paragraph">
                  <wp:posOffset>569997</wp:posOffset>
                </wp:positionV>
                <wp:extent cx="411480" cy="5016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4.881718pt;width:32.4pt;height:3.95pt;mso-position-horizontal-relative:page;mso-position-vertical-relative:paragraph;z-index:15760896" id="docshape101" coordorigin="1746,898" coordsize="648,79" path="m1809,976l1806,971,1789,946,1786,942,1791,940,1794,937,1797,932,1799,930,1800,926,1800,913,1800,911,1798,907,1788,900,1784,899,1784,918,1784,926,1782,928,1777,932,1774,932,1763,932,1763,911,1773,911,1777,912,1782,915,1784,918,1784,899,1780,898,1746,898,1746,976,1763,976,1763,946,1772,946,1791,976,1809,976xm1871,898l1825,898,1825,976,1871,976,1871,962,1842,962,1842,942,1869,942,1869,929,1842,929,1842,911,1871,911,1871,898xm1978,898l1955,898,1935,958,1935,958,1916,898,1894,898,1894,976,1909,976,1909,935,1907,915,1908,915,1927,976,1942,976,1962,915,1963,915,1962,931,1962,976,1978,976,1978,898xm2049,898l2004,898,2004,976,2049,976,2049,962,2021,962,2021,942,2047,942,2047,929,2021,929,2021,911,2049,911,2049,898xm2156,898l2133,898,2114,958,2113,958,2095,898,2072,898,2072,976,2087,976,2087,935,2086,915,2086,915,2105,976,2121,976,2141,915,2141,915,2141,931,2141,976,2156,976,2156,898xm2241,948l2239,944,2238,942,2235,938,2231,936,2227,935,2227,934,2230,934,2233,932,2235,929,2237,926,2239,922,2239,911,2239,911,2236,906,2226,899,2223,899,2223,945,2223,955,2222,958,2218,961,2214,962,2199,962,2199,942,2219,942,2223,945,2223,899,2222,898,2222,917,2222,923,2220,925,2216,928,2213,929,2199,929,2199,911,2213,911,2216,912,2220,915,2222,917,2222,898,2218,898,2182,898,2182,976,2221,976,2228,974,2238,966,2240,962,2241,961,2241,948xm2308,898l2263,898,2263,976,2308,976,2308,962,2279,962,2279,942,2306,942,2306,929,2279,929,2279,911,2308,911,2308,898xm2394,976l2390,971,2385,964,2373,946,2371,942,2375,940,2379,937,2382,932,2384,930,2385,926,2385,913,2384,911,2383,907,2372,900,2368,899,2368,918,2368,926,2367,928,2362,932,2358,932,2348,932,2348,911,2358,911,2362,912,2367,915,2368,918,2368,899,2365,898,2331,898,2331,976,2348,976,2348,946,2357,946,2375,976,2394,976xe" filled="true" fillcolor="#000000" stroked="false">
                <v:path arrowok="t"/>
                <v:fill type="solid"/>
                <w10:wrap type="none"/>
              </v:shape>
            </w:pict>
          </mc:Fallback>
        </mc:AlternateContent>
      </w:r>
      <w:r>
        <w:rPr>
          <w:w w:val="130"/>
        </w:rPr>
        <w:t>Customers</w:t>
      </w:r>
      <w:r>
        <w:rPr>
          <w:w w:val="130"/>
        </w:rPr>
        <w:t> may</w:t>
      </w:r>
      <w:r>
        <w:rPr>
          <w:w w:val="130"/>
        </w:rPr>
        <w:t> want</w:t>
      </w:r>
      <w:r>
        <w:rPr>
          <w:w w:val="130"/>
        </w:rPr>
        <w:t> to</w:t>
      </w:r>
      <w:r>
        <w:rPr>
          <w:w w:val="130"/>
        </w:rPr>
        <w:t> know</w:t>
      </w:r>
      <w:r>
        <w:rPr>
          <w:w w:val="130"/>
        </w:rPr>
        <w:t> how</w:t>
      </w:r>
      <w:r>
        <w:rPr>
          <w:w w:val="130"/>
        </w:rPr>
        <w:t> their</w:t>
      </w:r>
      <w:r>
        <w:rPr>
          <w:w w:val="130"/>
        </w:rPr>
        <w:t> accounts</w:t>
      </w:r>
      <w:r>
        <w:rPr>
          <w:w w:val="130"/>
        </w:rPr>
        <w:t> are</w:t>
      </w:r>
      <w:r>
        <w:rPr>
          <w:w w:val="130"/>
        </w:rPr>
        <w:t> doing,</w:t>
      </w:r>
      <w:r>
        <w:rPr>
          <w:w w:val="130"/>
        </w:rPr>
        <w:t> and</w:t>
      </w:r>
      <w:r>
        <w:rPr>
          <w:w w:val="130"/>
        </w:rPr>
        <w:t> they</w:t>
      </w:r>
      <w:r>
        <w:rPr>
          <w:w w:val="130"/>
        </w:rPr>
        <w:t> may</w:t>
      </w:r>
      <w:r>
        <w:rPr>
          <w:w w:val="130"/>
        </w:rPr>
        <w:t> wonder</w:t>
      </w:r>
      <w:r>
        <w:rPr>
          <w:w w:val="130"/>
        </w:rPr>
        <w:t> about</w:t>
      </w:r>
      <w:r>
        <w:rPr>
          <w:w w:val="130"/>
        </w:rPr>
        <w:t> the condition of the firm that they’re working with. So upon request by a customer, a member firm must</w:t>
      </w:r>
      <w:r>
        <w:rPr>
          <w:w w:val="130"/>
        </w:rPr>
        <w:t> disclose</w:t>
      </w:r>
      <w:r>
        <w:rPr>
          <w:w w:val="130"/>
        </w:rPr>
        <w:t> its</w:t>
      </w:r>
      <w:r>
        <w:rPr>
          <w:w w:val="130"/>
        </w:rPr>
        <w:t> financial</w:t>
      </w:r>
      <w:r>
        <w:rPr>
          <w:w w:val="130"/>
        </w:rPr>
        <w:t> condition</w:t>
      </w:r>
      <w:r>
        <w:rPr>
          <w:w w:val="130"/>
        </w:rPr>
        <w:t> by</w:t>
      </w:r>
      <w:r>
        <w:rPr>
          <w:w w:val="130"/>
        </w:rPr>
        <w:t> delivering</w:t>
      </w:r>
      <w:r>
        <w:rPr>
          <w:w w:val="130"/>
        </w:rPr>
        <w:t> its</w:t>
      </w:r>
      <w:r>
        <w:rPr>
          <w:w w:val="130"/>
        </w:rPr>
        <w:t> most</w:t>
      </w:r>
      <w:r>
        <w:rPr>
          <w:w w:val="130"/>
        </w:rPr>
        <w:t> recent</w:t>
      </w:r>
      <w:r>
        <w:rPr>
          <w:w w:val="130"/>
        </w:rPr>
        <w:t> balance</w:t>
      </w:r>
      <w:r>
        <w:rPr>
          <w:w w:val="130"/>
        </w:rPr>
        <w:t> sheet</w:t>
      </w:r>
      <w:r>
        <w:rPr>
          <w:w w:val="130"/>
        </w:rPr>
        <w:t> (not</w:t>
      </w:r>
      <w:r>
        <w:rPr>
          <w:w w:val="130"/>
        </w:rPr>
        <w:t> income statement).</w:t>
      </w:r>
      <w:r>
        <w:rPr>
          <w:spacing w:val="-6"/>
          <w:w w:val="130"/>
        </w:rPr>
        <w:t> </w:t>
      </w:r>
      <w:r>
        <w:rPr>
          <w:w w:val="130"/>
        </w:rPr>
        <w:t>The</w:t>
      </w:r>
      <w:r>
        <w:rPr>
          <w:spacing w:val="-6"/>
          <w:w w:val="130"/>
        </w:rPr>
        <w:t> </w:t>
      </w:r>
      <w:r>
        <w:rPr>
          <w:w w:val="130"/>
        </w:rPr>
        <w:t>balance</w:t>
      </w:r>
      <w:r>
        <w:rPr>
          <w:spacing w:val="-6"/>
          <w:w w:val="130"/>
        </w:rPr>
        <w:t> </w:t>
      </w:r>
      <w:r>
        <w:rPr>
          <w:w w:val="130"/>
        </w:rPr>
        <w:t>sheet</w:t>
      </w:r>
      <w:r>
        <w:rPr>
          <w:spacing w:val="-6"/>
          <w:w w:val="130"/>
        </w:rPr>
        <w:t> </w:t>
      </w:r>
      <w:r>
        <w:rPr>
          <w:w w:val="130"/>
        </w:rPr>
        <w:t>may</w:t>
      </w:r>
      <w:r>
        <w:rPr>
          <w:spacing w:val="-7"/>
          <w:w w:val="130"/>
        </w:rPr>
        <w:t> </w:t>
      </w:r>
      <w:r>
        <w:rPr>
          <w:w w:val="130"/>
        </w:rPr>
        <w:t>be</w:t>
      </w:r>
      <w:r>
        <w:rPr>
          <w:spacing w:val="-6"/>
          <w:w w:val="130"/>
        </w:rPr>
        <w:t> </w:t>
      </w:r>
      <w:r>
        <w:rPr>
          <w:w w:val="130"/>
        </w:rPr>
        <w:t>delivered</w:t>
      </w:r>
      <w:r>
        <w:rPr>
          <w:spacing w:val="-6"/>
          <w:w w:val="130"/>
        </w:rPr>
        <w:t> </w:t>
      </w:r>
      <w:r>
        <w:rPr>
          <w:w w:val="130"/>
        </w:rPr>
        <w:t>in</w:t>
      </w:r>
      <w:r>
        <w:rPr>
          <w:spacing w:val="-6"/>
          <w:w w:val="130"/>
        </w:rPr>
        <w:t> </w:t>
      </w:r>
      <w:r>
        <w:rPr>
          <w:w w:val="130"/>
        </w:rPr>
        <w:t>paper</w:t>
      </w:r>
      <w:r>
        <w:rPr>
          <w:spacing w:val="-7"/>
          <w:w w:val="130"/>
        </w:rPr>
        <w:t> </w:t>
      </w:r>
      <w:r>
        <w:rPr>
          <w:w w:val="130"/>
        </w:rPr>
        <w:t>form</w:t>
      </w:r>
      <w:r>
        <w:rPr>
          <w:spacing w:val="-6"/>
          <w:w w:val="130"/>
        </w:rPr>
        <w:t> </w:t>
      </w:r>
      <w:r>
        <w:rPr>
          <w:w w:val="130"/>
        </w:rPr>
        <w:t>or</w:t>
      </w:r>
      <w:r>
        <w:rPr>
          <w:spacing w:val="-6"/>
          <w:w w:val="130"/>
        </w:rPr>
        <w:t> </w:t>
      </w:r>
      <w:r>
        <w:rPr>
          <w:w w:val="130"/>
        </w:rPr>
        <w:t>in</w:t>
      </w:r>
      <w:r>
        <w:rPr>
          <w:spacing w:val="-6"/>
          <w:w w:val="130"/>
        </w:rPr>
        <w:t> </w:t>
      </w:r>
      <w:r>
        <w:rPr>
          <w:w w:val="130"/>
        </w:rPr>
        <w:t>electronic</w:t>
      </w:r>
      <w:r>
        <w:rPr>
          <w:spacing w:val="-6"/>
          <w:w w:val="130"/>
        </w:rPr>
        <w:t> </w:t>
      </w:r>
      <w:r>
        <w:rPr>
          <w:w w:val="130"/>
        </w:rPr>
        <w:t>form</w:t>
      </w:r>
      <w:r>
        <w:rPr>
          <w:spacing w:val="-6"/>
          <w:w w:val="130"/>
        </w:rPr>
        <w:t> </w:t>
      </w:r>
      <w:r>
        <w:rPr>
          <w:w w:val="130"/>
        </w:rPr>
        <w:t>(email)</w:t>
      </w:r>
      <w:r>
        <w:rPr>
          <w:spacing w:val="-6"/>
          <w:w w:val="130"/>
        </w:rPr>
        <w:t> </w:t>
      </w:r>
      <w:r>
        <w:rPr>
          <w:w w:val="130"/>
        </w:rPr>
        <w:t>if</w:t>
      </w:r>
      <w:r>
        <w:rPr>
          <w:spacing w:val="-6"/>
          <w:w w:val="130"/>
        </w:rPr>
        <w:t> </w:t>
      </w:r>
      <w:r>
        <w:rPr>
          <w:w w:val="130"/>
        </w:rPr>
        <w:t>the customer agrees to the electronic delivery.</w:t>
      </w:r>
    </w:p>
    <w:p>
      <w:pPr>
        <w:pStyle w:val="BodyText"/>
        <w:rPr>
          <w:sz w:val="29"/>
        </w:rPr>
      </w:pPr>
    </w:p>
    <w:p>
      <w:pPr>
        <w:pStyle w:val="Heading2"/>
        <w:jc w:val="both"/>
      </w:pPr>
      <w:bookmarkStart w:name="Keeping your dividend dates straight" w:id="462"/>
      <w:bookmarkEnd w:id="462"/>
      <w:r>
        <w:rPr>
          <w:b w:val="0"/>
        </w:rPr>
      </w:r>
      <w:r>
        <w:rPr/>
        <w:t>Keeping</w:t>
      </w:r>
      <w:r>
        <w:rPr>
          <w:spacing w:val="-14"/>
        </w:rPr>
        <w:t> </w:t>
      </w:r>
      <w:r>
        <w:rPr/>
        <w:t>your</w:t>
      </w:r>
      <w:r>
        <w:rPr>
          <w:spacing w:val="-14"/>
        </w:rPr>
        <w:t> </w:t>
      </w:r>
      <w:r>
        <w:rPr/>
        <w:t>dividend</w:t>
      </w:r>
      <w:r>
        <w:rPr>
          <w:spacing w:val="-13"/>
        </w:rPr>
        <w:t> </w:t>
      </w:r>
      <w:r>
        <w:rPr/>
        <w:t>dates</w:t>
      </w:r>
      <w:r>
        <w:rPr>
          <w:spacing w:val="-14"/>
        </w:rPr>
        <w:t> </w:t>
      </w:r>
      <w:r>
        <w:rPr>
          <w:spacing w:val="-2"/>
        </w:rPr>
        <w:t>straight</w:t>
      </w:r>
    </w:p>
    <w:p>
      <w:pPr>
        <w:pStyle w:val="BodyText"/>
        <w:spacing w:line="312" w:lineRule="auto" w:before="203"/>
        <w:ind w:left="1120" w:right="117"/>
        <w:jc w:val="both"/>
      </w:pPr>
      <w:r>
        <w:rPr>
          <w:w w:val="130"/>
        </w:rPr>
        <w:t>When</w:t>
      </w:r>
      <w:r>
        <w:rPr>
          <w:spacing w:val="-10"/>
          <w:w w:val="130"/>
        </w:rPr>
        <w:t> </w:t>
      </w:r>
      <w:r>
        <w:rPr>
          <w:w w:val="130"/>
        </w:rPr>
        <w:t>customers</w:t>
      </w:r>
      <w:r>
        <w:rPr>
          <w:spacing w:val="-10"/>
          <w:w w:val="130"/>
        </w:rPr>
        <w:t> </w:t>
      </w:r>
      <w:r>
        <w:rPr>
          <w:w w:val="130"/>
        </w:rPr>
        <w:t>are</w:t>
      </w:r>
      <w:r>
        <w:rPr>
          <w:spacing w:val="-10"/>
          <w:w w:val="130"/>
        </w:rPr>
        <w:t> </w:t>
      </w:r>
      <w:r>
        <w:rPr>
          <w:w w:val="130"/>
        </w:rPr>
        <w:t>purchasing</w:t>
      </w:r>
      <w:r>
        <w:rPr>
          <w:spacing w:val="-10"/>
          <w:w w:val="130"/>
        </w:rPr>
        <w:t> </w:t>
      </w:r>
      <w:r>
        <w:rPr>
          <w:w w:val="130"/>
        </w:rPr>
        <w:t>securities</w:t>
      </w:r>
      <w:r>
        <w:rPr>
          <w:spacing w:val="-10"/>
          <w:w w:val="130"/>
        </w:rPr>
        <w:t> </w:t>
      </w:r>
      <w:r>
        <w:rPr>
          <w:w w:val="130"/>
        </w:rPr>
        <w:t>of</w:t>
      </w:r>
      <w:r>
        <w:rPr>
          <w:spacing w:val="-10"/>
          <w:w w:val="130"/>
        </w:rPr>
        <w:t> </w:t>
      </w:r>
      <w:r>
        <w:rPr>
          <w:w w:val="130"/>
        </w:rPr>
        <w:t>a</w:t>
      </w:r>
      <w:r>
        <w:rPr>
          <w:spacing w:val="-10"/>
          <w:w w:val="130"/>
        </w:rPr>
        <w:t> </w:t>
      </w:r>
      <w:r>
        <w:rPr>
          <w:w w:val="130"/>
        </w:rPr>
        <w:t>company</w:t>
      </w:r>
      <w:r>
        <w:rPr>
          <w:spacing w:val="-10"/>
          <w:w w:val="130"/>
        </w:rPr>
        <w:t> </w:t>
      </w:r>
      <w:r>
        <w:rPr>
          <w:w w:val="130"/>
        </w:rPr>
        <w:t>that’s</w:t>
      </w:r>
      <w:r>
        <w:rPr>
          <w:spacing w:val="-10"/>
          <w:w w:val="130"/>
        </w:rPr>
        <w:t> </w:t>
      </w:r>
      <w:r>
        <w:rPr>
          <w:w w:val="130"/>
        </w:rPr>
        <w:t>in</w:t>
      </w:r>
      <w:r>
        <w:rPr>
          <w:spacing w:val="-10"/>
          <w:w w:val="130"/>
        </w:rPr>
        <w:t> </w:t>
      </w:r>
      <w:r>
        <w:rPr>
          <w:w w:val="130"/>
        </w:rPr>
        <w:t>the</w:t>
      </w:r>
      <w:r>
        <w:rPr>
          <w:spacing w:val="-10"/>
          <w:w w:val="130"/>
        </w:rPr>
        <w:t> </w:t>
      </w:r>
      <w:r>
        <w:rPr>
          <w:w w:val="130"/>
        </w:rPr>
        <w:t>process</w:t>
      </w:r>
      <w:r>
        <w:rPr>
          <w:spacing w:val="-10"/>
          <w:w w:val="130"/>
        </w:rPr>
        <w:t> </w:t>
      </w:r>
      <w:r>
        <w:rPr>
          <w:w w:val="130"/>
        </w:rPr>
        <w:t>of</w:t>
      </w:r>
      <w:r>
        <w:rPr>
          <w:spacing w:val="-10"/>
          <w:w w:val="130"/>
        </w:rPr>
        <w:t> </w:t>
      </w:r>
      <w:r>
        <w:rPr>
          <w:w w:val="130"/>
        </w:rPr>
        <w:t>declaring</w:t>
      </w:r>
      <w:r>
        <w:rPr>
          <w:spacing w:val="-10"/>
          <w:w w:val="130"/>
        </w:rPr>
        <w:t> </w:t>
      </w:r>
      <w:r>
        <w:rPr>
          <w:w w:val="130"/>
        </w:rPr>
        <w:t>or</w:t>
      </w:r>
      <w:r>
        <w:rPr>
          <w:spacing w:val="-10"/>
          <w:w w:val="130"/>
        </w:rPr>
        <w:t> </w:t>
      </w:r>
      <w:r>
        <w:rPr>
          <w:w w:val="130"/>
        </w:rPr>
        <w:t>pay- ing</w:t>
      </w:r>
      <w:r>
        <w:rPr>
          <w:spacing w:val="-6"/>
          <w:w w:val="130"/>
        </w:rPr>
        <w:t> </w:t>
      </w:r>
      <w:r>
        <w:rPr>
          <w:w w:val="130"/>
        </w:rPr>
        <w:t>a</w:t>
      </w:r>
      <w:r>
        <w:rPr>
          <w:spacing w:val="-7"/>
          <w:w w:val="130"/>
        </w:rPr>
        <w:t> </w:t>
      </w:r>
      <w:r>
        <w:rPr>
          <w:w w:val="130"/>
        </w:rPr>
        <w:t>dividend,</w:t>
      </w:r>
      <w:r>
        <w:rPr>
          <w:spacing w:val="-6"/>
          <w:w w:val="130"/>
        </w:rPr>
        <w:t> </w:t>
      </w:r>
      <w:r>
        <w:rPr>
          <w:w w:val="130"/>
        </w:rPr>
        <w:t>you</w:t>
      </w:r>
      <w:r>
        <w:rPr>
          <w:spacing w:val="-7"/>
          <w:w w:val="130"/>
        </w:rPr>
        <w:t> </w:t>
      </w:r>
      <w:r>
        <w:rPr>
          <w:w w:val="130"/>
        </w:rPr>
        <w:t>need</w:t>
      </w:r>
      <w:r>
        <w:rPr>
          <w:spacing w:val="-6"/>
          <w:w w:val="130"/>
        </w:rPr>
        <w:t> </w:t>
      </w:r>
      <w:r>
        <w:rPr>
          <w:w w:val="130"/>
        </w:rPr>
        <w:t>to</w:t>
      </w:r>
      <w:r>
        <w:rPr>
          <w:spacing w:val="-7"/>
          <w:w w:val="130"/>
        </w:rPr>
        <w:t> </w:t>
      </w:r>
      <w:r>
        <w:rPr>
          <w:w w:val="130"/>
        </w:rPr>
        <w:t>be</w:t>
      </w:r>
      <w:r>
        <w:rPr>
          <w:spacing w:val="-7"/>
          <w:w w:val="130"/>
        </w:rPr>
        <w:t> </w:t>
      </w:r>
      <w:r>
        <w:rPr>
          <w:w w:val="130"/>
        </w:rPr>
        <w:t>able</w:t>
      </w:r>
      <w:r>
        <w:rPr>
          <w:spacing w:val="-7"/>
          <w:w w:val="130"/>
        </w:rPr>
        <w:t> </w:t>
      </w:r>
      <w:r>
        <w:rPr>
          <w:w w:val="130"/>
        </w:rPr>
        <w:t>to</w:t>
      </w:r>
      <w:r>
        <w:rPr>
          <w:spacing w:val="-7"/>
          <w:w w:val="130"/>
        </w:rPr>
        <w:t> </w:t>
      </w:r>
      <w:r>
        <w:rPr>
          <w:w w:val="130"/>
        </w:rPr>
        <w:t>tell</w:t>
      </w:r>
      <w:r>
        <w:rPr>
          <w:spacing w:val="-7"/>
          <w:w w:val="130"/>
        </w:rPr>
        <w:t> </w:t>
      </w:r>
      <w:r>
        <w:rPr>
          <w:w w:val="130"/>
        </w:rPr>
        <w:t>those</w:t>
      </w:r>
      <w:r>
        <w:rPr>
          <w:spacing w:val="-6"/>
          <w:w w:val="130"/>
        </w:rPr>
        <w:t> </w:t>
      </w:r>
      <w:r>
        <w:rPr>
          <w:w w:val="130"/>
        </w:rPr>
        <w:t>customers</w:t>
      </w:r>
      <w:r>
        <w:rPr>
          <w:spacing w:val="-6"/>
          <w:w w:val="130"/>
        </w:rPr>
        <w:t> </w:t>
      </w:r>
      <w:r>
        <w:rPr>
          <w:w w:val="130"/>
        </w:rPr>
        <w:t>whether</w:t>
      </w:r>
      <w:r>
        <w:rPr>
          <w:spacing w:val="-6"/>
          <w:w w:val="130"/>
        </w:rPr>
        <w:t> </w:t>
      </w:r>
      <w:r>
        <w:rPr>
          <w:w w:val="130"/>
        </w:rPr>
        <w:t>they’re</w:t>
      </w:r>
      <w:r>
        <w:rPr>
          <w:spacing w:val="-6"/>
          <w:w w:val="130"/>
        </w:rPr>
        <w:t> </w:t>
      </w:r>
      <w:r>
        <w:rPr>
          <w:w w:val="130"/>
        </w:rPr>
        <w:t>entitled</w:t>
      </w:r>
      <w:r>
        <w:rPr>
          <w:spacing w:val="-6"/>
          <w:w w:val="130"/>
        </w:rPr>
        <w:t> </w:t>
      </w:r>
      <w:r>
        <w:rPr>
          <w:w w:val="130"/>
        </w:rPr>
        <w:t>to</w:t>
      </w:r>
      <w:r>
        <w:rPr>
          <w:spacing w:val="-6"/>
          <w:w w:val="130"/>
        </w:rPr>
        <w:t> </w:t>
      </w:r>
      <w:r>
        <w:rPr>
          <w:w w:val="130"/>
        </w:rPr>
        <w:t>receive</w:t>
      </w:r>
      <w:r>
        <w:rPr>
          <w:spacing w:val="-6"/>
          <w:w w:val="130"/>
        </w:rPr>
        <w:t> </w:t>
      </w:r>
      <w:r>
        <w:rPr>
          <w:w w:val="130"/>
        </w:rPr>
        <w:t>the dividend.</w:t>
      </w:r>
      <w:r>
        <w:rPr>
          <w:spacing w:val="-10"/>
          <w:w w:val="130"/>
        </w:rPr>
        <w:t> </w:t>
      </w:r>
      <w:r>
        <w:rPr>
          <w:w w:val="130"/>
        </w:rPr>
        <w:t>Because</w:t>
      </w:r>
      <w:r>
        <w:rPr>
          <w:spacing w:val="-10"/>
          <w:w w:val="130"/>
        </w:rPr>
        <w:t> </w:t>
      </w:r>
      <w:r>
        <w:rPr>
          <w:w w:val="130"/>
        </w:rPr>
        <w:t>stock</w:t>
      </w:r>
      <w:r>
        <w:rPr>
          <w:spacing w:val="-10"/>
          <w:w w:val="130"/>
        </w:rPr>
        <w:t> </w:t>
      </w:r>
      <w:r>
        <w:rPr>
          <w:w w:val="130"/>
        </w:rPr>
        <w:t>transactions</w:t>
      </w:r>
      <w:r>
        <w:rPr>
          <w:spacing w:val="-10"/>
          <w:w w:val="130"/>
        </w:rPr>
        <w:t> </w:t>
      </w:r>
      <w:r>
        <w:rPr>
          <w:w w:val="130"/>
        </w:rPr>
        <w:t>settle</w:t>
      </w:r>
      <w:r>
        <w:rPr>
          <w:spacing w:val="-10"/>
          <w:w w:val="130"/>
        </w:rPr>
        <w:t> </w:t>
      </w:r>
      <w:r>
        <w:rPr>
          <w:w w:val="130"/>
        </w:rPr>
        <w:t>in</w:t>
      </w:r>
      <w:r>
        <w:rPr>
          <w:spacing w:val="-10"/>
          <w:w w:val="130"/>
        </w:rPr>
        <w:t> </w:t>
      </w:r>
      <w:r>
        <w:rPr>
          <w:w w:val="130"/>
        </w:rPr>
        <w:t>two</w:t>
      </w:r>
      <w:r>
        <w:rPr>
          <w:spacing w:val="-10"/>
          <w:w w:val="130"/>
        </w:rPr>
        <w:t> </w:t>
      </w:r>
      <w:r>
        <w:rPr>
          <w:w w:val="130"/>
        </w:rPr>
        <w:t>business</w:t>
      </w:r>
      <w:r>
        <w:rPr>
          <w:spacing w:val="-10"/>
          <w:w w:val="130"/>
        </w:rPr>
        <w:t> </w:t>
      </w:r>
      <w:r>
        <w:rPr>
          <w:w w:val="130"/>
        </w:rPr>
        <w:t>days,</w:t>
      </w:r>
      <w:r>
        <w:rPr>
          <w:spacing w:val="-10"/>
          <w:w w:val="130"/>
        </w:rPr>
        <w:t> </w:t>
      </w:r>
      <w:r>
        <w:rPr>
          <w:w w:val="130"/>
        </w:rPr>
        <w:t>the</w:t>
      </w:r>
      <w:r>
        <w:rPr>
          <w:spacing w:val="-10"/>
          <w:w w:val="130"/>
        </w:rPr>
        <w:t> </w:t>
      </w:r>
      <w:r>
        <w:rPr>
          <w:w w:val="130"/>
        </w:rPr>
        <w:t>customers</w:t>
      </w:r>
      <w:r>
        <w:rPr>
          <w:spacing w:val="-10"/>
          <w:w w:val="130"/>
        </w:rPr>
        <w:t> </w:t>
      </w:r>
      <w:r>
        <w:rPr>
          <w:w w:val="130"/>
        </w:rPr>
        <w:t>are</w:t>
      </w:r>
      <w:r>
        <w:rPr>
          <w:spacing w:val="-10"/>
          <w:w w:val="130"/>
        </w:rPr>
        <w:t> </w:t>
      </w:r>
      <w:r>
        <w:rPr>
          <w:w w:val="130"/>
        </w:rPr>
        <w:t>entitled</w:t>
      </w:r>
      <w:r>
        <w:rPr>
          <w:spacing w:val="-10"/>
          <w:w w:val="130"/>
        </w:rPr>
        <w:t> </w:t>
      </w:r>
      <w:r>
        <w:rPr>
          <w:w w:val="130"/>
        </w:rPr>
        <w:t>to</w:t>
      </w:r>
      <w:r>
        <w:rPr>
          <w:spacing w:val="-10"/>
          <w:w w:val="130"/>
        </w:rPr>
        <w:t> </w:t>
      </w:r>
      <w:r>
        <w:rPr>
          <w:w w:val="130"/>
        </w:rPr>
        <w:t>the dividend</w:t>
      </w:r>
      <w:r>
        <w:rPr>
          <w:spacing w:val="-13"/>
          <w:w w:val="130"/>
        </w:rPr>
        <w:t> </w:t>
      </w:r>
      <w:r>
        <w:rPr>
          <w:w w:val="130"/>
        </w:rPr>
        <w:t>if</w:t>
      </w:r>
      <w:r>
        <w:rPr>
          <w:spacing w:val="-11"/>
          <w:w w:val="130"/>
        </w:rPr>
        <w:t> </w:t>
      </w:r>
      <w:r>
        <w:rPr>
          <w:w w:val="130"/>
        </w:rPr>
        <w:t>they</w:t>
      </w:r>
      <w:r>
        <w:rPr>
          <w:spacing w:val="-10"/>
          <w:w w:val="130"/>
        </w:rPr>
        <w:t> </w:t>
      </w:r>
      <w:r>
        <w:rPr>
          <w:w w:val="130"/>
        </w:rPr>
        <w:t>purchase</w:t>
      </w:r>
      <w:r>
        <w:rPr>
          <w:spacing w:val="-10"/>
          <w:w w:val="130"/>
        </w:rPr>
        <w:t> </w:t>
      </w:r>
      <w:r>
        <w:rPr>
          <w:w w:val="130"/>
        </w:rPr>
        <w:t>the</w:t>
      </w:r>
      <w:r>
        <w:rPr>
          <w:spacing w:val="-10"/>
          <w:w w:val="130"/>
        </w:rPr>
        <w:t> </w:t>
      </w:r>
      <w:r>
        <w:rPr>
          <w:w w:val="130"/>
        </w:rPr>
        <w:t>securities</w:t>
      </w:r>
      <w:r>
        <w:rPr>
          <w:spacing w:val="-10"/>
          <w:w w:val="130"/>
        </w:rPr>
        <w:t> </w:t>
      </w:r>
      <w:r>
        <w:rPr>
          <w:w w:val="130"/>
        </w:rPr>
        <w:t>at</w:t>
      </w:r>
      <w:r>
        <w:rPr>
          <w:spacing w:val="-10"/>
          <w:w w:val="130"/>
        </w:rPr>
        <w:t> </w:t>
      </w:r>
      <w:r>
        <w:rPr>
          <w:w w:val="130"/>
        </w:rPr>
        <w:t>least</w:t>
      </w:r>
      <w:r>
        <w:rPr>
          <w:spacing w:val="-10"/>
          <w:w w:val="130"/>
        </w:rPr>
        <w:t> </w:t>
      </w:r>
      <w:r>
        <w:rPr>
          <w:w w:val="130"/>
        </w:rPr>
        <w:t>three</w:t>
      </w:r>
      <w:r>
        <w:rPr>
          <w:spacing w:val="-10"/>
          <w:w w:val="130"/>
        </w:rPr>
        <w:t> </w:t>
      </w:r>
      <w:r>
        <w:rPr>
          <w:w w:val="130"/>
        </w:rPr>
        <w:t>days</w:t>
      </w:r>
      <w:r>
        <w:rPr>
          <w:spacing w:val="-10"/>
          <w:w w:val="130"/>
        </w:rPr>
        <w:t> </w:t>
      </w:r>
      <w:r>
        <w:rPr>
          <w:w w:val="130"/>
        </w:rPr>
        <w:t>prior</w:t>
      </w:r>
      <w:r>
        <w:rPr>
          <w:spacing w:val="-10"/>
          <w:w w:val="130"/>
        </w:rPr>
        <w:t> </w:t>
      </w:r>
      <w:r>
        <w:rPr>
          <w:w w:val="130"/>
        </w:rPr>
        <w:t>to</w:t>
      </w:r>
      <w:r>
        <w:rPr>
          <w:spacing w:val="-10"/>
          <w:w w:val="130"/>
        </w:rPr>
        <w:t> </w:t>
      </w:r>
      <w:r>
        <w:rPr>
          <w:w w:val="130"/>
        </w:rPr>
        <w:t>the</w:t>
      </w:r>
      <w:r>
        <w:rPr>
          <w:spacing w:val="-10"/>
          <w:w w:val="130"/>
        </w:rPr>
        <w:t> </w:t>
      </w:r>
      <w:r>
        <w:rPr>
          <w:i/>
          <w:w w:val="130"/>
        </w:rPr>
        <w:t>record</w:t>
      </w:r>
      <w:r>
        <w:rPr>
          <w:i/>
          <w:spacing w:val="-13"/>
          <w:w w:val="130"/>
        </w:rPr>
        <w:t> </w:t>
      </w:r>
      <w:r>
        <w:rPr>
          <w:i/>
          <w:w w:val="130"/>
        </w:rPr>
        <w:t>date.</w:t>
      </w:r>
      <w:r>
        <w:rPr>
          <w:i/>
          <w:spacing w:val="-10"/>
          <w:w w:val="130"/>
        </w:rPr>
        <w:t> </w:t>
      </w:r>
      <w:r>
        <w:rPr>
          <w:w w:val="130"/>
        </w:rPr>
        <w:t>Here’s</w:t>
      </w:r>
      <w:r>
        <w:rPr>
          <w:spacing w:val="-10"/>
          <w:w w:val="130"/>
        </w:rPr>
        <w:t> </w:t>
      </w:r>
      <w:r>
        <w:rPr>
          <w:w w:val="130"/>
        </w:rPr>
        <w:t>a</w:t>
      </w:r>
      <w:r>
        <w:rPr>
          <w:spacing w:val="-10"/>
          <w:w w:val="130"/>
        </w:rPr>
        <w:t> </w:t>
      </w:r>
      <w:r>
        <w:rPr>
          <w:w w:val="130"/>
        </w:rPr>
        <w:t>list</w:t>
      </w:r>
      <w:r>
        <w:rPr>
          <w:spacing w:val="-10"/>
          <w:w w:val="130"/>
        </w:rPr>
        <w:t> </w:t>
      </w:r>
      <w:r>
        <w:rPr>
          <w:w w:val="130"/>
        </w:rPr>
        <w:t>of the four need-to-know dates for the SIE exam:</w:t>
      </w:r>
    </w:p>
    <w:p>
      <w:pPr>
        <w:pStyle w:val="BodyText"/>
        <w:spacing w:before="7"/>
      </w:pPr>
    </w:p>
    <w:p>
      <w:pPr>
        <w:spacing w:before="0"/>
        <w:ind w:left="1538" w:right="562" w:hanging="294"/>
        <w:jc w:val="left"/>
        <w:rPr>
          <w:rFonts w:ascii="Arial" w:hAnsi="Arial"/>
          <w:sz w:val="17"/>
        </w:rPr>
      </w:pPr>
      <w:r>
        <w:rPr/>
        <w:drawing>
          <wp:anchor distT="0" distB="0" distL="0" distR="0" allowOverlap="1" layoutInCell="1" locked="0" behindDoc="1" simplePos="0" relativeHeight="486612992">
            <wp:simplePos x="0" y="0"/>
            <wp:positionH relativeFrom="page">
              <wp:posOffset>1676400</wp:posOffset>
            </wp:positionH>
            <wp:positionV relativeFrom="paragraph">
              <wp:posOffset>-23725</wp:posOffset>
            </wp:positionV>
            <wp:extent cx="1892300" cy="3632733"/>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34" cstate="print"/>
                    <a:stretch>
                      <a:fillRect/>
                    </a:stretch>
                  </pic:blipFill>
                  <pic:spPr>
                    <a:xfrm>
                      <a:off x="0" y="0"/>
                      <a:ext cx="1892300" cy="3632733"/>
                    </a:xfrm>
                    <a:prstGeom prst="rect">
                      <a:avLst/>
                    </a:prstGeom>
                  </pic:spPr>
                </pic:pic>
              </a:graphicData>
            </a:graphic>
          </wp:anchor>
        </w:drawing>
      </w:r>
      <w:r>
        <w:rPr>
          <w:rFonts w:ascii="Arial" w:hAnsi="Arial"/>
          <w:b/>
          <w:w w:val="105"/>
          <w:position w:val="-1"/>
          <w:sz w:val="28"/>
        </w:rPr>
        <w:t>»</w:t>
      </w:r>
      <w:r>
        <w:rPr>
          <w:rFonts w:ascii="Arial" w:hAnsi="Arial"/>
          <w:b/>
          <w:spacing w:val="40"/>
          <w:w w:val="105"/>
          <w:position w:val="-1"/>
          <w:sz w:val="28"/>
        </w:rPr>
        <w:t> </w:t>
      </w:r>
      <w:r>
        <w:rPr>
          <w:rFonts w:ascii="Arial" w:hAnsi="Arial"/>
          <w:b/>
          <w:w w:val="105"/>
          <w:sz w:val="17"/>
        </w:rPr>
        <w:t>Declaration</w:t>
      </w:r>
      <w:r>
        <w:rPr>
          <w:rFonts w:ascii="Arial" w:hAnsi="Arial"/>
          <w:b/>
          <w:spacing w:val="-3"/>
          <w:w w:val="105"/>
          <w:sz w:val="17"/>
        </w:rPr>
        <w:t> </w:t>
      </w:r>
      <w:r>
        <w:rPr>
          <w:rFonts w:ascii="Arial" w:hAnsi="Arial"/>
          <w:b/>
          <w:w w:val="105"/>
          <w:sz w:val="17"/>
        </w:rPr>
        <w:t>date:</w:t>
      </w:r>
      <w:r>
        <w:rPr>
          <w:rFonts w:ascii="Arial" w:hAnsi="Arial"/>
          <w:b/>
          <w:spacing w:val="-1"/>
          <w:w w:val="105"/>
          <w:sz w:val="17"/>
        </w:rPr>
        <w:t> </w:t>
      </w:r>
      <w:r>
        <w:rPr>
          <w:rFonts w:ascii="Arial" w:hAnsi="Arial"/>
          <w:w w:val="105"/>
          <w:sz w:val="17"/>
        </w:rPr>
        <w:t>The</w:t>
      </w:r>
      <w:r>
        <w:rPr>
          <w:rFonts w:ascii="Arial" w:hAnsi="Arial"/>
          <w:spacing w:val="-3"/>
          <w:w w:val="105"/>
          <w:sz w:val="17"/>
        </w:rPr>
        <w:t> </w:t>
      </w:r>
      <w:r>
        <w:rPr>
          <w:rFonts w:ascii="Arial" w:hAnsi="Arial"/>
          <w:w w:val="105"/>
          <w:sz w:val="17"/>
        </w:rPr>
        <w:t>day</w:t>
      </w:r>
      <w:r>
        <w:rPr>
          <w:rFonts w:ascii="Arial" w:hAnsi="Arial"/>
          <w:spacing w:val="-3"/>
          <w:w w:val="105"/>
          <w:sz w:val="17"/>
        </w:rPr>
        <w:t> </w:t>
      </w:r>
      <w:r>
        <w:rPr>
          <w:rFonts w:ascii="Arial" w:hAnsi="Arial"/>
          <w:w w:val="105"/>
          <w:sz w:val="17"/>
        </w:rPr>
        <w:t>that</w:t>
      </w:r>
      <w:r>
        <w:rPr>
          <w:rFonts w:ascii="Arial" w:hAnsi="Arial"/>
          <w:spacing w:val="-3"/>
          <w:w w:val="105"/>
          <w:sz w:val="17"/>
        </w:rPr>
        <w:t> </w:t>
      </w:r>
      <w:r>
        <w:rPr>
          <w:rFonts w:ascii="Arial" w:hAnsi="Arial"/>
          <w:w w:val="105"/>
          <w:sz w:val="17"/>
        </w:rPr>
        <w:t>the</w:t>
      </w:r>
      <w:r>
        <w:rPr>
          <w:rFonts w:ascii="Arial" w:hAnsi="Arial"/>
          <w:spacing w:val="-3"/>
          <w:w w:val="105"/>
          <w:sz w:val="17"/>
        </w:rPr>
        <w:t> </w:t>
      </w:r>
      <w:r>
        <w:rPr>
          <w:rFonts w:ascii="Arial" w:hAnsi="Arial"/>
          <w:w w:val="105"/>
          <w:sz w:val="17"/>
        </w:rPr>
        <w:t>corporation</w:t>
      </w:r>
      <w:r>
        <w:rPr>
          <w:rFonts w:ascii="Arial" w:hAnsi="Arial"/>
          <w:spacing w:val="-3"/>
          <w:w w:val="105"/>
          <w:sz w:val="17"/>
        </w:rPr>
        <w:t> </w:t>
      </w:r>
      <w:r>
        <w:rPr>
          <w:rFonts w:ascii="Arial" w:hAnsi="Arial"/>
          <w:w w:val="105"/>
          <w:sz w:val="17"/>
        </w:rPr>
        <w:t>officially</w:t>
      </w:r>
      <w:r>
        <w:rPr>
          <w:rFonts w:ascii="Arial" w:hAnsi="Arial"/>
          <w:spacing w:val="-3"/>
          <w:w w:val="105"/>
          <w:sz w:val="17"/>
        </w:rPr>
        <w:t> </w:t>
      </w:r>
      <w:r>
        <w:rPr>
          <w:rFonts w:ascii="Arial" w:hAnsi="Arial"/>
          <w:w w:val="105"/>
          <w:sz w:val="17"/>
        </w:rPr>
        <w:t>announces</w:t>
      </w:r>
      <w:r>
        <w:rPr>
          <w:rFonts w:ascii="Arial" w:hAnsi="Arial"/>
          <w:spacing w:val="-3"/>
          <w:w w:val="105"/>
          <w:sz w:val="17"/>
        </w:rPr>
        <w:t> </w:t>
      </w:r>
      <w:r>
        <w:rPr>
          <w:rFonts w:ascii="Arial" w:hAnsi="Arial"/>
          <w:w w:val="105"/>
          <w:sz w:val="17"/>
        </w:rPr>
        <w:t>that</w:t>
      </w:r>
      <w:r>
        <w:rPr>
          <w:rFonts w:ascii="Arial" w:hAnsi="Arial"/>
          <w:spacing w:val="-3"/>
          <w:w w:val="105"/>
          <w:sz w:val="17"/>
        </w:rPr>
        <w:t> </w:t>
      </w:r>
      <w:r>
        <w:rPr>
          <w:rFonts w:ascii="Arial" w:hAnsi="Arial"/>
          <w:w w:val="105"/>
          <w:sz w:val="17"/>
        </w:rPr>
        <w:t>a</w:t>
      </w:r>
      <w:r>
        <w:rPr>
          <w:rFonts w:ascii="Arial" w:hAnsi="Arial"/>
          <w:spacing w:val="-3"/>
          <w:w w:val="105"/>
          <w:sz w:val="17"/>
        </w:rPr>
        <w:t> </w:t>
      </w:r>
      <w:r>
        <w:rPr>
          <w:rFonts w:ascii="Arial" w:hAnsi="Arial"/>
          <w:w w:val="105"/>
          <w:sz w:val="17"/>
        </w:rPr>
        <w:t>dividend</w:t>
      </w:r>
      <w:r>
        <w:rPr>
          <w:rFonts w:ascii="Arial" w:hAnsi="Arial"/>
          <w:spacing w:val="-3"/>
          <w:w w:val="105"/>
          <w:sz w:val="17"/>
        </w:rPr>
        <w:t> </w:t>
      </w:r>
      <w:r>
        <w:rPr>
          <w:rFonts w:ascii="Arial" w:hAnsi="Arial"/>
          <w:w w:val="105"/>
          <w:sz w:val="17"/>
        </w:rPr>
        <w:t>will</w:t>
      </w:r>
      <w:r>
        <w:rPr>
          <w:rFonts w:ascii="Arial" w:hAnsi="Arial"/>
          <w:spacing w:val="-3"/>
          <w:w w:val="105"/>
          <w:sz w:val="17"/>
        </w:rPr>
        <w:t> </w:t>
      </w:r>
      <w:r>
        <w:rPr>
          <w:rFonts w:ascii="Arial" w:hAnsi="Arial"/>
          <w:w w:val="105"/>
          <w:sz w:val="17"/>
        </w:rPr>
        <w:t>be paid</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shareholders.</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declaration</w:t>
      </w:r>
      <w:r>
        <w:rPr>
          <w:rFonts w:ascii="Arial" w:hAnsi="Arial"/>
          <w:spacing w:val="-13"/>
          <w:w w:val="105"/>
          <w:sz w:val="17"/>
        </w:rPr>
        <w:t> </w:t>
      </w:r>
      <w:r>
        <w:rPr>
          <w:rFonts w:ascii="Arial" w:hAnsi="Arial"/>
          <w:w w:val="105"/>
          <w:sz w:val="17"/>
        </w:rPr>
        <w:t>date,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dividend</w:t>
      </w:r>
      <w:r>
        <w:rPr>
          <w:rFonts w:ascii="Arial" w:hAnsi="Arial"/>
          <w:spacing w:val="-12"/>
          <w:w w:val="105"/>
          <w:sz w:val="17"/>
        </w:rPr>
        <w:t> </w:t>
      </w:r>
      <w:r>
        <w:rPr>
          <w:rFonts w:ascii="Arial" w:hAnsi="Arial"/>
          <w:w w:val="105"/>
          <w:sz w:val="17"/>
        </w:rPr>
        <w:t>amount,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record</w:t>
      </w:r>
      <w:r>
        <w:rPr>
          <w:rFonts w:ascii="Arial" w:hAnsi="Arial"/>
          <w:spacing w:val="-12"/>
          <w:w w:val="105"/>
          <w:sz w:val="17"/>
        </w:rPr>
        <w:t> </w:t>
      </w:r>
      <w:r>
        <w:rPr>
          <w:rFonts w:ascii="Arial" w:hAnsi="Arial"/>
          <w:w w:val="105"/>
          <w:sz w:val="17"/>
        </w:rPr>
        <w:t>date,</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the</w:t>
      </w:r>
    </w:p>
    <w:p>
      <w:pPr>
        <w:spacing w:before="46"/>
        <w:ind w:left="1538" w:right="0" w:firstLine="0"/>
        <w:jc w:val="left"/>
        <w:rPr>
          <w:rFonts w:ascii="Arial"/>
          <w:sz w:val="17"/>
        </w:rPr>
      </w:pPr>
      <w:r>
        <w:rPr>
          <w:rFonts w:ascii="Arial"/>
          <w:spacing w:val="-2"/>
          <w:w w:val="105"/>
          <w:sz w:val="17"/>
        </w:rPr>
        <w:t>payment</w:t>
      </w:r>
      <w:r>
        <w:rPr>
          <w:rFonts w:ascii="Arial"/>
          <w:spacing w:val="-8"/>
          <w:w w:val="105"/>
          <w:sz w:val="17"/>
        </w:rPr>
        <w:t> </w:t>
      </w:r>
      <w:r>
        <w:rPr>
          <w:rFonts w:ascii="Arial"/>
          <w:spacing w:val="-2"/>
          <w:w w:val="105"/>
          <w:sz w:val="17"/>
        </w:rPr>
        <w:t>date,</w:t>
      </w:r>
      <w:r>
        <w:rPr>
          <w:rFonts w:ascii="Arial"/>
          <w:spacing w:val="-8"/>
          <w:w w:val="105"/>
          <w:sz w:val="17"/>
        </w:rPr>
        <w:t> </w:t>
      </w:r>
      <w:r>
        <w:rPr>
          <w:rFonts w:ascii="Arial"/>
          <w:spacing w:val="-2"/>
          <w:w w:val="105"/>
          <w:sz w:val="17"/>
        </w:rPr>
        <w:t>will</w:t>
      </w:r>
      <w:r>
        <w:rPr>
          <w:rFonts w:ascii="Arial"/>
          <w:spacing w:val="-7"/>
          <w:w w:val="105"/>
          <w:sz w:val="17"/>
        </w:rPr>
        <w:t> </w:t>
      </w:r>
      <w:r>
        <w:rPr>
          <w:rFonts w:ascii="Arial"/>
          <w:spacing w:val="-2"/>
          <w:w w:val="105"/>
          <w:sz w:val="17"/>
        </w:rPr>
        <w:t>be</w:t>
      </w:r>
      <w:r>
        <w:rPr>
          <w:rFonts w:ascii="Arial"/>
          <w:spacing w:val="-8"/>
          <w:w w:val="105"/>
          <w:sz w:val="17"/>
        </w:rPr>
        <w:t> </w:t>
      </w:r>
      <w:r>
        <w:rPr>
          <w:rFonts w:ascii="Arial"/>
          <w:spacing w:val="-2"/>
          <w:w w:val="105"/>
          <w:sz w:val="17"/>
        </w:rPr>
        <w:t>announced.</w:t>
      </w:r>
    </w:p>
    <w:p>
      <w:pPr>
        <w:spacing w:before="81"/>
        <w:ind w:left="1538" w:right="0" w:hanging="294"/>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b/>
          <w:spacing w:val="-2"/>
          <w:w w:val="105"/>
          <w:sz w:val="17"/>
        </w:rPr>
        <w:t>Ex-dividend</w:t>
      </w:r>
      <w:r>
        <w:rPr>
          <w:rFonts w:ascii="Arial" w:hAnsi="Arial"/>
          <w:b/>
          <w:spacing w:val="-10"/>
          <w:w w:val="105"/>
          <w:sz w:val="17"/>
        </w:rPr>
        <w:t> </w:t>
      </w:r>
      <w:r>
        <w:rPr>
          <w:rFonts w:ascii="Arial" w:hAnsi="Arial"/>
          <w:b/>
          <w:spacing w:val="-2"/>
          <w:w w:val="105"/>
          <w:sz w:val="17"/>
        </w:rPr>
        <w:t>date</w:t>
      </w:r>
      <w:r>
        <w:rPr>
          <w:rFonts w:ascii="Arial" w:hAnsi="Arial"/>
          <w:b/>
          <w:spacing w:val="-9"/>
          <w:w w:val="105"/>
          <w:sz w:val="17"/>
        </w:rPr>
        <w:t> </w:t>
      </w:r>
      <w:r>
        <w:rPr>
          <w:rFonts w:ascii="Arial" w:hAnsi="Arial"/>
          <w:b/>
          <w:spacing w:val="-2"/>
          <w:w w:val="105"/>
          <w:sz w:val="17"/>
        </w:rPr>
        <w:t>(ex-date):</w:t>
      </w:r>
      <w:r>
        <w:rPr>
          <w:rFonts w:ascii="Arial" w:hAnsi="Arial"/>
          <w:b/>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first</w:t>
      </w:r>
      <w:r>
        <w:rPr>
          <w:rFonts w:ascii="Arial" w:hAnsi="Arial"/>
          <w:spacing w:val="-9"/>
          <w:w w:val="105"/>
          <w:sz w:val="17"/>
        </w:rPr>
        <w:t> </w:t>
      </w:r>
      <w:r>
        <w:rPr>
          <w:rFonts w:ascii="Arial" w:hAnsi="Arial"/>
          <w:spacing w:val="-2"/>
          <w:w w:val="105"/>
          <w:sz w:val="17"/>
        </w:rPr>
        <w:t>day</w:t>
      </w:r>
      <w:r>
        <w:rPr>
          <w:rFonts w:ascii="Arial" w:hAnsi="Arial"/>
          <w:spacing w:val="-10"/>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stock</w:t>
      </w:r>
      <w:r>
        <w:rPr>
          <w:rFonts w:ascii="Arial" w:hAnsi="Arial"/>
          <w:spacing w:val="-9"/>
          <w:w w:val="105"/>
          <w:sz w:val="17"/>
        </w:rPr>
        <w:t> </w:t>
      </w:r>
      <w:r>
        <w:rPr>
          <w:rFonts w:ascii="Arial" w:hAnsi="Arial"/>
          <w:spacing w:val="-2"/>
          <w:w w:val="105"/>
          <w:sz w:val="17"/>
        </w:rPr>
        <w:t>trades</w:t>
      </w:r>
      <w:r>
        <w:rPr>
          <w:rFonts w:ascii="Arial" w:hAnsi="Arial"/>
          <w:spacing w:val="-9"/>
          <w:w w:val="105"/>
          <w:sz w:val="17"/>
        </w:rPr>
        <w:t> </w:t>
      </w:r>
      <w:r>
        <w:rPr>
          <w:rFonts w:ascii="Arial" w:hAnsi="Arial"/>
          <w:spacing w:val="-2"/>
          <w:w w:val="105"/>
          <w:sz w:val="17"/>
        </w:rPr>
        <w:t>without</w:t>
      </w:r>
      <w:r>
        <w:rPr>
          <w:rFonts w:ascii="Arial" w:hAnsi="Arial"/>
          <w:spacing w:val="-10"/>
          <w:w w:val="105"/>
          <w:sz w:val="17"/>
        </w:rPr>
        <w:t> </w:t>
      </w:r>
      <w:r>
        <w:rPr>
          <w:rFonts w:ascii="Arial" w:hAnsi="Arial"/>
          <w:spacing w:val="-2"/>
          <w:w w:val="105"/>
          <w:sz w:val="17"/>
        </w:rPr>
        <w:t>dividends.</w:t>
      </w:r>
      <w:r>
        <w:rPr>
          <w:rFonts w:ascii="Arial" w:hAnsi="Arial"/>
          <w:spacing w:val="-9"/>
          <w:w w:val="105"/>
          <w:sz w:val="17"/>
        </w:rPr>
        <w:t> </w:t>
      </w:r>
      <w:r>
        <w:rPr>
          <w:rFonts w:ascii="Arial" w:hAnsi="Arial"/>
          <w:spacing w:val="-2"/>
          <w:w w:val="105"/>
          <w:sz w:val="17"/>
        </w:rPr>
        <w:t>An</w:t>
      </w:r>
      <w:r>
        <w:rPr>
          <w:rFonts w:ascii="Arial" w:hAnsi="Arial"/>
          <w:spacing w:val="-9"/>
          <w:w w:val="105"/>
          <w:sz w:val="17"/>
        </w:rPr>
        <w:t> </w:t>
      </w:r>
      <w:r>
        <w:rPr>
          <w:rFonts w:ascii="Arial" w:hAnsi="Arial"/>
          <w:spacing w:val="-2"/>
          <w:w w:val="105"/>
          <w:sz w:val="17"/>
        </w:rPr>
        <w:t>investor</w:t>
      </w:r>
    </w:p>
    <w:p>
      <w:pPr>
        <w:spacing w:line="295" w:lineRule="auto" w:before="1"/>
        <w:ind w:left="1538" w:right="587" w:firstLine="0"/>
        <w:jc w:val="left"/>
        <w:rPr>
          <w:rFonts w:ascii="Arial" w:hAnsi="Arial"/>
          <w:sz w:val="17"/>
        </w:rPr>
      </w:pPr>
      <w:r>
        <w:rPr>
          <w:rFonts w:ascii="Arial" w:hAnsi="Arial"/>
          <w:w w:val="105"/>
          <w:sz w:val="17"/>
        </w:rPr>
        <w:t>purchasing</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stock</w:t>
      </w:r>
      <w:r>
        <w:rPr>
          <w:rFonts w:ascii="Arial" w:hAnsi="Arial"/>
          <w:spacing w:val="-10"/>
          <w:w w:val="105"/>
          <w:sz w:val="17"/>
        </w:rPr>
        <w:t> </w:t>
      </w:r>
      <w:r>
        <w:rPr>
          <w:rFonts w:ascii="Arial" w:hAnsi="Arial"/>
          <w:w w:val="105"/>
          <w:sz w:val="17"/>
        </w:rPr>
        <w:t>on</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ex-dividend</w:t>
      </w:r>
      <w:r>
        <w:rPr>
          <w:rFonts w:ascii="Arial" w:hAnsi="Arial"/>
          <w:spacing w:val="-10"/>
          <w:w w:val="105"/>
          <w:sz w:val="17"/>
        </w:rPr>
        <w:t> </w:t>
      </w:r>
      <w:r>
        <w:rPr>
          <w:rFonts w:ascii="Arial" w:hAnsi="Arial"/>
          <w:w w:val="105"/>
          <w:sz w:val="17"/>
        </w:rPr>
        <w:t>date</w:t>
      </w:r>
      <w:r>
        <w:rPr>
          <w:rFonts w:ascii="Arial" w:hAnsi="Arial"/>
          <w:spacing w:val="-10"/>
          <w:w w:val="105"/>
          <w:sz w:val="17"/>
        </w:rPr>
        <w:t> </w:t>
      </w:r>
      <w:r>
        <w:rPr>
          <w:rFonts w:ascii="Arial" w:hAnsi="Arial"/>
          <w:w w:val="105"/>
          <w:sz w:val="17"/>
        </w:rPr>
        <w:t>isn´t</w:t>
      </w:r>
      <w:r>
        <w:rPr>
          <w:rFonts w:ascii="Arial" w:hAnsi="Arial"/>
          <w:spacing w:val="-10"/>
          <w:w w:val="105"/>
          <w:sz w:val="17"/>
        </w:rPr>
        <w:t> </w:t>
      </w:r>
      <w:r>
        <w:rPr>
          <w:rFonts w:ascii="Arial" w:hAnsi="Arial"/>
          <w:w w:val="105"/>
          <w:sz w:val="17"/>
        </w:rPr>
        <w:t>entitled</w:t>
      </w:r>
      <w:r>
        <w:rPr>
          <w:rFonts w:ascii="Arial" w:hAnsi="Arial"/>
          <w:spacing w:val="-10"/>
          <w:w w:val="105"/>
          <w:sz w:val="17"/>
        </w:rPr>
        <w:t> </w:t>
      </w:r>
      <w:r>
        <w:rPr>
          <w:rFonts w:ascii="Arial" w:hAnsi="Arial"/>
          <w:w w:val="105"/>
          <w:sz w:val="17"/>
        </w:rPr>
        <w:t>to</w:t>
      </w:r>
      <w:r>
        <w:rPr>
          <w:rFonts w:ascii="Arial" w:hAnsi="Arial"/>
          <w:spacing w:val="-10"/>
          <w:w w:val="105"/>
          <w:sz w:val="17"/>
        </w:rPr>
        <w:t> </w:t>
      </w:r>
      <w:r>
        <w:rPr>
          <w:rFonts w:ascii="Arial" w:hAnsi="Arial"/>
          <w:w w:val="105"/>
          <w:sz w:val="17"/>
        </w:rPr>
        <w:t>receive</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dividend;</w:t>
      </w:r>
      <w:r>
        <w:rPr>
          <w:rFonts w:ascii="Arial" w:hAnsi="Arial"/>
          <w:spacing w:val="-10"/>
          <w:w w:val="105"/>
          <w:sz w:val="17"/>
        </w:rPr>
        <w:t> </w:t>
      </w:r>
      <w:r>
        <w:rPr>
          <w:rFonts w:ascii="Arial" w:hAnsi="Arial"/>
          <w:w w:val="105"/>
          <w:sz w:val="17"/>
        </w:rPr>
        <w:t>because </w:t>
      </w:r>
      <w:r>
        <w:rPr>
          <w:rFonts w:ascii="Arial" w:hAnsi="Arial"/>
          <w:spacing w:val="-2"/>
          <w:w w:val="105"/>
          <w:sz w:val="17"/>
        </w:rPr>
        <w:t>stock</w:t>
      </w:r>
      <w:r>
        <w:rPr>
          <w:rFonts w:ascii="Arial" w:hAnsi="Arial"/>
          <w:spacing w:val="-9"/>
          <w:w w:val="105"/>
          <w:sz w:val="17"/>
        </w:rPr>
        <w:t> </w:t>
      </w:r>
      <w:r>
        <w:rPr>
          <w:rFonts w:ascii="Arial" w:hAnsi="Arial"/>
          <w:spacing w:val="-2"/>
          <w:w w:val="105"/>
          <w:sz w:val="17"/>
        </w:rPr>
        <w:t>transactions</w:t>
      </w:r>
      <w:r>
        <w:rPr>
          <w:rFonts w:ascii="Arial" w:hAnsi="Arial"/>
          <w:spacing w:val="-9"/>
          <w:w w:val="105"/>
          <w:sz w:val="17"/>
        </w:rPr>
        <w:t> </w:t>
      </w:r>
      <w:r>
        <w:rPr>
          <w:rFonts w:ascii="Arial" w:hAnsi="Arial"/>
          <w:spacing w:val="-2"/>
          <w:w w:val="105"/>
          <w:sz w:val="17"/>
        </w:rPr>
        <w:t>take</w:t>
      </w:r>
      <w:r>
        <w:rPr>
          <w:rFonts w:ascii="Arial" w:hAnsi="Arial"/>
          <w:spacing w:val="-9"/>
          <w:w w:val="105"/>
          <w:sz w:val="17"/>
        </w:rPr>
        <w:t> </w:t>
      </w:r>
      <w:r>
        <w:rPr>
          <w:rFonts w:ascii="Arial" w:hAnsi="Arial"/>
          <w:spacing w:val="-2"/>
          <w:w w:val="105"/>
          <w:sz w:val="17"/>
        </w:rPr>
        <w:t>two</w:t>
      </w:r>
      <w:r>
        <w:rPr>
          <w:rFonts w:ascii="Arial" w:hAnsi="Arial"/>
          <w:spacing w:val="-9"/>
          <w:w w:val="105"/>
          <w:sz w:val="17"/>
        </w:rPr>
        <w:t> </w:t>
      </w:r>
      <w:r>
        <w:rPr>
          <w:rFonts w:ascii="Arial" w:hAnsi="Arial"/>
          <w:spacing w:val="-2"/>
          <w:w w:val="105"/>
          <w:sz w:val="17"/>
        </w:rPr>
        <w:t>business</w:t>
      </w:r>
      <w:r>
        <w:rPr>
          <w:rFonts w:ascii="Arial" w:hAnsi="Arial"/>
          <w:spacing w:val="-9"/>
          <w:w w:val="105"/>
          <w:sz w:val="17"/>
        </w:rPr>
        <w:t> </w:t>
      </w:r>
      <w:r>
        <w:rPr>
          <w:rFonts w:ascii="Arial" w:hAnsi="Arial"/>
          <w:spacing w:val="-2"/>
          <w:w w:val="105"/>
          <w:sz w:val="17"/>
        </w:rPr>
        <w:t>days</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settle,</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ex-dividend</w:t>
      </w:r>
      <w:r>
        <w:rPr>
          <w:rFonts w:ascii="Arial" w:hAnsi="Arial"/>
          <w:spacing w:val="-9"/>
          <w:w w:val="105"/>
          <w:sz w:val="17"/>
        </w:rPr>
        <w:t> </w:t>
      </w:r>
      <w:r>
        <w:rPr>
          <w:rFonts w:ascii="Arial" w:hAnsi="Arial"/>
          <w:spacing w:val="-2"/>
          <w:w w:val="105"/>
          <w:sz w:val="17"/>
        </w:rPr>
        <w:t>date</w:t>
      </w:r>
      <w:r>
        <w:rPr>
          <w:rFonts w:ascii="Arial" w:hAnsi="Arial"/>
          <w:spacing w:val="-9"/>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automatically</w:t>
      </w:r>
      <w:r>
        <w:rPr>
          <w:rFonts w:ascii="Arial" w:hAnsi="Arial"/>
          <w:spacing w:val="-9"/>
          <w:w w:val="105"/>
          <w:sz w:val="17"/>
        </w:rPr>
        <w:t> </w:t>
      </w:r>
      <w:r>
        <w:rPr>
          <w:rFonts w:ascii="Arial" w:hAnsi="Arial"/>
          <w:spacing w:val="-2"/>
          <w:w w:val="105"/>
          <w:sz w:val="17"/>
        </w:rPr>
        <w:t>one </w:t>
      </w:r>
      <w:r>
        <w:rPr>
          <w:rFonts w:ascii="Arial" w:hAnsi="Arial"/>
          <w:w w:val="105"/>
          <w:sz w:val="17"/>
        </w:rPr>
        <w:t>business day before the record date.</w:t>
      </w:r>
    </w:p>
    <w:p>
      <w:pPr>
        <w:spacing w:line="295" w:lineRule="auto" w:before="119"/>
        <w:ind w:left="1538" w:right="421" w:firstLine="0"/>
        <w:jc w:val="left"/>
        <w:rPr>
          <w:rFonts w:ascii="Arial" w:hAnsi="Arial"/>
          <w:sz w:val="17"/>
        </w:rPr>
      </w:pPr>
      <w:r>
        <w:rPr/>
        <mc:AlternateContent>
          <mc:Choice Requires="wps">
            <w:drawing>
              <wp:anchor distT="0" distB="0" distL="0" distR="0" allowOverlap="1" layoutInCell="1" locked="0" behindDoc="0" simplePos="0" relativeHeight="15761408">
                <wp:simplePos x="0" y="0"/>
                <wp:positionH relativeFrom="page">
                  <wp:posOffset>1104902</wp:posOffset>
                </wp:positionH>
                <wp:positionV relativeFrom="paragraph">
                  <wp:posOffset>98436</wp:posOffset>
                </wp:positionV>
                <wp:extent cx="419100" cy="4191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19100" cy="419100"/>
                          <a:chExt cx="419100" cy="419100"/>
                        </a:xfrm>
                      </wpg:grpSpPr>
                      <wps:wsp>
                        <wps:cNvPr id="130" name="Graphic 13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31" name="Graphic 13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32" name="Graphic 13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750898pt;width:33pt;height:33pt;mso-position-horizontal-relative:page;mso-position-vertical-relative:paragraph;z-index:15761408" id="docshapegroup102" coordorigin="1740,155" coordsize="660,660">
                <v:shape style="position:absolute;left:1740;top:155;width:660;height:660" id="docshape103" coordorigin="1740,155" coordsize="660,660" path="m2070,155l1994,164,1925,189,1864,228,1813,279,1774,340,1749,409,1740,485,1749,561,1774,630,1813,691,1864,742,1925,781,1994,806,2070,815,2146,806,2215,781,2276,742,2328,691,2366,630,2391,561,2400,485,2391,409,2366,340,2328,279,2276,228,2215,189,2146,164,2070,155xe" filled="true" fillcolor="#fff200" stroked="false">
                  <v:path arrowok="t"/>
                  <v:fill type="solid"/>
                </v:shape>
                <v:shape style="position:absolute;left:1907;top:274;width:300;height:403" id="docshape104" coordorigin="1908,275" coordsize="300,403" path="m1937,324l1928,318,1921,314,1918,314,1912,314,1908,318,1908,330,1912,334,1918,334,1921,334,1928,330,1937,324xm2011,284l2002,275,1980,275,1971,284,1971,311,2011,311,2011,295,2011,284xm2074,318l2069,314,2064,314,2059,314,2049,321,2045,324,2054,330,2061,334,2064,334,2069,334,2074,330,2074,318xm2207,433l2198,424,2187,424,2176,424,2167,433,2167,503,2161,509,2147,509,2142,503,2142,418,2133,409,2111,409,2102,418,2102,503,2096,509,2082,509,2076,503,2076,402,2067,394,2045,394,2036,402,2036,503,2031,509,2016,509,2011,503,2011,337,1971,337,1971,560,1980,605,2006,643,2043,668,2089,678,2135,668,2172,643,2198,605,2207,560,2207,433xe" filled="true" fillcolor="#ffffff" stroked="false">
                  <v:path arrowok="t"/>
                  <v:fill type="solid"/>
                </v:shape>
                <v:shape style="position:absolute;left:1740;top:155;width:660;height:660" id="docshape105" coordorigin="1740,155" coordsize="660,660" path="m2233,444l2229,426,2228,424,2219,412,2215,409,2211,407,2207,404,2207,433,2207,560,2198,605,2172,643,2135,668,2089,678,2043,668,2006,643,1980,605,1971,560,1971,349,1971,337,2011,337,2011,503,2016,509,2031,509,2036,503,2036,402,2045,394,2067,394,2076,402,2076,503,2082,509,2096,509,2102,503,2102,418,2111,409,2133,409,2142,418,2142,503,2147,509,2161,509,2167,503,2167,433,2176,424,2198,424,2207,433,2207,404,2205,402,2187,399,2178,399,2170,401,2161,407,2161,406,2154,396,2150,394,2147,391,2144,389,2133,385,2122,383,2113,383,2104,386,2096,391,2095,390,2088,381,2079,374,2075,372,2068,369,2056,368,2050,368,2044,369,2036,372,2036,349,2048,357,2057,360,2064,360,2078,357,2089,349,2089,349,2097,338,2097,337,2098,334,2099,325,2099,323,2098,314,2097,311,2097,310,2089,299,2078,291,2074,290,2074,318,2074,330,2069,334,2064,334,2061,334,2054,330,2045,324,2046,323,2049,321,2059,314,2064,314,2069,314,2074,318,2074,290,2064,288,2057,288,2048,291,2036,299,2036,295,2033,277,2031,275,2023,262,2011,254,2011,284,2011,311,1971,311,1971,299,1971,284,1980,275,2002,275,2011,284,2011,254,2009,253,1991,249,1973,253,1959,262,1949,277,1945,295,1945,299,1937,294,1937,324,1928,330,1921,334,1918,334,1912,334,1908,330,1908,318,1912,314,1918,314,1921,314,1928,318,1937,324,1937,294,1933,291,1925,288,1918,288,1904,291,1893,299,1885,310,1882,323,1882,325,1885,338,1893,349,1904,357,1918,360,1925,360,1933,357,1945,349,1945,560,1957,615,1987,661,2033,692,2089,703,2145,692,2166,678,2191,661,2221,615,2233,560,2233,444xm2400,485l2391,409,2381,380,2381,485,2372,556,2349,621,2312,679,2264,727,2206,764,2141,787,2070,796,1999,787,1934,764,1876,727,1828,679,1791,621,1768,556,1759,485,1768,414,1791,349,1828,291,1876,243,1934,206,1999,183,2070,174,2141,183,2206,206,2264,243,2312,291,2349,349,2372,414,2381,485,2381,380,2366,340,2327,279,2276,228,2215,189,2175,174,2146,164,2070,155,1994,164,1925,189,1864,228,1813,279,1774,340,1749,409,1740,485,1749,561,1774,630,1813,691,1864,742,1925,781,1994,806,2070,815,2146,806,2175,796,2215,781,2276,742,2327,691,2366,630,2391,561,2400,48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1920">
                <wp:simplePos x="0" y="0"/>
                <wp:positionH relativeFrom="page">
                  <wp:posOffset>1108875</wp:posOffset>
                </wp:positionH>
                <wp:positionV relativeFrom="paragraph">
                  <wp:posOffset>594701</wp:posOffset>
                </wp:positionV>
                <wp:extent cx="411480" cy="5016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6.826878pt;width:32.4pt;height:3.95pt;mso-position-horizontal-relative:page;mso-position-vertical-relative:paragraph;z-index:15761920" id="docshape106" coordorigin="1746,937" coordsize="648,79" path="m1809,1015l1806,1010,1789,985,1786,981,1791,979,1794,976,1797,971,1799,969,1800,965,1800,952,1800,950,1798,946,1788,938,1784,937,1784,957,1784,965,1782,967,1777,970,1774,971,1763,971,1763,950,1773,950,1777,951,1782,954,1784,957,1784,937,1780,937,1746,937,1746,1015,1763,1015,1763,985,1772,985,1791,1015,1809,1015xm1871,937l1825,937,1825,1015,1871,1015,1871,1001,1842,1001,1842,981,1869,981,1869,967,1842,967,1842,950,1871,950,1871,937xm1978,937l1955,937,1935,997,1935,997,1916,937,1894,937,1894,1015,1909,1015,1909,974,1907,953,1908,953,1927,1015,1942,1015,1962,954,1963,954,1962,970,1962,1015,1978,1015,1978,937xm2049,937l2004,937,2004,1015,2049,1015,2049,1001,2021,1001,2021,981,2047,981,2047,967,2021,967,2021,950,2049,950,2049,937xm2156,937l2133,937,2114,997,2113,997,2095,937,2072,937,2072,1015,2087,1015,2087,974,2086,953,2086,953,2105,1015,2121,1015,2141,954,2141,954,2141,970,2141,1015,2156,1015,2156,937xm2241,987l2239,983,2238,981,2235,977,2231,975,2227,974,2227,973,2230,973,2233,971,2235,968,2237,965,2239,961,2239,950,2239,949,2236,944,2226,938,2223,938,2223,984,2223,994,2222,997,2218,1000,2214,1001,2199,1001,2199,981,2219,981,2223,984,2223,938,2222,937,2222,956,2222,962,2220,964,2216,967,2213,968,2199,968,2199,950,2213,950,2216,951,2220,953,2222,956,2222,937,2218,937,2182,937,2182,1015,2221,1015,2228,1013,2238,1005,2240,1001,2241,999,2241,987xm2308,937l2263,937,2263,1015,2308,1015,2308,1001,2279,1001,2279,981,2306,981,2306,967,2279,967,2279,950,2308,950,2308,937xm2394,1015l2390,1010,2385,1003,2373,985,2371,981,2375,979,2379,976,2382,971,2384,969,2385,965,2385,952,2384,950,2383,946,2372,938,2368,937,2368,957,2368,965,2367,967,2362,970,2358,971,2348,971,2348,950,2358,950,2362,951,2367,954,2368,957,2368,937,2365,937,2331,937,2331,1015,2348,1015,2348,985,2357,985,2375,1015,2394,1015xe" filled="true" fillcolor="#000000" stroked="false">
                <v:path arrowok="t"/>
                <v:fill type="solid"/>
                <w10:wrap type="none"/>
              </v:shape>
            </w:pict>
          </mc:Fallback>
        </mc:AlternateContent>
      </w:r>
      <w:r>
        <w:rPr>
          <w:rFonts w:ascii="Arial" w:hAnsi="Arial"/>
          <w:w w:val="105"/>
          <w:sz w:val="17"/>
        </w:rPr>
        <w:t>The</w:t>
      </w:r>
      <w:r>
        <w:rPr>
          <w:rFonts w:ascii="Arial" w:hAnsi="Arial"/>
          <w:spacing w:val="-8"/>
          <w:w w:val="105"/>
          <w:sz w:val="17"/>
        </w:rPr>
        <w:t> </w:t>
      </w:r>
      <w:r>
        <w:rPr>
          <w:rFonts w:ascii="Arial" w:hAnsi="Arial"/>
          <w:w w:val="105"/>
          <w:sz w:val="17"/>
        </w:rPr>
        <w:t>ex-dividend</w:t>
      </w:r>
      <w:r>
        <w:rPr>
          <w:rFonts w:ascii="Arial" w:hAnsi="Arial"/>
          <w:spacing w:val="-8"/>
          <w:w w:val="105"/>
          <w:sz w:val="17"/>
        </w:rPr>
        <w:t> </w:t>
      </w:r>
      <w:r>
        <w:rPr>
          <w:rFonts w:ascii="Arial" w:hAnsi="Arial"/>
          <w:w w:val="105"/>
          <w:sz w:val="17"/>
        </w:rPr>
        <w:t>date</w:t>
      </w:r>
      <w:r>
        <w:rPr>
          <w:rFonts w:ascii="Arial" w:hAnsi="Arial"/>
          <w:spacing w:val="-8"/>
          <w:w w:val="105"/>
          <w:sz w:val="17"/>
        </w:rPr>
        <w:t> </w:t>
      </w:r>
      <w:r>
        <w:rPr>
          <w:rFonts w:ascii="Arial" w:hAnsi="Arial"/>
          <w:w w:val="105"/>
          <w:sz w:val="17"/>
        </w:rPr>
        <w:t>is</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day</w:t>
      </w:r>
      <w:r>
        <w:rPr>
          <w:rFonts w:ascii="Arial" w:hAnsi="Arial"/>
          <w:spacing w:val="-8"/>
          <w:w w:val="105"/>
          <w:sz w:val="17"/>
        </w:rPr>
        <w:t> </w:t>
      </w:r>
      <w:r>
        <w:rPr>
          <w:rFonts w:ascii="Arial" w:hAnsi="Arial"/>
          <w:w w:val="105"/>
          <w:sz w:val="17"/>
        </w:rPr>
        <w:t>that</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price</w:t>
      </w:r>
      <w:r>
        <w:rPr>
          <w:rFonts w:ascii="Arial" w:hAnsi="Arial"/>
          <w:spacing w:val="-8"/>
          <w:w w:val="105"/>
          <w:sz w:val="17"/>
        </w:rPr>
        <w:t> </w:t>
      </w:r>
      <w:r>
        <w:rPr>
          <w:rFonts w:ascii="Arial" w:hAnsi="Arial"/>
          <w:w w:val="105"/>
          <w:sz w:val="17"/>
        </w:rPr>
        <w:t>of</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stock</w:t>
      </w:r>
      <w:r>
        <w:rPr>
          <w:rFonts w:ascii="Arial" w:hAnsi="Arial"/>
          <w:spacing w:val="-8"/>
          <w:w w:val="105"/>
          <w:sz w:val="17"/>
        </w:rPr>
        <w:t> </w:t>
      </w:r>
      <w:r>
        <w:rPr>
          <w:rFonts w:ascii="Arial" w:hAnsi="Arial"/>
          <w:w w:val="105"/>
          <w:sz w:val="17"/>
        </w:rPr>
        <w:t>is</w:t>
      </w:r>
      <w:r>
        <w:rPr>
          <w:rFonts w:ascii="Arial" w:hAnsi="Arial"/>
          <w:spacing w:val="-8"/>
          <w:w w:val="105"/>
          <w:sz w:val="17"/>
        </w:rPr>
        <w:t> </w:t>
      </w:r>
      <w:r>
        <w:rPr>
          <w:rFonts w:ascii="Arial" w:hAnsi="Arial"/>
          <w:w w:val="105"/>
          <w:sz w:val="17"/>
        </w:rPr>
        <w:t>reduced</w:t>
      </w:r>
      <w:r>
        <w:rPr>
          <w:rFonts w:ascii="Arial" w:hAnsi="Arial"/>
          <w:spacing w:val="-8"/>
          <w:w w:val="105"/>
          <w:sz w:val="17"/>
        </w:rPr>
        <w:t> </w:t>
      </w:r>
      <w:r>
        <w:rPr>
          <w:rFonts w:ascii="Arial" w:hAnsi="Arial"/>
          <w:w w:val="105"/>
          <w:sz w:val="17"/>
        </w:rPr>
        <w:t>by</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dividend</w:t>
      </w:r>
      <w:r>
        <w:rPr>
          <w:rFonts w:ascii="Arial" w:hAnsi="Arial"/>
          <w:spacing w:val="-8"/>
          <w:w w:val="105"/>
          <w:sz w:val="17"/>
        </w:rPr>
        <w:t> </w:t>
      </w:r>
      <w:r>
        <w:rPr>
          <w:rFonts w:ascii="Arial" w:hAnsi="Arial"/>
          <w:w w:val="105"/>
          <w:sz w:val="17"/>
        </w:rPr>
        <w:t>amount. </w:t>
      </w:r>
      <w:r>
        <w:rPr>
          <w:rFonts w:ascii="Arial" w:hAnsi="Arial"/>
          <w:spacing w:val="-2"/>
          <w:w w:val="105"/>
          <w:sz w:val="17"/>
        </w:rPr>
        <w:t>(Chapter</w:t>
      </w:r>
      <w:r>
        <w:rPr>
          <w:rFonts w:ascii="Arial" w:hAnsi="Arial"/>
          <w:spacing w:val="-11"/>
          <w:w w:val="105"/>
          <w:sz w:val="17"/>
        </w:rPr>
        <w:t> </w:t>
      </w:r>
      <w:r>
        <w:rPr>
          <w:rFonts w:ascii="Arial" w:hAnsi="Arial"/>
          <w:spacing w:val="-2"/>
          <w:w w:val="105"/>
          <w:sz w:val="17"/>
        </w:rPr>
        <w:t>6</w:t>
      </w:r>
      <w:r>
        <w:rPr>
          <w:rFonts w:ascii="Arial" w:hAnsi="Arial"/>
          <w:spacing w:val="-11"/>
          <w:w w:val="105"/>
          <w:sz w:val="17"/>
        </w:rPr>
        <w:t> </w:t>
      </w:r>
      <w:r>
        <w:rPr>
          <w:rFonts w:ascii="Arial" w:hAnsi="Arial"/>
          <w:spacing w:val="-2"/>
          <w:w w:val="105"/>
          <w:sz w:val="17"/>
        </w:rPr>
        <w:t>tells</w:t>
      </w:r>
      <w:r>
        <w:rPr>
          <w:rFonts w:ascii="Arial" w:hAnsi="Arial"/>
          <w:spacing w:val="-11"/>
          <w:w w:val="105"/>
          <w:sz w:val="17"/>
        </w:rPr>
        <w:t> </w:t>
      </w:r>
      <w:r>
        <w:rPr>
          <w:rFonts w:ascii="Arial" w:hAnsi="Arial"/>
          <w:spacing w:val="-2"/>
          <w:w w:val="105"/>
          <w:sz w:val="17"/>
        </w:rPr>
        <w:t>you</w:t>
      </w:r>
      <w:r>
        <w:rPr>
          <w:rFonts w:ascii="Arial" w:hAnsi="Arial"/>
          <w:spacing w:val="-11"/>
          <w:w w:val="105"/>
          <w:sz w:val="17"/>
        </w:rPr>
        <w:t> </w:t>
      </w:r>
      <w:r>
        <w:rPr>
          <w:rFonts w:ascii="Arial" w:hAnsi="Arial"/>
          <w:spacing w:val="-2"/>
          <w:w w:val="105"/>
          <w:sz w:val="17"/>
        </w:rPr>
        <w:t>more</w:t>
      </w:r>
      <w:r>
        <w:rPr>
          <w:rFonts w:ascii="Arial" w:hAnsi="Arial"/>
          <w:spacing w:val="-11"/>
          <w:w w:val="105"/>
          <w:sz w:val="17"/>
        </w:rPr>
        <w:t> </w:t>
      </w:r>
      <w:r>
        <w:rPr>
          <w:rFonts w:ascii="Arial" w:hAnsi="Arial"/>
          <w:spacing w:val="-2"/>
          <w:w w:val="105"/>
          <w:sz w:val="17"/>
        </w:rPr>
        <w:t>about</w:t>
      </w:r>
      <w:r>
        <w:rPr>
          <w:rFonts w:ascii="Arial" w:hAnsi="Arial"/>
          <w:spacing w:val="-11"/>
          <w:w w:val="105"/>
          <w:sz w:val="17"/>
        </w:rPr>
        <w:t> </w:t>
      </w:r>
      <w:r>
        <w:rPr>
          <w:rFonts w:ascii="Arial" w:hAnsi="Arial"/>
          <w:spacing w:val="-2"/>
          <w:w w:val="105"/>
          <w:sz w:val="17"/>
        </w:rPr>
        <w:t>dividends</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related</w:t>
      </w:r>
      <w:r>
        <w:rPr>
          <w:rFonts w:ascii="Arial" w:hAnsi="Arial"/>
          <w:spacing w:val="-11"/>
          <w:w w:val="105"/>
          <w:sz w:val="17"/>
        </w:rPr>
        <w:t> </w:t>
      </w:r>
      <w:r>
        <w:rPr>
          <w:rFonts w:ascii="Arial" w:hAnsi="Arial"/>
          <w:spacing w:val="-2"/>
          <w:w w:val="105"/>
          <w:sz w:val="17"/>
        </w:rPr>
        <w:t>calculations.)</w:t>
      </w:r>
      <w:r>
        <w:rPr>
          <w:rFonts w:ascii="Arial" w:hAnsi="Arial"/>
          <w:spacing w:val="-11"/>
          <w:w w:val="105"/>
          <w:sz w:val="17"/>
        </w:rPr>
        <w:t> </w:t>
      </w:r>
      <w:r>
        <w:rPr>
          <w:rFonts w:ascii="Arial" w:hAnsi="Arial"/>
          <w:spacing w:val="-2"/>
          <w:w w:val="105"/>
          <w:sz w:val="17"/>
        </w:rPr>
        <w:t>When</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stock</w:t>
      </w:r>
      <w:r>
        <w:rPr>
          <w:rFonts w:ascii="Arial" w:hAnsi="Arial"/>
          <w:spacing w:val="-11"/>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purchased </w:t>
      </w:r>
      <w:r>
        <w:rPr>
          <w:rFonts w:ascii="Arial" w:hAnsi="Arial"/>
          <w:w w:val="105"/>
          <w:sz w:val="17"/>
        </w:rPr>
        <w:t>ex-dividend</w:t>
      </w:r>
      <w:r>
        <w:rPr>
          <w:rFonts w:ascii="Arial" w:hAnsi="Arial"/>
          <w:spacing w:val="-4"/>
          <w:w w:val="105"/>
          <w:sz w:val="17"/>
        </w:rPr>
        <w:t> </w:t>
      </w:r>
      <w:r>
        <w:rPr>
          <w:rFonts w:ascii="Arial" w:hAnsi="Arial"/>
          <w:w w:val="105"/>
          <w:sz w:val="17"/>
        </w:rPr>
        <w:t>(on</w:t>
      </w:r>
      <w:r>
        <w:rPr>
          <w:rFonts w:ascii="Arial" w:hAnsi="Arial"/>
          <w:spacing w:val="-4"/>
          <w:w w:val="105"/>
          <w:sz w:val="17"/>
        </w:rPr>
        <w:t> </w:t>
      </w:r>
      <w:r>
        <w:rPr>
          <w:rFonts w:ascii="Arial" w:hAnsi="Arial"/>
          <w:w w:val="105"/>
          <w:sz w:val="17"/>
        </w:rPr>
        <w:t>or</w:t>
      </w:r>
      <w:r>
        <w:rPr>
          <w:rFonts w:ascii="Arial" w:hAnsi="Arial"/>
          <w:spacing w:val="-4"/>
          <w:w w:val="105"/>
          <w:sz w:val="17"/>
        </w:rPr>
        <w:t> </w:t>
      </w:r>
      <w:r>
        <w:rPr>
          <w:rFonts w:ascii="Arial" w:hAnsi="Arial"/>
          <w:w w:val="105"/>
          <w:sz w:val="17"/>
        </w:rPr>
        <w:t>after</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ex-dividend</w:t>
      </w:r>
      <w:r>
        <w:rPr>
          <w:rFonts w:ascii="Arial" w:hAnsi="Arial"/>
          <w:spacing w:val="-4"/>
          <w:w w:val="105"/>
          <w:sz w:val="17"/>
        </w:rPr>
        <w:t> </w:t>
      </w:r>
      <w:r>
        <w:rPr>
          <w:rFonts w:ascii="Arial" w:hAnsi="Arial"/>
          <w:w w:val="105"/>
          <w:sz w:val="17"/>
        </w:rPr>
        <w:t>date),</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seller</w:t>
      </w:r>
      <w:r>
        <w:rPr>
          <w:rFonts w:ascii="Arial" w:hAnsi="Arial"/>
          <w:spacing w:val="-4"/>
          <w:w w:val="105"/>
          <w:sz w:val="17"/>
        </w:rPr>
        <w:t> </w:t>
      </w:r>
      <w:r>
        <w:rPr>
          <w:rFonts w:ascii="Arial" w:hAnsi="Arial"/>
          <w:w w:val="105"/>
          <w:sz w:val="17"/>
        </w:rPr>
        <w:t>is</w:t>
      </w:r>
      <w:r>
        <w:rPr>
          <w:rFonts w:ascii="Arial" w:hAnsi="Arial"/>
          <w:spacing w:val="-4"/>
          <w:w w:val="105"/>
          <w:sz w:val="17"/>
        </w:rPr>
        <w:t> </w:t>
      </w:r>
      <w:r>
        <w:rPr>
          <w:rFonts w:ascii="Arial" w:hAnsi="Arial"/>
          <w:w w:val="105"/>
          <w:sz w:val="17"/>
        </w:rPr>
        <w:t>entitled</w:t>
      </w:r>
      <w:r>
        <w:rPr>
          <w:rFonts w:ascii="Arial" w:hAnsi="Arial"/>
          <w:spacing w:val="-4"/>
          <w:w w:val="105"/>
          <w:sz w:val="17"/>
        </w:rPr>
        <w:t> </w:t>
      </w:r>
      <w:r>
        <w:rPr>
          <w:rFonts w:ascii="Arial" w:hAnsi="Arial"/>
          <w:w w:val="105"/>
          <w:sz w:val="17"/>
        </w:rPr>
        <w:t>to</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dividend,</w:t>
      </w:r>
      <w:r>
        <w:rPr>
          <w:rFonts w:ascii="Arial" w:hAnsi="Arial"/>
          <w:spacing w:val="-4"/>
          <w:w w:val="105"/>
          <w:sz w:val="17"/>
        </w:rPr>
        <w:t> </w:t>
      </w:r>
      <w:r>
        <w:rPr>
          <w:rFonts w:ascii="Arial" w:hAnsi="Arial"/>
          <w:w w:val="105"/>
          <w:sz w:val="17"/>
        </w:rPr>
        <w:t>not</w:t>
      </w:r>
      <w:r>
        <w:rPr>
          <w:rFonts w:ascii="Arial" w:hAnsi="Arial"/>
          <w:spacing w:val="-4"/>
          <w:w w:val="105"/>
          <w:sz w:val="17"/>
        </w:rPr>
        <w:t> </w:t>
      </w:r>
      <w:r>
        <w:rPr>
          <w:rFonts w:ascii="Arial" w:hAnsi="Arial"/>
          <w:w w:val="105"/>
          <w:sz w:val="17"/>
        </w:rPr>
        <w:t>the buyer.</w:t>
      </w:r>
      <w:r>
        <w:rPr>
          <w:rFonts w:ascii="Arial" w:hAnsi="Arial"/>
          <w:spacing w:val="-4"/>
          <w:w w:val="105"/>
          <w:sz w:val="17"/>
        </w:rPr>
        <w:t> </w:t>
      </w:r>
      <w:r>
        <w:rPr>
          <w:rFonts w:ascii="Arial" w:hAnsi="Arial"/>
          <w:w w:val="105"/>
          <w:sz w:val="17"/>
        </w:rPr>
        <w:t>Because</w:t>
      </w:r>
      <w:r>
        <w:rPr>
          <w:rFonts w:ascii="Arial" w:hAnsi="Arial"/>
          <w:spacing w:val="-4"/>
          <w:w w:val="105"/>
          <w:sz w:val="17"/>
        </w:rPr>
        <w:t> </w:t>
      </w:r>
      <w:r>
        <w:rPr>
          <w:rFonts w:ascii="Arial" w:hAnsi="Arial"/>
          <w:w w:val="105"/>
          <w:sz w:val="17"/>
        </w:rPr>
        <w:t>the</w:t>
      </w:r>
      <w:r>
        <w:rPr>
          <w:rFonts w:ascii="Arial" w:hAnsi="Arial"/>
          <w:spacing w:val="-4"/>
          <w:w w:val="105"/>
          <w:sz w:val="17"/>
        </w:rPr>
        <w:t> </w:t>
      </w:r>
      <w:r>
        <w:rPr>
          <w:rFonts w:ascii="Arial" w:hAnsi="Arial"/>
          <w:w w:val="105"/>
          <w:sz w:val="17"/>
        </w:rPr>
        <w:t>dividend</w:t>
      </w:r>
      <w:r>
        <w:rPr>
          <w:rFonts w:ascii="Arial" w:hAnsi="Arial"/>
          <w:spacing w:val="-4"/>
          <w:w w:val="105"/>
          <w:sz w:val="17"/>
        </w:rPr>
        <w:t> </w:t>
      </w:r>
      <w:r>
        <w:rPr>
          <w:rFonts w:ascii="Arial" w:hAnsi="Arial"/>
          <w:w w:val="105"/>
          <w:sz w:val="17"/>
        </w:rPr>
        <w:t>may</w:t>
      </w:r>
      <w:r>
        <w:rPr>
          <w:rFonts w:ascii="Arial" w:hAnsi="Arial"/>
          <w:spacing w:val="-4"/>
          <w:w w:val="105"/>
          <w:sz w:val="17"/>
        </w:rPr>
        <w:t> </w:t>
      </w:r>
      <w:r>
        <w:rPr>
          <w:rFonts w:ascii="Arial" w:hAnsi="Arial"/>
          <w:w w:val="105"/>
          <w:sz w:val="17"/>
        </w:rPr>
        <w:t>not</w:t>
      </w:r>
      <w:r>
        <w:rPr>
          <w:rFonts w:ascii="Arial" w:hAnsi="Arial"/>
          <w:spacing w:val="-4"/>
          <w:w w:val="105"/>
          <w:sz w:val="17"/>
        </w:rPr>
        <w:t> </w:t>
      </w:r>
      <w:r>
        <w:rPr>
          <w:rFonts w:ascii="Arial" w:hAnsi="Arial"/>
          <w:w w:val="105"/>
          <w:sz w:val="17"/>
        </w:rPr>
        <w:t>be</w:t>
      </w:r>
      <w:r>
        <w:rPr>
          <w:rFonts w:ascii="Arial" w:hAnsi="Arial"/>
          <w:spacing w:val="-4"/>
          <w:w w:val="105"/>
          <w:sz w:val="17"/>
        </w:rPr>
        <w:t> </w:t>
      </w:r>
      <w:r>
        <w:rPr>
          <w:rFonts w:ascii="Arial" w:hAnsi="Arial"/>
          <w:w w:val="105"/>
          <w:sz w:val="17"/>
        </w:rPr>
        <w:t>paid</w:t>
      </w:r>
      <w:r>
        <w:rPr>
          <w:rFonts w:ascii="Arial" w:hAnsi="Arial"/>
          <w:spacing w:val="-4"/>
          <w:w w:val="105"/>
          <w:sz w:val="17"/>
        </w:rPr>
        <w:t> </w:t>
      </w:r>
      <w:r>
        <w:rPr>
          <w:rFonts w:ascii="Arial" w:hAnsi="Arial"/>
          <w:w w:val="105"/>
          <w:sz w:val="17"/>
        </w:rPr>
        <w:t>for</w:t>
      </w:r>
      <w:r>
        <w:rPr>
          <w:rFonts w:ascii="Arial" w:hAnsi="Arial"/>
          <w:spacing w:val="-4"/>
          <w:w w:val="105"/>
          <w:sz w:val="17"/>
        </w:rPr>
        <w:t> </w:t>
      </w:r>
      <w:r>
        <w:rPr>
          <w:rFonts w:ascii="Arial" w:hAnsi="Arial"/>
          <w:w w:val="105"/>
          <w:sz w:val="17"/>
        </w:rPr>
        <w:t>up</w:t>
      </w:r>
      <w:r>
        <w:rPr>
          <w:rFonts w:ascii="Arial" w:hAnsi="Arial"/>
          <w:spacing w:val="-4"/>
          <w:w w:val="105"/>
          <w:sz w:val="17"/>
        </w:rPr>
        <w:t> </w:t>
      </w:r>
      <w:r>
        <w:rPr>
          <w:rFonts w:ascii="Arial" w:hAnsi="Arial"/>
          <w:w w:val="105"/>
          <w:sz w:val="17"/>
        </w:rPr>
        <w:t>to</w:t>
      </w:r>
      <w:r>
        <w:rPr>
          <w:rFonts w:ascii="Arial" w:hAnsi="Arial"/>
          <w:spacing w:val="-4"/>
          <w:w w:val="105"/>
          <w:sz w:val="17"/>
        </w:rPr>
        <w:t> </w:t>
      </w:r>
      <w:r>
        <w:rPr>
          <w:rFonts w:ascii="Arial" w:hAnsi="Arial"/>
          <w:w w:val="105"/>
          <w:sz w:val="17"/>
        </w:rPr>
        <w:t>a</w:t>
      </w:r>
      <w:r>
        <w:rPr>
          <w:rFonts w:ascii="Arial" w:hAnsi="Arial"/>
          <w:spacing w:val="-4"/>
          <w:w w:val="105"/>
          <w:sz w:val="17"/>
        </w:rPr>
        <w:t> </w:t>
      </w:r>
      <w:r>
        <w:rPr>
          <w:rFonts w:ascii="Arial" w:hAnsi="Arial"/>
          <w:w w:val="105"/>
          <w:sz w:val="17"/>
        </w:rPr>
        <w:t>month</w:t>
      </w:r>
      <w:r>
        <w:rPr>
          <w:rFonts w:ascii="Arial" w:hAnsi="Arial"/>
          <w:spacing w:val="-4"/>
          <w:w w:val="105"/>
          <w:sz w:val="17"/>
        </w:rPr>
        <w:t> </w:t>
      </w:r>
      <w:r>
        <w:rPr>
          <w:rFonts w:ascii="Arial" w:hAnsi="Arial"/>
          <w:w w:val="105"/>
          <w:sz w:val="17"/>
        </w:rPr>
        <w:t>and</w:t>
      </w:r>
      <w:r>
        <w:rPr>
          <w:rFonts w:ascii="Arial" w:hAnsi="Arial"/>
          <w:spacing w:val="-4"/>
          <w:w w:val="105"/>
          <w:sz w:val="17"/>
        </w:rPr>
        <w:t> </w:t>
      </w:r>
      <w:r>
        <w:rPr>
          <w:rFonts w:ascii="Arial" w:hAnsi="Arial"/>
          <w:w w:val="105"/>
          <w:sz w:val="17"/>
        </w:rPr>
        <w:t>sometimes</w:t>
      </w:r>
      <w:r>
        <w:rPr>
          <w:rFonts w:ascii="Arial" w:hAnsi="Arial"/>
          <w:spacing w:val="-4"/>
          <w:w w:val="105"/>
          <w:sz w:val="17"/>
        </w:rPr>
        <w:t> </w:t>
      </w:r>
      <w:r>
        <w:rPr>
          <w:rFonts w:ascii="Arial" w:hAnsi="Arial"/>
          <w:w w:val="105"/>
          <w:sz w:val="17"/>
        </w:rPr>
        <w:t>longer,</w:t>
      </w:r>
      <w:r>
        <w:rPr>
          <w:rFonts w:ascii="Arial" w:hAnsi="Arial"/>
          <w:spacing w:val="-4"/>
          <w:w w:val="105"/>
          <w:sz w:val="17"/>
        </w:rPr>
        <w:t> </w:t>
      </w:r>
      <w:r>
        <w:rPr>
          <w:rFonts w:ascii="Arial" w:hAnsi="Arial"/>
          <w:w w:val="105"/>
          <w:sz w:val="17"/>
        </w:rPr>
        <w:t>the buyer</w:t>
      </w:r>
      <w:r>
        <w:rPr>
          <w:rFonts w:ascii="Arial" w:hAnsi="Arial"/>
          <w:spacing w:val="-13"/>
          <w:w w:val="105"/>
          <w:sz w:val="17"/>
        </w:rPr>
        <w:t> </w:t>
      </w:r>
      <w:r>
        <w:rPr>
          <w:rFonts w:ascii="Arial" w:hAnsi="Arial"/>
          <w:w w:val="105"/>
          <w:sz w:val="17"/>
        </w:rPr>
        <w:t>is</w:t>
      </w:r>
      <w:r>
        <w:rPr>
          <w:rFonts w:ascii="Arial" w:hAnsi="Arial"/>
          <w:spacing w:val="-12"/>
          <w:w w:val="105"/>
          <w:sz w:val="17"/>
        </w:rPr>
        <w:t> </w:t>
      </w:r>
      <w:r>
        <w:rPr>
          <w:rFonts w:ascii="Arial" w:hAnsi="Arial"/>
          <w:w w:val="105"/>
          <w:sz w:val="17"/>
        </w:rPr>
        <w:t>required</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sign</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i/>
          <w:w w:val="105"/>
          <w:sz w:val="17"/>
        </w:rPr>
        <w:t>due</w:t>
      </w:r>
      <w:r>
        <w:rPr>
          <w:rFonts w:ascii="Arial" w:hAnsi="Arial"/>
          <w:i/>
          <w:spacing w:val="-12"/>
          <w:w w:val="105"/>
          <w:sz w:val="17"/>
        </w:rPr>
        <w:t> </w:t>
      </w:r>
      <w:r>
        <w:rPr>
          <w:rFonts w:ascii="Arial" w:hAnsi="Arial"/>
          <w:i/>
          <w:w w:val="105"/>
          <w:sz w:val="17"/>
        </w:rPr>
        <w:t>bill</w:t>
      </w:r>
      <w:r>
        <w:rPr>
          <w:rFonts w:ascii="Arial" w:hAnsi="Arial"/>
          <w:i/>
          <w:spacing w:val="-13"/>
          <w:w w:val="105"/>
          <w:sz w:val="17"/>
        </w:rPr>
        <w:t> </w:t>
      </w:r>
      <w:r>
        <w:rPr>
          <w:rFonts w:ascii="Arial" w:hAnsi="Arial"/>
          <w:w w:val="105"/>
          <w:sz w:val="17"/>
        </w:rPr>
        <w:t>indicating</w:t>
      </w:r>
      <w:r>
        <w:rPr>
          <w:rFonts w:ascii="Arial" w:hAnsi="Arial"/>
          <w:spacing w:val="-12"/>
          <w:w w:val="105"/>
          <w:sz w:val="17"/>
        </w:rPr>
        <w:t> </w:t>
      </w:r>
      <w:r>
        <w:rPr>
          <w:rFonts w:ascii="Arial" w:hAnsi="Arial"/>
          <w:w w:val="105"/>
          <w:sz w:val="17"/>
        </w:rPr>
        <w:t>that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dividend</w:t>
      </w:r>
      <w:r>
        <w:rPr>
          <w:rFonts w:ascii="Arial" w:hAnsi="Arial"/>
          <w:spacing w:val="-12"/>
          <w:w w:val="105"/>
          <w:sz w:val="17"/>
        </w:rPr>
        <w:t> </w:t>
      </w:r>
      <w:r>
        <w:rPr>
          <w:rFonts w:ascii="Arial" w:hAnsi="Arial"/>
          <w:w w:val="105"/>
          <w:sz w:val="17"/>
        </w:rPr>
        <w:t>belongs</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seller.</w:t>
      </w:r>
      <w:r>
        <w:rPr>
          <w:rFonts w:ascii="Arial" w:hAnsi="Arial"/>
          <w:spacing w:val="-13"/>
          <w:w w:val="105"/>
          <w:sz w:val="17"/>
        </w:rPr>
        <w:t> </w:t>
      </w:r>
      <w:r>
        <w:rPr>
          <w:rFonts w:ascii="Arial" w:hAnsi="Arial"/>
          <w:w w:val="105"/>
          <w:sz w:val="17"/>
        </w:rPr>
        <w:t>In</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case of</w:t>
      </w:r>
      <w:r>
        <w:rPr>
          <w:rFonts w:ascii="Arial" w:hAnsi="Arial"/>
          <w:spacing w:val="-10"/>
          <w:w w:val="105"/>
          <w:sz w:val="17"/>
        </w:rPr>
        <w:t> </w:t>
      </w:r>
      <w:r>
        <w:rPr>
          <w:rFonts w:ascii="Arial" w:hAnsi="Arial"/>
          <w:w w:val="105"/>
          <w:sz w:val="17"/>
        </w:rPr>
        <w:t>a</w:t>
      </w:r>
      <w:r>
        <w:rPr>
          <w:rFonts w:ascii="Arial" w:hAnsi="Arial"/>
          <w:spacing w:val="-10"/>
          <w:w w:val="105"/>
          <w:sz w:val="17"/>
        </w:rPr>
        <w:t> </w:t>
      </w:r>
      <w:r>
        <w:rPr>
          <w:rFonts w:ascii="Arial" w:hAnsi="Arial"/>
          <w:w w:val="105"/>
          <w:sz w:val="17"/>
        </w:rPr>
        <w:t>cash</w:t>
      </w:r>
      <w:r>
        <w:rPr>
          <w:rFonts w:ascii="Arial" w:hAnsi="Arial"/>
          <w:spacing w:val="-10"/>
          <w:w w:val="105"/>
          <w:sz w:val="17"/>
        </w:rPr>
        <w:t> </w:t>
      </w:r>
      <w:r>
        <w:rPr>
          <w:rFonts w:ascii="Arial" w:hAnsi="Arial"/>
          <w:w w:val="105"/>
          <w:sz w:val="17"/>
        </w:rPr>
        <w:t>dividend,</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due</w:t>
      </w:r>
      <w:r>
        <w:rPr>
          <w:rFonts w:ascii="Arial" w:hAnsi="Arial"/>
          <w:spacing w:val="-10"/>
          <w:w w:val="105"/>
          <w:sz w:val="17"/>
        </w:rPr>
        <w:t> </w:t>
      </w:r>
      <w:r>
        <w:rPr>
          <w:rFonts w:ascii="Arial" w:hAnsi="Arial"/>
          <w:w w:val="105"/>
          <w:sz w:val="17"/>
        </w:rPr>
        <w:t>bill</w:t>
      </w:r>
      <w:r>
        <w:rPr>
          <w:rFonts w:ascii="Arial" w:hAnsi="Arial"/>
          <w:spacing w:val="-10"/>
          <w:w w:val="105"/>
          <w:sz w:val="17"/>
        </w:rPr>
        <w:t> </w:t>
      </w:r>
      <w:r>
        <w:rPr>
          <w:rFonts w:ascii="Arial" w:hAnsi="Arial"/>
          <w:w w:val="105"/>
          <w:sz w:val="17"/>
        </w:rPr>
        <w:t>is</w:t>
      </w:r>
      <w:r>
        <w:rPr>
          <w:rFonts w:ascii="Arial" w:hAnsi="Arial"/>
          <w:spacing w:val="-10"/>
          <w:w w:val="105"/>
          <w:sz w:val="17"/>
        </w:rPr>
        <w:t> </w:t>
      </w:r>
      <w:r>
        <w:rPr>
          <w:rFonts w:ascii="Arial" w:hAnsi="Arial"/>
          <w:w w:val="105"/>
          <w:sz w:val="17"/>
        </w:rPr>
        <w:t>in</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form</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a</w:t>
      </w:r>
      <w:r>
        <w:rPr>
          <w:rFonts w:ascii="Arial" w:hAnsi="Arial"/>
          <w:spacing w:val="-9"/>
          <w:w w:val="105"/>
          <w:sz w:val="17"/>
        </w:rPr>
        <w:t> </w:t>
      </w:r>
      <w:r>
        <w:rPr>
          <w:rFonts w:ascii="Arial" w:hAnsi="Arial"/>
          <w:i/>
          <w:w w:val="105"/>
          <w:sz w:val="17"/>
        </w:rPr>
        <w:t>due</w:t>
      </w:r>
      <w:r>
        <w:rPr>
          <w:rFonts w:ascii="Arial" w:hAnsi="Arial"/>
          <w:i/>
          <w:spacing w:val="-10"/>
          <w:w w:val="105"/>
          <w:sz w:val="17"/>
        </w:rPr>
        <w:t> </w:t>
      </w:r>
      <w:r>
        <w:rPr>
          <w:rFonts w:ascii="Arial" w:hAnsi="Arial"/>
          <w:i/>
          <w:w w:val="105"/>
          <w:sz w:val="17"/>
        </w:rPr>
        <w:t>bill</w:t>
      </w:r>
      <w:r>
        <w:rPr>
          <w:rFonts w:ascii="Arial" w:hAnsi="Arial"/>
          <w:i/>
          <w:spacing w:val="-10"/>
          <w:w w:val="105"/>
          <w:sz w:val="17"/>
        </w:rPr>
        <w:t> </w:t>
      </w:r>
      <w:r>
        <w:rPr>
          <w:rFonts w:ascii="Arial" w:hAnsi="Arial"/>
          <w:i/>
          <w:w w:val="105"/>
          <w:sz w:val="17"/>
        </w:rPr>
        <w:t>check,</w:t>
      </w:r>
      <w:r>
        <w:rPr>
          <w:rFonts w:ascii="Arial" w:hAnsi="Arial"/>
          <w:i/>
          <w:spacing w:val="-10"/>
          <w:w w:val="105"/>
          <w:sz w:val="17"/>
        </w:rPr>
        <w:t> </w:t>
      </w:r>
      <w:r>
        <w:rPr>
          <w:rFonts w:ascii="Arial" w:hAnsi="Arial"/>
          <w:w w:val="105"/>
          <w:sz w:val="17"/>
        </w:rPr>
        <w:t>which</w:t>
      </w:r>
      <w:r>
        <w:rPr>
          <w:rFonts w:ascii="Arial" w:hAnsi="Arial"/>
          <w:spacing w:val="-10"/>
          <w:w w:val="105"/>
          <w:sz w:val="17"/>
        </w:rPr>
        <w:t> </w:t>
      </w:r>
      <w:r>
        <w:rPr>
          <w:rFonts w:ascii="Arial" w:hAnsi="Arial"/>
          <w:w w:val="105"/>
          <w:sz w:val="17"/>
        </w:rPr>
        <w:t>is</w:t>
      </w:r>
      <w:r>
        <w:rPr>
          <w:rFonts w:ascii="Arial" w:hAnsi="Arial"/>
          <w:spacing w:val="-10"/>
          <w:w w:val="105"/>
          <w:sz w:val="17"/>
        </w:rPr>
        <w:t> </w:t>
      </w:r>
      <w:r>
        <w:rPr>
          <w:rFonts w:ascii="Arial" w:hAnsi="Arial"/>
          <w:w w:val="105"/>
          <w:sz w:val="17"/>
        </w:rPr>
        <w:t>payable</w:t>
      </w:r>
      <w:r>
        <w:rPr>
          <w:rFonts w:ascii="Arial" w:hAnsi="Arial"/>
          <w:spacing w:val="-10"/>
          <w:w w:val="105"/>
          <w:sz w:val="17"/>
        </w:rPr>
        <w:t> </w:t>
      </w:r>
      <w:r>
        <w:rPr>
          <w:rFonts w:ascii="Arial" w:hAnsi="Arial"/>
          <w:w w:val="105"/>
          <w:sz w:val="17"/>
        </w:rPr>
        <w:t>on</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date</w:t>
      </w:r>
      <w:r>
        <w:rPr>
          <w:rFonts w:ascii="Arial" w:hAnsi="Arial"/>
          <w:w w:val="105"/>
          <w:sz w:val="17"/>
        </w:rPr>
        <w:t> the</w:t>
      </w:r>
      <w:r>
        <w:rPr>
          <w:rFonts w:ascii="Arial" w:hAnsi="Arial"/>
          <w:spacing w:val="-7"/>
          <w:w w:val="105"/>
          <w:sz w:val="17"/>
        </w:rPr>
        <w:t> </w:t>
      </w:r>
      <w:r>
        <w:rPr>
          <w:rFonts w:ascii="Arial" w:hAnsi="Arial"/>
          <w:w w:val="105"/>
          <w:sz w:val="17"/>
        </w:rPr>
        <w:t>dividend</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paid</w:t>
      </w:r>
      <w:r>
        <w:rPr>
          <w:rFonts w:ascii="Arial" w:hAnsi="Arial"/>
          <w:spacing w:val="-7"/>
          <w:w w:val="105"/>
          <w:sz w:val="17"/>
        </w:rPr>
        <w:t> </w:t>
      </w:r>
      <w:r>
        <w:rPr>
          <w:rFonts w:ascii="Arial" w:hAnsi="Arial"/>
          <w:w w:val="105"/>
          <w:sz w:val="17"/>
        </w:rPr>
        <w:t>by</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issuer.</w:t>
      </w:r>
      <w:r>
        <w:rPr>
          <w:rFonts w:ascii="Arial" w:hAnsi="Arial"/>
          <w:spacing w:val="-7"/>
          <w:w w:val="105"/>
          <w:sz w:val="17"/>
        </w:rPr>
        <w:t> </w:t>
      </w:r>
      <w:r>
        <w:rPr>
          <w:rFonts w:ascii="Arial" w:hAnsi="Arial"/>
          <w:w w:val="105"/>
          <w:sz w:val="17"/>
        </w:rPr>
        <w:t>In</w:t>
      </w:r>
      <w:r>
        <w:rPr>
          <w:rFonts w:ascii="Arial" w:hAnsi="Arial"/>
          <w:spacing w:val="-7"/>
          <w:w w:val="105"/>
          <w:sz w:val="17"/>
        </w:rPr>
        <w:t> </w:t>
      </w:r>
      <w:r>
        <w:rPr>
          <w:rFonts w:ascii="Arial" w:hAnsi="Arial"/>
          <w:w w:val="105"/>
          <w:sz w:val="17"/>
        </w:rPr>
        <w:t>addition,</w:t>
      </w:r>
      <w:r>
        <w:rPr>
          <w:rFonts w:ascii="Arial" w:hAnsi="Arial"/>
          <w:spacing w:val="-7"/>
          <w:w w:val="105"/>
          <w:sz w:val="17"/>
        </w:rPr>
        <w:t> </w:t>
      </w:r>
      <w:r>
        <w:rPr>
          <w:rFonts w:ascii="Arial" w:hAnsi="Arial"/>
          <w:w w:val="105"/>
          <w:sz w:val="17"/>
        </w:rPr>
        <w:t>if</w:t>
      </w:r>
      <w:r>
        <w:rPr>
          <w:rFonts w:ascii="Arial" w:hAnsi="Arial"/>
          <w:spacing w:val="-7"/>
          <w:w w:val="105"/>
          <w:sz w:val="17"/>
        </w:rPr>
        <w:t> </w:t>
      </w:r>
      <w:r>
        <w:rPr>
          <w:rFonts w:ascii="Arial" w:hAnsi="Arial"/>
          <w:w w:val="105"/>
          <w:sz w:val="17"/>
        </w:rPr>
        <w:t>an</w:t>
      </w:r>
      <w:r>
        <w:rPr>
          <w:rFonts w:ascii="Arial" w:hAnsi="Arial"/>
          <w:spacing w:val="-7"/>
          <w:w w:val="105"/>
          <w:sz w:val="17"/>
        </w:rPr>
        <w:t> </w:t>
      </w:r>
      <w:r>
        <w:rPr>
          <w:rFonts w:ascii="Arial" w:hAnsi="Arial"/>
          <w:w w:val="105"/>
          <w:sz w:val="17"/>
        </w:rPr>
        <w:t>investor</w:t>
      </w:r>
      <w:r>
        <w:rPr>
          <w:rFonts w:ascii="Arial" w:hAnsi="Arial"/>
          <w:spacing w:val="-7"/>
          <w:w w:val="105"/>
          <w:sz w:val="17"/>
        </w:rPr>
        <w:t> </w:t>
      </w:r>
      <w:r>
        <w:rPr>
          <w:rFonts w:ascii="Arial" w:hAnsi="Arial"/>
          <w:w w:val="105"/>
          <w:sz w:val="17"/>
        </w:rPr>
        <w:t>buys</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stock</w:t>
      </w:r>
      <w:r>
        <w:rPr>
          <w:rFonts w:ascii="Arial" w:hAnsi="Arial"/>
          <w:spacing w:val="-7"/>
          <w:w w:val="105"/>
          <w:sz w:val="17"/>
        </w:rPr>
        <w:t> </w:t>
      </w:r>
      <w:r>
        <w:rPr>
          <w:rFonts w:ascii="Arial" w:hAnsi="Arial"/>
          <w:w w:val="105"/>
          <w:sz w:val="17"/>
        </w:rPr>
        <w:t>on</w:t>
      </w:r>
      <w:r>
        <w:rPr>
          <w:rFonts w:ascii="Arial" w:hAnsi="Arial"/>
          <w:spacing w:val="-7"/>
          <w:w w:val="105"/>
          <w:sz w:val="17"/>
        </w:rPr>
        <w:t> </w:t>
      </w:r>
      <w:r>
        <w:rPr>
          <w:rFonts w:ascii="Arial" w:hAnsi="Arial"/>
          <w:w w:val="105"/>
          <w:sz w:val="17"/>
        </w:rPr>
        <w:t>time</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receive</w:t>
      </w:r>
      <w:r>
        <w:rPr>
          <w:rFonts w:ascii="Arial" w:hAnsi="Arial"/>
          <w:spacing w:val="-7"/>
          <w:w w:val="105"/>
          <w:sz w:val="17"/>
        </w:rPr>
        <w:t> </w:t>
      </w:r>
      <w:r>
        <w:rPr>
          <w:rFonts w:ascii="Arial" w:hAnsi="Arial"/>
          <w:w w:val="105"/>
          <w:sz w:val="17"/>
        </w:rPr>
        <w:t>a dividend</w:t>
      </w:r>
      <w:r>
        <w:rPr>
          <w:rFonts w:ascii="Arial" w:hAnsi="Arial"/>
          <w:spacing w:val="-6"/>
          <w:w w:val="105"/>
          <w:sz w:val="17"/>
        </w:rPr>
        <w:t> </w:t>
      </w:r>
      <w:r>
        <w:rPr>
          <w:rFonts w:ascii="Arial" w:hAnsi="Arial"/>
          <w:w w:val="105"/>
          <w:sz w:val="17"/>
        </w:rPr>
        <w:t>but</w:t>
      </w:r>
      <w:r>
        <w:rPr>
          <w:rFonts w:ascii="Arial" w:hAnsi="Arial"/>
          <w:spacing w:val="-6"/>
          <w:w w:val="105"/>
          <w:sz w:val="17"/>
        </w:rPr>
        <w:t> </w:t>
      </w:r>
      <w:r>
        <w:rPr>
          <w:rFonts w:ascii="Arial" w:hAnsi="Arial"/>
          <w:w w:val="105"/>
          <w:sz w:val="17"/>
        </w:rPr>
        <w:t>for</w:t>
      </w:r>
      <w:r>
        <w:rPr>
          <w:rFonts w:ascii="Arial" w:hAnsi="Arial"/>
          <w:spacing w:val="-6"/>
          <w:w w:val="105"/>
          <w:sz w:val="17"/>
        </w:rPr>
        <w:t> </w:t>
      </w:r>
      <w:r>
        <w:rPr>
          <w:rFonts w:ascii="Arial" w:hAnsi="Arial"/>
          <w:w w:val="105"/>
          <w:sz w:val="17"/>
        </w:rPr>
        <w:t>some</w:t>
      </w:r>
      <w:r>
        <w:rPr>
          <w:rFonts w:ascii="Arial" w:hAnsi="Arial"/>
          <w:spacing w:val="-6"/>
          <w:w w:val="105"/>
          <w:sz w:val="17"/>
        </w:rPr>
        <w:t> </w:t>
      </w:r>
      <w:r>
        <w:rPr>
          <w:rFonts w:ascii="Arial" w:hAnsi="Arial"/>
          <w:w w:val="105"/>
          <w:sz w:val="17"/>
        </w:rPr>
        <w:t>reason</w:t>
      </w:r>
      <w:r>
        <w:rPr>
          <w:rFonts w:ascii="Arial" w:hAnsi="Arial"/>
          <w:spacing w:val="-6"/>
          <w:w w:val="105"/>
          <w:sz w:val="17"/>
        </w:rPr>
        <w:t> </w:t>
      </w:r>
      <w:r>
        <w:rPr>
          <w:rFonts w:ascii="Arial" w:hAnsi="Arial"/>
          <w:w w:val="105"/>
          <w:sz w:val="17"/>
        </w:rPr>
        <w:t>will</w:t>
      </w:r>
      <w:r>
        <w:rPr>
          <w:rFonts w:ascii="Arial" w:hAnsi="Arial"/>
          <w:spacing w:val="-6"/>
          <w:w w:val="105"/>
          <w:sz w:val="17"/>
        </w:rPr>
        <w:t> </w:t>
      </w:r>
      <w:r>
        <w:rPr>
          <w:rFonts w:ascii="Arial" w:hAnsi="Arial"/>
          <w:w w:val="105"/>
          <w:sz w:val="17"/>
        </w:rPr>
        <w:t>not</w:t>
      </w:r>
      <w:r>
        <w:rPr>
          <w:rFonts w:ascii="Arial" w:hAnsi="Arial"/>
          <w:spacing w:val="-6"/>
          <w:w w:val="105"/>
          <w:sz w:val="17"/>
        </w:rPr>
        <w:t> </w:t>
      </w:r>
      <w:r>
        <w:rPr>
          <w:rFonts w:ascii="Arial" w:hAnsi="Arial"/>
          <w:w w:val="105"/>
          <w:sz w:val="17"/>
        </w:rPr>
        <w:t>receive</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certificates</w:t>
      </w:r>
      <w:r>
        <w:rPr>
          <w:rFonts w:ascii="Arial" w:hAnsi="Arial"/>
          <w:spacing w:val="-6"/>
          <w:w w:val="105"/>
          <w:sz w:val="17"/>
        </w:rPr>
        <w:t> </w:t>
      </w:r>
      <w:r>
        <w:rPr>
          <w:rFonts w:ascii="Arial" w:hAnsi="Arial"/>
          <w:w w:val="105"/>
          <w:sz w:val="17"/>
        </w:rPr>
        <w:t>on</w:t>
      </w:r>
      <w:r>
        <w:rPr>
          <w:rFonts w:ascii="Arial" w:hAnsi="Arial"/>
          <w:spacing w:val="-6"/>
          <w:w w:val="105"/>
          <w:sz w:val="17"/>
        </w:rPr>
        <w:t> </w:t>
      </w:r>
      <w:r>
        <w:rPr>
          <w:rFonts w:ascii="Arial" w:hAnsi="Arial"/>
          <w:w w:val="105"/>
          <w:sz w:val="17"/>
        </w:rPr>
        <w:t>time</w:t>
      </w:r>
      <w:r>
        <w:rPr>
          <w:rFonts w:ascii="Arial" w:hAnsi="Arial"/>
          <w:spacing w:val="-6"/>
          <w:w w:val="105"/>
          <w:sz w:val="17"/>
        </w:rPr>
        <w:t> </w:t>
      </w:r>
      <w:r>
        <w:rPr>
          <w:rFonts w:ascii="Arial" w:hAnsi="Arial"/>
          <w:w w:val="105"/>
          <w:sz w:val="17"/>
        </w:rPr>
        <w:t>(by</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record</w:t>
      </w:r>
      <w:r>
        <w:rPr>
          <w:rFonts w:ascii="Arial" w:hAnsi="Arial"/>
          <w:spacing w:val="-6"/>
          <w:w w:val="105"/>
          <w:sz w:val="17"/>
        </w:rPr>
        <w:t> </w:t>
      </w:r>
      <w:r>
        <w:rPr>
          <w:rFonts w:ascii="Arial" w:hAnsi="Arial"/>
          <w:w w:val="105"/>
          <w:sz w:val="17"/>
        </w:rPr>
        <w:t>date),</w:t>
      </w:r>
      <w:r>
        <w:rPr>
          <w:rFonts w:ascii="Arial" w:hAnsi="Arial"/>
          <w:spacing w:val="-6"/>
          <w:w w:val="105"/>
          <w:sz w:val="17"/>
        </w:rPr>
        <w:t> </w:t>
      </w:r>
      <w:r>
        <w:rPr>
          <w:rFonts w:ascii="Arial" w:hAnsi="Arial"/>
          <w:w w:val="105"/>
          <w:sz w:val="17"/>
        </w:rPr>
        <w:t>the seller</w:t>
      </w:r>
      <w:r>
        <w:rPr>
          <w:rFonts w:ascii="Arial" w:hAnsi="Arial"/>
          <w:spacing w:val="-7"/>
          <w:w w:val="105"/>
          <w:sz w:val="17"/>
        </w:rPr>
        <w:t> </w:t>
      </w:r>
      <w:r>
        <w:rPr>
          <w:rFonts w:ascii="Arial" w:hAnsi="Arial"/>
          <w:w w:val="105"/>
          <w:sz w:val="17"/>
        </w:rPr>
        <w:t>must</w:t>
      </w:r>
      <w:r>
        <w:rPr>
          <w:rFonts w:ascii="Arial" w:hAnsi="Arial"/>
          <w:spacing w:val="-7"/>
          <w:w w:val="105"/>
          <w:sz w:val="17"/>
        </w:rPr>
        <w:t> </w:t>
      </w:r>
      <w:r>
        <w:rPr>
          <w:rFonts w:ascii="Arial" w:hAnsi="Arial"/>
          <w:w w:val="105"/>
          <w:sz w:val="17"/>
        </w:rPr>
        <w:t>send</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i/>
          <w:w w:val="105"/>
          <w:sz w:val="17"/>
        </w:rPr>
        <w:t>due</w:t>
      </w:r>
      <w:r>
        <w:rPr>
          <w:rFonts w:ascii="Arial" w:hAnsi="Arial"/>
          <w:i/>
          <w:spacing w:val="-7"/>
          <w:w w:val="105"/>
          <w:sz w:val="17"/>
        </w:rPr>
        <w:t> </w:t>
      </w:r>
      <w:r>
        <w:rPr>
          <w:rFonts w:ascii="Arial" w:hAnsi="Arial"/>
          <w:i/>
          <w:w w:val="105"/>
          <w:sz w:val="17"/>
        </w:rPr>
        <w:t>bill</w:t>
      </w:r>
      <w:r>
        <w:rPr>
          <w:rFonts w:ascii="Arial" w:hAnsi="Arial"/>
          <w:i/>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buyer.</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due</w:t>
      </w:r>
      <w:r>
        <w:rPr>
          <w:rFonts w:ascii="Arial" w:hAnsi="Arial"/>
          <w:spacing w:val="-7"/>
          <w:w w:val="105"/>
          <w:sz w:val="17"/>
        </w:rPr>
        <w:t> </w:t>
      </w:r>
      <w:r>
        <w:rPr>
          <w:rFonts w:ascii="Arial" w:hAnsi="Arial"/>
          <w:w w:val="105"/>
          <w:sz w:val="17"/>
        </w:rPr>
        <w:t>bill</w:t>
      </w:r>
      <w:r>
        <w:rPr>
          <w:rFonts w:ascii="Arial" w:hAnsi="Arial"/>
          <w:spacing w:val="-7"/>
          <w:w w:val="105"/>
          <w:sz w:val="17"/>
        </w:rPr>
        <w:t> </w:t>
      </w:r>
      <w:r>
        <w:rPr>
          <w:rFonts w:ascii="Arial" w:hAnsi="Arial"/>
          <w:w w:val="105"/>
          <w:sz w:val="17"/>
        </w:rPr>
        <w:t>states</w:t>
      </w:r>
      <w:r>
        <w:rPr>
          <w:rFonts w:ascii="Arial" w:hAnsi="Arial"/>
          <w:spacing w:val="-7"/>
          <w:w w:val="105"/>
          <w:sz w:val="17"/>
        </w:rPr>
        <w:t> </w:t>
      </w:r>
      <w:r>
        <w:rPr>
          <w:rFonts w:ascii="Arial" w:hAnsi="Arial"/>
          <w:w w:val="105"/>
          <w:sz w:val="17"/>
        </w:rPr>
        <w:t>that</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buyer</w:t>
      </w:r>
      <w:r>
        <w:rPr>
          <w:rFonts w:ascii="Arial" w:hAnsi="Arial"/>
          <w:spacing w:val="-7"/>
          <w:w w:val="105"/>
          <w:sz w:val="17"/>
        </w:rPr>
        <w:t> </w:t>
      </w:r>
      <w:r>
        <w:rPr>
          <w:rFonts w:ascii="Arial" w:hAnsi="Arial"/>
          <w:w w:val="105"/>
          <w:sz w:val="17"/>
        </w:rPr>
        <w:t>is</w:t>
      </w:r>
      <w:r>
        <w:rPr>
          <w:rFonts w:ascii="Arial" w:hAnsi="Arial"/>
          <w:spacing w:val="-7"/>
          <w:w w:val="105"/>
          <w:sz w:val="17"/>
        </w:rPr>
        <w:t> </w:t>
      </w:r>
      <w:r>
        <w:rPr>
          <w:rFonts w:ascii="Arial" w:hAnsi="Arial"/>
          <w:w w:val="105"/>
          <w:sz w:val="17"/>
        </w:rPr>
        <w:t>entitled</w:t>
      </w:r>
      <w:r>
        <w:rPr>
          <w:rFonts w:ascii="Arial" w:hAnsi="Arial"/>
          <w:spacing w:val="-7"/>
          <w:w w:val="105"/>
          <w:sz w:val="17"/>
        </w:rPr>
        <w:t> </w:t>
      </w:r>
      <w:r>
        <w:rPr>
          <w:rFonts w:ascii="Arial" w:hAnsi="Arial"/>
          <w:w w:val="105"/>
          <w:sz w:val="17"/>
        </w:rPr>
        <w:t>to</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rights of</w:t>
      </w:r>
      <w:r>
        <w:rPr>
          <w:rFonts w:ascii="Arial" w:hAnsi="Arial"/>
          <w:spacing w:val="-5"/>
          <w:w w:val="105"/>
          <w:sz w:val="17"/>
        </w:rPr>
        <w:t> </w:t>
      </w:r>
      <w:r>
        <w:rPr>
          <w:rFonts w:ascii="Arial" w:hAnsi="Arial"/>
          <w:w w:val="105"/>
          <w:sz w:val="17"/>
        </w:rPr>
        <w:t>ownership</w:t>
      </w:r>
      <w:r>
        <w:rPr>
          <w:rFonts w:ascii="Arial" w:hAnsi="Arial"/>
          <w:spacing w:val="-5"/>
          <w:w w:val="105"/>
          <w:sz w:val="17"/>
        </w:rPr>
        <w:t> </w:t>
      </w:r>
      <w:r>
        <w:rPr>
          <w:rFonts w:ascii="Arial" w:hAnsi="Arial"/>
          <w:w w:val="105"/>
          <w:sz w:val="17"/>
        </w:rPr>
        <w:t>even</w:t>
      </w:r>
      <w:r>
        <w:rPr>
          <w:rFonts w:ascii="Arial" w:hAnsi="Arial"/>
          <w:spacing w:val="-5"/>
          <w:w w:val="105"/>
          <w:sz w:val="17"/>
        </w:rPr>
        <w:t> </w:t>
      </w:r>
      <w:r>
        <w:rPr>
          <w:rFonts w:ascii="Arial" w:hAnsi="Arial"/>
          <w:w w:val="105"/>
          <w:sz w:val="17"/>
        </w:rPr>
        <w:t>though</w:t>
      </w:r>
      <w:r>
        <w:rPr>
          <w:rFonts w:ascii="Arial" w:hAnsi="Arial"/>
          <w:spacing w:val="-5"/>
          <w:w w:val="105"/>
          <w:sz w:val="17"/>
        </w:rPr>
        <w:t> </w:t>
      </w:r>
      <w:r>
        <w:rPr>
          <w:rFonts w:ascii="Arial" w:hAnsi="Arial"/>
          <w:w w:val="105"/>
          <w:sz w:val="17"/>
        </w:rPr>
        <w:t>they´ve</w:t>
      </w:r>
      <w:r>
        <w:rPr>
          <w:rFonts w:ascii="Arial" w:hAnsi="Arial"/>
          <w:spacing w:val="-5"/>
          <w:w w:val="105"/>
          <w:sz w:val="17"/>
        </w:rPr>
        <w:t> </w:t>
      </w:r>
      <w:r>
        <w:rPr>
          <w:rFonts w:ascii="Arial" w:hAnsi="Arial"/>
          <w:w w:val="105"/>
          <w:sz w:val="17"/>
        </w:rPr>
        <w:t>not</w:t>
      </w:r>
      <w:r>
        <w:rPr>
          <w:rFonts w:ascii="Arial" w:hAnsi="Arial"/>
          <w:spacing w:val="-5"/>
          <w:w w:val="105"/>
          <w:sz w:val="17"/>
        </w:rPr>
        <w:t> </w:t>
      </w:r>
      <w:r>
        <w:rPr>
          <w:rFonts w:ascii="Arial" w:hAnsi="Arial"/>
          <w:w w:val="105"/>
          <w:sz w:val="17"/>
        </w:rPr>
        <w:t>yet</w:t>
      </w:r>
      <w:r>
        <w:rPr>
          <w:rFonts w:ascii="Arial" w:hAnsi="Arial"/>
          <w:spacing w:val="-5"/>
          <w:w w:val="105"/>
          <w:sz w:val="17"/>
        </w:rPr>
        <w:t> </w:t>
      </w:r>
      <w:r>
        <w:rPr>
          <w:rFonts w:ascii="Arial" w:hAnsi="Arial"/>
          <w:w w:val="105"/>
          <w:sz w:val="17"/>
        </w:rPr>
        <w:t>received</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certificates.</w:t>
      </w:r>
    </w:p>
    <w:p>
      <w:pPr>
        <w:spacing w:before="32"/>
        <w:ind w:left="1538" w:right="357" w:hanging="294"/>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Record</w:t>
      </w:r>
      <w:r>
        <w:rPr>
          <w:rFonts w:ascii="Arial" w:hAnsi="Arial"/>
          <w:b/>
          <w:spacing w:val="-9"/>
          <w:w w:val="105"/>
          <w:sz w:val="17"/>
        </w:rPr>
        <w:t> </w:t>
      </w:r>
      <w:r>
        <w:rPr>
          <w:rFonts w:ascii="Arial" w:hAnsi="Arial"/>
          <w:b/>
          <w:spacing w:val="-2"/>
          <w:w w:val="105"/>
          <w:sz w:val="17"/>
        </w:rPr>
        <w:t>date:</w:t>
      </w:r>
      <w:r>
        <w:rPr>
          <w:rFonts w:ascii="Arial" w:hAnsi="Arial"/>
          <w:b/>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day</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corporation</w:t>
      </w:r>
      <w:r>
        <w:rPr>
          <w:rFonts w:ascii="Arial" w:hAnsi="Arial"/>
          <w:spacing w:val="-9"/>
          <w:w w:val="105"/>
          <w:sz w:val="17"/>
        </w:rPr>
        <w:t> </w:t>
      </w:r>
      <w:r>
        <w:rPr>
          <w:rFonts w:ascii="Arial" w:hAnsi="Arial"/>
          <w:spacing w:val="-2"/>
          <w:w w:val="105"/>
          <w:sz w:val="17"/>
        </w:rPr>
        <w:t>inspects</w:t>
      </w:r>
      <w:r>
        <w:rPr>
          <w:rFonts w:ascii="Arial" w:hAnsi="Arial"/>
          <w:spacing w:val="-9"/>
          <w:w w:val="105"/>
          <w:sz w:val="17"/>
        </w:rPr>
        <w:t> </w:t>
      </w:r>
      <w:r>
        <w:rPr>
          <w:rFonts w:ascii="Arial" w:hAnsi="Arial"/>
          <w:spacing w:val="-2"/>
          <w:w w:val="105"/>
          <w:sz w:val="17"/>
        </w:rPr>
        <w:t>its</w:t>
      </w:r>
      <w:r>
        <w:rPr>
          <w:rFonts w:ascii="Arial" w:hAnsi="Arial"/>
          <w:spacing w:val="-9"/>
          <w:w w:val="105"/>
          <w:sz w:val="17"/>
        </w:rPr>
        <w:t> </w:t>
      </w:r>
      <w:r>
        <w:rPr>
          <w:rFonts w:ascii="Arial" w:hAnsi="Arial"/>
          <w:spacing w:val="-2"/>
          <w:w w:val="105"/>
          <w:sz w:val="17"/>
        </w:rPr>
        <w:t>records</w:t>
      </w:r>
      <w:r>
        <w:rPr>
          <w:rFonts w:ascii="Arial" w:hAnsi="Arial"/>
          <w:spacing w:val="-9"/>
          <w:w w:val="105"/>
          <w:sz w:val="17"/>
        </w:rPr>
        <w:t> </w:t>
      </w:r>
      <w:r>
        <w:rPr>
          <w:rFonts w:ascii="Arial" w:hAnsi="Arial"/>
          <w:spacing w:val="-2"/>
          <w:w w:val="105"/>
          <w:sz w:val="17"/>
        </w:rPr>
        <w:t>to</w:t>
      </w:r>
      <w:r>
        <w:rPr>
          <w:rFonts w:ascii="Arial" w:hAnsi="Arial"/>
          <w:spacing w:val="-9"/>
          <w:w w:val="105"/>
          <w:sz w:val="17"/>
        </w:rPr>
        <w:t> </w:t>
      </w:r>
      <w:r>
        <w:rPr>
          <w:rFonts w:ascii="Arial" w:hAnsi="Arial"/>
          <w:spacing w:val="-2"/>
          <w:w w:val="105"/>
          <w:sz w:val="17"/>
        </w:rPr>
        <w:t>see</w:t>
      </w:r>
      <w:r>
        <w:rPr>
          <w:rFonts w:ascii="Arial" w:hAnsi="Arial"/>
          <w:spacing w:val="-9"/>
          <w:w w:val="105"/>
          <w:sz w:val="17"/>
        </w:rPr>
        <w:t> </w:t>
      </w:r>
      <w:r>
        <w:rPr>
          <w:rFonts w:ascii="Arial" w:hAnsi="Arial"/>
          <w:spacing w:val="-2"/>
          <w:w w:val="105"/>
          <w:sz w:val="17"/>
        </w:rPr>
        <w:t>who</w:t>
      </w:r>
      <w:r>
        <w:rPr>
          <w:rFonts w:ascii="Arial" w:hAnsi="Arial"/>
          <w:spacing w:val="-9"/>
          <w:w w:val="105"/>
          <w:sz w:val="17"/>
        </w:rPr>
        <w:t> </w:t>
      </w:r>
      <w:r>
        <w:rPr>
          <w:rFonts w:ascii="Arial" w:hAnsi="Arial"/>
          <w:spacing w:val="-2"/>
          <w:w w:val="105"/>
          <w:sz w:val="17"/>
        </w:rPr>
        <w:t>gets</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dividend.</w:t>
      </w:r>
      <w:r>
        <w:rPr>
          <w:rFonts w:ascii="Arial" w:hAnsi="Arial"/>
          <w:spacing w:val="-9"/>
          <w:w w:val="105"/>
          <w:sz w:val="17"/>
        </w:rPr>
        <w:t> </w:t>
      </w:r>
      <w:r>
        <w:rPr>
          <w:rFonts w:ascii="Arial" w:hAnsi="Arial"/>
          <w:spacing w:val="-2"/>
          <w:w w:val="105"/>
          <w:sz w:val="17"/>
        </w:rPr>
        <w:t>To </w:t>
      </w:r>
      <w:r>
        <w:rPr>
          <w:rFonts w:ascii="Arial" w:hAnsi="Arial"/>
          <w:w w:val="105"/>
          <w:sz w:val="17"/>
        </w:rPr>
        <w:t>receive</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dividend,</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investor</w:t>
      </w:r>
      <w:r>
        <w:rPr>
          <w:rFonts w:ascii="Arial" w:hAnsi="Arial"/>
          <w:spacing w:val="-7"/>
          <w:w w:val="105"/>
          <w:sz w:val="17"/>
        </w:rPr>
        <w:t> </w:t>
      </w:r>
      <w:r>
        <w:rPr>
          <w:rFonts w:ascii="Arial" w:hAnsi="Arial"/>
          <w:w w:val="105"/>
          <w:sz w:val="17"/>
        </w:rPr>
        <w:t>must</w:t>
      </w:r>
      <w:r>
        <w:rPr>
          <w:rFonts w:ascii="Arial" w:hAnsi="Arial"/>
          <w:spacing w:val="-7"/>
          <w:w w:val="105"/>
          <w:sz w:val="17"/>
        </w:rPr>
        <w:t> </w:t>
      </w:r>
      <w:r>
        <w:rPr>
          <w:rFonts w:ascii="Arial" w:hAnsi="Arial"/>
          <w:w w:val="105"/>
          <w:sz w:val="17"/>
        </w:rPr>
        <w:t>be</w:t>
      </w:r>
      <w:r>
        <w:rPr>
          <w:rFonts w:ascii="Arial" w:hAnsi="Arial"/>
          <w:spacing w:val="-7"/>
          <w:w w:val="105"/>
          <w:sz w:val="17"/>
        </w:rPr>
        <w:t> </w:t>
      </w:r>
      <w:r>
        <w:rPr>
          <w:rFonts w:ascii="Arial" w:hAnsi="Arial"/>
          <w:w w:val="105"/>
          <w:sz w:val="17"/>
        </w:rPr>
        <w:t>listed</w:t>
      </w:r>
      <w:r>
        <w:rPr>
          <w:rFonts w:ascii="Arial" w:hAnsi="Arial"/>
          <w:spacing w:val="-7"/>
          <w:w w:val="105"/>
          <w:sz w:val="17"/>
        </w:rPr>
        <w:t> </w:t>
      </w:r>
      <w:r>
        <w:rPr>
          <w:rFonts w:ascii="Arial" w:hAnsi="Arial"/>
          <w:w w:val="105"/>
          <w:sz w:val="17"/>
        </w:rPr>
        <w:t>as</w:t>
      </w:r>
      <w:r>
        <w:rPr>
          <w:rFonts w:ascii="Arial" w:hAnsi="Arial"/>
          <w:spacing w:val="-7"/>
          <w:w w:val="105"/>
          <w:sz w:val="17"/>
        </w:rPr>
        <w:t> </w:t>
      </w:r>
      <w:r>
        <w:rPr>
          <w:rFonts w:ascii="Arial" w:hAnsi="Arial"/>
          <w:w w:val="105"/>
          <w:sz w:val="17"/>
        </w:rPr>
        <w:t>a</w:t>
      </w:r>
      <w:r>
        <w:rPr>
          <w:rFonts w:ascii="Arial" w:hAnsi="Arial"/>
          <w:spacing w:val="-7"/>
          <w:w w:val="105"/>
          <w:sz w:val="17"/>
        </w:rPr>
        <w:t> </w:t>
      </w:r>
      <w:r>
        <w:rPr>
          <w:rFonts w:ascii="Arial" w:hAnsi="Arial"/>
          <w:w w:val="105"/>
          <w:sz w:val="17"/>
        </w:rPr>
        <w:t>stockholder</w:t>
      </w:r>
      <w:r>
        <w:rPr>
          <w:rFonts w:ascii="Arial" w:hAnsi="Arial"/>
          <w:spacing w:val="-7"/>
          <w:w w:val="105"/>
          <w:sz w:val="17"/>
        </w:rPr>
        <w:t> </w:t>
      </w:r>
      <w:r>
        <w:rPr>
          <w:rFonts w:ascii="Arial" w:hAnsi="Arial"/>
          <w:w w:val="105"/>
          <w:sz w:val="17"/>
        </w:rPr>
        <w:t>in</w:t>
      </w:r>
      <w:r>
        <w:rPr>
          <w:rFonts w:ascii="Arial" w:hAnsi="Arial"/>
          <w:spacing w:val="-7"/>
          <w:w w:val="105"/>
          <w:sz w:val="17"/>
        </w:rPr>
        <w:t> </w:t>
      </w:r>
      <w:r>
        <w:rPr>
          <w:rFonts w:ascii="Arial" w:hAnsi="Arial"/>
          <w:w w:val="105"/>
          <w:sz w:val="17"/>
        </w:rPr>
        <w:t>company</w:t>
      </w:r>
      <w:r>
        <w:rPr>
          <w:rFonts w:ascii="Arial" w:hAnsi="Arial"/>
          <w:spacing w:val="-7"/>
          <w:w w:val="105"/>
          <w:sz w:val="17"/>
        </w:rPr>
        <w:t> </w:t>
      </w:r>
      <w:r>
        <w:rPr>
          <w:rFonts w:ascii="Arial" w:hAnsi="Arial"/>
          <w:w w:val="105"/>
          <w:sz w:val="17"/>
        </w:rPr>
        <w:t>records.</w:t>
      </w:r>
    </w:p>
    <w:p>
      <w:pPr>
        <w:spacing w:before="83"/>
        <w:ind w:left="1538" w:right="357" w:hanging="294"/>
        <w:jc w:val="left"/>
        <w:rPr>
          <w:rFonts w:ascii="Arial" w:hAnsi="Arial"/>
          <w:sz w:val="17"/>
        </w:rPr>
      </w:pPr>
      <w:r>
        <w:rPr>
          <w:rFonts w:ascii="Arial" w:hAnsi="Arial"/>
          <w:b/>
          <w:w w:val="105"/>
          <w:position w:val="-1"/>
          <w:sz w:val="28"/>
        </w:rPr>
        <w:t>»</w:t>
      </w:r>
      <w:r>
        <w:rPr>
          <w:rFonts w:ascii="Arial" w:hAnsi="Arial"/>
          <w:b/>
          <w:spacing w:val="5"/>
          <w:w w:val="105"/>
          <w:position w:val="-1"/>
          <w:sz w:val="28"/>
        </w:rPr>
        <w:t> </w:t>
      </w:r>
      <w:r>
        <w:rPr>
          <w:rFonts w:ascii="Arial" w:hAnsi="Arial"/>
          <w:b/>
          <w:w w:val="105"/>
          <w:sz w:val="17"/>
        </w:rPr>
        <w:t>Payment</w:t>
      </w:r>
      <w:r>
        <w:rPr>
          <w:rFonts w:ascii="Arial" w:hAnsi="Arial"/>
          <w:b/>
          <w:spacing w:val="-13"/>
          <w:w w:val="105"/>
          <w:sz w:val="17"/>
        </w:rPr>
        <w:t> </w:t>
      </w:r>
      <w:r>
        <w:rPr>
          <w:rFonts w:ascii="Arial" w:hAnsi="Arial"/>
          <w:b/>
          <w:w w:val="105"/>
          <w:sz w:val="17"/>
        </w:rPr>
        <w:t>(payable)</w:t>
      </w:r>
      <w:r>
        <w:rPr>
          <w:rFonts w:ascii="Arial" w:hAnsi="Arial"/>
          <w:b/>
          <w:spacing w:val="-12"/>
          <w:w w:val="105"/>
          <w:sz w:val="17"/>
        </w:rPr>
        <w:t> </w:t>
      </w:r>
      <w:r>
        <w:rPr>
          <w:rFonts w:ascii="Arial" w:hAnsi="Arial"/>
          <w:b/>
          <w:w w:val="105"/>
          <w:sz w:val="17"/>
        </w:rPr>
        <w:t>date:</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day</w:t>
      </w:r>
      <w:r>
        <w:rPr>
          <w:rFonts w:ascii="Arial" w:hAnsi="Arial"/>
          <w:spacing w:val="-12"/>
          <w:w w:val="105"/>
          <w:sz w:val="17"/>
        </w:rPr>
        <w:t> </w:t>
      </w:r>
      <w:r>
        <w:rPr>
          <w:rFonts w:ascii="Arial" w:hAnsi="Arial"/>
          <w:w w:val="105"/>
          <w:sz w:val="17"/>
        </w:rPr>
        <w:t>that</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corporation</w:t>
      </w:r>
      <w:r>
        <w:rPr>
          <w:rFonts w:ascii="Arial" w:hAnsi="Arial"/>
          <w:spacing w:val="-13"/>
          <w:w w:val="105"/>
          <w:sz w:val="17"/>
        </w:rPr>
        <w:t> </w:t>
      </w:r>
      <w:r>
        <w:rPr>
          <w:rFonts w:ascii="Arial" w:hAnsi="Arial"/>
          <w:w w:val="105"/>
          <w:sz w:val="17"/>
        </w:rPr>
        <w:t>pays</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dividend</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eligible </w:t>
      </w:r>
      <w:r>
        <w:rPr>
          <w:rFonts w:ascii="Arial" w:hAnsi="Arial"/>
          <w:spacing w:val="-2"/>
          <w:w w:val="105"/>
          <w:sz w:val="17"/>
        </w:rPr>
        <w:t>stockholders.</w:t>
      </w:r>
    </w:p>
    <w:p>
      <w:pPr>
        <w:pStyle w:val="BodyText"/>
        <w:spacing w:before="10"/>
        <w:rPr>
          <w:rFonts w:ascii="Arial"/>
          <w:sz w:val="30"/>
        </w:rPr>
      </w:pPr>
    </w:p>
    <w:p>
      <w:pPr>
        <w:pStyle w:val="BodyText"/>
        <w:spacing w:line="312" w:lineRule="auto" w:before="1"/>
        <w:ind w:left="1120" w:right="119"/>
        <w:jc w:val="both"/>
      </w:pPr>
      <w:r>
        <w:rPr>
          <w:spacing w:val="-2"/>
          <w:w w:val="130"/>
        </w:rPr>
        <w:t>As</w:t>
      </w:r>
      <w:r>
        <w:rPr>
          <w:spacing w:val="-7"/>
          <w:w w:val="130"/>
        </w:rPr>
        <w:t> </w:t>
      </w:r>
      <w:r>
        <w:rPr>
          <w:spacing w:val="-2"/>
          <w:w w:val="130"/>
        </w:rPr>
        <w:t>you</w:t>
      </w:r>
      <w:r>
        <w:rPr>
          <w:spacing w:val="-7"/>
          <w:w w:val="130"/>
        </w:rPr>
        <w:t> </w:t>
      </w:r>
      <w:r>
        <w:rPr>
          <w:spacing w:val="-2"/>
          <w:w w:val="130"/>
        </w:rPr>
        <w:t>can</w:t>
      </w:r>
      <w:r>
        <w:rPr>
          <w:spacing w:val="-7"/>
          <w:w w:val="130"/>
        </w:rPr>
        <w:t> </w:t>
      </w:r>
      <w:r>
        <w:rPr>
          <w:spacing w:val="-2"/>
          <w:w w:val="130"/>
        </w:rPr>
        <w:t>see</w:t>
      </w:r>
      <w:r>
        <w:rPr>
          <w:spacing w:val="-7"/>
          <w:w w:val="130"/>
        </w:rPr>
        <w:t> </w:t>
      </w:r>
      <w:r>
        <w:rPr>
          <w:spacing w:val="-2"/>
          <w:w w:val="130"/>
        </w:rPr>
        <w:t>from</w:t>
      </w:r>
      <w:r>
        <w:rPr>
          <w:spacing w:val="-7"/>
          <w:w w:val="130"/>
        </w:rPr>
        <w:t> </w:t>
      </w:r>
      <w:r>
        <w:rPr>
          <w:spacing w:val="-2"/>
          <w:w w:val="130"/>
        </w:rPr>
        <w:t>the</w:t>
      </w:r>
      <w:r>
        <w:rPr>
          <w:spacing w:val="-7"/>
          <w:w w:val="130"/>
        </w:rPr>
        <w:t> </w:t>
      </w:r>
      <w:r>
        <w:rPr>
          <w:spacing w:val="-2"/>
          <w:w w:val="130"/>
        </w:rPr>
        <w:t>diagram,</w:t>
      </w:r>
      <w:r>
        <w:rPr>
          <w:spacing w:val="-7"/>
          <w:w w:val="130"/>
        </w:rPr>
        <w:t> </w:t>
      </w:r>
      <w:r>
        <w:rPr>
          <w:spacing w:val="-2"/>
          <w:w w:val="130"/>
        </w:rPr>
        <w:t>the</w:t>
      </w:r>
      <w:r>
        <w:rPr>
          <w:spacing w:val="-7"/>
          <w:w w:val="130"/>
        </w:rPr>
        <w:t> </w:t>
      </w:r>
      <w:r>
        <w:rPr>
          <w:spacing w:val="-2"/>
          <w:w w:val="130"/>
        </w:rPr>
        <w:t>buyer</w:t>
      </w:r>
      <w:r>
        <w:rPr>
          <w:spacing w:val="-7"/>
          <w:w w:val="130"/>
        </w:rPr>
        <w:t> </w:t>
      </w:r>
      <w:r>
        <w:rPr>
          <w:spacing w:val="-2"/>
          <w:w w:val="130"/>
        </w:rPr>
        <w:t>receives</w:t>
      </w:r>
      <w:r>
        <w:rPr>
          <w:spacing w:val="-7"/>
          <w:w w:val="130"/>
        </w:rPr>
        <w:t> </w:t>
      </w:r>
      <w:r>
        <w:rPr>
          <w:spacing w:val="-2"/>
          <w:w w:val="130"/>
        </w:rPr>
        <w:t>the</w:t>
      </w:r>
      <w:r>
        <w:rPr>
          <w:spacing w:val="-7"/>
          <w:w w:val="130"/>
        </w:rPr>
        <w:t> </w:t>
      </w:r>
      <w:r>
        <w:rPr>
          <w:spacing w:val="-2"/>
          <w:w w:val="130"/>
        </w:rPr>
        <w:t>dividend</w:t>
      </w:r>
      <w:r>
        <w:rPr>
          <w:spacing w:val="-7"/>
          <w:w w:val="130"/>
        </w:rPr>
        <w:t> </w:t>
      </w:r>
      <w:r>
        <w:rPr>
          <w:spacing w:val="-2"/>
          <w:w w:val="130"/>
        </w:rPr>
        <w:t>if</w:t>
      </w:r>
      <w:r>
        <w:rPr>
          <w:spacing w:val="-7"/>
          <w:w w:val="130"/>
        </w:rPr>
        <w:t> </w:t>
      </w:r>
      <w:r>
        <w:rPr>
          <w:spacing w:val="-2"/>
          <w:w w:val="130"/>
        </w:rPr>
        <w:t>they</w:t>
      </w:r>
      <w:r>
        <w:rPr>
          <w:spacing w:val="-7"/>
          <w:w w:val="130"/>
        </w:rPr>
        <w:t> </w:t>
      </w:r>
      <w:r>
        <w:rPr>
          <w:spacing w:val="-2"/>
          <w:w w:val="130"/>
        </w:rPr>
        <w:t>purchase</w:t>
      </w:r>
      <w:r>
        <w:rPr>
          <w:spacing w:val="-7"/>
          <w:w w:val="130"/>
        </w:rPr>
        <w:t> </w:t>
      </w:r>
      <w:r>
        <w:rPr>
          <w:spacing w:val="-2"/>
          <w:w w:val="130"/>
        </w:rPr>
        <w:t>the</w:t>
      </w:r>
      <w:r>
        <w:rPr>
          <w:spacing w:val="-7"/>
          <w:w w:val="130"/>
        </w:rPr>
        <w:t> </w:t>
      </w:r>
      <w:r>
        <w:rPr>
          <w:spacing w:val="-2"/>
          <w:w w:val="130"/>
        </w:rPr>
        <w:t>stock</w:t>
      </w:r>
      <w:r>
        <w:rPr>
          <w:spacing w:val="-7"/>
          <w:w w:val="130"/>
        </w:rPr>
        <w:t> </w:t>
      </w:r>
      <w:r>
        <w:rPr>
          <w:spacing w:val="-2"/>
          <w:w w:val="130"/>
        </w:rPr>
        <w:t>before </w:t>
      </w:r>
      <w:r>
        <w:rPr>
          <w:w w:val="130"/>
        </w:rPr>
        <w:t>the</w:t>
      </w:r>
      <w:r>
        <w:rPr>
          <w:spacing w:val="-9"/>
          <w:w w:val="130"/>
        </w:rPr>
        <w:t> </w:t>
      </w:r>
      <w:r>
        <w:rPr>
          <w:w w:val="130"/>
        </w:rPr>
        <w:t>ex-dividend</w:t>
      </w:r>
      <w:r>
        <w:rPr>
          <w:spacing w:val="-9"/>
          <w:w w:val="130"/>
        </w:rPr>
        <w:t> </w:t>
      </w:r>
      <w:r>
        <w:rPr>
          <w:w w:val="130"/>
        </w:rPr>
        <w:t>date.</w:t>
      </w:r>
      <w:r>
        <w:rPr>
          <w:spacing w:val="-10"/>
          <w:w w:val="130"/>
        </w:rPr>
        <w:t> </w:t>
      </w:r>
      <w:r>
        <w:rPr>
          <w:w w:val="130"/>
        </w:rPr>
        <w:t>If</w:t>
      </w:r>
      <w:r>
        <w:rPr>
          <w:spacing w:val="-10"/>
          <w:w w:val="130"/>
        </w:rPr>
        <w:t> </w:t>
      </w:r>
      <w:r>
        <w:rPr>
          <w:w w:val="130"/>
        </w:rPr>
        <w:t>the</w:t>
      </w:r>
      <w:r>
        <w:rPr>
          <w:spacing w:val="-9"/>
          <w:w w:val="130"/>
        </w:rPr>
        <w:t> </w:t>
      </w:r>
      <w:r>
        <w:rPr>
          <w:w w:val="130"/>
        </w:rPr>
        <w:t>stock</w:t>
      </w:r>
      <w:r>
        <w:rPr>
          <w:spacing w:val="-9"/>
          <w:w w:val="130"/>
        </w:rPr>
        <w:t> </w:t>
      </w:r>
      <w:r>
        <w:rPr>
          <w:w w:val="130"/>
        </w:rPr>
        <w:t>is</w:t>
      </w:r>
      <w:r>
        <w:rPr>
          <w:spacing w:val="-9"/>
          <w:w w:val="130"/>
        </w:rPr>
        <w:t> </w:t>
      </w:r>
      <w:r>
        <w:rPr>
          <w:w w:val="130"/>
        </w:rPr>
        <w:t>purchased</w:t>
      </w:r>
      <w:r>
        <w:rPr>
          <w:spacing w:val="-9"/>
          <w:w w:val="130"/>
        </w:rPr>
        <w:t> </w:t>
      </w:r>
      <w:r>
        <w:rPr>
          <w:w w:val="130"/>
        </w:rPr>
        <w:t>on</w:t>
      </w:r>
      <w:r>
        <w:rPr>
          <w:spacing w:val="-10"/>
          <w:w w:val="130"/>
        </w:rPr>
        <w:t> </w:t>
      </w:r>
      <w:r>
        <w:rPr>
          <w:w w:val="130"/>
        </w:rPr>
        <w:t>or</w:t>
      </w:r>
      <w:r>
        <w:rPr>
          <w:spacing w:val="-10"/>
          <w:w w:val="130"/>
        </w:rPr>
        <w:t> </w:t>
      </w:r>
      <w:r>
        <w:rPr>
          <w:w w:val="130"/>
        </w:rPr>
        <w:t>after</w:t>
      </w:r>
      <w:r>
        <w:rPr>
          <w:spacing w:val="-9"/>
          <w:w w:val="130"/>
        </w:rPr>
        <w:t> </w:t>
      </w:r>
      <w:r>
        <w:rPr>
          <w:w w:val="130"/>
        </w:rPr>
        <w:t>the</w:t>
      </w:r>
      <w:r>
        <w:rPr>
          <w:spacing w:val="-9"/>
          <w:w w:val="130"/>
        </w:rPr>
        <w:t> </w:t>
      </w:r>
      <w:r>
        <w:rPr>
          <w:w w:val="130"/>
        </w:rPr>
        <w:t>ex-dividend</w:t>
      </w:r>
      <w:r>
        <w:rPr>
          <w:spacing w:val="-9"/>
          <w:w w:val="130"/>
        </w:rPr>
        <w:t> </w:t>
      </w:r>
      <w:r>
        <w:rPr>
          <w:w w:val="130"/>
        </w:rPr>
        <w:t>date,</w:t>
      </w:r>
      <w:r>
        <w:rPr>
          <w:spacing w:val="-10"/>
          <w:w w:val="130"/>
        </w:rPr>
        <w:t> </w:t>
      </w:r>
      <w:r>
        <w:rPr>
          <w:w w:val="130"/>
        </w:rPr>
        <w:t>the</w:t>
      </w:r>
      <w:r>
        <w:rPr>
          <w:spacing w:val="-9"/>
          <w:w w:val="130"/>
        </w:rPr>
        <w:t> </w:t>
      </w:r>
      <w:r>
        <w:rPr>
          <w:w w:val="130"/>
        </w:rPr>
        <w:t>seller</w:t>
      </w:r>
      <w:r>
        <w:rPr>
          <w:spacing w:val="-9"/>
          <w:w w:val="130"/>
        </w:rPr>
        <w:t> </w:t>
      </w:r>
      <w:r>
        <w:rPr>
          <w:w w:val="130"/>
        </w:rPr>
        <w:t>receives the dividend.</w:t>
      </w:r>
    </w:p>
    <w:p>
      <w:pPr>
        <w:pStyle w:val="BodyText"/>
        <w:spacing w:before="6"/>
        <w:rPr>
          <w:sz w:val="21"/>
        </w:rPr>
      </w:pPr>
      <w:r>
        <w:rPr/>
        <w:drawing>
          <wp:anchor distT="0" distB="0" distL="0" distR="0" allowOverlap="1" layoutInCell="1" locked="0" behindDoc="1" simplePos="0" relativeHeight="487618048">
            <wp:simplePos x="0" y="0"/>
            <wp:positionH relativeFrom="page">
              <wp:posOffset>2057400</wp:posOffset>
            </wp:positionH>
            <wp:positionV relativeFrom="paragraph">
              <wp:posOffset>172507</wp:posOffset>
            </wp:positionV>
            <wp:extent cx="2548128" cy="896112"/>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35" cstate="print"/>
                    <a:stretch>
                      <a:fillRect/>
                    </a:stretch>
                  </pic:blipFill>
                  <pic:spPr>
                    <a:xfrm>
                      <a:off x="0" y="0"/>
                      <a:ext cx="2548128" cy="896112"/>
                    </a:xfrm>
                    <a:prstGeom prst="rect">
                      <a:avLst/>
                    </a:prstGeom>
                  </pic:spPr>
                </pic:pic>
              </a:graphicData>
            </a:graphic>
          </wp:anchor>
        </w:drawing>
      </w:r>
    </w:p>
    <w:p>
      <w:pPr>
        <w:pStyle w:val="BodyText"/>
        <w:rPr>
          <w:sz w:val="20"/>
        </w:rPr>
      </w:pPr>
    </w:p>
    <w:p>
      <w:pPr>
        <w:pStyle w:val="BodyText"/>
        <w:spacing w:line="312" w:lineRule="auto" w:before="120"/>
        <w:ind w:left="1120" w:right="118"/>
        <w:jc w:val="both"/>
      </w:pPr>
      <w:r>
        <w:rPr/>
        <mc:AlternateContent>
          <mc:Choice Requires="wps">
            <w:drawing>
              <wp:anchor distT="0" distB="0" distL="0" distR="0" allowOverlap="1" layoutInCell="1" locked="0" behindDoc="0" simplePos="0" relativeHeight="15762432">
                <wp:simplePos x="0" y="0"/>
                <wp:positionH relativeFrom="page">
                  <wp:posOffset>1104900</wp:posOffset>
                </wp:positionH>
                <wp:positionV relativeFrom="paragraph">
                  <wp:posOffset>-1196</wp:posOffset>
                </wp:positionV>
                <wp:extent cx="419100" cy="41910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419100" cy="419100"/>
                          <a:chExt cx="419100" cy="419100"/>
                        </a:xfrm>
                      </wpg:grpSpPr>
                      <wps:wsp>
                        <wps:cNvPr id="136" name="Graphic 136"/>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37" name="Image 137"/>
                          <pic:cNvPicPr/>
                        </pic:nvPicPr>
                        <pic:blipFill>
                          <a:blip r:embed="rId36" cstate="print"/>
                          <a:stretch>
                            <a:fillRect/>
                          </a:stretch>
                        </pic:blipFill>
                        <pic:spPr>
                          <a:xfrm>
                            <a:off x="118691" y="90411"/>
                            <a:ext cx="181726" cy="254419"/>
                          </a:xfrm>
                          <a:prstGeom prst="rect">
                            <a:avLst/>
                          </a:prstGeom>
                        </pic:spPr>
                      </pic:pic>
                      <wps:wsp>
                        <wps:cNvPr id="138" name="Graphic 138"/>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11"/>
                                </a:lnTo>
                                <a:lnTo>
                                  <a:pt x="386689" y="296202"/>
                                </a:lnTo>
                                <a:lnTo>
                                  <a:pt x="363385" y="332816"/>
                                </a:lnTo>
                                <a:lnTo>
                                  <a:pt x="332816" y="363372"/>
                                </a:lnTo>
                                <a:lnTo>
                                  <a:pt x="296202" y="386676"/>
                                </a:lnTo>
                                <a:lnTo>
                                  <a:pt x="254711" y="401523"/>
                                </a:lnTo>
                                <a:lnTo>
                                  <a:pt x="209550" y="406742"/>
                                </a:lnTo>
                                <a:lnTo>
                                  <a:pt x="164376" y="401523"/>
                                </a:lnTo>
                                <a:lnTo>
                                  <a:pt x="122885" y="386676"/>
                                </a:lnTo>
                                <a:lnTo>
                                  <a:pt x="86258" y="363372"/>
                                </a:lnTo>
                                <a:lnTo>
                                  <a:pt x="55702" y="332816"/>
                                </a:lnTo>
                                <a:lnTo>
                                  <a:pt x="32385" y="296202"/>
                                </a:lnTo>
                                <a:lnTo>
                                  <a:pt x="17526" y="254711"/>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12"/>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12"/>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094248pt;width:33pt;height:33pt;mso-position-horizontal-relative:page;mso-position-vertical-relative:paragraph;z-index:15762432" id="docshapegroup107" coordorigin="1740,-2" coordsize="660,660">
                <v:shape style="position:absolute;left:1740;top:-2;width:660;height:660" id="docshape108" coordorigin="1740,-2" coordsize="660,660" path="m2070,-2l1994,7,1925,32,1864,71,1813,122,1774,183,1749,252,1740,328,1749,404,1774,473,1813,534,1864,586,1925,625,1994,649,2070,658,2146,649,2215,625,2276,586,2327,534,2366,473,2391,404,2400,328,2391,252,2366,183,2327,122,2276,71,2215,32,2146,7,2070,-2xe" filled="true" fillcolor="#fff200" stroked="false">
                  <v:path arrowok="t"/>
                  <v:fill type="solid"/>
                </v:shape>
                <v:shape style="position:absolute;left:1926;top:140;width:287;height:401" type="#_x0000_t75" id="docshape109" stroked="false">
                  <v:imagedata r:id="rId36" o:title=""/>
                </v:shape>
                <v:shape style="position:absolute;left:1740;top:-2;width:660;height:660" id="docshape110" coordorigin="1740,-2" coordsize="660,660" path="m2239,284l2236,250,2226,219,2213,194,2213,284,2210,315,2200,344,2184,370,2162,393,2159,395,2152,401,2142,411,2134,426,2134,427,2133,427,2133,509,2070,541,2008,509,2133,509,2133,427,2129,427,2129,453,2129,455,2129,483,2012,483,2012,453,2129,453,2129,427,2007,427,2003,414,1996,405,1987,400,1962,377,1943,349,1931,317,1927,284,1938,228,1969,182,2014,152,2070,141,2126,152,2171,182,2202,228,2213,284,2213,194,2211,190,2190,164,2164,143,2159,141,2135,127,2103,118,2070,114,2004,128,1950,164,1914,218,1901,284,1906,324,1920,361,1942,394,1972,421,1974,423,1985,429,1986,449,1986,453,1986,521,1991,530,2065,568,2075,568,2128,541,2149,530,2155,521,2155,509,2155,483,2155,455,2156,453,2158,438,2163,427,2163,426,2169,419,2173,417,2179,413,2205,386,2223,355,2235,320,2239,284xm2400,328l2391,253,2381,223,2381,328,2372,399,2349,465,2312,522,2264,570,2206,607,2141,630,2070,639,1999,630,1934,607,1876,570,1828,522,1791,465,1768,399,1759,328,1768,257,1791,192,1828,134,1876,86,1934,49,1999,26,2070,18,2141,26,2206,49,2264,86,2312,134,2349,192,2372,257,2381,328,2381,223,2366,183,2327,122,2276,71,2215,32,2175,18,2146,7,2070,-2,1994,7,1925,32,1864,71,1813,122,1774,183,1749,253,1740,328,1749,404,1774,473,1813,534,1864,585,1925,624,1994,649,2070,658,2146,649,2175,639,2215,624,2276,585,2327,534,2366,473,2391,404,2400,328xe" filled="true" fillcolor="#000000" stroked="false">
                  <v:path arrowok="t"/>
                  <v:fill type="solid"/>
                </v:shape>
                <w10:wrap type="none"/>
              </v:group>
            </w:pict>
          </mc:Fallback>
        </mc:AlternateContent>
      </w:r>
      <w:r>
        <w:rPr>
          <w:w w:val="130"/>
        </w:rPr>
        <w:t>To</w:t>
      </w:r>
      <w:r>
        <w:rPr>
          <w:spacing w:val="-12"/>
          <w:w w:val="130"/>
        </w:rPr>
        <w:t> </w:t>
      </w:r>
      <w:r>
        <w:rPr>
          <w:w w:val="130"/>
        </w:rPr>
        <w:t>help</w:t>
      </w:r>
      <w:r>
        <w:rPr>
          <w:spacing w:val="-5"/>
          <w:w w:val="130"/>
        </w:rPr>
        <w:t> </w:t>
      </w:r>
      <w:r>
        <w:rPr>
          <w:w w:val="130"/>
        </w:rPr>
        <w:t>you</w:t>
      </w:r>
      <w:r>
        <w:rPr>
          <w:spacing w:val="-6"/>
          <w:w w:val="130"/>
        </w:rPr>
        <w:t> </w:t>
      </w:r>
      <w:r>
        <w:rPr>
          <w:w w:val="130"/>
        </w:rPr>
        <w:t>remember</w:t>
      </w:r>
      <w:r>
        <w:rPr>
          <w:spacing w:val="-6"/>
          <w:w w:val="130"/>
        </w:rPr>
        <w:t> </w:t>
      </w:r>
      <w:r>
        <w:rPr>
          <w:w w:val="130"/>
        </w:rPr>
        <w:t>the</w:t>
      </w:r>
      <w:r>
        <w:rPr>
          <w:spacing w:val="-6"/>
          <w:w w:val="130"/>
        </w:rPr>
        <w:t> </w:t>
      </w:r>
      <w:r>
        <w:rPr>
          <w:w w:val="130"/>
        </w:rPr>
        <w:t>sequence</w:t>
      </w:r>
      <w:r>
        <w:rPr>
          <w:spacing w:val="-6"/>
          <w:w w:val="130"/>
        </w:rPr>
        <w:t> </w:t>
      </w:r>
      <w:r>
        <w:rPr>
          <w:w w:val="130"/>
        </w:rPr>
        <w:t>of</w:t>
      </w:r>
      <w:r>
        <w:rPr>
          <w:spacing w:val="-6"/>
          <w:w w:val="130"/>
        </w:rPr>
        <w:t> </w:t>
      </w:r>
      <w:r>
        <w:rPr>
          <w:w w:val="130"/>
        </w:rPr>
        <w:t>dates,</w:t>
      </w:r>
      <w:r>
        <w:rPr>
          <w:spacing w:val="-6"/>
          <w:w w:val="130"/>
        </w:rPr>
        <w:t> </w:t>
      </w:r>
      <w:r>
        <w:rPr>
          <w:w w:val="130"/>
        </w:rPr>
        <w:t>use</w:t>
      </w:r>
      <w:r>
        <w:rPr>
          <w:spacing w:val="-6"/>
          <w:w w:val="130"/>
        </w:rPr>
        <w:t> </w:t>
      </w:r>
      <w:r>
        <w:rPr>
          <w:w w:val="130"/>
        </w:rPr>
        <w:t>the</w:t>
      </w:r>
      <w:r>
        <w:rPr>
          <w:spacing w:val="-6"/>
          <w:w w:val="130"/>
        </w:rPr>
        <w:t> </w:t>
      </w:r>
      <w:r>
        <w:rPr>
          <w:w w:val="130"/>
        </w:rPr>
        <w:t>phrase</w:t>
      </w:r>
      <w:r>
        <w:rPr>
          <w:spacing w:val="-5"/>
          <w:w w:val="130"/>
        </w:rPr>
        <w:t> </w:t>
      </w:r>
      <w:r>
        <w:rPr>
          <w:i/>
          <w:w w:val="130"/>
        </w:rPr>
        <w:t>Don’t</w:t>
      </w:r>
      <w:r>
        <w:rPr>
          <w:i/>
          <w:spacing w:val="-13"/>
          <w:w w:val="130"/>
        </w:rPr>
        <w:t> </w:t>
      </w:r>
      <w:r>
        <w:rPr>
          <w:i/>
          <w:w w:val="130"/>
        </w:rPr>
        <w:t>Eat</w:t>
      </w:r>
      <w:r>
        <w:rPr>
          <w:i/>
          <w:spacing w:val="-13"/>
          <w:w w:val="130"/>
        </w:rPr>
        <w:t> </w:t>
      </w:r>
      <w:r>
        <w:rPr>
          <w:i/>
          <w:w w:val="130"/>
        </w:rPr>
        <w:t>Rubber</w:t>
      </w:r>
      <w:r>
        <w:rPr>
          <w:i/>
          <w:spacing w:val="-13"/>
          <w:w w:val="130"/>
        </w:rPr>
        <w:t> </w:t>
      </w:r>
      <w:r>
        <w:rPr>
          <w:i/>
          <w:w w:val="130"/>
        </w:rPr>
        <w:t>Pickles.</w:t>
      </w:r>
      <w:r>
        <w:rPr>
          <w:i/>
          <w:spacing w:val="-6"/>
          <w:w w:val="130"/>
        </w:rPr>
        <w:t> </w:t>
      </w:r>
      <w:r>
        <w:rPr>
          <w:w w:val="130"/>
        </w:rPr>
        <w:t>I</w:t>
      </w:r>
      <w:r>
        <w:rPr>
          <w:spacing w:val="-6"/>
          <w:w w:val="130"/>
        </w:rPr>
        <w:t> </w:t>
      </w:r>
      <w:r>
        <w:rPr>
          <w:w w:val="130"/>
        </w:rPr>
        <w:t>know</w:t>
      </w:r>
      <w:r>
        <w:rPr>
          <w:spacing w:val="-6"/>
          <w:w w:val="130"/>
        </w:rPr>
        <w:t> </w:t>
      </w:r>
      <w:r>
        <w:rPr>
          <w:w w:val="130"/>
        </w:rPr>
        <w:t>it sounds ridiculous, but the more ridiculous, the easier it is to remember.</w:t>
      </w:r>
    </w:p>
    <w:p>
      <w:pPr>
        <w:pStyle w:val="BodyText"/>
        <w:spacing w:before="8"/>
        <w:rPr>
          <w:sz w:val="13"/>
        </w:rPr>
      </w:pPr>
      <w:r>
        <w:rPr/>
        <mc:AlternateContent>
          <mc:Choice Requires="wps">
            <w:drawing>
              <wp:anchor distT="0" distB="0" distL="0" distR="0" allowOverlap="1" layoutInCell="1" locked="0" behindDoc="1" simplePos="0" relativeHeight="487618560">
                <wp:simplePos x="0" y="0"/>
                <wp:positionH relativeFrom="page">
                  <wp:posOffset>1258824</wp:posOffset>
                </wp:positionH>
                <wp:positionV relativeFrom="paragraph">
                  <wp:posOffset>115253</wp:posOffset>
                </wp:positionV>
                <wp:extent cx="111760" cy="50165"/>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111760" cy="50165"/>
                        </a:xfrm>
                        <a:custGeom>
                          <a:avLst/>
                          <a:gdLst/>
                          <a:ahLst/>
                          <a:cxnLst/>
                          <a:rect l="l" t="t" r="r" b="b"/>
                          <a:pathLst>
                            <a:path w="111760" h="50165">
                              <a:moveTo>
                                <a:pt x="37642" y="0"/>
                              </a:moveTo>
                              <a:lnTo>
                                <a:pt x="0" y="0"/>
                              </a:lnTo>
                              <a:lnTo>
                                <a:pt x="0" y="8788"/>
                              </a:lnTo>
                              <a:lnTo>
                                <a:pt x="13525" y="8788"/>
                              </a:lnTo>
                              <a:lnTo>
                                <a:pt x="13525" y="49834"/>
                              </a:lnTo>
                              <a:lnTo>
                                <a:pt x="24104" y="49834"/>
                              </a:lnTo>
                              <a:lnTo>
                                <a:pt x="24104" y="8788"/>
                              </a:lnTo>
                              <a:lnTo>
                                <a:pt x="37642" y="8788"/>
                              </a:lnTo>
                              <a:lnTo>
                                <a:pt x="37642" y="0"/>
                              </a:lnTo>
                              <a:close/>
                            </a:path>
                            <a:path w="111760" h="50165">
                              <a:moveTo>
                                <a:pt x="60071" y="0"/>
                              </a:moveTo>
                              <a:lnTo>
                                <a:pt x="49504" y="0"/>
                              </a:lnTo>
                              <a:lnTo>
                                <a:pt x="49504" y="49834"/>
                              </a:lnTo>
                              <a:lnTo>
                                <a:pt x="60071" y="49834"/>
                              </a:lnTo>
                              <a:lnTo>
                                <a:pt x="60071" y="0"/>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9.075061pt;width:8.8pt;height:3.95pt;mso-position-horizontal-relative:page;mso-position-vertical-relative:paragraph;z-index:-15697920;mso-wrap-distance-left:0;mso-wrap-distance-right:0" id="docshape111" coordorigin="1982,182" coordsize="176,79" path="m2042,182l1982,182,1982,195,2004,195,2004,260,2020,260,2020,195,2042,195,2042,182xm2077,182l2060,182,2060,260,2077,260,2077,182xm2158,198l2157,195,2155,192,2145,184,2141,182,2141,203,2141,210,2140,213,2134,217,2131,218,2120,218,2120,195,2132,195,2135,196,2140,200,2141,203,2141,182,2138,182,2103,182,2103,260,2120,260,2120,232,2137,232,2144,230,2155,221,2156,218,2158,214,2158,198xe" filled="true" fillcolor="#000000" stroked="false">
                <v:path arrowok="t"/>
                <v:fill type="solid"/>
                <w10:wrap type="topAndBottom"/>
              </v:shape>
            </w:pict>
          </mc:Fallback>
        </mc:AlternateContent>
      </w:r>
    </w:p>
    <w:p>
      <w:pPr>
        <w:spacing w:after="0"/>
        <w:rPr>
          <w:sz w:val="13"/>
        </w:rPr>
        <w:sectPr>
          <w:pgSz w:w="12240" w:h="15660"/>
          <w:pgMar w:header="0" w:footer="736" w:top="1080" w:bottom="920" w:left="1520" w:right="1500"/>
        </w:sectPr>
      </w:pPr>
    </w:p>
    <w:p>
      <w:pPr>
        <w:pStyle w:val="BodyText"/>
        <w:spacing w:line="312" w:lineRule="auto" w:before="90"/>
        <w:ind w:left="1120" w:right="118"/>
        <w:jc w:val="both"/>
      </w:pPr>
      <w:r>
        <w:rPr/>
        <mc:AlternateContent>
          <mc:Choice Requires="wps">
            <w:drawing>
              <wp:anchor distT="0" distB="0" distL="0" distR="0" allowOverlap="1" layoutInCell="1" locked="0" behindDoc="0" simplePos="0" relativeHeight="15763456">
                <wp:simplePos x="0" y="0"/>
                <wp:positionH relativeFrom="page">
                  <wp:posOffset>1104902</wp:posOffset>
                </wp:positionH>
                <wp:positionV relativeFrom="paragraph">
                  <wp:posOffset>73733</wp:posOffset>
                </wp:positionV>
                <wp:extent cx="419100" cy="41910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419100" cy="419100"/>
                          <a:chExt cx="419100" cy="419100"/>
                        </a:xfrm>
                      </wpg:grpSpPr>
                      <wps:wsp>
                        <wps:cNvPr id="141" name="Graphic 14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42" name="Graphic 14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80575pt;width:33pt;height:33pt;mso-position-horizontal-relative:page;mso-position-vertical-relative:paragraph;z-index:15763456" id="docshapegroup112" coordorigin="1740,116" coordsize="660,660">
                <v:shape style="position:absolute;left:1740;top:116;width:660;height:660" id="docshape113" coordorigin="1740,116" coordsize="660,660" path="m2070,116l1994,125,1925,150,1864,189,1813,240,1774,301,1749,370,1740,446,1749,522,1774,591,1813,652,1864,704,1925,743,1994,767,2070,776,2146,767,2215,743,2276,704,2328,652,2366,591,2391,522,2400,446,2391,370,2366,301,2328,240,2276,189,2215,150,2146,125,2070,116xe" filled="true" fillcolor="#fff200" stroked="false">
                  <v:path arrowok="t"/>
                  <v:fill type="solid"/>
                </v:shape>
                <v:shape style="position:absolute;left:1907;top:235;width:300;height:403" id="docshape114" coordorigin="1908,236" coordsize="300,403" path="m1937,285l1928,279,1921,275,1918,275,1912,275,1908,279,1908,291,1912,295,1918,295,1921,295,1928,291,1937,285xm2011,245l2002,236,1980,236,1971,245,1971,272,2011,272,2011,256,2011,245xm2074,279l2069,275,2064,275,2059,275,2049,282,2045,285,2054,291,2061,295,2064,295,2069,295,2074,291,2074,279xm2207,394l2198,385,2187,385,2176,385,2167,394,2167,464,2161,470,2147,470,2142,464,2142,379,2133,370,2111,370,2102,379,2102,464,2096,470,2082,470,2076,464,2076,364,2067,355,2045,355,2036,364,2036,464,2031,470,2016,470,2011,464,2011,298,1971,298,1971,521,1980,567,2006,604,2043,629,2089,639,2135,629,2172,604,2198,567,2207,521,2207,394xe" filled="true" fillcolor="#ffffff" stroked="false">
                  <v:path arrowok="t"/>
                  <v:fill type="solid"/>
                </v:shape>
                <v:shape style="position:absolute;left:1740;top:116;width:660;height:660" id="docshape115" coordorigin="1740,116" coordsize="660,660" path="m2233,405l2229,388,2228,385,2219,373,2215,370,2211,368,2207,365,2207,394,2207,521,2198,567,2172,604,2135,629,2089,639,2043,629,2006,604,1980,567,1971,521,1971,311,1971,298,2011,298,2011,464,2016,470,2031,470,2036,464,2036,364,2045,355,2067,355,2076,364,2076,464,2082,470,2096,470,2102,464,2102,379,2111,370,2133,370,2142,379,2142,464,2147,470,2161,470,2167,464,2167,394,2176,385,2198,385,2207,394,2207,365,2205,363,2187,360,2178,360,2170,362,2161,368,2161,367,2154,357,2150,355,2147,352,2144,350,2133,346,2122,344,2113,344,2104,347,2096,352,2095,351,2088,342,2079,335,2075,333,2068,330,2056,329,2050,329,2044,330,2038,333,2036,333,2036,311,2048,318,2057,321,2064,321,2078,318,2089,311,2089,311,2097,299,2097,298,2098,295,2099,286,2099,284,2098,275,2097,272,2097,271,2089,260,2078,252,2074,251,2074,279,2074,291,2069,295,2064,295,2061,295,2054,291,2045,285,2046,284,2049,282,2059,275,2064,275,2069,275,2074,279,2074,251,2064,249,2057,249,2048,252,2036,260,2036,256,2033,238,2031,236,2023,224,2011,215,2011,245,2011,272,1971,272,1971,260,1971,245,1980,236,2002,236,2011,245,2011,215,2009,214,1991,210,1973,214,1959,224,1949,238,1945,256,1945,260,1937,255,1937,285,1928,291,1921,295,1918,295,1912,295,1908,291,1908,279,1912,275,1918,275,1921,275,1928,279,1937,285,1937,255,1933,252,1925,249,1918,249,1904,252,1893,260,1885,271,1882,284,1882,286,1885,299,1893,311,1904,318,1918,321,1925,321,1933,318,1945,311,1945,521,1957,577,1987,622,2033,653,2089,664,2145,653,2166,639,2191,622,2221,577,2233,521,2233,405xm2400,446l2391,371,2381,341,2381,446,2372,517,2349,583,2312,640,2264,688,2206,725,2141,748,2070,757,1999,748,1934,725,1876,688,1828,640,1791,583,1768,517,1759,446,1768,375,1791,310,1828,252,1876,204,1934,167,1999,144,2070,136,2141,144,2206,167,2264,204,2312,252,2349,310,2372,375,2381,446,2381,341,2366,301,2327,240,2276,189,2215,150,2175,136,2146,125,2070,116,1994,125,1925,150,1864,189,1813,240,1774,301,1749,371,1740,446,1749,522,1774,591,1813,652,1864,703,1925,742,1994,767,2070,776,2146,767,2175,757,2215,742,2276,703,2327,652,2366,591,2391,522,2400,44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3968">
                <wp:simplePos x="0" y="0"/>
                <wp:positionH relativeFrom="page">
                  <wp:posOffset>1108875</wp:posOffset>
                </wp:positionH>
                <wp:positionV relativeFrom="paragraph">
                  <wp:posOffset>569997</wp:posOffset>
                </wp:positionV>
                <wp:extent cx="411480" cy="5016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4.881718pt;width:32.4pt;height:3.95pt;mso-position-horizontal-relative:page;mso-position-vertical-relative:paragraph;z-index:15763968" id="docshape116" coordorigin="1746,898" coordsize="648,79" path="m1809,976l1806,971,1789,946,1786,942,1791,940,1794,937,1797,932,1799,930,1800,926,1800,913,1800,911,1798,907,1788,900,1784,899,1784,918,1784,926,1782,928,1777,932,1774,932,1763,932,1763,911,1773,911,1777,912,1782,915,1784,918,1784,899,1780,898,1746,898,1746,976,1763,976,1763,946,1772,946,1791,976,1809,976xm1871,898l1825,898,1825,976,1871,976,1871,962,1842,962,1842,942,1869,942,1869,929,1842,929,1842,911,1871,911,1871,898xm1978,898l1955,898,1935,958,1935,958,1916,898,1894,898,1894,976,1909,976,1909,935,1907,915,1908,915,1927,976,1942,976,1962,915,1963,915,1962,931,1962,976,1978,976,1978,898xm2049,898l2004,898,2004,976,2049,976,2049,962,2021,962,2021,942,2047,942,2047,929,2021,929,2021,911,2049,911,2049,898xm2156,898l2133,898,2114,958,2113,958,2095,898,2072,898,2072,976,2087,976,2087,935,2086,915,2086,915,2105,976,2121,976,2141,915,2141,915,2141,931,2141,976,2156,976,2156,898xm2241,948l2239,944,2238,942,2235,938,2231,936,2227,935,2227,934,2230,934,2233,932,2235,929,2237,926,2239,922,2239,911,2239,911,2236,906,2226,899,2223,899,2223,945,2223,955,2222,958,2218,961,2214,962,2199,962,2199,942,2219,942,2223,945,2223,899,2222,898,2222,917,2222,923,2220,925,2216,928,2213,929,2199,929,2199,911,2213,911,2216,912,2220,915,2222,917,2222,898,2218,898,2182,898,2182,976,2221,976,2228,974,2238,966,2240,962,2241,961,2241,948xm2308,898l2263,898,2263,976,2308,976,2308,962,2279,962,2279,942,2306,942,2306,929,2279,929,2279,911,2308,911,2308,898xm2394,976l2390,971,2385,964,2373,946,2371,942,2375,940,2379,937,2382,932,2384,930,2385,926,2385,913,2384,911,2383,907,2372,900,2368,899,2368,918,2368,926,2367,928,2362,932,2358,932,2348,932,2348,911,2358,911,2362,912,2367,915,2368,918,2368,899,2365,898,2331,898,2331,976,2348,976,2348,946,2357,946,2375,976,2394,976xe" filled="true" fillcolor="#000000" stroked="false">
                <v:path arrowok="t"/>
                <v:fill type="solid"/>
                <w10:wrap type="none"/>
              </v:shape>
            </w:pict>
          </mc:Fallback>
        </mc:AlternateContent>
      </w:r>
      <w:r>
        <w:rPr>
          <w:w w:val="130"/>
        </w:rPr>
        <w:t>The board of directors must announce three dates: the declaration date, the record date, and the payment</w:t>
      </w:r>
      <w:r>
        <w:rPr>
          <w:spacing w:val="-11"/>
          <w:w w:val="130"/>
        </w:rPr>
        <w:t> </w:t>
      </w:r>
      <w:r>
        <w:rPr>
          <w:w w:val="130"/>
        </w:rPr>
        <w:t>date.</w:t>
      </w:r>
      <w:r>
        <w:rPr>
          <w:spacing w:val="-11"/>
          <w:w w:val="130"/>
        </w:rPr>
        <w:t> </w:t>
      </w:r>
      <w:r>
        <w:rPr>
          <w:w w:val="130"/>
        </w:rPr>
        <w:t>The</w:t>
      </w:r>
      <w:r>
        <w:rPr>
          <w:spacing w:val="-11"/>
          <w:w w:val="130"/>
        </w:rPr>
        <w:t> </w:t>
      </w:r>
      <w:r>
        <w:rPr>
          <w:w w:val="130"/>
        </w:rPr>
        <w:t>ex-dividend</w:t>
      </w:r>
      <w:r>
        <w:rPr>
          <w:spacing w:val="-11"/>
          <w:w w:val="130"/>
        </w:rPr>
        <w:t> </w:t>
      </w:r>
      <w:r>
        <w:rPr>
          <w:w w:val="130"/>
        </w:rPr>
        <w:t>date</w:t>
      </w:r>
      <w:r>
        <w:rPr>
          <w:spacing w:val="-11"/>
          <w:w w:val="130"/>
        </w:rPr>
        <w:t> </w:t>
      </w:r>
      <w:r>
        <w:rPr>
          <w:w w:val="130"/>
        </w:rPr>
        <w:t>doesn’t</w:t>
      </w:r>
      <w:r>
        <w:rPr>
          <w:spacing w:val="-11"/>
          <w:w w:val="130"/>
        </w:rPr>
        <w:t> </w:t>
      </w:r>
      <w:r>
        <w:rPr>
          <w:w w:val="130"/>
        </w:rPr>
        <w:t>need</w:t>
      </w:r>
      <w:r>
        <w:rPr>
          <w:spacing w:val="-11"/>
          <w:w w:val="130"/>
        </w:rPr>
        <w:t> </w:t>
      </w:r>
      <w:r>
        <w:rPr>
          <w:w w:val="130"/>
        </w:rPr>
        <w:t>to</w:t>
      </w:r>
      <w:r>
        <w:rPr>
          <w:spacing w:val="-11"/>
          <w:w w:val="130"/>
        </w:rPr>
        <w:t> </w:t>
      </w:r>
      <w:r>
        <w:rPr>
          <w:w w:val="130"/>
        </w:rPr>
        <w:t>be</w:t>
      </w:r>
      <w:r>
        <w:rPr>
          <w:spacing w:val="-11"/>
          <w:w w:val="130"/>
        </w:rPr>
        <w:t> </w:t>
      </w:r>
      <w:r>
        <w:rPr>
          <w:w w:val="130"/>
        </w:rPr>
        <w:t>announced</w:t>
      </w:r>
      <w:r>
        <w:rPr>
          <w:spacing w:val="-11"/>
          <w:w w:val="130"/>
        </w:rPr>
        <w:t> </w:t>
      </w:r>
      <w:r>
        <w:rPr>
          <w:w w:val="130"/>
        </w:rPr>
        <w:t>because</w:t>
      </w:r>
      <w:r>
        <w:rPr>
          <w:spacing w:val="-11"/>
          <w:w w:val="130"/>
        </w:rPr>
        <w:t> </w:t>
      </w:r>
      <w:r>
        <w:rPr>
          <w:w w:val="130"/>
        </w:rPr>
        <w:t>it’s</w:t>
      </w:r>
      <w:r>
        <w:rPr>
          <w:spacing w:val="-11"/>
          <w:w w:val="130"/>
        </w:rPr>
        <w:t> </w:t>
      </w:r>
      <w:r>
        <w:rPr>
          <w:w w:val="130"/>
        </w:rPr>
        <w:t>automatically</w:t>
      </w:r>
      <w:r>
        <w:rPr>
          <w:spacing w:val="-11"/>
          <w:w w:val="130"/>
        </w:rPr>
        <w:t> </w:t>
      </w:r>
      <w:r>
        <w:rPr>
          <w:w w:val="130"/>
        </w:rPr>
        <w:t>one business</w:t>
      </w:r>
      <w:r>
        <w:rPr>
          <w:w w:val="130"/>
        </w:rPr>
        <w:t> day</w:t>
      </w:r>
      <w:r>
        <w:rPr>
          <w:w w:val="130"/>
        </w:rPr>
        <w:t> before</w:t>
      </w:r>
      <w:r>
        <w:rPr>
          <w:w w:val="130"/>
        </w:rPr>
        <w:t> the</w:t>
      </w:r>
      <w:r>
        <w:rPr>
          <w:w w:val="130"/>
        </w:rPr>
        <w:t> record</w:t>
      </w:r>
      <w:r>
        <w:rPr>
          <w:w w:val="130"/>
        </w:rPr>
        <w:t> date.</w:t>
      </w:r>
      <w:r>
        <w:rPr>
          <w:w w:val="130"/>
        </w:rPr>
        <w:t> However,</w:t>
      </w:r>
      <w:r>
        <w:rPr>
          <w:w w:val="130"/>
        </w:rPr>
        <w:t> mutual</w:t>
      </w:r>
      <w:r>
        <w:rPr>
          <w:w w:val="130"/>
        </w:rPr>
        <w:t> funds</w:t>
      </w:r>
      <w:r>
        <w:rPr>
          <w:w w:val="130"/>
        </w:rPr>
        <w:t> have</w:t>
      </w:r>
      <w:r>
        <w:rPr>
          <w:w w:val="130"/>
        </w:rPr>
        <w:t> to</w:t>
      </w:r>
      <w:r>
        <w:rPr>
          <w:w w:val="130"/>
        </w:rPr>
        <w:t> announce</w:t>
      </w:r>
      <w:r>
        <w:rPr>
          <w:w w:val="130"/>
        </w:rPr>
        <w:t> all</w:t>
      </w:r>
      <w:r>
        <w:rPr>
          <w:w w:val="130"/>
        </w:rPr>
        <w:t> four</w:t>
      </w:r>
      <w:r>
        <w:rPr>
          <w:w w:val="130"/>
        </w:rPr>
        <w:t> dates because they may set their ex-dividend date at any time (even on the record date).</w:t>
      </w:r>
    </w:p>
    <w:p>
      <w:pPr>
        <w:pStyle w:val="BodyText"/>
        <w:spacing w:before="2"/>
        <w:rPr>
          <w:sz w:val="21"/>
        </w:rPr>
      </w:pPr>
    </w:p>
    <w:p>
      <w:pPr>
        <w:pStyle w:val="BodyText"/>
        <w:ind w:left="1120"/>
      </w:pPr>
      <w:r>
        <w:rPr>
          <w:w w:val="130"/>
        </w:rPr>
        <w:t>The</w:t>
      </w:r>
      <w:r>
        <w:rPr>
          <w:spacing w:val="-12"/>
          <w:w w:val="130"/>
        </w:rPr>
        <w:t> </w:t>
      </w:r>
      <w:r>
        <w:rPr>
          <w:w w:val="130"/>
        </w:rPr>
        <w:t>following</w:t>
      </w:r>
      <w:r>
        <w:rPr>
          <w:spacing w:val="-11"/>
          <w:w w:val="130"/>
        </w:rPr>
        <w:t> </w:t>
      </w:r>
      <w:r>
        <w:rPr>
          <w:w w:val="130"/>
        </w:rPr>
        <w:t>question</w:t>
      </w:r>
      <w:r>
        <w:rPr>
          <w:spacing w:val="-11"/>
          <w:w w:val="130"/>
        </w:rPr>
        <w:t> </w:t>
      </w:r>
      <w:r>
        <w:rPr>
          <w:w w:val="130"/>
        </w:rPr>
        <w:t>tests</w:t>
      </w:r>
      <w:r>
        <w:rPr>
          <w:spacing w:val="-11"/>
          <w:w w:val="130"/>
        </w:rPr>
        <w:t> </w:t>
      </w:r>
      <w:r>
        <w:rPr>
          <w:w w:val="130"/>
        </w:rPr>
        <w:t>your</w:t>
      </w:r>
      <w:r>
        <w:rPr>
          <w:spacing w:val="-11"/>
          <w:w w:val="130"/>
        </w:rPr>
        <w:t> </w:t>
      </w:r>
      <w:r>
        <w:rPr>
          <w:w w:val="130"/>
        </w:rPr>
        <w:t>ability</w:t>
      </w:r>
      <w:r>
        <w:rPr>
          <w:spacing w:val="-11"/>
          <w:w w:val="130"/>
        </w:rPr>
        <w:t> </w:t>
      </w:r>
      <w:r>
        <w:rPr>
          <w:w w:val="130"/>
        </w:rPr>
        <w:t>to</w:t>
      </w:r>
      <w:r>
        <w:rPr>
          <w:spacing w:val="-11"/>
          <w:w w:val="130"/>
        </w:rPr>
        <w:t> </w:t>
      </w:r>
      <w:r>
        <w:rPr>
          <w:w w:val="130"/>
        </w:rPr>
        <w:t>answer</w:t>
      </w:r>
      <w:r>
        <w:rPr>
          <w:spacing w:val="-11"/>
          <w:w w:val="130"/>
        </w:rPr>
        <w:t> </w:t>
      </w:r>
      <w:r>
        <w:rPr>
          <w:w w:val="130"/>
        </w:rPr>
        <w:t>a</w:t>
      </w:r>
      <w:r>
        <w:rPr>
          <w:spacing w:val="-11"/>
          <w:w w:val="130"/>
        </w:rPr>
        <w:t> </w:t>
      </w:r>
      <w:r>
        <w:rPr>
          <w:w w:val="130"/>
        </w:rPr>
        <w:t>dividend</w:t>
      </w:r>
      <w:r>
        <w:rPr>
          <w:spacing w:val="-12"/>
          <w:w w:val="130"/>
        </w:rPr>
        <w:t> </w:t>
      </w:r>
      <w:r>
        <w:rPr>
          <w:spacing w:val="-2"/>
          <w:w w:val="130"/>
        </w:rPr>
        <w:t>question.</w:t>
      </w:r>
    </w:p>
    <w:p>
      <w:pPr>
        <w:pStyle w:val="BodyText"/>
        <w:spacing w:before="9"/>
        <w:rPr>
          <w:sz w:val="25"/>
        </w:rPr>
      </w:pPr>
    </w:p>
    <w:p>
      <w:pPr>
        <w:pStyle w:val="BodyText"/>
        <w:spacing w:line="312" w:lineRule="auto"/>
        <w:ind w:left="1120"/>
      </w:pPr>
      <w:r>
        <w:rPr/>
        <mc:AlternateContent>
          <mc:Choice Requires="wps">
            <w:drawing>
              <wp:anchor distT="0" distB="0" distL="0" distR="0" allowOverlap="1" layoutInCell="1" locked="0" behindDoc="0" simplePos="0" relativeHeight="15764480">
                <wp:simplePos x="0" y="0"/>
                <wp:positionH relativeFrom="page">
                  <wp:posOffset>1104900</wp:posOffset>
                </wp:positionH>
                <wp:positionV relativeFrom="paragraph">
                  <wp:posOffset>-77524</wp:posOffset>
                </wp:positionV>
                <wp:extent cx="419100" cy="419100"/>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419100" cy="419100"/>
                          <a:chExt cx="419100" cy="419100"/>
                        </a:xfrm>
                      </wpg:grpSpPr>
                      <wps:wsp>
                        <wps:cNvPr id="146" name="Graphic 146"/>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147" name="Image 147"/>
                          <pic:cNvPicPr/>
                        </pic:nvPicPr>
                        <pic:blipFill>
                          <a:blip r:embed="rId37" cstate="print"/>
                          <a:stretch>
                            <a:fillRect/>
                          </a:stretch>
                        </pic:blipFill>
                        <pic:spPr>
                          <a:xfrm>
                            <a:off x="47702" y="165557"/>
                            <a:ext cx="116827" cy="116801"/>
                          </a:xfrm>
                          <a:prstGeom prst="rect">
                            <a:avLst/>
                          </a:prstGeom>
                        </pic:spPr>
                      </pic:pic>
                      <pic:pic>
                        <pic:nvPicPr>
                          <pic:cNvPr id="148" name="Image 148"/>
                          <pic:cNvPicPr/>
                        </pic:nvPicPr>
                        <pic:blipFill>
                          <a:blip r:embed="rId38" cstate="print"/>
                          <a:stretch>
                            <a:fillRect/>
                          </a:stretch>
                        </pic:blipFill>
                        <pic:spPr>
                          <a:xfrm>
                            <a:off x="249504" y="165557"/>
                            <a:ext cx="116814" cy="116801"/>
                          </a:xfrm>
                          <a:prstGeom prst="rect">
                            <a:avLst/>
                          </a:prstGeom>
                        </pic:spPr>
                      </pic:pic>
                      <wps:wsp>
                        <wps:cNvPr id="149" name="Graphic 149"/>
                        <wps:cNvSpPr/>
                        <wps:spPr>
                          <a:xfrm>
                            <a:off x="31661" y="106197"/>
                            <a:ext cx="351155" cy="192405"/>
                          </a:xfrm>
                          <a:custGeom>
                            <a:avLst/>
                            <a:gdLst/>
                            <a:ahLst/>
                            <a:cxnLst/>
                            <a:rect l="l" t="t" r="r" b="b"/>
                            <a:pathLst>
                              <a:path w="351155" h="192405">
                                <a:moveTo>
                                  <a:pt x="122186" y="111798"/>
                                </a:moveTo>
                                <a:lnTo>
                                  <a:pt x="118541" y="93700"/>
                                </a:lnTo>
                                <a:lnTo>
                                  <a:pt x="108991" y="80429"/>
                                </a:lnTo>
                                <a:lnTo>
                                  <a:pt x="95605" y="72263"/>
                                </a:lnTo>
                                <a:lnTo>
                                  <a:pt x="80429" y="69469"/>
                                </a:lnTo>
                                <a:lnTo>
                                  <a:pt x="77139" y="69469"/>
                                </a:lnTo>
                                <a:lnTo>
                                  <a:pt x="74460" y="72148"/>
                                </a:lnTo>
                                <a:lnTo>
                                  <a:pt x="74460" y="78727"/>
                                </a:lnTo>
                                <a:lnTo>
                                  <a:pt x="77139" y="81407"/>
                                </a:lnTo>
                                <a:lnTo>
                                  <a:pt x="80429" y="81407"/>
                                </a:lnTo>
                                <a:lnTo>
                                  <a:pt x="90741" y="83604"/>
                                </a:lnTo>
                                <a:lnTo>
                                  <a:pt x="100368" y="89789"/>
                                </a:lnTo>
                                <a:lnTo>
                                  <a:pt x="107467" y="99377"/>
                                </a:lnTo>
                                <a:lnTo>
                                  <a:pt x="110248" y="111798"/>
                                </a:lnTo>
                                <a:lnTo>
                                  <a:pt x="110248" y="115087"/>
                                </a:lnTo>
                                <a:lnTo>
                                  <a:pt x="112928" y="117754"/>
                                </a:lnTo>
                                <a:lnTo>
                                  <a:pt x="119519" y="117754"/>
                                </a:lnTo>
                                <a:lnTo>
                                  <a:pt x="122186" y="115087"/>
                                </a:lnTo>
                                <a:lnTo>
                                  <a:pt x="122186" y="111798"/>
                                </a:lnTo>
                                <a:close/>
                              </a:path>
                              <a:path w="351155" h="192405">
                                <a:moveTo>
                                  <a:pt x="323977" y="111798"/>
                                </a:moveTo>
                                <a:lnTo>
                                  <a:pt x="320332" y="93713"/>
                                </a:lnTo>
                                <a:lnTo>
                                  <a:pt x="310781" y="80429"/>
                                </a:lnTo>
                                <a:lnTo>
                                  <a:pt x="297395" y="72263"/>
                                </a:lnTo>
                                <a:lnTo>
                                  <a:pt x="282219" y="69469"/>
                                </a:lnTo>
                                <a:lnTo>
                                  <a:pt x="278930" y="69469"/>
                                </a:lnTo>
                                <a:lnTo>
                                  <a:pt x="276250" y="72148"/>
                                </a:lnTo>
                                <a:lnTo>
                                  <a:pt x="276250" y="78740"/>
                                </a:lnTo>
                                <a:lnTo>
                                  <a:pt x="278930" y="81407"/>
                                </a:lnTo>
                                <a:lnTo>
                                  <a:pt x="282219" y="81407"/>
                                </a:lnTo>
                                <a:lnTo>
                                  <a:pt x="292531" y="83604"/>
                                </a:lnTo>
                                <a:lnTo>
                                  <a:pt x="302158" y="89789"/>
                                </a:lnTo>
                                <a:lnTo>
                                  <a:pt x="309257" y="99377"/>
                                </a:lnTo>
                                <a:lnTo>
                                  <a:pt x="312039" y="111798"/>
                                </a:lnTo>
                                <a:lnTo>
                                  <a:pt x="312039" y="115100"/>
                                </a:lnTo>
                                <a:lnTo>
                                  <a:pt x="314718" y="117767"/>
                                </a:lnTo>
                                <a:lnTo>
                                  <a:pt x="321310" y="117767"/>
                                </a:lnTo>
                                <a:lnTo>
                                  <a:pt x="323977" y="115100"/>
                                </a:lnTo>
                                <a:lnTo>
                                  <a:pt x="323977" y="111798"/>
                                </a:lnTo>
                                <a:close/>
                              </a:path>
                              <a:path w="351155" h="192405">
                                <a:moveTo>
                                  <a:pt x="350723" y="117754"/>
                                </a:moveTo>
                                <a:lnTo>
                                  <a:pt x="346951" y="94411"/>
                                </a:lnTo>
                                <a:lnTo>
                                  <a:pt x="336486" y="74104"/>
                                </a:lnTo>
                                <a:lnTo>
                                  <a:pt x="334670" y="72275"/>
                                </a:lnTo>
                                <a:lnTo>
                                  <a:pt x="334670" y="117754"/>
                                </a:lnTo>
                                <a:lnTo>
                                  <a:pt x="330073" y="140474"/>
                                </a:lnTo>
                                <a:lnTo>
                                  <a:pt x="317538" y="159042"/>
                                </a:lnTo>
                                <a:lnTo>
                                  <a:pt x="298970" y="171577"/>
                                </a:lnTo>
                                <a:lnTo>
                                  <a:pt x="276250" y="176161"/>
                                </a:lnTo>
                                <a:lnTo>
                                  <a:pt x="253530" y="171577"/>
                                </a:lnTo>
                                <a:lnTo>
                                  <a:pt x="234962" y="159042"/>
                                </a:lnTo>
                                <a:lnTo>
                                  <a:pt x="222427" y="140474"/>
                                </a:lnTo>
                                <a:lnTo>
                                  <a:pt x="217843" y="117754"/>
                                </a:lnTo>
                                <a:lnTo>
                                  <a:pt x="222427" y="95046"/>
                                </a:lnTo>
                                <a:lnTo>
                                  <a:pt x="234962" y="76479"/>
                                </a:lnTo>
                                <a:lnTo>
                                  <a:pt x="240233" y="72923"/>
                                </a:lnTo>
                                <a:lnTo>
                                  <a:pt x="253530" y="63957"/>
                                </a:lnTo>
                                <a:lnTo>
                                  <a:pt x="276250" y="59359"/>
                                </a:lnTo>
                                <a:lnTo>
                                  <a:pt x="298970" y="63957"/>
                                </a:lnTo>
                                <a:lnTo>
                                  <a:pt x="317538" y="76479"/>
                                </a:lnTo>
                                <a:lnTo>
                                  <a:pt x="330073" y="95046"/>
                                </a:lnTo>
                                <a:lnTo>
                                  <a:pt x="334670" y="117754"/>
                                </a:lnTo>
                                <a:lnTo>
                                  <a:pt x="334670" y="72275"/>
                                </a:lnTo>
                                <a:lnTo>
                                  <a:pt x="321868" y="59359"/>
                                </a:lnTo>
                                <a:lnTo>
                                  <a:pt x="320535" y="58026"/>
                                </a:lnTo>
                                <a:lnTo>
                                  <a:pt x="307822" y="51333"/>
                                </a:lnTo>
                                <a:lnTo>
                                  <a:pt x="300316" y="47383"/>
                                </a:lnTo>
                                <a:lnTo>
                                  <a:pt x="294576" y="39217"/>
                                </a:lnTo>
                                <a:lnTo>
                                  <a:pt x="287934" y="32092"/>
                                </a:lnTo>
                                <a:lnTo>
                                  <a:pt x="283108" y="28676"/>
                                </a:lnTo>
                                <a:lnTo>
                                  <a:pt x="280403" y="26758"/>
                                </a:lnTo>
                                <a:lnTo>
                                  <a:pt x="272021" y="23977"/>
                                </a:lnTo>
                                <a:lnTo>
                                  <a:pt x="265785" y="23710"/>
                                </a:lnTo>
                                <a:lnTo>
                                  <a:pt x="259105" y="24511"/>
                                </a:lnTo>
                                <a:lnTo>
                                  <a:pt x="252082" y="26212"/>
                                </a:lnTo>
                                <a:lnTo>
                                  <a:pt x="244856" y="28676"/>
                                </a:lnTo>
                                <a:lnTo>
                                  <a:pt x="235940" y="22504"/>
                                </a:lnTo>
                                <a:lnTo>
                                  <a:pt x="230441" y="18707"/>
                                </a:lnTo>
                                <a:lnTo>
                                  <a:pt x="213880" y="9715"/>
                                </a:lnTo>
                                <a:lnTo>
                                  <a:pt x="195707" y="3073"/>
                                </a:lnTo>
                                <a:lnTo>
                                  <a:pt x="191693" y="2463"/>
                                </a:lnTo>
                                <a:lnTo>
                                  <a:pt x="191693" y="28968"/>
                                </a:lnTo>
                                <a:lnTo>
                                  <a:pt x="191693" y="44881"/>
                                </a:lnTo>
                                <a:lnTo>
                                  <a:pt x="185242" y="51333"/>
                                </a:lnTo>
                                <a:lnTo>
                                  <a:pt x="169316" y="51333"/>
                                </a:lnTo>
                                <a:lnTo>
                                  <a:pt x="162864" y="44881"/>
                                </a:lnTo>
                                <a:lnTo>
                                  <a:pt x="162864" y="28968"/>
                                </a:lnTo>
                                <a:lnTo>
                                  <a:pt x="163144" y="28676"/>
                                </a:lnTo>
                                <a:lnTo>
                                  <a:pt x="169316" y="22504"/>
                                </a:lnTo>
                                <a:lnTo>
                                  <a:pt x="185242" y="22504"/>
                                </a:lnTo>
                                <a:lnTo>
                                  <a:pt x="191693" y="28968"/>
                                </a:lnTo>
                                <a:lnTo>
                                  <a:pt x="191693" y="2463"/>
                                </a:lnTo>
                                <a:lnTo>
                                  <a:pt x="176504" y="152"/>
                                </a:lnTo>
                                <a:lnTo>
                                  <a:pt x="176504" y="0"/>
                                </a:lnTo>
                                <a:lnTo>
                                  <a:pt x="176110" y="0"/>
                                </a:lnTo>
                                <a:lnTo>
                                  <a:pt x="175768" y="63"/>
                                </a:lnTo>
                                <a:lnTo>
                                  <a:pt x="174904" y="50"/>
                                </a:lnTo>
                                <a:lnTo>
                                  <a:pt x="174612" y="0"/>
                                </a:lnTo>
                                <a:lnTo>
                                  <a:pt x="174231" y="0"/>
                                </a:lnTo>
                                <a:lnTo>
                                  <a:pt x="174218" y="152"/>
                                </a:lnTo>
                                <a:lnTo>
                                  <a:pt x="155003" y="3073"/>
                                </a:lnTo>
                                <a:lnTo>
                                  <a:pt x="136829" y="9715"/>
                                </a:lnTo>
                                <a:lnTo>
                                  <a:pt x="132867" y="11874"/>
                                </a:lnTo>
                                <a:lnTo>
                                  <a:pt x="132867" y="117754"/>
                                </a:lnTo>
                                <a:lnTo>
                                  <a:pt x="128270" y="140474"/>
                                </a:lnTo>
                                <a:lnTo>
                                  <a:pt x="115747" y="159042"/>
                                </a:lnTo>
                                <a:lnTo>
                                  <a:pt x="97180" y="171577"/>
                                </a:lnTo>
                                <a:lnTo>
                                  <a:pt x="74460" y="176161"/>
                                </a:lnTo>
                                <a:lnTo>
                                  <a:pt x="51739" y="171577"/>
                                </a:lnTo>
                                <a:lnTo>
                                  <a:pt x="33172" y="159042"/>
                                </a:lnTo>
                                <a:lnTo>
                                  <a:pt x="20637" y="140474"/>
                                </a:lnTo>
                                <a:lnTo>
                                  <a:pt x="16040" y="117754"/>
                                </a:lnTo>
                                <a:lnTo>
                                  <a:pt x="20637" y="95046"/>
                                </a:lnTo>
                                <a:lnTo>
                                  <a:pt x="33172" y="76479"/>
                                </a:lnTo>
                                <a:lnTo>
                                  <a:pt x="51739" y="63957"/>
                                </a:lnTo>
                                <a:lnTo>
                                  <a:pt x="74460" y="59359"/>
                                </a:lnTo>
                                <a:lnTo>
                                  <a:pt x="97180" y="63957"/>
                                </a:lnTo>
                                <a:lnTo>
                                  <a:pt x="115747" y="76479"/>
                                </a:lnTo>
                                <a:lnTo>
                                  <a:pt x="128270" y="95046"/>
                                </a:lnTo>
                                <a:lnTo>
                                  <a:pt x="132867" y="117754"/>
                                </a:lnTo>
                                <a:lnTo>
                                  <a:pt x="132867" y="11874"/>
                                </a:lnTo>
                                <a:lnTo>
                                  <a:pt x="120256" y="18707"/>
                                </a:lnTo>
                                <a:lnTo>
                                  <a:pt x="105854" y="28676"/>
                                </a:lnTo>
                                <a:lnTo>
                                  <a:pt x="98615" y="26212"/>
                                </a:lnTo>
                                <a:lnTo>
                                  <a:pt x="91605" y="24511"/>
                                </a:lnTo>
                                <a:lnTo>
                                  <a:pt x="84912" y="23710"/>
                                </a:lnTo>
                                <a:lnTo>
                                  <a:pt x="78676" y="23977"/>
                                </a:lnTo>
                                <a:lnTo>
                                  <a:pt x="70294" y="26758"/>
                                </a:lnTo>
                                <a:lnTo>
                                  <a:pt x="62776" y="32092"/>
                                </a:lnTo>
                                <a:lnTo>
                                  <a:pt x="56121" y="39217"/>
                                </a:lnTo>
                                <a:lnTo>
                                  <a:pt x="50380" y="47383"/>
                                </a:lnTo>
                                <a:lnTo>
                                  <a:pt x="30162" y="58026"/>
                                </a:lnTo>
                                <a:lnTo>
                                  <a:pt x="14224" y="74104"/>
                                </a:lnTo>
                                <a:lnTo>
                                  <a:pt x="3759" y="94411"/>
                                </a:lnTo>
                                <a:lnTo>
                                  <a:pt x="0" y="117754"/>
                                </a:lnTo>
                                <a:lnTo>
                                  <a:pt x="5854" y="146710"/>
                                </a:lnTo>
                                <a:lnTo>
                                  <a:pt x="21831" y="170370"/>
                                </a:lnTo>
                                <a:lnTo>
                                  <a:pt x="45504" y="186347"/>
                                </a:lnTo>
                                <a:lnTo>
                                  <a:pt x="74460" y="192201"/>
                                </a:lnTo>
                                <a:lnTo>
                                  <a:pt x="96100" y="188988"/>
                                </a:lnTo>
                                <a:lnTo>
                                  <a:pt x="115239" y="179984"/>
                                </a:lnTo>
                                <a:lnTo>
                                  <a:pt x="119570" y="176161"/>
                                </a:lnTo>
                                <a:lnTo>
                                  <a:pt x="130924" y="166154"/>
                                </a:lnTo>
                                <a:lnTo>
                                  <a:pt x="142227" y="148437"/>
                                </a:lnTo>
                                <a:lnTo>
                                  <a:pt x="151688" y="132930"/>
                                </a:lnTo>
                                <a:lnTo>
                                  <a:pt x="159778" y="112966"/>
                                </a:lnTo>
                                <a:lnTo>
                                  <a:pt x="162864" y="93256"/>
                                </a:lnTo>
                                <a:lnTo>
                                  <a:pt x="157226" y="78752"/>
                                </a:lnTo>
                                <a:lnTo>
                                  <a:pt x="163944" y="75831"/>
                                </a:lnTo>
                                <a:lnTo>
                                  <a:pt x="170789" y="73698"/>
                                </a:lnTo>
                                <a:lnTo>
                                  <a:pt x="177279" y="72923"/>
                                </a:lnTo>
                                <a:lnTo>
                                  <a:pt x="183756" y="73698"/>
                                </a:lnTo>
                                <a:lnTo>
                                  <a:pt x="190601" y="75831"/>
                                </a:lnTo>
                                <a:lnTo>
                                  <a:pt x="197332" y="78752"/>
                                </a:lnTo>
                                <a:lnTo>
                                  <a:pt x="192354" y="94132"/>
                                </a:lnTo>
                                <a:lnTo>
                                  <a:pt x="194144" y="113588"/>
                                </a:lnTo>
                                <a:lnTo>
                                  <a:pt x="219532" y="165874"/>
                                </a:lnTo>
                                <a:lnTo>
                                  <a:pt x="254482" y="188963"/>
                                </a:lnTo>
                                <a:lnTo>
                                  <a:pt x="276250" y="192201"/>
                                </a:lnTo>
                                <a:lnTo>
                                  <a:pt x="305206" y="186347"/>
                                </a:lnTo>
                                <a:lnTo>
                                  <a:pt x="320294" y="176161"/>
                                </a:lnTo>
                                <a:lnTo>
                                  <a:pt x="328879" y="170370"/>
                                </a:lnTo>
                                <a:lnTo>
                                  <a:pt x="344855" y="146710"/>
                                </a:lnTo>
                                <a:lnTo>
                                  <a:pt x="350723" y="117754"/>
                                </a:lnTo>
                                <a:close/>
                              </a:path>
                            </a:pathLst>
                          </a:custGeom>
                          <a:solidFill>
                            <a:srgbClr val="000000"/>
                          </a:solidFill>
                        </wps:spPr>
                        <wps:bodyPr wrap="square" lIns="0" tIns="0" rIns="0" bIns="0" rtlCol="0">
                          <a:prstTxWarp prst="textNoShape">
                            <a:avLst/>
                          </a:prstTxWarp>
                          <a:noAutofit/>
                        </wps:bodyPr>
                      </wps:wsp>
                      <wps:wsp>
                        <wps:cNvPr id="150" name="Graphic 150"/>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5"/>
                                </a:lnTo>
                                <a:lnTo>
                                  <a:pt x="21329" y="301607"/>
                                </a:lnTo>
                                <a:lnTo>
                                  <a:pt x="46090" y="340516"/>
                                </a:lnTo>
                                <a:lnTo>
                                  <a:pt x="78560" y="372985"/>
                                </a:lnTo>
                                <a:lnTo>
                                  <a:pt x="117471" y="397745"/>
                                </a:lnTo>
                                <a:lnTo>
                                  <a:pt x="161556" y="413531"/>
                                </a:lnTo>
                                <a:lnTo>
                                  <a:pt x="209550" y="419074"/>
                                </a:lnTo>
                                <a:lnTo>
                                  <a:pt x="257543" y="413531"/>
                                </a:lnTo>
                                <a:lnTo>
                                  <a:pt x="276501"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501" y="406742"/>
                                </a:lnTo>
                                <a:lnTo>
                                  <a:pt x="340539" y="372985"/>
                                </a:lnTo>
                                <a:lnTo>
                                  <a:pt x="373009" y="340516"/>
                                </a:lnTo>
                                <a:lnTo>
                                  <a:pt x="397770" y="301607"/>
                                </a:lnTo>
                                <a:lnTo>
                                  <a:pt x="413556" y="257525"/>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6.10426pt;width:33pt;height:33pt;mso-position-horizontal-relative:page;mso-position-vertical-relative:paragraph;z-index:15764480" id="docshapegroup117" coordorigin="1740,-122" coordsize="660,660">
                <v:shape style="position:absolute;left:1740;top:-123;width:660;height:660" id="docshape118" coordorigin="1740,-122" coordsize="660,660" path="m2070,-122l1994,-113,1925,-89,1864,-50,1812,2,1774,63,1749,132,1740,208,1749,284,1774,353,1812,414,1864,465,1925,504,1994,529,2070,538,2146,529,2215,504,2276,465,2327,414,2366,353,2391,284,2400,208,2391,132,2366,63,2327,2,2276,-50,2215,-89,2146,-113,2070,-122xe" filled="true" fillcolor="#fff200" stroked="false">
                  <v:path arrowok="t"/>
                  <v:fill type="solid"/>
                </v:shape>
                <v:shape style="position:absolute;left:1815;top:138;width:184;height:184" type="#_x0000_t75" id="docshape119" stroked="false">
                  <v:imagedata r:id="rId37" o:title=""/>
                </v:shape>
                <v:shape style="position:absolute;left:2132;top:138;width:184;height:184" type="#_x0000_t75" id="docshape120" stroked="false">
                  <v:imagedata r:id="rId38" o:title=""/>
                </v:shape>
                <v:shape style="position:absolute;left:1789;top:45;width:553;height:303" id="docshape121" coordorigin="1790,45" coordsize="553,303" path="m1982,221l1977,193,1962,172,1940,159,1917,155,1911,155,1907,159,1907,169,1911,173,1917,173,1933,177,1948,187,1959,202,1963,221,1963,226,1968,231,1978,231,1982,226,1982,221xm2300,221l2294,193,2279,172,2258,159,2234,155,2229,155,2225,159,2225,169,2229,173,2234,173,2251,177,2266,187,2277,202,2281,221,2281,226,2285,231,2296,231,2300,226,2300,221xm2342,231l2336,194,2320,162,2317,159,2317,231,2310,266,2290,296,2261,315,2225,323,2189,315,2160,296,2140,266,2133,231,2140,195,2160,166,2168,160,2189,146,2225,139,2261,146,2290,166,2310,195,2317,231,2317,159,2297,139,2295,137,2275,126,2263,120,2254,107,2243,96,2236,90,2231,87,2218,83,2208,82,2198,84,2187,86,2175,90,2161,81,2153,75,2127,60,2098,50,2092,49,2092,91,2092,116,2082,126,2057,126,2046,116,2046,91,2047,90,2057,81,2082,81,2092,91,2092,49,2068,45,2068,45,2068,45,2067,45,2067,45,2067,45,2065,45,2065,45,2064,45,2064,45,2034,50,2005,60,1999,64,1999,231,1992,266,1972,296,1943,315,1907,323,1871,315,1842,296,1822,266,1815,231,1822,195,1842,166,1871,146,1907,139,1943,146,1972,166,1992,195,1999,231,1999,64,1979,75,1957,90,1945,86,1934,84,1924,82,1914,83,1901,87,1889,96,1878,107,1869,120,1837,137,1812,162,1796,194,1790,231,1799,276,1824,313,1862,339,1907,348,1941,343,1971,329,1978,323,1996,307,2014,279,2029,254,2041,223,2046,192,2037,169,2048,165,2059,161,2069,160,2079,161,2090,165,2101,169,2093,193,2096,224,2105,254,2118,278,2136,306,2160,328,2191,343,2225,348,2271,339,2294,323,2308,313,2333,276,2342,231xe" filled="true" fillcolor="#000000" stroked="false">
                  <v:path arrowok="t"/>
                  <v:fill type="solid"/>
                </v:shape>
                <v:shape style="position:absolute;left:2046;top:80;width:46;height:46" id="docshape122" coordorigin="2046,81" coordsize="46,46" path="m2082,81l2069,81,2057,81,2046,91,2046,116,2057,126,2082,126,2092,116,2092,91,2082,81xe" filled="true" fillcolor="#ffffff" stroked="false">
                  <v:path arrowok="t"/>
                  <v:fill type="solid"/>
                </v:shape>
                <v:shape style="position:absolute;left:1740;top:-123;width:660;height:660" id="docshape123" coordorigin="1740,-122" coordsize="660,660" path="m2070,-122l1994,-113,1925,-88,1864,-50,1813,2,1774,63,1749,132,1740,208,1749,283,1774,353,1813,414,1864,465,1925,504,1994,529,2070,538,2146,529,2175,518,2070,518,1999,510,1934,487,1876,450,1828,402,1791,344,1768,279,1759,208,1768,137,1791,71,1828,14,1876,-34,1934,-71,1999,-94,2070,-103,2175,-103,2146,-113,2070,-122xm2175,-103l2070,-103,2141,-94,2206,-71,2264,-34,2312,14,2349,71,2372,137,2381,208,2372,279,2349,344,2312,402,2264,450,2206,487,2141,510,2070,518,2175,518,2215,504,2276,465,2327,414,2366,353,2391,283,2400,208,2391,132,2366,63,2327,2,2276,-50,2215,-88,2175,-103xe" filled="true" fillcolor="#000000" stroked="false">
                  <v:path arrowok="t"/>
                  <v:fill type="solid"/>
                </v:shape>
                <w10:wrap type="none"/>
              </v:group>
            </w:pict>
          </mc:Fallback>
        </mc:AlternateContent>
      </w:r>
      <w:r>
        <w:rPr>
          <w:w w:val="130"/>
        </w:rPr>
        <w:t>Wedgie</w:t>
      </w:r>
      <w:r>
        <w:rPr>
          <w:spacing w:val="-8"/>
          <w:w w:val="130"/>
        </w:rPr>
        <w:t> </w:t>
      </w:r>
      <w:r>
        <w:rPr>
          <w:w w:val="130"/>
        </w:rPr>
        <w:t>Corporation</w:t>
      </w:r>
      <w:r>
        <w:rPr>
          <w:spacing w:val="-8"/>
          <w:w w:val="130"/>
        </w:rPr>
        <w:t> </w:t>
      </w:r>
      <w:r>
        <w:rPr>
          <w:w w:val="130"/>
        </w:rPr>
        <w:t>has</w:t>
      </w:r>
      <w:r>
        <w:rPr>
          <w:spacing w:val="-8"/>
          <w:w w:val="130"/>
        </w:rPr>
        <w:t> </w:t>
      </w:r>
      <w:r>
        <w:rPr>
          <w:w w:val="130"/>
        </w:rPr>
        <w:t>just</w:t>
      </w:r>
      <w:r>
        <w:rPr>
          <w:spacing w:val="-8"/>
          <w:w w:val="130"/>
        </w:rPr>
        <w:t> </w:t>
      </w:r>
      <w:r>
        <w:rPr>
          <w:w w:val="130"/>
        </w:rPr>
        <w:t>announced</w:t>
      </w:r>
      <w:r>
        <w:rPr>
          <w:spacing w:val="-8"/>
          <w:w w:val="130"/>
        </w:rPr>
        <w:t> </w:t>
      </w:r>
      <w:r>
        <w:rPr>
          <w:w w:val="130"/>
        </w:rPr>
        <w:t>a</w:t>
      </w:r>
      <w:r>
        <w:rPr>
          <w:spacing w:val="-8"/>
          <w:w w:val="130"/>
        </w:rPr>
        <w:t> </w:t>
      </w:r>
      <w:r>
        <w:rPr>
          <w:w w:val="130"/>
        </w:rPr>
        <w:t>50-cent</w:t>
      </w:r>
      <w:r>
        <w:rPr>
          <w:spacing w:val="-8"/>
          <w:w w:val="130"/>
        </w:rPr>
        <w:t> </w:t>
      </w:r>
      <w:r>
        <w:rPr>
          <w:w w:val="130"/>
        </w:rPr>
        <w:t>cash</w:t>
      </w:r>
      <w:r>
        <w:rPr>
          <w:spacing w:val="-8"/>
          <w:w w:val="130"/>
        </w:rPr>
        <w:t> </w:t>
      </w:r>
      <w:r>
        <w:rPr>
          <w:w w:val="130"/>
        </w:rPr>
        <w:t>dividend.</w:t>
      </w:r>
      <w:r>
        <w:rPr>
          <w:spacing w:val="-8"/>
          <w:w w:val="130"/>
        </w:rPr>
        <w:t> </w:t>
      </w:r>
      <w:r>
        <w:rPr>
          <w:w w:val="130"/>
        </w:rPr>
        <w:t>If</w:t>
      </w:r>
      <w:r>
        <w:rPr>
          <w:spacing w:val="-8"/>
          <w:w w:val="130"/>
        </w:rPr>
        <w:t> </w:t>
      </w:r>
      <w:r>
        <w:rPr>
          <w:w w:val="130"/>
        </w:rPr>
        <w:t>the</w:t>
      </w:r>
      <w:r>
        <w:rPr>
          <w:spacing w:val="-8"/>
          <w:w w:val="130"/>
        </w:rPr>
        <w:t> </w:t>
      </w:r>
      <w:r>
        <w:rPr>
          <w:w w:val="130"/>
        </w:rPr>
        <w:t>record</w:t>
      </w:r>
      <w:r>
        <w:rPr>
          <w:spacing w:val="-8"/>
          <w:w w:val="130"/>
        </w:rPr>
        <w:t> </w:t>
      </w:r>
      <w:r>
        <w:rPr>
          <w:w w:val="130"/>
        </w:rPr>
        <w:t>date</w:t>
      </w:r>
      <w:r>
        <w:rPr>
          <w:spacing w:val="-8"/>
          <w:w w:val="130"/>
        </w:rPr>
        <w:t> </w:t>
      </w:r>
      <w:r>
        <w:rPr>
          <w:w w:val="130"/>
        </w:rPr>
        <w:t>is</w:t>
      </w:r>
      <w:r>
        <w:rPr>
          <w:spacing w:val="-8"/>
          <w:w w:val="130"/>
        </w:rPr>
        <w:t> </w:t>
      </w:r>
      <w:r>
        <w:rPr>
          <w:w w:val="130"/>
        </w:rPr>
        <w:t>Tuesday, March 9, when is the last day an investor can purchase the stock and receive the dividend?</w:t>
      </w:r>
    </w:p>
    <w:p>
      <w:pPr>
        <w:pStyle w:val="ListParagraph"/>
        <w:numPr>
          <w:ilvl w:val="0"/>
          <w:numId w:val="4"/>
        </w:numPr>
        <w:tabs>
          <w:tab w:pos="1438" w:val="left" w:leader="none"/>
        </w:tabs>
        <w:spacing w:line="240" w:lineRule="auto" w:before="101" w:after="0"/>
        <w:ind w:left="1438" w:right="0" w:hanging="321"/>
        <w:jc w:val="left"/>
        <w:rPr>
          <w:sz w:val="16"/>
        </w:rPr>
      </w:pPr>
      <w:r>
        <w:rPr/>
        <mc:AlternateContent>
          <mc:Choice Requires="wps">
            <w:drawing>
              <wp:anchor distT="0" distB="0" distL="0" distR="0" allowOverlap="1" layoutInCell="1" locked="0" behindDoc="0" simplePos="0" relativeHeight="15764992">
                <wp:simplePos x="0" y="0"/>
                <wp:positionH relativeFrom="page">
                  <wp:posOffset>1144943</wp:posOffset>
                </wp:positionH>
                <wp:positionV relativeFrom="paragraph">
                  <wp:posOffset>114552</wp:posOffset>
                </wp:positionV>
                <wp:extent cx="337185" cy="5016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37185" cy="50165"/>
                        </a:xfrm>
                        <a:custGeom>
                          <a:avLst/>
                          <a:gdLst/>
                          <a:ahLst/>
                          <a:cxnLst/>
                          <a:rect l="l" t="t" r="r" b="b"/>
                          <a:pathLst>
                            <a:path w="337185" h="50165">
                              <a:moveTo>
                                <a:pt x="28727" y="215"/>
                              </a:moveTo>
                              <a:lnTo>
                                <a:pt x="0" y="215"/>
                              </a:lnTo>
                              <a:lnTo>
                                <a:pt x="0" y="50063"/>
                              </a:lnTo>
                              <a:lnTo>
                                <a:pt x="28727" y="50063"/>
                              </a:lnTo>
                              <a:lnTo>
                                <a:pt x="28727" y="41338"/>
                              </a:lnTo>
                              <a:lnTo>
                                <a:pt x="10566" y="41338"/>
                              </a:lnTo>
                              <a:lnTo>
                                <a:pt x="10566" y="28473"/>
                              </a:lnTo>
                              <a:lnTo>
                                <a:pt x="27457" y="28473"/>
                              </a:lnTo>
                              <a:lnTo>
                                <a:pt x="27457" y="19824"/>
                              </a:lnTo>
                              <a:lnTo>
                                <a:pt x="10566" y="19824"/>
                              </a:lnTo>
                              <a:lnTo>
                                <a:pt x="10566" y="8864"/>
                              </a:lnTo>
                              <a:lnTo>
                                <a:pt x="28727" y="8864"/>
                              </a:lnTo>
                              <a:lnTo>
                                <a:pt x="28727" y="215"/>
                              </a:lnTo>
                              <a:close/>
                            </a:path>
                            <a:path w="337185" h="50165">
                              <a:moveTo>
                                <a:pt x="83616" y="50063"/>
                              </a:moveTo>
                              <a:lnTo>
                                <a:pt x="66776" y="24930"/>
                              </a:lnTo>
                              <a:lnTo>
                                <a:pt x="82423" y="215"/>
                              </a:lnTo>
                              <a:lnTo>
                                <a:pt x="71043" y="215"/>
                              </a:lnTo>
                              <a:lnTo>
                                <a:pt x="60502" y="18148"/>
                              </a:lnTo>
                              <a:lnTo>
                                <a:pt x="49758" y="215"/>
                              </a:lnTo>
                              <a:lnTo>
                                <a:pt x="38087" y="215"/>
                              </a:lnTo>
                              <a:lnTo>
                                <a:pt x="53581" y="24345"/>
                              </a:lnTo>
                              <a:lnTo>
                                <a:pt x="37033" y="50063"/>
                              </a:lnTo>
                              <a:lnTo>
                                <a:pt x="48361" y="50063"/>
                              </a:lnTo>
                              <a:lnTo>
                                <a:pt x="59956" y="31203"/>
                              </a:lnTo>
                              <a:lnTo>
                                <a:pt x="71551" y="50063"/>
                              </a:lnTo>
                              <a:lnTo>
                                <a:pt x="83616" y="50063"/>
                              </a:lnTo>
                              <a:close/>
                            </a:path>
                            <a:path w="337185" h="50165">
                              <a:moveTo>
                                <a:pt x="136017" y="50063"/>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63"/>
                              </a:lnTo>
                              <a:lnTo>
                                <a:pt x="99199" y="50063"/>
                              </a:lnTo>
                              <a:lnTo>
                                <a:pt x="102819" y="38188"/>
                              </a:lnTo>
                              <a:lnTo>
                                <a:pt x="120992" y="38188"/>
                              </a:lnTo>
                              <a:lnTo>
                                <a:pt x="124599" y="50063"/>
                              </a:lnTo>
                              <a:lnTo>
                                <a:pt x="136017" y="50063"/>
                              </a:lnTo>
                              <a:close/>
                            </a:path>
                            <a:path w="337185" h="50165">
                              <a:moveTo>
                                <a:pt x="199783" y="215"/>
                              </a:moveTo>
                              <a:lnTo>
                                <a:pt x="185394" y="215"/>
                              </a:lnTo>
                              <a:lnTo>
                                <a:pt x="172872" y="38328"/>
                              </a:lnTo>
                              <a:lnTo>
                                <a:pt x="172669" y="38328"/>
                              </a:lnTo>
                              <a:lnTo>
                                <a:pt x="160870" y="215"/>
                              </a:lnTo>
                              <a:lnTo>
                                <a:pt x="146481" y="215"/>
                              </a:lnTo>
                              <a:lnTo>
                                <a:pt x="146481" y="50063"/>
                              </a:lnTo>
                              <a:lnTo>
                                <a:pt x="155930" y="50063"/>
                              </a:lnTo>
                              <a:lnTo>
                                <a:pt x="155930" y="24218"/>
                              </a:lnTo>
                              <a:lnTo>
                                <a:pt x="155282" y="10947"/>
                              </a:lnTo>
                              <a:lnTo>
                                <a:pt x="155587" y="10947"/>
                              </a:lnTo>
                              <a:lnTo>
                                <a:pt x="167589" y="50063"/>
                              </a:lnTo>
                              <a:lnTo>
                                <a:pt x="177279" y="50063"/>
                              </a:lnTo>
                              <a:lnTo>
                                <a:pt x="190131" y="11010"/>
                              </a:lnTo>
                              <a:lnTo>
                                <a:pt x="190449" y="11010"/>
                              </a:lnTo>
                              <a:lnTo>
                                <a:pt x="190017" y="21158"/>
                              </a:lnTo>
                              <a:lnTo>
                                <a:pt x="189941" y="50063"/>
                              </a:lnTo>
                              <a:lnTo>
                                <a:pt x="199783" y="50063"/>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63"/>
                              </a:lnTo>
                              <a:lnTo>
                                <a:pt x="227101" y="50063"/>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38"/>
                              </a:moveTo>
                              <a:lnTo>
                                <a:pt x="275145" y="41338"/>
                              </a:lnTo>
                              <a:lnTo>
                                <a:pt x="275145" y="215"/>
                              </a:lnTo>
                              <a:lnTo>
                                <a:pt x="264579" y="215"/>
                              </a:lnTo>
                              <a:lnTo>
                                <a:pt x="264579" y="50063"/>
                              </a:lnTo>
                              <a:lnTo>
                                <a:pt x="295376" y="50063"/>
                              </a:lnTo>
                              <a:lnTo>
                                <a:pt x="295376" y="41338"/>
                              </a:lnTo>
                              <a:close/>
                            </a:path>
                            <a:path w="337185" h="50165">
                              <a:moveTo>
                                <a:pt x="336956" y="215"/>
                              </a:moveTo>
                              <a:lnTo>
                                <a:pt x="308229" y="215"/>
                              </a:lnTo>
                              <a:lnTo>
                                <a:pt x="308229" y="50063"/>
                              </a:lnTo>
                              <a:lnTo>
                                <a:pt x="336956" y="50063"/>
                              </a:lnTo>
                              <a:lnTo>
                                <a:pt x="336956" y="41338"/>
                              </a:lnTo>
                              <a:lnTo>
                                <a:pt x="318795" y="41338"/>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9.019872pt;width:26.55pt;height:3.95pt;mso-position-horizontal-relative:page;mso-position-vertical-relative:paragraph;z-index:15764992" id="docshape124" coordorigin="1803,180" coordsize="531,79" path="m1848,181l1803,181,1803,259,1848,259,1848,245,1820,245,1820,225,1846,225,1846,212,1820,212,1820,194,1848,194,1848,181xm1935,259l1908,220,1933,181,1915,181,1898,209,1881,181,1863,181,1887,219,1861,259,1879,259,1897,230,1916,259,1935,259xm2017,259l2011,241,2006,227,1994,193,1990,181,1990,227,1969,227,1975,208,1978,197,1979,193,1980,194,1980,196,1990,227,1990,181,1989,180,1969,180,1941,259,1959,259,1965,241,1994,241,1999,259,2017,259xm2118,181l2095,181,2075,241,2075,241,2056,181,2034,181,2034,259,2049,259,2049,219,2048,198,2048,198,2067,259,2082,259,2102,198,2103,198,2102,214,2102,259,2118,259,2118,181xm2198,197l2197,194,2196,191,2186,183,2182,182,2182,202,2182,210,2180,213,2175,217,2171,218,2161,218,2161,194,2173,194,2176,195,2180,199,2182,202,2182,182,2179,181,2144,181,2144,259,2161,259,2161,231,2178,231,2185,229,2196,220,2197,218,2198,214,2198,197xm2268,245l2236,245,2236,181,2220,181,2220,259,2268,259,2268,245xm2334,181l2288,181,2288,259,2334,259,2334,245,2305,245,2305,225,2332,225,2332,212,2305,212,2305,194,2334,194,2334,181xe" filled="true" fillcolor="#000000" stroked="false">
                <v:path arrowok="t"/>
                <v:fill type="solid"/>
                <w10:wrap type="none"/>
              </v:shape>
            </w:pict>
          </mc:Fallback>
        </mc:AlternateContent>
      </w:r>
      <w:r>
        <w:rPr>
          <w:w w:val="125"/>
          <w:sz w:val="16"/>
        </w:rPr>
        <w:t>March</w:t>
      </w:r>
      <w:r>
        <w:rPr>
          <w:spacing w:val="-1"/>
          <w:w w:val="125"/>
          <w:sz w:val="16"/>
        </w:rPr>
        <w:t> </w:t>
      </w:r>
      <w:r>
        <w:rPr>
          <w:spacing w:val="-10"/>
          <w:w w:val="130"/>
          <w:sz w:val="16"/>
        </w:rPr>
        <w:t>4</w:t>
      </w:r>
    </w:p>
    <w:p>
      <w:pPr>
        <w:pStyle w:val="ListParagraph"/>
        <w:numPr>
          <w:ilvl w:val="0"/>
          <w:numId w:val="4"/>
        </w:numPr>
        <w:tabs>
          <w:tab w:pos="1438" w:val="left" w:leader="none"/>
        </w:tabs>
        <w:spacing w:line="240" w:lineRule="auto" w:before="105" w:after="0"/>
        <w:ind w:left="1438" w:right="0" w:hanging="318"/>
        <w:jc w:val="left"/>
        <w:rPr>
          <w:sz w:val="16"/>
        </w:rPr>
      </w:pPr>
      <w:r>
        <w:rPr>
          <w:w w:val="125"/>
          <w:sz w:val="16"/>
        </w:rPr>
        <w:t>March</w:t>
      </w:r>
      <w:r>
        <w:rPr>
          <w:spacing w:val="-1"/>
          <w:w w:val="125"/>
          <w:sz w:val="16"/>
        </w:rPr>
        <w:t> </w:t>
      </w:r>
      <w:r>
        <w:rPr>
          <w:spacing w:val="-10"/>
          <w:w w:val="125"/>
          <w:sz w:val="16"/>
        </w:rPr>
        <w:t>5</w:t>
      </w:r>
    </w:p>
    <w:p>
      <w:pPr>
        <w:pStyle w:val="ListParagraph"/>
        <w:numPr>
          <w:ilvl w:val="0"/>
          <w:numId w:val="4"/>
        </w:numPr>
        <w:tabs>
          <w:tab w:pos="1439" w:val="left" w:leader="none"/>
        </w:tabs>
        <w:spacing w:line="240" w:lineRule="auto" w:before="104" w:after="0"/>
        <w:ind w:left="1439" w:right="0" w:hanging="313"/>
        <w:jc w:val="left"/>
        <w:rPr>
          <w:sz w:val="16"/>
        </w:rPr>
      </w:pPr>
      <w:r>
        <w:rPr>
          <w:w w:val="125"/>
          <w:sz w:val="16"/>
        </w:rPr>
        <w:t>March</w:t>
      </w:r>
      <w:r>
        <w:rPr>
          <w:spacing w:val="-1"/>
          <w:w w:val="125"/>
          <w:sz w:val="16"/>
        </w:rPr>
        <w:t> </w:t>
      </w:r>
      <w:r>
        <w:rPr>
          <w:spacing w:val="-10"/>
          <w:w w:val="125"/>
          <w:sz w:val="16"/>
        </w:rPr>
        <w:t>7</w:t>
      </w:r>
    </w:p>
    <w:p>
      <w:pPr>
        <w:pStyle w:val="ListParagraph"/>
        <w:numPr>
          <w:ilvl w:val="0"/>
          <w:numId w:val="4"/>
        </w:numPr>
        <w:tabs>
          <w:tab w:pos="1438" w:val="left" w:leader="none"/>
        </w:tabs>
        <w:spacing w:line="240" w:lineRule="auto" w:before="105" w:after="0"/>
        <w:ind w:left="1438" w:right="0" w:hanging="330"/>
        <w:jc w:val="left"/>
        <w:rPr>
          <w:sz w:val="16"/>
        </w:rPr>
      </w:pPr>
      <w:r>
        <w:rPr>
          <w:w w:val="125"/>
          <w:sz w:val="16"/>
        </w:rPr>
        <w:t>March</w:t>
      </w:r>
      <w:r>
        <w:rPr>
          <w:spacing w:val="-1"/>
          <w:w w:val="125"/>
          <w:sz w:val="16"/>
        </w:rPr>
        <w:t> </w:t>
      </w:r>
      <w:r>
        <w:rPr>
          <w:spacing w:val="-10"/>
          <w:w w:val="130"/>
          <w:sz w:val="16"/>
        </w:rPr>
        <w:t>8</w:t>
      </w:r>
    </w:p>
    <w:p>
      <w:pPr>
        <w:pStyle w:val="BodyText"/>
        <w:spacing w:before="7"/>
        <w:rPr>
          <w:sz w:val="25"/>
        </w:rPr>
      </w:pPr>
    </w:p>
    <w:p>
      <w:pPr>
        <w:pStyle w:val="BodyText"/>
        <w:spacing w:line="312" w:lineRule="auto"/>
        <w:ind w:left="1120" w:right="117"/>
        <w:jc w:val="both"/>
      </w:pPr>
      <w:r>
        <w:rPr>
          <w:w w:val="130"/>
        </w:rPr>
        <w:t>The</w:t>
      </w:r>
      <w:r>
        <w:rPr>
          <w:w w:val="130"/>
        </w:rPr>
        <w:t> answer</w:t>
      </w:r>
      <w:r>
        <w:rPr>
          <w:w w:val="130"/>
        </w:rPr>
        <w:t> you’re</w:t>
      </w:r>
      <w:r>
        <w:rPr>
          <w:w w:val="130"/>
        </w:rPr>
        <w:t> looking</w:t>
      </w:r>
      <w:r>
        <w:rPr>
          <w:w w:val="130"/>
        </w:rPr>
        <w:t> for</w:t>
      </w:r>
      <w:r>
        <w:rPr>
          <w:w w:val="130"/>
        </w:rPr>
        <w:t> is</w:t>
      </w:r>
      <w:r>
        <w:rPr>
          <w:w w:val="130"/>
        </w:rPr>
        <w:t> (B).</w:t>
      </w:r>
      <w:r>
        <w:rPr>
          <w:w w:val="130"/>
        </w:rPr>
        <w:t> For</w:t>
      </w:r>
      <w:r>
        <w:rPr>
          <w:w w:val="130"/>
        </w:rPr>
        <w:t> an</w:t>
      </w:r>
      <w:r>
        <w:rPr>
          <w:w w:val="130"/>
        </w:rPr>
        <w:t> investor</w:t>
      </w:r>
      <w:r>
        <w:rPr>
          <w:w w:val="130"/>
        </w:rPr>
        <w:t> to</w:t>
      </w:r>
      <w:r>
        <w:rPr>
          <w:w w:val="130"/>
        </w:rPr>
        <w:t> purchase</w:t>
      </w:r>
      <w:r>
        <w:rPr>
          <w:w w:val="130"/>
        </w:rPr>
        <w:t> the</w:t>
      </w:r>
      <w:r>
        <w:rPr>
          <w:w w:val="130"/>
        </w:rPr>
        <w:t> stock</w:t>
      </w:r>
      <w:r>
        <w:rPr>
          <w:w w:val="130"/>
        </w:rPr>
        <w:t> and</w:t>
      </w:r>
      <w:r>
        <w:rPr>
          <w:w w:val="130"/>
        </w:rPr>
        <w:t> receive</w:t>
      </w:r>
      <w:r>
        <w:rPr>
          <w:w w:val="130"/>
        </w:rPr>
        <w:t> a previously declared dividend, they must purchase the stock at least one business day before the ex-dividend</w:t>
      </w:r>
      <w:r>
        <w:rPr>
          <w:spacing w:val="-6"/>
          <w:w w:val="130"/>
        </w:rPr>
        <w:t> </w:t>
      </w:r>
      <w:r>
        <w:rPr>
          <w:w w:val="130"/>
        </w:rPr>
        <w:t>date.</w:t>
      </w:r>
      <w:r>
        <w:rPr>
          <w:spacing w:val="-6"/>
          <w:w w:val="130"/>
        </w:rPr>
        <w:t> </w:t>
      </w:r>
      <w:r>
        <w:rPr>
          <w:w w:val="130"/>
        </w:rPr>
        <w:t>This</w:t>
      </w:r>
      <w:r>
        <w:rPr>
          <w:spacing w:val="-6"/>
          <w:w w:val="130"/>
        </w:rPr>
        <w:t> </w:t>
      </w:r>
      <w:r>
        <w:rPr>
          <w:w w:val="130"/>
        </w:rPr>
        <w:t>question</w:t>
      </w:r>
      <w:r>
        <w:rPr>
          <w:spacing w:val="-6"/>
          <w:w w:val="130"/>
        </w:rPr>
        <w:t> </w:t>
      </w:r>
      <w:r>
        <w:rPr>
          <w:w w:val="130"/>
        </w:rPr>
        <w:t>is</w:t>
      </w:r>
      <w:r>
        <w:rPr>
          <w:spacing w:val="-6"/>
          <w:w w:val="130"/>
        </w:rPr>
        <w:t> </w:t>
      </w:r>
      <w:r>
        <w:rPr>
          <w:w w:val="130"/>
        </w:rPr>
        <w:t>a</w:t>
      </w:r>
      <w:r>
        <w:rPr>
          <w:spacing w:val="-6"/>
          <w:w w:val="130"/>
        </w:rPr>
        <w:t> </w:t>
      </w:r>
      <w:r>
        <w:rPr>
          <w:w w:val="130"/>
        </w:rPr>
        <w:t>little</w:t>
      </w:r>
      <w:r>
        <w:rPr>
          <w:spacing w:val="-6"/>
          <w:w w:val="130"/>
        </w:rPr>
        <w:t> </w:t>
      </w:r>
      <w:r>
        <w:rPr>
          <w:w w:val="130"/>
        </w:rPr>
        <w:t>more</w:t>
      </w:r>
      <w:r>
        <w:rPr>
          <w:spacing w:val="-6"/>
          <w:w w:val="130"/>
        </w:rPr>
        <w:t> </w:t>
      </w:r>
      <w:r>
        <w:rPr>
          <w:w w:val="130"/>
        </w:rPr>
        <w:t>difficult</w:t>
      </w:r>
      <w:r>
        <w:rPr>
          <w:spacing w:val="-6"/>
          <w:w w:val="130"/>
        </w:rPr>
        <w:t> </w:t>
      </w:r>
      <w:r>
        <w:rPr>
          <w:w w:val="130"/>
        </w:rPr>
        <w:t>because</w:t>
      </w:r>
      <w:r>
        <w:rPr>
          <w:spacing w:val="-6"/>
          <w:w w:val="130"/>
        </w:rPr>
        <w:t> </w:t>
      </w:r>
      <w:r>
        <w:rPr>
          <w:w w:val="130"/>
        </w:rPr>
        <w:t>you</w:t>
      </w:r>
      <w:r>
        <w:rPr>
          <w:spacing w:val="-6"/>
          <w:w w:val="130"/>
        </w:rPr>
        <w:t> </w:t>
      </w:r>
      <w:r>
        <w:rPr>
          <w:w w:val="130"/>
        </w:rPr>
        <w:t>have</w:t>
      </w:r>
      <w:r>
        <w:rPr>
          <w:spacing w:val="-7"/>
          <w:w w:val="130"/>
        </w:rPr>
        <w:t> </w:t>
      </w:r>
      <w:r>
        <w:rPr>
          <w:w w:val="130"/>
        </w:rPr>
        <w:t>a</w:t>
      </w:r>
      <w:r>
        <w:rPr>
          <w:spacing w:val="-6"/>
          <w:w w:val="130"/>
        </w:rPr>
        <w:t> </w:t>
      </w:r>
      <w:r>
        <w:rPr>
          <w:w w:val="130"/>
        </w:rPr>
        <w:t>weekend</w:t>
      </w:r>
      <w:r>
        <w:rPr>
          <w:spacing w:val="-6"/>
          <w:w w:val="130"/>
        </w:rPr>
        <w:t> </w:t>
      </w:r>
      <w:r>
        <w:rPr>
          <w:w w:val="130"/>
        </w:rPr>
        <w:t>to</w:t>
      </w:r>
      <w:r>
        <w:rPr>
          <w:spacing w:val="-6"/>
          <w:w w:val="130"/>
        </w:rPr>
        <w:t> </w:t>
      </w:r>
      <w:r>
        <w:rPr>
          <w:w w:val="130"/>
        </w:rPr>
        <w:t>take</w:t>
      </w:r>
      <w:r>
        <w:rPr>
          <w:spacing w:val="-6"/>
          <w:w w:val="130"/>
        </w:rPr>
        <w:t> </w:t>
      </w:r>
      <w:r>
        <w:rPr>
          <w:w w:val="130"/>
        </w:rPr>
        <w:t>into </w:t>
      </w:r>
      <w:r>
        <w:rPr>
          <w:spacing w:val="-2"/>
          <w:w w:val="130"/>
        </w:rPr>
        <w:t>consideration.</w:t>
      </w:r>
    </w:p>
    <w:p>
      <w:pPr>
        <w:pStyle w:val="BodyText"/>
        <w:spacing w:before="2"/>
        <w:rPr>
          <w:sz w:val="21"/>
        </w:rPr>
      </w:pPr>
    </w:p>
    <w:p>
      <w:pPr>
        <w:pStyle w:val="BodyText"/>
        <w:spacing w:line="312" w:lineRule="auto"/>
        <w:ind w:left="1120" w:right="117"/>
        <w:jc w:val="both"/>
      </w:pPr>
      <w:r>
        <w:rPr>
          <w:w w:val="130"/>
        </w:rPr>
        <w:t>The</w:t>
      </w:r>
      <w:r>
        <w:rPr>
          <w:spacing w:val="-11"/>
          <w:w w:val="130"/>
        </w:rPr>
        <w:t> </w:t>
      </w:r>
      <w:r>
        <w:rPr>
          <w:w w:val="130"/>
        </w:rPr>
        <w:t>ex-dividend</w:t>
      </w:r>
      <w:r>
        <w:rPr>
          <w:spacing w:val="-11"/>
          <w:w w:val="130"/>
        </w:rPr>
        <w:t> </w:t>
      </w:r>
      <w:r>
        <w:rPr>
          <w:w w:val="130"/>
        </w:rPr>
        <w:t>date</w:t>
      </w:r>
      <w:r>
        <w:rPr>
          <w:spacing w:val="-11"/>
          <w:w w:val="130"/>
        </w:rPr>
        <w:t> </w:t>
      </w:r>
      <w:r>
        <w:rPr>
          <w:w w:val="130"/>
        </w:rPr>
        <w:t>is</w:t>
      </w:r>
      <w:r>
        <w:rPr>
          <w:spacing w:val="-11"/>
          <w:w w:val="130"/>
        </w:rPr>
        <w:t> </w:t>
      </w:r>
      <w:r>
        <w:rPr>
          <w:w w:val="130"/>
        </w:rPr>
        <w:t>March</w:t>
      </w:r>
      <w:r>
        <w:rPr>
          <w:spacing w:val="-11"/>
          <w:w w:val="130"/>
        </w:rPr>
        <w:t> </w:t>
      </w:r>
      <w:r>
        <w:rPr>
          <w:w w:val="130"/>
        </w:rPr>
        <w:t>8,</w:t>
      </w:r>
      <w:r>
        <w:rPr>
          <w:spacing w:val="-11"/>
          <w:w w:val="130"/>
        </w:rPr>
        <w:t> </w:t>
      </w:r>
      <w:r>
        <w:rPr>
          <w:w w:val="130"/>
        </w:rPr>
        <w:t>which</w:t>
      </w:r>
      <w:r>
        <w:rPr>
          <w:spacing w:val="-11"/>
          <w:w w:val="130"/>
        </w:rPr>
        <w:t> </w:t>
      </w:r>
      <w:r>
        <w:rPr>
          <w:w w:val="130"/>
        </w:rPr>
        <w:t>is</w:t>
      </w:r>
      <w:r>
        <w:rPr>
          <w:spacing w:val="-11"/>
          <w:w w:val="130"/>
        </w:rPr>
        <w:t> </w:t>
      </w:r>
      <w:r>
        <w:rPr>
          <w:w w:val="130"/>
        </w:rPr>
        <w:t>one</w:t>
      </w:r>
      <w:r>
        <w:rPr>
          <w:spacing w:val="-11"/>
          <w:w w:val="130"/>
        </w:rPr>
        <w:t> </w:t>
      </w:r>
      <w:r>
        <w:rPr>
          <w:w w:val="130"/>
        </w:rPr>
        <w:t>business</w:t>
      </w:r>
      <w:r>
        <w:rPr>
          <w:spacing w:val="-11"/>
          <w:w w:val="130"/>
        </w:rPr>
        <w:t> </w:t>
      </w:r>
      <w:r>
        <w:rPr>
          <w:w w:val="130"/>
        </w:rPr>
        <w:t>day</w:t>
      </w:r>
      <w:r>
        <w:rPr>
          <w:spacing w:val="-11"/>
          <w:w w:val="130"/>
        </w:rPr>
        <w:t> </w:t>
      </w:r>
      <w:r>
        <w:rPr>
          <w:w w:val="130"/>
        </w:rPr>
        <w:t>prior</w:t>
      </w:r>
      <w:r>
        <w:rPr>
          <w:spacing w:val="-11"/>
          <w:w w:val="130"/>
        </w:rPr>
        <w:t> </w:t>
      </w:r>
      <w:r>
        <w:rPr>
          <w:w w:val="130"/>
        </w:rPr>
        <w:t>to</w:t>
      </w:r>
      <w:r>
        <w:rPr>
          <w:spacing w:val="-11"/>
          <w:w w:val="130"/>
        </w:rPr>
        <w:t> </w:t>
      </w:r>
      <w:r>
        <w:rPr>
          <w:w w:val="130"/>
        </w:rPr>
        <w:t>the</w:t>
      </w:r>
      <w:r>
        <w:rPr>
          <w:spacing w:val="-11"/>
          <w:w w:val="130"/>
        </w:rPr>
        <w:t> </w:t>
      </w:r>
      <w:r>
        <w:rPr>
          <w:w w:val="130"/>
        </w:rPr>
        <w:t>record</w:t>
      </w:r>
      <w:r>
        <w:rPr>
          <w:spacing w:val="-11"/>
          <w:w w:val="130"/>
        </w:rPr>
        <w:t> </w:t>
      </w:r>
      <w:r>
        <w:rPr>
          <w:w w:val="130"/>
        </w:rPr>
        <w:t>date.</w:t>
      </w:r>
      <w:r>
        <w:rPr>
          <w:spacing w:val="-11"/>
          <w:w w:val="130"/>
        </w:rPr>
        <w:t> </w:t>
      </w:r>
      <w:r>
        <w:rPr>
          <w:w w:val="130"/>
        </w:rPr>
        <w:t>This</w:t>
      </w:r>
      <w:r>
        <w:rPr>
          <w:spacing w:val="-11"/>
          <w:w w:val="130"/>
        </w:rPr>
        <w:t> </w:t>
      </w:r>
      <w:r>
        <w:rPr>
          <w:w w:val="130"/>
        </w:rPr>
        <w:t>investor has</w:t>
      </w:r>
      <w:r>
        <w:rPr>
          <w:spacing w:val="-4"/>
          <w:w w:val="130"/>
        </w:rPr>
        <w:t> </w:t>
      </w:r>
      <w:r>
        <w:rPr>
          <w:w w:val="130"/>
        </w:rPr>
        <w:t>to</w:t>
      </w:r>
      <w:r>
        <w:rPr>
          <w:spacing w:val="-4"/>
          <w:w w:val="130"/>
        </w:rPr>
        <w:t> </w:t>
      </w:r>
      <w:r>
        <w:rPr>
          <w:w w:val="130"/>
        </w:rPr>
        <w:t>buy</w:t>
      </w:r>
      <w:r>
        <w:rPr>
          <w:spacing w:val="-4"/>
          <w:w w:val="130"/>
        </w:rPr>
        <w:t> </w:t>
      </w:r>
      <w:r>
        <w:rPr>
          <w:w w:val="130"/>
        </w:rPr>
        <w:t>the</w:t>
      </w:r>
      <w:r>
        <w:rPr>
          <w:spacing w:val="-4"/>
          <w:w w:val="130"/>
        </w:rPr>
        <w:t> </w:t>
      </w:r>
      <w:r>
        <w:rPr>
          <w:w w:val="130"/>
        </w:rPr>
        <w:t>stock</w:t>
      </w:r>
      <w:r>
        <w:rPr>
          <w:spacing w:val="-4"/>
          <w:w w:val="130"/>
        </w:rPr>
        <w:t> </w:t>
      </w:r>
      <w:r>
        <w:rPr>
          <w:w w:val="130"/>
        </w:rPr>
        <w:t>before</w:t>
      </w:r>
      <w:r>
        <w:rPr>
          <w:spacing w:val="-4"/>
          <w:w w:val="130"/>
        </w:rPr>
        <w:t> </w:t>
      </w:r>
      <w:r>
        <w:rPr>
          <w:w w:val="130"/>
        </w:rPr>
        <w:t>the</w:t>
      </w:r>
      <w:r>
        <w:rPr>
          <w:spacing w:val="-4"/>
          <w:w w:val="130"/>
        </w:rPr>
        <w:t> </w:t>
      </w:r>
      <w:r>
        <w:rPr>
          <w:w w:val="130"/>
        </w:rPr>
        <w:t>ex-dividend</w:t>
      </w:r>
      <w:r>
        <w:rPr>
          <w:spacing w:val="-4"/>
          <w:w w:val="130"/>
        </w:rPr>
        <w:t> </w:t>
      </w:r>
      <w:r>
        <w:rPr>
          <w:w w:val="130"/>
        </w:rPr>
        <w:t>date</w:t>
      </w:r>
      <w:r>
        <w:rPr>
          <w:spacing w:val="-4"/>
          <w:w w:val="130"/>
        </w:rPr>
        <w:t> </w:t>
      </w:r>
      <w:r>
        <w:rPr>
          <w:w w:val="130"/>
        </w:rPr>
        <w:t>in</w:t>
      </w:r>
      <w:r>
        <w:rPr>
          <w:spacing w:val="-4"/>
          <w:w w:val="130"/>
        </w:rPr>
        <w:t> </w:t>
      </w:r>
      <w:r>
        <w:rPr>
          <w:w w:val="130"/>
        </w:rPr>
        <w:t>order</w:t>
      </w:r>
      <w:r>
        <w:rPr>
          <w:spacing w:val="-4"/>
          <w:w w:val="130"/>
        </w:rPr>
        <w:t> </w:t>
      </w:r>
      <w:r>
        <w:rPr>
          <w:w w:val="130"/>
        </w:rPr>
        <w:t>to</w:t>
      </w:r>
      <w:r>
        <w:rPr>
          <w:spacing w:val="-4"/>
          <w:w w:val="130"/>
        </w:rPr>
        <w:t> </w:t>
      </w:r>
      <w:r>
        <w:rPr>
          <w:w w:val="130"/>
        </w:rPr>
        <w:t>receive</w:t>
      </w:r>
      <w:r>
        <w:rPr>
          <w:spacing w:val="-4"/>
          <w:w w:val="130"/>
        </w:rPr>
        <w:t> </w:t>
      </w:r>
      <w:r>
        <w:rPr>
          <w:w w:val="130"/>
        </w:rPr>
        <w:t>the</w:t>
      </w:r>
      <w:r>
        <w:rPr>
          <w:spacing w:val="-4"/>
          <w:w w:val="130"/>
        </w:rPr>
        <w:t> </w:t>
      </w:r>
      <w:r>
        <w:rPr>
          <w:w w:val="130"/>
        </w:rPr>
        <w:t>dividend,</w:t>
      </w:r>
      <w:r>
        <w:rPr>
          <w:spacing w:val="-4"/>
          <w:w w:val="130"/>
        </w:rPr>
        <w:t> </w:t>
      </w:r>
      <w:r>
        <w:rPr>
          <w:w w:val="130"/>
        </w:rPr>
        <w:t>so</w:t>
      </w:r>
      <w:r>
        <w:rPr>
          <w:spacing w:val="-4"/>
          <w:w w:val="130"/>
        </w:rPr>
        <w:t> </w:t>
      </w:r>
      <w:r>
        <w:rPr>
          <w:w w:val="130"/>
        </w:rPr>
        <w:t>they</w:t>
      </w:r>
      <w:r>
        <w:rPr>
          <w:spacing w:val="-4"/>
          <w:w w:val="130"/>
        </w:rPr>
        <w:t> </w:t>
      </w:r>
      <w:r>
        <w:rPr>
          <w:w w:val="130"/>
        </w:rPr>
        <w:t>have</w:t>
      </w:r>
      <w:r>
        <w:rPr>
          <w:spacing w:val="-4"/>
          <w:w w:val="130"/>
        </w:rPr>
        <w:t> </w:t>
      </w:r>
      <w:r>
        <w:rPr>
          <w:w w:val="130"/>
        </w:rPr>
        <w:t>to buy</w:t>
      </w:r>
      <w:r>
        <w:rPr>
          <w:w w:val="130"/>
        </w:rPr>
        <w:t> it</w:t>
      </w:r>
      <w:r>
        <w:rPr>
          <w:w w:val="130"/>
        </w:rPr>
        <w:t> March</w:t>
      </w:r>
      <w:r>
        <w:rPr>
          <w:w w:val="130"/>
        </w:rPr>
        <w:t> 5</w:t>
      </w:r>
      <w:r>
        <w:rPr>
          <w:w w:val="130"/>
        </w:rPr>
        <w:t> or</w:t>
      </w:r>
      <w:r>
        <w:rPr>
          <w:w w:val="130"/>
        </w:rPr>
        <w:t> before</w:t>
      </w:r>
      <w:r>
        <w:rPr>
          <w:w w:val="130"/>
        </w:rPr>
        <w:t> (because</w:t>
      </w:r>
      <w:r>
        <w:rPr>
          <w:w w:val="130"/>
        </w:rPr>
        <w:t> the</w:t>
      </w:r>
      <w:r>
        <w:rPr>
          <w:w w:val="130"/>
        </w:rPr>
        <w:t> 6th</w:t>
      </w:r>
      <w:r>
        <w:rPr>
          <w:w w:val="130"/>
        </w:rPr>
        <w:t> and</w:t>
      </w:r>
      <w:r>
        <w:rPr>
          <w:w w:val="130"/>
        </w:rPr>
        <w:t> 7th</w:t>
      </w:r>
      <w:r>
        <w:rPr>
          <w:w w:val="130"/>
        </w:rPr>
        <w:t> are</w:t>
      </w:r>
      <w:r>
        <w:rPr>
          <w:w w:val="130"/>
        </w:rPr>
        <w:t> Saturday</w:t>
      </w:r>
      <w:r>
        <w:rPr>
          <w:w w:val="130"/>
        </w:rPr>
        <w:t> and</w:t>
      </w:r>
      <w:r>
        <w:rPr>
          <w:w w:val="130"/>
        </w:rPr>
        <w:t> Sunday).</w:t>
      </w:r>
      <w:r>
        <w:rPr>
          <w:w w:val="130"/>
        </w:rPr>
        <w:t> The</w:t>
      </w:r>
      <w:r>
        <w:rPr>
          <w:w w:val="130"/>
        </w:rPr>
        <w:t> last</w:t>
      </w:r>
      <w:r>
        <w:rPr>
          <w:w w:val="130"/>
        </w:rPr>
        <w:t> day</w:t>
      </w:r>
      <w:r>
        <w:rPr>
          <w:w w:val="130"/>
        </w:rPr>
        <w:t> an investor can purchase the stock and receive the dividend is March 5.</w:t>
      </w:r>
    </w:p>
    <w:p>
      <w:pPr>
        <w:pStyle w:val="BodyText"/>
        <w:spacing w:before="7"/>
        <w:rPr>
          <w:sz w:val="21"/>
        </w:rPr>
      </w:pPr>
      <w:r>
        <w:rPr/>
        <w:drawing>
          <wp:anchor distT="0" distB="0" distL="0" distR="0" allowOverlap="1" layoutInCell="1" locked="0" behindDoc="1" simplePos="0" relativeHeight="487622144">
            <wp:simplePos x="0" y="0"/>
            <wp:positionH relativeFrom="page">
              <wp:posOffset>2057400</wp:posOffset>
            </wp:positionH>
            <wp:positionV relativeFrom="paragraph">
              <wp:posOffset>173136</wp:posOffset>
            </wp:positionV>
            <wp:extent cx="2548128" cy="1103376"/>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39" cstate="print"/>
                    <a:stretch>
                      <a:fillRect/>
                    </a:stretch>
                  </pic:blipFill>
                  <pic:spPr>
                    <a:xfrm>
                      <a:off x="0" y="0"/>
                      <a:ext cx="2548128" cy="1103376"/>
                    </a:xfrm>
                    <a:prstGeom prst="rect">
                      <a:avLst/>
                    </a:prstGeom>
                  </pic:spPr>
                </pic:pic>
              </a:graphicData>
            </a:graphic>
          </wp:anchor>
        </w:drawing>
      </w:r>
    </w:p>
    <w:p>
      <w:pPr>
        <w:pStyle w:val="BodyText"/>
        <w:rPr>
          <w:sz w:val="20"/>
        </w:rPr>
      </w:pPr>
    </w:p>
    <w:p>
      <w:pPr>
        <w:pStyle w:val="BodyText"/>
        <w:spacing w:line="312" w:lineRule="auto" w:before="120"/>
        <w:ind w:left="1120" w:right="117"/>
        <w:jc w:val="both"/>
      </w:pPr>
      <w:r>
        <w:rPr/>
        <mc:AlternateContent>
          <mc:Choice Requires="wps">
            <w:drawing>
              <wp:anchor distT="0" distB="0" distL="0" distR="0" allowOverlap="1" layoutInCell="1" locked="0" behindDoc="0" simplePos="0" relativeHeight="15765504">
                <wp:simplePos x="0" y="0"/>
                <wp:positionH relativeFrom="page">
                  <wp:posOffset>1104902</wp:posOffset>
                </wp:positionH>
                <wp:positionV relativeFrom="paragraph">
                  <wp:posOffset>92782</wp:posOffset>
                </wp:positionV>
                <wp:extent cx="419100" cy="41910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419100" cy="419100"/>
                          <a:chExt cx="419100" cy="419100"/>
                        </a:xfrm>
                      </wpg:grpSpPr>
                      <wps:wsp>
                        <wps:cNvPr id="155" name="Graphic 15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56" name="Graphic 15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57" name="Graphic 15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305745pt;width:33pt;height:33pt;mso-position-horizontal-relative:page;mso-position-vertical-relative:paragraph;z-index:15765504" id="docshapegroup125" coordorigin="1740,146" coordsize="660,660">
                <v:shape style="position:absolute;left:1740;top:146;width:660;height:660" id="docshape126" coordorigin="1740,146" coordsize="660,660" path="m2070,146l1994,155,1925,180,1864,219,1813,270,1774,331,1749,400,1740,476,1749,552,1774,621,1813,682,1864,734,1925,773,1994,797,2070,806,2146,797,2215,773,2276,734,2328,682,2366,621,2391,552,2400,476,2391,400,2366,331,2328,270,2276,219,2215,180,2146,155,2070,146xe" filled="true" fillcolor="#fff200" stroked="false">
                  <v:path arrowok="t"/>
                  <v:fill type="solid"/>
                </v:shape>
                <v:shape style="position:absolute;left:1907;top:265;width:300;height:403" id="docshape127" coordorigin="1908,266" coordsize="300,403" path="m1937,315l1928,309,1921,305,1918,305,1912,305,1908,309,1908,321,1912,325,1918,325,1921,325,1928,321,1937,315xm2011,275l2002,266,1980,266,1971,275,1971,302,2011,302,2011,286,2011,275xm2074,309l2069,305,2064,305,2059,305,2049,312,2045,315,2054,321,2061,325,2064,325,2069,325,2074,321,2074,309xm2207,424l2198,415,2187,415,2176,415,2167,424,2167,494,2161,500,2147,500,2142,494,2142,409,2133,400,2111,400,2102,409,2102,494,2096,500,2082,500,2076,494,2076,394,2067,385,2045,385,2036,394,2036,494,2031,500,2016,500,2011,494,2011,328,1971,328,1971,551,1980,597,2006,634,2043,659,2089,669,2135,659,2172,634,2198,597,2207,551,2207,424xe" filled="true" fillcolor="#ffffff" stroked="false">
                  <v:path arrowok="t"/>
                  <v:fill type="solid"/>
                </v:shape>
                <v:shape style="position:absolute;left:1740;top:146;width:660;height:660" id="docshape128" coordorigin="1740,146" coordsize="660,660" path="m2233,435l2229,418,2228,415,2219,403,2215,400,2211,398,2207,395,2207,424,2207,551,2198,597,2172,634,2135,659,2089,669,2043,659,2006,634,1980,597,1971,551,1971,341,1971,328,2011,328,2011,494,2016,500,2031,500,2036,494,2036,394,2045,385,2067,385,2076,394,2076,494,2082,500,2096,500,2102,494,2102,409,2111,400,2133,400,2142,409,2142,494,2147,500,2161,500,2167,494,2167,424,2176,415,2198,415,2207,424,2207,395,2205,393,2187,390,2178,390,2170,392,2161,398,2161,397,2154,387,2150,385,2147,382,2144,380,2133,376,2122,374,2113,374,2104,377,2096,382,2095,381,2088,372,2079,365,2075,363,2068,360,2056,359,2050,359,2044,360,2036,363,2036,341,2048,348,2057,351,2064,351,2078,348,2089,341,2089,341,2097,329,2097,328,2098,325,2099,316,2099,314,2098,305,2097,302,2097,301,2089,290,2078,282,2074,281,2074,309,2074,321,2069,325,2064,325,2061,325,2054,321,2045,315,2046,314,2049,312,2059,305,2064,305,2069,305,2074,309,2074,281,2064,279,2057,279,2048,282,2036,290,2036,286,2033,268,2031,266,2023,254,2011,245,2011,275,2011,302,1971,302,1971,290,1971,275,1980,266,2002,266,2011,275,2011,245,2009,244,1991,240,1973,244,1959,254,1949,268,1945,286,1945,290,1937,285,1937,315,1928,321,1921,325,1918,325,1912,325,1908,321,1908,309,1912,305,1918,305,1921,305,1928,309,1937,315,1937,285,1933,282,1925,279,1918,279,1904,282,1893,290,1885,301,1882,314,1882,316,1885,329,1893,341,1904,348,1918,351,1925,351,1933,348,1945,341,1945,551,1957,607,1987,652,2033,683,2089,694,2145,683,2166,669,2191,652,2221,607,2233,551,2233,435xm2400,476l2391,401,2381,371,2381,476,2372,547,2349,613,2312,670,2264,718,2206,755,2141,778,2070,787,1999,778,1934,755,1876,718,1828,670,1791,613,1768,547,1759,476,1768,405,1791,340,1828,282,1876,234,1934,197,1999,174,2070,166,2141,174,2206,197,2264,234,2312,282,2349,340,2372,405,2381,476,2381,371,2366,331,2327,270,2276,219,2215,180,2175,166,2146,155,2070,146,1994,155,1925,180,1864,219,1813,270,1774,331,1749,401,1740,476,1749,552,1774,621,1813,682,1864,733,1925,772,1994,797,2070,806,2146,797,2175,787,2215,772,2276,733,2327,682,2366,621,2391,552,2400,4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6016">
                <wp:simplePos x="0" y="0"/>
                <wp:positionH relativeFrom="page">
                  <wp:posOffset>1108875</wp:posOffset>
                </wp:positionH>
                <wp:positionV relativeFrom="paragraph">
                  <wp:posOffset>589048</wp:posOffset>
                </wp:positionV>
                <wp:extent cx="411480" cy="5016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6.381733pt;width:32.4pt;height:3.95pt;mso-position-horizontal-relative:page;mso-position-vertical-relative:paragraph;z-index:15766016" id="docshape129" coordorigin="1746,928" coordsize="648,79" path="m1809,1006l1806,1001,1789,976,1786,972,1791,970,1794,967,1797,962,1799,960,1800,956,1800,943,1800,941,1798,937,1788,930,1784,929,1784,948,1784,956,1782,958,1777,962,1774,962,1763,962,1763,941,1773,941,1777,942,1782,945,1784,948,1784,929,1780,928,1746,928,1746,1006,1763,1006,1763,976,1772,976,1791,1006,1809,1006xm1871,928l1825,928,1825,1006,1871,1006,1871,992,1842,992,1842,972,1869,972,1869,959,1842,959,1842,941,1871,941,1871,928xm1978,928l1955,928,1935,988,1935,988,1916,928,1894,928,1894,1006,1909,1006,1909,965,1907,945,1908,945,1927,1006,1942,1006,1962,945,1963,945,1962,961,1962,1006,1978,1006,1978,928xm2049,928l2004,928,2004,1006,2049,1006,2049,992,2021,992,2021,972,2047,972,2047,959,2021,959,2021,941,2049,941,2049,928xm2156,928l2133,928,2114,988,2113,988,2095,928,2072,928,2072,1006,2087,1006,2087,965,2086,945,2086,945,2105,1006,2121,1006,2141,945,2141,945,2141,961,2141,1006,2156,1006,2156,928xm2241,978l2239,974,2238,972,2235,968,2231,966,2227,965,2227,964,2230,964,2233,962,2235,959,2237,956,2239,952,2239,941,2239,941,2236,936,2226,929,2223,929,2223,975,2223,985,2222,988,2218,991,2214,992,2199,992,2199,972,2219,972,2223,975,2223,929,2222,928,2222,947,2222,953,2220,955,2216,958,2213,959,2199,959,2199,941,2213,941,2216,942,2220,945,2222,947,2222,928,2218,928,2182,928,2182,1006,2221,1006,2228,1004,2238,996,2240,992,2241,991,2241,978xm2308,928l2263,928,2263,1006,2308,1006,2308,992,2279,992,2279,972,2306,972,2306,959,2279,959,2279,941,2308,941,2308,928xm2394,1006l2390,1001,2385,994,2373,976,2371,972,2375,970,2379,967,2382,962,2384,960,2385,956,2385,943,2384,941,2383,937,2372,930,2368,929,2368,948,2368,956,2367,958,2362,962,2358,962,2348,962,2348,941,2358,941,2362,942,2367,945,2368,948,2368,929,2365,928,2331,928,2331,1006,2348,1006,2348,976,2357,976,2375,1006,2394,1006xe" filled="true" fillcolor="#000000" stroked="false">
                <v:path arrowok="t"/>
                <v:fill type="solid"/>
                <w10:wrap type="none"/>
              </v:shape>
            </w:pict>
          </mc:Fallback>
        </mc:AlternateContent>
      </w:r>
      <w:r>
        <w:rPr>
          <w:w w:val="130"/>
        </w:rPr>
        <w:t>If</w:t>
      </w:r>
      <w:r>
        <w:rPr>
          <w:spacing w:val="-6"/>
          <w:w w:val="130"/>
        </w:rPr>
        <w:t> </w:t>
      </w:r>
      <w:r>
        <w:rPr>
          <w:w w:val="130"/>
        </w:rPr>
        <w:t>a</w:t>
      </w:r>
      <w:r>
        <w:rPr>
          <w:spacing w:val="-6"/>
          <w:w w:val="130"/>
        </w:rPr>
        <w:t> </w:t>
      </w:r>
      <w:r>
        <w:rPr>
          <w:w w:val="130"/>
        </w:rPr>
        <w:t>stock</w:t>
      </w:r>
      <w:r>
        <w:rPr>
          <w:spacing w:val="-6"/>
          <w:w w:val="130"/>
        </w:rPr>
        <w:t> </w:t>
      </w:r>
      <w:r>
        <w:rPr>
          <w:w w:val="130"/>
        </w:rPr>
        <w:t>is</w:t>
      </w:r>
      <w:r>
        <w:rPr>
          <w:spacing w:val="-5"/>
          <w:w w:val="130"/>
        </w:rPr>
        <w:t> </w:t>
      </w:r>
      <w:r>
        <w:rPr>
          <w:w w:val="130"/>
        </w:rPr>
        <w:t>sold</w:t>
      </w:r>
      <w:r>
        <w:rPr>
          <w:spacing w:val="-6"/>
          <w:w w:val="130"/>
        </w:rPr>
        <w:t> </w:t>
      </w:r>
      <w:r>
        <w:rPr>
          <w:w w:val="130"/>
        </w:rPr>
        <w:t>short</w:t>
      </w:r>
      <w:r>
        <w:rPr>
          <w:spacing w:val="-5"/>
          <w:w w:val="130"/>
        </w:rPr>
        <w:t> </w:t>
      </w:r>
      <w:r>
        <w:rPr>
          <w:w w:val="130"/>
        </w:rPr>
        <w:t>(if</w:t>
      </w:r>
      <w:r>
        <w:rPr>
          <w:spacing w:val="-6"/>
          <w:w w:val="130"/>
        </w:rPr>
        <w:t> </w:t>
      </w:r>
      <w:r>
        <w:rPr>
          <w:w w:val="130"/>
        </w:rPr>
        <w:t>the</w:t>
      </w:r>
      <w:r>
        <w:rPr>
          <w:spacing w:val="-5"/>
          <w:w w:val="130"/>
        </w:rPr>
        <w:t> </w:t>
      </w:r>
      <w:r>
        <w:rPr>
          <w:w w:val="130"/>
        </w:rPr>
        <w:t>investor</w:t>
      </w:r>
      <w:r>
        <w:rPr>
          <w:spacing w:val="-6"/>
          <w:w w:val="130"/>
        </w:rPr>
        <w:t> </w:t>
      </w:r>
      <w:r>
        <w:rPr>
          <w:w w:val="130"/>
        </w:rPr>
        <w:t>is</w:t>
      </w:r>
      <w:r>
        <w:rPr>
          <w:spacing w:val="-5"/>
          <w:w w:val="130"/>
        </w:rPr>
        <w:t> </w:t>
      </w:r>
      <w:r>
        <w:rPr>
          <w:w w:val="130"/>
        </w:rPr>
        <w:t>selling</w:t>
      </w:r>
      <w:r>
        <w:rPr>
          <w:spacing w:val="-5"/>
          <w:w w:val="130"/>
        </w:rPr>
        <w:t> </w:t>
      </w:r>
      <w:r>
        <w:rPr>
          <w:w w:val="130"/>
        </w:rPr>
        <w:t>a</w:t>
      </w:r>
      <w:r>
        <w:rPr>
          <w:spacing w:val="-6"/>
          <w:w w:val="130"/>
        </w:rPr>
        <w:t> </w:t>
      </w:r>
      <w:r>
        <w:rPr>
          <w:w w:val="130"/>
        </w:rPr>
        <w:t>borrowed</w:t>
      </w:r>
      <w:r>
        <w:rPr>
          <w:spacing w:val="-5"/>
          <w:w w:val="130"/>
        </w:rPr>
        <w:t> </w:t>
      </w:r>
      <w:r>
        <w:rPr>
          <w:w w:val="130"/>
        </w:rPr>
        <w:t>security),</w:t>
      </w:r>
      <w:r>
        <w:rPr>
          <w:spacing w:val="-5"/>
          <w:w w:val="130"/>
        </w:rPr>
        <w:t> </w:t>
      </w:r>
      <w:r>
        <w:rPr>
          <w:w w:val="130"/>
        </w:rPr>
        <w:t>the</w:t>
      </w:r>
      <w:r>
        <w:rPr>
          <w:spacing w:val="-5"/>
          <w:w w:val="130"/>
        </w:rPr>
        <w:t> </w:t>
      </w:r>
      <w:r>
        <w:rPr>
          <w:w w:val="130"/>
        </w:rPr>
        <w:t>lender</w:t>
      </w:r>
      <w:r>
        <w:rPr>
          <w:spacing w:val="-5"/>
          <w:w w:val="130"/>
        </w:rPr>
        <w:t> </w:t>
      </w:r>
      <w:r>
        <w:rPr>
          <w:w w:val="130"/>
        </w:rPr>
        <w:t>of</w:t>
      </w:r>
      <w:r>
        <w:rPr>
          <w:spacing w:val="-6"/>
          <w:w w:val="130"/>
        </w:rPr>
        <w:t> </w:t>
      </w:r>
      <w:r>
        <w:rPr>
          <w:w w:val="130"/>
        </w:rPr>
        <w:t>the</w:t>
      </w:r>
      <w:r>
        <w:rPr>
          <w:spacing w:val="-5"/>
          <w:w w:val="130"/>
        </w:rPr>
        <w:t> </w:t>
      </w:r>
      <w:r>
        <w:rPr>
          <w:w w:val="130"/>
        </w:rPr>
        <w:t>stock</w:t>
      </w:r>
      <w:r>
        <w:rPr>
          <w:spacing w:val="-5"/>
          <w:w w:val="130"/>
        </w:rPr>
        <w:t> </w:t>
      </w:r>
      <w:r>
        <w:rPr>
          <w:w w:val="130"/>
        </w:rPr>
        <w:t>sold short</w:t>
      </w:r>
      <w:r>
        <w:rPr>
          <w:spacing w:val="-8"/>
          <w:w w:val="130"/>
        </w:rPr>
        <w:t> </w:t>
      </w:r>
      <w:r>
        <w:rPr>
          <w:w w:val="130"/>
        </w:rPr>
        <w:t>is</w:t>
      </w:r>
      <w:r>
        <w:rPr>
          <w:spacing w:val="-8"/>
          <w:w w:val="130"/>
        </w:rPr>
        <w:t> </w:t>
      </w:r>
      <w:r>
        <w:rPr>
          <w:w w:val="130"/>
        </w:rPr>
        <w:t>entitled</w:t>
      </w:r>
      <w:r>
        <w:rPr>
          <w:spacing w:val="-8"/>
          <w:w w:val="130"/>
        </w:rPr>
        <w:t> </w:t>
      </w:r>
      <w:r>
        <w:rPr>
          <w:w w:val="130"/>
        </w:rPr>
        <w:t>to</w:t>
      </w:r>
      <w:r>
        <w:rPr>
          <w:spacing w:val="-8"/>
          <w:w w:val="130"/>
        </w:rPr>
        <w:t> </w:t>
      </w:r>
      <w:r>
        <w:rPr>
          <w:w w:val="130"/>
        </w:rPr>
        <w:t>receive</w:t>
      </w:r>
      <w:r>
        <w:rPr>
          <w:spacing w:val="-8"/>
          <w:w w:val="130"/>
        </w:rPr>
        <w:t> </w:t>
      </w:r>
      <w:r>
        <w:rPr>
          <w:w w:val="130"/>
        </w:rPr>
        <w:t>the</w:t>
      </w:r>
      <w:r>
        <w:rPr>
          <w:spacing w:val="-8"/>
          <w:w w:val="130"/>
        </w:rPr>
        <w:t> </w:t>
      </w:r>
      <w:r>
        <w:rPr>
          <w:w w:val="130"/>
        </w:rPr>
        <w:t>dividend.</w:t>
      </w:r>
      <w:r>
        <w:rPr>
          <w:spacing w:val="-8"/>
          <w:w w:val="130"/>
        </w:rPr>
        <w:t> </w:t>
      </w:r>
      <w:r>
        <w:rPr>
          <w:w w:val="130"/>
        </w:rPr>
        <w:t>(See</w:t>
      </w:r>
      <w:r>
        <w:rPr>
          <w:spacing w:val="-8"/>
          <w:w w:val="130"/>
        </w:rPr>
        <w:t> </w:t>
      </w:r>
      <w:r>
        <w:rPr>
          <w:w w:val="130"/>
        </w:rPr>
        <w:t>Chapter</w:t>
      </w:r>
      <w:r>
        <w:rPr>
          <w:spacing w:val="-8"/>
          <w:w w:val="130"/>
        </w:rPr>
        <w:t> </w:t>
      </w:r>
      <w:r>
        <w:rPr>
          <w:w w:val="130"/>
        </w:rPr>
        <w:t>9</w:t>
      </w:r>
      <w:r>
        <w:rPr>
          <w:spacing w:val="-8"/>
          <w:w w:val="130"/>
        </w:rPr>
        <w:t> </w:t>
      </w:r>
      <w:r>
        <w:rPr>
          <w:w w:val="130"/>
        </w:rPr>
        <w:t>for</w:t>
      </w:r>
      <w:r>
        <w:rPr>
          <w:spacing w:val="-8"/>
          <w:w w:val="130"/>
        </w:rPr>
        <w:t> </w:t>
      </w:r>
      <w:r>
        <w:rPr>
          <w:w w:val="130"/>
        </w:rPr>
        <w:t>details</w:t>
      </w:r>
      <w:r>
        <w:rPr>
          <w:spacing w:val="-8"/>
          <w:w w:val="130"/>
        </w:rPr>
        <w:t> </w:t>
      </w:r>
      <w:r>
        <w:rPr>
          <w:w w:val="130"/>
        </w:rPr>
        <w:t>on</w:t>
      </w:r>
      <w:r>
        <w:rPr>
          <w:spacing w:val="-8"/>
          <w:w w:val="130"/>
        </w:rPr>
        <w:t> </w:t>
      </w:r>
      <w:r>
        <w:rPr>
          <w:w w:val="130"/>
        </w:rPr>
        <w:t>margin</w:t>
      </w:r>
      <w:r>
        <w:rPr>
          <w:spacing w:val="-8"/>
          <w:w w:val="130"/>
        </w:rPr>
        <w:t> </w:t>
      </w:r>
      <w:r>
        <w:rPr>
          <w:w w:val="130"/>
        </w:rPr>
        <w:t>accounts.)</w:t>
      </w:r>
      <w:r>
        <w:rPr>
          <w:spacing w:val="-8"/>
          <w:w w:val="130"/>
        </w:rPr>
        <w:t> </w:t>
      </w:r>
      <w:r>
        <w:rPr>
          <w:w w:val="130"/>
        </w:rPr>
        <w:t>Also,</w:t>
      </w:r>
      <w:r>
        <w:rPr>
          <w:spacing w:val="-8"/>
          <w:w w:val="130"/>
        </w:rPr>
        <w:t> </w:t>
      </w:r>
      <w:r>
        <w:rPr>
          <w:w w:val="130"/>
        </w:rPr>
        <w:t>the trades</w:t>
      </w:r>
      <w:r>
        <w:rPr>
          <w:w w:val="130"/>
        </w:rPr>
        <w:t> in</w:t>
      </w:r>
      <w:r>
        <w:rPr>
          <w:w w:val="130"/>
        </w:rPr>
        <w:t> the</w:t>
      </w:r>
      <w:r>
        <w:rPr>
          <w:w w:val="130"/>
        </w:rPr>
        <w:t> example</w:t>
      </w:r>
      <w:r>
        <w:rPr>
          <w:w w:val="130"/>
        </w:rPr>
        <w:t> problems</w:t>
      </w:r>
      <w:r>
        <w:rPr>
          <w:w w:val="130"/>
        </w:rPr>
        <w:t> are</w:t>
      </w:r>
      <w:r>
        <w:rPr>
          <w:w w:val="130"/>
        </w:rPr>
        <w:t> </w:t>
      </w:r>
      <w:r>
        <w:rPr>
          <w:i/>
          <w:w w:val="130"/>
        </w:rPr>
        <w:t>regular</w:t>
      </w:r>
      <w:r>
        <w:rPr>
          <w:i/>
          <w:spacing w:val="-2"/>
          <w:w w:val="130"/>
        </w:rPr>
        <w:t> </w:t>
      </w:r>
      <w:r>
        <w:rPr>
          <w:i/>
          <w:w w:val="130"/>
        </w:rPr>
        <w:t>way</w:t>
      </w:r>
      <w:r>
        <w:rPr>
          <w:i/>
          <w:spacing w:val="-2"/>
          <w:w w:val="130"/>
        </w:rPr>
        <w:t> </w:t>
      </w:r>
      <w:r>
        <w:rPr>
          <w:i/>
          <w:w w:val="130"/>
        </w:rPr>
        <w:t>settlement</w:t>
      </w:r>
      <w:r>
        <w:rPr>
          <w:i/>
          <w:w w:val="130"/>
        </w:rPr>
        <w:t> </w:t>
      </w:r>
      <w:r>
        <w:rPr>
          <w:w w:val="130"/>
        </w:rPr>
        <w:t>(three</w:t>
      </w:r>
      <w:r>
        <w:rPr>
          <w:w w:val="130"/>
        </w:rPr>
        <w:t> business</w:t>
      </w:r>
      <w:r>
        <w:rPr>
          <w:w w:val="130"/>
        </w:rPr>
        <w:t> days</w:t>
      </w:r>
      <w:r>
        <w:rPr>
          <w:w w:val="130"/>
        </w:rPr>
        <w:t> after</w:t>
      </w:r>
      <w:r>
        <w:rPr>
          <w:w w:val="130"/>
        </w:rPr>
        <w:t> the</w:t>
      </w:r>
      <w:r>
        <w:rPr>
          <w:w w:val="130"/>
        </w:rPr>
        <w:t> trade date);</w:t>
      </w:r>
      <w:r>
        <w:rPr>
          <w:w w:val="130"/>
        </w:rPr>
        <w:t> remember</w:t>
      </w:r>
      <w:r>
        <w:rPr>
          <w:w w:val="130"/>
        </w:rPr>
        <w:t> that</w:t>
      </w:r>
      <w:r>
        <w:rPr>
          <w:w w:val="130"/>
        </w:rPr>
        <w:t> cash</w:t>
      </w:r>
      <w:r>
        <w:rPr>
          <w:w w:val="130"/>
        </w:rPr>
        <w:t> transactions</w:t>
      </w:r>
      <w:r>
        <w:rPr>
          <w:w w:val="130"/>
        </w:rPr>
        <w:t> settle</w:t>
      </w:r>
      <w:r>
        <w:rPr>
          <w:w w:val="130"/>
        </w:rPr>
        <w:t> on</w:t>
      </w:r>
      <w:r>
        <w:rPr>
          <w:w w:val="130"/>
        </w:rPr>
        <w:t> the</w:t>
      </w:r>
      <w:r>
        <w:rPr>
          <w:w w:val="130"/>
        </w:rPr>
        <w:t> same</w:t>
      </w:r>
      <w:r>
        <w:rPr>
          <w:w w:val="130"/>
        </w:rPr>
        <w:t> day</w:t>
      </w:r>
      <w:r>
        <w:rPr>
          <w:w w:val="130"/>
        </w:rPr>
        <w:t> as</w:t>
      </w:r>
      <w:r>
        <w:rPr>
          <w:w w:val="130"/>
        </w:rPr>
        <w:t> the</w:t>
      </w:r>
      <w:r>
        <w:rPr>
          <w:w w:val="130"/>
        </w:rPr>
        <w:t> trade</w:t>
      </w:r>
      <w:r>
        <w:rPr>
          <w:w w:val="130"/>
        </w:rPr>
        <w:t> date.</w:t>
      </w:r>
      <w:r>
        <w:rPr>
          <w:w w:val="130"/>
        </w:rPr>
        <w:t> In</w:t>
      </w:r>
      <w:r>
        <w:rPr>
          <w:w w:val="130"/>
        </w:rPr>
        <w:t> the</w:t>
      </w:r>
      <w:r>
        <w:rPr>
          <w:w w:val="130"/>
        </w:rPr>
        <w:t> case</w:t>
      </w:r>
      <w:r>
        <w:rPr>
          <w:w w:val="130"/>
        </w:rPr>
        <w:t> of dividends,</w:t>
      </w:r>
      <w:r>
        <w:rPr>
          <w:spacing w:val="-3"/>
          <w:w w:val="130"/>
        </w:rPr>
        <w:t> </w:t>
      </w:r>
      <w:r>
        <w:rPr>
          <w:w w:val="130"/>
        </w:rPr>
        <w:t>if</w:t>
      </w:r>
      <w:r>
        <w:rPr>
          <w:spacing w:val="-3"/>
          <w:w w:val="130"/>
        </w:rPr>
        <w:t> </w:t>
      </w:r>
      <w:r>
        <w:rPr>
          <w:w w:val="130"/>
        </w:rPr>
        <w:t>an</w:t>
      </w:r>
      <w:r>
        <w:rPr>
          <w:spacing w:val="-3"/>
          <w:w w:val="130"/>
        </w:rPr>
        <w:t> </w:t>
      </w:r>
      <w:r>
        <w:rPr>
          <w:w w:val="130"/>
        </w:rPr>
        <w:t>investor</w:t>
      </w:r>
      <w:r>
        <w:rPr>
          <w:spacing w:val="-3"/>
          <w:w w:val="130"/>
        </w:rPr>
        <w:t> </w:t>
      </w:r>
      <w:r>
        <w:rPr>
          <w:w w:val="130"/>
        </w:rPr>
        <w:t>purchases</w:t>
      </w:r>
      <w:r>
        <w:rPr>
          <w:spacing w:val="-3"/>
          <w:w w:val="130"/>
        </w:rPr>
        <w:t> </w:t>
      </w:r>
      <w:r>
        <w:rPr>
          <w:w w:val="130"/>
        </w:rPr>
        <w:t>stock</w:t>
      </w:r>
      <w:r>
        <w:rPr>
          <w:spacing w:val="-3"/>
          <w:w w:val="130"/>
        </w:rPr>
        <w:t> </w:t>
      </w:r>
      <w:r>
        <w:rPr>
          <w:w w:val="130"/>
        </w:rPr>
        <w:t>for</w:t>
      </w:r>
      <w:r>
        <w:rPr>
          <w:spacing w:val="-3"/>
          <w:w w:val="130"/>
        </w:rPr>
        <w:t> </w:t>
      </w:r>
      <w:r>
        <w:rPr>
          <w:w w:val="130"/>
        </w:rPr>
        <w:t>cash,</w:t>
      </w:r>
      <w:r>
        <w:rPr>
          <w:spacing w:val="-3"/>
          <w:w w:val="130"/>
        </w:rPr>
        <w:t> </w:t>
      </w:r>
      <w:r>
        <w:rPr>
          <w:w w:val="130"/>
        </w:rPr>
        <w:t>they</w:t>
      </w:r>
      <w:r>
        <w:rPr>
          <w:spacing w:val="-3"/>
          <w:w w:val="130"/>
        </w:rPr>
        <w:t> </w:t>
      </w:r>
      <w:r>
        <w:rPr>
          <w:w w:val="130"/>
        </w:rPr>
        <w:t>receive</w:t>
      </w:r>
      <w:r>
        <w:rPr>
          <w:spacing w:val="-3"/>
          <w:w w:val="130"/>
        </w:rPr>
        <w:t> </w:t>
      </w:r>
      <w:r>
        <w:rPr>
          <w:w w:val="130"/>
        </w:rPr>
        <w:t>the</w:t>
      </w:r>
      <w:r>
        <w:rPr>
          <w:spacing w:val="-3"/>
          <w:w w:val="130"/>
        </w:rPr>
        <w:t> </w:t>
      </w:r>
      <w:r>
        <w:rPr>
          <w:w w:val="130"/>
        </w:rPr>
        <w:t>dividend</w:t>
      </w:r>
      <w:r>
        <w:rPr>
          <w:spacing w:val="-3"/>
          <w:w w:val="130"/>
        </w:rPr>
        <w:t> </w:t>
      </w:r>
      <w:r>
        <w:rPr>
          <w:w w:val="130"/>
        </w:rPr>
        <w:t>if</w:t>
      </w:r>
      <w:r>
        <w:rPr>
          <w:spacing w:val="-3"/>
          <w:w w:val="130"/>
        </w:rPr>
        <w:t> </w:t>
      </w:r>
      <w:r>
        <w:rPr>
          <w:w w:val="130"/>
        </w:rPr>
        <w:t>they</w:t>
      </w:r>
      <w:r>
        <w:rPr>
          <w:spacing w:val="-3"/>
          <w:w w:val="130"/>
        </w:rPr>
        <w:t> </w:t>
      </w:r>
      <w:r>
        <w:rPr>
          <w:w w:val="130"/>
        </w:rPr>
        <w:t>purchase</w:t>
      </w:r>
      <w:r>
        <w:rPr>
          <w:spacing w:val="-3"/>
          <w:w w:val="130"/>
        </w:rPr>
        <w:t> </w:t>
      </w:r>
      <w:r>
        <w:rPr>
          <w:w w:val="130"/>
        </w:rPr>
        <w:t>the stock anytime up to and including the record date.</w:t>
      </w:r>
    </w:p>
    <w:p>
      <w:pPr>
        <w:pStyle w:val="BodyText"/>
        <w:spacing w:before="1"/>
        <w:rPr>
          <w:sz w:val="29"/>
        </w:rPr>
      </w:pPr>
    </w:p>
    <w:p>
      <w:pPr>
        <w:pStyle w:val="Heading2"/>
      </w:pPr>
      <w:bookmarkStart w:name="Handling complaints" w:id="463"/>
      <w:bookmarkEnd w:id="463"/>
      <w:r>
        <w:rPr>
          <w:b w:val="0"/>
        </w:rPr>
      </w:r>
      <w:r>
        <w:rPr>
          <w:spacing w:val="-8"/>
          <w:w w:val="105"/>
        </w:rPr>
        <w:t>Handling</w:t>
      </w:r>
      <w:r>
        <w:rPr>
          <w:spacing w:val="-9"/>
          <w:w w:val="105"/>
        </w:rPr>
        <w:t> </w:t>
      </w:r>
      <w:r>
        <w:rPr>
          <w:spacing w:val="-2"/>
          <w:w w:val="105"/>
        </w:rPr>
        <w:t>complaints</w:t>
      </w:r>
    </w:p>
    <w:p>
      <w:pPr>
        <w:pStyle w:val="BodyText"/>
        <w:spacing w:line="312" w:lineRule="auto" w:before="203"/>
        <w:ind w:left="1120" w:right="117"/>
        <w:jc w:val="both"/>
      </w:pPr>
      <w:r>
        <w:rPr>
          <w:w w:val="130"/>
        </w:rPr>
        <w:t>It’s</w:t>
      </w:r>
      <w:r>
        <w:rPr>
          <w:spacing w:val="-4"/>
          <w:w w:val="130"/>
        </w:rPr>
        <w:t> </w:t>
      </w:r>
      <w:r>
        <w:rPr>
          <w:w w:val="130"/>
        </w:rPr>
        <w:t>bound</w:t>
      </w:r>
      <w:r>
        <w:rPr>
          <w:spacing w:val="-4"/>
          <w:w w:val="130"/>
        </w:rPr>
        <w:t> </w:t>
      </w:r>
      <w:r>
        <w:rPr>
          <w:w w:val="130"/>
        </w:rPr>
        <w:t>to</w:t>
      </w:r>
      <w:r>
        <w:rPr>
          <w:spacing w:val="-4"/>
          <w:w w:val="130"/>
        </w:rPr>
        <w:t> </w:t>
      </w:r>
      <w:r>
        <w:rPr>
          <w:w w:val="130"/>
        </w:rPr>
        <w:t>happen</w:t>
      </w:r>
      <w:r>
        <w:rPr>
          <w:spacing w:val="-4"/>
          <w:w w:val="130"/>
        </w:rPr>
        <w:t> </w:t>
      </w:r>
      <w:r>
        <w:rPr>
          <w:w w:val="130"/>
        </w:rPr>
        <w:t>sooner</w:t>
      </w:r>
      <w:r>
        <w:rPr>
          <w:spacing w:val="-4"/>
          <w:w w:val="130"/>
        </w:rPr>
        <w:t> </w:t>
      </w:r>
      <w:r>
        <w:rPr>
          <w:w w:val="130"/>
        </w:rPr>
        <w:t>or</w:t>
      </w:r>
      <w:r>
        <w:rPr>
          <w:spacing w:val="-4"/>
          <w:w w:val="130"/>
        </w:rPr>
        <w:t> </w:t>
      </w:r>
      <w:r>
        <w:rPr>
          <w:w w:val="130"/>
        </w:rPr>
        <w:t>later,</w:t>
      </w:r>
      <w:r>
        <w:rPr>
          <w:spacing w:val="-4"/>
          <w:w w:val="130"/>
        </w:rPr>
        <w:t> </w:t>
      </w:r>
      <w:r>
        <w:rPr>
          <w:w w:val="130"/>
        </w:rPr>
        <w:t>no</w:t>
      </w:r>
      <w:r>
        <w:rPr>
          <w:spacing w:val="-4"/>
          <w:w w:val="130"/>
        </w:rPr>
        <w:t> </w:t>
      </w:r>
      <w:r>
        <w:rPr>
          <w:w w:val="130"/>
        </w:rPr>
        <w:t>matter</w:t>
      </w:r>
      <w:r>
        <w:rPr>
          <w:spacing w:val="-4"/>
          <w:w w:val="130"/>
        </w:rPr>
        <w:t> </w:t>
      </w:r>
      <w:r>
        <w:rPr>
          <w:w w:val="130"/>
        </w:rPr>
        <w:t>how</w:t>
      </w:r>
      <w:r>
        <w:rPr>
          <w:spacing w:val="-4"/>
          <w:w w:val="130"/>
        </w:rPr>
        <w:t> </w:t>
      </w:r>
      <w:r>
        <w:rPr>
          <w:w w:val="130"/>
        </w:rPr>
        <w:t>awesome</w:t>
      </w:r>
      <w:r>
        <w:rPr>
          <w:spacing w:val="-4"/>
          <w:w w:val="130"/>
        </w:rPr>
        <w:t> </w:t>
      </w:r>
      <w:r>
        <w:rPr>
          <w:w w:val="130"/>
        </w:rPr>
        <w:t>you</w:t>
      </w:r>
      <w:r>
        <w:rPr>
          <w:spacing w:val="-4"/>
          <w:w w:val="130"/>
        </w:rPr>
        <w:t> </w:t>
      </w:r>
      <w:r>
        <w:rPr>
          <w:w w:val="130"/>
        </w:rPr>
        <w:t>are</w:t>
      </w:r>
      <w:r>
        <w:rPr>
          <w:spacing w:val="-4"/>
          <w:w w:val="130"/>
        </w:rPr>
        <w:t> </w:t>
      </w:r>
      <w:r>
        <w:rPr>
          <w:w w:val="130"/>
        </w:rPr>
        <w:t>as</w:t>
      </w:r>
      <w:r>
        <w:rPr>
          <w:spacing w:val="-4"/>
          <w:w w:val="130"/>
        </w:rPr>
        <w:t> </w:t>
      </w:r>
      <w:r>
        <w:rPr>
          <w:w w:val="130"/>
        </w:rPr>
        <w:t>a</w:t>
      </w:r>
      <w:r>
        <w:rPr>
          <w:spacing w:val="-4"/>
          <w:w w:val="130"/>
        </w:rPr>
        <w:t> </w:t>
      </w:r>
      <w:r>
        <w:rPr>
          <w:w w:val="130"/>
        </w:rPr>
        <w:t>registered</w:t>
      </w:r>
      <w:r>
        <w:rPr>
          <w:spacing w:val="-3"/>
          <w:w w:val="130"/>
        </w:rPr>
        <w:t> </w:t>
      </w:r>
      <w:r>
        <w:rPr>
          <w:w w:val="130"/>
        </w:rPr>
        <w:t>rep:</w:t>
      </w:r>
      <w:r>
        <w:rPr>
          <w:spacing w:val="-4"/>
          <w:w w:val="130"/>
        </w:rPr>
        <w:t> </w:t>
      </w:r>
      <w:r>
        <w:rPr>
          <w:w w:val="130"/>
        </w:rPr>
        <w:t>One</w:t>
      </w:r>
      <w:r>
        <w:rPr>
          <w:spacing w:val="-4"/>
          <w:w w:val="130"/>
        </w:rPr>
        <w:t> </w:t>
      </w:r>
      <w:r>
        <w:rPr>
          <w:w w:val="130"/>
        </w:rPr>
        <w:t>of your</w:t>
      </w:r>
      <w:r>
        <w:rPr>
          <w:spacing w:val="-4"/>
          <w:w w:val="130"/>
        </w:rPr>
        <w:t> </w:t>
      </w:r>
      <w:r>
        <w:rPr>
          <w:w w:val="130"/>
        </w:rPr>
        <w:t>customers</w:t>
      </w:r>
      <w:r>
        <w:rPr>
          <w:spacing w:val="-4"/>
          <w:w w:val="130"/>
        </w:rPr>
        <w:t> </w:t>
      </w:r>
      <w:r>
        <w:rPr>
          <w:w w:val="130"/>
        </w:rPr>
        <w:t>is</w:t>
      </w:r>
      <w:r>
        <w:rPr>
          <w:spacing w:val="-4"/>
          <w:w w:val="130"/>
        </w:rPr>
        <w:t> </w:t>
      </w:r>
      <w:r>
        <w:rPr>
          <w:w w:val="130"/>
        </w:rPr>
        <w:t>going</w:t>
      </w:r>
      <w:r>
        <w:rPr>
          <w:spacing w:val="-4"/>
          <w:w w:val="130"/>
        </w:rPr>
        <w:t> </w:t>
      </w:r>
      <w:r>
        <w:rPr>
          <w:w w:val="130"/>
        </w:rPr>
        <w:t>to</w:t>
      </w:r>
      <w:r>
        <w:rPr>
          <w:spacing w:val="-4"/>
          <w:w w:val="130"/>
        </w:rPr>
        <w:t> </w:t>
      </w:r>
      <w:r>
        <w:rPr>
          <w:w w:val="130"/>
        </w:rPr>
        <w:t>complain</w:t>
      </w:r>
      <w:r>
        <w:rPr>
          <w:spacing w:val="-4"/>
          <w:w w:val="130"/>
        </w:rPr>
        <w:t> </w:t>
      </w:r>
      <w:r>
        <w:rPr>
          <w:w w:val="130"/>
        </w:rPr>
        <w:t>about</w:t>
      </w:r>
      <w:r>
        <w:rPr>
          <w:spacing w:val="-4"/>
          <w:w w:val="130"/>
        </w:rPr>
        <w:t> </w:t>
      </w:r>
      <w:r>
        <w:rPr>
          <w:w w:val="130"/>
        </w:rPr>
        <w:t>something</w:t>
      </w:r>
      <w:r>
        <w:rPr>
          <w:spacing w:val="-4"/>
          <w:w w:val="130"/>
        </w:rPr>
        <w:t> </w:t>
      </w:r>
      <w:r>
        <w:rPr>
          <w:w w:val="130"/>
        </w:rPr>
        <w:t>(like</w:t>
      </w:r>
      <w:r>
        <w:rPr>
          <w:spacing w:val="-4"/>
          <w:w w:val="130"/>
        </w:rPr>
        <w:t> </w:t>
      </w:r>
      <w:r>
        <w:rPr>
          <w:w w:val="130"/>
        </w:rPr>
        <w:t>unauthorized</w:t>
      </w:r>
      <w:r>
        <w:rPr>
          <w:spacing w:val="-4"/>
          <w:w w:val="130"/>
        </w:rPr>
        <w:t> </w:t>
      </w:r>
      <w:r>
        <w:rPr>
          <w:w w:val="130"/>
        </w:rPr>
        <w:t>trades,</w:t>
      </w:r>
      <w:r>
        <w:rPr>
          <w:spacing w:val="-4"/>
          <w:w w:val="130"/>
        </w:rPr>
        <w:t> </w:t>
      </w:r>
      <w:r>
        <w:rPr>
          <w:w w:val="130"/>
        </w:rPr>
        <w:t>guarantees,</w:t>
      </w:r>
      <w:r>
        <w:rPr>
          <w:spacing w:val="-4"/>
          <w:w w:val="130"/>
        </w:rPr>
        <w:t> </w:t>
      </w:r>
      <w:r>
        <w:rPr>
          <w:w w:val="130"/>
        </w:rPr>
        <w:t>and </w:t>
      </w:r>
      <w:r>
        <w:rPr>
          <w:spacing w:val="-2"/>
          <w:w w:val="130"/>
        </w:rPr>
        <w:t>so</w:t>
      </w:r>
      <w:r>
        <w:rPr>
          <w:spacing w:val="-5"/>
          <w:w w:val="130"/>
        </w:rPr>
        <w:t> </w:t>
      </w:r>
      <w:r>
        <w:rPr>
          <w:spacing w:val="-2"/>
          <w:w w:val="130"/>
        </w:rPr>
        <w:t>on).</w:t>
      </w:r>
      <w:r>
        <w:rPr>
          <w:spacing w:val="-5"/>
          <w:w w:val="130"/>
        </w:rPr>
        <w:t> </w:t>
      </w:r>
      <w:r>
        <w:rPr>
          <w:spacing w:val="-2"/>
          <w:w w:val="130"/>
        </w:rPr>
        <w:t>Complaints</w:t>
      </w:r>
      <w:r>
        <w:rPr>
          <w:spacing w:val="-5"/>
          <w:w w:val="130"/>
        </w:rPr>
        <w:t> </w:t>
      </w:r>
      <w:r>
        <w:rPr>
          <w:spacing w:val="-2"/>
          <w:w w:val="130"/>
        </w:rPr>
        <w:t>aren’t</w:t>
      </w:r>
      <w:r>
        <w:rPr>
          <w:spacing w:val="-5"/>
          <w:w w:val="130"/>
        </w:rPr>
        <w:t> </w:t>
      </w:r>
      <w:r>
        <w:rPr>
          <w:spacing w:val="-2"/>
          <w:w w:val="130"/>
        </w:rPr>
        <w:t>considered</w:t>
      </w:r>
      <w:r>
        <w:rPr>
          <w:spacing w:val="-5"/>
          <w:w w:val="130"/>
        </w:rPr>
        <w:t> </w:t>
      </w:r>
      <w:r>
        <w:rPr>
          <w:spacing w:val="-2"/>
          <w:w w:val="130"/>
        </w:rPr>
        <w:t>official</w:t>
      </w:r>
      <w:r>
        <w:rPr>
          <w:spacing w:val="-5"/>
          <w:w w:val="130"/>
        </w:rPr>
        <w:t> </w:t>
      </w:r>
      <w:r>
        <w:rPr>
          <w:spacing w:val="-2"/>
          <w:w w:val="130"/>
        </w:rPr>
        <w:t>unless</w:t>
      </w:r>
      <w:r>
        <w:rPr>
          <w:spacing w:val="-5"/>
          <w:w w:val="130"/>
        </w:rPr>
        <w:t> </w:t>
      </w:r>
      <w:r>
        <w:rPr>
          <w:spacing w:val="-2"/>
          <w:w w:val="130"/>
        </w:rPr>
        <w:t>they’re</w:t>
      </w:r>
      <w:r>
        <w:rPr>
          <w:spacing w:val="-5"/>
          <w:w w:val="130"/>
        </w:rPr>
        <w:t> </w:t>
      </w:r>
      <w:r>
        <w:rPr>
          <w:spacing w:val="-2"/>
          <w:w w:val="130"/>
        </w:rPr>
        <w:t>in</w:t>
      </w:r>
      <w:r>
        <w:rPr>
          <w:spacing w:val="-5"/>
          <w:w w:val="130"/>
        </w:rPr>
        <w:t> </w:t>
      </w:r>
      <w:r>
        <w:rPr>
          <w:i/>
          <w:spacing w:val="-2"/>
          <w:w w:val="130"/>
        </w:rPr>
        <w:t>writing.</w:t>
      </w:r>
      <w:r>
        <w:rPr>
          <w:i/>
          <w:spacing w:val="-5"/>
          <w:w w:val="130"/>
        </w:rPr>
        <w:t> </w:t>
      </w:r>
      <w:r>
        <w:rPr>
          <w:spacing w:val="-2"/>
          <w:w w:val="130"/>
        </w:rPr>
        <w:t>If</w:t>
      </w:r>
      <w:r>
        <w:rPr>
          <w:spacing w:val="-5"/>
          <w:w w:val="130"/>
        </w:rPr>
        <w:t> </w:t>
      </w:r>
      <w:r>
        <w:rPr>
          <w:spacing w:val="-2"/>
          <w:w w:val="130"/>
        </w:rPr>
        <w:t>necessary,</w:t>
      </w:r>
      <w:r>
        <w:rPr>
          <w:spacing w:val="-5"/>
          <w:w w:val="130"/>
        </w:rPr>
        <w:t> </w:t>
      </w:r>
      <w:r>
        <w:rPr>
          <w:spacing w:val="-2"/>
          <w:w w:val="130"/>
        </w:rPr>
        <w:t>FINRA</w:t>
      </w:r>
      <w:r>
        <w:rPr>
          <w:spacing w:val="-5"/>
          <w:w w:val="130"/>
        </w:rPr>
        <w:t> </w:t>
      </w:r>
      <w:r>
        <w:rPr>
          <w:spacing w:val="-2"/>
          <w:w w:val="130"/>
        </w:rPr>
        <w:t>wants </w:t>
      </w:r>
      <w:r>
        <w:rPr>
          <w:w w:val="130"/>
        </w:rPr>
        <w:t>you</w:t>
      </w:r>
      <w:r>
        <w:rPr>
          <w:spacing w:val="-11"/>
          <w:w w:val="130"/>
        </w:rPr>
        <w:t> </w:t>
      </w:r>
      <w:r>
        <w:rPr>
          <w:w w:val="130"/>
        </w:rPr>
        <w:t>to</w:t>
      </w:r>
      <w:r>
        <w:rPr>
          <w:spacing w:val="-11"/>
          <w:w w:val="130"/>
        </w:rPr>
        <w:t> </w:t>
      </w:r>
      <w:r>
        <w:rPr>
          <w:w w:val="130"/>
        </w:rPr>
        <w:t>follow</w:t>
      </w:r>
      <w:r>
        <w:rPr>
          <w:spacing w:val="-11"/>
          <w:w w:val="130"/>
        </w:rPr>
        <w:t> </w:t>
      </w:r>
      <w:r>
        <w:rPr>
          <w:w w:val="130"/>
        </w:rPr>
        <w:t>the</w:t>
      </w:r>
      <w:r>
        <w:rPr>
          <w:spacing w:val="-11"/>
          <w:w w:val="130"/>
        </w:rPr>
        <w:t> </w:t>
      </w:r>
      <w:r>
        <w:rPr>
          <w:w w:val="130"/>
        </w:rPr>
        <w:t>proper</w:t>
      </w:r>
      <w:r>
        <w:rPr>
          <w:spacing w:val="-11"/>
          <w:w w:val="130"/>
        </w:rPr>
        <w:t> </w:t>
      </w:r>
      <w:r>
        <w:rPr>
          <w:w w:val="130"/>
        </w:rPr>
        <w:t>procedure</w:t>
      </w:r>
      <w:r>
        <w:rPr>
          <w:spacing w:val="-11"/>
          <w:w w:val="130"/>
        </w:rPr>
        <w:t> </w:t>
      </w:r>
      <w:r>
        <w:rPr>
          <w:w w:val="130"/>
        </w:rPr>
        <w:t>for</w:t>
      </w:r>
      <w:r>
        <w:rPr>
          <w:spacing w:val="-11"/>
          <w:w w:val="130"/>
        </w:rPr>
        <w:t> </w:t>
      </w:r>
      <w:r>
        <w:rPr>
          <w:w w:val="130"/>
        </w:rPr>
        <w:t>handling</w:t>
      </w:r>
      <w:r>
        <w:rPr>
          <w:spacing w:val="-11"/>
          <w:w w:val="130"/>
        </w:rPr>
        <w:t> </w:t>
      </w:r>
      <w:r>
        <w:rPr>
          <w:w w:val="130"/>
        </w:rPr>
        <w:t>complaints.</w:t>
      </w:r>
      <w:r>
        <w:rPr>
          <w:spacing w:val="-11"/>
          <w:w w:val="130"/>
        </w:rPr>
        <w:t> </w:t>
      </w:r>
      <w:r>
        <w:rPr>
          <w:w w:val="130"/>
        </w:rPr>
        <w:t>The</w:t>
      </w:r>
      <w:r>
        <w:rPr>
          <w:spacing w:val="-11"/>
          <w:w w:val="130"/>
        </w:rPr>
        <w:t> </w:t>
      </w:r>
      <w:r>
        <w:rPr>
          <w:w w:val="130"/>
        </w:rPr>
        <w:t>following</w:t>
      </w:r>
      <w:r>
        <w:rPr>
          <w:spacing w:val="-11"/>
          <w:w w:val="130"/>
        </w:rPr>
        <w:t> </w:t>
      </w:r>
      <w:r>
        <w:rPr>
          <w:w w:val="130"/>
        </w:rPr>
        <w:t>sections</w:t>
      </w:r>
      <w:r>
        <w:rPr>
          <w:spacing w:val="-11"/>
          <w:w w:val="130"/>
        </w:rPr>
        <w:t> </w:t>
      </w:r>
      <w:r>
        <w:rPr>
          <w:w w:val="130"/>
        </w:rPr>
        <w:t>cover</w:t>
      </w:r>
      <w:r>
        <w:rPr>
          <w:spacing w:val="-11"/>
          <w:w w:val="130"/>
        </w:rPr>
        <w:t> </w:t>
      </w:r>
      <w:r>
        <w:rPr>
          <w:w w:val="130"/>
        </w:rPr>
        <w:t>formal and informal proceedings.</w:t>
      </w:r>
    </w:p>
    <w:p>
      <w:pPr>
        <w:spacing w:after="0" w:line="312" w:lineRule="auto"/>
        <w:jc w:val="both"/>
        <w:sectPr>
          <w:pgSz w:w="12240" w:h="15660"/>
          <w:pgMar w:header="0" w:footer="736" w:top="1080" w:bottom="920" w:left="1520" w:right="1500"/>
        </w:sectPr>
      </w:pPr>
    </w:p>
    <w:p>
      <w:pPr>
        <w:pStyle w:val="Heading3"/>
        <w:spacing w:before="105"/>
      </w:pPr>
      <w:r>
        <w:rPr/>
        <w:t>Code</w:t>
      </w:r>
      <w:r>
        <w:rPr>
          <w:spacing w:val="-13"/>
        </w:rPr>
        <w:t> </w:t>
      </w:r>
      <w:r>
        <w:rPr/>
        <w:t>of</w:t>
      </w:r>
      <w:r>
        <w:rPr>
          <w:spacing w:val="-12"/>
        </w:rPr>
        <w:t> </w:t>
      </w:r>
      <w:bookmarkStart w:name="Code of procedure (COP)" w:id="464"/>
      <w:bookmarkEnd w:id="464"/>
      <w:r>
        <w:rPr/>
        <w:t>procedur</w:t>
      </w:r>
      <w:r>
        <w:rPr/>
        <w:t>e</w:t>
      </w:r>
      <w:r>
        <w:rPr>
          <w:spacing w:val="-12"/>
        </w:rPr>
        <w:t> </w:t>
      </w:r>
      <w:r>
        <w:rPr>
          <w:spacing w:val="-2"/>
        </w:rPr>
        <w:t>(COP)</w:t>
      </w:r>
    </w:p>
    <w:p>
      <w:pPr>
        <w:pStyle w:val="BodyText"/>
        <w:spacing w:line="312" w:lineRule="auto" w:before="158"/>
        <w:ind w:left="1120" w:right="116"/>
        <w:jc w:val="both"/>
      </w:pPr>
      <w:r>
        <w:rPr>
          <w:w w:val="130"/>
        </w:rPr>
        <w:t>The</w:t>
      </w:r>
      <w:r>
        <w:rPr>
          <w:w w:val="130"/>
        </w:rPr>
        <w:t> </w:t>
      </w:r>
      <w:r>
        <w:rPr>
          <w:i/>
          <w:w w:val="130"/>
        </w:rPr>
        <w:t>code</w:t>
      </w:r>
      <w:r>
        <w:rPr>
          <w:i/>
          <w:spacing w:val="-7"/>
          <w:w w:val="130"/>
        </w:rPr>
        <w:t> </w:t>
      </w:r>
      <w:r>
        <w:rPr>
          <w:i/>
          <w:w w:val="130"/>
        </w:rPr>
        <w:t>of</w:t>
      </w:r>
      <w:r>
        <w:rPr>
          <w:i/>
          <w:spacing w:val="-7"/>
          <w:w w:val="130"/>
        </w:rPr>
        <w:t> </w:t>
      </w:r>
      <w:r>
        <w:rPr>
          <w:i/>
          <w:w w:val="130"/>
        </w:rPr>
        <w:t>procedure </w:t>
      </w:r>
      <w:r>
        <w:rPr>
          <w:w w:val="130"/>
        </w:rPr>
        <w:t>is</w:t>
      </w:r>
      <w:r>
        <w:rPr>
          <w:w w:val="130"/>
        </w:rPr>
        <w:t> FINRA’s</w:t>
      </w:r>
      <w:r>
        <w:rPr>
          <w:w w:val="130"/>
        </w:rPr>
        <w:t> formal</w:t>
      </w:r>
      <w:r>
        <w:rPr>
          <w:w w:val="130"/>
        </w:rPr>
        <w:t> procedure</w:t>
      </w:r>
      <w:r>
        <w:rPr>
          <w:w w:val="130"/>
        </w:rPr>
        <w:t> for</w:t>
      </w:r>
      <w:r>
        <w:rPr>
          <w:w w:val="130"/>
        </w:rPr>
        <w:t> handling</w:t>
      </w:r>
      <w:r>
        <w:rPr>
          <w:w w:val="130"/>
        </w:rPr>
        <w:t> securities-related</w:t>
      </w:r>
      <w:r>
        <w:rPr>
          <w:w w:val="130"/>
        </w:rPr>
        <w:t> complaints between</w:t>
      </w:r>
      <w:r>
        <w:rPr>
          <w:w w:val="130"/>
        </w:rPr>
        <w:t> public</w:t>
      </w:r>
      <w:r>
        <w:rPr>
          <w:w w:val="130"/>
        </w:rPr>
        <w:t> customers</w:t>
      </w:r>
      <w:r>
        <w:rPr>
          <w:w w:val="130"/>
        </w:rPr>
        <w:t> and</w:t>
      </w:r>
      <w:r>
        <w:rPr>
          <w:w w:val="130"/>
        </w:rPr>
        <w:t> members</w:t>
      </w:r>
      <w:r>
        <w:rPr>
          <w:w w:val="130"/>
        </w:rPr>
        <w:t> of</w:t>
      </w:r>
      <w:r>
        <w:rPr>
          <w:w w:val="130"/>
        </w:rPr>
        <w:t> the</w:t>
      </w:r>
      <w:r>
        <w:rPr>
          <w:w w:val="130"/>
        </w:rPr>
        <w:t> securities</w:t>
      </w:r>
      <w:r>
        <w:rPr>
          <w:w w:val="130"/>
        </w:rPr>
        <w:t> industry</w:t>
      </w:r>
      <w:r>
        <w:rPr>
          <w:w w:val="130"/>
        </w:rPr>
        <w:t> (broker–dealers,</w:t>
      </w:r>
      <w:r>
        <w:rPr>
          <w:w w:val="130"/>
        </w:rPr>
        <w:t> registered reps,</w:t>
      </w:r>
      <w:r>
        <w:rPr>
          <w:spacing w:val="-8"/>
          <w:w w:val="130"/>
        </w:rPr>
        <w:t> </w:t>
      </w:r>
      <w:r>
        <w:rPr>
          <w:w w:val="130"/>
        </w:rPr>
        <w:t>clearing</w:t>
      </w:r>
      <w:r>
        <w:rPr>
          <w:spacing w:val="-8"/>
          <w:w w:val="130"/>
        </w:rPr>
        <w:t> </w:t>
      </w:r>
      <w:r>
        <w:rPr>
          <w:w w:val="130"/>
        </w:rPr>
        <w:t>corporations,</w:t>
      </w:r>
      <w:r>
        <w:rPr>
          <w:spacing w:val="-8"/>
          <w:w w:val="130"/>
        </w:rPr>
        <w:t> </w:t>
      </w:r>
      <w:r>
        <w:rPr>
          <w:w w:val="130"/>
        </w:rPr>
        <w:t>and</w:t>
      </w:r>
      <w:r>
        <w:rPr>
          <w:spacing w:val="-8"/>
          <w:w w:val="130"/>
        </w:rPr>
        <w:t> </w:t>
      </w:r>
      <w:r>
        <w:rPr>
          <w:w w:val="130"/>
        </w:rPr>
        <w:t>so</w:t>
      </w:r>
      <w:r>
        <w:rPr>
          <w:spacing w:val="-8"/>
          <w:w w:val="130"/>
        </w:rPr>
        <w:t> </w:t>
      </w:r>
      <w:r>
        <w:rPr>
          <w:w w:val="130"/>
        </w:rPr>
        <w:t>on).</w:t>
      </w:r>
      <w:r>
        <w:rPr>
          <w:spacing w:val="-8"/>
          <w:w w:val="130"/>
        </w:rPr>
        <w:t> </w:t>
      </w:r>
      <w:r>
        <w:rPr>
          <w:w w:val="130"/>
        </w:rPr>
        <w:t>The</w:t>
      </w:r>
      <w:r>
        <w:rPr>
          <w:spacing w:val="-8"/>
          <w:w w:val="130"/>
        </w:rPr>
        <w:t> </w:t>
      </w:r>
      <w:r>
        <w:rPr>
          <w:w w:val="130"/>
        </w:rPr>
        <w:t>public</w:t>
      </w:r>
      <w:r>
        <w:rPr>
          <w:spacing w:val="-8"/>
          <w:w w:val="130"/>
        </w:rPr>
        <w:t> </w:t>
      </w:r>
      <w:r>
        <w:rPr>
          <w:w w:val="130"/>
        </w:rPr>
        <w:t>customer</w:t>
      </w:r>
      <w:r>
        <w:rPr>
          <w:spacing w:val="-8"/>
          <w:w w:val="130"/>
        </w:rPr>
        <w:t> </w:t>
      </w:r>
      <w:r>
        <w:rPr>
          <w:w w:val="130"/>
        </w:rPr>
        <w:t>has</w:t>
      </w:r>
      <w:r>
        <w:rPr>
          <w:spacing w:val="-8"/>
          <w:w w:val="130"/>
        </w:rPr>
        <w:t> </w:t>
      </w:r>
      <w:r>
        <w:rPr>
          <w:w w:val="130"/>
        </w:rPr>
        <w:t>the</w:t>
      </w:r>
      <w:r>
        <w:rPr>
          <w:spacing w:val="-8"/>
          <w:w w:val="130"/>
        </w:rPr>
        <w:t> </w:t>
      </w:r>
      <w:r>
        <w:rPr>
          <w:w w:val="130"/>
        </w:rPr>
        <w:t>choice</w:t>
      </w:r>
      <w:r>
        <w:rPr>
          <w:spacing w:val="-8"/>
          <w:w w:val="130"/>
        </w:rPr>
        <w:t> </w:t>
      </w:r>
      <w:r>
        <w:rPr>
          <w:w w:val="130"/>
        </w:rPr>
        <w:t>of</w:t>
      </w:r>
      <w:r>
        <w:rPr>
          <w:spacing w:val="-8"/>
          <w:w w:val="130"/>
        </w:rPr>
        <w:t> </w:t>
      </w:r>
      <w:r>
        <w:rPr>
          <w:w w:val="130"/>
        </w:rPr>
        <w:t>resolving</w:t>
      </w:r>
      <w:r>
        <w:rPr>
          <w:spacing w:val="-8"/>
          <w:w w:val="130"/>
        </w:rPr>
        <w:t> </w:t>
      </w:r>
      <w:r>
        <w:rPr>
          <w:w w:val="130"/>
        </w:rPr>
        <w:t>the</w:t>
      </w:r>
      <w:r>
        <w:rPr>
          <w:spacing w:val="-8"/>
          <w:w w:val="130"/>
        </w:rPr>
        <w:t> </w:t>
      </w:r>
      <w:r>
        <w:rPr>
          <w:w w:val="130"/>
        </w:rPr>
        <w:t>com- plaint</w:t>
      </w:r>
      <w:r>
        <w:rPr>
          <w:spacing w:val="-9"/>
          <w:w w:val="130"/>
        </w:rPr>
        <w:t> </w:t>
      </w:r>
      <w:r>
        <w:rPr>
          <w:w w:val="130"/>
        </w:rPr>
        <w:t>via</w:t>
      </w:r>
      <w:r>
        <w:rPr>
          <w:spacing w:val="-9"/>
          <w:w w:val="130"/>
        </w:rPr>
        <w:t> </w:t>
      </w:r>
      <w:r>
        <w:rPr>
          <w:w w:val="130"/>
        </w:rPr>
        <w:t>the</w:t>
      </w:r>
      <w:r>
        <w:rPr>
          <w:spacing w:val="-9"/>
          <w:w w:val="130"/>
        </w:rPr>
        <w:t> </w:t>
      </w:r>
      <w:r>
        <w:rPr>
          <w:w w:val="130"/>
        </w:rPr>
        <w:t>formal</w:t>
      </w:r>
      <w:r>
        <w:rPr>
          <w:spacing w:val="-9"/>
          <w:w w:val="130"/>
        </w:rPr>
        <w:t> </w:t>
      </w:r>
      <w:r>
        <w:rPr>
          <w:w w:val="130"/>
        </w:rPr>
        <w:t>code</w:t>
      </w:r>
      <w:r>
        <w:rPr>
          <w:spacing w:val="-9"/>
          <w:w w:val="130"/>
        </w:rPr>
        <w:t> </w:t>
      </w:r>
      <w:r>
        <w:rPr>
          <w:w w:val="130"/>
        </w:rPr>
        <w:t>of</w:t>
      </w:r>
      <w:r>
        <w:rPr>
          <w:spacing w:val="-9"/>
          <w:w w:val="130"/>
        </w:rPr>
        <w:t> </w:t>
      </w:r>
      <w:r>
        <w:rPr>
          <w:w w:val="130"/>
        </w:rPr>
        <w:t>procedure</w:t>
      </w:r>
      <w:r>
        <w:rPr>
          <w:spacing w:val="-9"/>
          <w:w w:val="130"/>
        </w:rPr>
        <w:t> </w:t>
      </w:r>
      <w:r>
        <w:rPr>
          <w:w w:val="130"/>
        </w:rPr>
        <w:t>or</w:t>
      </w:r>
      <w:r>
        <w:rPr>
          <w:spacing w:val="-9"/>
          <w:w w:val="130"/>
        </w:rPr>
        <w:t> </w:t>
      </w:r>
      <w:r>
        <w:rPr>
          <w:w w:val="130"/>
        </w:rPr>
        <w:t>the</w:t>
      </w:r>
      <w:r>
        <w:rPr>
          <w:spacing w:val="-9"/>
          <w:w w:val="130"/>
        </w:rPr>
        <w:t> </w:t>
      </w:r>
      <w:r>
        <w:rPr>
          <w:w w:val="130"/>
        </w:rPr>
        <w:t>informal</w:t>
      </w:r>
      <w:r>
        <w:rPr>
          <w:spacing w:val="-9"/>
          <w:w w:val="130"/>
        </w:rPr>
        <w:t> </w:t>
      </w:r>
      <w:r>
        <w:rPr>
          <w:w w:val="130"/>
        </w:rPr>
        <w:t>code</w:t>
      </w:r>
      <w:r>
        <w:rPr>
          <w:spacing w:val="-9"/>
          <w:w w:val="130"/>
        </w:rPr>
        <w:t> </w:t>
      </w:r>
      <w:r>
        <w:rPr>
          <w:w w:val="130"/>
        </w:rPr>
        <w:t>of</w:t>
      </w:r>
      <w:r>
        <w:rPr>
          <w:spacing w:val="-9"/>
          <w:w w:val="130"/>
        </w:rPr>
        <w:t> </w:t>
      </w:r>
      <w:r>
        <w:rPr>
          <w:w w:val="130"/>
        </w:rPr>
        <w:t>arbitration.</w:t>
      </w:r>
      <w:r>
        <w:rPr>
          <w:spacing w:val="-9"/>
          <w:w w:val="130"/>
        </w:rPr>
        <w:t> </w:t>
      </w:r>
      <w:r>
        <w:rPr>
          <w:w w:val="130"/>
        </w:rPr>
        <w:t>(See</w:t>
      </w:r>
      <w:r>
        <w:rPr>
          <w:spacing w:val="-9"/>
          <w:w w:val="130"/>
        </w:rPr>
        <w:t> </w:t>
      </w:r>
      <w:r>
        <w:rPr>
          <w:w w:val="130"/>
        </w:rPr>
        <w:t>the</w:t>
      </w:r>
      <w:r>
        <w:rPr>
          <w:spacing w:val="-9"/>
          <w:w w:val="130"/>
        </w:rPr>
        <w:t> </w:t>
      </w:r>
      <w:r>
        <w:rPr>
          <w:w w:val="130"/>
        </w:rPr>
        <w:t>next</w:t>
      </w:r>
      <w:r>
        <w:rPr>
          <w:spacing w:val="-9"/>
          <w:w w:val="130"/>
        </w:rPr>
        <w:t> </w:t>
      </w:r>
      <w:r>
        <w:rPr>
          <w:w w:val="130"/>
        </w:rPr>
        <w:t>section.) All</w:t>
      </w:r>
      <w:r>
        <w:rPr>
          <w:spacing w:val="-9"/>
          <w:w w:val="130"/>
        </w:rPr>
        <w:t> </w:t>
      </w:r>
      <w:r>
        <w:rPr>
          <w:w w:val="130"/>
        </w:rPr>
        <w:t>complaints</w:t>
      </w:r>
      <w:r>
        <w:rPr>
          <w:spacing w:val="-9"/>
          <w:w w:val="130"/>
        </w:rPr>
        <w:t> </w:t>
      </w:r>
      <w:r>
        <w:rPr>
          <w:w w:val="130"/>
        </w:rPr>
        <w:t>going</w:t>
      </w:r>
      <w:r>
        <w:rPr>
          <w:spacing w:val="-9"/>
          <w:w w:val="130"/>
        </w:rPr>
        <w:t> </w:t>
      </w:r>
      <w:r>
        <w:rPr>
          <w:w w:val="130"/>
        </w:rPr>
        <w:t>through</w:t>
      </w:r>
      <w:r>
        <w:rPr>
          <w:spacing w:val="-9"/>
          <w:w w:val="130"/>
        </w:rPr>
        <w:t> </w:t>
      </w:r>
      <w:r>
        <w:rPr>
          <w:w w:val="130"/>
        </w:rPr>
        <w:t>code</w:t>
      </w:r>
      <w:r>
        <w:rPr>
          <w:spacing w:val="-9"/>
          <w:w w:val="130"/>
        </w:rPr>
        <w:t> </w:t>
      </w:r>
      <w:r>
        <w:rPr>
          <w:w w:val="130"/>
        </w:rPr>
        <w:t>of</w:t>
      </w:r>
      <w:r>
        <w:rPr>
          <w:spacing w:val="-9"/>
          <w:w w:val="130"/>
        </w:rPr>
        <w:t> </w:t>
      </w:r>
      <w:r>
        <w:rPr>
          <w:w w:val="130"/>
        </w:rPr>
        <w:t>procedure</w:t>
      </w:r>
      <w:r>
        <w:rPr>
          <w:spacing w:val="-9"/>
          <w:w w:val="130"/>
        </w:rPr>
        <w:t> </w:t>
      </w:r>
      <w:r>
        <w:rPr>
          <w:w w:val="130"/>
        </w:rPr>
        <w:t>must</w:t>
      </w:r>
      <w:r>
        <w:rPr>
          <w:spacing w:val="-9"/>
          <w:w w:val="130"/>
        </w:rPr>
        <w:t> </w:t>
      </w:r>
      <w:r>
        <w:rPr>
          <w:w w:val="130"/>
        </w:rPr>
        <w:t>be</w:t>
      </w:r>
      <w:r>
        <w:rPr>
          <w:spacing w:val="-9"/>
          <w:w w:val="130"/>
        </w:rPr>
        <w:t> </w:t>
      </w:r>
      <w:r>
        <w:rPr>
          <w:w w:val="130"/>
        </w:rPr>
        <w:t>responded</w:t>
      </w:r>
      <w:r>
        <w:rPr>
          <w:spacing w:val="-9"/>
          <w:w w:val="130"/>
        </w:rPr>
        <w:t> </w:t>
      </w:r>
      <w:r>
        <w:rPr>
          <w:w w:val="130"/>
        </w:rPr>
        <w:t>to</w:t>
      </w:r>
      <w:r>
        <w:rPr>
          <w:spacing w:val="-9"/>
          <w:w w:val="130"/>
        </w:rPr>
        <w:t> </w:t>
      </w:r>
      <w:r>
        <w:rPr>
          <w:w w:val="130"/>
        </w:rPr>
        <w:t>by</w:t>
      </w:r>
      <w:r>
        <w:rPr>
          <w:spacing w:val="-9"/>
          <w:w w:val="130"/>
        </w:rPr>
        <w:t> </w:t>
      </w:r>
      <w:r>
        <w:rPr>
          <w:w w:val="130"/>
        </w:rPr>
        <w:t>the</w:t>
      </w:r>
      <w:r>
        <w:rPr>
          <w:spacing w:val="-9"/>
          <w:w w:val="130"/>
        </w:rPr>
        <w:t> </w:t>
      </w:r>
      <w:r>
        <w:rPr>
          <w:w w:val="130"/>
        </w:rPr>
        <w:t>firm</w:t>
      </w:r>
      <w:r>
        <w:rPr>
          <w:spacing w:val="-9"/>
          <w:w w:val="130"/>
        </w:rPr>
        <w:t> </w:t>
      </w:r>
      <w:r>
        <w:rPr>
          <w:w w:val="130"/>
        </w:rPr>
        <w:t>within</w:t>
      </w:r>
      <w:r>
        <w:rPr>
          <w:spacing w:val="-9"/>
          <w:w w:val="130"/>
        </w:rPr>
        <w:t> </w:t>
      </w:r>
      <w:r>
        <w:rPr>
          <w:w w:val="130"/>
        </w:rPr>
        <w:t>25</w:t>
      </w:r>
      <w:r>
        <w:rPr>
          <w:spacing w:val="-9"/>
          <w:w w:val="130"/>
        </w:rPr>
        <w:t> </w:t>
      </w:r>
      <w:r>
        <w:rPr>
          <w:w w:val="130"/>
        </w:rPr>
        <w:t>days after receipt of the customer complaint.</w:t>
      </w:r>
    </w:p>
    <w:p>
      <w:pPr>
        <w:pStyle w:val="BodyText"/>
        <w:spacing w:before="3"/>
        <w:rPr>
          <w:sz w:val="21"/>
        </w:rPr>
      </w:pPr>
    </w:p>
    <w:p>
      <w:pPr>
        <w:pStyle w:val="BodyText"/>
        <w:spacing w:line="312" w:lineRule="auto" w:before="1"/>
        <w:ind w:left="1120" w:right="117"/>
        <w:jc w:val="both"/>
      </w:pPr>
      <w:r>
        <w:rPr>
          <w:w w:val="130"/>
        </w:rPr>
        <w:t>In the code of procedure, the FINRAs’s Department of Enforcement (DOE) is responsible for investigating</w:t>
      </w:r>
      <w:r>
        <w:rPr>
          <w:w w:val="130"/>
        </w:rPr>
        <w:t> suspected</w:t>
      </w:r>
      <w:r>
        <w:rPr>
          <w:w w:val="130"/>
        </w:rPr>
        <w:t> violations.</w:t>
      </w:r>
      <w:r>
        <w:rPr>
          <w:w w:val="130"/>
        </w:rPr>
        <w:t> In</w:t>
      </w:r>
      <w:r>
        <w:rPr>
          <w:w w:val="130"/>
        </w:rPr>
        <w:t> the</w:t>
      </w:r>
      <w:r>
        <w:rPr>
          <w:w w:val="130"/>
        </w:rPr>
        <w:t> event</w:t>
      </w:r>
      <w:r>
        <w:rPr>
          <w:w w:val="130"/>
        </w:rPr>
        <w:t> that</w:t>
      </w:r>
      <w:r>
        <w:rPr>
          <w:w w:val="130"/>
        </w:rPr>
        <w:t> the</w:t>
      </w:r>
      <w:r>
        <w:rPr>
          <w:w w:val="130"/>
        </w:rPr>
        <w:t> investigation</w:t>
      </w:r>
      <w:r>
        <w:rPr>
          <w:w w:val="130"/>
        </w:rPr>
        <w:t> leads</w:t>
      </w:r>
      <w:r>
        <w:rPr>
          <w:w w:val="130"/>
        </w:rPr>
        <w:t> to</w:t>
      </w:r>
      <w:r>
        <w:rPr>
          <w:w w:val="130"/>
        </w:rPr>
        <w:t> what</w:t>
      </w:r>
      <w:r>
        <w:rPr>
          <w:w w:val="130"/>
        </w:rPr>
        <w:t> the</w:t>
      </w:r>
      <w:r>
        <w:rPr>
          <w:w w:val="130"/>
        </w:rPr>
        <w:t> DOE believes</w:t>
      </w:r>
      <w:r>
        <w:rPr>
          <w:spacing w:val="-13"/>
          <w:w w:val="130"/>
        </w:rPr>
        <w:t> </w:t>
      </w:r>
      <w:r>
        <w:rPr>
          <w:w w:val="130"/>
        </w:rPr>
        <w:t>is</w:t>
      </w:r>
      <w:r>
        <w:rPr>
          <w:spacing w:val="-13"/>
          <w:w w:val="130"/>
        </w:rPr>
        <w:t> </w:t>
      </w:r>
      <w:r>
        <w:rPr>
          <w:w w:val="130"/>
        </w:rPr>
        <w:t>a</w:t>
      </w:r>
      <w:r>
        <w:rPr>
          <w:spacing w:val="-13"/>
          <w:w w:val="130"/>
        </w:rPr>
        <w:t> </w:t>
      </w:r>
      <w:r>
        <w:rPr>
          <w:w w:val="130"/>
        </w:rPr>
        <w:t>violation,</w:t>
      </w:r>
      <w:r>
        <w:rPr>
          <w:spacing w:val="-13"/>
          <w:w w:val="130"/>
        </w:rPr>
        <w:t> </w:t>
      </w:r>
      <w:r>
        <w:rPr>
          <w:w w:val="130"/>
        </w:rPr>
        <w:t>the</w:t>
      </w:r>
      <w:r>
        <w:rPr>
          <w:spacing w:val="-13"/>
          <w:w w:val="130"/>
        </w:rPr>
        <w:t> </w:t>
      </w:r>
      <w:r>
        <w:rPr>
          <w:w w:val="130"/>
        </w:rPr>
        <w:t>DOE</w:t>
      </w:r>
      <w:r>
        <w:rPr>
          <w:spacing w:val="-13"/>
          <w:w w:val="130"/>
        </w:rPr>
        <w:t> </w:t>
      </w:r>
      <w:r>
        <w:rPr>
          <w:w w:val="130"/>
        </w:rPr>
        <w:t>will</w:t>
      </w:r>
      <w:r>
        <w:rPr>
          <w:spacing w:val="-13"/>
          <w:w w:val="130"/>
        </w:rPr>
        <w:t> </w:t>
      </w:r>
      <w:r>
        <w:rPr>
          <w:w w:val="130"/>
        </w:rPr>
        <w:t>hold</w:t>
      </w:r>
      <w:r>
        <w:rPr>
          <w:spacing w:val="-13"/>
          <w:w w:val="130"/>
        </w:rPr>
        <w:t> </w:t>
      </w:r>
      <w:r>
        <w:rPr>
          <w:w w:val="130"/>
        </w:rPr>
        <w:t>a</w:t>
      </w:r>
      <w:r>
        <w:rPr>
          <w:spacing w:val="-13"/>
          <w:w w:val="130"/>
        </w:rPr>
        <w:t> </w:t>
      </w:r>
      <w:r>
        <w:rPr>
          <w:w w:val="130"/>
        </w:rPr>
        <w:t>hearing.</w:t>
      </w:r>
      <w:r>
        <w:rPr>
          <w:spacing w:val="-13"/>
          <w:w w:val="130"/>
        </w:rPr>
        <w:t> </w:t>
      </w:r>
      <w:r>
        <w:rPr>
          <w:w w:val="130"/>
        </w:rPr>
        <w:t>If</w:t>
      </w:r>
      <w:r>
        <w:rPr>
          <w:spacing w:val="-13"/>
          <w:w w:val="130"/>
        </w:rPr>
        <w:t> </w:t>
      </w:r>
      <w:r>
        <w:rPr>
          <w:w w:val="130"/>
        </w:rPr>
        <w:t>the</w:t>
      </w:r>
      <w:r>
        <w:rPr>
          <w:spacing w:val="-13"/>
          <w:w w:val="130"/>
        </w:rPr>
        <w:t> </w:t>
      </w:r>
      <w:r>
        <w:rPr>
          <w:w w:val="130"/>
        </w:rPr>
        <w:t>customer</w:t>
      </w:r>
      <w:r>
        <w:rPr>
          <w:spacing w:val="-13"/>
          <w:w w:val="130"/>
        </w:rPr>
        <w:t> </w:t>
      </w:r>
      <w:r>
        <w:rPr>
          <w:w w:val="130"/>
        </w:rPr>
        <w:t>or</w:t>
      </w:r>
      <w:r>
        <w:rPr>
          <w:spacing w:val="-13"/>
          <w:w w:val="130"/>
        </w:rPr>
        <w:t> </w:t>
      </w:r>
      <w:r>
        <w:rPr>
          <w:w w:val="130"/>
        </w:rPr>
        <w:t>member</w:t>
      </w:r>
      <w:r>
        <w:rPr>
          <w:spacing w:val="-13"/>
          <w:w w:val="130"/>
        </w:rPr>
        <w:t> </w:t>
      </w:r>
      <w:r>
        <w:rPr>
          <w:w w:val="130"/>
        </w:rPr>
        <w:t>isn’t</w:t>
      </w:r>
      <w:r>
        <w:rPr>
          <w:spacing w:val="-13"/>
          <w:w w:val="130"/>
        </w:rPr>
        <w:t> </w:t>
      </w:r>
      <w:r>
        <w:rPr>
          <w:w w:val="130"/>
        </w:rPr>
        <w:t>satisfied</w:t>
      </w:r>
      <w:r>
        <w:rPr>
          <w:spacing w:val="-13"/>
          <w:w w:val="130"/>
        </w:rPr>
        <w:t> </w:t>
      </w:r>
      <w:r>
        <w:rPr>
          <w:w w:val="130"/>
        </w:rPr>
        <w:t>with the</w:t>
      </w:r>
      <w:r>
        <w:rPr>
          <w:spacing w:val="-6"/>
          <w:w w:val="130"/>
        </w:rPr>
        <w:t> </w:t>
      </w:r>
      <w:r>
        <w:rPr>
          <w:w w:val="130"/>
        </w:rPr>
        <w:t>results,</w:t>
      </w:r>
      <w:r>
        <w:rPr>
          <w:spacing w:val="-6"/>
          <w:w w:val="130"/>
        </w:rPr>
        <w:t> </w:t>
      </w:r>
      <w:r>
        <w:rPr>
          <w:w w:val="130"/>
        </w:rPr>
        <w:t>they</w:t>
      </w:r>
      <w:r>
        <w:rPr>
          <w:spacing w:val="-6"/>
          <w:w w:val="130"/>
        </w:rPr>
        <w:t> </w:t>
      </w:r>
      <w:r>
        <w:rPr>
          <w:w w:val="130"/>
        </w:rPr>
        <w:t>can</w:t>
      </w:r>
      <w:r>
        <w:rPr>
          <w:spacing w:val="-6"/>
          <w:w w:val="130"/>
        </w:rPr>
        <w:t> </w:t>
      </w:r>
      <w:r>
        <w:rPr>
          <w:w w:val="130"/>
        </w:rPr>
        <w:t>appeal</w:t>
      </w:r>
      <w:r>
        <w:rPr>
          <w:spacing w:val="-6"/>
          <w:w w:val="130"/>
        </w:rPr>
        <w:t> </w:t>
      </w:r>
      <w:r>
        <w:rPr>
          <w:w w:val="130"/>
        </w:rPr>
        <w:t>the</w:t>
      </w:r>
      <w:r>
        <w:rPr>
          <w:spacing w:val="-6"/>
          <w:w w:val="130"/>
        </w:rPr>
        <w:t> </w:t>
      </w:r>
      <w:r>
        <w:rPr>
          <w:w w:val="130"/>
        </w:rPr>
        <w:t>decision</w:t>
      </w:r>
      <w:r>
        <w:rPr>
          <w:spacing w:val="-6"/>
          <w:w w:val="130"/>
        </w:rPr>
        <w:t> </w:t>
      </w:r>
      <w:r>
        <w:rPr>
          <w:w w:val="130"/>
        </w:rPr>
        <w:t>to</w:t>
      </w:r>
      <w:r>
        <w:rPr>
          <w:spacing w:val="-6"/>
          <w:w w:val="130"/>
        </w:rPr>
        <w:t> </w:t>
      </w:r>
      <w:r>
        <w:rPr>
          <w:w w:val="130"/>
        </w:rPr>
        <w:t>the</w:t>
      </w:r>
      <w:r>
        <w:rPr>
          <w:spacing w:val="-6"/>
          <w:w w:val="130"/>
        </w:rPr>
        <w:t> </w:t>
      </w:r>
      <w:r>
        <w:rPr>
          <w:w w:val="130"/>
        </w:rPr>
        <w:t>FINRA</w:t>
      </w:r>
      <w:r>
        <w:rPr>
          <w:spacing w:val="-6"/>
          <w:w w:val="130"/>
        </w:rPr>
        <w:t> </w:t>
      </w:r>
      <w:r>
        <w:rPr>
          <w:w w:val="130"/>
        </w:rPr>
        <w:t>board</w:t>
      </w:r>
      <w:r>
        <w:rPr>
          <w:spacing w:val="-6"/>
          <w:w w:val="130"/>
        </w:rPr>
        <w:t> </w:t>
      </w:r>
      <w:r>
        <w:rPr>
          <w:w w:val="130"/>
        </w:rPr>
        <w:t>of</w:t>
      </w:r>
      <w:r>
        <w:rPr>
          <w:spacing w:val="-6"/>
          <w:w w:val="130"/>
        </w:rPr>
        <w:t> </w:t>
      </w:r>
      <w:r>
        <w:rPr>
          <w:w w:val="130"/>
        </w:rPr>
        <w:t>governors.</w:t>
      </w:r>
      <w:r>
        <w:rPr>
          <w:spacing w:val="-6"/>
          <w:w w:val="130"/>
        </w:rPr>
        <w:t> </w:t>
      </w:r>
      <w:r>
        <w:rPr>
          <w:w w:val="130"/>
        </w:rPr>
        <w:t>Decisions</w:t>
      </w:r>
      <w:r>
        <w:rPr>
          <w:spacing w:val="-6"/>
          <w:w w:val="130"/>
        </w:rPr>
        <w:t> </w:t>
      </w:r>
      <w:r>
        <w:rPr>
          <w:w w:val="130"/>
        </w:rPr>
        <w:t>are</w:t>
      </w:r>
      <w:r>
        <w:rPr>
          <w:spacing w:val="-6"/>
          <w:w w:val="130"/>
        </w:rPr>
        <w:t> </w:t>
      </w:r>
      <w:r>
        <w:rPr>
          <w:w w:val="130"/>
        </w:rPr>
        <w:t>appeal- able all the way to federal appellate courts.</w:t>
      </w:r>
    </w:p>
    <w:p>
      <w:pPr>
        <w:pStyle w:val="BodyText"/>
        <w:spacing w:before="2"/>
        <w:rPr>
          <w:sz w:val="24"/>
        </w:rPr>
      </w:pPr>
    </w:p>
    <w:p>
      <w:pPr>
        <w:pStyle w:val="Heading3"/>
      </w:pPr>
      <w:r>
        <w:rPr>
          <w:spacing w:val="-4"/>
        </w:rPr>
        <w:t>Code</w:t>
      </w:r>
      <w:r>
        <w:rPr>
          <w:spacing w:val="-10"/>
        </w:rPr>
        <w:t> </w:t>
      </w:r>
      <w:r>
        <w:rPr>
          <w:spacing w:val="-4"/>
        </w:rPr>
        <w:t>of</w:t>
      </w:r>
      <w:r>
        <w:rPr>
          <w:spacing w:val="-10"/>
        </w:rPr>
        <w:t> </w:t>
      </w:r>
      <w:bookmarkStart w:name="Code of arbitration" w:id="465"/>
      <w:bookmarkEnd w:id="465"/>
      <w:r>
        <w:rPr>
          <w:spacing w:val="-4"/>
        </w:rPr>
        <w:t>arbitration</w:t>
      </w:r>
    </w:p>
    <w:p>
      <w:pPr>
        <w:pStyle w:val="BodyText"/>
        <w:spacing w:line="312" w:lineRule="auto" w:before="158"/>
        <w:ind w:left="1120" w:right="117"/>
        <w:jc w:val="both"/>
      </w:pPr>
      <w:r>
        <w:rPr>
          <w:w w:val="125"/>
        </w:rPr>
        <w:t>The </w:t>
      </w:r>
      <w:r>
        <w:rPr>
          <w:i/>
          <w:w w:val="125"/>
        </w:rPr>
        <w:t>code</w:t>
      </w:r>
      <w:r>
        <w:rPr>
          <w:i/>
          <w:spacing w:val="-9"/>
          <w:w w:val="125"/>
        </w:rPr>
        <w:t> </w:t>
      </w:r>
      <w:r>
        <w:rPr>
          <w:i/>
          <w:w w:val="125"/>
        </w:rPr>
        <w:t>of</w:t>
      </w:r>
      <w:r>
        <w:rPr>
          <w:i/>
          <w:spacing w:val="-9"/>
          <w:w w:val="125"/>
        </w:rPr>
        <w:t> </w:t>
      </w:r>
      <w:r>
        <w:rPr>
          <w:i/>
          <w:w w:val="125"/>
        </w:rPr>
        <w:t>arbitration </w:t>
      </w:r>
      <w:r>
        <w:rPr>
          <w:w w:val="125"/>
        </w:rPr>
        <w:t>is an informal hearing (heard by neutral arbiter or a panel of arbiters) that’s </w:t>
      </w:r>
      <w:r>
        <w:rPr>
          <w:w w:val="130"/>
        </w:rPr>
        <w:t>primarily</w:t>
      </w:r>
      <w:r>
        <w:rPr>
          <w:w w:val="130"/>
        </w:rPr>
        <w:t> conducted</w:t>
      </w:r>
      <w:r>
        <w:rPr>
          <w:w w:val="130"/>
        </w:rPr>
        <w:t> for</w:t>
      </w:r>
      <w:r>
        <w:rPr>
          <w:w w:val="130"/>
        </w:rPr>
        <w:t> disputes</w:t>
      </w:r>
      <w:r>
        <w:rPr>
          <w:w w:val="130"/>
        </w:rPr>
        <w:t> between</w:t>
      </w:r>
      <w:r>
        <w:rPr>
          <w:w w:val="130"/>
        </w:rPr>
        <w:t> members</w:t>
      </w:r>
      <w:r>
        <w:rPr>
          <w:w w:val="130"/>
        </w:rPr>
        <w:t> of</w:t>
      </w:r>
      <w:r>
        <w:rPr>
          <w:w w:val="130"/>
        </w:rPr>
        <w:t> the</w:t>
      </w:r>
      <w:r>
        <w:rPr>
          <w:w w:val="130"/>
        </w:rPr>
        <w:t> FINRA.</w:t>
      </w:r>
      <w:r>
        <w:rPr>
          <w:w w:val="130"/>
        </w:rPr>
        <w:t> Members</w:t>
      </w:r>
      <w:r>
        <w:rPr>
          <w:w w:val="130"/>
        </w:rPr>
        <w:t> include</w:t>
      </w:r>
      <w:r>
        <w:rPr>
          <w:w w:val="130"/>
        </w:rPr>
        <w:t> not</w:t>
      </w:r>
      <w:r>
        <w:rPr>
          <w:w w:val="130"/>
        </w:rPr>
        <w:t> only broker–dealers but also individuals working for member firms.</w:t>
      </w:r>
    </w:p>
    <w:p>
      <w:pPr>
        <w:pStyle w:val="BodyText"/>
        <w:spacing w:before="1"/>
        <w:rPr>
          <w:sz w:val="21"/>
        </w:rPr>
      </w:pPr>
    </w:p>
    <w:p>
      <w:pPr>
        <w:pStyle w:val="BodyText"/>
        <w:spacing w:line="312" w:lineRule="auto"/>
        <w:ind w:left="1120" w:right="117"/>
        <w:jc w:val="both"/>
      </w:pPr>
      <w:r>
        <w:rPr>
          <w:w w:val="130"/>
        </w:rPr>
        <w:t>If you (a registered rep) have a dispute with the broker–dealer that you’re working for, you can take the broker–dealer to arbitration. If a customer has a complaint against a broker–dealer or registered</w:t>
      </w:r>
      <w:r>
        <w:rPr>
          <w:spacing w:val="-12"/>
          <w:w w:val="130"/>
        </w:rPr>
        <w:t> </w:t>
      </w:r>
      <w:r>
        <w:rPr>
          <w:w w:val="130"/>
        </w:rPr>
        <w:t>rep,</w:t>
      </w:r>
      <w:r>
        <w:rPr>
          <w:spacing w:val="-12"/>
          <w:w w:val="130"/>
        </w:rPr>
        <w:t> </w:t>
      </w:r>
      <w:r>
        <w:rPr>
          <w:w w:val="130"/>
        </w:rPr>
        <w:t>the</w:t>
      </w:r>
      <w:r>
        <w:rPr>
          <w:spacing w:val="-12"/>
          <w:w w:val="130"/>
        </w:rPr>
        <w:t> </w:t>
      </w:r>
      <w:r>
        <w:rPr>
          <w:w w:val="130"/>
        </w:rPr>
        <w:t>customer</w:t>
      </w:r>
      <w:r>
        <w:rPr>
          <w:spacing w:val="-12"/>
          <w:w w:val="130"/>
        </w:rPr>
        <w:t> </w:t>
      </w:r>
      <w:r>
        <w:rPr>
          <w:w w:val="130"/>
        </w:rPr>
        <w:t>has</w:t>
      </w:r>
      <w:r>
        <w:rPr>
          <w:spacing w:val="-12"/>
          <w:w w:val="130"/>
        </w:rPr>
        <w:t> </w:t>
      </w:r>
      <w:r>
        <w:rPr>
          <w:w w:val="130"/>
        </w:rPr>
        <w:t>the</w:t>
      </w:r>
      <w:r>
        <w:rPr>
          <w:spacing w:val="-12"/>
          <w:w w:val="130"/>
        </w:rPr>
        <w:t> </w:t>
      </w:r>
      <w:r>
        <w:rPr>
          <w:w w:val="130"/>
        </w:rPr>
        <w:t>choice</w:t>
      </w:r>
      <w:r>
        <w:rPr>
          <w:spacing w:val="-12"/>
          <w:w w:val="130"/>
        </w:rPr>
        <w:t> </w:t>
      </w:r>
      <w:r>
        <w:rPr>
          <w:w w:val="130"/>
        </w:rPr>
        <w:t>of</w:t>
      </w:r>
      <w:r>
        <w:rPr>
          <w:spacing w:val="-12"/>
          <w:w w:val="130"/>
        </w:rPr>
        <w:t> </w:t>
      </w:r>
      <w:r>
        <w:rPr>
          <w:w w:val="130"/>
        </w:rPr>
        <w:t>going</w:t>
      </w:r>
      <w:r>
        <w:rPr>
          <w:spacing w:val="-12"/>
          <w:w w:val="130"/>
        </w:rPr>
        <w:t> </w:t>
      </w:r>
      <w:r>
        <w:rPr>
          <w:w w:val="130"/>
        </w:rPr>
        <w:t>through</w:t>
      </w:r>
      <w:r>
        <w:rPr>
          <w:spacing w:val="-12"/>
          <w:w w:val="130"/>
        </w:rPr>
        <w:t> </w:t>
      </w:r>
      <w:r>
        <w:rPr>
          <w:w w:val="130"/>
        </w:rPr>
        <w:t>code</w:t>
      </w:r>
      <w:r>
        <w:rPr>
          <w:spacing w:val="-12"/>
          <w:w w:val="130"/>
        </w:rPr>
        <w:t> </w:t>
      </w:r>
      <w:r>
        <w:rPr>
          <w:w w:val="130"/>
        </w:rPr>
        <w:t>of</w:t>
      </w:r>
      <w:r>
        <w:rPr>
          <w:spacing w:val="-12"/>
          <w:w w:val="130"/>
        </w:rPr>
        <w:t> </w:t>
      </w:r>
      <w:r>
        <w:rPr>
          <w:w w:val="130"/>
        </w:rPr>
        <w:t>procedure</w:t>
      </w:r>
      <w:r>
        <w:rPr>
          <w:spacing w:val="-12"/>
          <w:w w:val="130"/>
        </w:rPr>
        <w:t> </w:t>
      </w:r>
      <w:r>
        <w:rPr>
          <w:w w:val="130"/>
        </w:rPr>
        <w:t>(see</w:t>
      </w:r>
      <w:r>
        <w:rPr>
          <w:spacing w:val="-12"/>
          <w:w w:val="130"/>
        </w:rPr>
        <w:t> </w:t>
      </w:r>
      <w:r>
        <w:rPr>
          <w:w w:val="130"/>
        </w:rPr>
        <w:t>the</w:t>
      </w:r>
      <w:r>
        <w:rPr>
          <w:spacing w:val="-12"/>
          <w:w w:val="130"/>
        </w:rPr>
        <w:t> </w:t>
      </w:r>
      <w:r>
        <w:rPr>
          <w:w w:val="130"/>
        </w:rPr>
        <w:t>preceding section)</w:t>
      </w:r>
      <w:r>
        <w:rPr>
          <w:w w:val="130"/>
        </w:rPr>
        <w:t> or code of arbitration,</w:t>
      </w:r>
      <w:r>
        <w:rPr>
          <w:w w:val="130"/>
        </w:rPr>
        <w:t> unless the customer has given prior written</w:t>
      </w:r>
      <w:r>
        <w:rPr>
          <w:w w:val="130"/>
        </w:rPr>
        <w:t> consent</w:t>
      </w:r>
      <w:r>
        <w:rPr>
          <w:w w:val="130"/>
        </w:rPr>
        <w:t> (usually by way of the new account form) stating that they will settle disputes only through arbitration.</w:t>
      </w:r>
    </w:p>
    <w:p>
      <w:pPr>
        <w:pStyle w:val="BodyText"/>
        <w:spacing w:before="3"/>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66528">
                <wp:simplePos x="0" y="0"/>
                <wp:positionH relativeFrom="page">
                  <wp:posOffset>1104902</wp:posOffset>
                </wp:positionH>
                <wp:positionV relativeFrom="paragraph">
                  <wp:posOffset>16316</wp:posOffset>
                </wp:positionV>
                <wp:extent cx="419100" cy="4191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19100" cy="419100"/>
                          <a:chExt cx="419100" cy="419100"/>
                        </a:xfrm>
                      </wpg:grpSpPr>
                      <wps:wsp>
                        <wps:cNvPr id="160" name="Graphic 160"/>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1" name="Graphic 161"/>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84754pt;width:33pt;height:33pt;mso-position-horizontal-relative:page;mso-position-vertical-relative:paragraph;z-index:15766528" id="docshapegroup130" coordorigin="1740,26" coordsize="660,660">
                <v:shape style="position:absolute;left:1740;top:25;width:660;height:660" id="docshape131" coordorigin="1740,26" coordsize="660,660" path="m2070,26l1994,34,1925,59,1864,98,1813,149,1774,211,1749,280,1740,356,1749,431,1774,501,1813,562,1864,613,1925,652,1994,677,2070,686,2146,677,2215,652,2276,613,2328,562,2366,501,2391,431,2400,356,2391,280,2366,211,2328,149,2276,98,2215,59,2146,34,2070,26xe" filled="true" fillcolor="#fff200" stroked="false">
                  <v:path arrowok="t"/>
                  <v:fill type="solid"/>
                </v:shape>
                <v:shape style="position:absolute;left:1907;top:145;width:300;height:403" id="docshape132" coordorigin="1908,146" coordsize="300,403" path="m1937,195l1928,188,1921,185,1918,184,1912,184,1908,189,1908,200,1912,205,1918,205,1921,205,1928,201,1937,195xm2011,154l2002,146,1980,146,1971,154,1971,182,2011,182,2011,165,2011,154xm2074,189l2069,184,2064,184,2059,185,2049,192,2045,195,2054,201,2061,205,2064,205,2069,205,2074,200,2074,189xm2207,304l2198,295,2187,295,2176,295,2167,304,2167,374,2161,380,2147,380,2142,374,2142,289,2133,280,2111,280,2102,289,2102,374,2096,380,2082,380,2076,374,2076,273,2067,264,2045,264,2036,273,2036,374,2031,380,2016,380,2011,374,2011,208,1971,208,1971,430,1980,476,2006,514,2043,539,2089,548,2135,539,2172,514,2198,476,2207,430,2207,304xe" filled="true" fillcolor="#ffffff" stroked="false">
                  <v:path arrowok="t"/>
                  <v:fill type="solid"/>
                </v:shape>
                <v:shape style="position:absolute;left:1740;top:25;width:660;height:660" id="docshape133" coordorigin="1740,26" coordsize="660,660" path="m2233,315l2229,297,2228,295,2219,283,2215,280,2211,277,2207,274,2207,304,2207,430,2198,476,2172,514,2135,539,2089,548,2043,539,2006,514,1980,476,1971,430,1971,220,1971,208,2011,208,2011,374,2016,380,2031,380,2036,374,2036,273,2045,264,2067,264,2076,273,2076,374,2082,380,2096,380,2102,374,2102,289,2111,280,2133,280,2142,289,2142,374,2147,380,2161,380,2167,374,2167,304,2176,295,2198,295,2207,304,2207,274,2205,273,2187,269,2178,269,2170,272,2161,277,2161,276,2154,267,2150,264,2147,262,2144,260,2133,255,2122,254,2113,254,2104,256,2096,262,2095,261,2088,252,2079,245,2075,243,2068,240,2056,238,2050,238,2044,240,2036,243,2036,220,2048,227,2057,231,2064,231,2078,228,2089,220,2089,220,2097,209,2097,208,2098,205,2099,196,2099,194,2098,184,2097,182,2097,181,2089,169,2078,162,2074,161,2074,189,2074,200,2069,205,2064,205,2061,205,2054,201,2045,195,2046,194,2049,192,2059,185,2064,184,2069,184,2074,189,2074,161,2064,159,2057,159,2048,162,2036,169,2036,165,2033,148,2031,146,2023,133,2011,125,2011,154,2011,182,1971,182,1971,169,1971,154,1980,146,2002,146,2011,154,2011,125,2009,123,1991,120,1973,123,1959,133,1949,148,1945,165,1945,169,1937,164,1937,195,1928,201,1921,205,1918,205,1912,205,1908,200,1908,189,1912,184,1918,184,1921,185,1928,188,1937,195,1937,164,1933,162,1925,159,1918,159,1904,162,1893,169,1885,181,1882,194,1882,196,1885,209,1893,220,1904,228,1918,231,1925,231,1933,227,1945,220,1945,430,1957,486,1987,532,2033,563,2089,574,2145,563,2166,548,2191,532,2221,486,2233,430,2233,315xm2400,356l2391,280,2381,250,2381,356,2372,427,2349,492,2312,550,2264,598,2206,635,2141,658,2070,666,1999,658,1934,635,1876,598,1828,550,1791,492,1768,427,1759,356,1768,285,1791,219,1828,162,1876,113,1934,77,1999,53,2070,45,2141,53,2206,77,2264,113,2312,162,2349,219,2372,285,2381,356,2381,250,2366,211,2327,149,2276,98,2215,59,2175,45,2146,34,2070,26,1994,34,1925,59,1864,98,1813,149,1774,211,1749,280,1740,356,1749,431,1774,501,1813,562,1864,613,1925,652,1994,677,2070,686,2146,677,2175,666,2215,652,2276,613,2327,562,2366,501,2391,431,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7040">
                <wp:simplePos x="0" y="0"/>
                <wp:positionH relativeFrom="page">
                  <wp:posOffset>1108875</wp:posOffset>
                </wp:positionH>
                <wp:positionV relativeFrom="paragraph">
                  <wp:posOffset>512581</wp:posOffset>
                </wp:positionV>
                <wp:extent cx="411480" cy="50165"/>
                <wp:effectExtent l="0" t="0" r="0" b="0"/>
                <wp:wrapNone/>
                <wp:docPr id="163" name="Graphic 163"/>
                <wp:cNvGraphicFramePr>
                  <a:graphicFrameLocks/>
                </wp:cNvGraphicFramePr>
                <a:graphic>
                  <a:graphicData uri="http://schemas.microsoft.com/office/word/2010/wordprocessingShape">
                    <wps:wsp>
                      <wps:cNvPr id="163" name="Graphic 163"/>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60737pt;width:32.4pt;height:3.95pt;mso-position-horizontal-relative:page;mso-position-vertical-relative:paragraph;z-index:15767040" id="docshape134" coordorigin="1746,807" coordsize="648,79" path="m1809,886l1806,881,1789,856,1786,851,1791,849,1794,847,1797,842,1799,839,1800,835,1800,823,1800,821,1798,817,1788,809,1784,808,1784,827,1784,835,1782,838,1777,841,1774,842,1763,842,1763,821,1773,821,1777,822,1782,825,1784,827,1784,808,1780,807,1746,807,1746,886,1763,886,1763,856,1772,856,1791,886,1809,886xm1871,807l1825,807,1825,886,1871,886,1871,872,1842,872,1842,852,1869,852,1869,838,1842,838,1842,821,1871,821,1871,807xm1978,807l1955,807,1935,867,1935,867,1916,807,1894,807,1894,886,1909,886,1909,845,1907,824,1908,824,1927,886,1942,886,1962,824,1963,824,1962,840,1962,886,1978,886,1978,807xm2049,807l2004,807,2004,886,2049,886,2049,872,2021,872,2021,852,2047,852,2047,838,2021,838,2021,821,2049,821,2049,807xm2156,807l2133,807,2114,867,2113,867,2095,807,2072,807,2072,886,2087,886,2087,845,2086,824,2086,824,2105,886,2121,886,2141,824,2141,824,2141,840,2141,886,2156,886,2156,807xm2241,858l2239,854,2238,851,2235,848,2231,846,2227,845,2227,844,2230,843,2233,842,2235,838,2237,836,2239,832,2239,821,2239,820,2236,815,2226,809,2223,808,2223,855,2223,865,2222,868,2218,871,2214,872,2199,872,2199,851,2219,851,2223,855,2223,808,2222,808,2222,826,2222,833,2220,835,2216,838,2213,838,2199,838,2199,821,2213,821,2216,821,2220,824,2222,826,2222,808,2218,807,2182,807,2182,886,2221,886,2228,884,2238,876,2240,872,2241,870,2241,858xm2308,807l2263,807,2263,886,2308,886,2308,872,2279,872,2279,852,2306,852,2306,838,2279,838,2279,821,2308,821,2308,807xm2394,886l2390,881,2385,873,2373,856,2371,851,2375,849,2379,847,2382,842,2384,839,2385,835,2385,823,2384,821,2383,817,2372,809,2368,808,2368,827,2368,835,2367,838,2362,841,2358,842,2348,842,2348,821,2358,821,2362,822,2367,825,2368,827,2368,808,2365,807,2331,807,2331,886,2348,886,2348,856,2357,856,2375,886,2394,886xe" filled="true" fillcolor="#000000" stroked="false">
                <v:path arrowok="t"/>
                <v:fill type="solid"/>
                <w10:wrap type="none"/>
              </v:shape>
            </w:pict>
          </mc:Fallback>
        </mc:AlternateContent>
      </w:r>
      <w:r>
        <w:rPr>
          <w:w w:val="130"/>
        </w:rPr>
        <w:t>The</w:t>
      </w:r>
      <w:r>
        <w:rPr>
          <w:w w:val="130"/>
        </w:rPr>
        <w:t> decisions</w:t>
      </w:r>
      <w:r>
        <w:rPr>
          <w:w w:val="130"/>
        </w:rPr>
        <w:t> in</w:t>
      </w:r>
      <w:r>
        <w:rPr>
          <w:w w:val="130"/>
        </w:rPr>
        <w:t> arbitration</w:t>
      </w:r>
      <w:r>
        <w:rPr>
          <w:w w:val="130"/>
        </w:rPr>
        <w:t> are</w:t>
      </w:r>
      <w:r>
        <w:rPr>
          <w:w w:val="130"/>
        </w:rPr>
        <w:t> binding</w:t>
      </w:r>
      <w:r>
        <w:rPr>
          <w:w w:val="130"/>
        </w:rPr>
        <w:t> and</w:t>
      </w:r>
      <w:r>
        <w:rPr>
          <w:w w:val="130"/>
        </w:rPr>
        <w:t> nonappealable,</w:t>
      </w:r>
      <w:r>
        <w:rPr>
          <w:w w:val="130"/>
        </w:rPr>
        <w:t> so</w:t>
      </w:r>
      <w:r>
        <w:rPr>
          <w:w w:val="130"/>
        </w:rPr>
        <w:t> they’re</w:t>
      </w:r>
      <w:r>
        <w:rPr>
          <w:w w:val="130"/>
        </w:rPr>
        <w:t> less</w:t>
      </w:r>
      <w:r>
        <w:rPr>
          <w:w w:val="130"/>
        </w:rPr>
        <w:t> costly</w:t>
      </w:r>
      <w:r>
        <w:rPr>
          <w:w w:val="130"/>
        </w:rPr>
        <w:t> than</w:t>
      </w:r>
      <w:r>
        <w:rPr>
          <w:w w:val="130"/>
        </w:rPr>
        <w:t> court action.</w:t>
      </w:r>
      <w:r>
        <w:rPr>
          <w:w w:val="130"/>
        </w:rPr>
        <w:t> If</w:t>
      </w:r>
      <w:r>
        <w:rPr>
          <w:w w:val="130"/>
        </w:rPr>
        <w:t> a</w:t>
      </w:r>
      <w:r>
        <w:rPr>
          <w:w w:val="130"/>
        </w:rPr>
        <w:t> member</w:t>
      </w:r>
      <w:r>
        <w:rPr>
          <w:w w:val="130"/>
        </w:rPr>
        <w:t> firm</w:t>
      </w:r>
      <w:r>
        <w:rPr>
          <w:w w:val="130"/>
        </w:rPr>
        <w:t> or</w:t>
      </w:r>
      <w:r>
        <w:rPr>
          <w:w w:val="130"/>
        </w:rPr>
        <w:t> person</w:t>
      </w:r>
      <w:r>
        <w:rPr>
          <w:w w:val="130"/>
        </w:rPr>
        <w:t> associated</w:t>
      </w:r>
      <w:r>
        <w:rPr>
          <w:w w:val="130"/>
        </w:rPr>
        <w:t> with</w:t>
      </w:r>
      <w:r>
        <w:rPr>
          <w:w w:val="130"/>
        </w:rPr>
        <w:t> that</w:t>
      </w:r>
      <w:r>
        <w:rPr>
          <w:w w:val="130"/>
        </w:rPr>
        <w:t> member</w:t>
      </w:r>
      <w:r>
        <w:rPr>
          <w:w w:val="130"/>
        </w:rPr>
        <w:t> firm</w:t>
      </w:r>
      <w:r>
        <w:rPr>
          <w:w w:val="130"/>
        </w:rPr>
        <w:t> fails</w:t>
      </w:r>
      <w:r>
        <w:rPr>
          <w:w w:val="130"/>
        </w:rPr>
        <w:t> to</w:t>
      </w:r>
      <w:r>
        <w:rPr>
          <w:w w:val="130"/>
        </w:rPr>
        <w:t> comply</w:t>
      </w:r>
      <w:r>
        <w:rPr>
          <w:w w:val="130"/>
        </w:rPr>
        <w:t> with</w:t>
      </w:r>
      <w:r>
        <w:rPr>
          <w:w w:val="130"/>
        </w:rPr>
        <w:t> the terms</w:t>
      </w:r>
      <w:r>
        <w:rPr>
          <w:spacing w:val="-4"/>
          <w:w w:val="130"/>
        </w:rPr>
        <w:t> </w:t>
      </w:r>
      <w:r>
        <w:rPr>
          <w:w w:val="130"/>
        </w:rPr>
        <w:t>of</w:t>
      </w:r>
      <w:r>
        <w:rPr>
          <w:spacing w:val="-4"/>
          <w:w w:val="130"/>
        </w:rPr>
        <w:t> </w:t>
      </w:r>
      <w:r>
        <w:rPr>
          <w:w w:val="130"/>
        </w:rPr>
        <w:t>the</w:t>
      </w:r>
      <w:r>
        <w:rPr>
          <w:spacing w:val="-4"/>
          <w:w w:val="130"/>
        </w:rPr>
        <w:t> </w:t>
      </w:r>
      <w:r>
        <w:rPr>
          <w:w w:val="130"/>
        </w:rPr>
        <w:t>arbitration</w:t>
      </w:r>
      <w:r>
        <w:rPr>
          <w:spacing w:val="-4"/>
          <w:w w:val="130"/>
        </w:rPr>
        <w:t> </w:t>
      </w:r>
      <w:r>
        <w:rPr>
          <w:w w:val="130"/>
        </w:rPr>
        <w:t>(in</w:t>
      </w:r>
      <w:r>
        <w:rPr>
          <w:spacing w:val="-4"/>
          <w:w w:val="130"/>
        </w:rPr>
        <w:t> </w:t>
      </w:r>
      <w:r>
        <w:rPr>
          <w:w w:val="130"/>
        </w:rPr>
        <w:t>the</w:t>
      </w:r>
      <w:r>
        <w:rPr>
          <w:spacing w:val="-4"/>
          <w:w w:val="130"/>
        </w:rPr>
        <w:t> </w:t>
      </w:r>
      <w:r>
        <w:rPr>
          <w:w w:val="130"/>
        </w:rPr>
        <w:t>case</w:t>
      </w:r>
      <w:r>
        <w:rPr>
          <w:spacing w:val="-4"/>
          <w:w w:val="130"/>
        </w:rPr>
        <w:t> </w:t>
      </w:r>
      <w:r>
        <w:rPr>
          <w:w w:val="130"/>
        </w:rPr>
        <w:t>of</w:t>
      </w:r>
      <w:r>
        <w:rPr>
          <w:spacing w:val="-4"/>
          <w:w w:val="130"/>
        </w:rPr>
        <w:t> </w:t>
      </w:r>
      <w:r>
        <w:rPr>
          <w:w w:val="130"/>
        </w:rPr>
        <w:t>a</w:t>
      </w:r>
      <w:r>
        <w:rPr>
          <w:spacing w:val="-4"/>
          <w:w w:val="130"/>
        </w:rPr>
        <w:t> </w:t>
      </w:r>
      <w:r>
        <w:rPr>
          <w:w w:val="130"/>
        </w:rPr>
        <w:t>loss)</w:t>
      </w:r>
      <w:r>
        <w:rPr>
          <w:spacing w:val="-4"/>
          <w:w w:val="130"/>
        </w:rPr>
        <w:t> </w:t>
      </w:r>
      <w:r>
        <w:rPr>
          <w:w w:val="130"/>
        </w:rPr>
        <w:t>within</w:t>
      </w:r>
      <w:r>
        <w:rPr>
          <w:spacing w:val="-4"/>
          <w:w w:val="130"/>
        </w:rPr>
        <w:t> </w:t>
      </w:r>
      <w:r>
        <w:rPr>
          <w:w w:val="130"/>
        </w:rPr>
        <w:t>15</w:t>
      </w:r>
      <w:r>
        <w:rPr>
          <w:spacing w:val="-4"/>
          <w:w w:val="130"/>
        </w:rPr>
        <w:t> </w:t>
      </w:r>
      <w:r>
        <w:rPr>
          <w:w w:val="130"/>
        </w:rPr>
        <w:t>days</w:t>
      </w:r>
      <w:r>
        <w:rPr>
          <w:spacing w:val="-4"/>
          <w:w w:val="130"/>
        </w:rPr>
        <w:t> </w:t>
      </w:r>
      <w:r>
        <w:rPr>
          <w:w w:val="130"/>
        </w:rPr>
        <w:t>of</w:t>
      </w:r>
      <w:r>
        <w:rPr>
          <w:spacing w:val="-4"/>
          <w:w w:val="130"/>
        </w:rPr>
        <w:t> </w:t>
      </w:r>
      <w:r>
        <w:rPr>
          <w:w w:val="130"/>
        </w:rPr>
        <w:t>notification,</w:t>
      </w:r>
      <w:r>
        <w:rPr>
          <w:spacing w:val="-4"/>
          <w:w w:val="130"/>
        </w:rPr>
        <w:t> </w:t>
      </w:r>
      <w:r>
        <w:rPr>
          <w:w w:val="130"/>
        </w:rPr>
        <w:t>FINRA</w:t>
      </w:r>
      <w:r>
        <w:rPr>
          <w:spacing w:val="-4"/>
          <w:w w:val="130"/>
        </w:rPr>
        <w:t> </w:t>
      </w:r>
      <w:r>
        <w:rPr>
          <w:w w:val="130"/>
        </w:rPr>
        <w:t>reserves</w:t>
      </w:r>
      <w:r>
        <w:rPr>
          <w:spacing w:val="-4"/>
          <w:w w:val="130"/>
        </w:rPr>
        <w:t> </w:t>
      </w:r>
      <w:r>
        <w:rPr>
          <w:w w:val="130"/>
        </w:rPr>
        <w:t>the right to suspend or cancel the firm’s or person’s membership.</w:t>
      </w:r>
    </w:p>
    <w:p>
      <w:pPr>
        <w:pStyle w:val="BodyText"/>
        <w:spacing w:before="2"/>
        <w:rPr>
          <w:sz w:val="24"/>
        </w:rPr>
      </w:pPr>
    </w:p>
    <w:p>
      <w:pPr>
        <w:pStyle w:val="Heading3"/>
      </w:pPr>
      <w:bookmarkStart w:name="Mediation" w:id="466"/>
      <w:bookmarkEnd w:id="466"/>
      <w:r>
        <w:rPr>
          <w:b w:val="0"/>
        </w:rPr>
      </w:r>
      <w:r>
        <w:rPr>
          <w:spacing w:val="-2"/>
          <w:w w:val="110"/>
        </w:rPr>
        <w:t>Mediation</w:t>
      </w:r>
    </w:p>
    <w:p>
      <w:pPr>
        <w:pStyle w:val="BodyText"/>
        <w:spacing w:line="312" w:lineRule="auto" w:before="157"/>
        <w:ind w:left="1120" w:right="117"/>
        <w:jc w:val="both"/>
      </w:pPr>
      <w:r>
        <w:rPr>
          <w:w w:val="130"/>
        </w:rPr>
        <w:t>If</w:t>
      </w:r>
      <w:r>
        <w:rPr>
          <w:spacing w:val="-5"/>
          <w:w w:val="130"/>
        </w:rPr>
        <w:t> </w:t>
      </w:r>
      <w:r>
        <w:rPr>
          <w:w w:val="130"/>
        </w:rPr>
        <w:t>an</w:t>
      </w:r>
      <w:r>
        <w:rPr>
          <w:spacing w:val="-5"/>
          <w:w w:val="130"/>
        </w:rPr>
        <w:t> </w:t>
      </w:r>
      <w:r>
        <w:rPr>
          <w:w w:val="130"/>
        </w:rPr>
        <w:t>investor</w:t>
      </w:r>
      <w:r>
        <w:rPr>
          <w:spacing w:val="-4"/>
          <w:w w:val="130"/>
        </w:rPr>
        <w:t> </w:t>
      </w:r>
      <w:r>
        <w:rPr>
          <w:w w:val="130"/>
        </w:rPr>
        <w:t>and/or</w:t>
      </w:r>
      <w:r>
        <w:rPr>
          <w:spacing w:val="-5"/>
          <w:w w:val="130"/>
        </w:rPr>
        <w:t> </w:t>
      </w:r>
      <w:r>
        <w:rPr>
          <w:w w:val="130"/>
        </w:rPr>
        <w:t>broker–dealer</w:t>
      </w:r>
      <w:r>
        <w:rPr>
          <w:spacing w:val="-4"/>
          <w:w w:val="130"/>
        </w:rPr>
        <w:t> </w:t>
      </w:r>
      <w:r>
        <w:rPr>
          <w:w w:val="130"/>
        </w:rPr>
        <w:t>are</w:t>
      </w:r>
      <w:r>
        <w:rPr>
          <w:spacing w:val="-4"/>
          <w:w w:val="130"/>
        </w:rPr>
        <w:t> </w:t>
      </w:r>
      <w:r>
        <w:rPr>
          <w:w w:val="130"/>
        </w:rPr>
        <w:t>looking</w:t>
      </w:r>
      <w:r>
        <w:rPr>
          <w:spacing w:val="-4"/>
          <w:w w:val="130"/>
        </w:rPr>
        <w:t> </w:t>
      </w:r>
      <w:r>
        <w:rPr>
          <w:w w:val="130"/>
        </w:rPr>
        <w:t>for</w:t>
      </w:r>
      <w:r>
        <w:rPr>
          <w:spacing w:val="-4"/>
          <w:w w:val="130"/>
        </w:rPr>
        <w:t> </w:t>
      </w:r>
      <w:r>
        <w:rPr>
          <w:w w:val="130"/>
        </w:rPr>
        <w:t>a</w:t>
      </w:r>
      <w:r>
        <w:rPr>
          <w:spacing w:val="-4"/>
          <w:w w:val="130"/>
        </w:rPr>
        <w:t> </w:t>
      </w:r>
      <w:r>
        <w:rPr>
          <w:w w:val="130"/>
        </w:rPr>
        <w:t>more</w:t>
      </w:r>
      <w:r>
        <w:rPr>
          <w:spacing w:val="-4"/>
          <w:w w:val="130"/>
        </w:rPr>
        <w:t> </w:t>
      </w:r>
      <w:r>
        <w:rPr>
          <w:w w:val="130"/>
        </w:rPr>
        <w:t>informal</w:t>
      </w:r>
      <w:r>
        <w:rPr>
          <w:spacing w:val="-4"/>
          <w:w w:val="130"/>
        </w:rPr>
        <w:t> </w:t>
      </w:r>
      <w:r>
        <w:rPr>
          <w:w w:val="130"/>
        </w:rPr>
        <w:t>way</w:t>
      </w:r>
      <w:r>
        <w:rPr>
          <w:spacing w:val="-4"/>
          <w:w w:val="130"/>
        </w:rPr>
        <w:t> </w:t>
      </w:r>
      <w:r>
        <w:rPr>
          <w:w w:val="130"/>
        </w:rPr>
        <w:t>to</w:t>
      </w:r>
      <w:r>
        <w:rPr>
          <w:spacing w:val="-4"/>
          <w:w w:val="130"/>
        </w:rPr>
        <w:t> </w:t>
      </w:r>
      <w:r>
        <w:rPr>
          <w:w w:val="130"/>
        </w:rPr>
        <w:t>handle</w:t>
      </w:r>
      <w:r>
        <w:rPr>
          <w:spacing w:val="-4"/>
          <w:w w:val="130"/>
        </w:rPr>
        <w:t> </w:t>
      </w:r>
      <w:r>
        <w:rPr>
          <w:w w:val="130"/>
        </w:rPr>
        <w:t>disputes,</w:t>
      </w:r>
      <w:r>
        <w:rPr>
          <w:spacing w:val="-4"/>
          <w:w w:val="130"/>
        </w:rPr>
        <w:t> </w:t>
      </w:r>
      <w:r>
        <w:rPr>
          <w:w w:val="130"/>
        </w:rPr>
        <w:t>they may</w:t>
      </w:r>
      <w:r>
        <w:rPr>
          <w:w w:val="130"/>
        </w:rPr>
        <w:t> voluntarily</w:t>
      </w:r>
      <w:r>
        <w:rPr>
          <w:w w:val="130"/>
        </w:rPr>
        <w:t> decide</w:t>
      </w:r>
      <w:r>
        <w:rPr>
          <w:w w:val="130"/>
        </w:rPr>
        <w:t> to</w:t>
      </w:r>
      <w:r>
        <w:rPr>
          <w:w w:val="130"/>
        </w:rPr>
        <w:t> go</w:t>
      </w:r>
      <w:r>
        <w:rPr>
          <w:w w:val="130"/>
        </w:rPr>
        <w:t> to</w:t>
      </w:r>
      <w:r>
        <w:rPr>
          <w:w w:val="130"/>
        </w:rPr>
        <w:t> mediation.</w:t>
      </w:r>
      <w:r>
        <w:rPr>
          <w:w w:val="130"/>
        </w:rPr>
        <w:t> Disputes</w:t>
      </w:r>
      <w:r>
        <w:rPr>
          <w:w w:val="130"/>
        </w:rPr>
        <w:t> settled</w:t>
      </w:r>
      <w:r>
        <w:rPr>
          <w:w w:val="130"/>
        </w:rPr>
        <w:t> through</w:t>
      </w:r>
      <w:r>
        <w:rPr>
          <w:w w:val="130"/>
        </w:rPr>
        <w:t> mediation</w:t>
      </w:r>
      <w:r>
        <w:rPr>
          <w:w w:val="130"/>
        </w:rPr>
        <w:t> are</w:t>
      </w:r>
      <w:r>
        <w:rPr>
          <w:w w:val="130"/>
        </w:rPr>
        <w:t> heard</w:t>
      </w:r>
      <w:r>
        <w:rPr>
          <w:w w:val="130"/>
        </w:rPr>
        <w:t> by</w:t>
      </w:r>
      <w:r>
        <w:rPr>
          <w:w w:val="130"/>
        </w:rPr>
        <w:t> an independent third party. Unlike arbitration, mediation is nonbinding.</w:t>
      </w:r>
    </w:p>
    <w:p>
      <w:pPr>
        <w:pStyle w:val="BodyText"/>
        <w:spacing w:before="1"/>
        <w:rPr>
          <w:sz w:val="21"/>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67552">
                <wp:simplePos x="0" y="0"/>
                <wp:positionH relativeFrom="page">
                  <wp:posOffset>1104902</wp:posOffset>
                </wp:positionH>
                <wp:positionV relativeFrom="paragraph">
                  <wp:posOffset>16494</wp:posOffset>
                </wp:positionV>
                <wp:extent cx="419100" cy="41910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419100" cy="419100"/>
                          <a:chExt cx="419100" cy="419100"/>
                        </a:xfrm>
                      </wpg:grpSpPr>
                      <wps:wsp>
                        <wps:cNvPr id="165" name="Graphic 16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66" name="Graphic 16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32"/>
                                </a:lnTo>
                                <a:lnTo>
                                  <a:pt x="177330" y="94932"/>
                                </a:lnTo>
                                <a:lnTo>
                                  <a:pt x="170383" y="94932"/>
                                </a:lnTo>
                                <a:lnTo>
                                  <a:pt x="164757" y="100558"/>
                                </a:lnTo>
                                <a:lnTo>
                                  <a:pt x="164757" y="145008"/>
                                </a:lnTo>
                                <a:lnTo>
                                  <a:pt x="161074" y="148653"/>
                                </a:lnTo>
                                <a:lnTo>
                                  <a:pt x="152057" y="148653"/>
                                </a:lnTo>
                                <a:lnTo>
                                  <a:pt x="148412" y="145008"/>
                                </a:lnTo>
                                <a:lnTo>
                                  <a:pt x="148412" y="90805"/>
                                </a:lnTo>
                                <a:lnTo>
                                  <a:pt x="142748" y="85166"/>
                                </a:lnTo>
                                <a:lnTo>
                                  <a:pt x="128879" y="85166"/>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67" name="Graphic 167"/>
                        <wps:cNvSpPr/>
                        <wps:spPr>
                          <a:xfrm>
                            <a:off x="-2" y="0"/>
                            <a:ext cx="419100" cy="419100"/>
                          </a:xfrm>
                          <a:custGeom>
                            <a:avLst/>
                            <a:gdLst/>
                            <a:ahLst/>
                            <a:cxnLst/>
                            <a:rect l="l" t="t" r="r" b="b"/>
                            <a:pathLst>
                              <a:path w="419100" h="419100">
                                <a:moveTo>
                                  <a:pt x="312826" y="183629"/>
                                </a:moveTo>
                                <a:lnTo>
                                  <a:pt x="310540" y="172377"/>
                                </a:lnTo>
                                <a:lnTo>
                                  <a:pt x="309613" y="171018"/>
                                </a:lnTo>
                                <a:lnTo>
                                  <a:pt x="304330" y="163169"/>
                                </a:lnTo>
                                <a:lnTo>
                                  <a:pt x="301459" y="161226"/>
                                </a:lnTo>
                                <a:lnTo>
                                  <a:pt x="299250" y="159753"/>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18"/>
                                </a:lnTo>
                                <a:lnTo>
                                  <a:pt x="290880" y="171018"/>
                                </a:lnTo>
                                <a:lnTo>
                                  <a:pt x="296506" y="176657"/>
                                </a:lnTo>
                                <a:lnTo>
                                  <a:pt x="296506" y="157899"/>
                                </a:lnTo>
                                <a:lnTo>
                                  <a:pt x="295148" y="156972"/>
                                </a:lnTo>
                                <a:lnTo>
                                  <a:pt x="283908" y="154686"/>
                                </a:lnTo>
                                <a:lnTo>
                                  <a:pt x="278295" y="154686"/>
                                </a:lnTo>
                                <a:lnTo>
                                  <a:pt x="272897" y="156298"/>
                                </a:lnTo>
                                <a:lnTo>
                                  <a:pt x="267601" y="159753"/>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29"/>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8761pt;width:33pt;height:33pt;mso-position-horizontal-relative:page;mso-position-vertical-relative:paragraph;z-index:15767552" id="docshapegroup135" coordorigin="1740,26" coordsize="660,660">
                <v:shape style="position:absolute;left:1740;top:26;width:660;height:660" id="docshape136" coordorigin="1740,26" coordsize="660,660" path="m2070,26l1994,35,1925,60,1864,98,1813,150,1774,211,1749,280,1740,356,1749,432,1774,501,1813,562,1864,613,1925,652,1994,677,2070,686,2146,677,2215,652,2276,613,2328,562,2366,501,2391,432,2400,356,2391,280,2366,211,2328,150,2276,98,2215,60,2146,35,2070,26xe" filled="true" fillcolor="#fff200" stroked="false">
                  <v:path arrowok="t"/>
                  <v:fill type="solid"/>
                </v:shape>
                <v:shape style="position:absolute;left:1907;top:145;width:300;height:403" id="docshape137"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3,2067,264,2045,264,2036,273,2036,374,2031,380,2016,380,2011,374,2011,208,1971,208,1971,431,1980,476,2006,514,2043,539,2089,548,2135,539,2172,514,2198,476,2207,431,2207,304xe" filled="true" fillcolor="#ffffff" stroked="false">
                  <v:path arrowok="t"/>
                  <v:fill type="solid"/>
                </v:shape>
                <v:shape style="position:absolute;left:1740;top:25;width:660;height:660" id="docshape138" coordorigin="1740,26" coordsize="660,660" path="m2233,315l2229,297,2228,295,2219,283,2215,280,2211,278,2207,275,2207,304,2207,431,2198,476,2172,514,2135,539,2089,548,2043,539,2006,514,1980,476,1971,431,1971,220,1971,208,2011,208,2011,374,2016,380,2031,380,2036,374,2036,273,2045,264,2067,264,2076,273,2076,374,2082,380,2096,380,2102,374,2102,289,2111,280,2133,280,2142,289,2142,374,2147,380,2161,380,2167,374,2167,304,2176,295,2198,295,2207,304,2207,275,2205,273,2187,270,2178,270,2170,272,2161,278,2161,277,2154,267,2150,264,2147,262,2144,260,2133,256,2122,254,2113,254,2104,257,2096,262,2095,261,2088,252,2079,245,2075,243,2068,240,2056,239,2050,239,2044,240,2036,243,2036,220,2048,228,2057,231,2064,231,2078,228,2089,220,2089,220,2097,209,2097,208,2098,205,2099,196,2099,194,2098,185,2097,182,2097,181,2089,170,2078,162,2074,161,2074,189,2074,201,2069,205,2064,205,2061,205,2054,201,2045,195,2046,194,2049,192,2059,185,2064,185,2069,185,2074,189,2074,161,2064,159,2057,159,2048,162,2036,170,2036,166,2033,148,2031,146,2023,133,2011,125,2011,155,2011,182,1971,182,1971,170,1971,155,1980,146,2002,146,2011,155,2011,125,2009,124,1991,120,1973,124,1959,133,1949,148,1945,166,1945,170,1937,164,1937,195,1928,201,1921,205,1918,205,1912,205,1908,201,1908,189,1912,185,1918,185,1921,185,1928,189,1937,195,1937,164,1933,162,1925,159,1918,159,1904,162,1893,170,1885,181,1882,194,1882,196,1885,209,1893,220,1904,228,1918,231,1925,231,1933,228,1945,220,1945,431,1957,486,1987,532,2033,563,2089,574,2145,563,2166,548,2191,532,2221,486,2233,431,2233,315xm2400,356l2391,280,2381,251,2381,356,2372,427,2349,492,2312,550,2264,598,2206,635,2141,658,2070,666,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6,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8064">
                <wp:simplePos x="0" y="0"/>
                <wp:positionH relativeFrom="page">
                  <wp:posOffset>1108875</wp:posOffset>
                </wp:positionH>
                <wp:positionV relativeFrom="paragraph">
                  <wp:posOffset>512759</wp:posOffset>
                </wp:positionV>
                <wp:extent cx="411480" cy="5016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4752pt;width:32.4pt;height:3.95pt;mso-position-horizontal-relative:page;mso-position-vertical-relative:paragraph;z-index:15768064" id="docshape139"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8,1935,868,1916,807,1894,807,1894,886,1909,886,1909,845,1907,824,1908,824,1927,886,1942,886,1962,825,1963,825,1962,840,1962,886,1978,886,1978,807xm2049,807l2004,807,2004,886,2049,886,2049,872,2021,872,2021,852,2047,852,2047,838,2021,838,2021,821,2049,821,2049,807xm2156,807l2133,807,2114,868,2113,868,2095,807,2072,807,2072,886,2087,886,2087,845,2086,824,2086,824,2105,886,2121,886,2141,825,2141,825,2141,840,2141,886,2156,886,2156,807xm2241,858l2239,854,2238,852,2235,848,2231,846,2227,845,2227,844,2230,844,2233,842,2235,839,2237,836,2239,832,2239,821,2239,820,2236,815,2226,809,2223,809,2223,855,2223,865,2222,868,2218,871,2214,872,2199,872,2199,852,2219,852,2223,855,2223,809,2222,808,2222,827,2222,833,2220,835,2216,838,2213,839,2199,839,2199,821,2213,821,2216,822,2220,824,2222,827,2222,808,2218,807,2182,807,2182,886,2221,886,2228,884,2238,876,2240,872,2241,870,2241,858xm2308,807l2263,807,2263,886,2308,886,2308,872,2279,872,2279,852,2306,852,2306,838,2279,838,2279,821,2308,821,2308,807xm2394,886l2390,881,2385,874,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w w:val="130"/>
        </w:rPr>
        <w:t>Not</w:t>
      </w:r>
      <w:r>
        <w:rPr>
          <w:spacing w:val="-11"/>
          <w:w w:val="130"/>
        </w:rPr>
        <w:t> </w:t>
      </w:r>
      <w:r>
        <w:rPr>
          <w:w w:val="130"/>
        </w:rPr>
        <w:t>all</w:t>
      </w:r>
      <w:r>
        <w:rPr>
          <w:spacing w:val="-11"/>
          <w:w w:val="130"/>
        </w:rPr>
        <w:t> </w:t>
      </w:r>
      <w:r>
        <w:rPr>
          <w:w w:val="130"/>
        </w:rPr>
        <w:t>complaints</w:t>
      </w:r>
      <w:r>
        <w:rPr>
          <w:spacing w:val="-11"/>
          <w:w w:val="130"/>
        </w:rPr>
        <w:t> </w:t>
      </w:r>
      <w:r>
        <w:rPr>
          <w:w w:val="130"/>
        </w:rPr>
        <w:t>end</w:t>
      </w:r>
      <w:r>
        <w:rPr>
          <w:spacing w:val="-11"/>
          <w:w w:val="130"/>
        </w:rPr>
        <w:t> </w:t>
      </w:r>
      <w:r>
        <w:rPr>
          <w:w w:val="130"/>
        </w:rPr>
        <w:t>up</w:t>
      </w:r>
      <w:r>
        <w:rPr>
          <w:spacing w:val="-11"/>
          <w:w w:val="130"/>
        </w:rPr>
        <w:t> </w:t>
      </w:r>
      <w:r>
        <w:rPr>
          <w:w w:val="130"/>
        </w:rPr>
        <w:t>going</w:t>
      </w:r>
      <w:r>
        <w:rPr>
          <w:spacing w:val="-11"/>
          <w:w w:val="130"/>
        </w:rPr>
        <w:t> </w:t>
      </w:r>
      <w:r>
        <w:rPr>
          <w:w w:val="130"/>
        </w:rPr>
        <w:t>to</w:t>
      </w:r>
      <w:r>
        <w:rPr>
          <w:spacing w:val="-11"/>
          <w:w w:val="130"/>
        </w:rPr>
        <w:t> </w:t>
      </w:r>
      <w:r>
        <w:rPr>
          <w:w w:val="130"/>
        </w:rPr>
        <w:t>arbitration,</w:t>
      </w:r>
      <w:r>
        <w:rPr>
          <w:spacing w:val="-11"/>
          <w:w w:val="130"/>
        </w:rPr>
        <w:t> </w:t>
      </w:r>
      <w:r>
        <w:rPr>
          <w:w w:val="130"/>
        </w:rPr>
        <w:t>to</w:t>
      </w:r>
      <w:r>
        <w:rPr>
          <w:spacing w:val="-11"/>
          <w:w w:val="130"/>
        </w:rPr>
        <w:t> </w:t>
      </w:r>
      <w:r>
        <w:rPr>
          <w:w w:val="130"/>
        </w:rPr>
        <w:t>mediation,</w:t>
      </w:r>
      <w:r>
        <w:rPr>
          <w:spacing w:val="-11"/>
          <w:w w:val="130"/>
        </w:rPr>
        <w:t> </w:t>
      </w:r>
      <w:r>
        <w:rPr>
          <w:w w:val="130"/>
        </w:rPr>
        <w:t>or</w:t>
      </w:r>
      <w:r>
        <w:rPr>
          <w:spacing w:val="-11"/>
          <w:w w:val="130"/>
        </w:rPr>
        <w:t> </w:t>
      </w:r>
      <w:r>
        <w:rPr>
          <w:w w:val="130"/>
        </w:rPr>
        <w:t>go</w:t>
      </w:r>
      <w:r>
        <w:rPr>
          <w:spacing w:val="-11"/>
          <w:w w:val="130"/>
        </w:rPr>
        <w:t> </w:t>
      </w:r>
      <w:r>
        <w:rPr>
          <w:w w:val="130"/>
        </w:rPr>
        <w:t>through</w:t>
      </w:r>
      <w:r>
        <w:rPr>
          <w:spacing w:val="-11"/>
          <w:w w:val="130"/>
        </w:rPr>
        <w:t> </w:t>
      </w:r>
      <w:r>
        <w:rPr>
          <w:w w:val="130"/>
        </w:rPr>
        <w:t>the</w:t>
      </w:r>
      <w:r>
        <w:rPr>
          <w:spacing w:val="-11"/>
          <w:w w:val="130"/>
        </w:rPr>
        <w:t> </w:t>
      </w:r>
      <w:r>
        <w:rPr>
          <w:w w:val="130"/>
        </w:rPr>
        <w:t>code</w:t>
      </w:r>
      <w:r>
        <w:rPr>
          <w:spacing w:val="-11"/>
          <w:w w:val="130"/>
        </w:rPr>
        <w:t> </w:t>
      </w:r>
      <w:r>
        <w:rPr>
          <w:w w:val="130"/>
        </w:rPr>
        <w:t>of</w:t>
      </w:r>
      <w:r>
        <w:rPr>
          <w:spacing w:val="-11"/>
          <w:w w:val="130"/>
        </w:rPr>
        <w:t> </w:t>
      </w:r>
      <w:r>
        <w:rPr>
          <w:w w:val="130"/>
        </w:rPr>
        <w:t>procedure. Sometimes, the complaints are the result of miscommunication, such as instances in which the customer</w:t>
      </w:r>
      <w:r>
        <w:rPr>
          <w:spacing w:val="-3"/>
          <w:w w:val="130"/>
        </w:rPr>
        <w:t> </w:t>
      </w:r>
      <w:r>
        <w:rPr>
          <w:w w:val="130"/>
        </w:rPr>
        <w:t>made</w:t>
      </w:r>
      <w:r>
        <w:rPr>
          <w:spacing w:val="-3"/>
          <w:w w:val="130"/>
        </w:rPr>
        <w:t> </w:t>
      </w:r>
      <w:r>
        <w:rPr>
          <w:w w:val="130"/>
        </w:rPr>
        <w:t>a</w:t>
      </w:r>
      <w:r>
        <w:rPr>
          <w:spacing w:val="-3"/>
          <w:w w:val="130"/>
        </w:rPr>
        <w:t> </w:t>
      </w:r>
      <w:r>
        <w:rPr>
          <w:w w:val="130"/>
        </w:rPr>
        <w:t>mistake,</w:t>
      </w:r>
      <w:r>
        <w:rPr>
          <w:spacing w:val="-3"/>
          <w:w w:val="130"/>
        </w:rPr>
        <w:t> </w:t>
      </w:r>
      <w:r>
        <w:rPr>
          <w:w w:val="130"/>
        </w:rPr>
        <w:t>a</w:t>
      </w:r>
      <w:r>
        <w:rPr>
          <w:spacing w:val="-3"/>
          <w:w w:val="130"/>
        </w:rPr>
        <w:t> </w:t>
      </w:r>
      <w:r>
        <w:rPr>
          <w:w w:val="130"/>
        </w:rPr>
        <w:t>customer</w:t>
      </w:r>
      <w:r>
        <w:rPr>
          <w:spacing w:val="-3"/>
          <w:w w:val="130"/>
        </w:rPr>
        <w:t> </w:t>
      </w:r>
      <w:r>
        <w:rPr>
          <w:w w:val="130"/>
        </w:rPr>
        <w:t>feels</w:t>
      </w:r>
      <w:r>
        <w:rPr>
          <w:spacing w:val="-3"/>
          <w:w w:val="130"/>
        </w:rPr>
        <w:t> </w:t>
      </w:r>
      <w:r>
        <w:rPr>
          <w:w w:val="130"/>
        </w:rPr>
        <w:t>they</w:t>
      </w:r>
      <w:r>
        <w:rPr>
          <w:spacing w:val="-3"/>
          <w:w w:val="130"/>
        </w:rPr>
        <w:t> </w:t>
      </w:r>
      <w:r>
        <w:rPr>
          <w:w w:val="130"/>
        </w:rPr>
        <w:t>were</w:t>
      </w:r>
      <w:r>
        <w:rPr>
          <w:spacing w:val="-3"/>
          <w:w w:val="130"/>
        </w:rPr>
        <w:t> </w:t>
      </w:r>
      <w:r>
        <w:rPr>
          <w:w w:val="130"/>
        </w:rPr>
        <w:t>charged</w:t>
      </w:r>
      <w:r>
        <w:rPr>
          <w:spacing w:val="-3"/>
          <w:w w:val="130"/>
        </w:rPr>
        <w:t> </w:t>
      </w:r>
      <w:r>
        <w:rPr>
          <w:w w:val="130"/>
        </w:rPr>
        <w:t>too</w:t>
      </w:r>
      <w:r>
        <w:rPr>
          <w:spacing w:val="-3"/>
          <w:w w:val="130"/>
        </w:rPr>
        <w:t> </w:t>
      </w:r>
      <w:r>
        <w:rPr>
          <w:w w:val="130"/>
        </w:rPr>
        <w:t>much</w:t>
      </w:r>
      <w:r>
        <w:rPr>
          <w:spacing w:val="-3"/>
          <w:w w:val="130"/>
        </w:rPr>
        <w:t> </w:t>
      </w:r>
      <w:r>
        <w:rPr>
          <w:w w:val="130"/>
        </w:rPr>
        <w:t>commission,</w:t>
      </w:r>
      <w:r>
        <w:rPr>
          <w:spacing w:val="-3"/>
          <w:w w:val="130"/>
        </w:rPr>
        <w:t> </w:t>
      </w:r>
      <w:r>
        <w:rPr>
          <w:w w:val="130"/>
        </w:rPr>
        <w:t>and</w:t>
      </w:r>
      <w:r>
        <w:rPr>
          <w:spacing w:val="-3"/>
          <w:w w:val="130"/>
        </w:rPr>
        <w:t> </w:t>
      </w:r>
      <w:r>
        <w:rPr>
          <w:w w:val="130"/>
        </w:rPr>
        <w:t>so</w:t>
      </w:r>
      <w:r>
        <w:rPr>
          <w:spacing w:val="-3"/>
          <w:w w:val="130"/>
        </w:rPr>
        <w:t> </w:t>
      </w:r>
      <w:r>
        <w:rPr>
          <w:w w:val="130"/>
        </w:rPr>
        <w:t>on. </w:t>
      </w:r>
      <w:r>
        <w:rPr>
          <w:spacing w:val="-2"/>
          <w:w w:val="130"/>
        </w:rPr>
        <w:t>A</w:t>
      </w:r>
      <w:r>
        <w:rPr>
          <w:spacing w:val="-5"/>
          <w:w w:val="130"/>
        </w:rPr>
        <w:t> </w:t>
      </w:r>
      <w:r>
        <w:rPr>
          <w:spacing w:val="-2"/>
          <w:w w:val="130"/>
        </w:rPr>
        <w:t>lot</w:t>
      </w:r>
      <w:r>
        <w:rPr>
          <w:spacing w:val="-5"/>
          <w:w w:val="130"/>
        </w:rPr>
        <w:t> </w:t>
      </w:r>
      <w:r>
        <w:rPr>
          <w:spacing w:val="-2"/>
          <w:w w:val="130"/>
        </w:rPr>
        <w:t>of</w:t>
      </w:r>
      <w:r>
        <w:rPr>
          <w:spacing w:val="-5"/>
          <w:w w:val="130"/>
        </w:rPr>
        <w:t> </w:t>
      </w:r>
      <w:r>
        <w:rPr>
          <w:spacing w:val="-2"/>
          <w:w w:val="130"/>
        </w:rPr>
        <w:t>these</w:t>
      </w:r>
      <w:r>
        <w:rPr>
          <w:spacing w:val="-5"/>
          <w:w w:val="130"/>
        </w:rPr>
        <w:t> </w:t>
      </w:r>
      <w:r>
        <w:rPr>
          <w:spacing w:val="-2"/>
          <w:w w:val="130"/>
        </w:rPr>
        <w:t>complaints</w:t>
      </w:r>
      <w:r>
        <w:rPr>
          <w:spacing w:val="-5"/>
          <w:w w:val="130"/>
        </w:rPr>
        <w:t> </w:t>
      </w:r>
      <w:r>
        <w:rPr>
          <w:spacing w:val="-2"/>
          <w:w w:val="130"/>
        </w:rPr>
        <w:t>can</w:t>
      </w:r>
      <w:r>
        <w:rPr>
          <w:spacing w:val="-5"/>
          <w:w w:val="130"/>
        </w:rPr>
        <w:t> </w:t>
      </w:r>
      <w:r>
        <w:rPr>
          <w:spacing w:val="-2"/>
          <w:w w:val="130"/>
        </w:rPr>
        <w:t>be</w:t>
      </w:r>
      <w:r>
        <w:rPr>
          <w:spacing w:val="-5"/>
          <w:w w:val="130"/>
        </w:rPr>
        <w:t> </w:t>
      </w:r>
      <w:r>
        <w:rPr>
          <w:spacing w:val="-2"/>
          <w:w w:val="130"/>
        </w:rPr>
        <w:t>handled</w:t>
      </w:r>
      <w:r>
        <w:rPr>
          <w:spacing w:val="-5"/>
          <w:w w:val="130"/>
        </w:rPr>
        <w:t> </w:t>
      </w:r>
      <w:r>
        <w:rPr>
          <w:spacing w:val="-2"/>
          <w:w w:val="130"/>
        </w:rPr>
        <w:t>internally</w:t>
      </w:r>
      <w:r>
        <w:rPr>
          <w:spacing w:val="-5"/>
          <w:w w:val="130"/>
        </w:rPr>
        <w:t> </w:t>
      </w:r>
      <w:r>
        <w:rPr>
          <w:spacing w:val="-2"/>
          <w:w w:val="130"/>
        </w:rPr>
        <w:t>without</w:t>
      </w:r>
      <w:r>
        <w:rPr>
          <w:spacing w:val="-5"/>
          <w:w w:val="130"/>
        </w:rPr>
        <w:t> </w:t>
      </w:r>
      <w:r>
        <w:rPr>
          <w:spacing w:val="-2"/>
          <w:w w:val="130"/>
        </w:rPr>
        <w:t>the</w:t>
      </w:r>
      <w:r>
        <w:rPr>
          <w:spacing w:val="-5"/>
          <w:w w:val="130"/>
        </w:rPr>
        <w:t> </w:t>
      </w:r>
      <w:r>
        <w:rPr>
          <w:spacing w:val="-2"/>
          <w:w w:val="130"/>
        </w:rPr>
        <w:t>need</w:t>
      </w:r>
      <w:r>
        <w:rPr>
          <w:spacing w:val="-5"/>
          <w:w w:val="130"/>
        </w:rPr>
        <w:t> </w:t>
      </w:r>
      <w:r>
        <w:rPr>
          <w:spacing w:val="-2"/>
          <w:w w:val="130"/>
        </w:rPr>
        <w:t>for</w:t>
      </w:r>
      <w:r>
        <w:rPr>
          <w:spacing w:val="-5"/>
          <w:w w:val="130"/>
        </w:rPr>
        <w:t> </w:t>
      </w:r>
      <w:r>
        <w:rPr>
          <w:spacing w:val="-2"/>
          <w:w w:val="130"/>
        </w:rPr>
        <w:t>progression.</w:t>
      </w:r>
      <w:r>
        <w:rPr>
          <w:spacing w:val="-5"/>
          <w:w w:val="130"/>
        </w:rPr>
        <w:t> </w:t>
      </w:r>
      <w:r>
        <w:rPr>
          <w:spacing w:val="-2"/>
          <w:w w:val="130"/>
        </w:rPr>
        <w:t>However,</w:t>
      </w:r>
      <w:r>
        <w:rPr>
          <w:spacing w:val="-5"/>
          <w:w w:val="130"/>
        </w:rPr>
        <w:t> </w:t>
      </w:r>
      <w:r>
        <w:rPr>
          <w:spacing w:val="-2"/>
          <w:w w:val="130"/>
        </w:rPr>
        <w:t>all </w:t>
      </w:r>
      <w:r>
        <w:rPr>
          <w:w w:val="130"/>
        </w:rPr>
        <w:t>complaints need to be kept on file along with any action taken.</w:t>
      </w:r>
    </w:p>
    <w:p>
      <w:pPr>
        <w:pStyle w:val="BodyText"/>
        <w:spacing w:before="6"/>
        <w:rPr>
          <w:sz w:val="29"/>
        </w:rPr>
      </w:pPr>
    </w:p>
    <w:p>
      <w:pPr>
        <w:pStyle w:val="Heading2"/>
        <w:spacing w:line="235" w:lineRule="auto"/>
        <w:ind w:right="3186"/>
      </w:pPr>
      <w:bookmarkStart w:name="Disseminating info: Appropriate communic" w:id="467"/>
      <w:bookmarkEnd w:id="467"/>
      <w:r>
        <w:rPr>
          <w:b w:val="0"/>
        </w:rPr>
      </w:r>
      <w:r>
        <w:rPr>
          <w:spacing w:val="-6"/>
          <w:w w:val="105"/>
        </w:rPr>
        <w:t>Disseminating</w:t>
      </w:r>
      <w:r>
        <w:rPr>
          <w:spacing w:val="-24"/>
          <w:w w:val="105"/>
        </w:rPr>
        <w:t> </w:t>
      </w:r>
      <w:r>
        <w:rPr>
          <w:spacing w:val="-6"/>
          <w:w w:val="105"/>
        </w:rPr>
        <w:t>info:</w:t>
      </w:r>
      <w:r>
        <w:rPr>
          <w:spacing w:val="-23"/>
          <w:w w:val="105"/>
        </w:rPr>
        <w:t> </w:t>
      </w:r>
      <w:r>
        <w:rPr>
          <w:spacing w:val="-6"/>
          <w:w w:val="105"/>
        </w:rPr>
        <w:t>Appropriate </w:t>
      </w:r>
      <w:r>
        <w:rPr>
          <w:spacing w:val="-2"/>
          <w:w w:val="105"/>
        </w:rPr>
        <w:t>communications</w:t>
      </w:r>
    </w:p>
    <w:p>
      <w:pPr>
        <w:pStyle w:val="BodyText"/>
        <w:spacing w:line="312" w:lineRule="auto" w:before="204"/>
        <w:ind w:left="1120" w:right="118"/>
        <w:jc w:val="both"/>
      </w:pPr>
      <w:r>
        <w:rPr>
          <w:w w:val="130"/>
        </w:rPr>
        <w:t>To</w:t>
      </w:r>
      <w:r>
        <w:rPr>
          <w:w w:val="130"/>
        </w:rPr>
        <w:t> help</w:t>
      </w:r>
      <w:r>
        <w:rPr>
          <w:w w:val="130"/>
        </w:rPr>
        <w:t> promote</w:t>
      </w:r>
      <w:r>
        <w:rPr>
          <w:w w:val="130"/>
        </w:rPr>
        <w:t> their</w:t>
      </w:r>
      <w:r>
        <w:rPr>
          <w:w w:val="130"/>
        </w:rPr>
        <w:t> business</w:t>
      </w:r>
      <w:r>
        <w:rPr>
          <w:w w:val="130"/>
        </w:rPr>
        <w:t> and</w:t>
      </w:r>
      <w:r>
        <w:rPr>
          <w:w w:val="130"/>
        </w:rPr>
        <w:t> to</w:t>
      </w:r>
      <w:r>
        <w:rPr>
          <w:w w:val="130"/>
        </w:rPr>
        <w:t> keep</w:t>
      </w:r>
      <w:r>
        <w:rPr>
          <w:w w:val="130"/>
        </w:rPr>
        <w:t> customers</w:t>
      </w:r>
      <w:r>
        <w:rPr>
          <w:w w:val="130"/>
        </w:rPr>
        <w:t> up-to-date,</w:t>
      </w:r>
      <w:r>
        <w:rPr>
          <w:w w:val="130"/>
        </w:rPr>
        <w:t> member</w:t>
      </w:r>
      <w:r>
        <w:rPr>
          <w:w w:val="130"/>
        </w:rPr>
        <w:t> firms</w:t>
      </w:r>
      <w:r>
        <w:rPr>
          <w:w w:val="130"/>
        </w:rPr>
        <w:t> continually send out sales literature, publish ads, run commercials, send out research reports, have scripted seminars,</w:t>
      </w:r>
      <w:r>
        <w:rPr>
          <w:spacing w:val="-8"/>
          <w:w w:val="130"/>
        </w:rPr>
        <w:t> </w:t>
      </w:r>
      <w:r>
        <w:rPr>
          <w:w w:val="130"/>
        </w:rPr>
        <w:t>and</w:t>
      </w:r>
      <w:r>
        <w:rPr>
          <w:spacing w:val="-8"/>
          <w:w w:val="130"/>
        </w:rPr>
        <w:t> </w:t>
      </w:r>
      <w:r>
        <w:rPr>
          <w:w w:val="130"/>
        </w:rPr>
        <w:t>so</w:t>
      </w:r>
      <w:r>
        <w:rPr>
          <w:spacing w:val="-8"/>
          <w:w w:val="130"/>
        </w:rPr>
        <w:t> </w:t>
      </w:r>
      <w:r>
        <w:rPr>
          <w:w w:val="130"/>
        </w:rPr>
        <w:t>on.</w:t>
      </w:r>
      <w:r>
        <w:rPr>
          <w:spacing w:val="-8"/>
          <w:w w:val="130"/>
        </w:rPr>
        <w:t> </w:t>
      </w:r>
      <w:r>
        <w:rPr>
          <w:w w:val="130"/>
        </w:rPr>
        <w:t>As</w:t>
      </w:r>
      <w:r>
        <w:rPr>
          <w:spacing w:val="-8"/>
          <w:w w:val="130"/>
        </w:rPr>
        <w:t> </w:t>
      </w:r>
      <w:r>
        <w:rPr>
          <w:w w:val="130"/>
        </w:rPr>
        <w:t>you</w:t>
      </w:r>
      <w:r>
        <w:rPr>
          <w:spacing w:val="-8"/>
          <w:w w:val="130"/>
        </w:rPr>
        <w:t> </w:t>
      </w:r>
      <w:r>
        <w:rPr>
          <w:w w:val="130"/>
        </w:rPr>
        <w:t>can</w:t>
      </w:r>
      <w:r>
        <w:rPr>
          <w:spacing w:val="-8"/>
          <w:w w:val="130"/>
        </w:rPr>
        <w:t> </w:t>
      </w:r>
      <w:r>
        <w:rPr>
          <w:w w:val="130"/>
        </w:rPr>
        <w:t>imagine,</w:t>
      </w:r>
      <w:r>
        <w:rPr>
          <w:spacing w:val="-8"/>
          <w:w w:val="130"/>
        </w:rPr>
        <w:t> </w:t>
      </w:r>
      <w:r>
        <w:rPr>
          <w:w w:val="130"/>
        </w:rPr>
        <w:t>ads</w:t>
      </w:r>
      <w:r>
        <w:rPr>
          <w:spacing w:val="-8"/>
          <w:w w:val="130"/>
        </w:rPr>
        <w:t> </w:t>
      </w:r>
      <w:r>
        <w:rPr>
          <w:w w:val="130"/>
        </w:rPr>
        <w:t>and</w:t>
      </w:r>
      <w:r>
        <w:rPr>
          <w:spacing w:val="-8"/>
          <w:w w:val="130"/>
        </w:rPr>
        <w:t> </w:t>
      </w:r>
      <w:r>
        <w:rPr>
          <w:w w:val="130"/>
        </w:rPr>
        <w:t>such</w:t>
      </w:r>
      <w:r>
        <w:rPr>
          <w:spacing w:val="-8"/>
          <w:w w:val="130"/>
        </w:rPr>
        <w:t> </w:t>
      </w:r>
      <w:r>
        <w:rPr>
          <w:w w:val="130"/>
        </w:rPr>
        <w:t>cannot</w:t>
      </w:r>
      <w:r>
        <w:rPr>
          <w:spacing w:val="-8"/>
          <w:w w:val="130"/>
        </w:rPr>
        <w:t> </w:t>
      </w:r>
      <w:r>
        <w:rPr>
          <w:w w:val="130"/>
        </w:rPr>
        <w:t>omit</w:t>
      </w:r>
      <w:r>
        <w:rPr>
          <w:spacing w:val="-8"/>
          <w:w w:val="130"/>
        </w:rPr>
        <w:t> </w:t>
      </w:r>
      <w:r>
        <w:rPr>
          <w:w w:val="130"/>
        </w:rPr>
        <w:t>material</w:t>
      </w:r>
      <w:r>
        <w:rPr>
          <w:spacing w:val="-8"/>
          <w:w w:val="130"/>
        </w:rPr>
        <w:t> </w:t>
      </w:r>
      <w:r>
        <w:rPr>
          <w:w w:val="130"/>
        </w:rPr>
        <w:t>facts,</w:t>
      </w:r>
      <w:r>
        <w:rPr>
          <w:spacing w:val="-8"/>
          <w:w w:val="130"/>
        </w:rPr>
        <w:t> </w:t>
      </w:r>
      <w:r>
        <w:rPr>
          <w:w w:val="130"/>
        </w:rPr>
        <w:t>exaggerate,</w:t>
      </w:r>
      <w:r>
        <w:rPr>
          <w:spacing w:val="-8"/>
          <w:w w:val="130"/>
        </w:rPr>
        <w:t> </w:t>
      </w:r>
      <w:r>
        <w:rPr>
          <w:w w:val="130"/>
        </w:rPr>
        <w:t>or be</w:t>
      </w:r>
      <w:r>
        <w:rPr>
          <w:w w:val="130"/>
        </w:rPr>
        <w:t> fraudulent</w:t>
      </w:r>
      <w:r>
        <w:rPr>
          <w:w w:val="130"/>
        </w:rPr>
        <w:t> or</w:t>
      </w:r>
      <w:r>
        <w:rPr>
          <w:w w:val="130"/>
        </w:rPr>
        <w:t> misleading,</w:t>
      </w:r>
      <w:r>
        <w:rPr>
          <w:w w:val="130"/>
        </w:rPr>
        <w:t> and</w:t>
      </w:r>
      <w:r>
        <w:rPr>
          <w:w w:val="130"/>
        </w:rPr>
        <w:t> must</w:t>
      </w:r>
      <w:r>
        <w:rPr>
          <w:w w:val="130"/>
        </w:rPr>
        <w:t> also</w:t>
      </w:r>
      <w:r>
        <w:rPr>
          <w:w w:val="130"/>
        </w:rPr>
        <w:t> explain</w:t>
      </w:r>
      <w:r>
        <w:rPr>
          <w:w w:val="130"/>
        </w:rPr>
        <w:t> the</w:t>
      </w:r>
      <w:r>
        <w:rPr>
          <w:w w:val="130"/>
        </w:rPr>
        <w:t> potential</w:t>
      </w:r>
      <w:r>
        <w:rPr>
          <w:w w:val="130"/>
        </w:rPr>
        <w:t> risks</w:t>
      </w:r>
      <w:r>
        <w:rPr>
          <w:w w:val="130"/>
        </w:rPr>
        <w:t> along</w:t>
      </w:r>
      <w:r>
        <w:rPr>
          <w:w w:val="130"/>
        </w:rPr>
        <w:t> with</w:t>
      </w:r>
      <w:r>
        <w:rPr>
          <w:w w:val="130"/>
        </w:rPr>
        <w:t> the</w:t>
      </w:r>
      <w:r>
        <w:rPr>
          <w:w w:val="130"/>
        </w:rPr>
        <w:t> potential benefits.</w:t>
      </w:r>
      <w:r>
        <w:rPr>
          <w:spacing w:val="-4"/>
          <w:w w:val="130"/>
        </w:rPr>
        <w:t> </w:t>
      </w:r>
      <w:r>
        <w:rPr>
          <w:w w:val="130"/>
        </w:rPr>
        <w:t>You’ve</w:t>
      </w:r>
      <w:r>
        <w:rPr>
          <w:spacing w:val="-4"/>
          <w:w w:val="130"/>
        </w:rPr>
        <w:t> </w:t>
      </w:r>
      <w:r>
        <w:rPr>
          <w:w w:val="130"/>
        </w:rPr>
        <w:t>probably</w:t>
      </w:r>
      <w:r>
        <w:rPr>
          <w:spacing w:val="-4"/>
          <w:w w:val="130"/>
        </w:rPr>
        <w:t> </w:t>
      </w:r>
      <w:r>
        <w:rPr>
          <w:w w:val="130"/>
        </w:rPr>
        <w:t>heard</w:t>
      </w:r>
      <w:r>
        <w:rPr>
          <w:spacing w:val="-4"/>
          <w:w w:val="130"/>
        </w:rPr>
        <w:t> </w:t>
      </w:r>
      <w:r>
        <w:rPr>
          <w:w w:val="130"/>
        </w:rPr>
        <w:t>the</w:t>
      </w:r>
      <w:r>
        <w:rPr>
          <w:spacing w:val="-4"/>
          <w:w w:val="130"/>
        </w:rPr>
        <w:t> </w:t>
      </w:r>
      <w:r>
        <w:rPr>
          <w:w w:val="130"/>
        </w:rPr>
        <w:t>disclaimers</w:t>
      </w:r>
      <w:r>
        <w:rPr>
          <w:spacing w:val="-4"/>
          <w:w w:val="130"/>
        </w:rPr>
        <w:t> </w:t>
      </w:r>
      <w:r>
        <w:rPr>
          <w:w w:val="130"/>
        </w:rPr>
        <w:t>“Past</w:t>
      </w:r>
      <w:r>
        <w:rPr>
          <w:spacing w:val="-4"/>
          <w:w w:val="130"/>
        </w:rPr>
        <w:t> </w:t>
      </w:r>
      <w:r>
        <w:rPr>
          <w:w w:val="130"/>
        </w:rPr>
        <w:t>performance</w:t>
      </w:r>
      <w:r>
        <w:rPr>
          <w:spacing w:val="-4"/>
          <w:w w:val="130"/>
        </w:rPr>
        <w:t> </w:t>
      </w:r>
      <w:r>
        <w:rPr>
          <w:w w:val="130"/>
        </w:rPr>
        <w:t>does</w:t>
      </w:r>
      <w:r>
        <w:rPr>
          <w:spacing w:val="-4"/>
          <w:w w:val="130"/>
        </w:rPr>
        <w:t> </w:t>
      </w:r>
      <w:r>
        <w:rPr>
          <w:w w:val="130"/>
        </w:rPr>
        <w:t>not</w:t>
      </w:r>
      <w:r>
        <w:rPr>
          <w:spacing w:val="-4"/>
          <w:w w:val="130"/>
        </w:rPr>
        <w:t> </w:t>
      </w:r>
      <w:r>
        <w:rPr>
          <w:w w:val="130"/>
        </w:rPr>
        <w:t>indicate</w:t>
      </w:r>
      <w:r>
        <w:rPr>
          <w:spacing w:val="-4"/>
          <w:w w:val="130"/>
        </w:rPr>
        <w:t> </w:t>
      </w:r>
      <w:r>
        <w:rPr>
          <w:w w:val="130"/>
        </w:rPr>
        <w:t>future</w:t>
      </w:r>
      <w:r>
        <w:rPr>
          <w:spacing w:val="-4"/>
          <w:w w:val="130"/>
        </w:rPr>
        <w:t> </w:t>
      </w:r>
      <w:r>
        <w:rPr>
          <w:w w:val="130"/>
        </w:rPr>
        <w:t>per- formance”</w:t>
      </w:r>
      <w:r>
        <w:rPr>
          <w:spacing w:val="-12"/>
          <w:w w:val="130"/>
        </w:rPr>
        <w:t> </w:t>
      </w:r>
      <w:r>
        <w:rPr>
          <w:w w:val="130"/>
        </w:rPr>
        <w:t>and</w:t>
      </w:r>
      <w:r>
        <w:rPr>
          <w:spacing w:val="-12"/>
          <w:w w:val="130"/>
        </w:rPr>
        <w:t> </w:t>
      </w:r>
      <w:r>
        <w:rPr>
          <w:w w:val="130"/>
        </w:rPr>
        <w:t>“People</w:t>
      </w:r>
      <w:r>
        <w:rPr>
          <w:spacing w:val="-12"/>
          <w:w w:val="130"/>
        </w:rPr>
        <w:t> </w:t>
      </w:r>
      <w:r>
        <w:rPr>
          <w:w w:val="130"/>
        </w:rPr>
        <w:t>can</w:t>
      </w:r>
      <w:r>
        <w:rPr>
          <w:spacing w:val="-12"/>
          <w:w w:val="130"/>
        </w:rPr>
        <w:t> </w:t>
      </w:r>
      <w:r>
        <w:rPr>
          <w:w w:val="130"/>
        </w:rPr>
        <w:t>and</w:t>
      </w:r>
      <w:r>
        <w:rPr>
          <w:spacing w:val="-12"/>
          <w:w w:val="130"/>
        </w:rPr>
        <w:t> </w:t>
      </w:r>
      <w:r>
        <w:rPr>
          <w:w w:val="130"/>
        </w:rPr>
        <w:t>do</w:t>
      </w:r>
      <w:r>
        <w:rPr>
          <w:spacing w:val="-12"/>
          <w:w w:val="130"/>
        </w:rPr>
        <w:t> </w:t>
      </w:r>
      <w:r>
        <w:rPr>
          <w:w w:val="130"/>
        </w:rPr>
        <w:t>lose</w:t>
      </w:r>
      <w:r>
        <w:rPr>
          <w:spacing w:val="-12"/>
          <w:w w:val="130"/>
        </w:rPr>
        <w:t> </w:t>
      </w:r>
      <w:r>
        <w:rPr>
          <w:w w:val="130"/>
        </w:rPr>
        <w:t>money”</w:t>
      </w:r>
      <w:r>
        <w:rPr>
          <w:spacing w:val="-12"/>
          <w:w w:val="130"/>
        </w:rPr>
        <w:t> </w:t>
      </w:r>
      <w:r>
        <w:rPr>
          <w:w w:val="130"/>
        </w:rPr>
        <w:t>in</w:t>
      </w:r>
      <w:r>
        <w:rPr>
          <w:spacing w:val="-12"/>
          <w:w w:val="130"/>
        </w:rPr>
        <w:t> </w:t>
      </w:r>
      <w:r>
        <w:rPr>
          <w:w w:val="130"/>
        </w:rPr>
        <w:t>radio</w:t>
      </w:r>
      <w:r>
        <w:rPr>
          <w:spacing w:val="-12"/>
          <w:w w:val="130"/>
        </w:rPr>
        <w:t> </w:t>
      </w:r>
      <w:r>
        <w:rPr>
          <w:w w:val="130"/>
        </w:rPr>
        <w:t>ads.</w:t>
      </w:r>
      <w:r>
        <w:rPr>
          <w:spacing w:val="-12"/>
          <w:w w:val="130"/>
        </w:rPr>
        <w:t> </w:t>
      </w:r>
      <w:r>
        <w:rPr>
          <w:w w:val="130"/>
        </w:rPr>
        <w:t>Believe</w:t>
      </w:r>
      <w:r>
        <w:rPr>
          <w:spacing w:val="-12"/>
          <w:w w:val="130"/>
        </w:rPr>
        <w:t> </w:t>
      </w:r>
      <w:r>
        <w:rPr>
          <w:w w:val="130"/>
        </w:rPr>
        <w:t>me,</w:t>
      </w:r>
      <w:r>
        <w:rPr>
          <w:spacing w:val="-12"/>
          <w:w w:val="130"/>
        </w:rPr>
        <w:t> </w:t>
      </w:r>
      <w:r>
        <w:rPr>
          <w:w w:val="130"/>
        </w:rPr>
        <w:t>they</w:t>
      </w:r>
      <w:r>
        <w:rPr>
          <w:spacing w:val="-12"/>
          <w:w w:val="130"/>
        </w:rPr>
        <w:t> </w:t>
      </w:r>
      <w:r>
        <w:rPr>
          <w:w w:val="130"/>
        </w:rPr>
        <w:t>wouldn’t</w:t>
      </w:r>
      <w:r>
        <w:rPr>
          <w:spacing w:val="-12"/>
          <w:w w:val="130"/>
        </w:rPr>
        <w:t> </w:t>
      </w:r>
      <w:r>
        <w:rPr>
          <w:w w:val="130"/>
        </w:rPr>
        <w:t>put</w:t>
      </w:r>
      <w:r>
        <w:rPr>
          <w:spacing w:val="-12"/>
          <w:w w:val="130"/>
        </w:rPr>
        <w:t> </w:t>
      </w:r>
      <w:r>
        <w:rPr>
          <w:w w:val="130"/>
        </w:rPr>
        <w:t>those in unless they had to.</w:t>
      </w:r>
    </w:p>
    <w:p>
      <w:pPr>
        <w:spacing w:after="0" w:line="312" w:lineRule="auto"/>
        <w:jc w:val="both"/>
        <w:sectPr>
          <w:pgSz w:w="12240" w:h="15660"/>
          <w:pgMar w:header="0" w:footer="736" w:top="980" w:bottom="920" w:left="1520" w:right="1500"/>
        </w:sectPr>
      </w:pPr>
    </w:p>
    <w:p>
      <w:pPr>
        <w:pStyle w:val="BodyText"/>
        <w:spacing w:before="90"/>
        <w:ind w:left="1120"/>
      </w:pPr>
      <w:r>
        <w:rPr>
          <w:w w:val="125"/>
        </w:rPr>
        <w:t>FINRA</w:t>
      </w:r>
      <w:r>
        <w:rPr>
          <w:spacing w:val="-1"/>
          <w:w w:val="125"/>
        </w:rPr>
        <w:t> </w:t>
      </w:r>
      <w:r>
        <w:rPr>
          <w:w w:val="125"/>
        </w:rPr>
        <w:t>divides communication</w:t>
      </w:r>
      <w:r>
        <w:rPr>
          <w:spacing w:val="-1"/>
          <w:w w:val="125"/>
        </w:rPr>
        <w:t> </w:t>
      </w:r>
      <w:r>
        <w:rPr>
          <w:w w:val="125"/>
        </w:rPr>
        <w:t>into three </w:t>
      </w:r>
      <w:r>
        <w:rPr>
          <w:spacing w:val="-2"/>
          <w:w w:val="125"/>
        </w:rPr>
        <w:t>categories:</w:t>
      </w:r>
    </w:p>
    <w:p>
      <w:pPr>
        <w:pStyle w:val="BodyText"/>
        <w:spacing w:before="1"/>
        <w:rPr>
          <w:sz w:val="21"/>
        </w:rPr>
      </w:pPr>
    </w:p>
    <w:p>
      <w:pPr>
        <w:spacing w:before="1"/>
        <w:ind w:left="1538" w:right="496" w:hanging="294"/>
        <w:jc w:val="left"/>
        <w:rPr>
          <w:rFonts w:ascii="Arial" w:hAnsi="Arial"/>
          <w:sz w:val="17"/>
        </w:rPr>
      </w:pPr>
      <w:r>
        <w:rPr/>
        <w:drawing>
          <wp:anchor distT="0" distB="0" distL="0" distR="0" allowOverlap="1" layoutInCell="1" locked="0" behindDoc="1" simplePos="0" relativeHeight="486621696">
            <wp:simplePos x="0" y="0"/>
            <wp:positionH relativeFrom="page">
              <wp:posOffset>1676400</wp:posOffset>
            </wp:positionH>
            <wp:positionV relativeFrom="paragraph">
              <wp:posOffset>-23090</wp:posOffset>
            </wp:positionV>
            <wp:extent cx="1892300" cy="1803933"/>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33" cstate="print"/>
                    <a:stretch>
                      <a:fillRect/>
                    </a:stretch>
                  </pic:blipFill>
                  <pic:spPr>
                    <a:xfrm>
                      <a:off x="0" y="0"/>
                      <a:ext cx="1892300" cy="18039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Correspondence: </w:t>
      </w:r>
      <w:r>
        <w:rPr>
          <w:rFonts w:ascii="Arial" w:hAnsi="Arial"/>
          <w:sz w:val="17"/>
        </w:rPr>
        <w:t>Any written communication (including electronic) distributed or made available to </w:t>
      </w:r>
      <w:r>
        <w:rPr>
          <w:rFonts w:ascii="Arial" w:hAnsi="Arial"/>
          <w:i/>
          <w:sz w:val="17"/>
        </w:rPr>
        <w:t>25 or fewer </w:t>
      </w:r>
      <w:r>
        <w:rPr>
          <w:rFonts w:ascii="Arial" w:hAnsi="Arial"/>
          <w:sz w:val="17"/>
        </w:rPr>
        <w:t>retail investors (ones that are not institutional investors) within a</w:t>
      </w:r>
    </w:p>
    <w:p>
      <w:pPr>
        <w:spacing w:before="45"/>
        <w:ind w:left="1538" w:right="0" w:firstLine="0"/>
        <w:jc w:val="both"/>
        <w:rPr>
          <w:rFonts w:ascii="Arial"/>
          <w:sz w:val="17"/>
        </w:rPr>
      </w:pPr>
      <w:r>
        <w:rPr>
          <w:rFonts w:ascii="Arial"/>
          <w:sz w:val="17"/>
        </w:rPr>
        <w:t>30-calendar-day</w:t>
      </w:r>
      <w:r>
        <w:rPr>
          <w:rFonts w:ascii="Arial"/>
          <w:spacing w:val="-10"/>
          <w:sz w:val="17"/>
        </w:rPr>
        <w:t> </w:t>
      </w:r>
      <w:r>
        <w:rPr>
          <w:rFonts w:ascii="Arial"/>
          <w:spacing w:val="-2"/>
          <w:sz w:val="17"/>
        </w:rPr>
        <w:t>period.</w:t>
      </w:r>
    </w:p>
    <w:p>
      <w:pPr>
        <w:spacing w:before="82"/>
        <w:ind w:left="1538" w:right="357"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Retail</w:t>
      </w:r>
      <w:r>
        <w:rPr>
          <w:rFonts w:ascii="Arial" w:hAnsi="Arial"/>
          <w:b/>
          <w:spacing w:val="-8"/>
          <w:w w:val="105"/>
          <w:sz w:val="17"/>
        </w:rPr>
        <w:t> </w:t>
      </w:r>
      <w:r>
        <w:rPr>
          <w:rFonts w:ascii="Arial" w:hAnsi="Arial"/>
          <w:b/>
          <w:spacing w:val="-2"/>
          <w:w w:val="105"/>
          <w:sz w:val="17"/>
        </w:rPr>
        <w:t>communication:</w:t>
      </w:r>
      <w:r>
        <w:rPr>
          <w:rFonts w:ascii="Arial" w:hAnsi="Arial"/>
          <w:b/>
          <w:spacing w:val="-7"/>
          <w:w w:val="105"/>
          <w:sz w:val="17"/>
        </w:rPr>
        <w:t> </w:t>
      </w:r>
      <w:r>
        <w:rPr>
          <w:rFonts w:ascii="Arial" w:hAnsi="Arial"/>
          <w:spacing w:val="-2"/>
          <w:w w:val="105"/>
          <w:sz w:val="17"/>
        </w:rPr>
        <w:t>Similar</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correspondence</w:t>
      </w:r>
      <w:r>
        <w:rPr>
          <w:rFonts w:ascii="Arial" w:hAnsi="Arial"/>
          <w:spacing w:val="-8"/>
          <w:w w:val="105"/>
          <w:sz w:val="17"/>
        </w:rPr>
        <w:t> </w:t>
      </w:r>
      <w:r>
        <w:rPr>
          <w:rFonts w:ascii="Arial" w:hAnsi="Arial"/>
          <w:spacing w:val="-2"/>
          <w:w w:val="105"/>
          <w:sz w:val="17"/>
        </w:rPr>
        <w:t>(see</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preceding</w:t>
      </w:r>
      <w:r>
        <w:rPr>
          <w:rFonts w:ascii="Arial" w:hAnsi="Arial"/>
          <w:spacing w:val="-8"/>
          <w:w w:val="105"/>
          <w:sz w:val="17"/>
        </w:rPr>
        <w:t> </w:t>
      </w:r>
      <w:r>
        <w:rPr>
          <w:rFonts w:ascii="Arial" w:hAnsi="Arial"/>
          <w:spacing w:val="-2"/>
          <w:w w:val="105"/>
          <w:sz w:val="17"/>
        </w:rPr>
        <w:t>bullet)</w:t>
      </w:r>
      <w:r>
        <w:rPr>
          <w:rFonts w:ascii="Arial" w:hAnsi="Arial"/>
          <w:spacing w:val="-8"/>
          <w:w w:val="105"/>
          <w:sz w:val="17"/>
        </w:rPr>
        <w:t> </w:t>
      </w:r>
      <w:r>
        <w:rPr>
          <w:rFonts w:ascii="Arial" w:hAnsi="Arial"/>
          <w:spacing w:val="-2"/>
          <w:w w:val="105"/>
          <w:sz w:val="17"/>
        </w:rPr>
        <w:t>but</w:t>
      </w:r>
      <w:r>
        <w:rPr>
          <w:rFonts w:ascii="Arial" w:hAnsi="Arial"/>
          <w:spacing w:val="-8"/>
          <w:w w:val="105"/>
          <w:sz w:val="17"/>
        </w:rPr>
        <w:t> </w:t>
      </w:r>
      <w:r>
        <w:rPr>
          <w:rFonts w:ascii="Arial" w:hAnsi="Arial"/>
          <w:spacing w:val="-2"/>
          <w:w w:val="105"/>
          <w:sz w:val="17"/>
        </w:rPr>
        <w:t>made </w:t>
      </w:r>
      <w:r>
        <w:rPr>
          <w:rFonts w:ascii="Arial" w:hAnsi="Arial"/>
          <w:w w:val="105"/>
          <w:sz w:val="17"/>
        </w:rPr>
        <w:t>available</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i/>
          <w:w w:val="105"/>
          <w:sz w:val="17"/>
        </w:rPr>
        <w:t>more</w:t>
      </w:r>
      <w:r>
        <w:rPr>
          <w:rFonts w:ascii="Arial" w:hAnsi="Arial"/>
          <w:i/>
          <w:spacing w:val="-9"/>
          <w:w w:val="105"/>
          <w:sz w:val="17"/>
        </w:rPr>
        <w:t> </w:t>
      </w:r>
      <w:r>
        <w:rPr>
          <w:rFonts w:ascii="Arial" w:hAnsi="Arial"/>
          <w:i/>
          <w:w w:val="105"/>
          <w:sz w:val="17"/>
        </w:rPr>
        <w:t>than</w:t>
      </w:r>
      <w:r>
        <w:rPr>
          <w:rFonts w:ascii="Arial" w:hAnsi="Arial"/>
          <w:i/>
          <w:spacing w:val="-9"/>
          <w:w w:val="105"/>
          <w:sz w:val="17"/>
        </w:rPr>
        <w:t> </w:t>
      </w:r>
      <w:r>
        <w:rPr>
          <w:rFonts w:ascii="Arial" w:hAnsi="Arial"/>
          <w:i/>
          <w:w w:val="105"/>
          <w:sz w:val="17"/>
        </w:rPr>
        <w:t>25</w:t>
      </w:r>
      <w:r>
        <w:rPr>
          <w:rFonts w:ascii="Arial" w:hAnsi="Arial"/>
          <w:i/>
          <w:spacing w:val="-9"/>
          <w:w w:val="105"/>
          <w:sz w:val="17"/>
        </w:rPr>
        <w:t> </w:t>
      </w:r>
      <w:r>
        <w:rPr>
          <w:rFonts w:ascii="Arial" w:hAnsi="Arial"/>
          <w:w w:val="105"/>
          <w:sz w:val="17"/>
        </w:rPr>
        <w:t>retail</w:t>
      </w:r>
      <w:r>
        <w:rPr>
          <w:rFonts w:ascii="Arial" w:hAnsi="Arial"/>
          <w:spacing w:val="-9"/>
          <w:w w:val="105"/>
          <w:sz w:val="17"/>
        </w:rPr>
        <w:t> </w:t>
      </w:r>
      <w:r>
        <w:rPr>
          <w:rFonts w:ascii="Arial" w:hAnsi="Arial"/>
          <w:w w:val="105"/>
          <w:sz w:val="17"/>
        </w:rPr>
        <w:t>investors</w:t>
      </w:r>
      <w:r>
        <w:rPr>
          <w:rFonts w:ascii="Arial" w:hAnsi="Arial"/>
          <w:spacing w:val="-9"/>
          <w:w w:val="105"/>
          <w:sz w:val="17"/>
        </w:rPr>
        <w:t> </w:t>
      </w:r>
      <w:r>
        <w:rPr>
          <w:rFonts w:ascii="Arial" w:hAnsi="Arial"/>
          <w:w w:val="105"/>
          <w:sz w:val="17"/>
        </w:rPr>
        <w:t>within</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30-calendar-day</w:t>
      </w:r>
      <w:r>
        <w:rPr>
          <w:rFonts w:ascii="Arial" w:hAnsi="Arial"/>
          <w:spacing w:val="-9"/>
          <w:w w:val="105"/>
          <w:sz w:val="17"/>
        </w:rPr>
        <w:t> </w:t>
      </w:r>
      <w:r>
        <w:rPr>
          <w:rFonts w:ascii="Arial" w:hAnsi="Arial"/>
          <w:w w:val="105"/>
          <w:sz w:val="17"/>
        </w:rPr>
        <w:t>period.</w:t>
      </w:r>
    </w:p>
    <w:p>
      <w:pPr>
        <w:spacing w:before="82"/>
        <w:ind w:left="1538" w:right="562" w:hanging="294"/>
        <w:jc w:val="left"/>
        <w:rPr>
          <w:rFonts w:ascii="Arial" w:hAnsi="Arial"/>
          <w:sz w:val="17"/>
        </w:rPr>
      </w:pPr>
      <w:r>
        <w:rPr>
          <w:rFonts w:ascii="Arial" w:hAnsi="Arial"/>
          <w:b/>
          <w:position w:val="-1"/>
          <w:sz w:val="28"/>
        </w:rPr>
        <w:t>»</w:t>
      </w:r>
      <w:r>
        <w:rPr>
          <w:rFonts w:ascii="Arial" w:hAnsi="Arial"/>
          <w:b/>
          <w:spacing w:val="80"/>
          <w:position w:val="-1"/>
          <w:sz w:val="28"/>
        </w:rPr>
        <w:t> </w:t>
      </w:r>
      <w:r>
        <w:rPr>
          <w:rFonts w:ascii="Arial" w:hAnsi="Arial"/>
          <w:b/>
          <w:sz w:val="17"/>
        </w:rPr>
        <w:t>Institutional</w:t>
      </w:r>
      <w:r>
        <w:rPr>
          <w:rFonts w:ascii="Arial" w:hAnsi="Arial"/>
          <w:b/>
          <w:spacing w:val="22"/>
          <w:sz w:val="17"/>
        </w:rPr>
        <w:t> </w:t>
      </w:r>
      <w:r>
        <w:rPr>
          <w:rFonts w:ascii="Arial" w:hAnsi="Arial"/>
          <w:b/>
          <w:sz w:val="17"/>
        </w:rPr>
        <w:t>communication:</w:t>
      </w:r>
      <w:r>
        <w:rPr>
          <w:rFonts w:ascii="Arial" w:hAnsi="Arial"/>
          <w:b/>
          <w:spacing w:val="24"/>
          <w:sz w:val="17"/>
        </w:rPr>
        <w:t> </w:t>
      </w:r>
      <w:r>
        <w:rPr>
          <w:rFonts w:ascii="Arial" w:hAnsi="Arial"/>
          <w:sz w:val="17"/>
        </w:rPr>
        <w:t>Any</w:t>
      </w:r>
      <w:r>
        <w:rPr>
          <w:rFonts w:ascii="Arial" w:hAnsi="Arial"/>
          <w:spacing w:val="22"/>
          <w:sz w:val="17"/>
        </w:rPr>
        <w:t> </w:t>
      </w:r>
      <w:r>
        <w:rPr>
          <w:rFonts w:ascii="Arial" w:hAnsi="Arial"/>
          <w:sz w:val="17"/>
        </w:rPr>
        <w:t>written</w:t>
      </w:r>
      <w:r>
        <w:rPr>
          <w:rFonts w:ascii="Arial" w:hAnsi="Arial"/>
          <w:spacing w:val="22"/>
          <w:sz w:val="17"/>
        </w:rPr>
        <w:t> </w:t>
      </w:r>
      <w:r>
        <w:rPr>
          <w:rFonts w:ascii="Arial" w:hAnsi="Arial"/>
          <w:sz w:val="17"/>
        </w:rPr>
        <w:t>communication</w:t>
      </w:r>
      <w:r>
        <w:rPr>
          <w:rFonts w:ascii="Arial" w:hAnsi="Arial"/>
          <w:spacing w:val="22"/>
          <w:sz w:val="17"/>
        </w:rPr>
        <w:t> </w:t>
      </w:r>
      <w:r>
        <w:rPr>
          <w:rFonts w:ascii="Arial" w:hAnsi="Arial"/>
          <w:sz w:val="17"/>
        </w:rPr>
        <w:t>(including</w:t>
      </w:r>
      <w:r>
        <w:rPr>
          <w:rFonts w:ascii="Arial" w:hAnsi="Arial"/>
          <w:spacing w:val="22"/>
          <w:sz w:val="17"/>
        </w:rPr>
        <w:t> </w:t>
      </w:r>
      <w:r>
        <w:rPr>
          <w:rFonts w:ascii="Arial" w:hAnsi="Arial"/>
          <w:sz w:val="17"/>
        </w:rPr>
        <w:t>electronic)</w:t>
      </w:r>
      <w:r>
        <w:rPr>
          <w:rFonts w:ascii="Arial" w:hAnsi="Arial"/>
          <w:spacing w:val="22"/>
          <w:sz w:val="17"/>
        </w:rPr>
        <w:t> </w:t>
      </w:r>
      <w:r>
        <w:rPr>
          <w:rFonts w:ascii="Arial" w:hAnsi="Arial"/>
          <w:sz w:val="17"/>
        </w:rPr>
        <w:t>distributed </w:t>
      </w:r>
      <w:r>
        <w:rPr>
          <w:rFonts w:ascii="Arial" w:hAnsi="Arial"/>
          <w:spacing w:val="-2"/>
          <w:w w:val="110"/>
          <w:sz w:val="17"/>
        </w:rPr>
        <w:t>or</w:t>
      </w:r>
      <w:r>
        <w:rPr>
          <w:rFonts w:ascii="Arial" w:hAnsi="Arial"/>
          <w:spacing w:val="-14"/>
          <w:w w:val="110"/>
          <w:sz w:val="17"/>
        </w:rPr>
        <w:t> </w:t>
      </w:r>
      <w:r>
        <w:rPr>
          <w:rFonts w:ascii="Arial" w:hAnsi="Arial"/>
          <w:spacing w:val="-2"/>
          <w:w w:val="110"/>
          <w:sz w:val="17"/>
        </w:rPr>
        <w:t>made</w:t>
      </w:r>
      <w:r>
        <w:rPr>
          <w:rFonts w:ascii="Arial" w:hAnsi="Arial"/>
          <w:spacing w:val="-14"/>
          <w:w w:val="110"/>
          <w:sz w:val="17"/>
        </w:rPr>
        <w:t> </w:t>
      </w:r>
      <w:r>
        <w:rPr>
          <w:rFonts w:ascii="Arial" w:hAnsi="Arial"/>
          <w:spacing w:val="-2"/>
          <w:w w:val="110"/>
          <w:sz w:val="17"/>
        </w:rPr>
        <w:t>available</w:t>
      </w:r>
      <w:r>
        <w:rPr>
          <w:rFonts w:ascii="Arial" w:hAnsi="Arial"/>
          <w:spacing w:val="-14"/>
          <w:w w:val="110"/>
          <w:sz w:val="17"/>
        </w:rPr>
        <w:t> </w:t>
      </w:r>
      <w:r>
        <w:rPr>
          <w:rFonts w:ascii="Arial" w:hAnsi="Arial"/>
          <w:spacing w:val="-2"/>
          <w:w w:val="110"/>
          <w:sz w:val="17"/>
        </w:rPr>
        <w:t>only</w:t>
      </w:r>
      <w:r>
        <w:rPr>
          <w:rFonts w:ascii="Arial" w:hAnsi="Arial"/>
          <w:spacing w:val="-13"/>
          <w:w w:val="110"/>
          <w:sz w:val="17"/>
        </w:rPr>
        <w:t> </w:t>
      </w:r>
      <w:r>
        <w:rPr>
          <w:rFonts w:ascii="Arial" w:hAnsi="Arial"/>
          <w:spacing w:val="-2"/>
          <w:w w:val="110"/>
          <w:sz w:val="17"/>
        </w:rPr>
        <w:t>to</w:t>
      </w:r>
      <w:r>
        <w:rPr>
          <w:rFonts w:ascii="Arial" w:hAnsi="Arial"/>
          <w:spacing w:val="-14"/>
          <w:w w:val="110"/>
          <w:sz w:val="17"/>
        </w:rPr>
        <w:t> </w:t>
      </w:r>
      <w:r>
        <w:rPr>
          <w:rFonts w:ascii="Arial" w:hAnsi="Arial"/>
          <w:spacing w:val="-2"/>
          <w:w w:val="110"/>
          <w:sz w:val="17"/>
        </w:rPr>
        <w:t>institutional</w:t>
      </w:r>
      <w:r>
        <w:rPr>
          <w:rFonts w:ascii="Arial" w:hAnsi="Arial"/>
          <w:spacing w:val="-14"/>
          <w:w w:val="110"/>
          <w:sz w:val="17"/>
        </w:rPr>
        <w:t> </w:t>
      </w:r>
      <w:r>
        <w:rPr>
          <w:rFonts w:ascii="Arial" w:hAnsi="Arial"/>
          <w:spacing w:val="-2"/>
          <w:w w:val="110"/>
          <w:sz w:val="17"/>
        </w:rPr>
        <w:t>investors,</w:t>
      </w:r>
      <w:r>
        <w:rPr>
          <w:rFonts w:ascii="Arial" w:hAnsi="Arial"/>
          <w:spacing w:val="-14"/>
          <w:w w:val="110"/>
          <w:sz w:val="17"/>
        </w:rPr>
        <w:t> </w:t>
      </w:r>
      <w:r>
        <w:rPr>
          <w:rFonts w:ascii="Arial" w:hAnsi="Arial"/>
          <w:spacing w:val="-2"/>
          <w:w w:val="110"/>
          <w:sz w:val="17"/>
        </w:rPr>
        <w:t>but</w:t>
      </w:r>
      <w:r>
        <w:rPr>
          <w:rFonts w:ascii="Arial" w:hAnsi="Arial"/>
          <w:spacing w:val="-13"/>
          <w:w w:val="110"/>
          <w:sz w:val="17"/>
        </w:rPr>
        <w:t> </w:t>
      </w:r>
      <w:r>
        <w:rPr>
          <w:rFonts w:ascii="Arial" w:hAnsi="Arial"/>
          <w:spacing w:val="-2"/>
          <w:w w:val="110"/>
          <w:sz w:val="17"/>
        </w:rPr>
        <w:t>not</w:t>
      </w:r>
      <w:r>
        <w:rPr>
          <w:rFonts w:ascii="Arial" w:hAnsi="Arial"/>
          <w:spacing w:val="-14"/>
          <w:w w:val="110"/>
          <w:sz w:val="17"/>
        </w:rPr>
        <w:t> </w:t>
      </w:r>
      <w:r>
        <w:rPr>
          <w:rFonts w:ascii="Arial" w:hAnsi="Arial"/>
          <w:spacing w:val="-2"/>
          <w:w w:val="110"/>
          <w:sz w:val="17"/>
        </w:rPr>
        <w:t>including</w:t>
      </w:r>
      <w:r>
        <w:rPr>
          <w:rFonts w:ascii="Arial" w:hAnsi="Arial"/>
          <w:spacing w:val="-14"/>
          <w:w w:val="110"/>
          <w:sz w:val="17"/>
        </w:rPr>
        <w:t> </w:t>
      </w:r>
      <w:r>
        <w:rPr>
          <w:rFonts w:ascii="Arial" w:hAnsi="Arial"/>
          <w:spacing w:val="-2"/>
          <w:w w:val="110"/>
          <w:sz w:val="17"/>
        </w:rPr>
        <w:t>a</w:t>
      </w:r>
      <w:r>
        <w:rPr>
          <w:rFonts w:ascii="Arial" w:hAnsi="Arial"/>
          <w:spacing w:val="-13"/>
          <w:w w:val="110"/>
          <w:sz w:val="17"/>
        </w:rPr>
        <w:t> </w:t>
      </w:r>
      <w:r>
        <w:rPr>
          <w:rFonts w:ascii="Arial" w:hAnsi="Arial"/>
          <w:spacing w:val="-2"/>
          <w:w w:val="110"/>
          <w:sz w:val="17"/>
        </w:rPr>
        <w:t>member´s</w:t>
      </w:r>
      <w:r>
        <w:rPr>
          <w:rFonts w:ascii="Arial" w:hAnsi="Arial"/>
          <w:spacing w:val="-14"/>
          <w:w w:val="110"/>
          <w:sz w:val="17"/>
        </w:rPr>
        <w:t> </w:t>
      </w:r>
      <w:r>
        <w:rPr>
          <w:rFonts w:ascii="Arial" w:hAnsi="Arial"/>
          <w:spacing w:val="-2"/>
          <w:w w:val="110"/>
          <w:sz w:val="17"/>
        </w:rPr>
        <w:t>internal</w:t>
      </w:r>
    </w:p>
    <w:p>
      <w:pPr>
        <w:spacing w:line="295" w:lineRule="auto" w:before="46"/>
        <w:ind w:left="1538" w:right="931" w:firstLine="0"/>
        <w:jc w:val="both"/>
        <w:rPr>
          <w:rFonts w:ascii="Arial"/>
          <w:sz w:val="17"/>
        </w:rPr>
      </w:pPr>
      <w:r>
        <w:rPr>
          <w:rFonts w:ascii="Arial"/>
          <w:w w:val="105"/>
          <w:sz w:val="17"/>
        </w:rPr>
        <w:t>communications.</w:t>
      </w:r>
      <w:r>
        <w:rPr>
          <w:rFonts w:ascii="Arial"/>
          <w:spacing w:val="-13"/>
          <w:w w:val="105"/>
          <w:sz w:val="17"/>
        </w:rPr>
        <w:t> </w:t>
      </w:r>
      <w:r>
        <w:rPr>
          <w:rFonts w:ascii="Arial"/>
          <w:w w:val="105"/>
          <w:sz w:val="17"/>
        </w:rPr>
        <w:t>Institutional</w:t>
      </w:r>
      <w:r>
        <w:rPr>
          <w:rFonts w:ascii="Arial"/>
          <w:spacing w:val="-12"/>
          <w:w w:val="105"/>
          <w:sz w:val="17"/>
        </w:rPr>
        <w:t> </w:t>
      </w:r>
      <w:r>
        <w:rPr>
          <w:rFonts w:ascii="Arial"/>
          <w:w w:val="105"/>
          <w:sz w:val="17"/>
        </w:rPr>
        <w:t>investors</w:t>
      </w:r>
      <w:r>
        <w:rPr>
          <w:rFonts w:ascii="Arial"/>
          <w:spacing w:val="-13"/>
          <w:w w:val="105"/>
          <w:sz w:val="17"/>
        </w:rPr>
        <w:t> </w:t>
      </w:r>
      <w:r>
        <w:rPr>
          <w:rFonts w:ascii="Arial"/>
          <w:w w:val="105"/>
          <w:sz w:val="17"/>
        </w:rPr>
        <w:t>include</w:t>
      </w:r>
      <w:r>
        <w:rPr>
          <w:rFonts w:ascii="Arial"/>
          <w:spacing w:val="-12"/>
          <w:w w:val="105"/>
          <w:sz w:val="17"/>
        </w:rPr>
        <w:t> </w:t>
      </w:r>
      <w:r>
        <w:rPr>
          <w:rFonts w:ascii="Arial"/>
          <w:w w:val="105"/>
          <w:sz w:val="17"/>
        </w:rPr>
        <w:t>government</w:t>
      </w:r>
      <w:r>
        <w:rPr>
          <w:rFonts w:ascii="Arial"/>
          <w:spacing w:val="-12"/>
          <w:w w:val="105"/>
          <w:sz w:val="17"/>
        </w:rPr>
        <w:t> </w:t>
      </w:r>
      <w:r>
        <w:rPr>
          <w:rFonts w:ascii="Arial"/>
          <w:w w:val="105"/>
          <w:sz w:val="17"/>
        </w:rPr>
        <w:t>entities,</w:t>
      </w:r>
      <w:r>
        <w:rPr>
          <w:rFonts w:ascii="Arial"/>
          <w:spacing w:val="-13"/>
          <w:w w:val="105"/>
          <w:sz w:val="17"/>
        </w:rPr>
        <w:t> </w:t>
      </w:r>
      <w:r>
        <w:rPr>
          <w:rFonts w:ascii="Arial"/>
          <w:w w:val="105"/>
          <w:sz w:val="17"/>
        </w:rPr>
        <w:t>member</w:t>
      </w:r>
      <w:r>
        <w:rPr>
          <w:rFonts w:ascii="Arial"/>
          <w:spacing w:val="-12"/>
          <w:w w:val="105"/>
          <w:sz w:val="17"/>
        </w:rPr>
        <w:t> </w:t>
      </w:r>
      <w:r>
        <w:rPr>
          <w:rFonts w:ascii="Arial"/>
          <w:w w:val="105"/>
          <w:sz w:val="17"/>
        </w:rPr>
        <w:t>firms</w:t>
      </w:r>
      <w:r>
        <w:rPr>
          <w:rFonts w:ascii="Arial"/>
          <w:spacing w:val="-13"/>
          <w:w w:val="105"/>
          <w:sz w:val="17"/>
        </w:rPr>
        <w:t> </w:t>
      </w:r>
      <w:r>
        <w:rPr>
          <w:rFonts w:ascii="Arial"/>
          <w:w w:val="105"/>
          <w:sz w:val="17"/>
        </w:rPr>
        <w:t>and </w:t>
      </w:r>
      <w:r>
        <w:rPr>
          <w:rFonts w:ascii="Arial"/>
          <w:spacing w:val="-2"/>
          <w:w w:val="105"/>
          <w:sz w:val="17"/>
        </w:rPr>
        <w:t>registered</w:t>
      </w:r>
      <w:r>
        <w:rPr>
          <w:rFonts w:ascii="Arial"/>
          <w:spacing w:val="-10"/>
          <w:w w:val="105"/>
          <w:sz w:val="17"/>
        </w:rPr>
        <w:t> </w:t>
      </w:r>
      <w:r>
        <w:rPr>
          <w:rFonts w:ascii="Arial"/>
          <w:spacing w:val="-2"/>
          <w:w w:val="105"/>
          <w:sz w:val="17"/>
        </w:rPr>
        <w:t>persons,</w:t>
      </w:r>
      <w:r>
        <w:rPr>
          <w:rFonts w:ascii="Arial"/>
          <w:spacing w:val="-10"/>
          <w:w w:val="105"/>
          <w:sz w:val="17"/>
        </w:rPr>
        <w:t> </w:t>
      </w:r>
      <w:r>
        <w:rPr>
          <w:rFonts w:ascii="Arial"/>
          <w:spacing w:val="-2"/>
          <w:w w:val="105"/>
          <w:sz w:val="17"/>
        </w:rPr>
        <w:t>employee</w:t>
      </w:r>
      <w:r>
        <w:rPr>
          <w:rFonts w:ascii="Arial"/>
          <w:spacing w:val="-10"/>
          <w:w w:val="105"/>
          <w:sz w:val="17"/>
        </w:rPr>
        <w:t> </w:t>
      </w:r>
      <w:r>
        <w:rPr>
          <w:rFonts w:ascii="Arial"/>
          <w:spacing w:val="-2"/>
          <w:w w:val="105"/>
          <w:sz w:val="17"/>
        </w:rPr>
        <w:t>benefit</w:t>
      </w:r>
      <w:r>
        <w:rPr>
          <w:rFonts w:ascii="Arial"/>
          <w:spacing w:val="-10"/>
          <w:w w:val="105"/>
          <w:sz w:val="17"/>
        </w:rPr>
        <w:t> </w:t>
      </w:r>
      <w:r>
        <w:rPr>
          <w:rFonts w:ascii="Arial"/>
          <w:spacing w:val="-2"/>
          <w:w w:val="105"/>
          <w:sz w:val="17"/>
        </w:rPr>
        <w:t>plans,</w:t>
      </w:r>
      <w:r>
        <w:rPr>
          <w:rFonts w:ascii="Arial"/>
          <w:spacing w:val="-10"/>
          <w:w w:val="105"/>
          <w:sz w:val="17"/>
        </w:rPr>
        <w:t> </w:t>
      </w:r>
      <w:r>
        <w:rPr>
          <w:rFonts w:ascii="Arial"/>
          <w:spacing w:val="-2"/>
          <w:w w:val="105"/>
          <w:sz w:val="17"/>
        </w:rPr>
        <w:t>a</w:t>
      </w:r>
      <w:r>
        <w:rPr>
          <w:rFonts w:ascii="Arial"/>
          <w:spacing w:val="-10"/>
          <w:w w:val="105"/>
          <w:sz w:val="17"/>
        </w:rPr>
        <w:t> </w:t>
      </w:r>
      <w:r>
        <w:rPr>
          <w:rFonts w:ascii="Arial"/>
          <w:spacing w:val="-2"/>
          <w:w w:val="105"/>
          <w:sz w:val="17"/>
        </w:rPr>
        <w:t>person</w:t>
      </w:r>
      <w:r>
        <w:rPr>
          <w:rFonts w:ascii="Arial"/>
          <w:spacing w:val="-10"/>
          <w:w w:val="105"/>
          <w:sz w:val="17"/>
        </w:rPr>
        <w:t> </w:t>
      </w:r>
      <w:r>
        <w:rPr>
          <w:rFonts w:ascii="Arial"/>
          <w:spacing w:val="-2"/>
          <w:w w:val="105"/>
          <w:sz w:val="17"/>
        </w:rPr>
        <w:t>acting</w:t>
      </w:r>
      <w:r>
        <w:rPr>
          <w:rFonts w:ascii="Arial"/>
          <w:spacing w:val="-10"/>
          <w:w w:val="105"/>
          <w:sz w:val="17"/>
        </w:rPr>
        <w:t> </w:t>
      </w:r>
      <w:r>
        <w:rPr>
          <w:rFonts w:ascii="Arial"/>
          <w:spacing w:val="-2"/>
          <w:w w:val="105"/>
          <w:sz w:val="17"/>
        </w:rPr>
        <w:t>solely</w:t>
      </w:r>
      <w:r>
        <w:rPr>
          <w:rFonts w:ascii="Arial"/>
          <w:spacing w:val="-10"/>
          <w:w w:val="105"/>
          <w:sz w:val="17"/>
        </w:rPr>
        <w:t> </w:t>
      </w:r>
      <w:r>
        <w:rPr>
          <w:rFonts w:ascii="Arial"/>
          <w:spacing w:val="-2"/>
          <w:w w:val="105"/>
          <w:sz w:val="17"/>
        </w:rPr>
        <w:t>on</w:t>
      </w:r>
      <w:r>
        <w:rPr>
          <w:rFonts w:ascii="Arial"/>
          <w:spacing w:val="-10"/>
          <w:w w:val="105"/>
          <w:sz w:val="17"/>
        </w:rPr>
        <w:t> </w:t>
      </w:r>
      <w:r>
        <w:rPr>
          <w:rFonts w:ascii="Arial"/>
          <w:spacing w:val="-2"/>
          <w:w w:val="105"/>
          <w:sz w:val="17"/>
        </w:rPr>
        <w:t>behalf</w:t>
      </w:r>
      <w:r>
        <w:rPr>
          <w:rFonts w:ascii="Arial"/>
          <w:spacing w:val="-10"/>
          <w:w w:val="105"/>
          <w:sz w:val="17"/>
        </w:rPr>
        <w:t> </w:t>
      </w:r>
      <w:r>
        <w:rPr>
          <w:rFonts w:ascii="Arial"/>
          <w:spacing w:val="-2"/>
          <w:w w:val="105"/>
          <w:sz w:val="17"/>
        </w:rPr>
        <w:t>of</w:t>
      </w:r>
      <w:r>
        <w:rPr>
          <w:rFonts w:ascii="Arial"/>
          <w:spacing w:val="-10"/>
          <w:w w:val="105"/>
          <w:sz w:val="17"/>
        </w:rPr>
        <w:t> </w:t>
      </w:r>
      <w:r>
        <w:rPr>
          <w:rFonts w:ascii="Arial"/>
          <w:spacing w:val="-2"/>
          <w:w w:val="105"/>
          <w:sz w:val="17"/>
        </w:rPr>
        <w:t>any</w:t>
      </w:r>
      <w:r>
        <w:rPr>
          <w:rFonts w:ascii="Arial"/>
          <w:spacing w:val="-10"/>
          <w:w w:val="105"/>
          <w:sz w:val="17"/>
        </w:rPr>
        <w:t> </w:t>
      </w:r>
      <w:r>
        <w:rPr>
          <w:rFonts w:ascii="Arial"/>
          <w:spacing w:val="-2"/>
          <w:w w:val="105"/>
          <w:sz w:val="17"/>
        </w:rPr>
        <w:t>such </w:t>
      </w:r>
      <w:r>
        <w:rPr>
          <w:rFonts w:ascii="Arial"/>
          <w:w w:val="105"/>
          <w:sz w:val="17"/>
        </w:rPr>
        <w:t>institutional investor, and so on.</w:t>
      </w:r>
    </w:p>
    <w:p>
      <w:pPr>
        <w:pStyle w:val="BodyText"/>
        <w:spacing w:before="10"/>
        <w:rPr>
          <w:rFonts w:ascii="Arial"/>
          <w:sz w:val="26"/>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69600">
                <wp:simplePos x="0" y="0"/>
                <wp:positionH relativeFrom="page">
                  <wp:posOffset>1104902</wp:posOffset>
                </wp:positionH>
                <wp:positionV relativeFrom="paragraph">
                  <wp:posOffset>16583</wp:posOffset>
                </wp:positionV>
                <wp:extent cx="419100" cy="41910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419100" cy="419100"/>
                          <a:chExt cx="419100" cy="419100"/>
                        </a:xfrm>
                      </wpg:grpSpPr>
                      <wps:wsp>
                        <wps:cNvPr id="171" name="Graphic 171"/>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72" name="Graphic 172"/>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32"/>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42"/>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pt;width:33pt;height:33pt;mso-position-horizontal-relative:page;mso-position-vertical-relative:paragraph;z-index:15769600" id="docshapegroup140" coordorigin="1740,26" coordsize="660,660">
                <v:shape style="position:absolute;left:1740;top:26;width:660;height:660" id="docshape141"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142"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143"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8,243,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0112">
                <wp:simplePos x="0" y="0"/>
                <wp:positionH relativeFrom="page">
                  <wp:posOffset>1108875</wp:posOffset>
                </wp:positionH>
                <wp:positionV relativeFrom="paragraph">
                  <wp:posOffset>512847</wp:posOffset>
                </wp:positionV>
                <wp:extent cx="411480" cy="5016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25pt;width:32.4pt;height:3.95pt;mso-position-horizontal-relative:page;mso-position-vertical-relative:paragraph;z-index:15770112" id="docshape144"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30"/>
        </w:rPr>
        <w:t>As with just about everything that happens at a brokerage firm, retail communications must be approved</w:t>
      </w:r>
      <w:r>
        <w:rPr>
          <w:w w:val="130"/>
        </w:rPr>
        <w:t> by</w:t>
      </w:r>
      <w:r>
        <w:rPr>
          <w:w w:val="130"/>
        </w:rPr>
        <w:t> a</w:t>
      </w:r>
      <w:r>
        <w:rPr>
          <w:w w:val="130"/>
        </w:rPr>
        <w:t> qualified</w:t>
      </w:r>
      <w:r>
        <w:rPr>
          <w:w w:val="130"/>
        </w:rPr>
        <w:t> principal</w:t>
      </w:r>
      <w:r>
        <w:rPr>
          <w:w w:val="130"/>
        </w:rPr>
        <w:t> of</w:t>
      </w:r>
      <w:r>
        <w:rPr>
          <w:w w:val="130"/>
        </w:rPr>
        <w:t> the</w:t>
      </w:r>
      <w:r>
        <w:rPr>
          <w:w w:val="130"/>
        </w:rPr>
        <w:t> firm.</w:t>
      </w:r>
      <w:r>
        <w:rPr>
          <w:w w:val="130"/>
        </w:rPr>
        <w:t> Research</w:t>
      </w:r>
      <w:r>
        <w:rPr>
          <w:w w:val="130"/>
        </w:rPr>
        <w:t> reports</w:t>
      </w:r>
      <w:r>
        <w:rPr>
          <w:w w:val="130"/>
        </w:rPr>
        <w:t> on</w:t>
      </w:r>
      <w:r>
        <w:rPr>
          <w:w w:val="130"/>
        </w:rPr>
        <w:t> particular</w:t>
      </w:r>
      <w:r>
        <w:rPr>
          <w:w w:val="130"/>
        </w:rPr>
        <w:t> securities</w:t>
      </w:r>
      <w:r>
        <w:rPr>
          <w:w w:val="130"/>
        </w:rPr>
        <w:t> must</w:t>
      </w:r>
      <w:r>
        <w:rPr>
          <w:w w:val="130"/>
        </w:rPr>
        <w:t> be approved</w:t>
      </w:r>
      <w:r>
        <w:rPr>
          <w:w w:val="130"/>
        </w:rPr>
        <w:t> by</w:t>
      </w:r>
      <w:r>
        <w:rPr>
          <w:w w:val="130"/>
        </w:rPr>
        <w:t> a</w:t>
      </w:r>
      <w:r>
        <w:rPr>
          <w:w w:val="130"/>
        </w:rPr>
        <w:t> supervisory</w:t>
      </w:r>
      <w:r>
        <w:rPr>
          <w:w w:val="130"/>
        </w:rPr>
        <w:t> analyst</w:t>
      </w:r>
      <w:r>
        <w:rPr>
          <w:w w:val="130"/>
        </w:rPr>
        <w:t> who</w:t>
      </w:r>
      <w:r>
        <w:rPr>
          <w:w w:val="130"/>
        </w:rPr>
        <w:t> has</w:t>
      </w:r>
      <w:r>
        <w:rPr>
          <w:w w:val="130"/>
        </w:rPr>
        <w:t> expertise</w:t>
      </w:r>
      <w:r>
        <w:rPr>
          <w:w w:val="130"/>
        </w:rPr>
        <w:t> in</w:t>
      </w:r>
      <w:r>
        <w:rPr>
          <w:w w:val="130"/>
        </w:rPr>
        <w:t> the</w:t>
      </w:r>
      <w:r>
        <w:rPr>
          <w:w w:val="130"/>
        </w:rPr>
        <w:t> particular</w:t>
      </w:r>
      <w:r>
        <w:rPr>
          <w:w w:val="130"/>
        </w:rPr>
        <w:t> product.</w:t>
      </w:r>
      <w:r>
        <w:rPr>
          <w:w w:val="130"/>
        </w:rPr>
        <w:t> Testimonials</w:t>
      </w:r>
      <w:r>
        <w:rPr>
          <w:w w:val="130"/>
        </w:rPr>
        <w:t> (if any) must be made by a person who has the knowledge and experience to have a valid opinion. Member</w:t>
      </w:r>
      <w:r>
        <w:rPr>
          <w:spacing w:val="-10"/>
          <w:w w:val="130"/>
        </w:rPr>
        <w:t> </w:t>
      </w:r>
      <w:r>
        <w:rPr>
          <w:w w:val="130"/>
        </w:rPr>
        <w:t>firms</w:t>
      </w:r>
      <w:r>
        <w:rPr>
          <w:spacing w:val="-10"/>
          <w:w w:val="130"/>
        </w:rPr>
        <w:t> </w:t>
      </w:r>
      <w:r>
        <w:rPr>
          <w:w w:val="130"/>
        </w:rPr>
        <w:t>are</w:t>
      </w:r>
      <w:r>
        <w:rPr>
          <w:spacing w:val="-10"/>
          <w:w w:val="130"/>
        </w:rPr>
        <w:t> </w:t>
      </w:r>
      <w:r>
        <w:rPr>
          <w:w w:val="130"/>
        </w:rPr>
        <w:t>in</w:t>
      </w:r>
      <w:r>
        <w:rPr>
          <w:spacing w:val="-10"/>
          <w:w w:val="130"/>
        </w:rPr>
        <w:t> </w:t>
      </w:r>
      <w:r>
        <w:rPr>
          <w:w w:val="130"/>
        </w:rPr>
        <w:t>many</w:t>
      </w:r>
      <w:r>
        <w:rPr>
          <w:spacing w:val="-10"/>
          <w:w w:val="130"/>
        </w:rPr>
        <w:t> </w:t>
      </w:r>
      <w:r>
        <w:rPr>
          <w:w w:val="130"/>
        </w:rPr>
        <w:t>cases</w:t>
      </w:r>
      <w:r>
        <w:rPr>
          <w:spacing w:val="-10"/>
          <w:w w:val="130"/>
        </w:rPr>
        <w:t> </w:t>
      </w:r>
      <w:r>
        <w:rPr>
          <w:w w:val="130"/>
        </w:rPr>
        <w:t>required</w:t>
      </w:r>
      <w:r>
        <w:rPr>
          <w:spacing w:val="-10"/>
          <w:w w:val="130"/>
        </w:rPr>
        <w:t> </w:t>
      </w:r>
      <w:r>
        <w:rPr>
          <w:w w:val="130"/>
        </w:rPr>
        <w:t>to</w:t>
      </w:r>
      <w:r>
        <w:rPr>
          <w:spacing w:val="-10"/>
          <w:w w:val="130"/>
        </w:rPr>
        <w:t> </w:t>
      </w:r>
      <w:r>
        <w:rPr>
          <w:w w:val="130"/>
        </w:rPr>
        <w:t>file</w:t>
      </w:r>
      <w:r>
        <w:rPr>
          <w:spacing w:val="-11"/>
          <w:w w:val="130"/>
        </w:rPr>
        <w:t> </w:t>
      </w:r>
      <w:r>
        <w:rPr>
          <w:w w:val="130"/>
        </w:rPr>
        <w:t>retail</w:t>
      </w:r>
      <w:r>
        <w:rPr>
          <w:spacing w:val="-10"/>
          <w:w w:val="130"/>
        </w:rPr>
        <w:t> </w:t>
      </w:r>
      <w:r>
        <w:rPr>
          <w:w w:val="130"/>
        </w:rPr>
        <w:t>communications</w:t>
      </w:r>
      <w:r>
        <w:rPr>
          <w:spacing w:val="-10"/>
          <w:w w:val="130"/>
        </w:rPr>
        <w:t> </w:t>
      </w:r>
      <w:r>
        <w:rPr>
          <w:w w:val="130"/>
        </w:rPr>
        <w:t>with</w:t>
      </w:r>
      <w:r>
        <w:rPr>
          <w:spacing w:val="-10"/>
          <w:w w:val="130"/>
        </w:rPr>
        <w:t> </w:t>
      </w:r>
      <w:r>
        <w:rPr>
          <w:w w:val="130"/>
        </w:rPr>
        <w:t>FINRA</w:t>
      </w:r>
      <w:r>
        <w:rPr>
          <w:spacing w:val="-10"/>
          <w:w w:val="130"/>
        </w:rPr>
        <w:t> </w:t>
      </w:r>
      <w:r>
        <w:rPr>
          <w:w w:val="130"/>
        </w:rPr>
        <w:t>ten</w:t>
      </w:r>
      <w:r>
        <w:rPr>
          <w:spacing w:val="-10"/>
          <w:w w:val="130"/>
        </w:rPr>
        <w:t> </w:t>
      </w:r>
      <w:r>
        <w:rPr>
          <w:w w:val="130"/>
        </w:rPr>
        <w:t>business days</w:t>
      </w:r>
      <w:r>
        <w:rPr>
          <w:w w:val="130"/>
        </w:rPr>
        <w:t> prior</w:t>
      </w:r>
      <w:r>
        <w:rPr>
          <w:w w:val="130"/>
        </w:rPr>
        <w:t> to</w:t>
      </w:r>
      <w:r>
        <w:rPr>
          <w:w w:val="130"/>
        </w:rPr>
        <w:t> first</w:t>
      </w:r>
      <w:r>
        <w:rPr>
          <w:w w:val="130"/>
        </w:rPr>
        <w:t> use.</w:t>
      </w:r>
      <w:r>
        <w:rPr>
          <w:w w:val="130"/>
        </w:rPr>
        <w:t> Members</w:t>
      </w:r>
      <w:r>
        <w:rPr>
          <w:w w:val="130"/>
        </w:rPr>
        <w:t> are</w:t>
      </w:r>
      <w:r>
        <w:rPr>
          <w:w w:val="130"/>
        </w:rPr>
        <w:t> required</w:t>
      </w:r>
      <w:r>
        <w:rPr>
          <w:w w:val="130"/>
        </w:rPr>
        <w:t> to</w:t>
      </w:r>
      <w:r>
        <w:rPr>
          <w:w w:val="130"/>
        </w:rPr>
        <w:t> keep</w:t>
      </w:r>
      <w:r>
        <w:rPr>
          <w:w w:val="130"/>
        </w:rPr>
        <w:t> the</w:t>
      </w:r>
      <w:r>
        <w:rPr>
          <w:w w:val="130"/>
        </w:rPr>
        <w:t> communications</w:t>
      </w:r>
      <w:r>
        <w:rPr>
          <w:w w:val="130"/>
        </w:rPr>
        <w:t> for</w:t>
      </w:r>
      <w:r>
        <w:rPr>
          <w:w w:val="130"/>
        </w:rPr>
        <w:t> a</w:t>
      </w:r>
      <w:r>
        <w:rPr>
          <w:w w:val="130"/>
        </w:rPr>
        <w:t> minimum</w:t>
      </w:r>
      <w:r>
        <w:rPr>
          <w:w w:val="130"/>
        </w:rPr>
        <w:t> of three years.</w:t>
      </w:r>
    </w:p>
    <w:p>
      <w:pPr>
        <w:pStyle w:val="BodyText"/>
        <w:spacing w:before="1"/>
        <w:rPr>
          <w:sz w:val="29"/>
        </w:rPr>
      </w:pPr>
    </w:p>
    <w:p>
      <w:pPr>
        <w:pStyle w:val="Heading2"/>
      </w:pPr>
      <w:bookmarkStart w:name="Keeping clear records" w:id="468"/>
      <w:bookmarkEnd w:id="468"/>
      <w:r>
        <w:rPr>
          <w:b w:val="0"/>
        </w:rPr>
      </w:r>
      <w:r>
        <w:rPr>
          <w:spacing w:val="-2"/>
        </w:rPr>
        <w:t>Keeping</w:t>
      </w:r>
      <w:r>
        <w:rPr>
          <w:spacing w:val="-19"/>
        </w:rPr>
        <w:t> </w:t>
      </w:r>
      <w:r>
        <w:rPr>
          <w:spacing w:val="-2"/>
        </w:rPr>
        <w:t>clear</w:t>
      </w:r>
      <w:r>
        <w:rPr>
          <w:spacing w:val="-17"/>
        </w:rPr>
        <w:t> </w:t>
      </w:r>
      <w:r>
        <w:rPr>
          <w:spacing w:val="-2"/>
        </w:rPr>
        <w:t>records</w:t>
      </w:r>
    </w:p>
    <w:p>
      <w:pPr>
        <w:pStyle w:val="BodyText"/>
        <w:spacing w:line="312" w:lineRule="auto" w:before="203"/>
        <w:ind w:left="1120" w:right="117"/>
        <w:jc w:val="both"/>
      </w:pPr>
      <w:r>
        <w:rPr>
          <w:spacing w:val="-2"/>
          <w:w w:val="130"/>
        </w:rPr>
        <w:t>As</w:t>
      </w:r>
      <w:r>
        <w:rPr>
          <w:spacing w:val="-8"/>
          <w:w w:val="130"/>
        </w:rPr>
        <w:t> </w:t>
      </w:r>
      <w:r>
        <w:rPr>
          <w:spacing w:val="-2"/>
          <w:w w:val="130"/>
        </w:rPr>
        <w:t>you</w:t>
      </w:r>
      <w:r>
        <w:rPr>
          <w:spacing w:val="-8"/>
          <w:w w:val="130"/>
        </w:rPr>
        <w:t> </w:t>
      </w:r>
      <w:r>
        <w:rPr>
          <w:spacing w:val="-2"/>
          <w:w w:val="130"/>
        </w:rPr>
        <w:t>can</w:t>
      </w:r>
      <w:r>
        <w:rPr>
          <w:spacing w:val="-8"/>
          <w:w w:val="130"/>
        </w:rPr>
        <w:t> </w:t>
      </w:r>
      <w:r>
        <w:rPr>
          <w:spacing w:val="-2"/>
          <w:w w:val="130"/>
        </w:rPr>
        <w:t>imagine,</w:t>
      </w:r>
      <w:r>
        <w:rPr>
          <w:spacing w:val="-8"/>
          <w:w w:val="130"/>
        </w:rPr>
        <w:t> </w:t>
      </w:r>
      <w:r>
        <w:rPr>
          <w:spacing w:val="-2"/>
          <w:w w:val="130"/>
        </w:rPr>
        <w:t>member</w:t>
      </w:r>
      <w:r>
        <w:rPr>
          <w:spacing w:val="-8"/>
          <w:w w:val="130"/>
        </w:rPr>
        <w:t> </w:t>
      </w:r>
      <w:r>
        <w:rPr>
          <w:spacing w:val="-2"/>
          <w:w w:val="130"/>
        </w:rPr>
        <w:t>firms</w:t>
      </w:r>
      <w:r>
        <w:rPr>
          <w:spacing w:val="-8"/>
          <w:w w:val="130"/>
        </w:rPr>
        <w:t> </w:t>
      </w:r>
      <w:r>
        <w:rPr>
          <w:spacing w:val="-2"/>
          <w:w w:val="130"/>
        </w:rPr>
        <w:t>must</w:t>
      </w:r>
      <w:r>
        <w:rPr>
          <w:spacing w:val="-8"/>
          <w:w w:val="130"/>
        </w:rPr>
        <w:t> </w:t>
      </w:r>
      <w:r>
        <w:rPr>
          <w:spacing w:val="-2"/>
          <w:w w:val="130"/>
        </w:rPr>
        <w:t>keep</w:t>
      </w:r>
      <w:r>
        <w:rPr>
          <w:spacing w:val="-8"/>
          <w:w w:val="130"/>
        </w:rPr>
        <w:t> </w:t>
      </w:r>
      <w:r>
        <w:rPr>
          <w:spacing w:val="-2"/>
          <w:w w:val="130"/>
        </w:rPr>
        <w:t>certain</w:t>
      </w:r>
      <w:r>
        <w:rPr>
          <w:spacing w:val="-7"/>
          <w:w w:val="130"/>
        </w:rPr>
        <w:t> </w:t>
      </w:r>
      <w:r>
        <w:rPr>
          <w:spacing w:val="-2"/>
          <w:w w:val="130"/>
        </w:rPr>
        <w:t>records</w:t>
      </w:r>
      <w:r>
        <w:rPr>
          <w:spacing w:val="-7"/>
          <w:w w:val="130"/>
        </w:rPr>
        <w:t> </w:t>
      </w:r>
      <w:r>
        <w:rPr>
          <w:spacing w:val="-2"/>
          <w:w w:val="130"/>
        </w:rPr>
        <w:t>on</w:t>
      </w:r>
      <w:r>
        <w:rPr>
          <w:spacing w:val="-8"/>
          <w:w w:val="130"/>
        </w:rPr>
        <w:t> </w:t>
      </w:r>
      <w:r>
        <w:rPr>
          <w:spacing w:val="-2"/>
          <w:w w:val="130"/>
        </w:rPr>
        <w:t>file.</w:t>
      </w:r>
      <w:r>
        <w:rPr>
          <w:spacing w:val="-8"/>
          <w:w w:val="130"/>
        </w:rPr>
        <w:t> </w:t>
      </w:r>
      <w:r>
        <w:rPr>
          <w:spacing w:val="-2"/>
          <w:w w:val="130"/>
        </w:rPr>
        <w:t>Depending</w:t>
      </w:r>
      <w:r>
        <w:rPr>
          <w:spacing w:val="-7"/>
          <w:w w:val="130"/>
        </w:rPr>
        <w:t> </w:t>
      </w:r>
      <w:r>
        <w:rPr>
          <w:spacing w:val="-2"/>
          <w:w w:val="130"/>
        </w:rPr>
        <w:t>on</w:t>
      </w:r>
      <w:r>
        <w:rPr>
          <w:spacing w:val="-8"/>
          <w:w w:val="130"/>
        </w:rPr>
        <w:t> </w:t>
      </w:r>
      <w:r>
        <w:rPr>
          <w:spacing w:val="-2"/>
          <w:w w:val="130"/>
        </w:rPr>
        <w:t>which</w:t>
      </w:r>
      <w:r>
        <w:rPr>
          <w:spacing w:val="-7"/>
          <w:w w:val="130"/>
        </w:rPr>
        <w:t> </w:t>
      </w:r>
      <w:r>
        <w:rPr>
          <w:spacing w:val="-2"/>
          <w:w w:val="130"/>
        </w:rPr>
        <w:t>records </w:t>
      </w:r>
      <w:r>
        <w:rPr>
          <w:w w:val="130"/>
        </w:rPr>
        <w:t>they</w:t>
      </w:r>
      <w:r>
        <w:rPr>
          <w:spacing w:val="-6"/>
          <w:w w:val="130"/>
        </w:rPr>
        <w:t> </w:t>
      </w:r>
      <w:r>
        <w:rPr>
          <w:w w:val="130"/>
        </w:rPr>
        <w:t>are,</w:t>
      </w:r>
      <w:r>
        <w:rPr>
          <w:spacing w:val="-6"/>
          <w:w w:val="130"/>
        </w:rPr>
        <w:t> </w:t>
      </w:r>
      <w:r>
        <w:rPr>
          <w:w w:val="130"/>
        </w:rPr>
        <w:t>there</w:t>
      </w:r>
      <w:r>
        <w:rPr>
          <w:spacing w:val="-6"/>
          <w:w w:val="130"/>
        </w:rPr>
        <w:t> </w:t>
      </w:r>
      <w:r>
        <w:rPr>
          <w:w w:val="130"/>
        </w:rPr>
        <w:t>are</w:t>
      </w:r>
      <w:r>
        <w:rPr>
          <w:spacing w:val="-6"/>
          <w:w w:val="130"/>
        </w:rPr>
        <w:t> </w:t>
      </w:r>
      <w:r>
        <w:rPr>
          <w:w w:val="130"/>
        </w:rPr>
        <w:t>certain</w:t>
      </w:r>
      <w:r>
        <w:rPr>
          <w:spacing w:val="-6"/>
          <w:w w:val="130"/>
        </w:rPr>
        <w:t> </w:t>
      </w:r>
      <w:r>
        <w:rPr>
          <w:w w:val="130"/>
        </w:rPr>
        <w:t>SEC</w:t>
      </w:r>
      <w:r>
        <w:rPr>
          <w:spacing w:val="-6"/>
          <w:w w:val="130"/>
        </w:rPr>
        <w:t> </w:t>
      </w:r>
      <w:r>
        <w:rPr>
          <w:w w:val="130"/>
        </w:rPr>
        <w:t>retention</w:t>
      </w:r>
      <w:r>
        <w:rPr>
          <w:spacing w:val="-6"/>
          <w:w w:val="130"/>
        </w:rPr>
        <w:t> </w:t>
      </w:r>
      <w:r>
        <w:rPr>
          <w:w w:val="130"/>
        </w:rPr>
        <w:t>requirements.</w:t>
      </w:r>
      <w:r>
        <w:rPr>
          <w:spacing w:val="-6"/>
          <w:w w:val="130"/>
        </w:rPr>
        <w:t> </w:t>
      </w:r>
      <w:r>
        <w:rPr>
          <w:w w:val="130"/>
        </w:rPr>
        <w:t>The</w:t>
      </w:r>
      <w:r>
        <w:rPr>
          <w:spacing w:val="-6"/>
          <w:w w:val="130"/>
        </w:rPr>
        <w:t> </w:t>
      </w:r>
      <w:r>
        <w:rPr>
          <w:w w:val="130"/>
        </w:rPr>
        <w:t>records</w:t>
      </w:r>
      <w:r>
        <w:rPr>
          <w:spacing w:val="-6"/>
          <w:w w:val="130"/>
        </w:rPr>
        <w:t> </w:t>
      </w:r>
      <w:r>
        <w:rPr>
          <w:w w:val="130"/>
        </w:rPr>
        <w:t>do</w:t>
      </w:r>
      <w:r>
        <w:rPr>
          <w:spacing w:val="-6"/>
          <w:w w:val="130"/>
        </w:rPr>
        <w:t> </w:t>
      </w:r>
      <w:r>
        <w:rPr>
          <w:w w:val="130"/>
        </w:rPr>
        <w:t>not</w:t>
      </w:r>
      <w:r>
        <w:rPr>
          <w:spacing w:val="-6"/>
          <w:w w:val="130"/>
        </w:rPr>
        <w:t> </w:t>
      </w:r>
      <w:r>
        <w:rPr>
          <w:w w:val="130"/>
        </w:rPr>
        <w:t>necessarily</w:t>
      </w:r>
      <w:r>
        <w:rPr>
          <w:spacing w:val="-6"/>
          <w:w w:val="130"/>
        </w:rPr>
        <w:t> </w:t>
      </w:r>
      <w:r>
        <w:rPr>
          <w:w w:val="130"/>
        </w:rPr>
        <w:t>need</w:t>
      </w:r>
      <w:r>
        <w:rPr>
          <w:spacing w:val="-6"/>
          <w:w w:val="130"/>
        </w:rPr>
        <w:t> </w:t>
      </w:r>
      <w:r>
        <w:rPr>
          <w:w w:val="130"/>
        </w:rPr>
        <w:t>to</w:t>
      </w:r>
      <w:r>
        <w:rPr>
          <w:spacing w:val="-6"/>
          <w:w w:val="130"/>
        </w:rPr>
        <w:t> </w:t>
      </w:r>
      <w:r>
        <w:rPr>
          <w:w w:val="130"/>
        </w:rPr>
        <w:t>be kept in printed format; they can be kept digitally as long as they are in a nonerasable format.</w:t>
      </w:r>
    </w:p>
    <w:p>
      <w:pPr>
        <w:pStyle w:val="BodyText"/>
        <w:spacing w:before="1"/>
        <w:rPr>
          <w:sz w:val="21"/>
        </w:rPr>
      </w:pPr>
    </w:p>
    <w:p>
      <w:pPr>
        <w:pStyle w:val="BodyText"/>
        <w:spacing w:line="312" w:lineRule="auto"/>
        <w:ind w:left="1120" w:right="117" w:hanging="1"/>
        <w:jc w:val="both"/>
      </w:pPr>
      <w:r>
        <w:rPr>
          <w:w w:val="130"/>
        </w:rPr>
        <w:t>Corporate</w:t>
      </w:r>
      <w:r>
        <w:rPr>
          <w:spacing w:val="-8"/>
          <w:w w:val="130"/>
        </w:rPr>
        <w:t> </w:t>
      </w:r>
      <w:r>
        <w:rPr>
          <w:w w:val="130"/>
        </w:rPr>
        <w:t>or</w:t>
      </w:r>
      <w:r>
        <w:rPr>
          <w:spacing w:val="-8"/>
          <w:w w:val="130"/>
        </w:rPr>
        <w:t> </w:t>
      </w:r>
      <w:r>
        <w:rPr>
          <w:w w:val="130"/>
        </w:rPr>
        <w:t>partnership</w:t>
      </w:r>
      <w:r>
        <w:rPr>
          <w:spacing w:val="-8"/>
          <w:w w:val="130"/>
        </w:rPr>
        <w:t> </w:t>
      </w:r>
      <w:r>
        <w:rPr>
          <w:w w:val="130"/>
        </w:rPr>
        <w:t>documents</w:t>
      </w:r>
      <w:r>
        <w:rPr>
          <w:spacing w:val="-8"/>
          <w:w w:val="130"/>
        </w:rPr>
        <w:t> </w:t>
      </w:r>
      <w:r>
        <w:rPr>
          <w:w w:val="130"/>
        </w:rPr>
        <w:t>of</w:t>
      </w:r>
      <w:r>
        <w:rPr>
          <w:spacing w:val="-8"/>
          <w:w w:val="130"/>
        </w:rPr>
        <w:t> </w:t>
      </w:r>
      <w:r>
        <w:rPr>
          <w:w w:val="130"/>
        </w:rPr>
        <w:t>the</w:t>
      </w:r>
      <w:r>
        <w:rPr>
          <w:spacing w:val="-8"/>
          <w:w w:val="130"/>
        </w:rPr>
        <w:t> </w:t>
      </w:r>
      <w:r>
        <w:rPr>
          <w:w w:val="130"/>
        </w:rPr>
        <w:t>member</w:t>
      </w:r>
      <w:r>
        <w:rPr>
          <w:spacing w:val="-8"/>
          <w:w w:val="130"/>
        </w:rPr>
        <w:t> </w:t>
      </w:r>
      <w:r>
        <w:rPr>
          <w:w w:val="130"/>
        </w:rPr>
        <w:t>firm</w:t>
      </w:r>
      <w:r>
        <w:rPr>
          <w:spacing w:val="-8"/>
          <w:w w:val="130"/>
        </w:rPr>
        <w:t> </w:t>
      </w:r>
      <w:r>
        <w:rPr>
          <w:w w:val="130"/>
        </w:rPr>
        <w:t>must</w:t>
      </w:r>
      <w:r>
        <w:rPr>
          <w:spacing w:val="-8"/>
          <w:w w:val="130"/>
        </w:rPr>
        <w:t> </w:t>
      </w:r>
      <w:r>
        <w:rPr>
          <w:w w:val="130"/>
        </w:rPr>
        <w:t>be</w:t>
      </w:r>
      <w:r>
        <w:rPr>
          <w:spacing w:val="-8"/>
          <w:w w:val="130"/>
        </w:rPr>
        <w:t> </w:t>
      </w:r>
      <w:r>
        <w:rPr>
          <w:w w:val="130"/>
        </w:rPr>
        <w:t>kept</w:t>
      </w:r>
      <w:r>
        <w:rPr>
          <w:spacing w:val="-8"/>
          <w:w w:val="130"/>
        </w:rPr>
        <w:t> </w:t>
      </w:r>
      <w:r>
        <w:rPr>
          <w:w w:val="130"/>
        </w:rPr>
        <w:t>for</w:t>
      </w:r>
      <w:r>
        <w:rPr>
          <w:spacing w:val="-8"/>
          <w:w w:val="130"/>
        </w:rPr>
        <w:t> </w:t>
      </w:r>
      <w:r>
        <w:rPr>
          <w:w w:val="130"/>
        </w:rPr>
        <w:t>the</w:t>
      </w:r>
      <w:r>
        <w:rPr>
          <w:spacing w:val="-7"/>
          <w:w w:val="130"/>
        </w:rPr>
        <w:t> </w:t>
      </w:r>
      <w:r>
        <w:rPr>
          <w:i/>
          <w:w w:val="130"/>
        </w:rPr>
        <w:t>lifetime</w:t>
      </w:r>
      <w:r>
        <w:rPr>
          <w:i/>
          <w:spacing w:val="-8"/>
          <w:w w:val="130"/>
        </w:rPr>
        <w:t> </w:t>
      </w:r>
      <w:r>
        <w:rPr>
          <w:w w:val="130"/>
        </w:rPr>
        <w:t>of</w:t>
      </w:r>
      <w:r>
        <w:rPr>
          <w:spacing w:val="-8"/>
          <w:w w:val="130"/>
        </w:rPr>
        <w:t> </w:t>
      </w:r>
      <w:r>
        <w:rPr>
          <w:w w:val="130"/>
        </w:rPr>
        <w:t>the</w:t>
      </w:r>
      <w:r>
        <w:rPr>
          <w:spacing w:val="-8"/>
          <w:w w:val="130"/>
        </w:rPr>
        <w:t> </w:t>
      </w:r>
      <w:r>
        <w:rPr>
          <w:w w:val="130"/>
        </w:rPr>
        <w:t>firm. The</w:t>
      </w:r>
      <w:r>
        <w:rPr>
          <w:spacing w:val="-3"/>
          <w:w w:val="130"/>
        </w:rPr>
        <w:t> </w:t>
      </w:r>
      <w:r>
        <w:rPr>
          <w:w w:val="130"/>
        </w:rPr>
        <w:t>documents</w:t>
      </w:r>
      <w:r>
        <w:rPr>
          <w:spacing w:val="-2"/>
          <w:w w:val="130"/>
        </w:rPr>
        <w:t> </w:t>
      </w:r>
      <w:r>
        <w:rPr>
          <w:w w:val="130"/>
        </w:rPr>
        <w:t>must</w:t>
      </w:r>
      <w:r>
        <w:rPr>
          <w:spacing w:val="-2"/>
          <w:w w:val="130"/>
        </w:rPr>
        <w:t> </w:t>
      </w:r>
      <w:r>
        <w:rPr>
          <w:w w:val="130"/>
        </w:rPr>
        <w:t>contain</w:t>
      </w:r>
      <w:r>
        <w:rPr>
          <w:spacing w:val="-2"/>
          <w:w w:val="130"/>
        </w:rPr>
        <w:t> </w:t>
      </w:r>
      <w:r>
        <w:rPr>
          <w:w w:val="130"/>
        </w:rPr>
        <w:t>the</w:t>
      </w:r>
      <w:r>
        <w:rPr>
          <w:spacing w:val="-3"/>
          <w:w w:val="130"/>
        </w:rPr>
        <w:t> </w:t>
      </w:r>
      <w:r>
        <w:rPr>
          <w:w w:val="130"/>
        </w:rPr>
        <w:t>list</w:t>
      </w:r>
      <w:r>
        <w:rPr>
          <w:spacing w:val="-2"/>
          <w:w w:val="130"/>
        </w:rPr>
        <w:t> </w:t>
      </w:r>
      <w:r>
        <w:rPr>
          <w:w w:val="130"/>
        </w:rPr>
        <w:t>of</w:t>
      </w:r>
      <w:r>
        <w:rPr>
          <w:spacing w:val="-3"/>
          <w:w w:val="130"/>
        </w:rPr>
        <w:t> </w:t>
      </w:r>
      <w:r>
        <w:rPr>
          <w:w w:val="130"/>
        </w:rPr>
        <w:t>officers,</w:t>
      </w:r>
      <w:r>
        <w:rPr>
          <w:spacing w:val="-2"/>
          <w:w w:val="130"/>
        </w:rPr>
        <w:t> </w:t>
      </w:r>
      <w:r>
        <w:rPr>
          <w:w w:val="130"/>
        </w:rPr>
        <w:t>partners,</w:t>
      </w:r>
      <w:r>
        <w:rPr>
          <w:spacing w:val="-2"/>
          <w:w w:val="130"/>
        </w:rPr>
        <w:t> </w:t>
      </w:r>
      <w:r>
        <w:rPr>
          <w:w w:val="130"/>
        </w:rPr>
        <w:t>and/or</w:t>
      </w:r>
      <w:r>
        <w:rPr>
          <w:spacing w:val="-3"/>
          <w:w w:val="130"/>
        </w:rPr>
        <w:t> </w:t>
      </w:r>
      <w:r>
        <w:rPr>
          <w:w w:val="130"/>
        </w:rPr>
        <w:t>directors</w:t>
      </w:r>
      <w:r>
        <w:rPr>
          <w:spacing w:val="-2"/>
          <w:w w:val="130"/>
        </w:rPr>
        <w:t> </w:t>
      </w:r>
      <w:r>
        <w:rPr>
          <w:w w:val="130"/>
        </w:rPr>
        <w:t>of</w:t>
      </w:r>
      <w:r>
        <w:rPr>
          <w:spacing w:val="-3"/>
          <w:w w:val="130"/>
        </w:rPr>
        <w:t> </w:t>
      </w:r>
      <w:r>
        <w:rPr>
          <w:w w:val="130"/>
        </w:rPr>
        <w:t>the</w:t>
      </w:r>
      <w:r>
        <w:rPr>
          <w:spacing w:val="-2"/>
          <w:w w:val="130"/>
        </w:rPr>
        <w:t> </w:t>
      </w:r>
      <w:r>
        <w:rPr>
          <w:w w:val="130"/>
        </w:rPr>
        <w:t>firm.</w:t>
      </w:r>
      <w:r>
        <w:rPr>
          <w:spacing w:val="-2"/>
          <w:w w:val="130"/>
        </w:rPr>
        <w:t> </w:t>
      </w:r>
      <w:r>
        <w:rPr>
          <w:w w:val="130"/>
        </w:rPr>
        <w:t>Addition- ally, U4 forms of all active employees must be kept as long as the firm is in business.</w:t>
      </w:r>
    </w:p>
    <w:p>
      <w:pPr>
        <w:pStyle w:val="BodyText"/>
        <w:spacing w:before="1"/>
        <w:rPr>
          <w:sz w:val="21"/>
        </w:rPr>
      </w:pPr>
    </w:p>
    <w:p>
      <w:pPr>
        <w:pStyle w:val="BodyText"/>
        <w:ind w:left="1120"/>
        <w:rPr>
          <w:i/>
        </w:rPr>
      </w:pPr>
      <w:r>
        <w:rPr>
          <w:w w:val="120"/>
        </w:rPr>
        <w:t>The</w:t>
      </w:r>
      <w:r>
        <w:rPr>
          <w:spacing w:val="20"/>
          <w:w w:val="120"/>
        </w:rPr>
        <w:t> </w:t>
      </w:r>
      <w:r>
        <w:rPr>
          <w:w w:val="120"/>
        </w:rPr>
        <w:t>following</w:t>
      </w:r>
      <w:r>
        <w:rPr>
          <w:spacing w:val="21"/>
          <w:w w:val="120"/>
        </w:rPr>
        <w:t> </w:t>
      </w:r>
      <w:r>
        <w:rPr>
          <w:w w:val="120"/>
        </w:rPr>
        <w:t>records</w:t>
      </w:r>
      <w:r>
        <w:rPr>
          <w:spacing w:val="21"/>
          <w:w w:val="120"/>
        </w:rPr>
        <w:t> </w:t>
      </w:r>
      <w:r>
        <w:rPr>
          <w:w w:val="120"/>
        </w:rPr>
        <w:t>must</w:t>
      </w:r>
      <w:r>
        <w:rPr>
          <w:spacing w:val="21"/>
          <w:w w:val="120"/>
        </w:rPr>
        <w:t> </w:t>
      </w:r>
      <w:r>
        <w:rPr>
          <w:w w:val="120"/>
        </w:rPr>
        <w:t>be</w:t>
      </w:r>
      <w:r>
        <w:rPr>
          <w:spacing w:val="21"/>
          <w:w w:val="120"/>
        </w:rPr>
        <w:t> </w:t>
      </w:r>
      <w:r>
        <w:rPr>
          <w:w w:val="120"/>
        </w:rPr>
        <w:t>kept</w:t>
      </w:r>
      <w:r>
        <w:rPr>
          <w:spacing w:val="21"/>
          <w:w w:val="120"/>
        </w:rPr>
        <w:t> </w:t>
      </w:r>
      <w:r>
        <w:rPr>
          <w:w w:val="120"/>
        </w:rPr>
        <w:t>for</w:t>
      </w:r>
      <w:r>
        <w:rPr>
          <w:spacing w:val="21"/>
          <w:w w:val="120"/>
        </w:rPr>
        <w:t> </w:t>
      </w:r>
      <w:r>
        <w:rPr>
          <w:w w:val="120"/>
        </w:rPr>
        <w:t>a</w:t>
      </w:r>
      <w:r>
        <w:rPr>
          <w:spacing w:val="21"/>
          <w:w w:val="120"/>
        </w:rPr>
        <w:t> </w:t>
      </w:r>
      <w:r>
        <w:rPr>
          <w:w w:val="120"/>
        </w:rPr>
        <w:t>minimum</w:t>
      </w:r>
      <w:r>
        <w:rPr>
          <w:spacing w:val="21"/>
          <w:w w:val="120"/>
        </w:rPr>
        <w:t> </w:t>
      </w:r>
      <w:r>
        <w:rPr>
          <w:w w:val="120"/>
        </w:rPr>
        <w:t>of</w:t>
      </w:r>
      <w:r>
        <w:rPr>
          <w:spacing w:val="21"/>
          <w:w w:val="120"/>
        </w:rPr>
        <w:t> </w:t>
      </w:r>
      <w:r>
        <w:rPr>
          <w:i/>
          <w:w w:val="120"/>
        </w:rPr>
        <w:t>siX</w:t>
      </w:r>
      <w:r>
        <w:rPr>
          <w:i/>
          <w:spacing w:val="7"/>
          <w:w w:val="120"/>
        </w:rPr>
        <w:t> </w:t>
      </w:r>
      <w:r>
        <w:rPr>
          <w:i/>
          <w:spacing w:val="-2"/>
          <w:w w:val="120"/>
        </w:rPr>
        <w:t>yeDrs:</w:t>
      </w:r>
    </w:p>
    <w:p>
      <w:pPr>
        <w:pStyle w:val="BodyText"/>
        <w:spacing w:before="1"/>
        <w:rPr>
          <w:i/>
          <w:sz w:val="21"/>
        </w:rPr>
      </w:pPr>
    </w:p>
    <w:p>
      <w:pPr>
        <w:spacing w:before="0"/>
        <w:ind w:left="1538" w:right="496" w:hanging="294"/>
        <w:jc w:val="left"/>
        <w:rPr>
          <w:rFonts w:ascii="Arial" w:hAnsi="Arial"/>
          <w:sz w:val="17"/>
        </w:rPr>
      </w:pPr>
      <w:r>
        <w:rPr/>
        <w:drawing>
          <wp:anchor distT="0" distB="0" distL="0" distR="0" allowOverlap="1" layoutInCell="1" locked="0" behindDoc="1" simplePos="0" relativeHeight="486622208">
            <wp:simplePos x="0" y="0"/>
            <wp:positionH relativeFrom="page">
              <wp:posOffset>1676400</wp:posOffset>
            </wp:positionH>
            <wp:positionV relativeFrom="paragraph">
              <wp:posOffset>-23725</wp:posOffset>
            </wp:positionV>
            <wp:extent cx="1892300" cy="1727733"/>
            <wp:effectExtent l="0" t="0" r="0" b="0"/>
            <wp:wrapNone/>
            <wp:docPr id="175" name="Image 175"/>
            <wp:cNvGraphicFramePr>
              <a:graphicFrameLocks/>
            </wp:cNvGraphicFramePr>
            <a:graphic>
              <a:graphicData uri="http://schemas.openxmlformats.org/drawingml/2006/picture">
                <pic:pic>
                  <pic:nvPicPr>
                    <pic:cNvPr id="175" name="Image 175"/>
                    <pic:cNvPicPr/>
                  </pic:nvPicPr>
                  <pic:blipFill>
                    <a:blip r:embed="rId22" cstate="print"/>
                    <a:stretch>
                      <a:fillRect/>
                    </a:stretch>
                  </pic:blipFill>
                  <pic:spPr>
                    <a:xfrm>
                      <a:off x="0" y="0"/>
                      <a:ext cx="1892300" cy="1727733"/>
                    </a:xfrm>
                    <a:prstGeom prst="rect">
                      <a:avLst/>
                    </a:prstGeom>
                  </pic:spPr>
                </pic:pic>
              </a:graphicData>
            </a:graphic>
          </wp:anchor>
        </w:drawing>
      </w:r>
      <w:r>
        <w:rPr>
          <w:rFonts w:ascii="Arial" w:hAnsi="Arial"/>
          <w:b/>
          <w:w w:val="105"/>
          <w:position w:val="-1"/>
          <w:sz w:val="28"/>
        </w:rPr>
        <w:t>»</w:t>
      </w:r>
      <w:r>
        <w:rPr>
          <w:rFonts w:ascii="Arial" w:hAnsi="Arial"/>
          <w:b/>
          <w:spacing w:val="-15"/>
          <w:w w:val="105"/>
          <w:position w:val="-1"/>
          <w:sz w:val="28"/>
        </w:rPr>
        <w:t> </w:t>
      </w:r>
      <w:r>
        <w:rPr>
          <w:rFonts w:ascii="Arial" w:hAnsi="Arial"/>
          <w:b/>
          <w:w w:val="105"/>
          <w:sz w:val="17"/>
        </w:rPr>
        <w:t>Blotters:</w:t>
      </w:r>
      <w:r>
        <w:rPr>
          <w:rFonts w:ascii="Arial" w:hAnsi="Arial"/>
          <w:b/>
          <w:spacing w:val="-12"/>
          <w:w w:val="105"/>
          <w:sz w:val="17"/>
        </w:rPr>
        <w:t> </w:t>
      </w:r>
      <w:r>
        <w:rPr>
          <w:rFonts w:ascii="Arial" w:hAnsi="Arial"/>
          <w:w w:val="105"/>
          <w:sz w:val="17"/>
        </w:rPr>
        <w:t>Blotters</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records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original</w:t>
      </w:r>
      <w:r>
        <w:rPr>
          <w:rFonts w:ascii="Arial" w:hAnsi="Arial"/>
          <w:spacing w:val="-12"/>
          <w:w w:val="105"/>
          <w:sz w:val="17"/>
        </w:rPr>
        <w:t> </w:t>
      </w:r>
      <w:r>
        <w:rPr>
          <w:rFonts w:ascii="Arial" w:hAnsi="Arial"/>
          <w:w w:val="105"/>
          <w:sz w:val="17"/>
        </w:rPr>
        <w:t>entry</w:t>
      </w:r>
      <w:r>
        <w:rPr>
          <w:rFonts w:ascii="Arial" w:hAnsi="Arial"/>
          <w:spacing w:val="-12"/>
          <w:w w:val="105"/>
          <w:sz w:val="17"/>
        </w:rPr>
        <w:t> </w:t>
      </w:r>
      <w:r>
        <w:rPr>
          <w:rFonts w:ascii="Arial" w:hAnsi="Arial"/>
          <w:w w:val="105"/>
          <w:sz w:val="17"/>
        </w:rPr>
        <w:t>relating</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purchase</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sale</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securities, the</w:t>
      </w:r>
      <w:r>
        <w:rPr>
          <w:rFonts w:ascii="Arial" w:hAnsi="Arial"/>
          <w:spacing w:val="-10"/>
          <w:w w:val="105"/>
          <w:sz w:val="17"/>
        </w:rPr>
        <w:t> </w:t>
      </w:r>
      <w:r>
        <w:rPr>
          <w:rFonts w:ascii="Arial" w:hAnsi="Arial"/>
          <w:w w:val="105"/>
          <w:sz w:val="17"/>
        </w:rPr>
        <w:t>receipt</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deliver</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securities,</w:t>
      </w:r>
      <w:r>
        <w:rPr>
          <w:rFonts w:ascii="Arial" w:hAnsi="Arial"/>
          <w:spacing w:val="-10"/>
          <w:w w:val="105"/>
          <w:sz w:val="17"/>
        </w:rPr>
        <w:t> </w:t>
      </w:r>
      <w:r>
        <w:rPr>
          <w:rFonts w:ascii="Arial" w:hAnsi="Arial"/>
          <w:w w:val="105"/>
          <w:sz w:val="17"/>
        </w:rPr>
        <w:t>as</w:t>
      </w:r>
      <w:r>
        <w:rPr>
          <w:rFonts w:ascii="Arial" w:hAnsi="Arial"/>
          <w:spacing w:val="-10"/>
          <w:w w:val="105"/>
          <w:sz w:val="17"/>
        </w:rPr>
        <w:t> </w:t>
      </w:r>
      <w:r>
        <w:rPr>
          <w:rFonts w:ascii="Arial" w:hAnsi="Arial"/>
          <w:w w:val="105"/>
          <w:sz w:val="17"/>
        </w:rPr>
        <w:t>well</w:t>
      </w:r>
      <w:r>
        <w:rPr>
          <w:rFonts w:ascii="Arial" w:hAnsi="Arial"/>
          <w:spacing w:val="-10"/>
          <w:w w:val="105"/>
          <w:sz w:val="17"/>
        </w:rPr>
        <w:t> </w:t>
      </w:r>
      <w:r>
        <w:rPr>
          <w:rFonts w:ascii="Arial" w:hAnsi="Arial"/>
          <w:w w:val="105"/>
          <w:sz w:val="17"/>
        </w:rPr>
        <w:t>as</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records</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receiving</w:t>
      </w:r>
      <w:r>
        <w:rPr>
          <w:rFonts w:ascii="Arial" w:hAnsi="Arial"/>
          <w:spacing w:val="-10"/>
          <w:w w:val="105"/>
          <w:sz w:val="17"/>
        </w:rPr>
        <w:t> </w:t>
      </w:r>
      <w:r>
        <w:rPr>
          <w:rFonts w:ascii="Arial" w:hAnsi="Arial"/>
          <w:w w:val="105"/>
          <w:sz w:val="17"/>
        </w:rPr>
        <w:t>or</w:t>
      </w:r>
      <w:r>
        <w:rPr>
          <w:rFonts w:ascii="Arial" w:hAnsi="Arial"/>
          <w:spacing w:val="-10"/>
          <w:w w:val="105"/>
          <w:sz w:val="17"/>
        </w:rPr>
        <w:t> </w:t>
      </w:r>
      <w:r>
        <w:rPr>
          <w:rFonts w:ascii="Arial" w:hAnsi="Arial"/>
          <w:w w:val="105"/>
          <w:sz w:val="17"/>
        </w:rPr>
        <w:t>delivering</w:t>
      </w:r>
      <w:r>
        <w:rPr>
          <w:rFonts w:ascii="Arial" w:hAnsi="Arial"/>
          <w:spacing w:val="-10"/>
          <w:w w:val="105"/>
          <w:sz w:val="17"/>
        </w:rPr>
        <w:t> </w:t>
      </w:r>
      <w:r>
        <w:rPr>
          <w:rFonts w:ascii="Arial" w:hAnsi="Arial"/>
          <w:w w:val="105"/>
          <w:sz w:val="17"/>
        </w:rPr>
        <w:t>cash.</w:t>
      </w:r>
    </w:p>
    <w:p>
      <w:pPr>
        <w:spacing w:before="83"/>
        <w:ind w:left="1244" w:right="0" w:firstLine="0"/>
        <w:jc w:val="left"/>
        <w:rPr>
          <w:rFonts w:ascii="Arial" w:hAnsi="Arial"/>
          <w:sz w:val="17"/>
        </w:rPr>
      </w:pPr>
      <w:r>
        <w:rPr>
          <w:rFonts w:ascii="Arial" w:hAnsi="Arial"/>
          <w:b/>
          <w:spacing w:val="-2"/>
          <w:w w:val="105"/>
          <w:position w:val="-1"/>
          <w:sz w:val="28"/>
        </w:rPr>
        <w:t>»</w:t>
      </w:r>
      <w:r>
        <w:rPr>
          <w:rFonts w:ascii="Arial" w:hAnsi="Arial"/>
          <w:b/>
          <w:spacing w:val="19"/>
          <w:w w:val="105"/>
          <w:position w:val="-1"/>
          <w:sz w:val="28"/>
        </w:rPr>
        <w:t> </w:t>
      </w:r>
      <w:r>
        <w:rPr>
          <w:rFonts w:ascii="Arial" w:hAnsi="Arial"/>
          <w:b/>
          <w:spacing w:val="-2"/>
          <w:w w:val="105"/>
          <w:sz w:val="17"/>
        </w:rPr>
        <w:t>Ledgers:</w:t>
      </w:r>
      <w:r>
        <w:rPr>
          <w:rFonts w:ascii="Arial" w:hAnsi="Arial"/>
          <w:b/>
          <w:spacing w:val="-11"/>
          <w:w w:val="105"/>
          <w:sz w:val="17"/>
        </w:rPr>
        <w:t> </w:t>
      </w:r>
      <w:r>
        <w:rPr>
          <w:rFonts w:ascii="Arial" w:hAnsi="Arial"/>
          <w:spacing w:val="-2"/>
          <w:w w:val="105"/>
          <w:sz w:val="17"/>
        </w:rPr>
        <w:t>Customer</w:t>
      </w:r>
      <w:r>
        <w:rPr>
          <w:rFonts w:ascii="Arial" w:hAnsi="Arial"/>
          <w:spacing w:val="-11"/>
          <w:w w:val="105"/>
          <w:sz w:val="17"/>
        </w:rPr>
        <w:t> </w:t>
      </w:r>
      <w:r>
        <w:rPr>
          <w:rFonts w:ascii="Arial" w:hAnsi="Arial"/>
          <w:spacing w:val="-2"/>
          <w:w w:val="105"/>
          <w:sz w:val="17"/>
        </w:rPr>
        <w:t>account</w:t>
      </w:r>
      <w:r>
        <w:rPr>
          <w:rFonts w:ascii="Arial" w:hAnsi="Arial"/>
          <w:spacing w:val="-11"/>
          <w:w w:val="105"/>
          <w:sz w:val="17"/>
        </w:rPr>
        <w:t> </w:t>
      </w:r>
      <w:r>
        <w:rPr>
          <w:rFonts w:ascii="Arial" w:hAnsi="Arial"/>
          <w:spacing w:val="-2"/>
          <w:w w:val="105"/>
          <w:sz w:val="17"/>
        </w:rPr>
        <w:t>statements,</w:t>
      </w:r>
      <w:r>
        <w:rPr>
          <w:rFonts w:ascii="Arial" w:hAnsi="Arial"/>
          <w:spacing w:val="-12"/>
          <w:w w:val="105"/>
          <w:sz w:val="17"/>
        </w:rPr>
        <w:t> </w:t>
      </w:r>
      <w:r>
        <w:rPr>
          <w:rFonts w:ascii="Arial" w:hAnsi="Arial"/>
          <w:spacing w:val="-2"/>
          <w:w w:val="105"/>
          <w:sz w:val="17"/>
        </w:rPr>
        <w:t>which</w:t>
      </w:r>
      <w:r>
        <w:rPr>
          <w:rFonts w:ascii="Arial" w:hAnsi="Arial"/>
          <w:spacing w:val="-11"/>
          <w:w w:val="105"/>
          <w:sz w:val="17"/>
        </w:rPr>
        <w:t> </w:t>
      </w:r>
      <w:r>
        <w:rPr>
          <w:rFonts w:ascii="Arial" w:hAnsi="Arial"/>
          <w:spacing w:val="-2"/>
          <w:w w:val="105"/>
          <w:sz w:val="17"/>
        </w:rPr>
        <w:t>include</w:t>
      </w:r>
      <w:r>
        <w:rPr>
          <w:rFonts w:ascii="Arial" w:hAnsi="Arial"/>
          <w:spacing w:val="-11"/>
          <w:w w:val="105"/>
          <w:sz w:val="17"/>
        </w:rPr>
        <w:t> </w:t>
      </w:r>
      <w:r>
        <w:rPr>
          <w:rFonts w:ascii="Arial" w:hAnsi="Arial"/>
          <w:spacing w:val="-2"/>
          <w:w w:val="105"/>
          <w:sz w:val="17"/>
        </w:rPr>
        <w:t>trade</w:t>
      </w:r>
      <w:r>
        <w:rPr>
          <w:rFonts w:ascii="Arial" w:hAnsi="Arial"/>
          <w:spacing w:val="-12"/>
          <w:w w:val="105"/>
          <w:sz w:val="17"/>
        </w:rPr>
        <w:t> </w:t>
      </w:r>
      <w:r>
        <w:rPr>
          <w:rFonts w:ascii="Arial" w:hAnsi="Arial"/>
          <w:spacing w:val="-2"/>
          <w:w w:val="105"/>
          <w:sz w:val="17"/>
        </w:rPr>
        <w:t>settlement</w:t>
      </w:r>
      <w:r>
        <w:rPr>
          <w:rFonts w:ascii="Arial" w:hAnsi="Arial"/>
          <w:spacing w:val="-11"/>
          <w:w w:val="105"/>
          <w:sz w:val="17"/>
        </w:rPr>
        <w:t> </w:t>
      </w:r>
      <w:r>
        <w:rPr>
          <w:rFonts w:ascii="Arial" w:hAnsi="Arial"/>
          <w:spacing w:val="-2"/>
          <w:w w:val="105"/>
          <w:sz w:val="17"/>
        </w:rPr>
        <w:t>dates.</w:t>
      </w:r>
    </w:p>
    <w:p>
      <w:pPr>
        <w:spacing w:before="38"/>
        <w:ind w:left="1538" w:right="357" w:hanging="294"/>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b/>
          <w:spacing w:val="-2"/>
          <w:w w:val="105"/>
          <w:sz w:val="17"/>
        </w:rPr>
        <w:t>General</w:t>
      </w:r>
      <w:r>
        <w:rPr>
          <w:rFonts w:ascii="Arial" w:hAnsi="Arial"/>
          <w:b/>
          <w:spacing w:val="-9"/>
          <w:w w:val="105"/>
          <w:sz w:val="17"/>
        </w:rPr>
        <w:t> </w:t>
      </w:r>
      <w:r>
        <w:rPr>
          <w:rFonts w:ascii="Arial" w:hAnsi="Arial"/>
          <w:b/>
          <w:spacing w:val="-2"/>
          <w:w w:val="105"/>
          <w:sz w:val="17"/>
        </w:rPr>
        <w:t>ledgers:</w:t>
      </w:r>
      <w:r>
        <w:rPr>
          <w:rFonts w:ascii="Arial" w:hAnsi="Arial"/>
          <w:b/>
          <w:spacing w:val="-8"/>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firm´s</w:t>
      </w:r>
      <w:r>
        <w:rPr>
          <w:rFonts w:ascii="Arial" w:hAnsi="Arial"/>
          <w:spacing w:val="-9"/>
          <w:w w:val="105"/>
          <w:sz w:val="17"/>
        </w:rPr>
        <w:t> </w:t>
      </w:r>
      <w:r>
        <w:rPr>
          <w:rFonts w:ascii="Arial" w:hAnsi="Arial"/>
          <w:spacing w:val="-2"/>
          <w:w w:val="105"/>
          <w:sz w:val="17"/>
        </w:rPr>
        <w:t>financial</w:t>
      </w:r>
      <w:r>
        <w:rPr>
          <w:rFonts w:ascii="Arial" w:hAnsi="Arial"/>
          <w:spacing w:val="-9"/>
          <w:w w:val="105"/>
          <w:sz w:val="17"/>
        </w:rPr>
        <w:t> </w:t>
      </w:r>
      <w:r>
        <w:rPr>
          <w:rFonts w:ascii="Arial" w:hAnsi="Arial"/>
          <w:spacing w:val="-2"/>
          <w:w w:val="105"/>
          <w:sz w:val="17"/>
        </w:rPr>
        <w:t>statements,</w:t>
      </w:r>
      <w:r>
        <w:rPr>
          <w:rFonts w:ascii="Arial" w:hAnsi="Arial"/>
          <w:spacing w:val="-9"/>
          <w:w w:val="105"/>
          <w:sz w:val="17"/>
        </w:rPr>
        <w:t> </w:t>
      </w:r>
      <w:r>
        <w:rPr>
          <w:rFonts w:ascii="Arial" w:hAnsi="Arial"/>
          <w:spacing w:val="-2"/>
          <w:w w:val="105"/>
          <w:sz w:val="17"/>
        </w:rPr>
        <w:t>which</w:t>
      </w:r>
      <w:r>
        <w:rPr>
          <w:rFonts w:ascii="Arial" w:hAnsi="Arial"/>
          <w:spacing w:val="-9"/>
          <w:w w:val="105"/>
          <w:sz w:val="17"/>
        </w:rPr>
        <w:t> </w:t>
      </w:r>
      <w:r>
        <w:rPr>
          <w:rFonts w:ascii="Arial" w:hAnsi="Arial"/>
          <w:spacing w:val="-2"/>
          <w:w w:val="105"/>
          <w:sz w:val="17"/>
        </w:rPr>
        <w:t>must</w:t>
      </w:r>
      <w:r>
        <w:rPr>
          <w:rFonts w:ascii="Arial" w:hAnsi="Arial"/>
          <w:spacing w:val="-9"/>
          <w:w w:val="105"/>
          <w:sz w:val="17"/>
        </w:rPr>
        <w:t> </w:t>
      </w:r>
      <w:r>
        <w:rPr>
          <w:rFonts w:ascii="Arial" w:hAnsi="Arial"/>
          <w:spacing w:val="-2"/>
          <w:w w:val="105"/>
          <w:sz w:val="17"/>
        </w:rPr>
        <w:t>be</w:t>
      </w:r>
      <w:r>
        <w:rPr>
          <w:rFonts w:ascii="Arial" w:hAnsi="Arial"/>
          <w:spacing w:val="-9"/>
          <w:w w:val="105"/>
          <w:sz w:val="17"/>
        </w:rPr>
        <w:t> </w:t>
      </w:r>
      <w:r>
        <w:rPr>
          <w:rFonts w:ascii="Arial" w:hAnsi="Arial"/>
          <w:spacing w:val="-2"/>
          <w:w w:val="105"/>
          <w:sz w:val="17"/>
        </w:rPr>
        <w:t>updated</w:t>
      </w:r>
      <w:r>
        <w:rPr>
          <w:rFonts w:ascii="Arial" w:hAnsi="Arial"/>
          <w:spacing w:val="-9"/>
          <w:w w:val="105"/>
          <w:sz w:val="17"/>
        </w:rPr>
        <w:t> </w:t>
      </w:r>
      <w:r>
        <w:rPr>
          <w:rFonts w:ascii="Arial" w:hAnsi="Arial"/>
          <w:spacing w:val="-2"/>
          <w:w w:val="105"/>
          <w:sz w:val="17"/>
        </w:rPr>
        <w:t>monthly.</w:t>
      </w:r>
      <w:r>
        <w:rPr>
          <w:rFonts w:ascii="Arial" w:hAnsi="Arial"/>
          <w:spacing w:val="-9"/>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general </w:t>
      </w:r>
      <w:r>
        <w:rPr>
          <w:rFonts w:ascii="Arial" w:hAnsi="Arial"/>
          <w:w w:val="105"/>
          <w:sz w:val="17"/>
        </w:rPr>
        <w:t>ledger</w:t>
      </w:r>
      <w:r>
        <w:rPr>
          <w:rFonts w:ascii="Arial" w:hAnsi="Arial"/>
          <w:spacing w:val="-5"/>
          <w:w w:val="105"/>
          <w:sz w:val="17"/>
        </w:rPr>
        <w:t> </w:t>
      </w:r>
      <w:r>
        <w:rPr>
          <w:rFonts w:ascii="Arial" w:hAnsi="Arial"/>
          <w:w w:val="105"/>
          <w:sz w:val="17"/>
        </w:rPr>
        <w:t>includes</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firm´s</w:t>
      </w:r>
      <w:r>
        <w:rPr>
          <w:rFonts w:ascii="Arial" w:hAnsi="Arial"/>
          <w:spacing w:val="-5"/>
          <w:w w:val="105"/>
          <w:sz w:val="17"/>
        </w:rPr>
        <w:t> </w:t>
      </w:r>
      <w:r>
        <w:rPr>
          <w:rFonts w:ascii="Arial" w:hAnsi="Arial"/>
          <w:w w:val="105"/>
          <w:sz w:val="17"/>
        </w:rPr>
        <w:t>assets,</w:t>
      </w:r>
      <w:r>
        <w:rPr>
          <w:rFonts w:ascii="Arial" w:hAnsi="Arial"/>
          <w:spacing w:val="-5"/>
          <w:w w:val="105"/>
          <w:sz w:val="17"/>
        </w:rPr>
        <w:t> </w:t>
      </w:r>
      <w:r>
        <w:rPr>
          <w:rFonts w:ascii="Arial" w:hAnsi="Arial"/>
          <w:w w:val="105"/>
          <w:sz w:val="17"/>
        </w:rPr>
        <w:t>liabilities,</w:t>
      </w:r>
      <w:r>
        <w:rPr>
          <w:rFonts w:ascii="Arial" w:hAnsi="Arial"/>
          <w:spacing w:val="-5"/>
          <w:w w:val="105"/>
          <w:sz w:val="17"/>
        </w:rPr>
        <w:t> </w:t>
      </w:r>
      <w:r>
        <w:rPr>
          <w:rFonts w:ascii="Arial" w:hAnsi="Arial"/>
          <w:w w:val="105"/>
          <w:sz w:val="17"/>
        </w:rPr>
        <w:t>and</w:t>
      </w:r>
      <w:r>
        <w:rPr>
          <w:rFonts w:ascii="Arial" w:hAnsi="Arial"/>
          <w:spacing w:val="-5"/>
          <w:w w:val="105"/>
          <w:sz w:val="17"/>
        </w:rPr>
        <w:t> </w:t>
      </w:r>
      <w:r>
        <w:rPr>
          <w:rFonts w:ascii="Arial" w:hAnsi="Arial"/>
          <w:w w:val="105"/>
          <w:sz w:val="17"/>
        </w:rPr>
        <w:t>net</w:t>
      </w:r>
      <w:r>
        <w:rPr>
          <w:rFonts w:ascii="Arial" w:hAnsi="Arial"/>
          <w:spacing w:val="-5"/>
          <w:w w:val="105"/>
          <w:sz w:val="17"/>
        </w:rPr>
        <w:t> </w:t>
      </w:r>
      <w:r>
        <w:rPr>
          <w:rFonts w:ascii="Arial" w:hAnsi="Arial"/>
          <w:w w:val="105"/>
          <w:sz w:val="17"/>
        </w:rPr>
        <w:t>worth.</w:t>
      </w:r>
    </w:p>
    <w:p>
      <w:pPr>
        <w:spacing w:before="82"/>
        <w:ind w:left="1244" w:right="0" w:firstLine="0"/>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Position</w:t>
      </w:r>
      <w:r>
        <w:rPr>
          <w:rFonts w:ascii="Arial" w:hAnsi="Arial"/>
          <w:b/>
          <w:spacing w:val="-8"/>
          <w:w w:val="105"/>
          <w:sz w:val="17"/>
        </w:rPr>
        <w:t> </w:t>
      </w:r>
      <w:r>
        <w:rPr>
          <w:rFonts w:ascii="Arial" w:hAnsi="Arial"/>
          <w:b/>
          <w:spacing w:val="-2"/>
          <w:w w:val="105"/>
          <w:sz w:val="17"/>
        </w:rPr>
        <w:t>record:</w:t>
      </w:r>
      <w:r>
        <w:rPr>
          <w:rFonts w:ascii="Arial" w:hAnsi="Arial"/>
          <w:b/>
          <w:spacing w:val="-6"/>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record</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all</w:t>
      </w:r>
      <w:r>
        <w:rPr>
          <w:rFonts w:ascii="Arial" w:hAnsi="Arial"/>
          <w:spacing w:val="-8"/>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securities</w:t>
      </w:r>
      <w:r>
        <w:rPr>
          <w:rFonts w:ascii="Arial" w:hAnsi="Arial"/>
          <w:spacing w:val="-8"/>
          <w:w w:val="105"/>
          <w:sz w:val="17"/>
        </w:rPr>
        <w:t> </w:t>
      </w:r>
      <w:r>
        <w:rPr>
          <w:rFonts w:ascii="Arial" w:hAnsi="Arial"/>
          <w:spacing w:val="-2"/>
          <w:w w:val="105"/>
          <w:sz w:val="17"/>
        </w:rPr>
        <w:t>owned</w:t>
      </w:r>
      <w:r>
        <w:rPr>
          <w:rFonts w:ascii="Arial" w:hAnsi="Arial"/>
          <w:spacing w:val="-8"/>
          <w:w w:val="105"/>
          <w:sz w:val="17"/>
        </w:rPr>
        <w:t> </w:t>
      </w:r>
      <w:r>
        <w:rPr>
          <w:rFonts w:ascii="Arial" w:hAnsi="Arial"/>
          <w:spacing w:val="-2"/>
          <w:w w:val="105"/>
          <w:sz w:val="17"/>
        </w:rPr>
        <w:t>by</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firm</w:t>
      </w:r>
      <w:r>
        <w:rPr>
          <w:rFonts w:ascii="Arial" w:hAnsi="Arial"/>
          <w:spacing w:val="-7"/>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its</w:t>
      </w:r>
      <w:r>
        <w:rPr>
          <w:rFonts w:ascii="Arial" w:hAnsi="Arial"/>
          <w:spacing w:val="-8"/>
          <w:w w:val="105"/>
          <w:sz w:val="17"/>
        </w:rPr>
        <w:t> </w:t>
      </w:r>
      <w:r>
        <w:rPr>
          <w:rFonts w:ascii="Arial" w:hAnsi="Arial"/>
          <w:spacing w:val="-2"/>
          <w:w w:val="105"/>
          <w:sz w:val="17"/>
        </w:rPr>
        <w:t>location.</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5"/>
          <w:w w:val="105"/>
          <w:position w:val="-1"/>
          <w:sz w:val="28"/>
        </w:rPr>
        <w:t> </w:t>
      </w:r>
      <w:r>
        <w:rPr>
          <w:rFonts w:ascii="Arial" w:hAnsi="Arial"/>
          <w:b/>
          <w:spacing w:val="-2"/>
          <w:w w:val="105"/>
          <w:sz w:val="17"/>
        </w:rPr>
        <w:t>Account</w:t>
      </w:r>
      <w:r>
        <w:rPr>
          <w:rFonts w:ascii="Arial" w:hAnsi="Arial"/>
          <w:b/>
          <w:spacing w:val="-11"/>
          <w:w w:val="105"/>
          <w:sz w:val="17"/>
        </w:rPr>
        <w:t> </w:t>
      </w:r>
      <w:r>
        <w:rPr>
          <w:rFonts w:ascii="Arial" w:hAnsi="Arial"/>
          <w:b/>
          <w:spacing w:val="-2"/>
          <w:w w:val="105"/>
          <w:sz w:val="17"/>
        </w:rPr>
        <w:t>record:</w:t>
      </w:r>
      <w:r>
        <w:rPr>
          <w:rFonts w:ascii="Arial" w:hAnsi="Arial"/>
          <w:b/>
          <w:spacing w:val="-12"/>
          <w:w w:val="105"/>
          <w:sz w:val="17"/>
        </w:rPr>
        <w:t> </w:t>
      </w:r>
      <w:r>
        <w:rPr>
          <w:rFonts w:ascii="Arial" w:hAnsi="Arial"/>
          <w:spacing w:val="-2"/>
          <w:w w:val="105"/>
          <w:sz w:val="17"/>
        </w:rPr>
        <w:t>Terms</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conditions</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margin</w:t>
      </w:r>
      <w:r>
        <w:rPr>
          <w:rFonts w:ascii="Arial" w:hAnsi="Arial"/>
          <w:spacing w:val="-12"/>
          <w:w w:val="105"/>
          <w:sz w:val="17"/>
        </w:rPr>
        <w:t> </w:t>
      </w:r>
      <w:r>
        <w:rPr>
          <w:rFonts w:ascii="Arial" w:hAnsi="Arial"/>
          <w:spacing w:val="-2"/>
          <w:w w:val="105"/>
          <w:sz w:val="17"/>
        </w:rPr>
        <w:t>accounts</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cash</w:t>
      </w:r>
      <w:r>
        <w:rPr>
          <w:rFonts w:ascii="Arial" w:hAnsi="Arial"/>
          <w:spacing w:val="-12"/>
          <w:w w:val="105"/>
          <w:sz w:val="17"/>
        </w:rPr>
        <w:t> </w:t>
      </w:r>
      <w:r>
        <w:rPr>
          <w:rFonts w:ascii="Arial" w:hAnsi="Arial"/>
          <w:spacing w:val="-2"/>
          <w:w w:val="105"/>
          <w:sz w:val="17"/>
        </w:rPr>
        <w:t>accounts.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24"/>
          <w:position w:val="-1"/>
          <w:sz w:val="28"/>
        </w:rPr>
        <w:t> </w:t>
      </w:r>
      <w:r>
        <w:rPr>
          <w:rFonts w:ascii="Arial" w:hAnsi="Arial"/>
          <w:b/>
          <w:sz w:val="17"/>
        </w:rPr>
        <w:t>Closed</w:t>
      </w:r>
      <w:r>
        <w:rPr>
          <w:rFonts w:ascii="Arial" w:hAnsi="Arial"/>
          <w:b/>
          <w:spacing w:val="-9"/>
          <w:sz w:val="17"/>
        </w:rPr>
        <w:t> </w:t>
      </w:r>
      <w:r>
        <w:rPr>
          <w:rFonts w:ascii="Arial" w:hAnsi="Arial"/>
          <w:b/>
          <w:sz w:val="17"/>
        </w:rPr>
        <w:t>accounts:</w:t>
      </w:r>
      <w:r>
        <w:rPr>
          <w:rFonts w:ascii="Arial" w:hAnsi="Arial"/>
          <w:b/>
          <w:spacing w:val="-10"/>
          <w:sz w:val="17"/>
        </w:rPr>
        <w:t> </w:t>
      </w:r>
      <w:r>
        <w:rPr>
          <w:rFonts w:ascii="Arial" w:hAnsi="Arial"/>
          <w:sz w:val="17"/>
        </w:rPr>
        <w:t>Records</w:t>
      </w:r>
      <w:r>
        <w:rPr>
          <w:rFonts w:ascii="Arial" w:hAnsi="Arial"/>
          <w:spacing w:val="-9"/>
          <w:sz w:val="17"/>
        </w:rPr>
        <w:t> </w:t>
      </w:r>
      <w:r>
        <w:rPr>
          <w:rFonts w:ascii="Arial" w:hAnsi="Arial"/>
          <w:sz w:val="17"/>
        </w:rPr>
        <w:t>of</w:t>
      </w:r>
      <w:r>
        <w:rPr>
          <w:rFonts w:ascii="Arial" w:hAnsi="Arial"/>
          <w:spacing w:val="-10"/>
          <w:sz w:val="17"/>
        </w:rPr>
        <w:t> </w:t>
      </w:r>
      <w:r>
        <w:rPr>
          <w:rFonts w:ascii="Arial" w:hAnsi="Arial"/>
          <w:sz w:val="17"/>
        </w:rPr>
        <w:t>customers</w:t>
      </w:r>
      <w:r>
        <w:rPr>
          <w:rFonts w:ascii="Arial" w:hAnsi="Arial"/>
          <w:spacing w:val="-9"/>
          <w:sz w:val="17"/>
        </w:rPr>
        <w:t> </w:t>
      </w:r>
      <w:r>
        <w:rPr>
          <w:rFonts w:ascii="Arial" w:hAnsi="Arial"/>
          <w:sz w:val="17"/>
        </w:rPr>
        <w:t>who´ve</w:t>
      </w:r>
      <w:r>
        <w:rPr>
          <w:rFonts w:ascii="Arial" w:hAnsi="Arial"/>
          <w:spacing w:val="-9"/>
          <w:sz w:val="17"/>
        </w:rPr>
        <w:t> </w:t>
      </w:r>
      <w:r>
        <w:rPr>
          <w:rFonts w:ascii="Arial" w:hAnsi="Arial"/>
          <w:sz w:val="17"/>
        </w:rPr>
        <w:t>closed</w:t>
      </w:r>
      <w:r>
        <w:rPr>
          <w:rFonts w:ascii="Arial" w:hAnsi="Arial"/>
          <w:spacing w:val="-10"/>
          <w:sz w:val="17"/>
        </w:rPr>
        <w:t> </w:t>
      </w:r>
      <w:r>
        <w:rPr>
          <w:rFonts w:ascii="Arial" w:hAnsi="Arial"/>
          <w:spacing w:val="-2"/>
          <w:sz w:val="17"/>
        </w:rPr>
        <w:t>accounts.</w:t>
      </w:r>
    </w:p>
    <w:p>
      <w:pPr>
        <w:pStyle w:val="BodyText"/>
        <w:spacing w:line="312" w:lineRule="auto" w:before="311"/>
        <w:ind w:left="1120" w:right="116"/>
        <w:jc w:val="both"/>
      </w:pPr>
      <w:r>
        <w:rPr>
          <w:rFonts w:ascii="Arial-BoldItalicMT"/>
          <w:b/>
          <w:i/>
          <w:w w:val="120"/>
        </w:rPr>
        <w:t>Note: </w:t>
      </w:r>
      <w:r>
        <w:rPr>
          <w:w w:val="120"/>
        </w:rPr>
        <w:t>Like FINRA rules, MSRB rules require blotters, ledgers, closed accounts, and position records</w:t>
      </w:r>
      <w:r>
        <w:rPr>
          <w:spacing w:val="40"/>
          <w:w w:val="120"/>
        </w:rPr>
        <w:t> </w:t>
      </w:r>
      <w:r>
        <w:rPr>
          <w:w w:val="120"/>
        </w:rPr>
        <w:t>to</w:t>
      </w:r>
      <w:r>
        <w:rPr>
          <w:w w:val="120"/>
        </w:rPr>
        <w:t> be</w:t>
      </w:r>
      <w:r>
        <w:rPr>
          <w:w w:val="120"/>
        </w:rPr>
        <w:t> kept</w:t>
      </w:r>
      <w:r>
        <w:rPr>
          <w:w w:val="120"/>
        </w:rPr>
        <w:t> for</w:t>
      </w:r>
      <w:r>
        <w:rPr>
          <w:w w:val="120"/>
        </w:rPr>
        <w:t> six</w:t>
      </w:r>
      <w:r>
        <w:rPr>
          <w:w w:val="120"/>
        </w:rPr>
        <w:t> years.</w:t>
      </w:r>
      <w:r>
        <w:rPr>
          <w:w w:val="120"/>
        </w:rPr>
        <w:t> However,</w:t>
      </w:r>
      <w:r>
        <w:rPr>
          <w:w w:val="120"/>
        </w:rPr>
        <w:t> MSRB</w:t>
      </w:r>
      <w:r>
        <w:rPr>
          <w:w w:val="120"/>
        </w:rPr>
        <w:t> also</w:t>
      </w:r>
      <w:r>
        <w:rPr>
          <w:w w:val="120"/>
        </w:rPr>
        <w:t> requires</w:t>
      </w:r>
      <w:r>
        <w:rPr>
          <w:w w:val="120"/>
        </w:rPr>
        <w:t> records</w:t>
      </w:r>
      <w:r>
        <w:rPr>
          <w:w w:val="120"/>
        </w:rPr>
        <w:t> relating</w:t>
      </w:r>
      <w:r>
        <w:rPr>
          <w:w w:val="120"/>
        </w:rPr>
        <w:t> to</w:t>
      </w:r>
      <w:r>
        <w:rPr>
          <w:w w:val="120"/>
        </w:rPr>
        <w:t> the</w:t>
      </w:r>
      <w:r>
        <w:rPr>
          <w:w w:val="120"/>
        </w:rPr>
        <w:t> underwriting</w:t>
      </w:r>
      <w:r>
        <w:rPr>
          <w:w w:val="120"/>
        </w:rPr>
        <w:t> of</w:t>
      </w:r>
      <w:r>
        <w:rPr>
          <w:spacing w:val="40"/>
          <w:w w:val="120"/>
        </w:rPr>
        <w:t> </w:t>
      </w:r>
      <w:r>
        <w:rPr>
          <w:w w:val="120"/>
        </w:rPr>
        <w:t>municipal</w:t>
      </w:r>
      <w:r>
        <w:rPr>
          <w:spacing w:val="40"/>
          <w:w w:val="120"/>
        </w:rPr>
        <w:t> </w:t>
      </w:r>
      <w:r>
        <w:rPr>
          <w:w w:val="120"/>
        </w:rPr>
        <w:t>securities,</w:t>
      </w:r>
      <w:r>
        <w:rPr>
          <w:spacing w:val="40"/>
          <w:w w:val="120"/>
        </w:rPr>
        <w:t> </w:t>
      </w:r>
      <w:r>
        <w:rPr>
          <w:w w:val="120"/>
        </w:rPr>
        <w:t>complaints</w:t>
      </w:r>
      <w:r>
        <w:rPr>
          <w:spacing w:val="40"/>
          <w:w w:val="120"/>
        </w:rPr>
        <w:t> </w:t>
      </w:r>
      <w:r>
        <w:rPr>
          <w:w w:val="120"/>
        </w:rPr>
        <w:t>(FINRA,</w:t>
      </w:r>
      <w:r>
        <w:rPr>
          <w:spacing w:val="40"/>
          <w:w w:val="120"/>
        </w:rPr>
        <w:t> </w:t>
      </w:r>
      <w:r>
        <w:rPr>
          <w:w w:val="120"/>
        </w:rPr>
        <w:t>four</w:t>
      </w:r>
      <w:r>
        <w:rPr>
          <w:spacing w:val="40"/>
          <w:w w:val="120"/>
        </w:rPr>
        <w:t> </w:t>
      </w:r>
      <w:r>
        <w:rPr>
          <w:w w:val="120"/>
        </w:rPr>
        <w:t>years),</w:t>
      </w:r>
      <w:r>
        <w:rPr>
          <w:spacing w:val="40"/>
          <w:w w:val="120"/>
        </w:rPr>
        <w:t> </w:t>
      </w:r>
      <w:r>
        <w:rPr>
          <w:w w:val="120"/>
        </w:rPr>
        <w:t>supervisory</w:t>
      </w:r>
      <w:r>
        <w:rPr>
          <w:spacing w:val="40"/>
          <w:w w:val="120"/>
        </w:rPr>
        <w:t> </w:t>
      </w:r>
      <w:r>
        <w:rPr>
          <w:w w:val="120"/>
        </w:rPr>
        <w:t>records,</w:t>
      </w:r>
      <w:r>
        <w:rPr>
          <w:spacing w:val="40"/>
          <w:w w:val="120"/>
        </w:rPr>
        <w:t> </w:t>
      </w:r>
      <w:r>
        <w:rPr>
          <w:w w:val="120"/>
        </w:rPr>
        <w:t>and</w:t>
      </w:r>
      <w:r>
        <w:rPr>
          <w:spacing w:val="40"/>
          <w:w w:val="120"/>
        </w:rPr>
        <w:t> </w:t>
      </w:r>
      <w:r>
        <w:rPr>
          <w:w w:val="120"/>
        </w:rPr>
        <w:t>gift</w:t>
      </w:r>
      <w:r>
        <w:rPr>
          <w:spacing w:val="40"/>
          <w:w w:val="120"/>
        </w:rPr>
        <w:t> </w:t>
      </w:r>
      <w:r>
        <w:rPr>
          <w:w w:val="120"/>
        </w:rPr>
        <w:t>records</w:t>
      </w:r>
      <w:r>
        <w:rPr>
          <w:spacing w:val="40"/>
          <w:w w:val="120"/>
        </w:rPr>
        <w:t> </w:t>
      </w:r>
      <w:r>
        <w:rPr>
          <w:w w:val="120"/>
        </w:rPr>
        <w:t>to</w:t>
      </w:r>
      <w:r>
        <w:rPr>
          <w:spacing w:val="40"/>
          <w:w w:val="120"/>
        </w:rPr>
        <w:t> </w:t>
      </w:r>
      <w:r>
        <w:rPr>
          <w:w w:val="120"/>
        </w:rPr>
        <w:t>be kept for six years.</w:t>
      </w:r>
    </w:p>
    <w:p>
      <w:pPr>
        <w:spacing w:after="0" w:line="312" w:lineRule="auto"/>
        <w:jc w:val="both"/>
        <w:sectPr>
          <w:pgSz w:w="12240" w:h="15660"/>
          <w:pgMar w:header="0" w:footer="736" w:top="1080" w:bottom="920" w:left="1520" w:right="1500"/>
        </w:sectPr>
      </w:pPr>
    </w:p>
    <w:p>
      <w:pPr>
        <w:pStyle w:val="BodyText"/>
        <w:spacing w:before="90"/>
        <w:ind w:left="1120"/>
        <w:jc w:val="both"/>
        <w:rPr>
          <w:i/>
        </w:rPr>
      </w:pPr>
      <w:r>
        <w:rPr>
          <w:w w:val="125"/>
        </w:rPr>
        <w:t>The</w:t>
      </w:r>
      <w:r>
        <w:rPr>
          <w:spacing w:val="7"/>
          <w:w w:val="125"/>
        </w:rPr>
        <w:t> </w:t>
      </w:r>
      <w:r>
        <w:rPr>
          <w:w w:val="125"/>
        </w:rPr>
        <w:t>following</w:t>
      </w:r>
      <w:r>
        <w:rPr>
          <w:spacing w:val="7"/>
          <w:w w:val="125"/>
        </w:rPr>
        <w:t> </w:t>
      </w:r>
      <w:r>
        <w:rPr>
          <w:w w:val="125"/>
        </w:rPr>
        <w:t>records</w:t>
      </w:r>
      <w:r>
        <w:rPr>
          <w:spacing w:val="7"/>
          <w:w w:val="125"/>
        </w:rPr>
        <w:t> </w:t>
      </w:r>
      <w:r>
        <w:rPr>
          <w:w w:val="125"/>
        </w:rPr>
        <w:t>must</w:t>
      </w:r>
      <w:r>
        <w:rPr>
          <w:spacing w:val="7"/>
          <w:w w:val="125"/>
        </w:rPr>
        <w:t> </w:t>
      </w:r>
      <w:r>
        <w:rPr>
          <w:w w:val="125"/>
        </w:rPr>
        <w:t>be</w:t>
      </w:r>
      <w:r>
        <w:rPr>
          <w:spacing w:val="7"/>
          <w:w w:val="125"/>
        </w:rPr>
        <w:t> </w:t>
      </w:r>
      <w:r>
        <w:rPr>
          <w:w w:val="125"/>
        </w:rPr>
        <w:t>kept</w:t>
      </w:r>
      <w:r>
        <w:rPr>
          <w:spacing w:val="7"/>
          <w:w w:val="125"/>
        </w:rPr>
        <w:t> </w:t>
      </w:r>
      <w:r>
        <w:rPr>
          <w:w w:val="125"/>
        </w:rPr>
        <w:t>for</w:t>
      </w:r>
      <w:r>
        <w:rPr>
          <w:spacing w:val="7"/>
          <w:w w:val="125"/>
        </w:rPr>
        <w:t> </w:t>
      </w:r>
      <w:r>
        <w:rPr>
          <w:w w:val="125"/>
        </w:rPr>
        <w:t>a</w:t>
      </w:r>
      <w:r>
        <w:rPr>
          <w:spacing w:val="7"/>
          <w:w w:val="125"/>
        </w:rPr>
        <w:t> </w:t>
      </w:r>
      <w:r>
        <w:rPr>
          <w:w w:val="125"/>
        </w:rPr>
        <w:t>minimum</w:t>
      </w:r>
      <w:r>
        <w:rPr>
          <w:spacing w:val="7"/>
          <w:w w:val="125"/>
        </w:rPr>
        <w:t> </w:t>
      </w:r>
      <w:r>
        <w:rPr>
          <w:w w:val="125"/>
        </w:rPr>
        <w:t>of</w:t>
      </w:r>
      <w:r>
        <w:rPr>
          <w:spacing w:val="7"/>
          <w:w w:val="125"/>
        </w:rPr>
        <w:t> </w:t>
      </w:r>
      <w:r>
        <w:rPr>
          <w:i/>
          <w:w w:val="125"/>
        </w:rPr>
        <w:t>three</w:t>
      </w:r>
      <w:r>
        <w:rPr>
          <w:i/>
          <w:spacing w:val="-5"/>
          <w:w w:val="125"/>
        </w:rPr>
        <w:t> </w:t>
      </w:r>
      <w:r>
        <w:rPr>
          <w:i/>
          <w:spacing w:val="-2"/>
          <w:w w:val="125"/>
        </w:rPr>
        <w:t>yeDrs:</w:t>
      </w:r>
    </w:p>
    <w:p>
      <w:pPr>
        <w:pStyle w:val="BodyText"/>
        <w:spacing w:before="1"/>
        <w:rPr>
          <w:i/>
          <w:sz w:val="21"/>
        </w:rPr>
      </w:pPr>
    </w:p>
    <w:p>
      <w:pPr>
        <w:spacing w:before="1"/>
        <w:ind w:left="1244" w:right="0" w:firstLine="0"/>
        <w:jc w:val="left"/>
        <w:rPr>
          <w:rFonts w:ascii="Arial" w:hAnsi="Arial"/>
          <w:sz w:val="17"/>
        </w:rPr>
      </w:pPr>
      <w:r>
        <w:rPr/>
        <w:drawing>
          <wp:anchor distT="0" distB="0" distL="0" distR="0" allowOverlap="1" layoutInCell="1" locked="0" behindDoc="1" simplePos="0" relativeHeight="486624768">
            <wp:simplePos x="0" y="0"/>
            <wp:positionH relativeFrom="page">
              <wp:posOffset>1676400</wp:posOffset>
            </wp:positionH>
            <wp:positionV relativeFrom="paragraph">
              <wp:posOffset>-23090</wp:posOffset>
            </wp:positionV>
            <wp:extent cx="1892300" cy="2565933"/>
            <wp:effectExtent l="0" t="0" r="0" b="0"/>
            <wp:wrapNone/>
            <wp:docPr id="176" name="Image 176"/>
            <wp:cNvGraphicFramePr>
              <a:graphicFrameLocks/>
            </wp:cNvGraphicFramePr>
            <a:graphic>
              <a:graphicData uri="http://schemas.openxmlformats.org/drawingml/2006/picture">
                <pic:pic>
                  <pic:nvPicPr>
                    <pic:cNvPr id="176" name="Image 176"/>
                    <pic:cNvPicPr/>
                  </pic:nvPicPr>
                  <pic:blipFill>
                    <a:blip r:embed="rId40" cstate="print"/>
                    <a:stretch>
                      <a:fillRect/>
                    </a:stretch>
                  </pic:blipFill>
                  <pic:spPr>
                    <a:xfrm>
                      <a:off x="0" y="0"/>
                      <a:ext cx="1892300" cy="2565933"/>
                    </a:xfrm>
                    <a:prstGeom prst="rect">
                      <a:avLst/>
                    </a:prstGeom>
                  </pic:spPr>
                </pic:pic>
              </a:graphicData>
            </a:graphic>
          </wp:anchor>
        </w:drawing>
      </w:r>
      <w:r>
        <w:rPr>
          <w:rFonts w:ascii="Arial" w:hAnsi="Arial"/>
          <w:b/>
          <w:position w:val="-1"/>
          <w:sz w:val="28"/>
        </w:rPr>
        <w:t>»</w:t>
      </w:r>
      <w:r>
        <w:rPr>
          <w:rFonts w:ascii="Arial" w:hAnsi="Arial"/>
          <w:b/>
          <w:spacing w:val="76"/>
          <w:position w:val="-1"/>
          <w:sz w:val="28"/>
        </w:rPr>
        <w:t> </w:t>
      </w:r>
      <w:r>
        <w:rPr>
          <w:rFonts w:ascii="Arial" w:hAnsi="Arial"/>
          <w:sz w:val="17"/>
        </w:rPr>
        <w:t>U4</w:t>
      </w:r>
      <w:r>
        <w:rPr>
          <w:rFonts w:ascii="Arial" w:hAnsi="Arial"/>
          <w:spacing w:val="10"/>
          <w:sz w:val="17"/>
        </w:rPr>
        <w:t> </w:t>
      </w:r>
      <w:r>
        <w:rPr>
          <w:rFonts w:ascii="Arial" w:hAnsi="Arial"/>
          <w:sz w:val="17"/>
        </w:rPr>
        <w:t>forms,</w:t>
      </w:r>
      <w:r>
        <w:rPr>
          <w:rFonts w:ascii="Arial" w:hAnsi="Arial"/>
          <w:spacing w:val="9"/>
          <w:sz w:val="17"/>
        </w:rPr>
        <w:t> </w:t>
      </w:r>
      <w:r>
        <w:rPr>
          <w:rFonts w:ascii="Arial" w:hAnsi="Arial"/>
          <w:sz w:val="17"/>
        </w:rPr>
        <w:t>U5</w:t>
      </w:r>
      <w:r>
        <w:rPr>
          <w:rFonts w:ascii="Arial" w:hAnsi="Arial"/>
          <w:spacing w:val="10"/>
          <w:sz w:val="17"/>
        </w:rPr>
        <w:t> </w:t>
      </w:r>
      <w:r>
        <w:rPr>
          <w:rFonts w:ascii="Arial" w:hAnsi="Arial"/>
          <w:sz w:val="17"/>
        </w:rPr>
        <w:t>forms,</w:t>
      </w:r>
      <w:r>
        <w:rPr>
          <w:rFonts w:ascii="Arial" w:hAnsi="Arial"/>
          <w:spacing w:val="9"/>
          <w:sz w:val="17"/>
        </w:rPr>
        <w:t> </w:t>
      </w:r>
      <w:r>
        <w:rPr>
          <w:rFonts w:ascii="Arial" w:hAnsi="Arial"/>
          <w:sz w:val="17"/>
        </w:rPr>
        <w:t>and</w:t>
      </w:r>
      <w:r>
        <w:rPr>
          <w:rFonts w:ascii="Arial" w:hAnsi="Arial"/>
          <w:spacing w:val="10"/>
          <w:sz w:val="17"/>
        </w:rPr>
        <w:t> </w:t>
      </w:r>
      <w:r>
        <w:rPr>
          <w:rFonts w:ascii="Arial" w:hAnsi="Arial"/>
          <w:sz w:val="17"/>
        </w:rPr>
        <w:t>fingerprints</w:t>
      </w:r>
      <w:r>
        <w:rPr>
          <w:rFonts w:ascii="Arial" w:hAnsi="Arial"/>
          <w:spacing w:val="10"/>
          <w:sz w:val="17"/>
        </w:rPr>
        <w:t> </w:t>
      </w:r>
      <w:r>
        <w:rPr>
          <w:rFonts w:ascii="Arial" w:hAnsi="Arial"/>
          <w:sz w:val="17"/>
        </w:rPr>
        <w:t>of</w:t>
      </w:r>
      <w:r>
        <w:rPr>
          <w:rFonts w:ascii="Arial" w:hAnsi="Arial"/>
          <w:spacing w:val="9"/>
          <w:sz w:val="17"/>
        </w:rPr>
        <w:t> </w:t>
      </w:r>
      <w:r>
        <w:rPr>
          <w:rFonts w:ascii="Arial" w:hAnsi="Arial"/>
          <w:sz w:val="17"/>
        </w:rPr>
        <w:t>former</w:t>
      </w:r>
      <w:r>
        <w:rPr>
          <w:rFonts w:ascii="Arial" w:hAnsi="Arial"/>
          <w:spacing w:val="10"/>
          <w:sz w:val="17"/>
        </w:rPr>
        <w:t> </w:t>
      </w:r>
      <w:r>
        <w:rPr>
          <w:rFonts w:ascii="Arial" w:hAnsi="Arial"/>
          <w:spacing w:val="-2"/>
          <w:sz w:val="17"/>
        </w:rPr>
        <w:t>employees</w:t>
      </w:r>
    </w:p>
    <w:p>
      <w:pPr>
        <w:spacing w:before="38"/>
        <w:ind w:left="1244" w:right="0" w:firstLine="0"/>
        <w:jc w:val="left"/>
        <w:rPr>
          <w:rFonts w:ascii="Arial" w:hAnsi="Arial"/>
          <w:sz w:val="17"/>
        </w:rPr>
      </w:pPr>
      <w:r>
        <w:rPr>
          <w:rFonts w:ascii="Arial" w:hAnsi="Arial"/>
          <w:b/>
          <w:w w:val="110"/>
          <w:position w:val="-1"/>
          <w:sz w:val="28"/>
        </w:rPr>
        <w:t>»</w:t>
      </w:r>
      <w:r>
        <w:rPr>
          <w:rFonts w:ascii="Arial" w:hAnsi="Arial"/>
          <w:b/>
          <w:spacing w:val="-8"/>
          <w:w w:val="110"/>
          <w:position w:val="-1"/>
          <w:sz w:val="28"/>
        </w:rPr>
        <w:t> </w:t>
      </w:r>
      <w:r>
        <w:rPr>
          <w:rFonts w:ascii="Arial" w:hAnsi="Arial"/>
          <w:w w:val="110"/>
          <w:sz w:val="17"/>
        </w:rPr>
        <w:t>Trade</w:t>
      </w:r>
      <w:r>
        <w:rPr>
          <w:rFonts w:ascii="Arial" w:hAnsi="Arial"/>
          <w:spacing w:val="-14"/>
          <w:w w:val="110"/>
          <w:sz w:val="17"/>
        </w:rPr>
        <w:t> </w:t>
      </w:r>
      <w:r>
        <w:rPr>
          <w:rFonts w:ascii="Arial" w:hAnsi="Arial"/>
          <w:spacing w:val="-2"/>
          <w:w w:val="110"/>
          <w:sz w:val="17"/>
        </w:rPr>
        <w:t>confirmations</w:t>
      </w:r>
    </w:p>
    <w:p>
      <w:pPr>
        <w:spacing w:before="38"/>
        <w:ind w:left="1244" w:right="0" w:firstLine="0"/>
        <w:jc w:val="left"/>
        <w:rPr>
          <w:rFonts w:ascii="Arial" w:hAnsi="Arial"/>
          <w:sz w:val="17"/>
        </w:rPr>
      </w:pPr>
      <w:r>
        <w:rPr>
          <w:rFonts w:ascii="Arial" w:hAnsi="Arial"/>
          <w:b/>
          <w:w w:val="110"/>
          <w:position w:val="-1"/>
          <w:sz w:val="28"/>
        </w:rPr>
        <w:t>»</w:t>
      </w:r>
      <w:r>
        <w:rPr>
          <w:rFonts w:ascii="Arial" w:hAnsi="Arial"/>
          <w:b/>
          <w:spacing w:val="14"/>
          <w:w w:val="110"/>
          <w:position w:val="-1"/>
          <w:sz w:val="28"/>
        </w:rPr>
        <w:t> </w:t>
      </w:r>
      <w:r>
        <w:rPr>
          <w:rFonts w:ascii="Arial" w:hAnsi="Arial"/>
          <w:w w:val="110"/>
          <w:sz w:val="17"/>
        </w:rPr>
        <w:t>Order</w:t>
      </w:r>
      <w:r>
        <w:rPr>
          <w:rFonts w:ascii="Arial" w:hAnsi="Arial"/>
          <w:spacing w:val="-14"/>
          <w:w w:val="110"/>
          <w:sz w:val="17"/>
        </w:rPr>
        <w:t> </w:t>
      </w:r>
      <w:r>
        <w:rPr>
          <w:rFonts w:ascii="Arial" w:hAnsi="Arial"/>
          <w:spacing w:val="-2"/>
          <w:w w:val="110"/>
          <w:sz w:val="17"/>
        </w:rPr>
        <w:t>tickets</w:t>
      </w:r>
    </w:p>
    <w:p>
      <w:pPr>
        <w:spacing w:before="38"/>
        <w:ind w:left="1244" w:right="0" w:firstLine="0"/>
        <w:jc w:val="left"/>
        <w:rPr>
          <w:rFonts w:ascii="Arial" w:hAnsi="Arial"/>
          <w:sz w:val="17"/>
        </w:rPr>
      </w:pPr>
      <w:r>
        <w:rPr>
          <w:rFonts w:ascii="Arial" w:hAnsi="Arial"/>
          <w:b/>
          <w:w w:val="115"/>
          <w:position w:val="-1"/>
          <w:sz w:val="28"/>
        </w:rPr>
        <w:t>»</w:t>
      </w:r>
      <w:r>
        <w:rPr>
          <w:rFonts w:ascii="Arial" w:hAnsi="Arial"/>
          <w:b/>
          <w:spacing w:val="23"/>
          <w:w w:val="115"/>
          <w:position w:val="-1"/>
          <w:sz w:val="28"/>
        </w:rPr>
        <w:t> </w:t>
      </w:r>
      <w:r>
        <w:rPr>
          <w:rFonts w:ascii="Arial" w:hAnsi="Arial"/>
          <w:spacing w:val="-2"/>
          <w:w w:val="115"/>
          <w:sz w:val="17"/>
        </w:rPr>
        <w:t>Advertisements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25"/>
          <w:position w:val="-1"/>
          <w:sz w:val="28"/>
        </w:rPr>
        <w:t> </w:t>
      </w:r>
      <w:r>
        <w:rPr>
          <w:rFonts w:ascii="Arial" w:hAnsi="Arial"/>
          <w:sz w:val="17"/>
        </w:rPr>
        <w:t>Sales</w:t>
      </w:r>
      <w:r>
        <w:rPr>
          <w:rFonts w:ascii="Arial" w:hAnsi="Arial"/>
          <w:spacing w:val="-9"/>
          <w:sz w:val="17"/>
        </w:rPr>
        <w:t> </w:t>
      </w:r>
      <w:r>
        <w:rPr>
          <w:rFonts w:ascii="Arial" w:hAnsi="Arial"/>
          <w:spacing w:val="-2"/>
          <w:sz w:val="17"/>
        </w:rPr>
        <w:t>literature</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spacing w:val="-2"/>
          <w:w w:val="105"/>
          <w:sz w:val="17"/>
        </w:rPr>
        <w:t>Dividends</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interest</w:t>
      </w:r>
      <w:r>
        <w:rPr>
          <w:rFonts w:ascii="Arial" w:hAnsi="Arial"/>
          <w:spacing w:val="-9"/>
          <w:w w:val="105"/>
          <w:sz w:val="17"/>
        </w:rPr>
        <w:t> </w:t>
      </w:r>
      <w:r>
        <w:rPr>
          <w:rFonts w:ascii="Arial" w:hAnsi="Arial"/>
          <w:spacing w:val="-2"/>
          <w:w w:val="105"/>
          <w:sz w:val="17"/>
        </w:rPr>
        <w:t>received</w:t>
      </w:r>
      <w:r>
        <w:rPr>
          <w:rFonts w:ascii="Arial" w:hAnsi="Arial"/>
          <w:spacing w:val="-8"/>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each</w:t>
      </w:r>
      <w:r>
        <w:rPr>
          <w:rFonts w:ascii="Arial" w:hAnsi="Arial"/>
          <w:spacing w:val="-9"/>
          <w:w w:val="105"/>
          <w:sz w:val="17"/>
        </w:rPr>
        <w:t> </w:t>
      </w:r>
      <w:r>
        <w:rPr>
          <w:rFonts w:ascii="Arial" w:hAnsi="Arial"/>
          <w:spacing w:val="-2"/>
          <w:w w:val="105"/>
          <w:sz w:val="17"/>
        </w:rPr>
        <w:t>account</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6"/>
          <w:w w:val="110"/>
          <w:position w:val="-1"/>
          <w:sz w:val="28"/>
        </w:rPr>
        <w:t> </w:t>
      </w:r>
      <w:r>
        <w:rPr>
          <w:rFonts w:ascii="Arial" w:hAnsi="Arial"/>
          <w:spacing w:val="-2"/>
          <w:w w:val="110"/>
          <w:sz w:val="17"/>
        </w:rPr>
        <w:t>Powers</w:t>
      </w:r>
      <w:r>
        <w:rPr>
          <w:rFonts w:ascii="Arial" w:hAnsi="Arial"/>
          <w:spacing w:val="-14"/>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attorney</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12"/>
          <w:w w:val="105"/>
          <w:position w:val="-1"/>
          <w:sz w:val="28"/>
        </w:rPr>
        <w:t> </w:t>
      </w:r>
      <w:r>
        <w:rPr>
          <w:rFonts w:ascii="Arial" w:hAnsi="Arial"/>
          <w:spacing w:val="-2"/>
          <w:w w:val="105"/>
          <w:sz w:val="17"/>
        </w:rPr>
        <w:t>Speeches/public</w:t>
      </w:r>
      <w:r>
        <w:rPr>
          <w:rFonts w:ascii="Arial" w:hAnsi="Arial"/>
          <w:spacing w:val="-12"/>
          <w:w w:val="105"/>
          <w:sz w:val="17"/>
        </w:rPr>
        <w:t> </w:t>
      </w:r>
      <w:r>
        <w:rPr>
          <w:rFonts w:ascii="Arial" w:hAnsi="Arial"/>
          <w:spacing w:val="-2"/>
          <w:w w:val="105"/>
          <w:sz w:val="17"/>
        </w:rPr>
        <w:t>appearances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61"/>
          <w:position w:val="-1"/>
          <w:sz w:val="28"/>
        </w:rPr>
        <w:t> </w:t>
      </w:r>
      <w:r>
        <w:rPr>
          <w:rFonts w:ascii="Arial" w:hAnsi="Arial"/>
          <w:sz w:val="17"/>
        </w:rPr>
        <w:t>Compliance</w:t>
      </w:r>
      <w:r>
        <w:rPr>
          <w:rFonts w:ascii="Arial" w:hAnsi="Arial"/>
          <w:spacing w:val="5"/>
          <w:sz w:val="17"/>
        </w:rPr>
        <w:t> </w:t>
      </w:r>
      <w:r>
        <w:rPr>
          <w:rFonts w:ascii="Arial" w:hAnsi="Arial"/>
          <w:sz w:val="17"/>
        </w:rPr>
        <w:t>procedure</w:t>
      </w:r>
      <w:r>
        <w:rPr>
          <w:rFonts w:ascii="Arial" w:hAnsi="Arial"/>
          <w:spacing w:val="4"/>
          <w:sz w:val="17"/>
        </w:rPr>
        <w:t> </w:t>
      </w:r>
      <w:r>
        <w:rPr>
          <w:rFonts w:ascii="Arial" w:hAnsi="Arial"/>
          <w:spacing w:val="-2"/>
          <w:sz w:val="17"/>
        </w:rPr>
        <w:t>manuals</w:t>
      </w:r>
    </w:p>
    <w:p>
      <w:pPr>
        <w:spacing w:before="38"/>
        <w:ind w:left="1244" w:right="0" w:firstLine="0"/>
        <w:jc w:val="left"/>
        <w:rPr>
          <w:rFonts w:ascii="Arial" w:hAnsi="Arial"/>
          <w:sz w:val="17"/>
        </w:rPr>
      </w:pPr>
      <w:r>
        <w:rPr>
          <w:rFonts w:ascii="Arial" w:hAnsi="Arial"/>
          <w:b/>
          <w:w w:val="110"/>
          <w:position w:val="-1"/>
          <w:sz w:val="28"/>
        </w:rPr>
        <w:t>»</w:t>
      </w:r>
      <w:r>
        <w:rPr>
          <w:rFonts w:ascii="Arial" w:hAnsi="Arial"/>
          <w:b/>
          <w:spacing w:val="35"/>
          <w:w w:val="110"/>
          <w:position w:val="-1"/>
          <w:sz w:val="28"/>
        </w:rPr>
        <w:t> </w:t>
      </w:r>
      <w:r>
        <w:rPr>
          <w:rFonts w:ascii="Arial" w:hAnsi="Arial"/>
          <w:spacing w:val="-2"/>
          <w:w w:val="110"/>
          <w:sz w:val="17"/>
        </w:rPr>
        <w:t>Gifts</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w w:val="105"/>
          <w:sz w:val="17"/>
        </w:rPr>
        <w:t>Compensation</w:t>
      </w:r>
      <w:r>
        <w:rPr>
          <w:rFonts w:ascii="Arial" w:hAnsi="Arial"/>
          <w:spacing w:val="-13"/>
          <w:w w:val="105"/>
          <w:sz w:val="17"/>
        </w:rPr>
        <w:t> </w:t>
      </w:r>
      <w:r>
        <w:rPr>
          <w:rFonts w:ascii="Arial" w:hAnsi="Arial"/>
          <w:w w:val="105"/>
          <w:sz w:val="17"/>
        </w:rPr>
        <w:t>records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spacing w:val="-2"/>
          <w:w w:val="105"/>
          <w:sz w:val="17"/>
        </w:rPr>
        <w:t>associates</w:t>
      </w:r>
    </w:p>
    <w:p>
      <w:pPr>
        <w:pStyle w:val="BodyText"/>
        <w:spacing w:line="312" w:lineRule="auto" w:before="310"/>
        <w:ind w:left="1120" w:right="117"/>
        <w:jc w:val="both"/>
      </w:pPr>
      <w:r>
        <w:rPr/>
        <mc:AlternateContent>
          <mc:Choice Requires="wps">
            <w:drawing>
              <wp:anchor distT="0" distB="0" distL="0" distR="0" allowOverlap="1" layoutInCell="1" locked="0" behindDoc="0" simplePos="0" relativeHeight="15772672">
                <wp:simplePos x="0" y="0"/>
                <wp:positionH relativeFrom="page">
                  <wp:posOffset>1104902</wp:posOffset>
                </wp:positionH>
                <wp:positionV relativeFrom="paragraph">
                  <wp:posOffset>729499</wp:posOffset>
                </wp:positionV>
                <wp:extent cx="419100" cy="41910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419100" cy="419100"/>
                          <a:chExt cx="419100" cy="419100"/>
                        </a:xfrm>
                      </wpg:grpSpPr>
                      <wps:wsp>
                        <wps:cNvPr id="178" name="Graphic 178"/>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79" name="Graphic 179"/>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80" name="Graphic 180"/>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7.440907pt;width:33pt;height:33pt;mso-position-horizontal-relative:page;mso-position-vertical-relative:paragraph;z-index:15772672" id="docshapegroup145" coordorigin="1740,1149" coordsize="660,660">
                <v:shape style="position:absolute;left:1740;top:1148;width:660;height:660" id="docshape146" coordorigin="1740,1149" coordsize="660,660" path="m2070,1149l1994,1158,1925,1182,1864,1221,1813,1272,1774,1334,1749,1403,1740,1479,1749,1554,1774,1624,1813,1685,1864,1736,1925,1775,1994,1800,2070,1809,2146,1800,2215,1775,2276,1736,2328,1685,2366,1624,2391,1554,2400,1479,2391,1403,2366,1334,2328,1272,2276,1221,2215,1182,2146,1158,2070,1149xe" filled="true" fillcolor="#fff200" stroked="false">
                  <v:path arrowok="t"/>
                  <v:fill type="solid"/>
                </v:shape>
                <v:shape style="position:absolute;left:1907;top:1268;width:300;height:403" id="docshape147" coordorigin="1908,1269" coordsize="300,403" path="m1937,1318l1928,1311,1921,1308,1918,1308,1912,1308,1908,1312,1908,1323,1912,1328,1918,1328,1921,1328,1928,1324,1937,1318xm2011,1278l2002,1269,1980,1269,1971,1278,1971,1305,2011,1305,2011,1288,2011,1278xm2074,1312l2069,1308,2064,1308,2059,1308,2049,1315,2045,1318,2054,1324,2061,1328,2064,1328,2069,1328,2074,1323,2074,1312xm2207,1427l2198,1418,2187,1418,2176,1418,2167,1427,2167,1497,2161,1503,2147,1503,2142,1497,2142,1412,2133,1403,2111,1403,2102,1412,2102,1497,2096,1503,2082,1503,2076,1497,2076,1396,2067,1387,2045,1387,2036,1396,2036,1497,2031,1503,2016,1503,2011,1497,2011,1331,1971,1331,1971,1553,1980,1599,2006,1637,2043,1662,2089,1671,2135,1662,2172,1637,2198,1599,2207,1553,2207,1427xe" filled="true" fillcolor="#ffffff" stroked="false">
                  <v:path arrowok="t"/>
                  <v:fill type="solid"/>
                </v:shape>
                <v:shape style="position:absolute;left:1740;top:1148;width:660;height:660" id="docshape148" coordorigin="1740,1149" coordsize="660,660" path="m2233,1438l2229,1420,2228,1418,2219,1406,2215,1403,2211,1400,2207,1397,2207,1427,2207,1553,2198,1599,2172,1637,2135,1662,2089,1671,2043,1662,2006,1637,1980,1599,1971,1553,1971,1343,1971,1331,2011,1331,2011,1497,2016,1503,2031,1503,2036,1497,2036,1396,2045,1387,2067,1387,2076,1396,2076,1497,2082,1503,2096,1503,2102,1497,2102,1412,2111,1403,2133,1403,2142,1412,2142,1497,2147,1503,2161,1503,2167,1497,2167,1427,2176,1418,2198,1418,2207,1427,2207,1397,2205,1396,2187,1392,2178,1392,2170,1395,2161,1400,2161,1399,2154,1390,2150,1387,2147,1385,2144,1383,2133,1379,2122,1377,2113,1377,2104,1380,2096,1385,2095,1384,2088,1375,2079,1368,2075,1366,2068,1363,2056,1362,2050,1362,2044,1363,2036,1366,2036,1343,2048,1351,2057,1354,2064,1354,2078,1351,2089,1343,2089,1343,2097,1332,2097,1331,2098,1328,2099,1319,2099,1317,2098,1308,2097,1305,2097,1304,2089,1292,2078,1285,2074,1284,2074,1312,2074,1323,2069,1328,2064,1328,2061,1328,2054,1324,2045,1318,2046,1317,2049,1315,2059,1308,2064,1308,2069,1308,2074,1312,2074,1284,2064,1282,2057,1282,2048,1285,2036,1292,2036,1288,2033,1271,2031,1269,2023,1256,2011,1248,2011,1278,2011,1305,1971,1305,1971,1292,1971,1278,1980,1269,2002,1269,2011,1278,2011,1248,2009,1247,1991,1243,1973,1247,1959,1256,1949,1271,1945,1288,1945,1292,1937,1287,1937,1318,1928,1324,1921,1328,1918,1328,1912,1328,1908,1323,1908,1312,1912,1308,1918,1308,1921,1308,1928,1311,1937,1318,1937,1287,1933,1285,1925,1282,1918,1282,1904,1285,1893,1292,1885,1304,1882,1317,1882,1319,1885,1332,1893,1343,1904,1351,1918,1354,1925,1354,1933,1351,1945,1343,1945,1553,1957,1609,1987,1655,2033,1686,2089,1697,2145,1686,2166,1671,2191,1655,2221,1609,2233,1553,2233,1438xm2400,1479l2391,1403,2381,1373,2381,1479,2372,1550,2349,1615,2312,1673,2264,1721,2206,1758,2141,1781,2070,1789,1999,1781,1934,1758,1876,1721,1828,1673,1791,1615,1768,1550,1759,1479,1768,1408,1791,1342,1828,1285,1876,1237,1934,1200,1999,1176,2070,1168,2141,1176,2206,1200,2264,1237,2312,1285,2349,1342,2372,1408,2381,1479,2381,1373,2366,1334,2327,1273,2276,1221,2215,1182,2175,1168,2146,1158,2070,1149,1994,1158,1925,1182,1864,1221,1813,1273,1774,1334,1749,1403,1740,1479,1749,1554,1774,1624,1813,1685,1864,1736,1925,1775,1994,1800,2070,1809,2146,1800,2175,1789,2215,1775,2276,1736,2327,1685,2366,1624,2391,1554,2400,1479xe" filled="true" fillcolor="#000000" stroked="false">
                  <v:path arrowok="t"/>
                  <v:fill type="solid"/>
                </v:shape>
                <w10:wrap type="none"/>
              </v:group>
            </w:pict>
          </mc:Fallback>
        </mc:AlternateContent>
      </w:r>
      <w:r>
        <w:rPr>
          <w:rFonts w:ascii="Arial-BoldItalicMT"/>
          <w:b/>
          <w:i/>
          <w:w w:val="125"/>
        </w:rPr>
        <w:t>Note:</w:t>
      </w:r>
      <w:r>
        <w:rPr>
          <w:rFonts w:ascii="Arial-BoldItalicMT"/>
          <w:b/>
          <w:i/>
          <w:spacing w:val="-3"/>
          <w:w w:val="125"/>
        </w:rPr>
        <w:t> </w:t>
      </w:r>
      <w:r>
        <w:rPr>
          <w:w w:val="125"/>
        </w:rPr>
        <w:t>MSRB rules require members to maintain certain records for </w:t>
      </w:r>
      <w:r>
        <w:rPr>
          <w:i/>
          <w:w w:val="125"/>
        </w:rPr>
        <w:t>four</w:t>
      </w:r>
      <w:r>
        <w:rPr>
          <w:i/>
          <w:spacing w:val="-9"/>
          <w:w w:val="125"/>
        </w:rPr>
        <w:t> </w:t>
      </w:r>
      <w:r>
        <w:rPr>
          <w:i/>
          <w:w w:val="125"/>
        </w:rPr>
        <w:t>years</w:t>
      </w:r>
      <w:r>
        <w:rPr>
          <w:w w:val="125"/>
        </w:rPr>
        <w:t>. These include sub- sidiary</w:t>
      </w:r>
      <w:r>
        <w:rPr>
          <w:spacing w:val="40"/>
          <w:w w:val="125"/>
        </w:rPr>
        <w:t> </w:t>
      </w:r>
      <w:r>
        <w:rPr>
          <w:w w:val="125"/>
        </w:rPr>
        <w:t>ledgers,</w:t>
      </w:r>
      <w:r>
        <w:rPr>
          <w:spacing w:val="40"/>
          <w:w w:val="125"/>
        </w:rPr>
        <w:t> </w:t>
      </w:r>
      <w:r>
        <w:rPr>
          <w:w w:val="125"/>
        </w:rPr>
        <w:t>trades,</w:t>
      </w:r>
      <w:r>
        <w:rPr>
          <w:spacing w:val="40"/>
          <w:w w:val="125"/>
        </w:rPr>
        <w:t> </w:t>
      </w:r>
      <w:r>
        <w:rPr>
          <w:w w:val="125"/>
        </w:rPr>
        <w:t>confirmations,</w:t>
      </w:r>
      <w:r>
        <w:rPr>
          <w:spacing w:val="40"/>
          <w:w w:val="125"/>
        </w:rPr>
        <w:t> </w:t>
      </w:r>
      <w:r>
        <w:rPr>
          <w:w w:val="125"/>
        </w:rPr>
        <w:t>terms</w:t>
      </w:r>
      <w:r>
        <w:rPr>
          <w:spacing w:val="40"/>
          <w:w w:val="125"/>
        </w:rPr>
        <w:t> </w:t>
      </w:r>
      <w:r>
        <w:rPr>
          <w:w w:val="125"/>
        </w:rPr>
        <w:t>and</w:t>
      </w:r>
      <w:r>
        <w:rPr>
          <w:spacing w:val="40"/>
          <w:w w:val="125"/>
        </w:rPr>
        <w:t> </w:t>
      </w:r>
      <w:r>
        <w:rPr>
          <w:w w:val="125"/>
        </w:rPr>
        <w:t>conditions</w:t>
      </w:r>
      <w:r>
        <w:rPr>
          <w:spacing w:val="40"/>
          <w:w w:val="125"/>
        </w:rPr>
        <w:t> </w:t>
      </w:r>
      <w:r>
        <w:rPr>
          <w:w w:val="125"/>
        </w:rPr>
        <w:t>of</w:t>
      </w:r>
      <w:r>
        <w:rPr>
          <w:spacing w:val="40"/>
          <w:w w:val="125"/>
        </w:rPr>
        <w:t> </w:t>
      </w:r>
      <w:r>
        <w:rPr>
          <w:w w:val="125"/>
        </w:rPr>
        <w:t>customer</w:t>
      </w:r>
      <w:r>
        <w:rPr>
          <w:spacing w:val="40"/>
          <w:w w:val="125"/>
        </w:rPr>
        <w:t> </w:t>
      </w:r>
      <w:r>
        <w:rPr>
          <w:w w:val="125"/>
        </w:rPr>
        <w:t>accounts,</w:t>
      </w:r>
      <w:r>
        <w:rPr>
          <w:spacing w:val="40"/>
          <w:w w:val="125"/>
        </w:rPr>
        <w:t> </w:t>
      </w:r>
      <w:r>
        <w:rPr>
          <w:w w:val="125"/>
        </w:rPr>
        <w:t>checkbooks and canceled checks, delivery of official statements, public communications, and so on.</w:t>
      </w:r>
    </w:p>
    <w:p>
      <w:pPr>
        <w:pStyle w:val="BodyText"/>
        <w:spacing w:before="1"/>
        <w:rPr>
          <w:sz w:val="21"/>
        </w:rPr>
      </w:pPr>
    </w:p>
    <w:p>
      <w:pPr>
        <w:pStyle w:val="BodyText"/>
        <w:spacing w:line="312" w:lineRule="auto" w:before="1"/>
        <w:ind w:left="1120"/>
      </w:pPr>
      <w:r>
        <w:rPr>
          <w:w w:val="125"/>
        </w:rPr>
        <w:t>Whether the records have to be kept for three years, six years, or whatever, they have to be easily accessible for two years (FINRA and MSRB).</w:t>
      </w:r>
    </w:p>
    <w:p>
      <w:pPr>
        <w:pStyle w:val="BodyText"/>
        <w:spacing w:before="7"/>
        <w:rPr>
          <w:sz w:val="13"/>
        </w:rPr>
      </w:pPr>
      <w:r>
        <w:rPr/>
        <mc:AlternateContent>
          <mc:Choice Requires="wps">
            <w:drawing>
              <wp:anchor distT="0" distB="0" distL="0" distR="0" allowOverlap="1" layoutInCell="1" locked="0" behindDoc="1" simplePos="0" relativeHeight="487629824">
                <wp:simplePos x="0" y="0"/>
                <wp:positionH relativeFrom="page">
                  <wp:posOffset>1108875</wp:posOffset>
                </wp:positionH>
                <wp:positionV relativeFrom="paragraph">
                  <wp:posOffset>114609</wp:posOffset>
                </wp:positionV>
                <wp:extent cx="411480" cy="50165"/>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24345pt;width:32.4pt;height:3.95pt;mso-position-horizontal-relative:page;mso-position-vertical-relative:paragraph;z-index:-15686656;mso-wrap-distance-left:0;mso-wrap-distance-right:0" id="docshape149" coordorigin="1746,180" coordsize="648,79" path="m1809,259l1806,254,1789,229,1786,225,1791,223,1794,220,1797,215,1799,213,1800,209,1800,196,1800,194,1798,190,1788,182,1784,181,1784,201,1784,209,1782,211,1777,214,1774,215,1763,215,1763,194,1773,194,1777,195,1782,198,1784,201,1784,181,1780,180,1746,180,1746,259,1763,259,1763,229,1772,229,1791,259,1809,259xm1871,180l1825,180,1825,259,1871,259,1871,245,1842,245,1842,225,1869,225,1869,211,1842,211,1842,194,1871,194,1871,180xm1978,180l1955,180,1935,241,1935,241,1916,180,1894,180,1894,259,1909,259,1909,218,1907,197,1908,197,1927,259,1942,259,1962,198,1963,198,1962,213,1962,259,1978,259,1978,180xm2049,180l2004,180,2004,259,2049,259,2049,245,2021,245,2021,225,2047,225,2047,211,2021,211,2021,194,2049,194,2049,180xm2156,180l2133,180,2114,241,2113,241,2095,180,2072,180,2072,259,2087,259,2087,218,2086,197,2086,197,2105,259,2121,259,2141,198,2141,198,2141,213,2141,259,2156,259,2156,180xm2241,231l2239,227,2238,225,2235,221,2231,219,2227,218,2227,217,2230,217,2233,215,2235,212,2237,209,2239,205,2239,194,2239,193,2236,188,2226,182,2223,182,2223,228,2223,238,2222,241,2218,244,2214,245,2199,245,2199,225,2219,225,2223,228,2223,182,2222,181,2222,200,2222,206,2220,208,2216,211,2213,212,2199,212,2199,194,2213,194,2216,195,2220,197,2222,200,2222,181,2218,180,2182,180,2182,259,2221,259,2228,257,2238,249,2240,245,2241,243,2241,231xm2308,180l2263,180,2263,259,2308,259,2308,245,2279,245,2279,225,2306,225,2306,211,2279,211,2279,194,2308,194,2308,180xm2394,259l2390,254,2385,247,2373,229,2371,225,2375,223,2379,220,2382,215,2384,213,2385,209,2385,196,2384,194,2383,190,2372,182,2368,181,2368,201,2368,209,2367,211,2362,214,2358,215,2348,215,2348,194,2358,194,2362,195,2367,198,2368,201,2368,181,2365,180,2331,180,2331,259,2348,259,2348,229,2357,229,2375,259,2394,259xe" filled="true" fillcolor="#000000" stroked="false">
                <v:path arrowok="t"/>
                <v:fill type="solid"/>
                <w10:wrap type="topAndBottom"/>
              </v:shape>
            </w:pict>
          </mc:Fallback>
        </mc:AlternateContent>
      </w:r>
    </w:p>
    <w:p>
      <w:pPr>
        <w:pStyle w:val="BodyText"/>
        <w:spacing w:line="312" w:lineRule="auto"/>
        <w:ind w:left="1120" w:right="118"/>
        <w:jc w:val="both"/>
        <w:rPr>
          <w:i/>
        </w:rPr>
      </w:pPr>
      <w:r>
        <w:rPr>
          <w:w w:val="130"/>
        </w:rPr>
        <w:t>As you can imagine, strict penalties are enforced for falsification, improper maintenance, or improper</w:t>
      </w:r>
      <w:r>
        <w:rPr>
          <w:w w:val="130"/>
        </w:rPr>
        <w:t> retention</w:t>
      </w:r>
      <w:r>
        <w:rPr>
          <w:w w:val="130"/>
        </w:rPr>
        <w:t> of</w:t>
      </w:r>
      <w:r>
        <w:rPr>
          <w:w w:val="130"/>
        </w:rPr>
        <w:t> records.</w:t>
      </w:r>
      <w:r>
        <w:rPr>
          <w:w w:val="130"/>
        </w:rPr>
        <w:t> FINRA</w:t>
      </w:r>
      <w:r>
        <w:rPr>
          <w:w w:val="130"/>
        </w:rPr>
        <w:t> reserves</w:t>
      </w:r>
      <w:r>
        <w:rPr>
          <w:w w:val="130"/>
        </w:rPr>
        <w:t> the</w:t>
      </w:r>
      <w:r>
        <w:rPr>
          <w:w w:val="130"/>
        </w:rPr>
        <w:t> right</w:t>
      </w:r>
      <w:r>
        <w:rPr>
          <w:w w:val="130"/>
        </w:rPr>
        <w:t> to</w:t>
      </w:r>
      <w:r>
        <w:rPr>
          <w:w w:val="130"/>
        </w:rPr>
        <w:t> inspect</w:t>
      </w:r>
      <w:r>
        <w:rPr>
          <w:w w:val="130"/>
        </w:rPr>
        <w:t> the</w:t>
      </w:r>
      <w:r>
        <w:rPr>
          <w:w w:val="130"/>
        </w:rPr>
        <w:t> books,</w:t>
      </w:r>
      <w:r>
        <w:rPr>
          <w:w w:val="130"/>
        </w:rPr>
        <w:t> records,</w:t>
      </w:r>
      <w:r>
        <w:rPr>
          <w:w w:val="130"/>
        </w:rPr>
        <w:t> and accounts</w:t>
      </w:r>
      <w:r>
        <w:rPr>
          <w:spacing w:val="-13"/>
          <w:w w:val="130"/>
        </w:rPr>
        <w:t> </w:t>
      </w:r>
      <w:r>
        <w:rPr>
          <w:w w:val="130"/>
        </w:rPr>
        <w:t>of</w:t>
      </w:r>
      <w:r>
        <w:rPr>
          <w:spacing w:val="-13"/>
          <w:w w:val="130"/>
        </w:rPr>
        <w:t> </w:t>
      </w:r>
      <w:r>
        <w:rPr>
          <w:w w:val="130"/>
        </w:rPr>
        <w:t>all</w:t>
      </w:r>
      <w:r>
        <w:rPr>
          <w:spacing w:val="-13"/>
          <w:w w:val="130"/>
        </w:rPr>
        <w:t> </w:t>
      </w:r>
      <w:r>
        <w:rPr>
          <w:w w:val="130"/>
        </w:rPr>
        <w:t>member</w:t>
      </w:r>
      <w:r>
        <w:rPr>
          <w:spacing w:val="-13"/>
          <w:w w:val="130"/>
        </w:rPr>
        <w:t> </w:t>
      </w:r>
      <w:r>
        <w:rPr>
          <w:w w:val="130"/>
        </w:rPr>
        <w:t>firms</w:t>
      </w:r>
      <w:r>
        <w:rPr>
          <w:spacing w:val="-13"/>
          <w:w w:val="130"/>
        </w:rPr>
        <w:t> </w:t>
      </w:r>
      <w:r>
        <w:rPr>
          <w:w w:val="130"/>
        </w:rPr>
        <w:t>and</w:t>
      </w:r>
      <w:r>
        <w:rPr>
          <w:spacing w:val="-13"/>
          <w:w w:val="130"/>
        </w:rPr>
        <w:t> </w:t>
      </w:r>
      <w:r>
        <w:rPr>
          <w:w w:val="130"/>
        </w:rPr>
        <w:t>their</w:t>
      </w:r>
      <w:r>
        <w:rPr>
          <w:spacing w:val="-13"/>
          <w:w w:val="130"/>
        </w:rPr>
        <w:t> </w:t>
      </w:r>
      <w:r>
        <w:rPr>
          <w:w w:val="130"/>
        </w:rPr>
        <w:t>associates.</w:t>
      </w:r>
      <w:r>
        <w:rPr>
          <w:spacing w:val="-13"/>
          <w:w w:val="130"/>
        </w:rPr>
        <w:t> </w:t>
      </w:r>
      <w:r>
        <w:rPr>
          <w:w w:val="130"/>
        </w:rPr>
        <w:t>All</w:t>
      </w:r>
      <w:r>
        <w:rPr>
          <w:spacing w:val="-13"/>
          <w:w w:val="130"/>
        </w:rPr>
        <w:t> </w:t>
      </w:r>
      <w:r>
        <w:rPr>
          <w:w w:val="130"/>
        </w:rPr>
        <w:t>regulatory</w:t>
      </w:r>
      <w:r>
        <w:rPr>
          <w:spacing w:val="-13"/>
          <w:w w:val="130"/>
        </w:rPr>
        <w:t> </w:t>
      </w:r>
      <w:r>
        <w:rPr>
          <w:w w:val="130"/>
        </w:rPr>
        <w:t>requests</w:t>
      </w:r>
      <w:r>
        <w:rPr>
          <w:spacing w:val="-13"/>
          <w:w w:val="130"/>
        </w:rPr>
        <w:t> </w:t>
      </w:r>
      <w:r>
        <w:rPr>
          <w:w w:val="130"/>
        </w:rPr>
        <w:t>by</w:t>
      </w:r>
      <w:r>
        <w:rPr>
          <w:spacing w:val="-13"/>
          <w:w w:val="130"/>
        </w:rPr>
        <w:t> </w:t>
      </w:r>
      <w:r>
        <w:rPr>
          <w:w w:val="130"/>
        </w:rPr>
        <w:t>FINRA</w:t>
      </w:r>
      <w:r>
        <w:rPr>
          <w:spacing w:val="-13"/>
          <w:w w:val="130"/>
        </w:rPr>
        <w:t> </w:t>
      </w:r>
      <w:r>
        <w:rPr>
          <w:w w:val="130"/>
        </w:rPr>
        <w:t>for</w:t>
      </w:r>
      <w:r>
        <w:rPr>
          <w:spacing w:val="-13"/>
          <w:w w:val="130"/>
        </w:rPr>
        <w:t> </w:t>
      </w:r>
      <w:r>
        <w:rPr>
          <w:w w:val="130"/>
        </w:rPr>
        <w:t>specified books,</w:t>
      </w:r>
      <w:r>
        <w:rPr>
          <w:spacing w:val="-2"/>
          <w:w w:val="130"/>
        </w:rPr>
        <w:t> </w:t>
      </w:r>
      <w:r>
        <w:rPr>
          <w:w w:val="130"/>
        </w:rPr>
        <w:t>records,</w:t>
      </w:r>
      <w:r>
        <w:rPr>
          <w:spacing w:val="-2"/>
          <w:w w:val="130"/>
        </w:rPr>
        <w:t> </w:t>
      </w:r>
      <w:r>
        <w:rPr>
          <w:w w:val="130"/>
        </w:rPr>
        <w:t>or</w:t>
      </w:r>
      <w:r>
        <w:rPr>
          <w:spacing w:val="-2"/>
          <w:w w:val="130"/>
        </w:rPr>
        <w:t> </w:t>
      </w:r>
      <w:r>
        <w:rPr>
          <w:w w:val="130"/>
        </w:rPr>
        <w:t>accounts</w:t>
      </w:r>
      <w:r>
        <w:rPr>
          <w:spacing w:val="-2"/>
          <w:w w:val="130"/>
        </w:rPr>
        <w:t> </w:t>
      </w:r>
      <w:r>
        <w:rPr>
          <w:w w:val="130"/>
        </w:rPr>
        <w:t>should</w:t>
      </w:r>
      <w:r>
        <w:rPr>
          <w:spacing w:val="-2"/>
          <w:w w:val="130"/>
        </w:rPr>
        <w:t> </w:t>
      </w:r>
      <w:r>
        <w:rPr>
          <w:w w:val="130"/>
        </w:rPr>
        <w:t>be</w:t>
      </w:r>
      <w:r>
        <w:rPr>
          <w:spacing w:val="-2"/>
          <w:w w:val="130"/>
        </w:rPr>
        <w:t> </w:t>
      </w:r>
      <w:r>
        <w:rPr>
          <w:w w:val="130"/>
        </w:rPr>
        <w:t>supplied</w:t>
      </w:r>
      <w:r>
        <w:rPr>
          <w:spacing w:val="-2"/>
          <w:w w:val="130"/>
        </w:rPr>
        <w:t> </w:t>
      </w:r>
      <w:r>
        <w:rPr>
          <w:w w:val="130"/>
        </w:rPr>
        <w:t>by</w:t>
      </w:r>
      <w:r>
        <w:rPr>
          <w:spacing w:val="-2"/>
          <w:w w:val="130"/>
        </w:rPr>
        <w:t> </w:t>
      </w:r>
      <w:r>
        <w:rPr>
          <w:w w:val="130"/>
        </w:rPr>
        <w:t>the</w:t>
      </w:r>
      <w:r>
        <w:rPr>
          <w:spacing w:val="-2"/>
          <w:w w:val="130"/>
        </w:rPr>
        <w:t> </w:t>
      </w:r>
      <w:r>
        <w:rPr>
          <w:w w:val="130"/>
        </w:rPr>
        <w:t>member</w:t>
      </w:r>
      <w:r>
        <w:rPr>
          <w:spacing w:val="-2"/>
          <w:w w:val="130"/>
        </w:rPr>
        <w:t> </w:t>
      </w:r>
      <w:r>
        <w:rPr>
          <w:w w:val="130"/>
        </w:rPr>
        <w:t>firm </w:t>
      </w:r>
      <w:r>
        <w:rPr>
          <w:i/>
          <w:w w:val="130"/>
        </w:rPr>
        <w:t>promptly.</w:t>
      </w:r>
    </w:p>
    <w:p>
      <w:pPr>
        <w:pStyle w:val="BodyText"/>
        <w:rPr>
          <w:i/>
          <w:sz w:val="20"/>
        </w:rPr>
      </w:pPr>
    </w:p>
    <w:p>
      <w:pPr>
        <w:pStyle w:val="BodyText"/>
        <w:spacing w:before="1"/>
        <w:rPr>
          <w:i/>
          <w:sz w:val="15"/>
        </w:rPr>
      </w:pPr>
      <w:r>
        <w:rPr/>
        <mc:AlternateContent>
          <mc:Choice Requires="wps">
            <w:drawing>
              <wp:anchor distT="0" distB="0" distL="0" distR="0" allowOverlap="1" layoutInCell="1" locked="0" behindDoc="1" simplePos="0" relativeHeight="487630336">
                <wp:simplePos x="0" y="0"/>
                <wp:positionH relativeFrom="page">
                  <wp:posOffset>1028700</wp:posOffset>
                </wp:positionH>
                <wp:positionV relativeFrom="paragraph">
                  <wp:posOffset>125431</wp:posOffset>
                </wp:positionV>
                <wp:extent cx="5715000" cy="373380"/>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5715000" cy="373380"/>
                          <a:chExt cx="5715000" cy="373380"/>
                        </a:xfrm>
                      </wpg:grpSpPr>
                      <wps:wsp>
                        <wps:cNvPr id="183" name="Graphic 183"/>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84" name="Textbox 184"/>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Committing Other Important Rules to Memo" w:id="469"/>
                              <w:bookmarkEnd w:id="469"/>
                              <w:r>
                                <w:rPr/>
                              </w:r>
                              <w:r>
                                <w:rPr>
                                  <w:rFonts w:ascii="Arial"/>
                                  <w:b/>
                                  <w:spacing w:val="-4"/>
                                  <w:w w:val="105"/>
                                  <w:sz w:val="40"/>
                                </w:rPr>
                                <w:t>Committing</w:t>
                              </w:r>
                              <w:r>
                                <w:rPr>
                                  <w:rFonts w:ascii="Arial"/>
                                  <w:b/>
                                  <w:spacing w:val="-24"/>
                                  <w:w w:val="105"/>
                                  <w:sz w:val="40"/>
                                </w:rPr>
                                <w:t> </w:t>
                              </w:r>
                              <w:r>
                                <w:rPr>
                                  <w:rFonts w:ascii="Arial"/>
                                  <w:b/>
                                  <w:spacing w:val="-4"/>
                                  <w:w w:val="105"/>
                                  <w:sz w:val="40"/>
                                </w:rPr>
                                <w:t>Other</w:t>
                              </w:r>
                              <w:r>
                                <w:rPr>
                                  <w:rFonts w:ascii="Arial"/>
                                  <w:b/>
                                  <w:spacing w:val="-23"/>
                                  <w:w w:val="105"/>
                                  <w:sz w:val="40"/>
                                </w:rPr>
                                <w:t> </w:t>
                              </w:r>
                              <w:r>
                                <w:rPr>
                                  <w:rFonts w:ascii="Arial"/>
                                  <w:b/>
                                  <w:spacing w:val="-4"/>
                                  <w:w w:val="105"/>
                                  <w:sz w:val="40"/>
                                </w:rPr>
                                <w:t>Important</w:t>
                              </w:r>
                              <w:r>
                                <w:rPr>
                                  <w:rFonts w:ascii="Arial"/>
                                  <w:b/>
                                  <w:spacing w:val="-23"/>
                                  <w:w w:val="105"/>
                                  <w:sz w:val="40"/>
                                </w:rPr>
                                <w:t> </w:t>
                              </w:r>
                              <w:r>
                                <w:rPr>
                                  <w:rFonts w:ascii="Arial"/>
                                  <w:b/>
                                  <w:spacing w:val="-4"/>
                                  <w:w w:val="105"/>
                                  <w:sz w:val="40"/>
                                </w:rPr>
                                <w:t>Rules</w:t>
                              </w:r>
                              <w:r>
                                <w:rPr>
                                  <w:rFonts w:ascii="Arial"/>
                                  <w:b/>
                                  <w:spacing w:val="-23"/>
                                  <w:w w:val="105"/>
                                  <w:sz w:val="40"/>
                                </w:rPr>
                                <w:t> </w:t>
                              </w:r>
                              <w:r>
                                <w:rPr>
                                  <w:rFonts w:ascii="Arial"/>
                                  <w:b/>
                                  <w:spacing w:val="-4"/>
                                  <w:w w:val="105"/>
                                  <w:sz w:val="40"/>
                                </w:rPr>
                                <w:t>to</w:t>
                              </w:r>
                              <w:r>
                                <w:rPr>
                                  <w:rFonts w:ascii="Arial"/>
                                  <w:b/>
                                  <w:spacing w:val="-23"/>
                                  <w:w w:val="105"/>
                                  <w:sz w:val="40"/>
                                </w:rPr>
                                <w:t> </w:t>
                              </w:r>
                              <w:r>
                                <w:rPr>
                                  <w:rFonts w:ascii="Arial"/>
                                  <w:b/>
                                  <w:spacing w:val="-4"/>
                                  <w:w w:val="105"/>
                                  <w:sz w:val="40"/>
                                </w:rPr>
                                <w:t>Memory</w:t>
                              </w:r>
                            </w:p>
                          </w:txbxContent>
                        </wps:txbx>
                        <wps:bodyPr wrap="square" lIns="0" tIns="0" rIns="0" bIns="0" rtlCol="0">
                          <a:noAutofit/>
                        </wps:bodyPr>
                      </wps:wsp>
                    </wpg:wgp>
                  </a:graphicData>
                </a:graphic>
              </wp:anchor>
            </w:drawing>
          </mc:Choice>
          <mc:Fallback>
            <w:pict>
              <v:group style="position:absolute;margin-left:81pt;margin-top:9.876513pt;width:450pt;height:29.4pt;mso-position-horizontal-relative:page;mso-position-vertical-relative:paragraph;z-index:-15686144;mso-wrap-distance-left:0;mso-wrap-distance-right:0" id="docshapegroup150" coordorigin="1620,198" coordsize="9000,588">
                <v:line style="position:absolute" from="1620,705" to="10620,705" stroked="true" strokeweight="8pt" strokecolor="#e2e3e4">
                  <v:stroke dashstyle="solid"/>
                </v:line>
                <v:shape style="position:absolute;left:1620;top:197;width:9000;height:588" type="#_x0000_t202" id="docshape151" filled="false" stroked="false">
                  <v:textbox inset="0,0,0,0">
                    <w:txbxContent>
                      <w:p>
                        <w:pPr>
                          <w:spacing w:before="52"/>
                          <w:ind w:left="0" w:right="0" w:firstLine="0"/>
                          <w:jc w:val="left"/>
                          <w:rPr>
                            <w:rFonts w:ascii="Arial"/>
                            <w:b/>
                            <w:sz w:val="40"/>
                          </w:rPr>
                        </w:pPr>
                        <w:bookmarkStart w:name="Committing Other Important Rules to Memo" w:id="470"/>
                        <w:bookmarkEnd w:id="470"/>
                        <w:r>
                          <w:rPr/>
                        </w:r>
                        <w:r>
                          <w:rPr>
                            <w:rFonts w:ascii="Arial"/>
                            <w:b/>
                            <w:spacing w:val="-4"/>
                            <w:w w:val="105"/>
                            <w:sz w:val="40"/>
                          </w:rPr>
                          <w:t>Committing</w:t>
                        </w:r>
                        <w:r>
                          <w:rPr>
                            <w:rFonts w:ascii="Arial"/>
                            <w:b/>
                            <w:spacing w:val="-24"/>
                            <w:w w:val="105"/>
                            <w:sz w:val="40"/>
                          </w:rPr>
                          <w:t> </w:t>
                        </w:r>
                        <w:r>
                          <w:rPr>
                            <w:rFonts w:ascii="Arial"/>
                            <w:b/>
                            <w:spacing w:val="-4"/>
                            <w:w w:val="105"/>
                            <w:sz w:val="40"/>
                          </w:rPr>
                          <w:t>Other</w:t>
                        </w:r>
                        <w:r>
                          <w:rPr>
                            <w:rFonts w:ascii="Arial"/>
                            <w:b/>
                            <w:spacing w:val="-23"/>
                            <w:w w:val="105"/>
                            <w:sz w:val="40"/>
                          </w:rPr>
                          <w:t> </w:t>
                        </w:r>
                        <w:r>
                          <w:rPr>
                            <w:rFonts w:ascii="Arial"/>
                            <w:b/>
                            <w:spacing w:val="-4"/>
                            <w:w w:val="105"/>
                            <w:sz w:val="40"/>
                          </w:rPr>
                          <w:t>Important</w:t>
                        </w:r>
                        <w:r>
                          <w:rPr>
                            <w:rFonts w:ascii="Arial"/>
                            <w:b/>
                            <w:spacing w:val="-23"/>
                            <w:w w:val="105"/>
                            <w:sz w:val="40"/>
                          </w:rPr>
                          <w:t> </w:t>
                        </w:r>
                        <w:r>
                          <w:rPr>
                            <w:rFonts w:ascii="Arial"/>
                            <w:b/>
                            <w:spacing w:val="-4"/>
                            <w:w w:val="105"/>
                            <w:sz w:val="40"/>
                          </w:rPr>
                          <w:t>Rules</w:t>
                        </w:r>
                        <w:r>
                          <w:rPr>
                            <w:rFonts w:ascii="Arial"/>
                            <w:b/>
                            <w:spacing w:val="-23"/>
                            <w:w w:val="105"/>
                            <w:sz w:val="40"/>
                          </w:rPr>
                          <w:t> </w:t>
                        </w:r>
                        <w:r>
                          <w:rPr>
                            <w:rFonts w:ascii="Arial"/>
                            <w:b/>
                            <w:spacing w:val="-4"/>
                            <w:w w:val="105"/>
                            <w:sz w:val="40"/>
                          </w:rPr>
                          <w:t>to</w:t>
                        </w:r>
                        <w:r>
                          <w:rPr>
                            <w:rFonts w:ascii="Arial"/>
                            <w:b/>
                            <w:spacing w:val="-23"/>
                            <w:w w:val="105"/>
                            <w:sz w:val="40"/>
                          </w:rPr>
                          <w:t> </w:t>
                        </w:r>
                        <w:r>
                          <w:rPr>
                            <w:rFonts w:ascii="Arial"/>
                            <w:b/>
                            <w:spacing w:val="-4"/>
                            <w:w w:val="105"/>
                            <w:sz w:val="40"/>
                          </w:rPr>
                          <w:t>Memory</w:t>
                        </w:r>
                      </w:p>
                    </w:txbxContent>
                  </v:textbox>
                  <w10:wrap type="none"/>
                </v:shape>
                <w10:wrap type="topAndBottom"/>
              </v:group>
            </w:pict>
          </mc:Fallback>
        </mc:AlternateContent>
      </w:r>
    </w:p>
    <w:p>
      <w:pPr>
        <w:pStyle w:val="BodyText"/>
        <w:spacing w:before="5"/>
        <w:rPr>
          <w:i/>
          <w:sz w:val="15"/>
        </w:rPr>
      </w:pPr>
    </w:p>
    <w:p>
      <w:pPr>
        <w:pStyle w:val="BodyText"/>
        <w:spacing w:line="312" w:lineRule="auto" w:before="113"/>
        <w:ind w:left="1120"/>
      </w:pPr>
      <w:r>
        <w:rPr>
          <w:w w:val="130"/>
        </w:rPr>
        <w:t>Brokers</w:t>
      </w:r>
      <w:r>
        <w:rPr>
          <w:spacing w:val="-15"/>
          <w:w w:val="130"/>
        </w:rPr>
        <w:t> </w:t>
      </w:r>
      <w:r>
        <w:rPr>
          <w:w w:val="130"/>
        </w:rPr>
        <w:t>and</w:t>
      </w:r>
      <w:r>
        <w:rPr>
          <w:spacing w:val="-13"/>
          <w:w w:val="130"/>
        </w:rPr>
        <w:t> </w:t>
      </w:r>
      <w:r>
        <w:rPr>
          <w:w w:val="130"/>
        </w:rPr>
        <w:t>investors</w:t>
      </w:r>
      <w:r>
        <w:rPr>
          <w:spacing w:val="-13"/>
          <w:w w:val="130"/>
        </w:rPr>
        <w:t> </w:t>
      </w:r>
      <w:r>
        <w:rPr>
          <w:w w:val="130"/>
        </w:rPr>
        <w:t>must</w:t>
      </w:r>
      <w:r>
        <w:rPr>
          <w:spacing w:val="-13"/>
          <w:w w:val="130"/>
        </w:rPr>
        <w:t> </w:t>
      </w:r>
      <w:r>
        <w:rPr>
          <w:w w:val="130"/>
        </w:rPr>
        <w:t>follow</w:t>
      </w:r>
      <w:r>
        <w:rPr>
          <w:spacing w:val="-13"/>
          <w:w w:val="130"/>
        </w:rPr>
        <w:t> </w:t>
      </w:r>
      <w:r>
        <w:rPr>
          <w:w w:val="130"/>
        </w:rPr>
        <w:t>numerous</w:t>
      </w:r>
      <w:r>
        <w:rPr>
          <w:spacing w:val="-13"/>
          <w:w w:val="130"/>
        </w:rPr>
        <w:t> </w:t>
      </w:r>
      <w:r>
        <w:rPr>
          <w:w w:val="130"/>
        </w:rPr>
        <w:t>rules</w:t>
      </w:r>
      <w:r>
        <w:rPr>
          <w:spacing w:val="-13"/>
          <w:w w:val="130"/>
        </w:rPr>
        <w:t> </w:t>
      </w:r>
      <w:r>
        <w:rPr>
          <w:w w:val="130"/>
        </w:rPr>
        <w:t>to</w:t>
      </w:r>
      <w:r>
        <w:rPr>
          <w:spacing w:val="-13"/>
          <w:w w:val="130"/>
        </w:rPr>
        <w:t> </w:t>
      </w:r>
      <w:r>
        <w:rPr>
          <w:w w:val="130"/>
        </w:rPr>
        <w:t>keep</w:t>
      </w:r>
      <w:r>
        <w:rPr>
          <w:spacing w:val="-13"/>
          <w:w w:val="130"/>
        </w:rPr>
        <w:t> </w:t>
      </w:r>
      <w:r>
        <w:rPr>
          <w:w w:val="130"/>
        </w:rPr>
        <w:t>themselves</w:t>
      </w:r>
      <w:r>
        <w:rPr>
          <w:spacing w:val="-13"/>
          <w:w w:val="130"/>
        </w:rPr>
        <w:t> </w:t>
      </w:r>
      <w:r>
        <w:rPr>
          <w:w w:val="130"/>
        </w:rPr>
        <w:t>from</w:t>
      </w:r>
      <w:r>
        <w:rPr>
          <w:spacing w:val="-13"/>
          <w:w w:val="130"/>
        </w:rPr>
        <w:t> </w:t>
      </w:r>
      <w:r>
        <w:rPr>
          <w:w w:val="130"/>
        </w:rPr>
        <w:t>facing</w:t>
      </w:r>
      <w:r>
        <w:rPr>
          <w:spacing w:val="-13"/>
          <w:w w:val="130"/>
        </w:rPr>
        <w:t> </w:t>
      </w:r>
      <w:r>
        <w:rPr>
          <w:w w:val="130"/>
        </w:rPr>
        <w:t>fines</w:t>
      </w:r>
      <w:r>
        <w:rPr>
          <w:spacing w:val="-13"/>
          <w:w w:val="130"/>
        </w:rPr>
        <w:t> </w:t>
      </w:r>
      <w:r>
        <w:rPr>
          <w:w w:val="130"/>
        </w:rPr>
        <w:t>or</w:t>
      </w:r>
      <w:r>
        <w:rPr>
          <w:spacing w:val="-13"/>
          <w:w w:val="130"/>
        </w:rPr>
        <w:t> </w:t>
      </w:r>
      <w:r>
        <w:rPr>
          <w:w w:val="130"/>
        </w:rPr>
        <w:t>worse. In this section, I list a few of the more important rules.</w:t>
      </w:r>
    </w:p>
    <w:p>
      <w:pPr>
        <w:pStyle w:val="BodyText"/>
        <w:spacing w:before="9"/>
        <w:rPr>
          <w:sz w:val="28"/>
        </w:rPr>
      </w:pPr>
    </w:p>
    <w:p>
      <w:pPr>
        <w:pStyle w:val="Heading2"/>
      </w:pPr>
      <w:bookmarkStart w:name="Sticking to the 5 percent markup policy" w:id="471"/>
      <w:bookmarkEnd w:id="471"/>
      <w:r>
        <w:rPr>
          <w:b w:val="0"/>
        </w:rPr>
      </w:r>
      <w:r>
        <w:rPr>
          <w:spacing w:val="-4"/>
          <w:w w:val="105"/>
        </w:rPr>
        <w:t>Sticking</w:t>
      </w:r>
      <w:r>
        <w:rPr>
          <w:spacing w:val="-19"/>
          <w:w w:val="105"/>
        </w:rPr>
        <w:t> </w:t>
      </w:r>
      <w:r>
        <w:rPr>
          <w:spacing w:val="-4"/>
          <w:w w:val="105"/>
        </w:rPr>
        <w:t>to</w:t>
      </w:r>
      <w:r>
        <w:rPr>
          <w:spacing w:val="-19"/>
          <w:w w:val="105"/>
        </w:rPr>
        <w:t> </w:t>
      </w:r>
      <w:r>
        <w:rPr>
          <w:spacing w:val="-4"/>
          <w:w w:val="105"/>
        </w:rPr>
        <w:t>the</w:t>
      </w:r>
      <w:r>
        <w:rPr>
          <w:spacing w:val="-19"/>
          <w:w w:val="105"/>
        </w:rPr>
        <w:t> </w:t>
      </w:r>
      <w:r>
        <w:rPr>
          <w:spacing w:val="-4"/>
          <w:w w:val="105"/>
        </w:rPr>
        <w:t>5</w:t>
      </w:r>
      <w:r>
        <w:rPr>
          <w:spacing w:val="-19"/>
          <w:w w:val="105"/>
        </w:rPr>
        <w:t> </w:t>
      </w:r>
      <w:r>
        <w:rPr>
          <w:spacing w:val="-4"/>
          <w:w w:val="105"/>
        </w:rPr>
        <w:t>percent</w:t>
      </w:r>
      <w:r>
        <w:rPr>
          <w:spacing w:val="-19"/>
          <w:w w:val="105"/>
        </w:rPr>
        <w:t> </w:t>
      </w:r>
      <w:r>
        <w:rPr>
          <w:spacing w:val="-4"/>
          <w:w w:val="105"/>
        </w:rPr>
        <w:t>markup</w:t>
      </w:r>
      <w:r>
        <w:rPr>
          <w:spacing w:val="-19"/>
          <w:w w:val="105"/>
        </w:rPr>
        <w:t> </w:t>
      </w:r>
      <w:r>
        <w:rPr>
          <w:spacing w:val="-4"/>
          <w:w w:val="105"/>
        </w:rPr>
        <w:t>policy</w:t>
      </w:r>
    </w:p>
    <w:p>
      <w:pPr>
        <w:pStyle w:val="BodyText"/>
        <w:spacing w:line="312" w:lineRule="auto" w:before="203"/>
        <w:ind w:left="1120" w:right="116"/>
        <w:jc w:val="both"/>
      </w:pPr>
      <w:r>
        <w:rPr>
          <w:w w:val="130"/>
        </w:rPr>
        <w:t>The</w:t>
      </w:r>
      <w:r>
        <w:rPr>
          <w:w w:val="130"/>
        </w:rPr>
        <w:t> 5</w:t>
      </w:r>
      <w:r>
        <w:rPr>
          <w:w w:val="130"/>
        </w:rPr>
        <w:t> percent</w:t>
      </w:r>
      <w:r>
        <w:rPr>
          <w:w w:val="130"/>
        </w:rPr>
        <w:t> policy</w:t>
      </w:r>
      <w:r>
        <w:rPr>
          <w:w w:val="130"/>
        </w:rPr>
        <w:t> (FINRA</w:t>
      </w:r>
      <w:r>
        <w:rPr>
          <w:w w:val="130"/>
        </w:rPr>
        <w:t> 5</w:t>
      </w:r>
      <w:r>
        <w:rPr>
          <w:w w:val="130"/>
        </w:rPr>
        <w:t> Percent</w:t>
      </w:r>
      <w:r>
        <w:rPr>
          <w:w w:val="130"/>
        </w:rPr>
        <w:t> Markup</w:t>
      </w:r>
      <w:r>
        <w:rPr>
          <w:w w:val="130"/>
        </w:rPr>
        <w:t> Policy)</w:t>
      </w:r>
      <w:r>
        <w:rPr>
          <w:w w:val="130"/>
        </w:rPr>
        <w:t> is</w:t>
      </w:r>
      <w:r>
        <w:rPr>
          <w:w w:val="130"/>
        </w:rPr>
        <w:t> more</w:t>
      </w:r>
      <w:r>
        <w:rPr>
          <w:w w:val="130"/>
        </w:rPr>
        <w:t> of</w:t>
      </w:r>
      <w:r>
        <w:rPr>
          <w:w w:val="130"/>
        </w:rPr>
        <w:t> a</w:t>
      </w:r>
      <w:r>
        <w:rPr>
          <w:w w:val="130"/>
        </w:rPr>
        <w:t> guideline</w:t>
      </w:r>
      <w:r>
        <w:rPr>
          <w:w w:val="130"/>
        </w:rPr>
        <w:t> than</w:t>
      </w:r>
      <w:r>
        <w:rPr>
          <w:w w:val="130"/>
        </w:rPr>
        <w:t> a</w:t>
      </w:r>
      <w:r>
        <w:rPr>
          <w:w w:val="130"/>
        </w:rPr>
        <w:t> rule.</w:t>
      </w:r>
      <w:r>
        <w:rPr>
          <w:w w:val="130"/>
        </w:rPr>
        <w:t> The policy was enacted to make sure that investors receive fair treatment and aren’t charged exces- sively</w:t>
      </w:r>
      <w:r>
        <w:rPr>
          <w:w w:val="130"/>
        </w:rPr>
        <w:t> for</w:t>
      </w:r>
      <w:r>
        <w:rPr>
          <w:w w:val="130"/>
        </w:rPr>
        <w:t> broker–dealer</w:t>
      </w:r>
      <w:r>
        <w:rPr>
          <w:w w:val="130"/>
        </w:rPr>
        <w:t> services</w:t>
      </w:r>
      <w:r>
        <w:rPr>
          <w:w w:val="130"/>
        </w:rPr>
        <w:t> in</w:t>
      </w:r>
      <w:r>
        <w:rPr>
          <w:w w:val="130"/>
        </w:rPr>
        <w:t> the</w:t>
      </w:r>
      <w:r>
        <w:rPr>
          <w:w w:val="130"/>
        </w:rPr>
        <w:t> OTC</w:t>
      </w:r>
      <w:r>
        <w:rPr>
          <w:w w:val="130"/>
        </w:rPr>
        <w:t> market.</w:t>
      </w:r>
      <w:r>
        <w:rPr>
          <w:w w:val="130"/>
        </w:rPr>
        <w:t> The</w:t>
      </w:r>
      <w:r>
        <w:rPr>
          <w:w w:val="130"/>
        </w:rPr>
        <w:t> guideline</w:t>
      </w:r>
      <w:r>
        <w:rPr>
          <w:w w:val="130"/>
        </w:rPr>
        <w:t> says</w:t>
      </w:r>
      <w:r>
        <w:rPr>
          <w:w w:val="130"/>
        </w:rPr>
        <w:t> that</w:t>
      </w:r>
      <w:r>
        <w:rPr>
          <w:w w:val="130"/>
        </w:rPr>
        <w:t> brokerage</w:t>
      </w:r>
      <w:r>
        <w:rPr>
          <w:w w:val="130"/>
        </w:rPr>
        <w:t> firms shouldn’t</w:t>
      </w:r>
      <w:r>
        <w:rPr>
          <w:w w:val="130"/>
        </w:rPr>
        <w:t> charge</w:t>
      </w:r>
      <w:r>
        <w:rPr>
          <w:w w:val="130"/>
        </w:rPr>
        <w:t> commissions,</w:t>
      </w:r>
      <w:r>
        <w:rPr>
          <w:w w:val="130"/>
        </w:rPr>
        <w:t> markups,</w:t>
      </w:r>
      <w:r>
        <w:rPr>
          <w:w w:val="130"/>
        </w:rPr>
        <w:t> or</w:t>
      </w:r>
      <w:r>
        <w:rPr>
          <w:w w:val="130"/>
        </w:rPr>
        <w:t> markdowns</w:t>
      </w:r>
      <w:r>
        <w:rPr>
          <w:w w:val="130"/>
        </w:rPr>
        <w:t> of</w:t>
      </w:r>
      <w:r>
        <w:rPr>
          <w:w w:val="130"/>
        </w:rPr>
        <w:t> more</w:t>
      </w:r>
      <w:r>
        <w:rPr>
          <w:w w:val="130"/>
        </w:rPr>
        <w:t> than</w:t>
      </w:r>
      <w:r>
        <w:rPr>
          <w:w w:val="130"/>
        </w:rPr>
        <w:t> 5</w:t>
      </w:r>
      <w:r>
        <w:rPr>
          <w:w w:val="130"/>
        </w:rPr>
        <w:t> percent</w:t>
      </w:r>
      <w:r>
        <w:rPr>
          <w:w w:val="130"/>
        </w:rPr>
        <w:t> for</w:t>
      </w:r>
      <w:r>
        <w:rPr>
          <w:w w:val="130"/>
        </w:rPr>
        <w:t> standard </w:t>
      </w:r>
      <w:r>
        <w:rPr>
          <w:spacing w:val="-2"/>
          <w:w w:val="130"/>
        </w:rPr>
        <w:t>trades.</w:t>
      </w:r>
    </w:p>
    <w:p>
      <w:pPr>
        <w:pStyle w:val="BodyText"/>
        <w:spacing w:before="2"/>
        <w:rPr>
          <w:sz w:val="21"/>
        </w:rPr>
      </w:pPr>
    </w:p>
    <w:p>
      <w:pPr>
        <w:pStyle w:val="BodyText"/>
        <w:ind w:left="1120"/>
      </w:pPr>
      <w:r>
        <w:rPr>
          <w:w w:val="125"/>
        </w:rPr>
        <w:t>The</w:t>
      </w:r>
      <w:r>
        <w:rPr>
          <w:spacing w:val="12"/>
          <w:w w:val="125"/>
        </w:rPr>
        <w:t> </w:t>
      </w:r>
      <w:r>
        <w:rPr>
          <w:w w:val="125"/>
        </w:rPr>
        <w:t>following</w:t>
      </w:r>
      <w:r>
        <w:rPr>
          <w:spacing w:val="12"/>
          <w:w w:val="125"/>
        </w:rPr>
        <w:t> </w:t>
      </w:r>
      <w:r>
        <w:rPr>
          <w:w w:val="125"/>
        </w:rPr>
        <w:t>trades</w:t>
      </w:r>
      <w:r>
        <w:rPr>
          <w:spacing w:val="12"/>
          <w:w w:val="125"/>
        </w:rPr>
        <w:t> </w:t>
      </w:r>
      <w:r>
        <w:rPr>
          <w:w w:val="125"/>
        </w:rPr>
        <w:t>are</w:t>
      </w:r>
      <w:r>
        <w:rPr>
          <w:spacing w:val="12"/>
          <w:w w:val="125"/>
        </w:rPr>
        <w:t> </w:t>
      </w:r>
      <w:r>
        <w:rPr>
          <w:w w:val="125"/>
        </w:rPr>
        <w:t>subject</w:t>
      </w:r>
      <w:r>
        <w:rPr>
          <w:spacing w:val="12"/>
          <w:w w:val="125"/>
        </w:rPr>
        <w:t> </w:t>
      </w:r>
      <w:r>
        <w:rPr>
          <w:w w:val="125"/>
        </w:rPr>
        <w:t>to</w:t>
      </w:r>
      <w:r>
        <w:rPr>
          <w:spacing w:val="12"/>
          <w:w w:val="125"/>
        </w:rPr>
        <w:t> </w:t>
      </w:r>
      <w:r>
        <w:rPr>
          <w:w w:val="125"/>
        </w:rPr>
        <w:t>the</w:t>
      </w:r>
      <w:r>
        <w:rPr>
          <w:spacing w:val="12"/>
          <w:w w:val="125"/>
        </w:rPr>
        <w:t> </w:t>
      </w:r>
      <w:r>
        <w:rPr>
          <w:w w:val="125"/>
        </w:rPr>
        <w:t>5</w:t>
      </w:r>
      <w:r>
        <w:rPr>
          <w:spacing w:val="12"/>
          <w:w w:val="125"/>
        </w:rPr>
        <w:t> </w:t>
      </w:r>
      <w:r>
        <w:rPr>
          <w:w w:val="125"/>
        </w:rPr>
        <w:t>percent</w:t>
      </w:r>
      <w:r>
        <w:rPr>
          <w:spacing w:val="12"/>
          <w:w w:val="125"/>
        </w:rPr>
        <w:t> </w:t>
      </w:r>
      <w:r>
        <w:rPr>
          <w:w w:val="125"/>
        </w:rPr>
        <w:t>markup</w:t>
      </w:r>
      <w:r>
        <w:rPr>
          <w:spacing w:val="12"/>
          <w:w w:val="125"/>
        </w:rPr>
        <w:t> </w:t>
      </w:r>
      <w:r>
        <w:rPr>
          <w:spacing w:val="-2"/>
          <w:w w:val="125"/>
        </w:rPr>
        <w:t>policy:</w:t>
      </w:r>
    </w:p>
    <w:p>
      <w:pPr>
        <w:pStyle w:val="BodyText"/>
        <w:spacing w:before="1"/>
        <w:rPr>
          <w:sz w:val="21"/>
        </w:rPr>
      </w:pPr>
    </w:p>
    <w:p>
      <w:pPr>
        <w:spacing w:before="0"/>
        <w:ind w:left="1538" w:right="357" w:hanging="294"/>
        <w:jc w:val="left"/>
        <w:rPr>
          <w:rFonts w:ascii="Arial" w:hAnsi="Arial"/>
          <w:sz w:val="17"/>
        </w:rPr>
      </w:pPr>
      <w:r>
        <w:rPr/>
        <w:drawing>
          <wp:anchor distT="0" distB="0" distL="0" distR="0" allowOverlap="1" layoutInCell="1" locked="0" behindDoc="1" simplePos="0" relativeHeight="486625280">
            <wp:simplePos x="0" y="0"/>
            <wp:positionH relativeFrom="page">
              <wp:posOffset>1676400</wp:posOffset>
            </wp:positionH>
            <wp:positionV relativeFrom="paragraph">
              <wp:posOffset>-23725</wp:posOffset>
            </wp:positionV>
            <wp:extent cx="1892300" cy="813333"/>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41" cstate="print"/>
                    <a:stretch>
                      <a:fillRect/>
                    </a:stretch>
                  </pic:blipFill>
                  <pic:spPr>
                    <a:xfrm>
                      <a:off x="0" y="0"/>
                      <a:ext cx="1892300" cy="813333"/>
                    </a:xfrm>
                    <a:prstGeom prst="rect">
                      <a:avLst/>
                    </a:prstGeom>
                  </pic:spPr>
                </pic:pic>
              </a:graphicData>
            </a:graphic>
          </wp:anchor>
        </w:drawing>
      </w: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Principal</w:t>
      </w:r>
      <w:r>
        <w:rPr>
          <w:rFonts w:ascii="Arial" w:hAnsi="Arial"/>
          <w:b/>
          <w:spacing w:val="-8"/>
          <w:w w:val="105"/>
          <w:sz w:val="17"/>
        </w:rPr>
        <w:t> </w:t>
      </w:r>
      <w:r>
        <w:rPr>
          <w:rFonts w:ascii="Arial" w:hAnsi="Arial"/>
          <w:b/>
          <w:spacing w:val="-2"/>
          <w:w w:val="105"/>
          <w:sz w:val="17"/>
        </w:rPr>
        <w:t>(dealer)</w:t>
      </w:r>
      <w:r>
        <w:rPr>
          <w:rFonts w:ascii="Arial" w:hAnsi="Arial"/>
          <w:b/>
          <w:spacing w:val="-8"/>
          <w:w w:val="105"/>
          <w:sz w:val="17"/>
        </w:rPr>
        <w:t> </w:t>
      </w:r>
      <w:r>
        <w:rPr>
          <w:rFonts w:ascii="Arial" w:hAnsi="Arial"/>
          <w:b/>
          <w:spacing w:val="-2"/>
          <w:w w:val="105"/>
          <w:sz w:val="17"/>
        </w:rPr>
        <w:t>transactions:</w:t>
      </w:r>
      <w:r>
        <w:rPr>
          <w:rFonts w:ascii="Arial" w:hAnsi="Arial"/>
          <w:b/>
          <w:spacing w:val="-8"/>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firm</w:t>
      </w:r>
      <w:r>
        <w:rPr>
          <w:rFonts w:ascii="Arial" w:hAnsi="Arial"/>
          <w:spacing w:val="-8"/>
          <w:w w:val="105"/>
          <w:sz w:val="17"/>
        </w:rPr>
        <w:t> </w:t>
      </w:r>
      <w:r>
        <w:rPr>
          <w:rFonts w:ascii="Arial" w:hAnsi="Arial"/>
          <w:spacing w:val="-2"/>
          <w:w w:val="105"/>
          <w:sz w:val="17"/>
        </w:rPr>
        <w:t>buys</w:t>
      </w:r>
      <w:r>
        <w:rPr>
          <w:rFonts w:ascii="Arial" w:hAnsi="Arial"/>
          <w:spacing w:val="-8"/>
          <w:w w:val="105"/>
          <w:sz w:val="17"/>
        </w:rPr>
        <w:t> </w:t>
      </w:r>
      <w:r>
        <w:rPr>
          <w:rFonts w:ascii="Arial" w:hAnsi="Arial"/>
          <w:spacing w:val="-2"/>
          <w:w w:val="105"/>
          <w:sz w:val="17"/>
        </w:rPr>
        <w:t>securities</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(or</w:t>
      </w:r>
      <w:r>
        <w:rPr>
          <w:rFonts w:ascii="Arial" w:hAnsi="Arial"/>
          <w:spacing w:val="-8"/>
          <w:w w:val="105"/>
          <w:sz w:val="17"/>
        </w:rPr>
        <w:t> </w:t>
      </w:r>
      <w:r>
        <w:rPr>
          <w:rFonts w:ascii="Arial" w:hAnsi="Arial"/>
          <w:spacing w:val="-2"/>
          <w:w w:val="105"/>
          <w:sz w:val="17"/>
        </w:rPr>
        <w:t>sells</w:t>
      </w:r>
      <w:r>
        <w:rPr>
          <w:rFonts w:ascii="Arial" w:hAnsi="Arial"/>
          <w:spacing w:val="-8"/>
          <w:w w:val="105"/>
          <w:sz w:val="17"/>
        </w:rPr>
        <w:t> </w:t>
      </w:r>
      <w:r>
        <w:rPr>
          <w:rFonts w:ascii="Arial" w:hAnsi="Arial"/>
          <w:spacing w:val="-2"/>
          <w:w w:val="105"/>
          <w:sz w:val="17"/>
        </w:rPr>
        <w:t>securities</w:t>
      </w:r>
      <w:r>
        <w:rPr>
          <w:rFonts w:ascii="Arial" w:hAnsi="Arial"/>
          <w:spacing w:val="-8"/>
          <w:w w:val="105"/>
          <w:sz w:val="17"/>
        </w:rPr>
        <w:t> </w:t>
      </w:r>
      <w:r>
        <w:rPr>
          <w:rFonts w:ascii="Arial" w:hAnsi="Arial"/>
          <w:spacing w:val="-2"/>
          <w:w w:val="105"/>
          <w:sz w:val="17"/>
        </w:rPr>
        <w:t>from)</w:t>
      </w:r>
      <w:r>
        <w:rPr>
          <w:rFonts w:ascii="Arial" w:hAnsi="Arial"/>
          <w:spacing w:val="-8"/>
          <w:w w:val="105"/>
          <w:sz w:val="17"/>
        </w:rPr>
        <w:t> </w:t>
      </w:r>
      <w:r>
        <w:rPr>
          <w:rFonts w:ascii="Arial" w:hAnsi="Arial"/>
          <w:spacing w:val="-2"/>
          <w:w w:val="105"/>
          <w:sz w:val="17"/>
        </w:rPr>
        <w:t>its</w:t>
      </w:r>
      <w:r>
        <w:rPr>
          <w:rFonts w:ascii="Arial" w:hAnsi="Arial"/>
          <w:spacing w:val="-8"/>
          <w:w w:val="105"/>
          <w:sz w:val="17"/>
        </w:rPr>
        <w:t> </w:t>
      </w:r>
      <w:r>
        <w:rPr>
          <w:rFonts w:ascii="Arial" w:hAnsi="Arial"/>
          <w:spacing w:val="-2"/>
          <w:w w:val="105"/>
          <w:sz w:val="17"/>
        </w:rPr>
        <w:t>own </w:t>
      </w:r>
      <w:r>
        <w:rPr>
          <w:rFonts w:ascii="Arial" w:hAnsi="Arial"/>
          <w:w w:val="105"/>
          <w:sz w:val="17"/>
        </w:rPr>
        <w:t>inventory and charges a markdown or markup.</w:t>
      </w:r>
    </w:p>
    <w:p>
      <w:pPr>
        <w:spacing w:before="83"/>
        <w:ind w:left="1538" w:right="496" w:hanging="294"/>
        <w:jc w:val="left"/>
        <w:rPr>
          <w:rFonts w:ascii="Arial" w:hAnsi="Arial"/>
          <w:sz w:val="17"/>
        </w:rPr>
      </w:pPr>
      <w:r>
        <w:rPr>
          <w:rFonts w:ascii="Arial" w:hAnsi="Arial"/>
          <w:b/>
          <w:spacing w:val="-2"/>
          <w:w w:val="105"/>
          <w:position w:val="-1"/>
          <w:sz w:val="28"/>
        </w:rPr>
        <w:t>»</w:t>
      </w:r>
      <w:r>
        <w:rPr>
          <w:rFonts w:ascii="Arial" w:hAnsi="Arial"/>
          <w:b/>
          <w:spacing w:val="9"/>
          <w:w w:val="105"/>
          <w:position w:val="-1"/>
          <w:sz w:val="28"/>
        </w:rPr>
        <w:t> </w:t>
      </w:r>
      <w:r>
        <w:rPr>
          <w:rFonts w:ascii="Arial" w:hAnsi="Arial"/>
          <w:b/>
          <w:spacing w:val="-2"/>
          <w:w w:val="105"/>
          <w:sz w:val="17"/>
        </w:rPr>
        <w:t>Agency</w:t>
      </w:r>
      <w:r>
        <w:rPr>
          <w:rFonts w:ascii="Arial" w:hAnsi="Arial"/>
          <w:b/>
          <w:spacing w:val="-12"/>
          <w:w w:val="105"/>
          <w:sz w:val="17"/>
        </w:rPr>
        <w:t> </w:t>
      </w:r>
      <w:r>
        <w:rPr>
          <w:rFonts w:ascii="Arial" w:hAnsi="Arial"/>
          <w:b/>
          <w:spacing w:val="-2"/>
          <w:w w:val="105"/>
          <w:sz w:val="17"/>
        </w:rPr>
        <w:t>(broker)</w:t>
      </w:r>
      <w:r>
        <w:rPr>
          <w:rFonts w:ascii="Arial" w:hAnsi="Arial"/>
          <w:b/>
          <w:spacing w:val="-11"/>
          <w:w w:val="105"/>
          <w:sz w:val="17"/>
        </w:rPr>
        <w:t> </w:t>
      </w:r>
      <w:r>
        <w:rPr>
          <w:rFonts w:ascii="Arial" w:hAnsi="Arial"/>
          <w:b/>
          <w:spacing w:val="-2"/>
          <w:w w:val="105"/>
          <w:sz w:val="17"/>
        </w:rPr>
        <w:t>transactions:</w:t>
      </w:r>
      <w:r>
        <w:rPr>
          <w:rFonts w:ascii="Arial" w:hAnsi="Arial"/>
          <w:b/>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firm</w:t>
      </w:r>
      <w:r>
        <w:rPr>
          <w:rFonts w:ascii="Arial" w:hAnsi="Arial"/>
          <w:spacing w:val="-11"/>
          <w:w w:val="105"/>
          <w:sz w:val="17"/>
        </w:rPr>
        <w:t> </w:t>
      </w:r>
      <w:r>
        <w:rPr>
          <w:rFonts w:ascii="Arial" w:hAnsi="Arial"/>
          <w:spacing w:val="-2"/>
          <w:w w:val="105"/>
          <w:sz w:val="17"/>
        </w:rPr>
        <w:t>acts</w:t>
      </w:r>
      <w:r>
        <w:rPr>
          <w:rFonts w:ascii="Arial" w:hAnsi="Arial"/>
          <w:spacing w:val="-12"/>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middleman</w:t>
      </w:r>
      <w:r>
        <w:rPr>
          <w:rFonts w:ascii="Arial" w:hAnsi="Arial"/>
          <w:spacing w:val="-12"/>
          <w:w w:val="105"/>
          <w:sz w:val="17"/>
        </w:rPr>
        <w:t> </w:t>
      </w:r>
      <w:r>
        <w:rPr>
          <w:rFonts w:ascii="Arial" w:hAnsi="Arial"/>
          <w:spacing w:val="-2"/>
          <w:w w:val="105"/>
          <w:sz w:val="17"/>
        </w:rPr>
        <w:t>(broker)</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charges</w:t>
      </w:r>
      <w:r>
        <w:rPr>
          <w:rFonts w:ascii="Arial" w:hAnsi="Arial"/>
          <w:spacing w:val="-12"/>
          <w:w w:val="105"/>
          <w:sz w:val="17"/>
        </w:rPr>
        <w:t> </w:t>
      </w:r>
      <w:r>
        <w:rPr>
          <w:rFonts w:ascii="Arial" w:hAnsi="Arial"/>
          <w:spacing w:val="-2"/>
          <w:w w:val="105"/>
          <w:sz w:val="17"/>
        </w:rPr>
        <w:t>a commission.</w:t>
      </w:r>
    </w:p>
    <w:p>
      <w:pPr>
        <w:spacing w:after="0"/>
        <w:jc w:val="left"/>
        <w:rPr>
          <w:rFonts w:ascii="Arial" w:hAnsi="Arial"/>
          <w:sz w:val="17"/>
        </w:rPr>
        <w:sectPr>
          <w:pgSz w:w="12240" w:h="15660"/>
          <w:pgMar w:header="0" w:footer="736" w:top="1080" w:bottom="920" w:left="1520" w:right="1500"/>
        </w:sectPr>
      </w:pPr>
    </w:p>
    <w:p>
      <w:pPr>
        <w:spacing w:before="117"/>
        <w:ind w:left="1538" w:right="357" w:hanging="294"/>
        <w:jc w:val="left"/>
        <w:rPr>
          <w:rFonts w:ascii="Arial" w:hAnsi="Arial"/>
          <w:sz w:val="17"/>
        </w:rPr>
      </w:pPr>
      <w:r>
        <w:rPr/>
        <w:drawing>
          <wp:anchor distT="0" distB="0" distL="0" distR="0" allowOverlap="1" layoutInCell="1" locked="0" behindDoc="1" simplePos="0" relativeHeight="486626304">
            <wp:simplePos x="0" y="0"/>
            <wp:positionH relativeFrom="page">
              <wp:posOffset>1676400</wp:posOffset>
            </wp:positionH>
            <wp:positionV relativeFrom="paragraph">
              <wp:posOffset>50569</wp:posOffset>
            </wp:positionV>
            <wp:extent cx="1892300" cy="965733"/>
            <wp:effectExtent l="0" t="0" r="0" b="0"/>
            <wp:wrapNone/>
            <wp:docPr id="186" name="Image 186"/>
            <wp:cNvGraphicFramePr>
              <a:graphicFrameLocks/>
            </wp:cNvGraphicFramePr>
            <a:graphic>
              <a:graphicData uri="http://schemas.openxmlformats.org/drawingml/2006/picture">
                <pic:pic>
                  <pic:nvPicPr>
                    <pic:cNvPr id="186" name="Image 186"/>
                    <pic:cNvPicPr/>
                  </pic:nvPicPr>
                  <pic:blipFill>
                    <a:blip r:embed="rId42" cstate="print"/>
                    <a:stretch>
                      <a:fillRect/>
                    </a:stretch>
                  </pic:blipFill>
                  <pic:spPr>
                    <a:xfrm>
                      <a:off x="0" y="0"/>
                      <a:ext cx="1892300" cy="965733"/>
                    </a:xfrm>
                    <a:prstGeom prst="rect">
                      <a:avLst/>
                    </a:prstGeom>
                  </pic:spPr>
                </pic:pic>
              </a:graphicData>
            </a:graphic>
          </wp:anchor>
        </w:drawing>
      </w:r>
      <w:r>
        <w:rPr>
          <w:rFonts w:ascii="Arial" w:hAnsi="Arial"/>
          <w:b/>
          <w:spacing w:val="-2"/>
          <w:w w:val="105"/>
          <w:position w:val="-1"/>
          <w:sz w:val="28"/>
        </w:rPr>
        <w:t>»</w:t>
      </w:r>
      <w:r>
        <w:rPr>
          <w:rFonts w:ascii="Arial" w:hAnsi="Arial"/>
          <w:b/>
          <w:spacing w:val="30"/>
          <w:w w:val="105"/>
          <w:position w:val="-1"/>
          <w:sz w:val="28"/>
        </w:rPr>
        <w:t> </w:t>
      </w:r>
      <w:r>
        <w:rPr>
          <w:rFonts w:ascii="Arial" w:hAnsi="Arial"/>
          <w:b/>
          <w:spacing w:val="-2"/>
          <w:w w:val="105"/>
          <w:sz w:val="17"/>
        </w:rPr>
        <w:t>Riskless</w:t>
      </w:r>
      <w:r>
        <w:rPr>
          <w:rFonts w:ascii="Arial" w:hAnsi="Arial"/>
          <w:b/>
          <w:spacing w:val="-9"/>
          <w:w w:val="105"/>
          <w:sz w:val="17"/>
        </w:rPr>
        <w:t> </w:t>
      </w:r>
      <w:r>
        <w:rPr>
          <w:rFonts w:ascii="Arial" w:hAnsi="Arial"/>
          <w:b/>
          <w:spacing w:val="-2"/>
          <w:w w:val="105"/>
          <w:sz w:val="17"/>
        </w:rPr>
        <w:t>(simultaneous)</w:t>
      </w:r>
      <w:r>
        <w:rPr>
          <w:rFonts w:ascii="Arial" w:hAnsi="Arial"/>
          <w:b/>
          <w:spacing w:val="-9"/>
          <w:w w:val="105"/>
          <w:sz w:val="17"/>
        </w:rPr>
        <w:t> </w:t>
      </w:r>
      <w:r>
        <w:rPr>
          <w:rFonts w:ascii="Arial" w:hAnsi="Arial"/>
          <w:b/>
          <w:spacing w:val="-2"/>
          <w:w w:val="105"/>
          <w:sz w:val="17"/>
        </w:rPr>
        <w:t>transactions:</w:t>
      </w:r>
      <w:r>
        <w:rPr>
          <w:rFonts w:ascii="Arial" w:hAnsi="Arial"/>
          <w:b/>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firm</w:t>
      </w:r>
      <w:r>
        <w:rPr>
          <w:rFonts w:ascii="Arial" w:hAnsi="Arial"/>
          <w:spacing w:val="-9"/>
          <w:w w:val="105"/>
          <w:sz w:val="17"/>
        </w:rPr>
        <w:t> </w:t>
      </w:r>
      <w:r>
        <w:rPr>
          <w:rFonts w:ascii="Arial" w:hAnsi="Arial"/>
          <w:spacing w:val="-2"/>
          <w:w w:val="105"/>
          <w:sz w:val="17"/>
        </w:rPr>
        <w:t>buys</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security</w:t>
      </w:r>
      <w:r>
        <w:rPr>
          <w:rFonts w:ascii="Arial" w:hAnsi="Arial"/>
          <w:spacing w:val="-9"/>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its</w:t>
      </w:r>
      <w:r>
        <w:rPr>
          <w:rFonts w:ascii="Arial" w:hAnsi="Arial"/>
          <w:spacing w:val="-9"/>
          <w:w w:val="105"/>
          <w:sz w:val="17"/>
        </w:rPr>
        <w:t> </w:t>
      </w:r>
      <w:r>
        <w:rPr>
          <w:rFonts w:ascii="Arial" w:hAnsi="Arial"/>
          <w:spacing w:val="-2"/>
          <w:w w:val="105"/>
          <w:sz w:val="17"/>
        </w:rPr>
        <w:t>own</w:t>
      </w:r>
      <w:r>
        <w:rPr>
          <w:rFonts w:ascii="Arial" w:hAnsi="Arial"/>
          <w:spacing w:val="-9"/>
          <w:w w:val="105"/>
          <w:sz w:val="17"/>
        </w:rPr>
        <w:t> </w:t>
      </w:r>
      <w:r>
        <w:rPr>
          <w:rFonts w:ascii="Arial" w:hAnsi="Arial"/>
          <w:spacing w:val="-2"/>
          <w:w w:val="105"/>
          <w:sz w:val="17"/>
        </w:rPr>
        <w:t>inventory</w:t>
      </w:r>
      <w:r>
        <w:rPr>
          <w:rFonts w:ascii="Arial" w:hAnsi="Arial"/>
          <w:spacing w:val="-9"/>
          <w:w w:val="105"/>
          <w:sz w:val="17"/>
        </w:rPr>
        <w:t> </w:t>
      </w:r>
      <w:r>
        <w:rPr>
          <w:rFonts w:ascii="Arial" w:hAnsi="Arial"/>
          <w:spacing w:val="-2"/>
          <w:w w:val="105"/>
          <w:sz w:val="17"/>
        </w:rPr>
        <w:t>for </w:t>
      </w:r>
      <w:r>
        <w:rPr>
          <w:rFonts w:ascii="Arial" w:hAnsi="Arial"/>
          <w:w w:val="105"/>
          <w:sz w:val="17"/>
        </w:rPr>
        <w:t>immediate resale to the customer (riskless to the firm).</w:t>
      </w:r>
    </w:p>
    <w:p>
      <w:pPr>
        <w:spacing w:before="83"/>
        <w:ind w:left="1538" w:right="357" w:hanging="294"/>
        <w:jc w:val="left"/>
        <w:rPr>
          <w:rFonts w:ascii="Arial" w:hAnsi="Arial"/>
          <w:sz w:val="17"/>
        </w:rPr>
      </w:pPr>
      <w:r>
        <w:rPr>
          <w:rFonts w:ascii="Arial" w:hAnsi="Arial"/>
          <w:b/>
          <w:w w:val="105"/>
          <w:position w:val="-1"/>
          <w:sz w:val="28"/>
        </w:rPr>
        <w:t>»</w:t>
      </w:r>
      <w:r>
        <w:rPr>
          <w:rFonts w:ascii="Arial" w:hAnsi="Arial"/>
          <w:b/>
          <w:spacing w:val="29"/>
          <w:w w:val="105"/>
          <w:position w:val="-1"/>
          <w:sz w:val="28"/>
        </w:rPr>
        <w:t> </w:t>
      </w:r>
      <w:r>
        <w:rPr>
          <w:rFonts w:ascii="Arial" w:hAnsi="Arial"/>
          <w:b/>
          <w:w w:val="105"/>
          <w:sz w:val="17"/>
        </w:rPr>
        <w:t>Proceeds</w:t>
      </w:r>
      <w:r>
        <w:rPr>
          <w:rFonts w:ascii="Arial" w:hAnsi="Arial"/>
          <w:b/>
          <w:spacing w:val="-9"/>
          <w:w w:val="105"/>
          <w:sz w:val="17"/>
        </w:rPr>
        <w:t> </w:t>
      </w:r>
      <w:r>
        <w:rPr>
          <w:rFonts w:ascii="Arial" w:hAnsi="Arial"/>
          <w:b/>
          <w:w w:val="105"/>
          <w:sz w:val="17"/>
        </w:rPr>
        <w:t>transactions:</w:t>
      </w:r>
      <w:r>
        <w:rPr>
          <w:rFonts w:ascii="Arial" w:hAnsi="Arial"/>
          <w:b/>
          <w:spacing w:val="-8"/>
          <w:w w:val="105"/>
          <w:sz w:val="17"/>
        </w:rPr>
        <w:t> </w:t>
      </w:r>
      <w:r>
        <w:rPr>
          <w:rFonts w:ascii="Arial" w:hAnsi="Arial"/>
          <w:w w:val="105"/>
          <w:sz w:val="17"/>
        </w:rPr>
        <w:t>A</w:t>
      </w:r>
      <w:r>
        <w:rPr>
          <w:rFonts w:ascii="Arial" w:hAnsi="Arial"/>
          <w:spacing w:val="-9"/>
          <w:w w:val="105"/>
          <w:sz w:val="17"/>
        </w:rPr>
        <w:t> </w:t>
      </w:r>
      <w:r>
        <w:rPr>
          <w:rFonts w:ascii="Arial" w:hAnsi="Arial"/>
          <w:w w:val="105"/>
          <w:sz w:val="17"/>
        </w:rPr>
        <w:t>firm</w:t>
      </w:r>
      <w:r>
        <w:rPr>
          <w:rFonts w:ascii="Arial" w:hAnsi="Arial"/>
          <w:spacing w:val="-9"/>
          <w:w w:val="105"/>
          <w:sz w:val="17"/>
        </w:rPr>
        <w:t> </w:t>
      </w:r>
      <w:r>
        <w:rPr>
          <w:rFonts w:ascii="Arial" w:hAnsi="Arial"/>
          <w:w w:val="105"/>
          <w:sz w:val="17"/>
        </w:rPr>
        <w:t>sells</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security</w:t>
      </w:r>
      <w:r>
        <w:rPr>
          <w:rFonts w:ascii="Arial" w:hAnsi="Arial"/>
          <w:spacing w:val="-9"/>
          <w:w w:val="105"/>
          <w:sz w:val="17"/>
        </w:rPr>
        <w:t> </w:t>
      </w:r>
      <w:r>
        <w:rPr>
          <w:rFonts w:ascii="Arial" w:hAnsi="Arial"/>
          <w:w w:val="105"/>
          <w:sz w:val="17"/>
        </w:rPr>
        <w:t>and</w:t>
      </w:r>
      <w:r>
        <w:rPr>
          <w:rFonts w:ascii="Arial" w:hAnsi="Arial"/>
          <w:spacing w:val="-9"/>
          <w:w w:val="105"/>
          <w:sz w:val="17"/>
        </w:rPr>
        <w:t> </w:t>
      </w:r>
      <w:r>
        <w:rPr>
          <w:rFonts w:ascii="Arial" w:hAnsi="Arial"/>
          <w:w w:val="105"/>
          <w:sz w:val="17"/>
        </w:rPr>
        <w:t>uses</w:t>
      </w:r>
      <w:r>
        <w:rPr>
          <w:rFonts w:ascii="Arial" w:hAnsi="Arial"/>
          <w:spacing w:val="-9"/>
          <w:w w:val="105"/>
          <w:sz w:val="17"/>
        </w:rPr>
        <w:t> </w:t>
      </w:r>
      <w:r>
        <w:rPr>
          <w:rFonts w:ascii="Arial" w:hAnsi="Arial"/>
          <w:w w:val="105"/>
          <w:sz w:val="17"/>
        </w:rPr>
        <w:t>the</w:t>
      </w:r>
      <w:r>
        <w:rPr>
          <w:rFonts w:ascii="Arial" w:hAnsi="Arial"/>
          <w:spacing w:val="-9"/>
          <w:w w:val="105"/>
          <w:sz w:val="17"/>
        </w:rPr>
        <w:t> </w:t>
      </w:r>
      <w:r>
        <w:rPr>
          <w:rFonts w:ascii="Arial" w:hAnsi="Arial"/>
          <w:w w:val="105"/>
          <w:sz w:val="17"/>
        </w:rPr>
        <w:t>money</w:t>
      </w:r>
      <w:r>
        <w:rPr>
          <w:rFonts w:ascii="Arial" w:hAnsi="Arial"/>
          <w:spacing w:val="-9"/>
          <w:w w:val="105"/>
          <w:sz w:val="17"/>
        </w:rPr>
        <w:t> </w:t>
      </w:r>
      <w:r>
        <w:rPr>
          <w:rFonts w:ascii="Arial" w:hAnsi="Arial"/>
          <w:w w:val="105"/>
          <w:sz w:val="17"/>
        </w:rPr>
        <w:t>to</w:t>
      </w:r>
      <w:r>
        <w:rPr>
          <w:rFonts w:ascii="Arial" w:hAnsi="Arial"/>
          <w:spacing w:val="-9"/>
          <w:w w:val="105"/>
          <w:sz w:val="17"/>
        </w:rPr>
        <w:t> </w:t>
      </w:r>
      <w:r>
        <w:rPr>
          <w:rFonts w:ascii="Arial" w:hAnsi="Arial"/>
          <w:w w:val="105"/>
          <w:sz w:val="17"/>
        </w:rPr>
        <w:t>immediately</w:t>
      </w:r>
      <w:r>
        <w:rPr>
          <w:rFonts w:ascii="Arial" w:hAnsi="Arial"/>
          <w:spacing w:val="-9"/>
          <w:w w:val="105"/>
          <w:sz w:val="17"/>
        </w:rPr>
        <w:t> </w:t>
      </w:r>
      <w:r>
        <w:rPr>
          <w:rFonts w:ascii="Arial" w:hAnsi="Arial"/>
          <w:w w:val="105"/>
          <w:sz w:val="17"/>
        </w:rPr>
        <w:t>buy </w:t>
      </w:r>
      <w:r>
        <w:rPr>
          <w:rFonts w:ascii="Arial" w:hAnsi="Arial"/>
          <w:spacing w:val="-2"/>
          <w:w w:val="105"/>
          <w:sz w:val="17"/>
        </w:rPr>
        <w:t>another</w:t>
      </w:r>
      <w:r>
        <w:rPr>
          <w:rFonts w:ascii="Arial" w:hAnsi="Arial"/>
          <w:spacing w:val="-11"/>
          <w:w w:val="105"/>
          <w:sz w:val="17"/>
        </w:rPr>
        <w:t> </w:t>
      </w:r>
      <w:r>
        <w:rPr>
          <w:rFonts w:ascii="Arial" w:hAnsi="Arial"/>
          <w:spacing w:val="-2"/>
          <w:w w:val="105"/>
          <w:sz w:val="17"/>
        </w:rPr>
        <w:t>security.</w:t>
      </w:r>
      <w:r>
        <w:rPr>
          <w:rFonts w:ascii="Arial" w:hAnsi="Arial"/>
          <w:spacing w:val="-11"/>
          <w:w w:val="105"/>
          <w:sz w:val="17"/>
        </w:rPr>
        <w:t> </w:t>
      </w:r>
      <w:r>
        <w:rPr>
          <w:rFonts w:ascii="Arial" w:hAnsi="Arial"/>
          <w:spacing w:val="-2"/>
          <w:w w:val="105"/>
          <w:sz w:val="17"/>
        </w:rPr>
        <w:t>You</w:t>
      </w:r>
      <w:r>
        <w:rPr>
          <w:rFonts w:ascii="Arial" w:hAnsi="Arial"/>
          <w:spacing w:val="-11"/>
          <w:w w:val="105"/>
          <w:sz w:val="17"/>
        </w:rPr>
        <w:t> </w:t>
      </w:r>
      <w:r>
        <w:rPr>
          <w:rFonts w:ascii="Arial" w:hAnsi="Arial"/>
          <w:spacing w:val="-2"/>
          <w:w w:val="105"/>
          <w:sz w:val="17"/>
        </w:rPr>
        <w:t>must</w:t>
      </w:r>
      <w:r>
        <w:rPr>
          <w:rFonts w:ascii="Arial" w:hAnsi="Arial"/>
          <w:spacing w:val="-11"/>
          <w:w w:val="105"/>
          <w:sz w:val="17"/>
        </w:rPr>
        <w:t> </w:t>
      </w:r>
      <w:r>
        <w:rPr>
          <w:rFonts w:ascii="Arial" w:hAnsi="Arial"/>
          <w:spacing w:val="-2"/>
          <w:w w:val="105"/>
          <w:sz w:val="17"/>
        </w:rPr>
        <w:t>treat</w:t>
      </w:r>
      <w:r>
        <w:rPr>
          <w:rFonts w:ascii="Arial" w:hAnsi="Arial"/>
          <w:spacing w:val="-11"/>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transaction</w:t>
      </w:r>
      <w:r>
        <w:rPr>
          <w:rFonts w:ascii="Arial" w:hAnsi="Arial"/>
          <w:spacing w:val="-11"/>
          <w:w w:val="105"/>
          <w:sz w:val="17"/>
        </w:rPr>
        <w:t> </w:t>
      </w:r>
      <w:r>
        <w:rPr>
          <w:rFonts w:ascii="Arial" w:hAnsi="Arial"/>
          <w:spacing w:val="-2"/>
          <w:w w:val="105"/>
          <w:sz w:val="17"/>
        </w:rPr>
        <w:t>as</w:t>
      </w:r>
      <w:r>
        <w:rPr>
          <w:rFonts w:ascii="Arial" w:hAnsi="Arial"/>
          <w:spacing w:val="-11"/>
          <w:w w:val="105"/>
          <w:sz w:val="17"/>
        </w:rPr>
        <w:t> </w:t>
      </w:r>
      <w:r>
        <w:rPr>
          <w:rFonts w:ascii="Arial" w:hAnsi="Arial"/>
          <w:spacing w:val="-2"/>
          <w:w w:val="105"/>
          <w:sz w:val="17"/>
        </w:rPr>
        <w:t>one</w:t>
      </w:r>
      <w:r>
        <w:rPr>
          <w:rFonts w:ascii="Arial" w:hAnsi="Arial"/>
          <w:spacing w:val="-11"/>
          <w:w w:val="105"/>
          <w:sz w:val="17"/>
        </w:rPr>
        <w:t> </w:t>
      </w:r>
      <w:r>
        <w:rPr>
          <w:rFonts w:ascii="Arial" w:hAnsi="Arial"/>
          <w:spacing w:val="-2"/>
          <w:w w:val="105"/>
          <w:sz w:val="17"/>
        </w:rPr>
        <w:t>trade.</w:t>
      </w:r>
      <w:r>
        <w:rPr>
          <w:rFonts w:ascii="Arial" w:hAnsi="Arial"/>
          <w:spacing w:val="-11"/>
          <w:w w:val="105"/>
          <w:sz w:val="17"/>
        </w:rPr>
        <w:t> </w:t>
      </w:r>
      <w:r>
        <w:rPr>
          <w:rFonts w:ascii="Arial" w:hAnsi="Arial"/>
          <w:spacing w:val="-2"/>
          <w:w w:val="105"/>
          <w:sz w:val="17"/>
        </w:rPr>
        <w:t>(You</w:t>
      </w:r>
      <w:r>
        <w:rPr>
          <w:rFonts w:ascii="Arial" w:hAnsi="Arial"/>
          <w:spacing w:val="-11"/>
          <w:w w:val="105"/>
          <w:sz w:val="17"/>
        </w:rPr>
        <w:t> </w:t>
      </w:r>
      <w:r>
        <w:rPr>
          <w:rFonts w:ascii="Arial" w:hAnsi="Arial"/>
          <w:spacing w:val="-2"/>
          <w:w w:val="105"/>
          <w:sz w:val="17"/>
        </w:rPr>
        <w:t>can´t</w:t>
      </w:r>
      <w:r>
        <w:rPr>
          <w:rFonts w:ascii="Arial" w:hAnsi="Arial"/>
          <w:spacing w:val="-11"/>
          <w:w w:val="105"/>
          <w:sz w:val="17"/>
        </w:rPr>
        <w:t> </w:t>
      </w:r>
      <w:r>
        <w:rPr>
          <w:rFonts w:ascii="Arial" w:hAnsi="Arial"/>
          <w:spacing w:val="-2"/>
          <w:w w:val="105"/>
          <w:sz w:val="17"/>
        </w:rPr>
        <w:t>charge</w:t>
      </w:r>
      <w:r>
        <w:rPr>
          <w:rFonts w:ascii="Arial" w:hAnsi="Arial"/>
          <w:spacing w:val="-11"/>
          <w:w w:val="105"/>
          <w:sz w:val="17"/>
        </w:rPr>
        <w:t> </w:t>
      </w:r>
      <w:r>
        <w:rPr>
          <w:rFonts w:ascii="Arial" w:hAnsi="Arial"/>
          <w:spacing w:val="-2"/>
          <w:w w:val="105"/>
          <w:sz w:val="17"/>
        </w:rPr>
        <w:t>on</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way</w:t>
      </w:r>
    </w:p>
    <w:p>
      <w:pPr>
        <w:spacing w:before="45"/>
        <w:ind w:left="1538" w:right="0" w:firstLine="0"/>
        <w:jc w:val="left"/>
        <w:rPr>
          <w:rFonts w:ascii="Arial"/>
          <w:sz w:val="17"/>
        </w:rPr>
      </w:pPr>
      <w:r>
        <w:rPr>
          <w:rFonts w:ascii="Arial"/>
          <w:w w:val="105"/>
          <w:sz w:val="17"/>
        </w:rPr>
        <w:t>out</w:t>
      </w:r>
      <w:r>
        <w:rPr>
          <w:rFonts w:ascii="Arial"/>
          <w:spacing w:val="-11"/>
          <w:w w:val="105"/>
          <w:sz w:val="17"/>
        </w:rPr>
        <w:t> </w:t>
      </w:r>
      <w:r>
        <w:rPr>
          <w:rFonts w:ascii="Arial"/>
          <w:w w:val="105"/>
          <w:sz w:val="17"/>
        </w:rPr>
        <w:t>and</w:t>
      </w:r>
      <w:r>
        <w:rPr>
          <w:rFonts w:ascii="Arial"/>
          <w:spacing w:val="-11"/>
          <w:w w:val="105"/>
          <w:sz w:val="17"/>
        </w:rPr>
        <w:t> </w:t>
      </w:r>
      <w:r>
        <w:rPr>
          <w:rFonts w:ascii="Arial"/>
          <w:w w:val="105"/>
          <w:sz w:val="17"/>
        </w:rPr>
        <w:t>on</w:t>
      </w:r>
      <w:r>
        <w:rPr>
          <w:rFonts w:ascii="Arial"/>
          <w:spacing w:val="-11"/>
          <w:w w:val="105"/>
          <w:sz w:val="17"/>
        </w:rPr>
        <w:t> </w:t>
      </w:r>
      <w:r>
        <w:rPr>
          <w:rFonts w:ascii="Arial"/>
          <w:w w:val="105"/>
          <w:sz w:val="17"/>
        </w:rPr>
        <w:t>the</w:t>
      </w:r>
      <w:r>
        <w:rPr>
          <w:rFonts w:ascii="Arial"/>
          <w:spacing w:val="-10"/>
          <w:w w:val="105"/>
          <w:sz w:val="17"/>
        </w:rPr>
        <w:t> </w:t>
      </w:r>
      <w:r>
        <w:rPr>
          <w:rFonts w:ascii="Arial"/>
          <w:w w:val="105"/>
          <w:sz w:val="17"/>
        </w:rPr>
        <w:t>way</w:t>
      </w:r>
      <w:r>
        <w:rPr>
          <w:rFonts w:ascii="Arial"/>
          <w:spacing w:val="-11"/>
          <w:w w:val="105"/>
          <w:sz w:val="17"/>
        </w:rPr>
        <w:t> </w:t>
      </w:r>
      <w:r>
        <w:rPr>
          <w:rFonts w:ascii="Arial"/>
          <w:spacing w:val="-4"/>
          <w:w w:val="105"/>
          <w:sz w:val="17"/>
        </w:rPr>
        <w:t>in.)</w:t>
      </w:r>
    </w:p>
    <w:p>
      <w:pPr>
        <w:pStyle w:val="BodyText"/>
        <w:spacing w:before="10"/>
        <w:rPr>
          <w:rFonts w:ascii="Arial"/>
          <w:sz w:val="30"/>
        </w:rPr>
      </w:pPr>
    </w:p>
    <w:p>
      <w:pPr>
        <w:spacing w:line="312" w:lineRule="auto" w:before="0"/>
        <w:ind w:left="1120" w:right="118" w:firstLine="0"/>
        <w:jc w:val="both"/>
        <w:rPr>
          <w:sz w:val="16"/>
        </w:rPr>
      </w:pPr>
      <w:r>
        <w:rPr/>
        <mc:AlternateContent>
          <mc:Choice Requires="wps">
            <w:drawing>
              <wp:anchor distT="0" distB="0" distL="0" distR="0" allowOverlap="1" layoutInCell="1" locked="0" behindDoc="0" simplePos="0" relativeHeight="15774720">
                <wp:simplePos x="0" y="0"/>
                <wp:positionH relativeFrom="page">
                  <wp:posOffset>1104902</wp:posOffset>
                </wp:positionH>
                <wp:positionV relativeFrom="paragraph">
                  <wp:posOffset>16583</wp:posOffset>
                </wp:positionV>
                <wp:extent cx="419100" cy="41910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419100" cy="419100"/>
                          <a:chExt cx="419100" cy="419100"/>
                        </a:xfrm>
                      </wpg:grpSpPr>
                      <wps:wsp>
                        <wps:cNvPr id="188" name="Graphic 188"/>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89" name="Graphic 189"/>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90" name="Graphic 190"/>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pt;width:33pt;height:33pt;mso-position-horizontal-relative:page;mso-position-vertical-relative:paragraph;z-index:15774720" id="docshapegroup152" coordorigin="1740,26" coordsize="660,660">
                <v:shape style="position:absolute;left:1740;top:26;width:660;height:660" id="docshape153"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154"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155"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8,243,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w:w w:val="120"/>
          <w:sz w:val="16"/>
        </w:rPr>
        <w:t>The</w:t>
      </w:r>
      <w:r>
        <w:rPr>
          <w:spacing w:val="-4"/>
          <w:w w:val="120"/>
          <w:sz w:val="16"/>
        </w:rPr>
        <w:t> </w:t>
      </w:r>
      <w:r>
        <w:rPr>
          <w:w w:val="120"/>
          <w:sz w:val="16"/>
        </w:rPr>
        <w:t>5</w:t>
      </w:r>
      <w:r>
        <w:rPr>
          <w:spacing w:val="-3"/>
          <w:w w:val="120"/>
          <w:sz w:val="16"/>
        </w:rPr>
        <w:t> </w:t>
      </w:r>
      <w:r>
        <w:rPr>
          <w:w w:val="120"/>
          <w:sz w:val="16"/>
        </w:rPr>
        <w:t>percent</w:t>
      </w:r>
      <w:r>
        <w:rPr>
          <w:spacing w:val="-2"/>
          <w:w w:val="120"/>
          <w:sz w:val="16"/>
        </w:rPr>
        <w:t> </w:t>
      </w:r>
      <w:r>
        <w:rPr>
          <w:w w:val="120"/>
          <w:sz w:val="16"/>
        </w:rPr>
        <w:t>markup</w:t>
      </w:r>
      <w:r>
        <w:rPr>
          <w:spacing w:val="-2"/>
          <w:w w:val="120"/>
          <w:sz w:val="16"/>
        </w:rPr>
        <w:t> </w:t>
      </w:r>
      <w:r>
        <w:rPr>
          <w:w w:val="120"/>
          <w:sz w:val="16"/>
        </w:rPr>
        <w:t>policy</w:t>
      </w:r>
      <w:r>
        <w:rPr>
          <w:spacing w:val="-3"/>
          <w:w w:val="120"/>
          <w:sz w:val="16"/>
        </w:rPr>
        <w:t> </w:t>
      </w:r>
      <w:r>
        <w:rPr>
          <w:w w:val="120"/>
          <w:sz w:val="16"/>
        </w:rPr>
        <w:t>covers</w:t>
      </w:r>
      <w:r>
        <w:rPr>
          <w:spacing w:val="-2"/>
          <w:w w:val="120"/>
          <w:sz w:val="16"/>
        </w:rPr>
        <w:t> </w:t>
      </w:r>
      <w:r>
        <w:rPr>
          <w:i/>
          <w:w w:val="120"/>
          <w:sz w:val="16"/>
        </w:rPr>
        <w:t>over-the-counter</w:t>
      </w:r>
      <w:r>
        <w:rPr>
          <w:i/>
          <w:spacing w:val="-12"/>
          <w:w w:val="120"/>
          <w:sz w:val="16"/>
        </w:rPr>
        <w:t> </w:t>
      </w:r>
      <w:r>
        <w:rPr>
          <w:i/>
          <w:w w:val="120"/>
          <w:sz w:val="16"/>
        </w:rPr>
        <w:t>trDdes</w:t>
      </w:r>
      <w:r>
        <w:rPr>
          <w:i/>
          <w:spacing w:val="-12"/>
          <w:w w:val="120"/>
          <w:sz w:val="16"/>
        </w:rPr>
        <w:t> </w:t>
      </w:r>
      <w:r>
        <w:rPr>
          <w:i/>
          <w:w w:val="120"/>
          <w:sz w:val="16"/>
        </w:rPr>
        <w:t>of</w:t>
      </w:r>
      <w:r>
        <w:rPr>
          <w:i/>
          <w:spacing w:val="-12"/>
          <w:w w:val="120"/>
          <w:sz w:val="16"/>
        </w:rPr>
        <w:t> </w:t>
      </w:r>
      <w:r>
        <w:rPr>
          <w:i/>
          <w:w w:val="120"/>
          <w:sz w:val="16"/>
        </w:rPr>
        <w:t>outstDnding,</w:t>
      </w:r>
      <w:r>
        <w:rPr>
          <w:i/>
          <w:spacing w:val="-12"/>
          <w:w w:val="120"/>
          <w:sz w:val="16"/>
        </w:rPr>
        <w:t> </w:t>
      </w:r>
      <w:r>
        <w:rPr>
          <w:i/>
          <w:w w:val="120"/>
          <w:sz w:val="16"/>
        </w:rPr>
        <w:t>noneXempt</w:t>
      </w:r>
      <w:r>
        <w:rPr>
          <w:i/>
          <w:spacing w:val="-12"/>
          <w:w w:val="120"/>
          <w:sz w:val="16"/>
        </w:rPr>
        <w:t> </w:t>
      </w:r>
      <w:r>
        <w:rPr>
          <w:i/>
          <w:w w:val="120"/>
          <w:sz w:val="16"/>
        </w:rPr>
        <w:t>securities</w:t>
      </w:r>
      <w:r>
        <w:rPr>
          <w:i/>
          <w:spacing w:val="-12"/>
          <w:w w:val="120"/>
          <w:sz w:val="16"/>
        </w:rPr>
        <w:t> </w:t>
      </w:r>
      <w:r>
        <w:rPr>
          <w:i/>
          <w:w w:val="120"/>
          <w:sz w:val="16"/>
        </w:rPr>
        <w:t>Mith </w:t>
      </w:r>
      <w:r>
        <w:rPr>
          <w:i/>
          <w:w w:val="125"/>
          <w:sz w:val="16"/>
        </w:rPr>
        <w:t>public customers.</w:t>
      </w:r>
      <w:r>
        <w:rPr>
          <w:i/>
          <w:w w:val="125"/>
          <w:sz w:val="16"/>
        </w:rPr>
        <w:t> </w:t>
      </w:r>
      <w:r>
        <w:rPr>
          <w:w w:val="125"/>
          <w:sz w:val="16"/>
        </w:rPr>
        <w:t>If</w:t>
      </w:r>
      <w:r>
        <w:rPr>
          <w:w w:val="125"/>
          <w:sz w:val="16"/>
        </w:rPr>
        <w:t> securities</w:t>
      </w:r>
      <w:r>
        <w:rPr>
          <w:w w:val="125"/>
          <w:sz w:val="16"/>
        </w:rPr>
        <w:t> are</w:t>
      </w:r>
      <w:r>
        <w:rPr>
          <w:w w:val="125"/>
          <w:sz w:val="16"/>
        </w:rPr>
        <w:t> exempt</w:t>
      </w:r>
      <w:r>
        <w:rPr>
          <w:w w:val="125"/>
          <w:sz w:val="16"/>
        </w:rPr>
        <w:t> from</w:t>
      </w:r>
      <w:r>
        <w:rPr>
          <w:w w:val="125"/>
          <w:sz w:val="16"/>
        </w:rPr>
        <w:t> SEC</w:t>
      </w:r>
      <w:r>
        <w:rPr>
          <w:w w:val="125"/>
          <w:sz w:val="16"/>
        </w:rPr>
        <w:t> registration</w:t>
      </w:r>
      <w:r>
        <w:rPr>
          <w:w w:val="125"/>
          <w:sz w:val="16"/>
        </w:rPr>
        <w:t> or</w:t>
      </w:r>
      <w:r>
        <w:rPr>
          <w:w w:val="125"/>
          <w:sz w:val="16"/>
        </w:rPr>
        <w:t> if</w:t>
      </w:r>
      <w:r>
        <w:rPr>
          <w:w w:val="125"/>
          <w:sz w:val="16"/>
        </w:rPr>
        <w:t> they’re</w:t>
      </w:r>
      <w:r>
        <w:rPr>
          <w:w w:val="125"/>
          <w:sz w:val="16"/>
        </w:rPr>
        <w:t> new</w:t>
      </w:r>
      <w:r>
        <w:rPr>
          <w:w w:val="125"/>
          <w:sz w:val="16"/>
        </w:rPr>
        <w:t> securities</w:t>
      </w:r>
      <w:r>
        <w:rPr>
          <w:w w:val="125"/>
          <w:sz w:val="16"/>
        </w:rPr>
        <w:t> that require</w:t>
      </w:r>
      <w:r>
        <w:rPr>
          <w:spacing w:val="35"/>
          <w:w w:val="125"/>
          <w:sz w:val="16"/>
        </w:rPr>
        <w:t> </w:t>
      </w:r>
      <w:r>
        <w:rPr>
          <w:w w:val="125"/>
          <w:sz w:val="16"/>
        </w:rPr>
        <w:t>a</w:t>
      </w:r>
      <w:r>
        <w:rPr>
          <w:spacing w:val="35"/>
          <w:w w:val="125"/>
          <w:sz w:val="16"/>
        </w:rPr>
        <w:t> </w:t>
      </w:r>
      <w:r>
        <w:rPr>
          <w:w w:val="125"/>
          <w:sz w:val="16"/>
        </w:rPr>
        <w:t>prospectus,</w:t>
      </w:r>
      <w:r>
        <w:rPr>
          <w:spacing w:val="35"/>
          <w:w w:val="125"/>
          <w:sz w:val="16"/>
        </w:rPr>
        <w:t> </w:t>
      </w:r>
      <w:r>
        <w:rPr>
          <w:w w:val="125"/>
          <w:sz w:val="16"/>
        </w:rPr>
        <w:t>they’re</w:t>
      </w:r>
      <w:r>
        <w:rPr>
          <w:spacing w:val="35"/>
          <w:w w:val="125"/>
          <w:sz w:val="16"/>
        </w:rPr>
        <w:t> </w:t>
      </w:r>
      <w:r>
        <w:rPr>
          <w:w w:val="125"/>
          <w:sz w:val="16"/>
        </w:rPr>
        <w:t>exempt</w:t>
      </w:r>
      <w:r>
        <w:rPr>
          <w:spacing w:val="35"/>
          <w:w w:val="125"/>
          <w:sz w:val="16"/>
        </w:rPr>
        <w:t> </w:t>
      </w:r>
      <w:r>
        <w:rPr>
          <w:w w:val="125"/>
          <w:sz w:val="16"/>
        </w:rPr>
        <w:t>from</w:t>
      </w:r>
      <w:r>
        <w:rPr>
          <w:spacing w:val="35"/>
          <w:w w:val="125"/>
          <w:sz w:val="16"/>
        </w:rPr>
        <w:t> </w:t>
      </w:r>
      <w:r>
        <w:rPr>
          <w:w w:val="125"/>
          <w:sz w:val="16"/>
        </w:rPr>
        <w:t>the</w:t>
      </w:r>
      <w:r>
        <w:rPr>
          <w:spacing w:val="35"/>
          <w:w w:val="125"/>
          <w:sz w:val="16"/>
        </w:rPr>
        <w:t> </w:t>
      </w:r>
      <w:r>
        <w:rPr>
          <w:w w:val="125"/>
          <w:sz w:val="16"/>
        </w:rPr>
        <w:t>5</w:t>
      </w:r>
      <w:r>
        <w:rPr>
          <w:spacing w:val="35"/>
          <w:w w:val="125"/>
          <w:sz w:val="16"/>
        </w:rPr>
        <w:t> </w:t>
      </w:r>
      <w:r>
        <w:rPr>
          <w:w w:val="125"/>
          <w:sz w:val="16"/>
        </w:rPr>
        <w:t>percent</w:t>
      </w:r>
      <w:r>
        <w:rPr>
          <w:spacing w:val="35"/>
          <w:w w:val="125"/>
          <w:sz w:val="16"/>
        </w:rPr>
        <w:t> </w:t>
      </w:r>
      <w:r>
        <w:rPr>
          <w:w w:val="125"/>
          <w:sz w:val="16"/>
        </w:rPr>
        <w:t>policy.</w:t>
      </w:r>
      <w:r>
        <w:rPr>
          <w:spacing w:val="35"/>
          <w:w w:val="125"/>
          <w:sz w:val="16"/>
        </w:rPr>
        <w:t> </w:t>
      </w:r>
      <w:r>
        <w:rPr>
          <w:w w:val="125"/>
          <w:sz w:val="16"/>
        </w:rPr>
        <w:t>Additionally,</w:t>
      </w:r>
      <w:r>
        <w:rPr>
          <w:spacing w:val="35"/>
          <w:w w:val="125"/>
          <w:sz w:val="16"/>
        </w:rPr>
        <w:t> </w:t>
      </w:r>
      <w:r>
        <w:rPr>
          <w:w w:val="125"/>
          <w:sz w:val="16"/>
        </w:rPr>
        <w:t>if</w:t>
      </w:r>
      <w:r>
        <w:rPr>
          <w:spacing w:val="35"/>
          <w:w w:val="125"/>
          <w:sz w:val="16"/>
        </w:rPr>
        <w:t> </w:t>
      </w:r>
      <w:r>
        <w:rPr>
          <w:w w:val="125"/>
          <w:sz w:val="16"/>
        </w:rPr>
        <w:t>a</w:t>
      </w:r>
      <w:r>
        <w:rPr>
          <w:spacing w:val="35"/>
          <w:w w:val="125"/>
          <w:sz w:val="16"/>
        </w:rPr>
        <w:t> </w:t>
      </w:r>
      <w:r>
        <w:rPr>
          <w:w w:val="125"/>
          <w:sz w:val="16"/>
        </w:rPr>
        <w:t>dealer</w:t>
      </w:r>
      <w:r>
        <w:rPr>
          <w:spacing w:val="35"/>
          <w:w w:val="125"/>
          <w:sz w:val="16"/>
        </w:rPr>
        <w:t> </w:t>
      </w:r>
      <w:r>
        <w:rPr>
          <w:spacing w:val="-4"/>
          <w:w w:val="125"/>
          <w:sz w:val="16"/>
        </w:rPr>
        <w:t>pays</w:t>
      </w:r>
    </w:p>
    <w:p>
      <w:pPr>
        <w:pStyle w:val="BodyText"/>
        <w:spacing w:line="312" w:lineRule="auto" w:before="3"/>
        <w:ind w:left="1120"/>
      </w:pPr>
      <w:r>
        <w:rPr/>
        <mc:AlternateContent>
          <mc:Choice Requires="wps">
            <w:drawing>
              <wp:anchor distT="0" distB="0" distL="0" distR="0" allowOverlap="1" layoutInCell="1" locked="0" behindDoc="0" simplePos="0" relativeHeight="15775232">
                <wp:simplePos x="0" y="0"/>
                <wp:positionH relativeFrom="page">
                  <wp:posOffset>1108875</wp:posOffset>
                </wp:positionH>
                <wp:positionV relativeFrom="paragraph">
                  <wp:posOffset>57413</wp:posOffset>
                </wp:positionV>
                <wp:extent cx="411480" cy="50165"/>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520735pt;width:32.4pt;height:3.95pt;mso-position-horizontal-relative:page;mso-position-vertical-relative:paragraph;z-index:15775232" id="docshape156" coordorigin="1746,90" coordsize="648,79" path="m1809,169l1806,164,1789,139,1786,135,1791,133,1794,130,1797,125,1799,123,1800,119,1800,106,1800,104,1798,100,1788,92,1784,91,1784,111,1784,119,1782,121,1777,124,1774,125,1763,125,1763,104,1773,104,1777,105,1782,108,1784,111,1784,91,1780,90,1746,90,1746,169,1763,169,1763,139,1772,139,1791,169,1809,169xm1871,90l1825,90,1825,169,1871,169,1871,155,1842,155,1842,135,1869,135,1869,121,1842,121,1842,104,1871,104,1871,90xm1978,90l1955,90,1935,150,1935,150,1916,90,1894,90,1894,169,1909,169,1909,128,1907,107,1908,107,1927,169,1942,169,1962,107,1963,107,1962,123,1962,169,1978,169,1978,90xm2049,90l2004,90,2004,169,2049,169,2049,155,2021,155,2021,135,2047,135,2047,121,2021,121,2021,104,2049,104,2049,90xm2156,90l2133,90,2114,150,2113,150,2095,90,2072,90,2072,169,2087,169,2087,128,2086,107,2086,107,2105,169,2121,169,2141,107,2141,107,2141,123,2141,169,2156,169,2156,90xm2241,141l2239,137,2238,135,2235,131,2231,129,2227,128,2227,127,2230,127,2233,125,2235,122,2237,119,2239,115,2239,104,2239,103,2236,98,2226,92,2223,91,2223,138,2223,148,2222,151,2218,154,2214,155,2199,155,2199,135,2219,135,2223,138,2223,91,2222,91,2222,109,2222,116,2220,118,2216,121,2213,122,2199,122,2199,104,2213,104,2216,105,2220,107,2222,109,2222,91,2218,90,2182,90,2182,169,2221,169,2228,167,2238,159,2240,155,2241,153,2241,141xm2308,90l2263,90,2263,169,2308,169,2308,155,2279,155,2279,135,2306,135,2306,121,2279,121,2279,104,2308,104,2308,90xm2394,169l2390,164,2385,156,2373,139,2371,135,2375,133,2379,130,2382,125,2384,123,2385,119,2385,106,2384,104,2383,100,2372,92,2368,91,2368,111,2368,119,2367,121,2362,124,2358,125,2348,125,2348,104,2358,104,2362,105,2367,108,2368,111,2368,91,2365,90,2331,90,2331,169,2348,169,2348,139,2357,139,2375,169,2394,169xe" filled="true" fillcolor="#000000" stroked="false">
                <v:path arrowok="t"/>
                <v:fill type="solid"/>
                <w10:wrap type="none"/>
              </v:shape>
            </w:pict>
          </mc:Fallback>
        </mc:AlternateContent>
      </w:r>
      <w:r>
        <w:rPr>
          <w:w w:val="130"/>
        </w:rPr>
        <w:t>$20 per share to have a security in inventory (dealer cost), and the market price is $8 per share, the dealer can’t charge customers $20 per share so that it doesn’t take a loss.</w:t>
      </w:r>
    </w:p>
    <w:p>
      <w:pPr>
        <w:pStyle w:val="BodyText"/>
        <w:rPr>
          <w:sz w:val="21"/>
        </w:rPr>
      </w:pPr>
    </w:p>
    <w:p>
      <w:pPr>
        <w:pStyle w:val="BodyText"/>
        <w:spacing w:line="312" w:lineRule="auto"/>
        <w:ind w:left="1120"/>
      </w:pPr>
      <w:r>
        <w:rPr>
          <w:w w:val="130"/>
        </w:rPr>
        <w:t>Under</w:t>
      </w:r>
      <w:r>
        <w:rPr>
          <w:w w:val="130"/>
        </w:rPr>
        <w:t> extenuating</w:t>
      </w:r>
      <w:r>
        <w:rPr>
          <w:w w:val="130"/>
        </w:rPr>
        <w:t> circumstances,</w:t>
      </w:r>
      <w:r>
        <w:rPr>
          <w:w w:val="130"/>
        </w:rPr>
        <w:t> the</w:t>
      </w:r>
      <w:r>
        <w:rPr>
          <w:w w:val="130"/>
        </w:rPr>
        <w:t> brokerage</w:t>
      </w:r>
      <w:r>
        <w:rPr>
          <w:w w:val="130"/>
        </w:rPr>
        <w:t> firm</w:t>
      </w:r>
      <w:r>
        <w:rPr>
          <w:w w:val="130"/>
        </w:rPr>
        <w:t> may</w:t>
      </w:r>
      <w:r>
        <w:rPr>
          <w:w w:val="130"/>
        </w:rPr>
        <w:t> charge</w:t>
      </w:r>
      <w:r>
        <w:rPr>
          <w:w w:val="130"/>
        </w:rPr>
        <w:t> more.</w:t>
      </w:r>
      <w:r>
        <w:rPr>
          <w:w w:val="130"/>
        </w:rPr>
        <w:t> Justifiable</w:t>
      </w:r>
      <w:r>
        <w:rPr>
          <w:w w:val="130"/>
        </w:rPr>
        <w:t> reasons</w:t>
      </w:r>
      <w:r>
        <w:rPr>
          <w:w w:val="130"/>
        </w:rPr>
        <w:t> for charging more (or less) than 5 percent include</w:t>
      </w:r>
    </w:p>
    <w:p>
      <w:pPr>
        <w:pStyle w:val="BodyText"/>
        <w:spacing w:before="4"/>
      </w:pPr>
    </w:p>
    <w:p>
      <w:pPr>
        <w:spacing w:before="0"/>
        <w:ind w:left="1538" w:right="1087" w:hanging="294"/>
        <w:jc w:val="left"/>
        <w:rPr>
          <w:rFonts w:ascii="Arial" w:hAnsi="Arial"/>
          <w:sz w:val="17"/>
        </w:rPr>
      </w:pPr>
      <w:r>
        <w:rPr/>
        <w:drawing>
          <wp:anchor distT="0" distB="0" distL="0" distR="0" allowOverlap="1" layoutInCell="1" locked="0" behindDoc="1" simplePos="0" relativeHeight="486626816">
            <wp:simplePos x="0" y="0"/>
            <wp:positionH relativeFrom="page">
              <wp:posOffset>1676400</wp:posOffset>
            </wp:positionH>
            <wp:positionV relativeFrom="paragraph">
              <wp:posOffset>-23725</wp:posOffset>
            </wp:positionV>
            <wp:extent cx="1892300" cy="1803933"/>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33" cstate="print"/>
                    <a:stretch>
                      <a:fillRect/>
                    </a:stretch>
                  </pic:blipFill>
                  <pic:spPr>
                    <a:xfrm>
                      <a:off x="0" y="0"/>
                      <a:ext cx="1892300" cy="1803933"/>
                    </a:xfrm>
                    <a:prstGeom prst="rect">
                      <a:avLst/>
                    </a:prstGeom>
                  </pic:spPr>
                </pic:pic>
              </a:graphicData>
            </a:graphic>
          </wp:anchor>
        </w:drawing>
      </w:r>
      <w:r>
        <w:rPr>
          <w:rFonts w:ascii="Arial" w:hAnsi="Arial"/>
          <w:b/>
          <w:w w:val="105"/>
          <w:position w:val="-1"/>
          <w:sz w:val="28"/>
        </w:rPr>
        <w:t>»</w:t>
      </w:r>
      <w:r>
        <w:rPr>
          <w:rFonts w:ascii="Arial" w:hAnsi="Arial"/>
          <w:b/>
          <w:spacing w:val="-15"/>
          <w:w w:val="105"/>
          <w:position w:val="-1"/>
          <w:sz w:val="28"/>
        </w:rPr>
        <w:t> </w:t>
      </w:r>
      <w:r>
        <w:rPr>
          <w:rFonts w:ascii="Arial" w:hAnsi="Arial"/>
          <w:w w:val="105"/>
          <w:sz w:val="17"/>
        </w:rPr>
        <w:t>Experiencing</w:t>
      </w:r>
      <w:r>
        <w:rPr>
          <w:rFonts w:ascii="Arial" w:hAnsi="Arial"/>
          <w:spacing w:val="-12"/>
          <w:w w:val="105"/>
          <w:sz w:val="17"/>
        </w:rPr>
        <w:t> </w:t>
      </w:r>
      <w:r>
        <w:rPr>
          <w:rFonts w:ascii="Arial" w:hAnsi="Arial"/>
          <w:w w:val="105"/>
          <w:sz w:val="17"/>
        </w:rPr>
        <w:t>difficulty</w:t>
      </w:r>
      <w:r>
        <w:rPr>
          <w:rFonts w:ascii="Arial" w:hAnsi="Arial"/>
          <w:spacing w:val="-13"/>
          <w:w w:val="105"/>
          <w:sz w:val="17"/>
        </w:rPr>
        <w:t> </w:t>
      </w:r>
      <w:r>
        <w:rPr>
          <w:rFonts w:ascii="Arial" w:hAnsi="Arial"/>
          <w:w w:val="105"/>
          <w:sz w:val="17"/>
        </w:rPr>
        <w:t>buying</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selling</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security</w:t>
      </w:r>
      <w:r>
        <w:rPr>
          <w:rFonts w:ascii="Arial" w:hAnsi="Arial"/>
          <w:spacing w:val="-12"/>
          <w:w w:val="105"/>
          <w:sz w:val="17"/>
        </w:rPr>
        <w:t> </w:t>
      </w:r>
      <w:r>
        <w:rPr>
          <w:rFonts w:ascii="Arial" w:hAnsi="Arial"/>
          <w:w w:val="105"/>
          <w:sz w:val="17"/>
        </w:rPr>
        <w:t>because</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market</w:t>
      </w:r>
      <w:r>
        <w:rPr>
          <w:rFonts w:ascii="Arial" w:hAnsi="Arial"/>
          <w:spacing w:val="-13"/>
          <w:w w:val="105"/>
          <w:sz w:val="17"/>
        </w:rPr>
        <w:t> </w:t>
      </w:r>
      <w:r>
        <w:rPr>
          <w:rFonts w:ascii="Arial" w:hAnsi="Arial"/>
          <w:w w:val="105"/>
          <w:sz w:val="17"/>
        </w:rPr>
        <w:t>price</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too low or too high.</w:t>
      </w:r>
    </w:p>
    <w:p>
      <w:pPr>
        <w:spacing w:before="83"/>
        <w:ind w:left="1538" w:right="0" w:hanging="294"/>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spacing w:val="-2"/>
          <w:w w:val="105"/>
          <w:sz w:val="17"/>
        </w:rPr>
        <w:t>Handling</w:t>
      </w:r>
      <w:r>
        <w:rPr>
          <w:rFonts w:ascii="Arial" w:hAnsi="Arial"/>
          <w:spacing w:val="-6"/>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small</w:t>
      </w:r>
      <w:r>
        <w:rPr>
          <w:rFonts w:ascii="Arial" w:hAnsi="Arial"/>
          <w:spacing w:val="-7"/>
          <w:w w:val="105"/>
          <w:sz w:val="17"/>
        </w:rPr>
        <w:t> </w:t>
      </w:r>
      <w:r>
        <w:rPr>
          <w:rFonts w:ascii="Arial" w:hAnsi="Arial"/>
          <w:spacing w:val="-2"/>
          <w:w w:val="105"/>
          <w:sz w:val="17"/>
        </w:rPr>
        <w:t>trade.</w:t>
      </w:r>
      <w:r>
        <w:rPr>
          <w:rFonts w:ascii="Arial" w:hAnsi="Arial"/>
          <w:spacing w:val="-6"/>
          <w:w w:val="105"/>
          <w:sz w:val="17"/>
        </w:rPr>
        <w:t> </w:t>
      </w:r>
      <w:r>
        <w:rPr>
          <w:rFonts w:ascii="Arial" w:hAnsi="Arial"/>
          <w:spacing w:val="-2"/>
          <w:w w:val="105"/>
          <w:sz w:val="17"/>
        </w:rPr>
        <w:t>If</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customer</w:t>
      </w:r>
      <w:r>
        <w:rPr>
          <w:rFonts w:ascii="Arial" w:hAnsi="Arial"/>
          <w:spacing w:val="-6"/>
          <w:w w:val="105"/>
          <w:sz w:val="17"/>
        </w:rPr>
        <w:t> </w:t>
      </w:r>
      <w:r>
        <w:rPr>
          <w:rFonts w:ascii="Arial" w:hAnsi="Arial"/>
          <w:spacing w:val="-2"/>
          <w:w w:val="105"/>
          <w:sz w:val="17"/>
        </w:rPr>
        <w:t>were</w:t>
      </w:r>
      <w:r>
        <w:rPr>
          <w:rFonts w:ascii="Arial" w:hAnsi="Arial"/>
          <w:spacing w:val="-7"/>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place</w:t>
      </w:r>
      <w:r>
        <w:rPr>
          <w:rFonts w:ascii="Arial" w:hAnsi="Arial"/>
          <w:spacing w:val="-6"/>
          <w:w w:val="105"/>
          <w:sz w:val="17"/>
        </w:rPr>
        <w:t> </w:t>
      </w:r>
      <w:r>
        <w:rPr>
          <w:rFonts w:ascii="Arial" w:hAnsi="Arial"/>
          <w:spacing w:val="-2"/>
          <w:w w:val="105"/>
          <w:sz w:val="17"/>
        </w:rPr>
        <w:t>an</w:t>
      </w:r>
      <w:r>
        <w:rPr>
          <w:rFonts w:ascii="Arial" w:hAnsi="Arial"/>
          <w:spacing w:val="-7"/>
          <w:w w:val="105"/>
          <w:sz w:val="17"/>
        </w:rPr>
        <w:t> </w:t>
      </w:r>
      <w:r>
        <w:rPr>
          <w:rFonts w:ascii="Arial" w:hAnsi="Arial"/>
          <w:spacing w:val="-2"/>
          <w:w w:val="105"/>
          <w:sz w:val="17"/>
        </w:rPr>
        <w:t>order</w:t>
      </w:r>
      <w:r>
        <w:rPr>
          <w:rFonts w:ascii="Arial" w:hAnsi="Arial"/>
          <w:spacing w:val="-7"/>
          <w:w w:val="105"/>
          <w:sz w:val="17"/>
        </w:rPr>
        <w:t> </w:t>
      </w:r>
      <w:r>
        <w:rPr>
          <w:rFonts w:ascii="Arial" w:hAnsi="Arial"/>
          <w:spacing w:val="-2"/>
          <w:w w:val="105"/>
          <w:sz w:val="17"/>
        </w:rPr>
        <w:t>for</w:t>
      </w:r>
      <w:r>
        <w:rPr>
          <w:rFonts w:ascii="Arial" w:hAnsi="Arial"/>
          <w:spacing w:val="-6"/>
          <w:w w:val="105"/>
          <w:sz w:val="17"/>
        </w:rPr>
        <w:t> </w:t>
      </w:r>
      <w:r>
        <w:rPr>
          <w:rFonts w:ascii="Arial" w:hAnsi="Arial"/>
          <w:spacing w:val="-2"/>
          <w:w w:val="105"/>
          <w:sz w:val="17"/>
        </w:rPr>
        <w:t>$100</w:t>
      </w:r>
      <w:r>
        <w:rPr>
          <w:rFonts w:ascii="Arial" w:hAnsi="Arial"/>
          <w:spacing w:val="-7"/>
          <w:w w:val="105"/>
          <w:sz w:val="17"/>
        </w:rPr>
        <w:t> </w:t>
      </w:r>
      <w:r>
        <w:rPr>
          <w:rFonts w:ascii="Arial" w:hAnsi="Arial"/>
          <w:spacing w:val="-2"/>
          <w:w w:val="105"/>
          <w:sz w:val="17"/>
        </w:rPr>
        <w:t>worth</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securities,</w:t>
      </w:r>
      <w:r>
        <w:rPr>
          <w:rFonts w:ascii="Arial" w:hAnsi="Arial"/>
          <w:spacing w:val="-6"/>
          <w:w w:val="105"/>
          <w:sz w:val="17"/>
        </w:rPr>
        <w:t> </w:t>
      </w:r>
      <w:r>
        <w:rPr>
          <w:rFonts w:ascii="Arial" w:hAnsi="Arial"/>
          <w:spacing w:val="-2"/>
          <w:w w:val="105"/>
          <w:sz w:val="17"/>
        </w:rPr>
        <w:t>you´d</w:t>
      </w:r>
    </w:p>
    <w:p>
      <w:pPr>
        <w:spacing w:line="295" w:lineRule="auto" w:before="1"/>
        <w:ind w:left="1538" w:right="429" w:firstLine="0"/>
        <w:jc w:val="left"/>
        <w:rPr>
          <w:rFonts w:ascii="Arial" w:hAnsi="Arial"/>
          <w:sz w:val="17"/>
        </w:rPr>
      </w:pPr>
      <w:r>
        <w:rPr>
          <w:rFonts w:ascii="Arial" w:hAnsi="Arial"/>
          <w:spacing w:val="-2"/>
          <w:w w:val="105"/>
          <w:sz w:val="17"/>
        </w:rPr>
        <w:t>lose</w:t>
      </w:r>
      <w:r>
        <w:rPr>
          <w:rFonts w:ascii="Arial" w:hAnsi="Arial"/>
          <w:spacing w:val="-8"/>
          <w:w w:val="105"/>
          <w:sz w:val="17"/>
        </w:rPr>
        <w:t> </w:t>
      </w:r>
      <w:r>
        <w:rPr>
          <w:rFonts w:ascii="Arial" w:hAnsi="Arial"/>
          <w:spacing w:val="-2"/>
          <w:w w:val="105"/>
          <w:sz w:val="17"/>
        </w:rPr>
        <w:t>your</w:t>
      </w:r>
      <w:r>
        <w:rPr>
          <w:rFonts w:ascii="Arial" w:hAnsi="Arial"/>
          <w:spacing w:val="-8"/>
          <w:w w:val="105"/>
          <w:sz w:val="17"/>
        </w:rPr>
        <w:t> </w:t>
      </w:r>
      <w:r>
        <w:rPr>
          <w:rFonts w:ascii="Arial" w:hAnsi="Arial"/>
          <w:spacing w:val="-2"/>
          <w:w w:val="105"/>
          <w:sz w:val="17"/>
        </w:rPr>
        <w:t>shirt</w:t>
      </w:r>
      <w:r>
        <w:rPr>
          <w:rFonts w:ascii="Arial" w:hAnsi="Arial"/>
          <w:spacing w:val="-8"/>
          <w:w w:val="105"/>
          <w:sz w:val="17"/>
        </w:rPr>
        <w:t> </w:t>
      </w:r>
      <w:r>
        <w:rPr>
          <w:rFonts w:ascii="Arial" w:hAnsi="Arial"/>
          <w:spacing w:val="-2"/>
          <w:w w:val="105"/>
          <w:sz w:val="17"/>
        </w:rPr>
        <w:t>if</w:t>
      </w:r>
      <w:r>
        <w:rPr>
          <w:rFonts w:ascii="Arial" w:hAnsi="Arial"/>
          <w:spacing w:val="-8"/>
          <w:w w:val="105"/>
          <w:sz w:val="17"/>
        </w:rPr>
        <w:t> </w:t>
      </w:r>
      <w:r>
        <w:rPr>
          <w:rFonts w:ascii="Arial" w:hAnsi="Arial"/>
          <w:spacing w:val="-2"/>
          <w:w w:val="105"/>
          <w:sz w:val="17"/>
        </w:rPr>
        <w:t>you</w:t>
      </w:r>
      <w:r>
        <w:rPr>
          <w:rFonts w:ascii="Arial" w:hAnsi="Arial"/>
          <w:spacing w:val="-8"/>
          <w:w w:val="105"/>
          <w:sz w:val="17"/>
        </w:rPr>
        <w:t> </w:t>
      </w:r>
      <w:r>
        <w:rPr>
          <w:rFonts w:ascii="Arial" w:hAnsi="Arial"/>
          <w:spacing w:val="-2"/>
          <w:w w:val="105"/>
          <w:sz w:val="17"/>
        </w:rPr>
        <w:t>were</w:t>
      </w:r>
      <w:r>
        <w:rPr>
          <w:rFonts w:ascii="Arial" w:hAnsi="Arial"/>
          <w:spacing w:val="-8"/>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charge</w:t>
      </w:r>
      <w:r>
        <w:rPr>
          <w:rFonts w:ascii="Arial" w:hAnsi="Arial"/>
          <w:spacing w:val="-8"/>
          <w:w w:val="105"/>
          <w:sz w:val="17"/>
        </w:rPr>
        <w:t> </w:t>
      </w:r>
      <w:r>
        <w:rPr>
          <w:rFonts w:ascii="Arial" w:hAnsi="Arial"/>
          <w:spacing w:val="-2"/>
          <w:w w:val="105"/>
          <w:sz w:val="17"/>
        </w:rPr>
        <w:t>only</w:t>
      </w:r>
      <w:r>
        <w:rPr>
          <w:rFonts w:ascii="Arial" w:hAnsi="Arial"/>
          <w:spacing w:val="-8"/>
          <w:w w:val="105"/>
          <w:sz w:val="17"/>
        </w:rPr>
        <w:t> </w:t>
      </w:r>
      <w:r>
        <w:rPr>
          <w:rFonts w:ascii="Arial" w:hAnsi="Arial"/>
          <w:spacing w:val="-2"/>
          <w:w w:val="105"/>
          <w:sz w:val="17"/>
        </w:rPr>
        <w:t>5</w:t>
      </w:r>
      <w:r>
        <w:rPr>
          <w:rFonts w:ascii="Arial" w:hAnsi="Arial"/>
          <w:spacing w:val="-8"/>
          <w:w w:val="105"/>
          <w:sz w:val="17"/>
        </w:rPr>
        <w:t> </w:t>
      </w:r>
      <w:r>
        <w:rPr>
          <w:rFonts w:ascii="Arial" w:hAnsi="Arial"/>
          <w:spacing w:val="-2"/>
          <w:w w:val="105"/>
          <w:sz w:val="17"/>
        </w:rPr>
        <w:t>percent</w:t>
      </w:r>
      <w:r>
        <w:rPr>
          <w:rFonts w:ascii="Arial" w:hAnsi="Arial"/>
          <w:spacing w:val="-8"/>
          <w:w w:val="105"/>
          <w:sz w:val="17"/>
        </w:rPr>
        <w:t> </w:t>
      </w:r>
      <w:r>
        <w:rPr>
          <w:rFonts w:ascii="Arial" w:hAnsi="Arial"/>
          <w:spacing w:val="-2"/>
          <w:w w:val="105"/>
          <w:sz w:val="17"/>
        </w:rPr>
        <w:t>($5);</w:t>
      </w:r>
      <w:r>
        <w:rPr>
          <w:rFonts w:ascii="Arial" w:hAnsi="Arial"/>
          <w:spacing w:val="-8"/>
          <w:w w:val="105"/>
          <w:sz w:val="17"/>
        </w:rPr>
        <w:t> </w:t>
      </w:r>
      <w:r>
        <w:rPr>
          <w:rFonts w:ascii="Arial" w:hAnsi="Arial"/>
          <w:spacing w:val="-2"/>
          <w:w w:val="105"/>
          <w:sz w:val="17"/>
        </w:rPr>
        <w:t>in</w:t>
      </w:r>
      <w:r>
        <w:rPr>
          <w:rFonts w:ascii="Arial" w:hAnsi="Arial"/>
          <w:spacing w:val="-8"/>
          <w:w w:val="105"/>
          <w:sz w:val="17"/>
        </w:rPr>
        <w:t> </w:t>
      </w:r>
      <w:r>
        <w:rPr>
          <w:rFonts w:ascii="Arial" w:hAnsi="Arial"/>
          <w:spacing w:val="-2"/>
          <w:w w:val="105"/>
          <w:sz w:val="17"/>
        </w:rPr>
        <w:t>this</w:t>
      </w:r>
      <w:r>
        <w:rPr>
          <w:rFonts w:ascii="Arial" w:hAnsi="Arial"/>
          <w:spacing w:val="-8"/>
          <w:w w:val="105"/>
          <w:sz w:val="17"/>
        </w:rPr>
        <w:t> </w:t>
      </w:r>
      <w:r>
        <w:rPr>
          <w:rFonts w:ascii="Arial" w:hAnsi="Arial"/>
          <w:spacing w:val="-2"/>
          <w:w w:val="105"/>
          <w:sz w:val="17"/>
        </w:rPr>
        <w:t>case,</w:t>
      </w:r>
      <w:r>
        <w:rPr>
          <w:rFonts w:ascii="Arial" w:hAnsi="Arial"/>
          <w:spacing w:val="-8"/>
          <w:w w:val="105"/>
          <w:sz w:val="17"/>
        </w:rPr>
        <w:t> </w:t>
      </w:r>
      <w:r>
        <w:rPr>
          <w:rFonts w:ascii="Arial" w:hAnsi="Arial"/>
          <w:spacing w:val="-2"/>
          <w:w w:val="105"/>
          <w:sz w:val="17"/>
        </w:rPr>
        <w:t>you</w:t>
      </w:r>
      <w:r>
        <w:rPr>
          <w:rFonts w:ascii="Arial" w:hAnsi="Arial"/>
          <w:spacing w:val="-8"/>
          <w:w w:val="105"/>
          <w:sz w:val="17"/>
        </w:rPr>
        <w:t> </w:t>
      </w:r>
      <w:r>
        <w:rPr>
          <w:rFonts w:ascii="Arial" w:hAnsi="Arial"/>
          <w:spacing w:val="-2"/>
          <w:w w:val="105"/>
          <w:sz w:val="17"/>
        </w:rPr>
        <w:t>wouldn´t</w:t>
      </w:r>
      <w:r>
        <w:rPr>
          <w:rFonts w:ascii="Arial" w:hAnsi="Arial"/>
          <w:spacing w:val="-8"/>
          <w:w w:val="105"/>
          <w:sz w:val="17"/>
        </w:rPr>
        <w:t> </w:t>
      </w:r>
      <w:r>
        <w:rPr>
          <w:rFonts w:ascii="Arial" w:hAnsi="Arial"/>
          <w:spacing w:val="-2"/>
          <w:w w:val="105"/>
          <w:sz w:val="17"/>
        </w:rPr>
        <w:t>be</w:t>
      </w:r>
      <w:r>
        <w:rPr>
          <w:rFonts w:ascii="Arial" w:hAnsi="Arial"/>
          <w:spacing w:val="-8"/>
          <w:w w:val="105"/>
          <w:sz w:val="17"/>
        </w:rPr>
        <w:t> </w:t>
      </w:r>
      <w:r>
        <w:rPr>
          <w:rFonts w:ascii="Arial" w:hAnsi="Arial"/>
          <w:spacing w:val="-2"/>
          <w:w w:val="105"/>
          <w:sz w:val="17"/>
        </w:rPr>
        <w:t>out</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line </w:t>
      </w:r>
      <w:r>
        <w:rPr>
          <w:rFonts w:ascii="Arial" w:hAnsi="Arial"/>
          <w:w w:val="105"/>
          <w:sz w:val="17"/>
        </w:rPr>
        <w:t>if</w:t>
      </w:r>
      <w:r>
        <w:rPr>
          <w:rFonts w:ascii="Arial" w:hAnsi="Arial"/>
          <w:spacing w:val="-8"/>
          <w:w w:val="105"/>
          <w:sz w:val="17"/>
        </w:rPr>
        <w:t> </w:t>
      </w:r>
      <w:r>
        <w:rPr>
          <w:rFonts w:ascii="Arial" w:hAnsi="Arial"/>
          <w:w w:val="105"/>
          <w:sz w:val="17"/>
        </w:rPr>
        <w:t>you</w:t>
      </w:r>
      <w:r>
        <w:rPr>
          <w:rFonts w:ascii="Arial" w:hAnsi="Arial"/>
          <w:spacing w:val="-8"/>
          <w:w w:val="105"/>
          <w:sz w:val="17"/>
        </w:rPr>
        <w:t> </w:t>
      </w:r>
      <w:r>
        <w:rPr>
          <w:rFonts w:ascii="Arial" w:hAnsi="Arial"/>
          <w:w w:val="105"/>
          <w:sz w:val="17"/>
        </w:rPr>
        <w:t>were</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charge</w:t>
      </w:r>
      <w:r>
        <w:rPr>
          <w:rFonts w:ascii="Arial" w:hAnsi="Arial"/>
          <w:spacing w:val="-8"/>
          <w:w w:val="105"/>
          <w:sz w:val="17"/>
        </w:rPr>
        <w:t> </w:t>
      </w:r>
      <w:r>
        <w:rPr>
          <w:rFonts w:ascii="Arial" w:hAnsi="Arial"/>
          <w:w w:val="105"/>
          <w:sz w:val="17"/>
        </w:rPr>
        <w:t>100</w:t>
      </w:r>
      <w:r>
        <w:rPr>
          <w:rFonts w:ascii="Arial" w:hAnsi="Arial"/>
          <w:spacing w:val="-8"/>
          <w:w w:val="105"/>
          <w:sz w:val="17"/>
        </w:rPr>
        <w:t> </w:t>
      </w:r>
      <w:r>
        <w:rPr>
          <w:rFonts w:ascii="Arial" w:hAnsi="Arial"/>
          <w:w w:val="105"/>
          <w:sz w:val="17"/>
        </w:rPr>
        <w:t>percent.</w:t>
      </w:r>
      <w:r>
        <w:rPr>
          <w:rFonts w:ascii="Arial" w:hAnsi="Arial"/>
          <w:spacing w:val="-8"/>
          <w:w w:val="105"/>
          <w:sz w:val="17"/>
        </w:rPr>
        <w:t> </w:t>
      </w:r>
      <w:r>
        <w:rPr>
          <w:rFonts w:ascii="Arial" w:hAnsi="Arial"/>
          <w:w w:val="105"/>
          <w:sz w:val="17"/>
        </w:rPr>
        <w:t>By</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same</w:t>
      </w:r>
      <w:r>
        <w:rPr>
          <w:rFonts w:ascii="Arial" w:hAnsi="Arial"/>
          <w:spacing w:val="-8"/>
          <w:w w:val="105"/>
          <w:sz w:val="17"/>
        </w:rPr>
        <w:t> </w:t>
      </w:r>
      <w:r>
        <w:rPr>
          <w:rFonts w:ascii="Arial" w:hAnsi="Arial"/>
          <w:w w:val="105"/>
          <w:sz w:val="17"/>
        </w:rPr>
        <w:t>token,</w:t>
      </w:r>
      <w:r>
        <w:rPr>
          <w:rFonts w:ascii="Arial" w:hAnsi="Arial"/>
          <w:spacing w:val="-8"/>
          <w:w w:val="105"/>
          <w:sz w:val="17"/>
        </w:rPr>
        <w:t> </w:t>
      </w:r>
      <w:r>
        <w:rPr>
          <w:rFonts w:ascii="Arial" w:hAnsi="Arial"/>
          <w:w w:val="105"/>
          <w:sz w:val="17"/>
        </w:rPr>
        <w:t>if</w:t>
      </w:r>
      <w:r>
        <w:rPr>
          <w:rFonts w:ascii="Arial" w:hAnsi="Arial"/>
          <w:spacing w:val="-8"/>
          <w:w w:val="105"/>
          <w:sz w:val="17"/>
        </w:rPr>
        <w:t> </w:t>
      </w:r>
      <w:r>
        <w:rPr>
          <w:rFonts w:ascii="Arial" w:hAnsi="Arial"/>
          <w:w w:val="105"/>
          <w:sz w:val="17"/>
        </w:rPr>
        <w:t>a</w:t>
      </w:r>
      <w:r>
        <w:rPr>
          <w:rFonts w:ascii="Arial" w:hAnsi="Arial"/>
          <w:spacing w:val="-8"/>
          <w:w w:val="105"/>
          <w:sz w:val="17"/>
        </w:rPr>
        <w:t> </w:t>
      </w:r>
      <w:r>
        <w:rPr>
          <w:rFonts w:ascii="Arial" w:hAnsi="Arial"/>
          <w:w w:val="105"/>
          <w:sz w:val="17"/>
        </w:rPr>
        <w:t>customer</w:t>
      </w:r>
      <w:r>
        <w:rPr>
          <w:rFonts w:ascii="Arial" w:hAnsi="Arial"/>
          <w:spacing w:val="-8"/>
          <w:w w:val="105"/>
          <w:sz w:val="17"/>
        </w:rPr>
        <w:t> </w:t>
      </w:r>
      <w:r>
        <w:rPr>
          <w:rFonts w:ascii="Arial" w:hAnsi="Arial"/>
          <w:w w:val="105"/>
          <w:sz w:val="17"/>
        </w:rPr>
        <w:t>were</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purchase</w:t>
      </w:r>
      <w:r>
        <w:rPr>
          <w:rFonts w:ascii="Arial" w:hAnsi="Arial"/>
          <w:spacing w:val="-8"/>
          <w:w w:val="105"/>
          <w:sz w:val="17"/>
        </w:rPr>
        <w:t> </w:t>
      </w:r>
      <w:r>
        <w:rPr>
          <w:rFonts w:ascii="Arial" w:hAnsi="Arial"/>
          <w:w w:val="105"/>
          <w:sz w:val="17"/>
        </w:rPr>
        <w:t>$1 million</w:t>
      </w:r>
      <w:r>
        <w:rPr>
          <w:rFonts w:ascii="Arial" w:hAnsi="Arial"/>
          <w:spacing w:val="-11"/>
          <w:w w:val="105"/>
          <w:sz w:val="17"/>
        </w:rPr>
        <w:t> </w:t>
      </w:r>
      <w:r>
        <w:rPr>
          <w:rFonts w:ascii="Arial" w:hAnsi="Arial"/>
          <w:w w:val="105"/>
          <w:sz w:val="17"/>
        </w:rPr>
        <w:t>worth</w:t>
      </w:r>
      <w:r>
        <w:rPr>
          <w:rFonts w:ascii="Arial" w:hAnsi="Arial"/>
          <w:spacing w:val="-11"/>
          <w:w w:val="105"/>
          <w:sz w:val="17"/>
        </w:rPr>
        <w:t> </w:t>
      </w:r>
      <w:r>
        <w:rPr>
          <w:rFonts w:ascii="Arial" w:hAnsi="Arial"/>
          <w:w w:val="105"/>
          <w:sz w:val="17"/>
        </w:rPr>
        <w:t>of</w:t>
      </w:r>
      <w:r>
        <w:rPr>
          <w:rFonts w:ascii="Arial" w:hAnsi="Arial"/>
          <w:spacing w:val="-11"/>
          <w:w w:val="105"/>
          <w:sz w:val="17"/>
        </w:rPr>
        <w:t> </w:t>
      </w:r>
      <w:r>
        <w:rPr>
          <w:rFonts w:ascii="Arial" w:hAnsi="Arial"/>
          <w:w w:val="105"/>
          <w:sz w:val="17"/>
        </w:rPr>
        <w:t>securities,</w:t>
      </w:r>
      <w:r>
        <w:rPr>
          <w:rFonts w:ascii="Arial" w:hAnsi="Arial"/>
          <w:spacing w:val="-11"/>
          <w:w w:val="105"/>
          <w:sz w:val="17"/>
        </w:rPr>
        <w:t> </w:t>
      </w:r>
      <w:r>
        <w:rPr>
          <w:rFonts w:ascii="Arial" w:hAnsi="Arial"/>
          <w:w w:val="105"/>
          <w:sz w:val="17"/>
        </w:rPr>
        <w:t>5</w:t>
      </w:r>
      <w:r>
        <w:rPr>
          <w:rFonts w:ascii="Arial" w:hAnsi="Arial"/>
          <w:spacing w:val="-11"/>
          <w:w w:val="105"/>
          <w:sz w:val="17"/>
        </w:rPr>
        <w:t> </w:t>
      </w:r>
      <w:r>
        <w:rPr>
          <w:rFonts w:ascii="Arial" w:hAnsi="Arial"/>
          <w:w w:val="105"/>
          <w:sz w:val="17"/>
        </w:rPr>
        <w:t>percent</w:t>
      </w:r>
      <w:r>
        <w:rPr>
          <w:rFonts w:ascii="Arial" w:hAnsi="Arial"/>
          <w:spacing w:val="-11"/>
          <w:w w:val="105"/>
          <w:sz w:val="17"/>
        </w:rPr>
        <w:t> </w:t>
      </w:r>
      <w:r>
        <w:rPr>
          <w:rFonts w:ascii="Arial" w:hAnsi="Arial"/>
          <w:w w:val="105"/>
          <w:sz w:val="17"/>
        </w:rPr>
        <w:t>($50,000)</w:t>
      </w:r>
      <w:r>
        <w:rPr>
          <w:rFonts w:ascii="Arial" w:hAnsi="Arial"/>
          <w:spacing w:val="-11"/>
          <w:w w:val="105"/>
          <w:sz w:val="17"/>
        </w:rPr>
        <w:t> </w:t>
      </w:r>
      <w:r>
        <w:rPr>
          <w:rFonts w:ascii="Arial" w:hAnsi="Arial"/>
          <w:w w:val="105"/>
          <w:sz w:val="17"/>
        </w:rPr>
        <w:t>would</w:t>
      </w:r>
      <w:r>
        <w:rPr>
          <w:rFonts w:ascii="Arial" w:hAnsi="Arial"/>
          <w:spacing w:val="-11"/>
          <w:w w:val="105"/>
          <w:sz w:val="17"/>
        </w:rPr>
        <w:t> </w:t>
      </w:r>
      <w:r>
        <w:rPr>
          <w:rFonts w:ascii="Arial" w:hAnsi="Arial"/>
          <w:w w:val="105"/>
          <w:sz w:val="17"/>
        </w:rPr>
        <w:t>be</w:t>
      </w:r>
      <w:r>
        <w:rPr>
          <w:rFonts w:ascii="Arial" w:hAnsi="Arial"/>
          <w:spacing w:val="-11"/>
          <w:w w:val="105"/>
          <w:sz w:val="17"/>
        </w:rPr>
        <w:t> </w:t>
      </w:r>
      <w:r>
        <w:rPr>
          <w:rFonts w:ascii="Arial" w:hAnsi="Arial"/>
          <w:w w:val="105"/>
          <w:sz w:val="17"/>
        </w:rPr>
        <w:t>considered</w:t>
      </w:r>
      <w:r>
        <w:rPr>
          <w:rFonts w:ascii="Arial" w:hAnsi="Arial"/>
          <w:spacing w:val="-11"/>
          <w:w w:val="105"/>
          <w:sz w:val="17"/>
        </w:rPr>
        <w:t> </w:t>
      </w:r>
      <w:r>
        <w:rPr>
          <w:rFonts w:ascii="Arial" w:hAnsi="Arial"/>
          <w:w w:val="105"/>
          <w:sz w:val="17"/>
        </w:rPr>
        <w:t>excessive.</w:t>
      </w:r>
    </w:p>
    <w:p>
      <w:pPr>
        <w:spacing w:before="35"/>
        <w:ind w:left="1244" w:right="0" w:firstLine="0"/>
        <w:jc w:val="left"/>
        <w:rPr>
          <w:rFonts w:ascii="Arial" w:hAnsi="Arial"/>
          <w:sz w:val="17"/>
        </w:rPr>
      </w:pPr>
      <w:r>
        <w:rPr>
          <w:rFonts w:ascii="Arial" w:hAnsi="Arial"/>
          <w:b/>
          <w:spacing w:val="-2"/>
          <w:w w:val="105"/>
          <w:position w:val="-1"/>
          <w:sz w:val="28"/>
        </w:rPr>
        <w:t>»</w:t>
      </w:r>
      <w:r>
        <w:rPr>
          <w:rFonts w:ascii="Arial" w:hAnsi="Arial"/>
          <w:b/>
          <w:spacing w:val="28"/>
          <w:w w:val="105"/>
          <w:position w:val="-1"/>
          <w:sz w:val="28"/>
        </w:rPr>
        <w:t> </w:t>
      </w:r>
      <w:r>
        <w:rPr>
          <w:rFonts w:ascii="Arial" w:hAnsi="Arial"/>
          <w:spacing w:val="-2"/>
          <w:w w:val="105"/>
          <w:sz w:val="17"/>
        </w:rPr>
        <w:t>Encountering</w:t>
      </w:r>
      <w:r>
        <w:rPr>
          <w:rFonts w:ascii="Arial" w:hAnsi="Arial"/>
          <w:spacing w:val="-8"/>
          <w:w w:val="105"/>
          <w:sz w:val="17"/>
        </w:rPr>
        <w:t> </w:t>
      </w:r>
      <w:r>
        <w:rPr>
          <w:rFonts w:ascii="Arial" w:hAnsi="Arial"/>
          <w:spacing w:val="-2"/>
          <w:w w:val="105"/>
          <w:sz w:val="17"/>
        </w:rPr>
        <w:t>difficulty</w:t>
      </w:r>
      <w:r>
        <w:rPr>
          <w:rFonts w:ascii="Arial" w:hAnsi="Arial"/>
          <w:spacing w:val="-9"/>
          <w:w w:val="105"/>
          <w:sz w:val="17"/>
        </w:rPr>
        <w:t> </w:t>
      </w:r>
      <w:r>
        <w:rPr>
          <w:rFonts w:ascii="Arial" w:hAnsi="Arial"/>
          <w:spacing w:val="-2"/>
          <w:w w:val="105"/>
          <w:sz w:val="17"/>
        </w:rPr>
        <w:t>locating</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purchasing</w:t>
      </w:r>
      <w:r>
        <w:rPr>
          <w:rFonts w:ascii="Arial" w:hAnsi="Arial"/>
          <w:spacing w:val="-9"/>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specific</w:t>
      </w:r>
      <w:r>
        <w:rPr>
          <w:rFonts w:ascii="Arial" w:hAnsi="Arial"/>
          <w:spacing w:val="-8"/>
          <w:w w:val="105"/>
          <w:sz w:val="17"/>
        </w:rPr>
        <w:t> </w:t>
      </w:r>
      <w:r>
        <w:rPr>
          <w:rFonts w:ascii="Arial" w:hAnsi="Arial"/>
          <w:spacing w:val="-2"/>
          <w:w w:val="105"/>
          <w:sz w:val="17"/>
        </w:rPr>
        <w:t>security.</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8"/>
          <w:w w:val="110"/>
          <w:position w:val="-1"/>
          <w:sz w:val="28"/>
        </w:rPr>
        <w:t> </w:t>
      </w:r>
      <w:r>
        <w:rPr>
          <w:rFonts w:ascii="Arial" w:hAnsi="Arial"/>
          <w:spacing w:val="-2"/>
          <w:w w:val="110"/>
          <w:sz w:val="17"/>
        </w:rPr>
        <w:t>Trading</w:t>
      </w:r>
      <w:r>
        <w:rPr>
          <w:rFonts w:ascii="Arial" w:hAnsi="Arial"/>
          <w:spacing w:val="-13"/>
          <w:w w:val="110"/>
          <w:sz w:val="17"/>
        </w:rPr>
        <w:t> </w:t>
      </w:r>
      <w:r>
        <w:rPr>
          <w:rFonts w:ascii="Arial" w:hAnsi="Arial"/>
          <w:spacing w:val="-2"/>
          <w:w w:val="110"/>
          <w:sz w:val="17"/>
        </w:rPr>
        <w:t>nonliquid</w:t>
      </w:r>
      <w:r>
        <w:rPr>
          <w:rFonts w:ascii="Arial" w:hAnsi="Arial"/>
          <w:spacing w:val="-14"/>
          <w:w w:val="110"/>
          <w:sz w:val="17"/>
        </w:rPr>
        <w:t> </w:t>
      </w:r>
      <w:r>
        <w:rPr>
          <w:rFonts w:ascii="Arial" w:hAnsi="Arial"/>
          <w:spacing w:val="-2"/>
          <w:w w:val="110"/>
          <w:sz w:val="17"/>
        </w:rPr>
        <w:t>securities.</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spacing w:val="-2"/>
          <w:w w:val="105"/>
          <w:sz w:val="17"/>
        </w:rPr>
        <w:t>Executing</w:t>
      </w:r>
      <w:r>
        <w:rPr>
          <w:rFonts w:ascii="Arial" w:hAnsi="Arial"/>
          <w:spacing w:val="-8"/>
          <w:w w:val="105"/>
          <w:sz w:val="17"/>
        </w:rPr>
        <w:t> </w:t>
      </w:r>
      <w:r>
        <w:rPr>
          <w:rFonts w:ascii="Arial" w:hAnsi="Arial"/>
          <w:spacing w:val="-2"/>
          <w:w w:val="105"/>
          <w:sz w:val="17"/>
        </w:rPr>
        <w:t>transactions</w:t>
      </w:r>
      <w:r>
        <w:rPr>
          <w:rFonts w:ascii="Arial" w:hAnsi="Arial"/>
          <w:spacing w:val="-9"/>
          <w:w w:val="105"/>
          <w:sz w:val="17"/>
        </w:rPr>
        <w:t> </w:t>
      </w:r>
      <w:r>
        <w:rPr>
          <w:rFonts w:ascii="Arial" w:hAnsi="Arial"/>
          <w:spacing w:val="-2"/>
          <w:w w:val="105"/>
          <w:sz w:val="17"/>
        </w:rPr>
        <w:t>on</w:t>
      </w:r>
      <w:r>
        <w:rPr>
          <w:rFonts w:ascii="Arial" w:hAnsi="Arial"/>
          <w:spacing w:val="-8"/>
          <w:w w:val="105"/>
          <w:sz w:val="17"/>
        </w:rPr>
        <w:t> </w:t>
      </w:r>
      <w:r>
        <w:rPr>
          <w:rFonts w:ascii="Arial" w:hAnsi="Arial"/>
          <w:spacing w:val="-2"/>
          <w:w w:val="105"/>
          <w:sz w:val="17"/>
        </w:rPr>
        <w:t>foreign</w:t>
      </w:r>
      <w:r>
        <w:rPr>
          <w:rFonts w:ascii="Arial" w:hAnsi="Arial"/>
          <w:spacing w:val="-9"/>
          <w:w w:val="105"/>
          <w:sz w:val="17"/>
        </w:rPr>
        <w:t> </w:t>
      </w:r>
      <w:r>
        <w:rPr>
          <w:rFonts w:ascii="Arial" w:hAnsi="Arial"/>
          <w:spacing w:val="-2"/>
          <w:w w:val="105"/>
          <w:sz w:val="17"/>
        </w:rPr>
        <w:t>markets.</w:t>
      </w:r>
    </w:p>
    <w:p>
      <w:pPr>
        <w:pStyle w:val="BodyText"/>
        <w:spacing w:line="312" w:lineRule="auto" w:before="311"/>
        <w:ind w:left="1120" w:right="117"/>
        <w:jc w:val="both"/>
      </w:pPr>
      <w:r>
        <w:rPr>
          <w:rFonts w:ascii="Arial-BoldItalicMT" w:hAnsi="Arial-BoldItalicMT"/>
          <w:b/>
          <w:i/>
          <w:w w:val="125"/>
        </w:rPr>
        <w:t>Note:</w:t>
      </w:r>
      <w:r>
        <w:rPr>
          <w:rFonts w:ascii="Arial-BoldItalicMT" w:hAnsi="Arial-BoldItalicMT"/>
          <w:b/>
          <w:i/>
          <w:w w:val="125"/>
        </w:rPr>
        <w:t> </w:t>
      </w:r>
      <w:r>
        <w:rPr>
          <w:w w:val="125"/>
        </w:rPr>
        <w:t>The</w:t>
      </w:r>
      <w:r>
        <w:rPr>
          <w:w w:val="125"/>
        </w:rPr>
        <w:t> 5</w:t>
      </w:r>
      <w:r>
        <w:rPr>
          <w:w w:val="125"/>
        </w:rPr>
        <w:t> percent</w:t>
      </w:r>
      <w:r>
        <w:rPr>
          <w:w w:val="125"/>
        </w:rPr>
        <w:t> markup</w:t>
      </w:r>
      <w:r>
        <w:rPr>
          <w:w w:val="125"/>
        </w:rPr>
        <w:t> policy</w:t>
      </w:r>
      <w:r>
        <w:rPr>
          <w:w w:val="125"/>
        </w:rPr>
        <w:t> is</w:t>
      </w:r>
      <w:r>
        <w:rPr>
          <w:w w:val="125"/>
        </w:rPr>
        <w:t> a</w:t>
      </w:r>
      <w:r>
        <w:rPr>
          <w:w w:val="125"/>
        </w:rPr>
        <w:t> guideline</w:t>
      </w:r>
      <w:r>
        <w:rPr>
          <w:w w:val="125"/>
        </w:rPr>
        <w:t> that</w:t>
      </w:r>
      <w:r>
        <w:rPr>
          <w:w w:val="125"/>
        </w:rPr>
        <w:t> member</w:t>
      </w:r>
      <w:r>
        <w:rPr>
          <w:w w:val="125"/>
        </w:rPr>
        <w:t> firms</w:t>
      </w:r>
      <w:r>
        <w:rPr>
          <w:w w:val="125"/>
        </w:rPr>
        <w:t> should</w:t>
      </w:r>
      <w:r>
        <w:rPr>
          <w:w w:val="125"/>
        </w:rPr>
        <w:t> use</w:t>
      </w:r>
      <w:r>
        <w:rPr>
          <w:w w:val="125"/>
        </w:rPr>
        <w:t> when</w:t>
      </w:r>
      <w:r>
        <w:rPr>
          <w:w w:val="125"/>
        </w:rPr>
        <w:t> making trades.</w:t>
      </w:r>
      <w:r>
        <w:rPr>
          <w:w w:val="125"/>
        </w:rPr>
        <w:t> However,</w:t>
      </w:r>
      <w:r>
        <w:rPr>
          <w:w w:val="125"/>
        </w:rPr>
        <w:t> firms</w:t>
      </w:r>
      <w:r>
        <w:rPr>
          <w:w w:val="125"/>
        </w:rPr>
        <w:t> may</w:t>
      </w:r>
      <w:r>
        <w:rPr>
          <w:w w:val="125"/>
        </w:rPr>
        <w:t> also</w:t>
      </w:r>
      <w:r>
        <w:rPr>
          <w:w w:val="125"/>
        </w:rPr>
        <w:t> charge</w:t>
      </w:r>
      <w:r>
        <w:rPr>
          <w:w w:val="125"/>
        </w:rPr>
        <w:t> customers</w:t>
      </w:r>
      <w:r>
        <w:rPr>
          <w:w w:val="125"/>
        </w:rPr>
        <w:t> for</w:t>
      </w:r>
      <w:r>
        <w:rPr>
          <w:w w:val="125"/>
        </w:rPr>
        <w:t> services</w:t>
      </w:r>
      <w:r>
        <w:rPr>
          <w:w w:val="125"/>
        </w:rPr>
        <w:t> performed</w:t>
      </w:r>
      <w:r>
        <w:rPr>
          <w:w w:val="125"/>
        </w:rPr>
        <w:t> other</w:t>
      </w:r>
      <w:r>
        <w:rPr>
          <w:w w:val="125"/>
        </w:rPr>
        <w:t> than</w:t>
      </w:r>
      <w:r>
        <w:rPr>
          <w:w w:val="125"/>
        </w:rPr>
        <w:t> trading securities.</w:t>
      </w:r>
      <w:r>
        <w:rPr>
          <w:w w:val="125"/>
        </w:rPr>
        <w:t> These</w:t>
      </w:r>
      <w:r>
        <w:rPr>
          <w:w w:val="125"/>
        </w:rPr>
        <w:t> services</w:t>
      </w:r>
      <w:r>
        <w:rPr>
          <w:w w:val="125"/>
        </w:rPr>
        <w:t> include</w:t>
      </w:r>
      <w:r>
        <w:rPr>
          <w:w w:val="125"/>
        </w:rPr>
        <w:t> collection</w:t>
      </w:r>
      <w:r>
        <w:rPr>
          <w:w w:val="125"/>
        </w:rPr>
        <w:t> of</w:t>
      </w:r>
      <w:r>
        <w:rPr>
          <w:w w:val="125"/>
        </w:rPr>
        <w:t> monies</w:t>
      </w:r>
      <w:r>
        <w:rPr>
          <w:w w:val="125"/>
        </w:rPr>
        <w:t> due</w:t>
      </w:r>
      <w:r>
        <w:rPr>
          <w:w w:val="125"/>
        </w:rPr>
        <w:t> for</w:t>
      </w:r>
      <w:r>
        <w:rPr>
          <w:w w:val="125"/>
        </w:rPr>
        <w:t> principal,</w:t>
      </w:r>
      <w:r>
        <w:rPr>
          <w:w w:val="125"/>
        </w:rPr>
        <w:t> interest,</w:t>
      </w:r>
      <w:r>
        <w:rPr>
          <w:w w:val="125"/>
        </w:rPr>
        <w:t> or</w:t>
      </w:r>
      <w:r>
        <w:rPr>
          <w:w w:val="125"/>
        </w:rPr>
        <w:t> dividends. They may also charge for the exchange or transfer of securities or the safekeeping of customers’ securities. The main thing for you to remember is that the charges should be reasonable and not unfairly discriminatory.</w:t>
      </w:r>
    </w:p>
    <w:p>
      <w:pPr>
        <w:pStyle w:val="BodyText"/>
        <w:rPr>
          <w:sz w:val="29"/>
        </w:rPr>
      </w:pPr>
    </w:p>
    <w:p>
      <w:pPr>
        <w:pStyle w:val="Heading2"/>
        <w:spacing w:before="1"/>
      </w:pPr>
      <w:bookmarkStart w:name="Avoiding violations" w:id="472"/>
      <w:bookmarkEnd w:id="472"/>
      <w:r>
        <w:rPr>
          <w:b w:val="0"/>
        </w:rPr>
      </w:r>
      <w:r>
        <w:rPr>
          <w:spacing w:val="-6"/>
        </w:rPr>
        <w:t>Avoiding</w:t>
      </w:r>
      <w:r>
        <w:rPr>
          <w:spacing w:val="-7"/>
        </w:rPr>
        <w:t> </w:t>
      </w:r>
      <w:r>
        <w:rPr>
          <w:spacing w:val="-2"/>
        </w:rPr>
        <w:t>violations</w:t>
      </w:r>
    </w:p>
    <w:p>
      <w:pPr>
        <w:pStyle w:val="BodyText"/>
        <w:spacing w:line="312" w:lineRule="auto" w:before="202"/>
        <w:ind w:left="1120" w:right="118"/>
        <w:jc w:val="both"/>
      </w:pPr>
      <w:r>
        <w:rPr>
          <w:w w:val="130"/>
        </w:rPr>
        <w:t>It’s</w:t>
      </w:r>
      <w:r>
        <w:rPr>
          <w:spacing w:val="-15"/>
          <w:w w:val="130"/>
        </w:rPr>
        <w:t> </w:t>
      </w:r>
      <w:r>
        <w:rPr>
          <w:w w:val="130"/>
        </w:rPr>
        <w:t>up</w:t>
      </w:r>
      <w:r>
        <w:rPr>
          <w:spacing w:val="-13"/>
          <w:w w:val="130"/>
        </w:rPr>
        <w:t> </w:t>
      </w:r>
      <w:r>
        <w:rPr>
          <w:w w:val="130"/>
        </w:rPr>
        <w:t>to</w:t>
      </w:r>
      <w:r>
        <w:rPr>
          <w:spacing w:val="-13"/>
          <w:w w:val="130"/>
        </w:rPr>
        <w:t> </w:t>
      </w:r>
      <w:r>
        <w:rPr>
          <w:w w:val="130"/>
        </w:rPr>
        <w:t>your</w:t>
      </w:r>
      <w:r>
        <w:rPr>
          <w:spacing w:val="-13"/>
          <w:w w:val="130"/>
        </w:rPr>
        <w:t> </w:t>
      </w:r>
      <w:r>
        <w:rPr>
          <w:w w:val="130"/>
        </w:rPr>
        <w:t>firm</w:t>
      </w:r>
      <w:r>
        <w:rPr>
          <w:spacing w:val="-13"/>
          <w:w w:val="130"/>
        </w:rPr>
        <w:t> </w:t>
      </w:r>
      <w:r>
        <w:rPr>
          <w:w w:val="130"/>
        </w:rPr>
        <w:t>and</w:t>
      </w:r>
      <w:r>
        <w:rPr>
          <w:spacing w:val="-13"/>
          <w:w w:val="130"/>
        </w:rPr>
        <w:t> </w:t>
      </w:r>
      <w:r>
        <w:rPr>
          <w:w w:val="130"/>
        </w:rPr>
        <w:t>you</w:t>
      </w:r>
      <w:r>
        <w:rPr>
          <w:spacing w:val="-13"/>
          <w:w w:val="130"/>
        </w:rPr>
        <w:t> </w:t>
      </w:r>
      <w:r>
        <w:rPr>
          <w:w w:val="130"/>
        </w:rPr>
        <w:t>to</w:t>
      </w:r>
      <w:r>
        <w:rPr>
          <w:spacing w:val="-13"/>
          <w:w w:val="130"/>
        </w:rPr>
        <w:t> </w:t>
      </w:r>
      <w:r>
        <w:rPr>
          <w:w w:val="130"/>
        </w:rPr>
        <w:t>understand</w:t>
      </w:r>
      <w:r>
        <w:rPr>
          <w:spacing w:val="-13"/>
          <w:w w:val="130"/>
        </w:rPr>
        <w:t> </w:t>
      </w:r>
      <w:r>
        <w:rPr>
          <w:w w:val="130"/>
        </w:rPr>
        <w:t>violations</w:t>
      </w:r>
      <w:r>
        <w:rPr>
          <w:spacing w:val="-13"/>
          <w:w w:val="130"/>
        </w:rPr>
        <w:t> </w:t>
      </w:r>
      <w:r>
        <w:rPr>
          <w:w w:val="130"/>
        </w:rPr>
        <w:t>and</w:t>
      </w:r>
      <w:r>
        <w:rPr>
          <w:spacing w:val="-13"/>
          <w:w w:val="130"/>
        </w:rPr>
        <w:t> </w:t>
      </w:r>
      <w:r>
        <w:rPr>
          <w:w w:val="130"/>
        </w:rPr>
        <w:t>avoid</w:t>
      </w:r>
      <w:r>
        <w:rPr>
          <w:spacing w:val="-13"/>
          <w:w w:val="130"/>
        </w:rPr>
        <w:t> </w:t>
      </w:r>
      <w:r>
        <w:rPr>
          <w:w w:val="130"/>
        </w:rPr>
        <w:t>them.</w:t>
      </w:r>
      <w:r>
        <w:rPr>
          <w:spacing w:val="-13"/>
          <w:w w:val="130"/>
        </w:rPr>
        <w:t> </w:t>
      </w:r>
      <w:r>
        <w:rPr>
          <w:w w:val="130"/>
        </w:rPr>
        <w:t>FINRA</w:t>
      </w:r>
      <w:r>
        <w:rPr>
          <w:spacing w:val="-13"/>
          <w:w w:val="130"/>
        </w:rPr>
        <w:t> </w:t>
      </w:r>
      <w:r>
        <w:rPr>
          <w:w w:val="130"/>
        </w:rPr>
        <w:t>expects</w:t>
      </w:r>
      <w:r>
        <w:rPr>
          <w:spacing w:val="-13"/>
          <w:w w:val="130"/>
        </w:rPr>
        <w:t> </w:t>
      </w:r>
      <w:r>
        <w:rPr>
          <w:w w:val="130"/>
        </w:rPr>
        <w:t>its</w:t>
      </w:r>
      <w:r>
        <w:rPr>
          <w:spacing w:val="-13"/>
          <w:w w:val="130"/>
        </w:rPr>
        <w:t> </w:t>
      </w:r>
      <w:r>
        <w:rPr>
          <w:w w:val="130"/>
        </w:rPr>
        <w:t>members and</w:t>
      </w:r>
      <w:r>
        <w:rPr>
          <w:spacing w:val="-2"/>
          <w:w w:val="130"/>
        </w:rPr>
        <w:t> </w:t>
      </w:r>
      <w:r>
        <w:rPr>
          <w:w w:val="130"/>
        </w:rPr>
        <w:t>their</w:t>
      </w:r>
      <w:r>
        <w:rPr>
          <w:spacing w:val="-2"/>
          <w:w w:val="130"/>
        </w:rPr>
        <w:t> </w:t>
      </w:r>
      <w:r>
        <w:rPr>
          <w:w w:val="130"/>
        </w:rPr>
        <w:t>representatives</w:t>
      </w:r>
      <w:r>
        <w:rPr>
          <w:spacing w:val="-2"/>
          <w:w w:val="130"/>
        </w:rPr>
        <w:t> </w:t>
      </w:r>
      <w:r>
        <w:rPr>
          <w:w w:val="130"/>
        </w:rPr>
        <w:t>to</w:t>
      </w:r>
      <w:r>
        <w:rPr>
          <w:spacing w:val="-2"/>
          <w:w w:val="130"/>
        </w:rPr>
        <w:t> </w:t>
      </w:r>
      <w:r>
        <w:rPr>
          <w:w w:val="130"/>
        </w:rPr>
        <w:t>“observe</w:t>
      </w:r>
      <w:r>
        <w:rPr>
          <w:spacing w:val="-2"/>
          <w:w w:val="130"/>
        </w:rPr>
        <w:t> </w:t>
      </w:r>
      <w:r>
        <w:rPr>
          <w:w w:val="130"/>
        </w:rPr>
        <w:t>high</w:t>
      </w:r>
      <w:r>
        <w:rPr>
          <w:spacing w:val="-2"/>
          <w:w w:val="130"/>
        </w:rPr>
        <w:t> </w:t>
      </w:r>
      <w:r>
        <w:rPr>
          <w:w w:val="130"/>
        </w:rPr>
        <w:t>standards</w:t>
      </w:r>
      <w:r>
        <w:rPr>
          <w:spacing w:val="-2"/>
          <w:w w:val="130"/>
        </w:rPr>
        <w:t> </w:t>
      </w:r>
      <w:r>
        <w:rPr>
          <w:w w:val="130"/>
        </w:rPr>
        <w:t>of</w:t>
      </w:r>
      <w:r>
        <w:rPr>
          <w:spacing w:val="-2"/>
          <w:w w:val="130"/>
        </w:rPr>
        <w:t> </w:t>
      </w:r>
      <w:r>
        <w:rPr>
          <w:w w:val="130"/>
        </w:rPr>
        <w:t>commercial</w:t>
      </w:r>
      <w:r>
        <w:rPr>
          <w:spacing w:val="-2"/>
          <w:w w:val="130"/>
        </w:rPr>
        <w:t> </w:t>
      </w:r>
      <w:r>
        <w:rPr>
          <w:w w:val="130"/>
        </w:rPr>
        <w:t>honor</w:t>
      </w:r>
      <w:r>
        <w:rPr>
          <w:spacing w:val="-2"/>
          <w:w w:val="130"/>
        </w:rPr>
        <w:t> </w:t>
      </w:r>
      <w:r>
        <w:rPr>
          <w:w w:val="130"/>
        </w:rPr>
        <w:t>and</w:t>
      </w:r>
      <w:r>
        <w:rPr>
          <w:spacing w:val="-2"/>
          <w:w w:val="130"/>
        </w:rPr>
        <w:t> </w:t>
      </w:r>
      <w:r>
        <w:rPr>
          <w:w w:val="130"/>
        </w:rPr>
        <w:t>just</w:t>
      </w:r>
      <w:r>
        <w:rPr>
          <w:spacing w:val="-2"/>
          <w:w w:val="130"/>
        </w:rPr>
        <w:t> </w:t>
      </w:r>
      <w:r>
        <w:rPr>
          <w:w w:val="130"/>
        </w:rPr>
        <w:t>and</w:t>
      </w:r>
      <w:r>
        <w:rPr>
          <w:spacing w:val="-2"/>
          <w:w w:val="130"/>
        </w:rPr>
        <w:t> </w:t>
      </w:r>
      <w:r>
        <w:rPr>
          <w:w w:val="130"/>
        </w:rPr>
        <w:t>equitable principles of trade.”</w:t>
      </w:r>
    </w:p>
    <w:p>
      <w:pPr>
        <w:pStyle w:val="BodyText"/>
        <w:spacing w:before="1"/>
        <w:rPr>
          <w:sz w:val="21"/>
        </w:rPr>
      </w:pPr>
    </w:p>
    <w:p>
      <w:pPr>
        <w:pStyle w:val="BodyText"/>
        <w:spacing w:line="312" w:lineRule="auto"/>
        <w:ind w:left="1120" w:right="119"/>
        <w:jc w:val="both"/>
      </w:pPr>
      <w:r>
        <w:rPr/>
        <mc:AlternateContent>
          <mc:Choice Requires="wps">
            <w:drawing>
              <wp:anchor distT="0" distB="0" distL="0" distR="0" allowOverlap="1" layoutInCell="1" locked="0" behindDoc="0" simplePos="0" relativeHeight="15775744">
                <wp:simplePos x="0" y="0"/>
                <wp:positionH relativeFrom="page">
                  <wp:posOffset>1104902</wp:posOffset>
                </wp:positionH>
                <wp:positionV relativeFrom="paragraph">
                  <wp:posOffset>16494</wp:posOffset>
                </wp:positionV>
                <wp:extent cx="419100" cy="41910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419100" cy="419100"/>
                          <a:chExt cx="419100" cy="419100"/>
                        </a:xfrm>
                      </wpg:grpSpPr>
                      <wps:wsp>
                        <wps:cNvPr id="194" name="Graphic 19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95" name="Graphic 19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96" name="Graphic 19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298746pt;width:33pt;height:33pt;mso-position-horizontal-relative:page;mso-position-vertical-relative:paragraph;z-index:15775744" id="docshapegroup157" coordorigin="1740,26" coordsize="660,660">
                <v:shape style="position:absolute;left:1740;top:26;width:660;height:660" id="docshape158" coordorigin="1740,26" coordsize="660,660" path="m2070,26l1994,35,1925,60,1864,98,1813,150,1774,211,1749,280,1740,356,1749,432,1774,501,1813,562,1864,613,1925,652,1994,677,2070,686,2146,677,2215,652,2276,613,2328,562,2366,501,2391,432,2400,356,2391,280,2366,211,2328,150,2276,98,2215,60,2146,35,2070,26xe" filled="true" fillcolor="#fff200" stroked="false">
                  <v:path arrowok="t"/>
                  <v:fill type="solid"/>
                </v:shape>
                <v:shape style="position:absolute;left:1907;top:145;width:300;height:403" id="docshape159"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3,2067,264,2045,264,2036,273,2036,374,2031,380,2016,380,2011,374,2011,208,1971,208,1971,431,1980,476,2006,514,2043,539,2089,548,2135,539,2172,514,2198,476,2207,431,2207,304xe" filled="true" fillcolor="#ffffff" stroked="false">
                  <v:path arrowok="t"/>
                  <v:fill type="solid"/>
                </v:shape>
                <v:shape style="position:absolute;left:1740;top:25;width:660;height:660" id="docshape160" coordorigin="1740,26" coordsize="660,660" path="m2233,315l2229,297,2228,295,2219,283,2215,280,2211,278,2207,275,2207,304,2207,431,2198,476,2172,514,2135,539,2089,548,2043,539,2006,514,1980,476,1971,431,1971,220,1971,208,2011,208,2011,374,2016,380,2031,380,2036,374,2036,273,2045,264,2067,264,2076,273,2076,374,2082,380,2096,380,2102,374,2102,289,2111,280,2133,280,2142,289,2142,374,2147,380,2161,380,2167,374,2167,304,2176,295,2198,295,2207,304,2207,275,2205,273,2187,270,2178,270,2170,272,2161,278,2161,277,2154,267,2150,264,2147,262,2144,260,2133,256,2122,254,2113,254,2104,257,2096,262,2095,261,2088,252,2079,245,2075,243,2068,240,2056,239,2050,239,2044,240,2036,243,2036,220,2048,228,2057,231,2064,231,2078,228,2089,220,2089,220,2097,209,2097,208,2098,205,2099,196,2099,194,2098,185,2097,182,2097,181,2089,170,2078,162,2074,161,2074,189,2074,201,2069,205,2064,205,2061,205,2054,201,2045,195,2046,194,2049,192,2059,185,2064,185,2069,185,2074,189,2074,161,2064,159,2057,159,2048,162,2036,170,2036,166,2033,148,2031,146,2023,133,2011,125,2011,155,2011,182,1971,182,1971,170,1971,155,1980,146,2002,146,2011,155,2011,125,2009,124,1991,120,1973,124,1959,133,1949,148,1945,166,1945,170,1937,164,1937,195,1928,201,1921,205,1918,205,1912,205,1908,201,1908,189,1912,185,1918,185,1921,185,1928,189,1937,195,1937,164,1933,162,1925,159,1918,159,1904,162,1893,170,1885,181,1882,194,1882,196,1885,209,1893,220,1904,228,1918,231,1925,231,1933,228,1945,220,1945,431,1957,486,1987,532,2033,563,2089,574,2145,563,2166,548,2191,532,2221,486,2233,431,2233,315xm2400,356l2391,280,2381,251,2381,356,2372,427,2349,492,2312,550,2264,598,2206,635,2141,658,2070,666,1999,658,1934,635,1876,598,1828,550,1791,492,1768,427,1759,356,1768,285,1791,220,1828,162,1876,114,1934,77,1999,54,2070,45,2141,54,2206,77,2264,114,2312,162,2349,220,2372,285,2381,356,2381,251,2366,211,2327,150,2276,99,2215,60,2175,45,2146,35,2070,26,1994,35,1925,60,1864,99,1813,150,1774,211,1749,280,1740,356,1749,432,1774,501,1813,562,1864,613,1925,652,1994,677,2070,686,2146,677,2175,666,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6256">
                <wp:simplePos x="0" y="0"/>
                <wp:positionH relativeFrom="page">
                  <wp:posOffset>1108875</wp:posOffset>
                </wp:positionH>
                <wp:positionV relativeFrom="paragraph">
                  <wp:posOffset>512759</wp:posOffset>
                </wp:positionV>
                <wp:extent cx="411480" cy="5016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74737pt;width:32.4pt;height:3.95pt;mso-position-horizontal-relative:page;mso-position-vertical-relative:paragraph;z-index:15776256" id="docshape161" coordorigin="1746,807" coordsize="648,79" path="m1809,886l1806,881,1789,856,1786,852,1791,850,1794,847,1797,842,1799,840,1800,836,1800,823,1800,821,1798,817,1788,809,1784,808,1784,828,1784,836,1782,838,1777,841,1774,842,1763,842,1763,821,1773,821,1777,822,1782,825,1784,828,1784,808,1780,807,1746,807,1746,886,1763,886,1763,856,1772,856,1791,886,1809,886xm1871,807l1825,807,1825,886,1871,886,1871,872,1842,872,1842,852,1869,852,1869,838,1842,838,1842,821,1871,821,1871,807xm1978,807l1955,807,1935,868,1935,868,1916,807,1894,807,1894,886,1909,886,1909,845,1907,824,1908,824,1927,886,1942,886,1962,825,1963,825,1962,840,1962,886,1978,886,1978,807xm2049,807l2004,807,2004,886,2049,886,2049,872,2021,872,2021,852,2047,852,2047,838,2021,838,2021,821,2049,821,2049,807xm2156,807l2133,807,2114,868,2113,868,2095,807,2072,807,2072,886,2087,886,2087,845,2086,824,2086,824,2105,886,2121,886,2141,825,2141,825,2141,840,2141,886,2156,886,2156,807xm2241,858l2239,854,2238,852,2235,848,2231,846,2227,845,2227,844,2230,844,2233,842,2235,839,2237,836,2239,832,2239,821,2239,820,2236,815,2226,809,2223,809,2223,855,2223,865,2222,868,2218,871,2214,872,2199,872,2199,852,2219,852,2223,855,2223,809,2222,808,2222,827,2222,833,2220,835,2216,838,2213,839,2199,839,2199,821,2213,821,2216,822,2220,824,2222,827,2222,808,2218,807,2182,807,2182,886,2221,886,2228,884,2238,876,2240,872,2241,870,2241,858xm2308,807l2263,807,2263,886,2308,886,2308,872,2279,872,2279,852,2306,852,2306,838,2279,838,2279,821,2308,821,2308,807xm2394,886l2390,881,2385,874,2373,856,2371,852,2375,850,2379,847,2382,842,2384,840,2385,836,2385,823,2384,821,2383,817,2372,809,2368,808,2368,828,2368,836,2367,838,2362,841,2358,842,2348,842,2348,821,2358,821,2362,822,2367,825,2368,828,2368,808,2365,807,2331,807,2331,886,2348,886,2348,856,2357,856,2375,886,2394,886xe" filled="true" fillcolor="#000000" stroked="false">
                <v:path arrowok="t"/>
                <v:fill type="solid"/>
                <w10:wrap type="none"/>
              </v:shape>
            </w:pict>
          </mc:Fallback>
        </mc:AlternateContent>
      </w:r>
      <w:r>
        <w:rPr>
          <w:w w:val="125"/>
        </w:rPr>
        <w:t>You</w:t>
      </w:r>
      <w:r>
        <w:rPr>
          <w:spacing w:val="-2"/>
          <w:w w:val="125"/>
        </w:rPr>
        <w:t> </w:t>
      </w:r>
      <w:r>
        <w:rPr>
          <w:w w:val="125"/>
        </w:rPr>
        <w:t>need</w:t>
      </w:r>
      <w:r>
        <w:rPr>
          <w:spacing w:val="-2"/>
          <w:w w:val="125"/>
        </w:rPr>
        <w:t> </w:t>
      </w:r>
      <w:r>
        <w:rPr>
          <w:w w:val="125"/>
        </w:rPr>
        <w:t>to</w:t>
      </w:r>
      <w:r>
        <w:rPr>
          <w:spacing w:val="-2"/>
          <w:w w:val="125"/>
        </w:rPr>
        <w:t> </w:t>
      </w:r>
      <w:r>
        <w:rPr>
          <w:w w:val="125"/>
        </w:rPr>
        <w:t>be</w:t>
      </w:r>
      <w:r>
        <w:rPr>
          <w:spacing w:val="-2"/>
          <w:w w:val="125"/>
        </w:rPr>
        <w:t> </w:t>
      </w:r>
      <w:r>
        <w:rPr>
          <w:w w:val="125"/>
        </w:rPr>
        <w:t>aware</w:t>
      </w:r>
      <w:r>
        <w:rPr>
          <w:spacing w:val="-2"/>
          <w:w w:val="125"/>
        </w:rPr>
        <w:t> </w:t>
      </w:r>
      <w:r>
        <w:rPr>
          <w:w w:val="125"/>
        </w:rPr>
        <w:t>of</w:t>
      </w:r>
      <w:r>
        <w:rPr>
          <w:spacing w:val="-2"/>
          <w:w w:val="125"/>
        </w:rPr>
        <w:t> </w:t>
      </w:r>
      <w:r>
        <w:rPr>
          <w:w w:val="125"/>
        </w:rPr>
        <w:t>some</w:t>
      </w:r>
      <w:r>
        <w:rPr>
          <w:spacing w:val="-2"/>
          <w:w w:val="125"/>
        </w:rPr>
        <w:t> </w:t>
      </w:r>
      <w:r>
        <w:rPr>
          <w:w w:val="125"/>
        </w:rPr>
        <w:t>violations</w:t>
      </w:r>
      <w:r>
        <w:rPr>
          <w:spacing w:val="-2"/>
          <w:w w:val="125"/>
        </w:rPr>
        <w:t> </w:t>
      </w:r>
      <w:r>
        <w:rPr>
          <w:w w:val="125"/>
        </w:rPr>
        <w:t>not</w:t>
      </w:r>
      <w:r>
        <w:rPr>
          <w:spacing w:val="-2"/>
          <w:w w:val="125"/>
        </w:rPr>
        <w:t> </w:t>
      </w:r>
      <w:r>
        <w:rPr>
          <w:w w:val="125"/>
        </w:rPr>
        <w:t>only</w:t>
      </w:r>
      <w:r>
        <w:rPr>
          <w:spacing w:val="-2"/>
          <w:w w:val="125"/>
        </w:rPr>
        <w:t> </w:t>
      </w:r>
      <w:r>
        <w:rPr>
          <w:w w:val="125"/>
        </w:rPr>
        <w:t>for</w:t>
      </w:r>
      <w:r>
        <w:rPr>
          <w:spacing w:val="-2"/>
          <w:w w:val="125"/>
        </w:rPr>
        <w:t> </w:t>
      </w:r>
      <w:r>
        <w:rPr>
          <w:w w:val="125"/>
        </w:rPr>
        <w:t>the</w:t>
      </w:r>
      <w:r>
        <w:rPr>
          <w:spacing w:val="-2"/>
          <w:w w:val="125"/>
        </w:rPr>
        <w:t> </w:t>
      </w:r>
      <w:r>
        <w:rPr>
          <w:w w:val="125"/>
        </w:rPr>
        <w:t>SIE</w:t>
      </w:r>
      <w:r>
        <w:rPr>
          <w:spacing w:val="-2"/>
          <w:w w:val="125"/>
        </w:rPr>
        <w:t> </w:t>
      </w:r>
      <w:r>
        <w:rPr>
          <w:w w:val="125"/>
        </w:rPr>
        <w:t>exam</w:t>
      </w:r>
      <w:r>
        <w:rPr>
          <w:spacing w:val="-2"/>
          <w:w w:val="125"/>
        </w:rPr>
        <w:t> </w:t>
      </w:r>
      <w:r>
        <w:rPr>
          <w:w w:val="125"/>
        </w:rPr>
        <w:t>but</w:t>
      </w:r>
      <w:r>
        <w:rPr>
          <w:spacing w:val="-2"/>
          <w:w w:val="125"/>
        </w:rPr>
        <w:t> </w:t>
      </w:r>
      <w:r>
        <w:rPr>
          <w:w w:val="125"/>
        </w:rPr>
        <w:t>also</w:t>
      </w:r>
      <w:r>
        <w:rPr>
          <w:spacing w:val="-2"/>
          <w:w w:val="125"/>
        </w:rPr>
        <w:t> </w:t>
      </w:r>
      <w:r>
        <w:rPr>
          <w:w w:val="125"/>
        </w:rPr>
        <w:t>so</w:t>
      </w:r>
      <w:r>
        <w:rPr>
          <w:spacing w:val="-2"/>
          <w:w w:val="125"/>
        </w:rPr>
        <w:t> </w:t>
      </w:r>
      <w:r>
        <w:rPr>
          <w:w w:val="125"/>
        </w:rPr>
        <w:t>you</w:t>
      </w:r>
      <w:r>
        <w:rPr>
          <w:spacing w:val="-2"/>
          <w:w w:val="125"/>
        </w:rPr>
        <w:t> </w:t>
      </w:r>
      <w:r>
        <w:rPr>
          <w:w w:val="125"/>
        </w:rPr>
        <w:t>stay</w:t>
      </w:r>
      <w:r>
        <w:rPr>
          <w:spacing w:val="-2"/>
          <w:w w:val="125"/>
        </w:rPr>
        <w:t> </w:t>
      </w:r>
      <w:r>
        <w:rPr>
          <w:w w:val="125"/>
        </w:rPr>
        <w:t>out</w:t>
      </w:r>
      <w:r>
        <w:rPr>
          <w:spacing w:val="-2"/>
          <w:w w:val="125"/>
        </w:rPr>
        <w:t> </w:t>
      </w:r>
      <w:r>
        <w:rPr>
          <w:w w:val="125"/>
        </w:rPr>
        <w:t>of</w:t>
      </w:r>
      <w:r>
        <w:rPr>
          <w:spacing w:val="-2"/>
          <w:w w:val="125"/>
        </w:rPr>
        <w:t> </w:t>
      </w:r>
      <w:r>
        <w:rPr>
          <w:w w:val="125"/>
        </w:rPr>
        <w:t>trou- </w:t>
      </w:r>
      <w:r>
        <w:rPr>
          <w:w w:val="130"/>
        </w:rPr>
        <w:t>ble.</w:t>
      </w:r>
      <w:r>
        <w:rPr>
          <w:w w:val="130"/>
        </w:rPr>
        <w:t> Of</w:t>
      </w:r>
      <w:r>
        <w:rPr>
          <w:w w:val="130"/>
        </w:rPr>
        <w:t> course,</w:t>
      </w:r>
      <w:r>
        <w:rPr>
          <w:w w:val="130"/>
        </w:rPr>
        <w:t> the</w:t>
      </w:r>
      <w:r>
        <w:rPr>
          <w:w w:val="130"/>
        </w:rPr>
        <w:t> entire</w:t>
      </w:r>
      <w:r>
        <w:rPr>
          <w:w w:val="130"/>
        </w:rPr>
        <w:t> book</w:t>
      </w:r>
      <w:r>
        <w:rPr>
          <w:w w:val="130"/>
        </w:rPr>
        <w:t> and</w:t>
      </w:r>
      <w:r>
        <w:rPr>
          <w:w w:val="130"/>
        </w:rPr>
        <w:t> this</w:t>
      </w:r>
      <w:r>
        <w:rPr>
          <w:w w:val="130"/>
        </w:rPr>
        <w:t> chapter</w:t>
      </w:r>
      <w:r>
        <w:rPr>
          <w:w w:val="130"/>
        </w:rPr>
        <w:t> are</w:t>
      </w:r>
      <w:r>
        <w:rPr>
          <w:w w:val="130"/>
        </w:rPr>
        <w:t> filled</w:t>
      </w:r>
      <w:r>
        <w:rPr>
          <w:w w:val="130"/>
        </w:rPr>
        <w:t> with</w:t>
      </w:r>
      <w:r>
        <w:rPr>
          <w:w w:val="130"/>
        </w:rPr>
        <w:t> rules</w:t>
      </w:r>
      <w:r>
        <w:rPr>
          <w:w w:val="130"/>
        </w:rPr>
        <w:t> and</w:t>
      </w:r>
      <w:r>
        <w:rPr>
          <w:w w:val="130"/>
        </w:rPr>
        <w:t> violations.</w:t>
      </w:r>
      <w:r>
        <w:rPr>
          <w:w w:val="130"/>
        </w:rPr>
        <w:t> However, some</w:t>
      </w:r>
      <w:r>
        <w:rPr>
          <w:spacing w:val="-5"/>
          <w:w w:val="130"/>
        </w:rPr>
        <w:t> </w:t>
      </w:r>
      <w:r>
        <w:rPr>
          <w:w w:val="130"/>
        </w:rPr>
        <w:t>violations</w:t>
      </w:r>
      <w:r>
        <w:rPr>
          <w:spacing w:val="-5"/>
          <w:w w:val="130"/>
        </w:rPr>
        <w:t> </w:t>
      </w:r>
      <w:r>
        <w:rPr>
          <w:w w:val="130"/>
        </w:rPr>
        <w:t>can</w:t>
      </w:r>
      <w:r>
        <w:rPr>
          <w:spacing w:val="-5"/>
          <w:w w:val="130"/>
        </w:rPr>
        <w:t> </w:t>
      </w:r>
      <w:r>
        <w:rPr>
          <w:w w:val="130"/>
        </w:rPr>
        <w:t>be</w:t>
      </w:r>
      <w:r>
        <w:rPr>
          <w:spacing w:val="-5"/>
          <w:w w:val="130"/>
        </w:rPr>
        <w:t> </w:t>
      </w:r>
      <w:r>
        <w:rPr>
          <w:w w:val="130"/>
        </w:rPr>
        <w:t>summed</w:t>
      </w:r>
      <w:r>
        <w:rPr>
          <w:spacing w:val="-5"/>
          <w:w w:val="130"/>
        </w:rPr>
        <w:t> </w:t>
      </w:r>
      <w:r>
        <w:rPr>
          <w:w w:val="130"/>
        </w:rPr>
        <w:t>up</w:t>
      </w:r>
      <w:r>
        <w:rPr>
          <w:spacing w:val="-5"/>
          <w:w w:val="130"/>
        </w:rPr>
        <w:t> </w:t>
      </w:r>
      <w:r>
        <w:rPr>
          <w:w w:val="130"/>
        </w:rPr>
        <w:t>in</w:t>
      </w:r>
      <w:r>
        <w:rPr>
          <w:spacing w:val="-5"/>
          <w:w w:val="130"/>
        </w:rPr>
        <w:t> </w:t>
      </w:r>
      <w:r>
        <w:rPr>
          <w:w w:val="130"/>
        </w:rPr>
        <w:t>a</w:t>
      </w:r>
      <w:r>
        <w:rPr>
          <w:spacing w:val="-5"/>
          <w:w w:val="130"/>
        </w:rPr>
        <w:t> </w:t>
      </w:r>
      <w:r>
        <w:rPr>
          <w:w w:val="130"/>
        </w:rPr>
        <w:t>sentence</w:t>
      </w:r>
      <w:r>
        <w:rPr>
          <w:spacing w:val="-5"/>
          <w:w w:val="130"/>
        </w:rPr>
        <w:t> </w:t>
      </w:r>
      <w:r>
        <w:rPr>
          <w:w w:val="130"/>
        </w:rPr>
        <w:t>or</w:t>
      </w:r>
      <w:r>
        <w:rPr>
          <w:spacing w:val="-5"/>
          <w:w w:val="130"/>
        </w:rPr>
        <w:t> </w:t>
      </w:r>
      <w:r>
        <w:rPr>
          <w:w w:val="130"/>
        </w:rPr>
        <w:t>two</w:t>
      </w:r>
      <w:r>
        <w:rPr>
          <w:spacing w:val="-5"/>
          <w:w w:val="130"/>
        </w:rPr>
        <w:t> </w:t>
      </w:r>
      <w:r>
        <w:rPr>
          <w:w w:val="130"/>
        </w:rPr>
        <w:t>(or</w:t>
      </w:r>
      <w:r>
        <w:rPr>
          <w:spacing w:val="-5"/>
          <w:w w:val="130"/>
        </w:rPr>
        <w:t> </w:t>
      </w:r>
      <w:r>
        <w:rPr>
          <w:w w:val="130"/>
        </w:rPr>
        <w:t>three);</w:t>
      </w:r>
      <w:r>
        <w:rPr>
          <w:spacing w:val="-5"/>
          <w:w w:val="130"/>
        </w:rPr>
        <w:t> </w:t>
      </w:r>
      <w:r>
        <w:rPr>
          <w:w w:val="130"/>
        </w:rPr>
        <w:t>that’s</w:t>
      </w:r>
      <w:r>
        <w:rPr>
          <w:spacing w:val="-5"/>
          <w:w w:val="130"/>
        </w:rPr>
        <w:t> </w:t>
      </w:r>
      <w:r>
        <w:rPr>
          <w:w w:val="130"/>
        </w:rPr>
        <w:t>what</w:t>
      </w:r>
      <w:r>
        <w:rPr>
          <w:spacing w:val="-5"/>
          <w:w w:val="130"/>
        </w:rPr>
        <w:t> </w:t>
      </w:r>
      <w:r>
        <w:rPr>
          <w:w w:val="130"/>
        </w:rPr>
        <w:t>this</w:t>
      </w:r>
      <w:r>
        <w:rPr>
          <w:spacing w:val="-5"/>
          <w:w w:val="130"/>
        </w:rPr>
        <w:t> </w:t>
      </w:r>
      <w:r>
        <w:rPr>
          <w:w w:val="130"/>
        </w:rPr>
        <w:t>section</w:t>
      </w:r>
      <w:r>
        <w:rPr>
          <w:spacing w:val="-5"/>
          <w:w w:val="130"/>
        </w:rPr>
        <w:t> </w:t>
      </w:r>
      <w:r>
        <w:rPr>
          <w:w w:val="130"/>
        </w:rPr>
        <w:t>is</w:t>
      </w:r>
      <w:r>
        <w:rPr>
          <w:spacing w:val="-5"/>
          <w:w w:val="130"/>
        </w:rPr>
        <w:t> </w:t>
      </w:r>
      <w:r>
        <w:rPr>
          <w:w w:val="130"/>
        </w:rPr>
        <w:t>for. </w:t>
      </w:r>
      <w:r>
        <w:rPr>
          <w:w w:val="125"/>
        </w:rPr>
        <w:t>Some</w:t>
      </w:r>
      <w:r>
        <w:rPr>
          <w:spacing w:val="-10"/>
          <w:w w:val="125"/>
        </w:rPr>
        <w:t> </w:t>
      </w:r>
      <w:r>
        <w:rPr>
          <w:w w:val="125"/>
        </w:rPr>
        <w:t>of</w:t>
      </w:r>
      <w:r>
        <w:rPr>
          <w:spacing w:val="-10"/>
          <w:w w:val="125"/>
        </w:rPr>
        <w:t> </w:t>
      </w:r>
      <w:r>
        <w:rPr>
          <w:w w:val="125"/>
        </w:rPr>
        <w:t>the</w:t>
      </w:r>
      <w:r>
        <w:rPr>
          <w:spacing w:val="-10"/>
          <w:w w:val="125"/>
        </w:rPr>
        <w:t> </w:t>
      </w:r>
      <w:r>
        <w:rPr>
          <w:w w:val="125"/>
        </w:rPr>
        <w:t>violations</w:t>
      </w:r>
      <w:r>
        <w:rPr>
          <w:spacing w:val="-10"/>
          <w:w w:val="125"/>
        </w:rPr>
        <w:t> </w:t>
      </w:r>
      <w:r>
        <w:rPr>
          <w:w w:val="125"/>
        </w:rPr>
        <w:t>are</w:t>
      </w:r>
      <w:r>
        <w:rPr>
          <w:spacing w:val="-10"/>
          <w:w w:val="125"/>
        </w:rPr>
        <w:t> </w:t>
      </w:r>
      <w:r>
        <w:rPr>
          <w:w w:val="125"/>
        </w:rPr>
        <w:t>more</w:t>
      </w:r>
      <w:r>
        <w:rPr>
          <w:spacing w:val="-10"/>
          <w:w w:val="125"/>
        </w:rPr>
        <w:t> </w:t>
      </w:r>
      <w:r>
        <w:rPr>
          <w:w w:val="125"/>
        </w:rPr>
        <w:t>connected</w:t>
      </w:r>
      <w:r>
        <w:rPr>
          <w:spacing w:val="-10"/>
          <w:w w:val="125"/>
        </w:rPr>
        <w:t> </w:t>
      </w:r>
      <w:r>
        <w:rPr>
          <w:w w:val="125"/>
        </w:rPr>
        <w:t>with</w:t>
      </w:r>
      <w:r>
        <w:rPr>
          <w:spacing w:val="-10"/>
          <w:w w:val="125"/>
        </w:rPr>
        <w:t> </w:t>
      </w:r>
      <w:r>
        <w:rPr>
          <w:w w:val="125"/>
        </w:rPr>
        <w:t>broker–dealers,</w:t>
      </w:r>
      <w:r>
        <w:rPr>
          <w:spacing w:val="-10"/>
          <w:w w:val="125"/>
        </w:rPr>
        <w:t> </w:t>
      </w:r>
      <w:r>
        <w:rPr>
          <w:w w:val="125"/>
        </w:rPr>
        <w:t>some</w:t>
      </w:r>
      <w:r>
        <w:rPr>
          <w:spacing w:val="-10"/>
          <w:w w:val="125"/>
        </w:rPr>
        <w:t> </w:t>
      </w:r>
      <w:r>
        <w:rPr>
          <w:w w:val="125"/>
        </w:rPr>
        <w:t>with</w:t>
      </w:r>
      <w:r>
        <w:rPr>
          <w:spacing w:val="-10"/>
          <w:w w:val="125"/>
        </w:rPr>
        <w:t> </w:t>
      </w:r>
      <w:r>
        <w:rPr>
          <w:w w:val="125"/>
        </w:rPr>
        <w:t>registered</w:t>
      </w:r>
      <w:r>
        <w:rPr>
          <w:spacing w:val="-10"/>
          <w:w w:val="125"/>
        </w:rPr>
        <w:t> </w:t>
      </w:r>
      <w:r>
        <w:rPr>
          <w:w w:val="125"/>
        </w:rPr>
        <w:t>reps,</w:t>
      </w:r>
      <w:r>
        <w:rPr>
          <w:spacing w:val="-10"/>
          <w:w w:val="125"/>
        </w:rPr>
        <w:t> </w:t>
      </w:r>
      <w:r>
        <w:rPr>
          <w:w w:val="125"/>
        </w:rPr>
        <w:t>and</w:t>
      </w:r>
      <w:r>
        <w:rPr>
          <w:spacing w:val="-10"/>
          <w:w w:val="125"/>
        </w:rPr>
        <w:t> </w:t>
      </w:r>
      <w:r>
        <w:rPr>
          <w:w w:val="125"/>
        </w:rPr>
        <w:t>some </w:t>
      </w:r>
      <w:r>
        <w:rPr>
          <w:w w:val="130"/>
        </w:rPr>
        <w:t>with</w:t>
      </w:r>
      <w:r>
        <w:rPr>
          <w:spacing w:val="-7"/>
          <w:w w:val="130"/>
        </w:rPr>
        <w:t> </w:t>
      </w:r>
      <w:r>
        <w:rPr>
          <w:w w:val="130"/>
        </w:rPr>
        <w:t>investment</w:t>
      </w:r>
      <w:r>
        <w:rPr>
          <w:spacing w:val="-7"/>
          <w:w w:val="130"/>
        </w:rPr>
        <w:t> </w:t>
      </w:r>
      <w:r>
        <w:rPr>
          <w:w w:val="130"/>
        </w:rPr>
        <w:t>advisers.</w:t>
      </w:r>
      <w:r>
        <w:rPr>
          <w:spacing w:val="-7"/>
          <w:w w:val="130"/>
        </w:rPr>
        <w:t> </w:t>
      </w:r>
      <w:r>
        <w:rPr>
          <w:w w:val="130"/>
        </w:rPr>
        <w:t>Violators</w:t>
      </w:r>
      <w:r>
        <w:rPr>
          <w:spacing w:val="-7"/>
          <w:w w:val="130"/>
        </w:rPr>
        <w:t> </w:t>
      </w:r>
      <w:r>
        <w:rPr>
          <w:w w:val="130"/>
        </w:rPr>
        <w:t>are</w:t>
      </w:r>
      <w:r>
        <w:rPr>
          <w:spacing w:val="-7"/>
          <w:w w:val="130"/>
        </w:rPr>
        <w:t> </w:t>
      </w:r>
      <w:r>
        <w:rPr>
          <w:w w:val="130"/>
        </w:rPr>
        <w:t>subject</w:t>
      </w:r>
      <w:r>
        <w:rPr>
          <w:spacing w:val="-7"/>
          <w:w w:val="130"/>
        </w:rPr>
        <w:t> </w:t>
      </w:r>
      <w:r>
        <w:rPr>
          <w:w w:val="130"/>
        </w:rPr>
        <w:t>to</w:t>
      </w:r>
      <w:r>
        <w:rPr>
          <w:spacing w:val="-7"/>
          <w:w w:val="130"/>
        </w:rPr>
        <w:t> </w:t>
      </w:r>
      <w:r>
        <w:rPr>
          <w:w w:val="130"/>
        </w:rPr>
        <w:t>sanctions</w:t>
      </w:r>
      <w:r>
        <w:rPr>
          <w:spacing w:val="-7"/>
          <w:w w:val="130"/>
        </w:rPr>
        <w:t> </w:t>
      </w:r>
      <w:r>
        <w:rPr>
          <w:w w:val="130"/>
        </w:rPr>
        <w:t>such</w:t>
      </w:r>
      <w:r>
        <w:rPr>
          <w:spacing w:val="-7"/>
          <w:w w:val="130"/>
        </w:rPr>
        <w:t> </w:t>
      </w:r>
      <w:r>
        <w:rPr>
          <w:w w:val="130"/>
        </w:rPr>
        <w:t>as</w:t>
      </w:r>
      <w:r>
        <w:rPr>
          <w:spacing w:val="-7"/>
          <w:w w:val="130"/>
        </w:rPr>
        <w:t> </w:t>
      </w:r>
      <w:r>
        <w:rPr>
          <w:w w:val="130"/>
        </w:rPr>
        <w:t>fines,</w:t>
      </w:r>
      <w:r>
        <w:rPr>
          <w:spacing w:val="-7"/>
          <w:w w:val="130"/>
        </w:rPr>
        <w:t> </w:t>
      </w:r>
      <w:r>
        <w:rPr>
          <w:w w:val="130"/>
        </w:rPr>
        <w:t>censures,</w:t>
      </w:r>
      <w:r>
        <w:rPr>
          <w:spacing w:val="-7"/>
          <w:w w:val="130"/>
        </w:rPr>
        <w:t> </w:t>
      </w:r>
      <w:r>
        <w:rPr>
          <w:w w:val="130"/>
        </w:rPr>
        <w:t>suspensions, expulsions, and so on.</w:t>
      </w:r>
    </w:p>
    <w:p>
      <w:pPr>
        <w:pStyle w:val="BodyText"/>
        <w:spacing w:before="8"/>
      </w:pPr>
    </w:p>
    <w:p>
      <w:pPr>
        <w:spacing w:before="0"/>
        <w:ind w:left="1538" w:right="357" w:hanging="294"/>
        <w:jc w:val="left"/>
        <w:rPr>
          <w:rFonts w:ascii="Arial" w:hAnsi="Arial"/>
          <w:sz w:val="17"/>
        </w:rPr>
      </w:pPr>
      <w:r>
        <w:rPr/>
        <w:drawing>
          <wp:anchor distT="0" distB="0" distL="0" distR="0" allowOverlap="1" layoutInCell="1" locked="0" behindDoc="1" simplePos="0" relativeHeight="486627328">
            <wp:simplePos x="0" y="0"/>
            <wp:positionH relativeFrom="page">
              <wp:posOffset>1676400</wp:posOffset>
            </wp:positionH>
            <wp:positionV relativeFrom="paragraph">
              <wp:posOffset>-23725</wp:posOffset>
            </wp:positionV>
            <wp:extent cx="1892300" cy="813333"/>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41" cstate="print"/>
                    <a:stretch>
                      <a:fillRect/>
                    </a:stretch>
                  </pic:blipFill>
                  <pic:spPr>
                    <a:xfrm>
                      <a:off x="0" y="0"/>
                      <a:ext cx="1892300" cy="813333"/>
                    </a:xfrm>
                    <a:prstGeom prst="rect">
                      <a:avLst/>
                    </a:prstGeom>
                  </pic:spPr>
                </pic:pic>
              </a:graphicData>
            </a:graphic>
          </wp:anchor>
        </w:drawing>
      </w:r>
      <w:r>
        <w:rPr>
          <w:rFonts w:ascii="Arial" w:hAnsi="Arial"/>
          <w:b/>
          <w:spacing w:val="-2"/>
          <w:w w:val="105"/>
          <w:position w:val="-1"/>
          <w:sz w:val="28"/>
        </w:rPr>
        <w:t>»</w:t>
      </w:r>
      <w:r>
        <w:rPr>
          <w:rFonts w:ascii="Arial" w:hAnsi="Arial"/>
          <w:b/>
          <w:spacing w:val="19"/>
          <w:w w:val="105"/>
          <w:position w:val="-1"/>
          <w:sz w:val="28"/>
        </w:rPr>
        <w:t> </w:t>
      </w:r>
      <w:r>
        <w:rPr>
          <w:rFonts w:ascii="Arial" w:hAnsi="Arial"/>
          <w:b/>
          <w:spacing w:val="-2"/>
          <w:w w:val="105"/>
          <w:sz w:val="17"/>
        </w:rPr>
        <w:t>Commingling</w:t>
      </w:r>
      <w:r>
        <w:rPr>
          <w:rFonts w:ascii="Arial" w:hAnsi="Arial"/>
          <w:b/>
          <w:spacing w:val="-12"/>
          <w:w w:val="105"/>
          <w:sz w:val="17"/>
        </w:rPr>
        <w:t> </w:t>
      </w:r>
      <w:r>
        <w:rPr>
          <w:rFonts w:ascii="Arial" w:hAnsi="Arial"/>
          <w:b/>
          <w:spacing w:val="-2"/>
          <w:w w:val="105"/>
          <w:sz w:val="17"/>
        </w:rPr>
        <w:t>of</w:t>
      </w:r>
      <w:r>
        <w:rPr>
          <w:rFonts w:ascii="Arial" w:hAnsi="Arial"/>
          <w:b/>
          <w:spacing w:val="-11"/>
          <w:w w:val="105"/>
          <w:sz w:val="17"/>
        </w:rPr>
        <w:t> </w:t>
      </w:r>
      <w:r>
        <w:rPr>
          <w:rFonts w:ascii="Arial" w:hAnsi="Arial"/>
          <w:b/>
          <w:spacing w:val="-2"/>
          <w:w w:val="105"/>
          <w:sz w:val="17"/>
        </w:rPr>
        <w:t>funds:</w:t>
      </w:r>
      <w:r>
        <w:rPr>
          <w:rFonts w:ascii="Arial" w:hAnsi="Arial"/>
          <w:b/>
          <w:spacing w:val="-12"/>
          <w:w w:val="105"/>
          <w:sz w:val="17"/>
        </w:rPr>
        <w:t> </w:t>
      </w:r>
      <w:r>
        <w:rPr>
          <w:rFonts w:ascii="Arial" w:hAnsi="Arial"/>
          <w:spacing w:val="-2"/>
          <w:w w:val="105"/>
          <w:sz w:val="17"/>
        </w:rPr>
        <w:t>Combining</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customer´s</w:t>
      </w:r>
      <w:r>
        <w:rPr>
          <w:rFonts w:ascii="Arial" w:hAnsi="Arial"/>
          <w:spacing w:val="-12"/>
          <w:w w:val="105"/>
          <w:sz w:val="17"/>
        </w:rPr>
        <w:t> </w:t>
      </w:r>
      <w:r>
        <w:rPr>
          <w:rFonts w:ascii="Arial" w:hAnsi="Arial"/>
          <w:spacing w:val="-2"/>
          <w:w w:val="105"/>
          <w:sz w:val="17"/>
        </w:rPr>
        <w:t>fully</w:t>
      </w:r>
      <w:r>
        <w:rPr>
          <w:rFonts w:ascii="Arial" w:hAnsi="Arial"/>
          <w:spacing w:val="-11"/>
          <w:w w:val="105"/>
          <w:sz w:val="17"/>
        </w:rPr>
        <w:t> </w:t>
      </w:r>
      <w:r>
        <w:rPr>
          <w:rFonts w:ascii="Arial" w:hAnsi="Arial"/>
          <w:spacing w:val="-2"/>
          <w:w w:val="105"/>
          <w:sz w:val="17"/>
        </w:rPr>
        <w:t>paid</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margined</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or </w:t>
      </w:r>
      <w:r>
        <w:rPr>
          <w:rFonts w:ascii="Arial" w:hAnsi="Arial"/>
          <w:w w:val="105"/>
          <w:sz w:val="17"/>
        </w:rPr>
        <w:t>combining a firm´s securities with customer securities</w:t>
      </w:r>
    </w:p>
    <w:p>
      <w:pPr>
        <w:spacing w:before="83"/>
        <w:ind w:left="1538" w:right="0"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Interpositioning:</w:t>
      </w:r>
      <w:r>
        <w:rPr>
          <w:rFonts w:ascii="Arial" w:hAnsi="Arial"/>
          <w:b/>
          <w:spacing w:val="-7"/>
          <w:w w:val="105"/>
          <w:sz w:val="17"/>
        </w:rPr>
        <w:t> </w:t>
      </w:r>
      <w:r>
        <w:rPr>
          <w:rFonts w:ascii="Arial" w:hAnsi="Arial"/>
          <w:spacing w:val="-2"/>
          <w:w w:val="105"/>
          <w:sz w:val="17"/>
        </w:rPr>
        <w:t>Having</w:t>
      </w:r>
      <w:r>
        <w:rPr>
          <w:rFonts w:ascii="Arial" w:hAnsi="Arial"/>
          <w:spacing w:val="-8"/>
          <w:w w:val="105"/>
          <w:sz w:val="17"/>
        </w:rPr>
        <w:t> </w:t>
      </w:r>
      <w:r>
        <w:rPr>
          <w:rFonts w:ascii="Arial" w:hAnsi="Arial"/>
          <w:spacing w:val="-2"/>
          <w:w w:val="105"/>
          <w:sz w:val="17"/>
        </w:rPr>
        <w:t>two</w:t>
      </w:r>
      <w:r>
        <w:rPr>
          <w:rFonts w:ascii="Arial" w:hAnsi="Arial"/>
          <w:spacing w:val="-8"/>
          <w:w w:val="105"/>
          <w:sz w:val="17"/>
        </w:rPr>
        <w:t> </w:t>
      </w:r>
      <w:r>
        <w:rPr>
          <w:rFonts w:ascii="Arial" w:hAnsi="Arial"/>
          <w:spacing w:val="-2"/>
          <w:w w:val="105"/>
          <w:sz w:val="17"/>
        </w:rPr>
        <w:t>securities</w:t>
      </w:r>
      <w:r>
        <w:rPr>
          <w:rFonts w:ascii="Arial" w:hAnsi="Arial"/>
          <w:spacing w:val="-8"/>
          <w:w w:val="105"/>
          <w:sz w:val="17"/>
        </w:rPr>
        <w:t> </w:t>
      </w:r>
      <w:r>
        <w:rPr>
          <w:rFonts w:ascii="Arial" w:hAnsi="Arial"/>
          <w:spacing w:val="-2"/>
          <w:w w:val="105"/>
          <w:sz w:val="17"/>
        </w:rPr>
        <w:t>dealers</w:t>
      </w:r>
      <w:r>
        <w:rPr>
          <w:rFonts w:ascii="Arial" w:hAnsi="Arial"/>
          <w:spacing w:val="-8"/>
          <w:w w:val="105"/>
          <w:sz w:val="17"/>
        </w:rPr>
        <w:t> </w:t>
      </w:r>
      <w:r>
        <w:rPr>
          <w:rFonts w:ascii="Arial" w:hAnsi="Arial"/>
          <w:spacing w:val="-2"/>
          <w:w w:val="105"/>
          <w:sz w:val="17"/>
        </w:rPr>
        <w:t>act</w:t>
      </w:r>
      <w:r>
        <w:rPr>
          <w:rFonts w:ascii="Arial" w:hAnsi="Arial"/>
          <w:spacing w:val="-8"/>
          <w:w w:val="105"/>
          <w:sz w:val="17"/>
        </w:rPr>
        <w:t> </w:t>
      </w:r>
      <w:r>
        <w:rPr>
          <w:rFonts w:ascii="Arial" w:hAnsi="Arial"/>
          <w:spacing w:val="-2"/>
          <w:w w:val="105"/>
          <w:sz w:val="17"/>
        </w:rPr>
        <w:t>as</w:t>
      </w:r>
      <w:r>
        <w:rPr>
          <w:rFonts w:ascii="Arial" w:hAnsi="Arial"/>
          <w:spacing w:val="-8"/>
          <w:w w:val="105"/>
          <w:sz w:val="17"/>
        </w:rPr>
        <w:t> </w:t>
      </w:r>
      <w:r>
        <w:rPr>
          <w:rFonts w:ascii="Arial" w:hAnsi="Arial"/>
          <w:spacing w:val="-2"/>
          <w:w w:val="105"/>
          <w:sz w:val="17"/>
        </w:rPr>
        <w:t>agents</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same</w:t>
      </w:r>
      <w:r>
        <w:rPr>
          <w:rFonts w:ascii="Arial" w:hAnsi="Arial"/>
          <w:spacing w:val="-8"/>
          <w:w w:val="105"/>
          <w:sz w:val="17"/>
        </w:rPr>
        <w:t> </w:t>
      </w:r>
      <w:r>
        <w:rPr>
          <w:rFonts w:ascii="Arial" w:hAnsi="Arial"/>
          <w:spacing w:val="-2"/>
          <w:w w:val="105"/>
          <w:sz w:val="17"/>
        </w:rPr>
        <w:t>trade</w:t>
      </w:r>
      <w:r>
        <w:rPr>
          <w:rFonts w:ascii="Arial" w:hAnsi="Arial"/>
          <w:spacing w:val="-7"/>
          <w:w w:val="105"/>
          <w:sz w:val="17"/>
        </w:rPr>
        <w:t> </w:t>
      </w:r>
      <w:r>
        <w:rPr>
          <w:rFonts w:ascii="Arial" w:hAnsi="Arial"/>
          <w:spacing w:val="-2"/>
          <w:w w:val="105"/>
          <w:sz w:val="17"/>
        </w:rPr>
        <w:t>so</w:t>
      </w:r>
      <w:r>
        <w:rPr>
          <w:rFonts w:ascii="Arial" w:hAnsi="Arial"/>
          <w:spacing w:val="-8"/>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two </w:t>
      </w:r>
      <w:r>
        <w:rPr>
          <w:rFonts w:ascii="Arial" w:hAnsi="Arial"/>
          <w:w w:val="105"/>
          <w:sz w:val="17"/>
        </w:rPr>
        <w:t>commissions are earned on one trade</w:t>
      </w:r>
    </w:p>
    <w:p>
      <w:pPr>
        <w:spacing w:after="0"/>
        <w:jc w:val="left"/>
        <w:rPr>
          <w:rFonts w:ascii="Arial" w:hAnsi="Arial"/>
          <w:sz w:val="17"/>
        </w:rPr>
        <w:sectPr>
          <w:pgSz w:w="12240" w:h="15660"/>
          <w:pgMar w:header="0" w:footer="736" w:top="960" w:bottom="920" w:left="1520" w:right="1500"/>
        </w:sectPr>
      </w:pPr>
    </w:p>
    <w:p>
      <w:pPr>
        <w:spacing w:before="117"/>
        <w:ind w:left="1538" w:right="451" w:hanging="294"/>
        <w:jc w:val="left"/>
        <w:rPr>
          <w:rFonts w:ascii="Arial" w:hAnsi="Arial"/>
          <w:sz w:val="17"/>
        </w:rPr>
      </w:pPr>
      <w:r>
        <w:rPr/>
        <w:drawing>
          <wp:anchor distT="0" distB="0" distL="0" distR="0" allowOverlap="1" layoutInCell="1" locked="0" behindDoc="1" simplePos="0" relativeHeight="486629888">
            <wp:simplePos x="0" y="0"/>
            <wp:positionH relativeFrom="page">
              <wp:posOffset>1676400</wp:posOffset>
            </wp:positionH>
            <wp:positionV relativeFrom="page">
              <wp:posOffset>660399</wp:posOffset>
            </wp:positionV>
            <wp:extent cx="1892300" cy="8433333"/>
            <wp:effectExtent l="0" t="0" r="0" b="0"/>
            <wp:wrapNone/>
            <wp:docPr id="199" name="Image 199"/>
            <wp:cNvGraphicFramePr>
              <a:graphicFrameLocks/>
            </wp:cNvGraphicFramePr>
            <a:graphic>
              <a:graphicData uri="http://schemas.openxmlformats.org/drawingml/2006/picture">
                <pic:pic>
                  <pic:nvPicPr>
                    <pic:cNvPr id="199" name="Image 199"/>
                    <pic:cNvPicPr/>
                  </pic:nvPicPr>
                  <pic:blipFill>
                    <a:blip r:embed="rId43" cstate="print"/>
                    <a:stretch>
                      <a:fillRect/>
                    </a:stretch>
                  </pic:blipFill>
                  <pic:spPr>
                    <a:xfrm>
                      <a:off x="0" y="0"/>
                      <a:ext cx="1892300" cy="8433333"/>
                    </a:xfrm>
                    <a:prstGeom prst="rect">
                      <a:avLst/>
                    </a:prstGeom>
                  </pic:spPr>
                </pic:pic>
              </a:graphicData>
            </a:graphic>
          </wp:anchor>
        </w:drawing>
      </w:r>
      <w:r>
        <w:rPr>
          <w:rFonts w:ascii="Arial" w:hAnsi="Arial"/>
          <w:b/>
          <w:spacing w:val="-2"/>
          <w:w w:val="105"/>
          <w:position w:val="-1"/>
          <w:sz w:val="28"/>
        </w:rPr>
        <w:t>»</w:t>
      </w:r>
      <w:r>
        <w:rPr>
          <w:rFonts w:ascii="Arial" w:hAnsi="Arial"/>
          <w:b/>
          <w:spacing w:val="26"/>
          <w:w w:val="105"/>
          <w:position w:val="-1"/>
          <w:sz w:val="28"/>
        </w:rPr>
        <w:t> </w:t>
      </w:r>
      <w:r>
        <w:rPr>
          <w:rFonts w:ascii="Arial" w:hAnsi="Arial"/>
          <w:b/>
          <w:spacing w:val="-2"/>
          <w:w w:val="105"/>
          <w:sz w:val="17"/>
        </w:rPr>
        <w:t>Giving</w:t>
      </w:r>
      <w:r>
        <w:rPr>
          <w:rFonts w:ascii="Arial" w:hAnsi="Arial"/>
          <w:b/>
          <w:spacing w:val="-10"/>
          <w:w w:val="105"/>
          <w:sz w:val="17"/>
        </w:rPr>
        <w:t> </w:t>
      </w:r>
      <w:r>
        <w:rPr>
          <w:rFonts w:ascii="Arial" w:hAnsi="Arial"/>
          <w:b/>
          <w:spacing w:val="-2"/>
          <w:w w:val="105"/>
          <w:sz w:val="17"/>
        </w:rPr>
        <w:t>(or</w:t>
      </w:r>
      <w:r>
        <w:rPr>
          <w:rFonts w:ascii="Arial" w:hAnsi="Arial"/>
          <w:b/>
          <w:spacing w:val="-10"/>
          <w:w w:val="105"/>
          <w:sz w:val="17"/>
        </w:rPr>
        <w:t> </w:t>
      </w:r>
      <w:r>
        <w:rPr>
          <w:rFonts w:ascii="Arial" w:hAnsi="Arial"/>
          <w:b/>
          <w:spacing w:val="-2"/>
          <w:w w:val="105"/>
          <w:sz w:val="17"/>
        </w:rPr>
        <w:t>receiving)</w:t>
      </w:r>
      <w:r>
        <w:rPr>
          <w:rFonts w:ascii="Arial" w:hAnsi="Arial"/>
          <w:b/>
          <w:spacing w:val="-10"/>
          <w:w w:val="105"/>
          <w:sz w:val="17"/>
        </w:rPr>
        <w:t> </w:t>
      </w:r>
      <w:r>
        <w:rPr>
          <w:rFonts w:ascii="Arial" w:hAnsi="Arial"/>
          <w:b/>
          <w:spacing w:val="-2"/>
          <w:w w:val="105"/>
          <w:sz w:val="17"/>
        </w:rPr>
        <w:t>gifts:</w:t>
      </w:r>
      <w:r>
        <w:rPr>
          <w:rFonts w:ascii="Arial" w:hAnsi="Arial"/>
          <w:b/>
          <w:spacing w:val="-10"/>
          <w:w w:val="105"/>
          <w:sz w:val="17"/>
        </w:rPr>
        <w:t> </w:t>
      </w:r>
      <w:r>
        <w:rPr>
          <w:rFonts w:ascii="Arial" w:hAnsi="Arial"/>
          <w:spacing w:val="-2"/>
          <w:w w:val="105"/>
          <w:sz w:val="17"/>
        </w:rPr>
        <w:t>Giving</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receiving</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gift</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more</w:t>
      </w:r>
      <w:r>
        <w:rPr>
          <w:rFonts w:ascii="Arial" w:hAnsi="Arial"/>
          <w:spacing w:val="-10"/>
          <w:w w:val="105"/>
          <w:sz w:val="17"/>
        </w:rPr>
        <w:t> </w:t>
      </w:r>
      <w:r>
        <w:rPr>
          <w:rFonts w:ascii="Arial" w:hAnsi="Arial"/>
          <w:spacing w:val="-2"/>
          <w:w w:val="105"/>
          <w:sz w:val="17"/>
        </w:rPr>
        <w:t>than</w:t>
      </w:r>
      <w:r>
        <w:rPr>
          <w:rFonts w:ascii="Arial" w:hAnsi="Arial"/>
          <w:spacing w:val="-10"/>
          <w:w w:val="105"/>
          <w:sz w:val="17"/>
        </w:rPr>
        <w:t> </w:t>
      </w:r>
      <w:r>
        <w:rPr>
          <w:rFonts w:ascii="Arial" w:hAnsi="Arial"/>
          <w:spacing w:val="-2"/>
          <w:w w:val="105"/>
          <w:sz w:val="17"/>
        </w:rPr>
        <w:t>$100</w:t>
      </w:r>
      <w:r>
        <w:rPr>
          <w:rFonts w:ascii="Arial" w:hAnsi="Arial"/>
          <w:spacing w:val="-10"/>
          <w:w w:val="105"/>
          <w:sz w:val="17"/>
        </w:rPr>
        <w:t> </w:t>
      </w:r>
      <w:r>
        <w:rPr>
          <w:rFonts w:ascii="Arial" w:hAnsi="Arial"/>
          <w:spacing w:val="-2"/>
          <w:w w:val="105"/>
          <w:sz w:val="17"/>
        </w:rPr>
        <w:t>per</w:t>
      </w:r>
      <w:r>
        <w:rPr>
          <w:rFonts w:ascii="Arial" w:hAnsi="Arial"/>
          <w:spacing w:val="-10"/>
          <w:w w:val="105"/>
          <w:sz w:val="17"/>
        </w:rPr>
        <w:t> </w:t>
      </w:r>
      <w:r>
        <w:rPr>
          <w:rFonts w:ascii="Arial" w:hAnsi="Arial"/>
          <w:spacing w:val="-2"/>
          <w:w w:val="105"/>
          <w:sz w:val="17"/>
        </w:rPr>
        <w:t>customer</w:t>
      </w:r>
      <w:r>
        <w:rPr>
          <w:rFonts w:ascii="Arial" w:hAnsi="Arial"/>
          <w:spacing w:val="-10"/>
          <w:w w:val="105"/>
          <w:sz w:val="17"/>
        </w:rPr>
        <w:t> </w:t>
      </w:r>
      <w:r>
        <w:rPr>
          <w:rFonts w:ascii="Arial" w:hAnsi="Arial"/>
          <w:spacing w:val="-2"/>
          <w:w w:val="105"/>
          <w:sz w:val="17"/>
        </w:rPr>
        <w:t>per</w:t>
      </w:r>
      <w:r>
        <w:rPr>
          <w:rFonts w:ascii="Arial" w:hAnsi="Arial"/>
          <w:spacing w:val="-10"/>
          <w:w w:val="105"/>
          <w:sz w:val="17"/>
        </w:rPr>
        <w:t> </w:t>
      </w:r>
      <w:r>
        <w:rPr>
          <w:rFonts w:ascii="Arial" w:hAnsi="Arial"/>
          <w:spacing w:val="-2"/>
          <w:w w:val="105"/>
          <w:sz w:val="17"/>
        </w:rPr>
        <w:t>year. </w:t>
      </w:r>
      <w:r>
        <w:rPr>
          <w:rFonts w:ascii="Arial" w:hAnsi="Arial"/>
          <w:sz w:val="17"/>
        </w:rPr>
        <w:t>Non-cash</w:t>
      </w:r>
      <w:r>
        <w:rPr>
          <w:rFonts w:ascii="Arial" w:hAnsi="Arial"/>
          <w:spacing w:val="-5"/>
          <w:sz w:val="17"/>
        </w:rPr>
        <w:t> </w:t>
      </w:r>
      <w:r>
        <w:rPr>
          <w:rFonts w:ascii="Arial" w:hAnsi="Arial"/>
          <w:sz w:val="17"/>
        </w:rPr>
        <w:t>business</w:t>
      </w:r>
      <w:r>
        <w:rPr>
          <w:rFonts w:ascii="Arial" w:hAnsi="Arial"/>
          <w:spacing w:val="-4"/>
          <w:sz w:val="17"/>
        </w:rPr>
        <w:t> </w:t>
      </w:r>
      <w:r>
        <w:rPr>
          <w:rFonts w:ascii="Arial" w:hAnsi="Arial"/>
          <w:sz w:val="17"/>
        </w:rPr>
        <w:t>expenses</w:t>
      </w:r>
      <w:r>
        <w:rPr>
          <w:rFonts w:ascii="Arial" w:hAnsi="Arial"/>
          <w:spacing w:val="-4"/>
          <w:sz w:val="17"/>
        </w:rPr>
        <w:t> </w:t>
      </w:r>
      <w:r>
        <w:rPr>
          <w:rFonts w:ascii="Arial" w:hAnsi="Arial"/>
          <w:sz w:val="17"/>
        </w:rPr>
        <w:t>(lunch,</w:t>
      </w:r>
      <w:r>
        <w:rPr>
          <w:rFonts w:ascii="Arial" w:hAnsi="Arial"/>
          <w:spacing w:val="-5"/>
          <w:sz w:val="17"/>
        </w:rPr>
        <w:t> </w:t>
      </w:r>
      <w:r>
        <w:rPr>
          <w:rFonts w:ascii="Arial" w:hAnsi="Arial"/>
          <w:sz w:val="17"/>
        </w:rPr>
        <w:t>dinner,</w:t>
      </w:r>
      <w:r>
        <w:rPr>
          <w:rFonts w:ascii="Arial" w:hAnsi="Arial"/>
          <w:spacing w:val="-4"/>
          <w:sz w:val="17"/>
        </w:rPr>
        <w:t> </w:t>
      </w:r>
      <w:r>
        <w:rPr>
          <w:rFonts w:ascii="Arial" w:hAnsi="Arial"/>
          <w:sz w:val="17"/>
        </w:rPr>
        <w:t>hotel</w:t>
      </w:r>
      <w:r>
        <w:rPr>
          <w:rFonts w:ascii="Arial" w:hAnsi="Arial"/>
          <w:spacing w:val="-4"/>
          <w:sz w:val="17"/>
        </w:rPr>
        <w:t> </w:t>
      </w:r>
      <w:r>
        <w:rPr>
          <w:rFonts w:ascii="Arial" w:hAnsi="Arial"/>
          <w:sz w:val="17"/>
        </w:rPr>
        <w:t>rooms,</w:t>
      </w:r>
      <w:r>
        <w:rPr>
          <w:rFonts w:ascii="Arial" w:hAnsi="Arial"/>
          <w:spacing w:val="-5"/>
          <w:sz w:val="17"/>
        </w:rPr>
        <w:t> </w:t>
      </w:r>
      <w:r>
        <w:rPr>
          <w:rFonts w:ascii="Arial" w:hAnsi="Arial"/>
          <w:sz w:val="17"/>
        </w:rPr>
        <w:t>travel</w:t>
      </w:r>
      <w:r>
        <w:rPr>
          <w:rFonts w:ascii="Arial" w:hAnsi="Arial"/>
          <w:spacing w:val="-3"/>
          <w:sz w:val="17"/>
        </w:rPr>
        <w:t> </w:t>
      </w:r>
      <w:r>
        <w:rPr>
          <w:rFonts w:ascii="Arial" w:hAnsi="Arial"/>
          <w:sz w:val="17"/>
        </w:rPr>
        <w:t>expenses,</w:t>
      </w:r>
      <w:r>
        <w:rPr>
          <w:rFonts w:ascii="Arial" w:hAnsi="Arial"/>
          <w:spacing w:val="-4"/>
          <w:sz w:val="17"/>
        </w:rPr>
        <w:t> </w:t>
      </w:r>
      <w:r>
        <w:rPr>
          <w:rFonts w:ascii="Arial" w:hAnsi="Arial"/>
          <w:sz w:val="17"/>
        </w:rPr>
        <w:t>occasional</w:t>
      </w:r>
      <w:r>
        <w:rPr>
          <w:rFonts w:ascii="Arial" w:hAnsi="Arial"/>
          <w:spacing w:val="-4"/>
          <w:sz w:val="17"/>
        </w:rPr>
        <w:t> </w:t>
      </w:r>
      <w:r>
        <w:rPr>
          <w:rFonts w:ascii="Arial" w:hAnsi="Arial"/>
          <w:sz w:val="17"/>
        </w:rPr>
        <w:t>tickets</w:t>
      </w:r>
      <w:r>
        <w:rPr>
          <w:rFonts w:ascii="Arial" w:hAnsi="Arial"/>
          <w:spacing w:val="-5"/>
          <w:sz w:val="17"/>
        </w:rPr>
        <w:t> to</w:t>
      </w:r>
    </w:p>
    <w:p>
      <w:pPr>
        <w:spacing w:before="46"/>
        <w:ind w:left="1538" w:right="0" w:firstLine="0"/>
        <w:jc w:val="left"/>
        <w:rPr>
          <w:rFonts w:ascii="Arial"/>
          <w:sz w:val="17"/>
        </w:rPr>
      </w:pPr>
      <w:r>
        <w:rPr>
          <w:rFonts w:ascii="Arial"/>
          <w:sz w:val="17"/>
        </w:rPr>
        <w:t>a</w:t>
      </w:r>
      <w:r>
        <w:rPr>
          <w:rFonts w:ascii="Arial"/>
          <w:spacing w:val="4"/>
          <w:sz w:val="17"/>
        </w:rPr>
        <w:t> </w:t>
      </w:r>
      <w:r>
        <w:rPr>
          <w:rFonts w:ascii="Arial"/>
          <w:sz w:val="17"/>
        </w:rPr>
        <w:t>sporting</w:t>
      </w:r>
      <w:r>
        <w:rPr>
          <w:rFonts w:ascii="Arial"/>
          <w:spacing w:val="5"/>
          <w:sz w:val="17"/>
        </w:rPr>
        <w:t> </w:t>
      </w:r>
      <w:r>
        <w:rPr>
          <w:rFonts w:ascii="Arial"/>
          <w:sz w:val="17"/>
        </w:rPr>
        <w:t>event,</w:t>
      </w:r>
      <w:r>
        <w:rPr>
          <w:rFonts w:ascii="Arial"/>
          <w:spacing w:val="4"/>
          <w:sz w:val="17"/>
        </w:rPr>
        <w:t> </w:t>
      </w:r>
      <w:r>
        <w:rPr>
          <w:rFonts w:ascii="Arial"/>
          <w:sz w:val="17"/>
        </w:rPr>
        <w:t>and</w:t>
      </w:r>
      <w:r>
        <w:rPr>
          <w:rFonts w:ascii="Arial"/>
          <w:spacing w:val="5"/>
          <w:sz w:val="17"/>
        </w:rPr>
        <w:t> </w:t>
      </w:r>
      <w:r>
        <w:rPr>
          <w:rFonts w:ascii="Arial"/>
          <w:sz w:val="17"/>
        </w:rPr>
        <w:t>so</w:t>
      </w:r>
      <w:r>
        <w:rPr>
          <w:rFonts w:ascii="Arial"/>
          <w:spacing w:val="4"/>
          <w:sz w:val="17"/>
        </w:rPr>
        <w:t> </w:t>
      </w:r>
      <w:r>
        <w:rPr>
          <w:rFonts w:ascii="Arial"/>
          <w:sz w:val="17"/>
        </w:rPr>
        <w:t>on)</w:t>
      </w:r>
      <w:r>
        <w:rPr>
          <w:rFonts w:ascii="Arial"/>
          <w:spacing w:val="5"/>
          <w:sz w:val="17"/>
        </w:rPr>
        <w:t> </w:t>
      </w:r>
      <w:r>
        <w:rPr>
          <w:rFonts w:ascii="Arial"/>
          <w:sz w:val="17"/>
        </w:rPr>
        <w:t>are</w:t>
      </w:r>
      <w:r>
        <w:rPr>
          <w:rFonts w:ascii="Arial"/>
          <w:spacing w:val="4"/>
          <w:sz w:val="17"/>
        </w:rPr>
        <w:t> </w:t>
      </w:r>
      <w:r>
        <w:rPr>
          <w:rFonts w:ascii="Arial"/>
          <w:sz w:val="17"/>
        </w:rPr>
        <w:t>exempt</w:t>
      </w:r>
      <w:r>
        <w:rPr>
          <w:rFonts w:ascii="Arial"/>
          <w:spacing w:val="5"/>
          <w:sz w:val="17"/>
        </w:rPr>
        <w:t> </w:t>
      </w:r>
      <w:r>
        <w:rPr>
          <w:rFonts w:ascii="Arial"/>
          <w:sz w:val="17"/>
        </w:rPr>
        <w:t>from</w:t>
      </w:r>
      <w:r>
        <w:rPr>
          <w:rFonts w:ascii="Arial"/>
          <w:spacing w:val="5"/>
          <w:sz w:val="17"/>
        </w:rPr>
        <w:t> </w:t>
      </w:r>
      <w:r>
        <w:rPr>
          <w:rFonts w:ascii="Arial"/>
          <w:sz w:val="17"/>
        </w:rPr>
        <w:t>this</w:t>
      </w:r>
      <w:r>
        <w:rPr>
          <w:rFonts w:ascii="Arial"/>
          <w:spacing w:val="4"/>
          <w:sz w:val="17"/>
        </w:rPr>
        <w:t> </w:t>
      </w:r>
      <w:r>
        <w:rPr>
          <w:rFonts w:ascii="Arial"/>
          <w:spacing w:val="-2"/>
          <w:sz w:val="17"/>
        </w:rPr>
        <w:t>rule.</w:t>
      </w:r>
    </w:p>
    <w:p>
      <w:pPr>
        <w:spacing w:before="81"/>
        <w:ind w:left="1538" w:right="0" w:hanging="294"/>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b/>
          <w:spacing w:val="-2"/>
          <w:w w:val="105"/>
          <w:sz w:val="17"/>
        </w:rPr>
        <w:t>Making</w:t>
      </w:r>
      <w:r>
        <w:rPr>
          <w:rFonts w:ascii="Arial" w:hAnsi="Arial"/>
          <w:b/>
          <w:spacing w:val="-10"/>
          <w:w w:val="105"/>
          <w:sz w:val="17"/>
        </w:rPr>
        <w:t> </w:t>
      </w:r>
      <w:r>
        <w:rPr>
          <w:rFonts w:ascii="Arial" w:hAnsi="Arial"/>
          <w:b/>
          <w:spacing w:val="-2"/>
          <w:w w:val="105"/>
          <w:sz w:val="17"/>
        </w:rPr>
        <w:t>political</w:t>
      </w:r>
      <w:r>
        <w:rPr>
          <w:rFonts w:ascii="Arial" w:hAnsi="Arial"/>
          <w:b/>
          <w:spacing w:val="-10"/>
          <w:w w:val="105"/>
          <w:sz w:val="17"/>
        </w:rPr>
        <w:t> </w:t>
      </w:r>
      <w:r>
        <w:rPr>
          <w:rFonts w:ascii="Arial" w:hAnsi="Arial"/>
          <w:b/>
          <w:spacing w:val="-2"/>
          <w:w w:val="105"/>
          <w:sz w:val="17"/>
        </w:rPr>
        <w:t>contributions</w:t>
      </w:r>
      <w:r>
        <w:rPr>
          <w:rFonts w:ascii="Arial" w:hAnsi="Arial"/>
          <w:b/>
          <w:spacing w:val="-10"/>
          <w:w w:val="105"/>
          <w:sz w:val="17"/>
        </w:rPr>
        <w:t> </w:t>
      </w:r>
      <w:r>
        <w:rPr>
          <w:rFonts w:ascii="Arial" w:hAnsi="Arial"/>
          <w:b/>
          <w:spacing w:val="-2"/>
          <w:w w:val="105"/>
          <w:sz w:val="17"/>
        </w:rPr>
        <w:t>(paying</w:t>
      </w:r>
      <w:r>
        <w:rPr>
          <w:rFonts w:ascii="Arial" w:hAnsi="Arial"/>
          <w:b/>
          <w:spacing w:val="-10"/>
          <w:w w:val="105"/>
          <w:sz w:val="17"/>
        </w:rPr>
        <w:t> </w:t>
      </w:r>
      <w:r>
        <w:rPr>
          <w:rFonts w:ascii="Arial" w:hAnsi="Arial"/>
          <w:b/>
          <w:spacing w:val="-2"/>
          <w:w w:val="105"/>
          <w:sz w:val="17"/>
        </w:rPr>
        <w:t>to</w:t>
      </w:r>
      <w:r>
        <w:rPr>
          <w:rFonts w:ascii="Arial" w:hAnsi="Arial"/>
          <w:b/>
          <w:spacing w:val="-10"/>
          <w:w w:val="105"/>
          <w:sz w:val="17"/>
        </w:rPr>
        <w:t> </w:t>
      </w:r>
      <w:r>
        <w:rPr>
          <w:rFonts w:ascii="Arial" w:hAnsi="Arial"/>
          <w:b/>
          <w:spacing w:val="-2"/>
          <w:w w:val="105"/>
          <w:sz w:val="17"/>
        </w:rPr>
        <w:t>play):</w:t>
      </w:r>
      <w:r>
        <w:rPr>
          <w:rFonts w:ascii="Arial" w:hAnsi="Arial"/>
          <w:b/>
          <w:spacing w:val="-10"/>
          <w:w w:val="105"/>
          <w:sz w:val="17"/>
        </w:rPr>
        <w:t> </w:t>
      </w:r>
      <w:r>
        <w:rPr>
          <w:rFonts w:ascii="Arial" w:hAnsi="Arial"/>
          <w:spacing w:val="-2"/>
          <w:w w:val="105"/>
          <w:sz w:val="17"/>
        </w:rPr>
        <w:t>Under</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Investment</w:t>
      </w:r>
      <w:r>
        <w:rPr>
          <w:rFonts w:ascii="Arial" w:hAnsi="Arial"/>
          <w:spacing w:val="-10"/>
          <w:w w:val="105"/>
          <w:sz w:val="17"/>
        </w:rPr>
        <w:t> </w:t>
      </w:r>
      <w:r>
        <w:rPr>
          <w:rFonts w:ascii="Arial" w:hAnsi="Arial"/>
          <w:spacing w:val="-2"/>
          <w:w w:val="105"/>
          <w:sz w:val="17"/>
        </w:rPr>
        <w:t>Advisers</w:t>
      </w:r>
      <w:r>
        <w:rPr>
          <w:rFonts w:ascii="Arial" w:hAnsi="Arial"/>
          <w:spacing w:val="-10"/>
          <w:w w:val="105"/>
          <w:sz w:val="17"/>
        </w:rPr>
        <w:t> </w:t>
      </w:r>
      <w:r>
        <w:rPr>
          <w:rFonts w:ascii="Arial" w:hAnsi="Arial"/>
          <w:spacing w:val="-2"/>
          <w:w w:val="105"/>
          <w:sz w:val="17"/>
        </w:rPr>
        <w:t>Act</w:t>
      </w:r>
      <w:r>
        <w:rPr>
          <w:rFonts w:ascii="Arial" w:hAnsi="Arial"/>
          <w:spacing w:val="-10"/>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1940, </w:t>
      </w:r>
      <w:r>
        <w:rPr>
          <w:rFonts w:ascii="Arial" w:hAnsi="Arial"/>
          <w:w w:val="105"/>
          <w:sz w:val="17"/>
        </w:rPr>
        <w:t>investment</w:t>
      </w:r>
      <w:r>
        <w:rPr>
          <w:rFonts w:ascii="Arial" w:hAnsi="Arial"/>
          <w:spacing w:val="-11"/>
          <w:w w:val="105"/>
          <w:sz w:val="17"/>
        </w:rPr>
        <w:t> </w:t>
      </w:r>
      <w:r>
        <w:rPr>
          <w:rFonts w:ascii="Arial" w:hAnsi="Arial"/>
          <w:w w:val="105"/>
          <w:sz w:val="17"/>
        </w:rPr>
        <w:t>advisers</w:t>
      </w:r>
      <w:r>
        <w:rPr>
          <w:rFonts w:ascii="Arial" w:hAnsi="Arial"/>
          <w:spacing w:val="-11"/>
          <w:w w:val="105"/>
          <w:sz w:val="17"/>
        </w:rPr>
        <w:t> </w:t>
      </w:r>
      <w:r>
        <w:rPr>
          <w:rFonts w:ascii="Arial" w:hAnsi="Arial"/>
          <w:w w:val="105"/>
          <w:sz w:val="17"/>
        </w:rPr>
        <w:t>are</w:t>
      </w:r>
      <w:r>
        <w:rPr>
          <w:rFonts w:ascii="Arial" w:hAnsi="Arial"/>
          <w:spacing w:val="-11"/>
          <w:w w:val="105"/>
          <w:sz w:val="17"/>
        </w:rPr>
        <w:t> </w:t>
      </w:r>
      <w:r>
        <w:rPr>
          <w:rFonts w:ascii="Arial" w:hAnsi="Arial"/>
          <w:w w:val="105"/>
          <w:sz w:val="17"/>
        </w:rPr>
        <w:t>prohibited</w:t>
      </w:r>
      <w:r>
        <w:rPr>
          <w:rFonts w:ascii="Arial" w:hAnsi="Arial"/>
          <w:spacing w:val="-11"/>
          <w:w w:val="105"/>
          <w:sz w:val="17"/>
        </w:rPr>
        <w:t> </w:t>
      </w:r>
      <w:r>
        <w:rPr>
          <w:rFonts w:ascii="Arial" w:hAnsi="Arial"/>
          <w:w w:val="105"/>
          <w:sz w:val="17"/>
        </w:rPr>
        <w:t>from</w:t>
      </w:r>
      <w:r>
        <w:rPr>
          <w:rFonts w:ascii="Arial" w:hAnsi="Arial"/>
          <w:spacing w:val="-11"/>
          <w:w w:val="105"/>
          <w:sz w:val="17"/>
        </w:rPr>
        <w:t> </w:t>
      </w:r>
      <w:r>
        <w:rPr>
          <w:rFonts w:ascii="Arial" w:hAnsi="Arial"/>
          <w:w w:val="105"/>
          <w:sz w:val="17"/>
        </w:rPr>
        <w:t>providing</w:t>
      </w:r>
      <w:r>
        <w:rPr>
          <w:rFonts w:ascii="Arial" w:hAnsi="Arial"/>
          <w:spacing w:val="-11"/>
          <w:w w:val="105"/>
          <w:sz w:val="17"/>
        </w:rPr>
        <w:t> </w:t>
      </w:r>
      <w:r>
        <w:rPr>
          <w:rFonts w:ascii="Arial" w:hAnsi="Arial"/>
          <w:w w:val="105"/>
          <w:sz w:val="17"/>
        </w:rPr>
        <w:t>investment</w:t>
      </w:r>
      <w:r>
        <w:rPr>
          <w:rFonts w:ascii="Arial" w:hAnsi="Arial"/>
          <w:spacing w:val="-11"/>
          <w:w w:val="105"/>
          <w:sz w:val="17"/>
        </w:rPr>
        <w:t> </w:t>
      </w:r>
      <w:r>
        <w:rPr>
          <w:rFonts w:ascii="Arial" w:hAnsi="Arial"/>
          <w:w w:val="105"/>
          <w:sz w:val="17"/>
        </w:rPr>
        <w:t>advisory</w:t>
      </w:r>
      <w:r>
        <w:rPr>
          <w:rFonts w:ascii="Arial" w:hAnsi="Arial"/>
          <w:spacing w:val="-11"/>
          <w:w w:val="105"/>
          <w:sz w:val="17"/>
        </w:rPr>
        <w:t> </w:t>
      </w:r>
      <w:r>
        <w:rPr>
          <w:rFonts w:ascii="Arial" w:hAnsi="Arial"/>
          <w:w w:val="105"/>
          <w:sz w:val="17"/>
        </w:rPr>
        <w:t>services</w:t>
      </w:r>
      <w:r>
        <w:rPr>
          <w:rFonts w:ascii="Arial" w:hAnsi="Arial"/>
          <w:spacing w:val="-11"/>
          <w:w w:val="105"/>
          <w:sz w:val="17"/>
        </w:rPr>
        <w:t> </w:t>
      </w:r>
      <w:r>
        <w:rPr>
          <w:rFonts w:ascii="Arial" w:hAnsi="Arial"/>
          <w:w w:val="105"/>
          <w:sz w:val="17"/>
        </w:rPr>
        <w:t>for</w:t>
      </w:r>
      <w:r>
        <w:rPr>
          <w:rFonts w:ascii="Arial" w:hAnsi="Arial"/>
          <w:spacing w:val="-11"/>
          <w:w w:val="105"/>
          <w:sz w:val="17"/>
        </w:rPr>
        <w:t> </w:t>
      </w:r>
      <w:r>
        <w:rPr>
          <w:rFonts w:ascii="Arial" w:hAnsi="Arial"/>
          <w:w w:val="105"/>
          <w:sz w:val="17"/>
        </w:rPr>
        <w:t>a</w:t>
      </w:r>
      <w:r>
        <w:rPr>
          <w:rFonts w:ascii="Arial" w:hAnsi="Arial"/>
          <w:spacing w:val="-11"/>
          <w:w w:val="105"/>
          <w:sz w:val="17"/>
        </w:rPr>
        <w:t> </w:t>
      </w:r>
      <w:r>
        <w:rPr>
          <w:rFonts w:ascii="Arial" w:hAnsi="Arial"/>
          <w:w w:val="105"/>
          <w:sz w:val="17"/>
        </w:rPr>
        <w:t>fee</w:t>
      </w:r>
      <w:r>
        <w:rPr>
          <w:rFonts w:ascii="Arial" w:hAnsi="Arial"/>
          <w:spacing w:val="-11"/>
          <w:w w:val="105"/>
          <w:sz w:val="17"/>
        </w:rPr>
        <w:t> </w:t>
      </w:r>
      <w:r>
        <w:rPr>
          <w:rFonts w:ascii="Arial" w:hAnsi="Arial"/>
          <w:w w:val="105"/>
          <w:sz w:val="17"/>
        </w:rPr>
        <w:t>to</w:t>
      </w:r>
      <w:r>
        <w:rPr>
          <w:rFonts w:ascii="Arial" w:hAnsi="Arial"/>
          <w:spacing w:val="-11"/>
          <w:w w:val="105"/>
          <w:sz w:val="17"/>
        </w:rPr>
        <w:t> </w:t>
      </w:r>
      <w:r>
        <w:rPr>
          <w:rFonts w:ascii="Arial" w:hAnsi="Arial"/>
          <w:w w:val="105"/>
          <w:sz w:val="17"/>
        </w:rPr>
        <w:t>a</w:t>
      </w:r>
    </w:p>
    <w:p>
      <w:pPr>
        <w:spacing w:line="295" w:lineRule="auto" w:before="46"/>
        <w:ind w:left="1538" w:right="429" w:firstLine="0"/>
        <w:jc w:val="left"/>
        <w:rPr>
          <w:rFonts w:ascii="Arial"/>
          <w:sz w:val="17"/>
        </w:rPr>
      </w:pPr>
      <w:r>
        <w:rPr>
          <w:rFonts w:ascii="Arial"/>
          <w:spacing w:val="-2"/>
          <w:w w:val="110"/>
          <w:sz w:val="17"/>
        </w:rPr>
        <w:t>government</w:t>
      </w:r>
      <w:r>
        <w:rPr>
          <w:rFonts w:ascii="Arial"/>
          <w:spacing w:val="-14"/>
          <w:w w:val="110"/>
          <w:sz w:val="17"/>
        </w:rPr>
        <w:t> </w:t>
      </w:r>
      <w:r>
        <w:rPr>
          <w:rFonts w:ascii="Arial"/>
          <w:spacing w:val="-2"/>
          <w:w w:val="110"/>
          <w:sz w:val="17"/>
        </w:rPr>
        <w:t>client</w:t>
      </w:r>
      <w:r>
        <w:rPr>
          <w:rFonts w:ascii="Arial"/>
          <w:spacing w:val="-14"/>
          <w:w w:val="110"/>
          <w:sz w:val="17"/>
        </w:rPr>
        <w:t> </w:t>
      </w:r>
      <w:r>
        <w:rPr>
          <w:rFonts w:ascii="Arial"/>
          <w:spacing w:val="-2"/>
          <w:w w:val="110"/>
          <w:sz w:val="17"/>
        </w:rPr>
        <w:t>for</w:t>
      </w:r>
      <w:r>
        <w:rPr>
          <w:rFonts w:ascii="Arial"/>
          <w:spacing w:val="-14"/>
          <w:w w:val="110"/>
          <w:sz w:val="17"/>
        </w:rPr>
        <w:t> </w:t>
      </w:r>
      <w:r>
        <w:rPr>
          <w:rFonts w:ascii="Arial"/>
          <w:spacing w:val="-2"/>
          <w:w w:val="110"/>
          <w:sz w:val="17"/>
        </w:rPr>
        <w:t>two</w:t>
      </w:r>
      <w:r>
        <w:rPr>
          <w:rFonts w:ascii="Arial"/>
          <w:spacing w:val="-13"/>
          <w:w w:val="110"/>
          <w:sz w:val="17"/>
        </w:rPr>
        <w:t> </w:t>
      </w:r>
      <w:r>
        <w:rPr>
          <w:rFonts w:ascii="Arial"/>
          <w:spacing w:val="-2"/>
          <w:w w:val="110"/>
          <w:sz w:val="17"/>
        </w:rPr>
        <w:t>years</w:t>
      </w:r>
      <w:r>
        <w:rPr>
          <w:rFonts w:ascii="Arial"/>
          <w:spacing w:val="-14"/>
          <w:w w:val="110"/>
          <w:sz w:val="17"/>
        </w:rPr>
        <w:t> </w:t>
      </w:r>
      <w:r>
        <w:rPr>
          <w:rFonts w:ascii="Arial"/>
          <w:spacing w:val="-2"/>
          <w:w w:val="110"/>
          <w:sz w:val="17"/>
        </w:rPr>
        <w:t>after</w:t>
      </w:r>
      <w:r>
        <w:rPr>
          <w:rFonts w:ascii="Arial"/>
          <w:spacing w:val="-14"/>
          <w:w w:val="110"/>
          <w:sz w:val="17"/>
        </w:rPr>
        <w:t> </w:t>
      </w:r>
      <w:r>
        <w:rPr>
          <w:rFonts w:ascii="Arial"/>
          <w:spacing w:val="-2"/>
          <w:w w:val="110"/>
          <w:sz w:val="17"/>
        </w:rPr>
        <w:t>a</w:t>
      </w:r>
      <w:r>
        <w:rPr>
          <w:rFonts w:ascii="Arial"/>
          <w:spacing w:val="-14"/>
          <w:w w:val="110"/>
          <w:sz w:val="17"/>
        </w:rPr>
        <w:t> </w:t>
      </w:r>
      <w:r>
        <w:rPr>
          <w:rFonts w:ascii="Arial"/>
          <w:spacing w:val="-2"/>
          <w:w w:val="110"/>
          <w:sz w:val="17"/>
        </w:rPr>
        <w:t>contribution</w:t>
      </w:r>
      <w:r>
        <w:rPr>
          <w:rFonts w:ascii="Arial"/>
          <w:spacing w:val="-13"/>
          <w:w w:val="110"/>
          <w:sz w:val="17"/>
        </w:rPr>
        <w:t> </w:t>
      </w:r>
      <w:r>
        <w:rPr>
          <w:rFonts w:ascii="Arial"/>
          <w:spacing w:val="-2"/>
          <w:w w:val="110"/>
          <w:sz w:val="17"/>
        </w:rPr>
        <w:t>is</w:t>
      </w:r>
      <w:r>
        <w:rPr>
          <w:rFonts w:ascii="Arial"/>
          <w:spacing w:val="-14"/>
          <w:w w:val="110"/>
          <w:sz w:val="17"/>
        </w:rPr>
        <w:t> </w:t>
      </w:r>
      <w:r>
        <w:rPr>
          <w:rFonts w:ascii="Arial"/>
          <w:spacing w:val="-2"/>
          <w:w w:val="110"/>
          <w:sz w:val="17"/>
        </w:rPr>
        <w:t>made.</w:t>
      </w:r>
      <w:r>
        <w:rPr>
          <w:rFonts w:ascii="Arial"/>
          <w:spacing w:val="-14"/>
          <w:w w:val="110"/>
          <w:sz w:val="17"/>
        </w:rPr>
        <w:t> </w:t>
      </w:r>
      <w:r>
        <w:rPr>
          <w:rFonts w:ascii="Arial"/>
          <w:spacing w:val="-2"/>
          <w:w w:val="110"/>
          <w:sz w:val="17"/>
        </w:rPr>
        <w:t>This</w:t>
      </w:r>
      <w:r>
        <w:rPr>
          <w:rFonts w:ascii="Arial"/>
          <w:spacing w:val="-13"/>
          <w:w w:val="110"/>
          <w:sz w:val="17"/>
        </w:rPr>
        <w:t> </w:t>
      </w:r>
      <w:r>
        <w:rPr>
          <w:rFonts w:ascii="Arial"/>
          <w:spacing w:val="-2"/>
          <w:w w:val="110"/>
          <w:sz w:val="17"/>
        </w:rPr>
        <w:t>rule</w:t>
      </w:r>
      <w:r>
        <w:rPr>
          <w:rFonts w:ascii="Arial"/>
          <w:spacing w:val="-14"/>
          <w:w w:val="110"/>
          <w:sz w:val="17"/>
        </w:rPr>
        <w:t> </w:t>
      </w:r>
      <w:r>
        <w:rPr>
          <w:rFonts w:ascii="Arial"/>
          <w:spacing w:val="-2"/>
          <w:w w:val="110"/>
          <w:sz w:val="17"/>
        </w:rPr>
        <w:t>applies</w:t>
      </w:r>
      <w:r>
        <w:rPr>
          <w:rFonts w:ascii="Arial"/>
          <w:spacing w:val="-14"/>
          <w:w w:val="110"/>
          <w:sz w:val="17"/>
        </w:rPr>
        <w:t> </w:t>
      </w:r>
      <w:r>
        <w:rPr>
          <w:rFonts w:ascii="Arial"/>
          <w:spacing w:val="-2"/>
          <w:w w:val="110"/>
          <w:sz w:val="17"/>
        </w:rPr>
        <w:t>not</w:t>
      </w:r>
      <w:r>
        <w:rPr>
          <w:rFonts w:ascii="Arial"/>
          <w:spacing w:val="-14"/>
          <w:w w:val="110"/>
          <w:sz w:val="17"/>
        </w:rPr>
        <w:t> </w:t>
      </w:r>
      <w:r>
        <w:rPr>
          <w:rFonts w:ascii="Arial"/>
          <w:spacing w:val="-2"/>
          <w:w w:val="110"/>
          <w:sz w:val="17"/>
        </w:rPr>
        <w:t>only</w:t>
      </w:r>
      <w:r>
        <w:rPr>
          <w:rFonts w:ascii="Arial"/>
          <w:spacing w:val="-13"/>
          <w:w w:val="110"/>
          <w:sz w:val="17"/>
        </w:rPr>
        <w:t> </w:t>
      </w:r>
      <w:r>
        <w:rPr>
          <w:rFonts w:ascii="Arial"/>
          <w:spacing w:val="-2"/>
          <w:w w:val="110"/>
          <w:sz w:val="17"/>
        </w:rPr>
        <w:t>to</w:t>
      </w:r>
      <w:r>
        <w:rPr>
          <w:rFonts w:ascii="Arial"/>
          <w:spacing w:val="-14"/>
          <w:w w:val="110"/>
          <w:sz w:val="17"/>
        </w:rPr>
        <w:t> </w:t>
      </w:r>
      <w:r>
        <w:rPr>
          <w:rFonts w:ascii="Arial"/>
          <w:spacing w:val="-2"/>
          <w:w w:val="110"/>
          <w:sz w:val="17"/>
        </w:rPr>
        <w:t>the </w:t>
      </w:r>
      <w:r>
        <w:rPr>
          <w:rFonts w:ascii="Arial"/>
          <w:sz w:val="17"/>
        </w:rPr>
        <w:t>adviser,</w:t>
      </w:r>
      <w:r>
        <w:rPr>
          <w:rFonts w:ascii="Arial"/>
          <w:spacing w:val="21"/>
          <w:sz w:val="17"/>
        </w:rPr>
        <w:t> </w:t>
      </w:r>
      <w:r>
        <w:rPr>
          <w:rFonts w:ascii="Arial"/>
          <w:sz w:val="17"/>
        </w:rPr>
        <w:t>executives,</w:t>
      </w:r>
      <w:r>
        <w:rPr>
          <w:rFonts w:ascii="Arial"/>
          <w:spacing w:val="21"/>
          <w:sz w:val="17"/>
        </w:rPr>
        <w:t> </w:t>
      </w:r>
      <w:r>
        <w:rPr>
          <w:rFonts w:ascii="Arial"/>
          <w:sz w:val="17"/>
        </w:rPr>
        <w:t>and</w:t>
      </w:r>
      <w:r>
        <w:rPr>
          <w:rFonts w:ascii="Arial"/>
          <w:spacing w:val="21"/>
          <w:sz w:val="17"/>
        </w:rPr>
        <w:t> </w:t>
      </w:r>
      <w:r>
        <w:rPr>
          <w:rFonts w:ascii="Arial"/>
          <w:sz w:val="17"/>
        </w:rPr>
        <w:t>employees</w:t>
      </w:r>
      <w:r>
        <w:rPr>
          <w:rFonts w:ascii="Arial"/>
          <w:spacing w:val="21"/>
          <w:sz w:val="17"/>
        </w:rPr>
        <w:t> </w:t>
      </w:r>
      <w:r>
        <w:rPr>
          <w:rFonts w:ascii="Arial"/>
          <w:sz w:val="17"/>
        </w:rPr>
        <w:t>making</w:t>
      </w:r>
      <w:r>
        <w:rPr>
          <w:rFonts w:ascii="Arial"/>
          <w:spacing w:val="21"/>
          <w:sz w:val="17"/>
        </w:rPr>
        <w:t> </w:t>
      </w:r>
      <w:r>
        <w:rPr>
          <w:rFonts w:ascii="Arial"/>
          <w:sz w:val="17"/>
        </w:rPr>
        <w:t>contributions</w:t>
      </w:r>
      <w:r>
        <w:rPr>
          <w:rFonts w:ascii="Arial"/>
          <w:spacing w:val="21"/>
          <w:sz w:val="17"/>
        </w:rPr>
        <w:t> </w:t>
      </w:r>
      <w:r>
        <w:rPr>
          <w:rFonts w:ascii="Arial"/>
          <w:sz w:val="17"/>
        </w:rPr>
        <w:t>to</w:t>
      </w:r>
      <w:r>
        <w:rPr>
          <w:rFonts w:ascii="Arial"/>
          <w:spacing w:val="21"/>
          <w:sz w:val="17"/>
        </w:rPr>
        <w:t> </w:t>
      </w:r>
      <w:r>
        <w:rPr>
          <w:rFonts w:ascii="Arial"/>
          <w:sz w:val="17"/>
        </w:rPr>
        <w:t>certain</w:t>
      </w:r>
      <w:r>
        <w:rPr>
          <w:rFonts w:ascii="Arial"/>
          <w:spacing w:val="21"/>
          <w:sz w:val="17"/>
        </w:rPr>
        <w:t> </w:t>
      </w:r>
      <w:r>
        <w:rPr>
          <w:rFonts w:ascii="Arial"/>
          <w:sz w:val="17"/>
        </w:rPr>
        <w:t>elected</w:t>
      </w:r>
      <w:r>
        <w:rPr>
          <w:rFonts w:ascii="Arial"/>
          <w:spacing w:val="21"/>
          <w:sz w:val="17"/>
        </w:rPr>
        <w:t> </w:t>
      </w:r>
      <w:r>
        <w:rPr>
          <w:rFonts w:ascii="Arial"/>
          <w:sz w:val="17"/>
        </w:rPr>
        <w:t>officials,</w:t>
      </w:r>
      <w:r>
        <w:rPr>
          <w:rFonts w:ascii="Arial"/>
          <w:spacing w:val="21"/>
          <w:sz w:val="17"/>
        </w:rPr>
        <w:t> </w:t>
      </w:r>
      <w:r>
        <w:rPr>
          <w:rFonts w:ascii="Arial"/>
          <w:sz w:val="17"/>
        </w:rPr>
        <w:t>but</w:t>
      </w:r>
      <w:r>
        <w:rPr>
          <w:rFonts w:ascii="Arial"/>
          <w:spacing w:val="21"/>
          <w:sz w:val="17"/>
        </w:rPr>
        <w:t> </w:t>
      </w:r>
      <w:r>
        <w:rPr>
          <w:rFonts w:ascii="Arial"/>
          <w:sz w:val="17"/>
        </w:rPr>
        <w:t>also</w:t>
      </w:r>
      <w:r>
        <w:rPr>
          <w:rFonts w:ascii="Arial"/>
          <w:sz w:val="17"/>
        </w:rPr>
        <w:t> </w:t>
      </w:r>
      <w:r>
        <w:rPr>
          <w:rFonts w:ascii="Arial"/>
          <w:spacing w:val="-4"/>
          <w:w w:val="110"/>
          <w:sz w:val="17"/>
        </w:rPr>
        <w:t>to</w:t>
      </w:r>
      <w:r>
        <w:rPr>
          <w:rFonts w:ascii="Arial"/>
          <w:spacing w:val="-6"/>
          <w:w w:val="110"/>
          <w:sz w:val="17"/>
        </w:rPr>
        <w:t> </w:t>
      </w:r>
      <w:r>
        <w:rPr>
          <w:rFonts w:ascii="Arial"/>
          <w:spacing w:val="-4"/>
          <w:w w:val="110"/>
          <w:sz w:val="17"/>
        </w:rPr>
        <w:t>candidates</w:t>
      </w:r>
      <w:r>
        <w:rPr>
          <w:rFonts w:ascii="Arial"/>
          <w:spacing w:val="-6"/>
          <w:w w:val="110"/>
          <w:sz w:val="17"/>
        </w:rPr>
        <w:t> </w:t>
      </w:r>
      <w:r>
        <w:rPr>
          <w:rFonts w:ascii="Arial"/>
          <w:spacing w:val="-4"/>
          <w:w w:val="110"/>
          <w:sz w:val="17"/>
        </w:rPr>
        <w:t>who</w:t>
      </w:r>
      <w:r>
        <w:rPr>
          <w:rFonts w:ascii="Arial"/>
          <w:spacing w:val="-6"/>
          <w:w w:val="110"/>
          <w:sz w:val="17"/>
        </w:rPr>
        <w:t> </w:t>
      </w:r>
      <w:r>
        <w:rPr>
          <w:rFonts w:ascii="Arial"/>
          <w:spacing w:val="-4"/>
          <w:w w:val="110"/>
          <w:sz w:val="17"/>
        </w:rPr>
        <w:t>may</w:t>
      </w:r>
      <w:r>
        <w:rPr>
          <w:rFonts w:ascii="Arial"/>
          <w:spacing w:val="-6"/>
          <w:w w:val="110"/>
          <w:sz w:val="17"/>
        </w:rPr>
        <w:t> </w:t>
      </w:r>
      <w:r>
        <w:rPr>
          <w:rFonts w:ascii="Arial"/>
          <w:spacing w:val="-4"/>
          <w:w w:val="110"/>
          <w:sz w:val="17"/>
        </w:rPr>
        <w:t>later</w:t>
      </w:r>
      <w:r>
        <w:rPr>
          <w:rFonts w:ascii="Arial"/>
          <w:spacing w:val="-6"/>
          <w:w w:val="110"/>
          <w:sz w:val="17"/>
        </w:rPr>
        <w:t> </w:t>
      </w:r>
      <w:r>
        <w:rPr>
          <w:rFonts w:ascii="Arial"/>
          <w:spacing w:val="-4"/>
          <w:w w:val="110"/>
          <w:sz w:val="17"/>
        </w:rPr>
        <w:t>be</w:t>
      </w:r>
      <w:r>
        <w:rPr>
          <w:rFonts w:ascii="Arial"/>
          <w:spacing w:val="-6"/>
          <w:w w:val="110"/>
          <w:sz w:val="17"/>
        </w:rPr>
        <w:t> </w:t>
      </w:r>
      <w:r>
        <w:rPr>
          <w:rFonts w:ascii="Arial"/>
          <w:spacing w:val="-4"/>
          <w:w w:val="110"/>
          <w:sz w:val="17"/>
        </w:rPr>
        <w:t>elected.</w:t>
      </w:r>
      <w:r>
        <w:rPr>
          <w:rFonts w:ascii="Arial"/>
          <w:spacing w:val="-6"/>
          <w:w w:val="110"/>
          <w:sz w:val="17"/>
        </w:rPr>
        <w:t> </w:t>
      </w:r>
      <w:r>
        <w:rPr>
          <w:rFonts w:ascii="Arial"/>
          <w:spacing w:val="-4"/>
          <w:w w:val="110"/>
          <w:sz w:val="17"/>
        </w:rPr>
        <w:t>In</w:t>
      </w:r>
      <w:r>
        <w:rPr>
          <w:rFonts w:ascii="Arial"/>
          <w:spacing w:val="-6"/>
          <w:w w:val="110"/>
          <w:sz w:val="17"/>
        </w:rPr>
        <w:t> </w:t>
      </w:r>
      <w:r>
        <w:rPr>
          <w:rFonts w:ascii="Arial"/>
          <w:spacing w:val="-4"/>
          <w:w w:val="110"/>
          <w:sz w:val="17"/>
        </w:rPr>
        <w:t>addition,</w:t>
      </w:r>
      <w:r>
        <w:rPr>
          <w:rFonts w:ascii="Arial"/>
          <w:spacing w:val="-6"/>
          <w:w w:val="110"/>
          <w:sz w:val="17"/>
        </w:rPr>
        <w:t> </w:t>
      </w:r>
      <w:r>
        <w:rPr>
          <w:rFonts w:ascii="Arial"/>
          <w:spacing w:val="-4"/>
          <w:w w:val="110"/>
          <w:sz w:val="17"/>
        </w:rPr>
        <w:t>investment</w:t>
      </w:r>
      <w:r>
        <w:rPr>
          <w:rFonts w:ascii="Arial"/>
          <w:spacing w:val="-5"/>
          <w:w w:val="110"/>
          <w:sz w:val="17"/>
        </w:rPr>
        <w:t> </w:t>
      </w:r>
      <w:r>
        <w:rPr>
          <w:rFonts w:ascii="Arial"/>
          <w:spacing w:val="-4"/>
          <w:w w:val="110"/>
          <w:sz w:val="17"/>
        </w:rPr>
        <w:t>advisers</w:t>
      </w:r>
      <w:r>
        <w:rPr>
          <w:rFonts w:ascii="Arial"/>
          <w:spacing w:val="-6"/>
          <w:w w:val="110"/>
          <w:sz w:val="17"/>
        </w:rPr>
        <w:t> </w:t>
      </w:r>
      <w:r>
        <w:rPr>
          <w:rFonts w:ascii="Arial"/>
          <w:spacing w:val="-4"/>
          <w:w w:val="110"/>
          <w:sz w:val="17"/>
        </w:rPr>
        <w:t>are</w:t>
      </w:r>
      <w:r>
        <w:rPr>
          <w:rFonts w:ascii="Arial"/>
          <w:spacing w:val="-6"/>
          <w:w w:val="110"/>
          <w:sz w:val="17"/>
        </w:rPr>
        <w:t> </w:t>
      </w:r>
      <w:r>
        <w:rPr>
          <w:rFonts w:ascii="Arial"/>
          <w:spacing w:val="-4"/>
          <w:w w:val="110"/>
          <w:sz w:val="17"/>
        </w:rPr>
        <w:t>prohibited</w:t>
      </w:r>
      <w:r>
        <w:rPr>
          <w:rFonts w:ascii="Arial"/>
          <w:spacing w:val="-6"/>
          <w:w w:val="110"/>
          <w:sz w:val="17"/>
        </w:rPr>
        <w:t> </w:t>
      </w:r>
      <w:r>
        <w:rPr>
          <w:rFonts w:ascii="Arial"/>
          <w:spacing w:val="-4"/>
          <w:w w:val="110"/>
          <w:sz w:val="17"/>
        </w:rPr>
        <w:t>from </w:t>
      </w:r>
      <w:r>
        <w:rPr>
          <w:rFonts w:ascii="Arial"/>
          <w:sz w:val="17"/>
        </w:rPr>
        <w:t>soliciting contributions for elected officials or candidates if the investment adviser is seeking or </w:t>
      </w:r>
      <w:r>
        <w:rPr>
          <w:rFonts w:ascii="Arial"/>
          <w:w w:val="110"/>
          <w:sz w:val="17"/>
        </w:rPr>
        <w:t>providing</w:t>
      </w:r>
      <w:r>
        <w:rPr>
          <w:rFonts w:ascii="Arial"/>
          <w:spacing w:val="-14"/>
          <w:w w:val="110"/>
          <w:sz w:val="17"/>
        </w:rPr>
        <w:t> </w:t>
      </w:r>
      <w:r>
        <w:rPr>
          <w:rFonts w:ascii="Arial"/>
          <w:w w:val="110"/>
          <w:sz w:val="17"/>
        </w:rPr>
        <w:t>government</w:t>
      </w:r>
      <w:r>
        <w:rPr>
          <w:rFonts w:ascii="Arial"/>
          <w:spacing w:val="-14"/>
          <w:w w:val="110"/>
          <w:sz w:val="17"/>
        </w:rPr>
        <w:t> </w:t>
      </w:r>
      <w:r>
        <w:rPr>
          <w:rFonts w:ascii="Arial"/>
          <w:w w:val="110"/>
          <w:sz w:val="17"/>
        </w:rPr>
        <w:t>business.</w:t>
      </w:r>
    </w:p>
    <w:p>
      <w:pPr>
        <w:spacing w:before="34"/>
        <w:ind w:left="1538" w:right="496"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Falsifying</w:t>
      </w:r>
      <w:r>
        <w:rPr>
          <w:rFonts w:ascii="Arial" w:hAnsi="Arial"/>
          <w:b/>
          <w:spacing w:val="-12"/>
          <w:w w:val="105"/>
          <w:sz w:val="17"/>
        </w:rPr>
        <w:t> </w:t>
      </w:r>
      <w:r>
        <w:rPr>
          <w:rFonts w:ascii="Arial" w:hAnsi="Arial"/>
          <w:b/>
          <w:w w:val="105"/>
          <w:sz w:val="17"/>
        </w:rPr>
        <w:t>or</w:t>
      </w:r>
      <w:r>
        <w:rPr>
          <w:rFonts w:ascii="Arial" w:hAnsi="Arial"/>
          <w:b/>
          <w:spacing w:val="-13"/>
          <w:w w:val="105"/>
          <w:sz w:val="17"/>
        </w:rPr>
        <w:t> </w:t>
      </w:r>
      <w:r>
        <w:rPr>
          <w:rFonts w:ascii="Arial" w:hAnsi="Arial"/>
          <w:b/>
          <w:w w:val="105"/>
          <w:sz w:val="17"/>
        </w:rPr>
        <w:t>withholding</w:t>
      </w:r>
      <w:r>
        <w:rPr>
          <w:rFonts w:ascii="Arial" w:hAnsi="Arial"/>
          <w:b/>
          <w:spacing w:val="-12"/>
          <w:w w:val="105"/>
          <w:sz w:val="17"/>
        </w:rPr>
        <w:t> </w:t>
      </w:r>
      <w:r>
        <w:rPr>
          <w:rFonts w:ascii="Arial" w:hAnsi="Arial"/>
          <w:b/>
          <w:w w:val="105"/>
          <w:sz w:val="17"/>
        </w:rPr>
        <w:t>documents:</w:t>
      </w:r>
      <w:r>
        <w:rPr>
          <w:rFonts w:ascii="Arial" w:hAnsi="Arial"/>
          <w:b/>
          <w:spacing w:val="-12"/>
          <w:w w:val="105"/>
          <w:sz w:val="17"/>
        </w:rPr>
        <w:t> </w:t>
      </w:r>
      <w:r>
        <w:rPr>
          <w:rFonts w:ascii="Arial" w:hAnsi="Arial"/>
          <w:w w:val="105"/>
          <w:sz w:val="17"/>
        </w:rPr>
        <w:t>Firms</w:t>
      </w:r>
      <w:r>
        <w:rPr>
          <w:rFonts w:ascii="Arial" w:hAnsi="Arial"/>
          <w:spacing w:val="-13"/>
          <w:w w:val="105"/>
          <w:sz w:val="17"/>
        </w:rPr>
        <w:t> </w:t>
      </w:r>
      <w:r>
        <w:rPr>
          <w:rFonts w:ascii="Arial" w:hAnsi="Arial"/>
          <w:w w:val="105"/>
          <w:sz w:val="17"/>
        </w:rPr>
        <w:t>cannot</w:t>
      </w:r>
      <w:r>
        <w:rPr>
          <w:rFonts w:ascii="Arial" w:hAnsi="Arial"/>
          <w:spacing w:val="-12"/>
          <w:w w:val="105"/>
          <w:sz w:val="17"/>
        </w:rPr>
        <w:t> </w:t>
      </w:r>
      <w:r>
        <w:rPr>
          <w:rFonts w:ascii="Arial" w:hAnsi="Arial"/>
          <w:w w:val="105"/>
          <w:sz w:val="17"/>
        </w:rPr>
        <w:t>make</w:t>
      </w:r>
      <w:r>
        <w:rPr>
          <w:rFonts w:ascii="Arial" w:hAnsi="Arial"/>
          <w:spacing w:val="-12"/>
          <w:w w:val="105"/>
          <w:sz w:val="17"/>
        </w:rPr>
        <w:t> </w:t>
      </w:r>
      <w:r>
        <w:rPr>
          <w:rFonts w:ascii="Arial" w:hAnsi="Arial"/>
          <w:w w:val="105"/>
          <w:sz w:val="17"/>
        </w:rPr>
        <w:t>up</w:t>
      </w:r>
      <w:r>
        <w:rPr>
          <w:rFonts w:ascii="Arial" w:hAnsi="Arial"/>
          <w:spacing w:val="-13"/>
          <w:w w:val="105"/>
          <w:sz w:val="17"/>
        </w:rPr>
        <w:t> </w:t>
      </w:r>
      <w:r>
        <w:rPr>
          <w:rFonts w:ascii="Arial" w:hAnsi="Arial"/>
          <w:w w:val="105"/>
          <w:sz w:val="17"/>
        </w:rPr>
        <w:t>information</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withhold needed documents from customers or any SRO.</w:t>
      </w:r>
    </w:p>
    <w:p>
      <w:pPr>
        <w:spacing w:before="83"/>
        <w:ind w:left="1538" w:right="0" w:hanging="294"/>
        <w:jc w:val="left"/>
        <w:rPr>
          <w:rFonts w:ascii="Arial" w:hAnsi="Arial"/>
          <w:sz w:val="17"/>
        </w:rPr>
      </w:pPr>
      <w:r>
        <w:rPr>
          <w:rFonts w:ascii="Arial" w:hAnsi="Arial"/>
          <w:b/>
          <w:spacing w:val="-2"/>
          <w:w w:val="105"/>
          <w:position w:val="-1"/>
          <w:sz w:val="28"/>
        </w:rPr>
        <w:t>»</w:t>
      </w:r>
      <w:r>
        <w:rPr>
          <w:rFonts w:ascii="Arial" w:hAnsi="Arial"/>
          <w:b/>
          <w:spacing w:val="-15"/>
          <w:w w:val="105"/>
          <w:position w:val="-1"/>
          <w:sz w:val="28"/>
        </w:rPr>
        <w:t> </w:t>
      </w:r>
      <w:r>
        <w:rPr>
          <w:rFonts w:ascii="Arial" w:hAnsi="Arial"/>
          <w:b/>
          <w:spacing w:val="-2"/>
          <w:w w:val="105"/>
          <w:sz w:val="17"/>
        </w:rPr>
        <w:t>Signatures</w:t>
      </w:r>
      <w:r>
        <w:rPr>
          <w:rFonts w:ascii="Arial" w:hAnsi="Arial"/>
          <w:b/>
          <w:spacing w:val="-11"/>
          <w:w w:val="105"/>
          <w:sz w:val="17"/>
        </w:rPr>
        <w:t> </w:t>
      </w:r>
      <w:r>
        <w:rPr>
          <w:rFonts w:ascii="Arial" w:hAnsi="Arial"/>
          <w:b/>
          <w:spacing w:val="-2"/>
          <w:w w:val="105"/>
          <w:sz w:val="17"/>
        </w:rPr>
        <w:t>of</w:t>
      </w:r>
      <w:r>
        <w:rPr>
          <w:rFonts w:ascii="Arial" w:hAnsi="Arial"/>
          <w:b/>
          <w:spacing w:val="-11"/>
          <w:w w:val="105"/>
          <w:sz w:val="17"/>
        </w:rPr>
        <w:t> </w:t>
      </w:r>
      <w:r>
        <w:rPr>
          <w:rFonts w:ascii="Arial" w:hAnsi="Arial"/>
          <w:b/>
          <w:spacing w:val="-2"/>
          <w:w w:val="105"/>
          <w:sz w:val="17"/>
        </w:rPr>
        <w:t>convenience:</w:t>
      </w:r>
      <w:r>
        <w:rPr>
          <w:rFonts w:ascii="Arial" w:hAnsi="Arial"/>
          <w:b/>
          <w:spacing w:val="-11"/>
          <w:w w:val="105"/>
          <w:sz w:val="17"/>
        </w:rPr>
        <w:t> </w:t>
      </w:r>
      <w:r>
        <w:rPr>
          <w:rFonts w:ascii="Arial" w:hAnsi="Arial"/>
          <w:spacing w:val="-2"/>
          <w:w w:val="105"/>
          <w:sz w:val="17"/>
        </w:rPr>
        <w:t>Basically,</w:t>
      </w:r>
      <w:r>
        <w:rPr>
          <w:rFonts w:ascii="Arial" w:hAnsi="Arial"/>
          <w:spacing w:val="-11"/>
          <w:w w:val="105"/>
          <w:sz w:val="17"/>
        </w:rPr>
        <w:t> </w:t>
      </w:r>
      <w:r>
        <w:rPr>
          <w:rFonts w:ascii="Arial" w:hAnsi="Arial"/>
          <w:spacing w:val="-2"/>
          <w:w w:val="105"/>
          <w:sz w:val="17"/>
        </w:rPr>
        <w:t>forging</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customer´s</w:t>
      </w:r>
      <w:r>
        <w:rPr>
          <w:rFonts w:ascii="Arial" w:hAnsi="Arial"/>
          <w:spacing w:val="-11"/>
          <w:w w:val="105"/>
          <w:sz w:val="17"/>
        </w:rPr>
        <w:t> </w:t>
      </w:r>
      <w:r>
        <w:rPr>
          <w:rFonts w:ascii="Arial" w:hAnsi="Arial"/>
          <w:spacing w:val="-2"/>
          <w:w w:val="105"/>
          <w:sz w:val="17"/>
        </w:rPr>
        <w:t>signature</w:t>
      </w:r>
      <w:r>
        <w:rPr>
          <w:rFonts w:ascii="Arial" w:hAnsi="Arial"/>
          <w:spacing w:val="-12"/>
          <w:w w:val="105"/>
          <w:sz w:val="17"/>
        </w:rPr>
        <w:t> </w:t>
      </w:r>
      <w:r>
        <w:rPr>
          <w:rFonts w:ascii="Arial" w:hAnsi="Arial"/>
          <w:spacing w:val="-2"/>
          <w:w w:val="105"/>
          <w:sz w:val="17"/>
        </w:rPr>
        <w:t>even</w:t>
      </w:r>
      <w:r>
        <w:rPr>
          <w:rFonts w:ascii="Arial" w:hAnsi="Arial"/>
          <w:spacing w:val="-11"/>
          <w:w w:val="105"/>
          <w:sz w:val="17"/>
        </w:rPr>
        <w:t> </w:t>
      </w:r>
      <w:r>
        <w:rPr>
          <w:rFonts w:ascii="Arial" w:hAnsi="Arial"/>
          <w:spacing w:val="-2"/>
          <w:w w:val="105"/>
          <w:sz w:val="17"/>
        </w:rPr>
        <w:t>if</w:t>
      </w:r>
      <w:r>
        <w:rPr>
          <w:rFonts w:ascii="Arial" w:hAnsi="Arial"/>
          <w:spacing w:val="-11"/>
          <w:w w:val="105"/>
          <w:sz w:val="17"/>
        </w:rPr>
        <w:t> </w:t>
      </w:r>
      <w:r>
        <w:rPr>
          <w:rFonts w:ascii="Arial" w:hAnsi="Arial"/>
          <w:spacing w:val="-2"/>
          <w:w w:val="105"/>
          <w:sz w:val="17"/>
        </w:rPr>
        <w:t>approved</w:t>
      </w:r>
      <w:r>
        <w:rPr>
          <w:rFonts w:ascii="Arial" w:hAnsi="Arial"/>
          <w:spacing w:val="-12"/>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the </w:t>
      </w:r>
      <w:r>
        <w:rPr>
          <w:rFonts w:ascii="Arial" w:hAnsi="Arial"/>
          <w:w w:val="105"/>
          <w:sz w:val="17"/>
        </w:rPr>
        <w:t>customer is a violation.</w:t>
      </w:r>
    </w:p>
    <w:p>
      <w:pPr>
        <w:spacing w:before="83"/>
        <w:ind w:left="1538" w:right="357" w:hanging="294"/>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Guarantees:</w:t>
      </w:r>
      <w:r>
        <w:rPr>
          <w:rFonts w:ascii="Arial" w:hAnsi="Arial"/>
          <w:b/>
          <w:spacing w:val="-7"/>
          <w:w w:val="105"/>
          <w:sz w:val="17"/>
        </w:rPr>
        <w:t> </w:t>
      </w:r>
      <w:r>
        <w:rPr>
          <w:rFonts w:ascii="Arial" w:hAnsi="Arial"/>
          <w:spacing w:val="-2"/>
          <w:w w:val="105"/>
          <w:sz w:val="17"/>
        </w:rPr>
        <w:t>Members</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associates</w:t>
      </w:r>
      <w:r>
        <w:rPr>
          <w:rFonts w:ascii="Arial" w:hAnsi="Arial"/>
          <w:spacing w:val="-8"/>
          <w:w w:val="105"/>
          <w:sz w:val="17"/>
        </w:rPr>
        <w:t> </w:t>
      </w:r>
      <w:r>
        <w:rPr>
          <w:rFonts w:ascii="Arial" w:hAnsi="Arial"/>
          <w:spacing w:val="-2"/>
          <w:w w:val="105"/>
          <w:sz w:val="17"/>
        </w:rPr>
        <w:t>are</w:t>
      </w:r>
      <w:r>
        <w:rPr>
          <w:rFonts w:ascii="Arial" w:hAnsi="Arial"/>
          <w:spacing w:val="-8"/>
          <w:w w:val="105"/>
          <w:sz w:val="17"/>
        </w:rPr>
        <w:t> </w:t>
      </w:r>
      <w:r>
        <w:rPr>
          <w:rFonts w:ascii="Arial" w:hAnsi="Arial"/>
          <w:spacing w:val="-2"/>
          <w:w w:val="105"/>
          <w:sz w:val="17"/>
        </w:rPr>
        <w:t>prohibited</w:t>
      </w:r>
      <w:r>
        <w:rPr>
          <w:rFonts w:ascii="Arial" w:hAnsi="Arial"/>
          <w:spacing w:val="-8"/>
          <w:w w:val="105"/>
          <w:sz w:val="17"/>
        </w:rPr>
        <w:t> </w:t>
      </w:r>
      <w:r>
        <w:rPr>
          <w:rFonts w:ascii="Arial" w:hAnsi="Arial"/>
          <w:spacing w:val="-2"/>
          <w:w w:val="105"/>
          <w:sz w:val="17"/>
        </w:rPr>
        <w:t>from</w:t>
      </w:r>
      <w:r>
        <w:rPr>
          <w:rFonts w:ascii="Arial" w:hAnsi="Arial"/>
          <w:spacing w:val="-8"/>
          <w:w w:val="105"/>
          <w:sz w:val="17"/>
        </w:rPr>
        <w:t> </w:t>
      </w:r>
      <w:r>
        <w:rPr>
          <w:rFonts w:ascii="Arial" w:hAnsi="Arial"/>
          <w:spacing w:val="-2"/>
          <w:w w:val="105"/>
          <w:sz w:val="17"/>
        </w:rPr>
        <w:t>making</w:t>
      </w:r>
      <w:r>
        <w:rPr>
          <w:rFonts w:ascii="Arial" w:hAnsi="Arial"/>
          <w:spacing w:val="-8"/>
          <w:w w:val="105"/>
          <w:sz w:val="17"/>
        </w:rPr>
        <w:t> </w:t>
      </w:r>
      <w:r>
        <w:rPr>
          <w:rFonts w:ascii="Arial" w:hAnsi="Arial"/>
          <w:spacing w:val="-2"/>
          <w:w w:val="105"/>
          <w:sz w:val="17"/>
        </w:rPr>
        <w:t>guarantees</w:t>
      </w:r>
      <w:r>
        <w:rPr>
          <w:rFonts w:ascii="Arial" w:hAnsi="Arial"/>
          <w:spacing w:val="-8"/>
          <w:w w:val="105"/>
          <w:sz w:val="17"/>
        </w:rPr>
        <w:t> </w:t>
      </w:r>
      <w:r>
        <w:rPr>
          <w:rFonts w:ascii="Arial" w:hAnsi="Arial"/>
          <w:spacing w:val="-2"/>
          <w:w w:val="105"/>
          <w:sz w:val="17"/>
        </w:rPr>
        <w:t>against</w:t>
      </w:r>
      <w:r>
        <w:rPr>
          <w:rFonts w:ascii="Arial" w:hAnsi="Arial"/>
          <w:spacing w:val="-8"/>
          <w:w w:val="105"/>
          <w:sz w:val="17"/>
        </w:rPr>
        <w:t> </w:t>
      </w:r>
      <w:r>
        <w:rPr>
          <w:rFonts w:ascii="Arial" w:hAnsi="Arial"/>
          <w:spacing w:val="-2"/>
          <w:w w:val="105"/>
          <w:sz w:val="17"/>
        </w:rPr>
        <w:t>loss</w:t>
      </w:r>
      <w:r>
        <w:rPr>
          <w:rFonts w:ascii="Arial" w:hAnsi="Arial"/>
          <w:spacing w:val="-8"/>
          <w:w w:val="105"/>
          <w:sz w:val="17"/>
        </w:rPr>
        <w:t> </w:t>
      </w:r>
      <w:r>
        <w:rPr>
          <w:rFonts w:ascii="Arial" w:hAnsi="Arial"/>
          <w:spacing w:val="-2"/>
          <w:w w:val="105"/>
          <w:sz w:val="17"/>
        </w:rPr>
        <w:t>in </w:t>
      </w:r>
      <w:r>
        <w:rPr>
          <w:rFonts w:ascii="Arial" w:hAnsi="Arial"/>
          <w:w w:val="105"/>
          <w:sz w:val="17"/>
        </w:rPr>
        <w:t>any</w:t>
      </w:r>
      <w:r>
        <w:rPr>
          <w:rFonts w:ascii="Arial" w:hAnsi="Arial"/>
          <w:spacing w:val="-5"/>
          <w:w w:val="105"/>
          <w:sz w:val="17"/>
        </w:rPr>
        <w:t> </w:t>
      </w:r>
      <w:r>
        <w:rPr>
          <w:rFonts w:ascii="Arial" w:hAnsi="Arial"/>
          <w:w w:val="105"/>
          <w:sz w:val="17"/>
        </w:rPr>
        <w:t>securities</w:t>
      </w:r>
      <w:r>
        <w:rPr>
          <w:rFonts w:ascii="Arial" w:hAnsi="Arial"/>
          <w:spacing w:val="-5"/>
          <w:w w:val="105"/>
          <w:sz w:val="17"/>
        </w:rPr>
        <w:t> </w:t>
      </w:r>
      <w:r>
        <w:rPr>
          <w:rFonts w:ascii="Arial" w:hAnsi="Arial"/>
          <w:w w:val="105"/>
          <w:sz w:val="17"/>
        </w:rPr>
        <w:t>transaction</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in</w:t>
      </w:r>
      <w:r>
        <w:rPr>
          <w:rFonts w:ascii="Arial" w:hAnsi="Arial"/>
          <w:spacing w:val="-5"/>
          <w:w w:val="105"/>
          <w:sz w:val="17"/>
        </w:rPr>
        <w:t> </w:t>
      </w:r>
      <w:r>
        <w:rPr>
          <w:rFonts w:ascii="Arial" w:hAnsi="Arial"/>
          <w:w w:val="105"/>
          <w:sz w:val="17"/>
        </w:rPr>
        <w:t>any</w:t>
      </w:r>
      <w:r>
        <w:rPr>
          <w:rFonts w:ascii="Arial" w:hAnsi="Arial"/>
          <w:spacing w:val="-5"/>
          <w:w w:val="105"/>
          <w:sz w:val="17"/>
        </w:rPr>
        <w:t> </w:t>
      </w:r>
      <w:r>
        <w:rPr>
          <w:rFonts w:ascii="Arial" w:hAnsi="Arial"/>
          <w:w w:val="105"/>
          <w:sz w:val="17"/>
        </w:rPr>
        <w:t>securities</w:t>
      </w:r>
      <w:r>
        <w:rPr>
          <w:rFonts w:ascii="Arial" w:hAnsi="Arial"/>
          <w:spacing w:val="-5"/>
          <w:w w:val="105"/>
          <w:sz w:val="17"/>
        </w:rPr>
        <w:t> </w:t>
      </w:r>
      <w:r>
        <w:rPr>
          <w:rFonts w:ascii="Arial" w:hAnsi="Arial"/>
          <w:w w:val="105"/>
          <w:sz w:val="17"/>
        </w:rPr>
        <w:t>account</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customer.</w:t>
      </w:r>
    </w:p>
    <w:p>
      <w:pPr>
        <w:spacing w:before="82"/>
        <w:ind w:left="1538" w:right="357" w:hanging="294"/>
        <w:jc w:val="left"/>
        <w:rPr>
          <w:rFonts w:ascii="Arial" w:hAnsi="Arial"/>
          <w:sz w:val="17"/>
        </w:rPr>
      </w:pPr>
      <w:r>
        <w:rPr>
          <w:rFonts w:ascii="Arial" w:hAnsi="Arial"/>
          <w:b/>
          <w:w w:val="105"/>
          <w:position w:val="-1"/>
          <w:sz w:val="28"/>
        </w:rPr>
        <w:t>»</w:t>
      </w:r>
      <w:r>
        <w:rPr>
          <w:rFonts w:ascii="Arial" w:hAnsi="Arial"/>
          <w:b/>
          <w:spacing w:val="10"/>
          <w:w w:val="105"/>
          <w:position w:val="-1"/>
          <w:sz w:val="28"/>
        </w:rPr>
        <w:t> </w:t>
      </w:r>
      <w:r>
        <w:rPr>
          <w:rFonts w:ascii="Arial" w:hAnsi="Arial"/>
          <w:b/>
          <w:w w:val="105"/>
          <w:sz w:val="17"/>
        </w:rPr>
        <w:t>Improper</w:t>
      </w:r>
      <w:r>
        <w:rPr>
          <w:rFonts w:ascii="Arial" w:hAnsi="Arial"/>
          <w:b/>
          <w:spacing w:val="-12"/>
          <w:w w:val="105"/>
          <w:sz w:val="17"/>
        </w:rPr>
        <w:t> </w:t>
      </w:r>
      <w:r>
        <w:rPr>
          <w:rFonts w:ascii="Arial" w:hAnsi="Arial"/>
          <w:b/>
          <w:w w:val="105"/>
          <w:sz w:val="17"/>
        </w:rPr>
        <w:t>use:</w:t>
      </w:r>
      <w:r>
        <w:rPr>
          <w:rFonts w:ascii="Arial" w:hAnsi="Arial"/>
          <w:b/>
          <w:spacing w:val="-12"/>
          <w:w w:val="105"/>
          <w:sz w:val="17"/>
        </w:rPr>
        <w:t> </w:t>
      </w:r>
      <w:r>
        <w:rPr>
          <w:rFonts w:ascii="Arial" w:hAnsi="Arial"/>
          <w:w w:val="105"/>
          <w:sz w:val="17"/>
        </w:rPr>
        <w:t>Members</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associates</w:t>
      </w:r>
      <w:r>
        <w:rPr>
          <w:rFonts w:ascii="Arial" w:hAnsi="Arial"/>
          <w:spacing w:val="-13"/>
          <w:w w:val="105"/>
          <w:sz w:val="17"/>
        </w:rPr>
        <w:t> </w:t>
      </w:r>
      <w:r>
        <w:rPr>
          <w:rFonts w:ascii="Arial" w:hAnsi="Arial"/>
          <w:w w:val="105"/>
          <w:sz w:val="17"/>
        </w:rPr>
        <w:t>are</w:t>
      </w:r>
      <w:r>
        <w:rPr>
          <w:rFonts w:ascii="Arial" w:hAnsi="Arial"/>
          <w:spacing w:val="-12"/>
          <w:w w:val="105"/>
          <w:sz w:val="17"/>
        </w:rPr>
        <w:t> </w:t>
      </w:r>
      <w:r>
        <w:rPr>
          <w:rFonts w:ascii="Arial" w:hAnsi="Arial"/>
          <w:w w:val="105"/>
          <w:sz w:val="17"/>
        </w:rPr>
        <w:t>prohibited</w:t>
      </w:r>
      <w:r>
        <w:rPr>
          <w:rFonts w:ascii="Arial" w:hAnsi="Arial"/>
          <w:spacing w:val="-12"/>
          <w:w w:val="105"/>
          <w:sz w:val="17"/>
        </w:rPr>
        <w:t> </w:t>
      </w:r>
      <w:r>
        <w:rPr>
          <w:rFonts w:ascii="Arial" w:hAnsi="Arial"/>
          <w:w w:val="105"/>
          <w:sz w:val="17"/>
        </w:rPr>
        <w:t>from</w:t>
      </w:r>
      <w:r>
        <w:rPr>
          <w:rFonts w:ascii="Arial" w:hAnsi="Arial"/>
          <w:spacing w:val="-13"/>
          <w:w w:val="105"/>
          <w:sz w:val="17"/>
        </w:rPr>
        <w:t> </w:t>
      </w:r>
      <w:r>
        <w:rPr>
          <w:rFonts w:ascii="Arial" w:hAnsi="Arial"/>
          <w:w w:val="105"/>
          <w:sz w:val="17"/>
        </w:rPr>
        <w:t>making</w:t>
      </w:r>
      <w:r>
        <w:rPr>
          <w:rFonts w:ascii="Arial" w:hAnsi="Arial"/>
          <w:spacing w:val="-12"/>
          <w:w w:val="105"/>
          <w:sz w:val="17"/>
        </w:rPr>
        <w:t> </w:t>
      </w:r>
      <w:r>
        <w:rPr>
          <w:rFonts w:ascii="Arial" w:hAnsi="Arial"/>
          <w:w w:val="105"/>
          <w:sz w:val="17"/>
        </w:rPr>
        <w:t>improper</w:t>
      </w:r>
      <w:r>
        <w:rPr>
          <w:rFonts w:ascii="Arial" w:hAnsi="Arial"/>
          <w:spacing w:val="-13"/>
          <w:w w:val="105"/>
          <w:sz w:val="17"/>
        </w:rPr>
        <w:t> </w:t>
      </w:r>
      <w:r>
        <w:rPr>
          <w:rFonts w:ascii="Arial" w:hAnsi="Arial"/>
          <w:w w:val="105"/>
          <w:sz w:val="17"/>
        </w:rPr>
        <w:t>use</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a customer´s securities or funds.</w:t>
      </w:r>
    </w:p>
    <w:p>
      <w:pPr>
        <w:spacing w:before="83"/>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Freeriding:</w:t>
      </w:r>
      <w:r>
        <w:rPr>
          <w:rFonts w:ascii="Arial" w:hAnsi="Arial"/>
          <w:b/>
          <w:spacing w:val="-8"/>
          <w:w w:val="105"/>
          <w:sz w:val="17"/>
        </w:rPr>
        <w:t> </w:t>
      </w:r>
      <w:r>
        <w:rPr>
          <w:rFonts w:ascii="Arial" w:hAnsi="Arial"/>
          <w:spacing w:val="-2"/>
          <w:w w:val="105"/>
          <w:sz w:val="17"/>
        </w:rPr>
        <w:t>Allowing</w:t>
      </w:r>
      <w:r>
        <w:rPr>
          <w:rFonts w:ascii="Arial" w:hAnsi="Arial"/>
          <w:spacing w:val="-8"/>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customer</w:t>
      </w:r>
      <w:r>
        <w:rPr>
          <w:rFonts w:ascii="Arial" w:hAnsi="Arial"/>
          <w:spacing w:val="-9"/>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buy</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then</w:t>
      </w:r>
      <w:r>
        <w:rPr>
          <w:rFonts w:ascii="Arial" w:hAnsi="Arial"/>
          <w:spacing w:val="-8"/>
          <w:w w:val="105"/>
          <w:sz w:val="17"/>
        </w:rPr>
        <w:t> </w:t>
      </w:r>
      <w:r>
        <w:rPr>
          <w:rFonts w:ascii="Arial" w:hAnsi="Arial"/>
          <w:spacing w:val="-2"/>
          <w:w w:val="105"/>
          <w:sz w:val="17"/>
        </w:rPr>
        <w:t>sell</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same</w:t>
      </w:r>
      <w:r>
        <w:rPr>
          <w:rFonts w:ascii="Arial" w:hAnsi="Arial"/>
          <w:spacing w:val="-8"/>
          <w:w w:val="105"/>
          <w:sz w:val="17"/>
        </w:rPr>
        <w:t> </w:t>
      </w:r>
      <w:r>
        <w:rPr>
          <w:rFonts w:ascii="Arial" w:hAnsi="Arial"/>
          <w:spacing w:val="-2"/>
          <w:w w:val="105"/>
          <w:sz w:val="17"/>
        </w:rPr>
        <w:t>securities</w:t>
      </w:r>
      <w:r>
        <w:rPr>
          <w:rFonts w:ascii="Arial" w:hAnsi="Arial"/>
          <w:spacing w:val="-9"/>
          <w:w w:val="105"/>
          <w:sz w:val="17"/>
        </w:rPr>
        <w:t> </w:t>
      </w:r>
      <w:r>
        <w:rPr>
          <w:rFonts w:ascii="Arial" w:hAnsi="Arial"/>
          <w:spacing w:val="-2"/>
          <w:w w:val="105"/>
          <w:sz w:val="17"/>
        </w:rPr>
        <w:t>without</w:t>
      </w:r>
      <w:r>
        <w:rPr>
          <w:rFonts w:ascii="Arial" w:hAnsi="Arial"/>
          <w:spacing w:val="-9"/>
          <w:w w:val="105"/>
          <w:sz w:val="17"/>
        </w:rPr>
        <w:t> </w:t>
      </w:r>
      <w:r>
        <w:rPr>
          <w:rFonts w:ascii="Arial" w:hAnsi="Arial"/>
          <w:spacing w:val="-2"/>
          <w:w w:val="105"/>
          <w:sz w:val="17"/>
        </w:rPr>
        <w:t>paying</w:t>
      </w:r>
      <w:r>
        <w:rPr>
          <w:rFonts w:ascii="Arial" w:hAnsi="Arial"/>
          <w:spacing w:val="-8"/>
          <w:w w:val="105"/>
          <w:sz w:val="17"/>
        </w:rPr>
        <w:t> </w:t>
      </w:r>
      <w:r>
        <w:rPr>
          <w:rFonts w:ascii="Arial" w:hAnsi="Arial"/>
          <w:spacing w:val="-5"/>
          <w:w w:val="105"/>
          <w:sz w:val="17"/>
        </w:rPr>
        <w:t>for</w:t>
      </w:r>
    </w:p>
    <w:p>
      <w:pPr>
        <w:spacing w:line="295" w:lineRule="auto" w:before="1"/>
        <w:ind w:left="1538" w:right="496" w:firstLine="0"/>
        <w:jc w:val="left"/>
        <w:rPr>
          <w:rFonts w:ascii="Arial"/>
          <w:sz w:val="17"/>
        </w:rPr>
      </w:pPr>
      <w:r>
        <w:rPr>
          <w:rFonts w:ascii="Arial"/>
          <w:spacing w:val="-2"/>
          <w:w w:val="105"/>
          <w:sz w:val="17"/>
        </w:rPr>
        <w:t>the</w:t>
      </w:r>
      <w:r>
        <w:rPr>
          <w:rFonts w:ascii="Arial"/>
          <w:spacing w:val="-7"/>
          <w:w w:val="105"/>
          <w:sz w:val="17"/>
        </w:rPr>
        <w:t> </w:t>
      </w:r>
      <w:r>
        <w:rPr>
          <w:rFonts w:ascii="Arial"/>
          <w:spacing w:val="-2"/>
          <w:w w:val="105"/>
          <w:sz w:val="17"/>
        </w:rPr>
        <w:t>purchase.</w:t>
      </w:r>
      <w:r>
        <w:rPr>
          <w:rFonts w:ascii="Arial"/>
          <w:spacing w:val="-7"/>
          <w:w w:val="105"/>
          <w:sz w:val="17"/>
        </w:rPr>
        <w:t> </w:t>
      </w:r>
      <w:r>
        <w:rPr>
          <w:rFonts w:ascii="Arial"/>
          <w:spacing w:val="-2"/>
          <w:w w:val="105"/>
          <w:sz w:val="17"/>
        </w:rPr>
        <w:t>Under</w:t>
      </w:r>
      <w:r>
        <w:rPr>
          <w:rFonts w:ascii="Arial"/>
          <w:spacing w:val="-7"/>
          <w:w w:val="105"/>
          <w:sz w:val="17"/>
        </w:rPr>
        <w:t> </w:t>
      </w:r>
      <w:r>
        <w:rPr>
          <w:rFonts w:ascii="Arial"/>
          <w:spacing w:val="-2"/>
          <w:w w:val="105"/>
          <w:sz w:val="17"/>
        </w:rPr>
        <w:t>Regulation</w:t>
      </w:r>
      <w:r>
        <w:rPr>
          <w:rFonts w:ascii="Arial"/>
          <w:spacing w:val="-7"/>
          <w:w w:val="105"/>
          <w:sz w:val="17"/>
        </w:rPr>
        <w:t> </w:t>
      </w:r>
      <w:r>
        <w:rPr>
          <w:rFonts w:ascii="Arial"/>
          <w:spacing w:val="-2"/>
          <w:w w:val="105"/>
          <w:sz w:val="17"/>
        </w:rPr>
        <w:t>T,</w:t>
      </w:r>
      <w:r>
        <w:rPr>
          <w:rFonts w:ascii="Arial"/>
          <w:spacing w:val="-7"/>
          <w:w w:val="105"/>
          <w:sz w:val="17"/>
        </w:rPr>
        <w:t> </w:t>
      </w:r>
      <w:r>
        <w:rPr>
          <w:rFonts w:ascii="Arial"/>
          <w:spacing w:val="-2"/>
          <w:w w:val="105"/>
          <w:sz w:val="17"/>
        </w:rPr>
        <w:t>if</w:t>
      </w:r>
      <w:r>
        <w:rPr>
          <w:rFonts w:ascii="Arial"/>
          <w:spacing w:val="-7"/>
          <w:w w:val="105"/>
          <w:sz w:val="17"/>
        </w:rPr>
        <w:t> </w:t>
      </w:r>
      <w:r>
        <w:rPr>
          <w:rFonts w:ascii="Arial"/>
          <w:spacing w:val="-2"/>
          <w:w w:val="105"/>
          <w:sz w:val="17"/>
        </w:rPr>
        <w:t>a</w:t>
      </w:r>
      <w:r>
        <w:rPr>
          <w:rFonts w:ascii="Arial"/>
          <w:spacing w:val="-7"/>
          <w:w w:val="105"/>
          <w:sz w:val="17"/>
        </w:rPr>
        <w:t> </w:t>
      </w:r>
      <w:r>
        <w:rPr>
          <w:rFonts w:ascii="Arial"/>
          <w:spacing w:val="-2"/>
          <w:w w:val="105"/>
          <w:sz w:val="17"/>
        </w:rPr>
        <w:t>customer</w:t>
      </w:r>
      <w:r>
        <w:rPr>
          <w:rFonts w:ascii="Arial"/>
          <w:spacing w:val="-7"/>
          <w:w w:val="105"/>
          <w:sz w:val="17"/>
        </w:rPr>
        <w:t> </w:t>
      </w:r>
      <w:r>
        <w:rPr>
          <w:rFonts w:ascii="Arial"/>
          <w:spacing w:val="-2"/>
          <w:w w:val="105"/>
          <w:sz w:val="17"/>
        </w:rPr>
        <w:t>purchases</w:t>
      </w:r>
      <w:r>
        <w:rPr>
          <w:rFonts w:ascii="Arial"/>
          <w:spacing w:val="-7"/>
          <w:w w:val="105"/>
          <w:sz w:val="17"/>
        </w:rPr>
        <w:t> </w:t>
      </w:r>
      <w:r>
        <w:rPr>
          <w:rFonts w:ascii="Arial"/>
          <w:spacing w:val="-2"/>
          <w:w w:val="105"/>
          <w:sz w:val="17"/>
        </w:rPr>
        <w:t>and</w:t>
      </w:r>
      <w:r>
        <w:rPr>
          <w:rFonts w:ascii="Arial"/>
          <w:spacing w:val="-7"/>
          <w:w w:val="105"/>
          <w:sz w:val="17"/>
        </w:rPr>
        <w:t> </w:t>
      </w:r>
      <w:r>
        <w:rPr>
          <w:rFonts w:ascii="Arial"/>
          <w:spacing w:val="-2"/>
          <w:w w:val="105"/>
          <w:sz w:val="17"/>
        </w:rPr>
        <w:t>sells</w:t>
      </w:r>
      <w:r>
        <w:rPr>
          <w:rFonts w:ascii="Arial"/>
          <w:spacing w:val="-7"/>
          <w:w w:val="105"/>
          <w:sz w:val="17"/>
        </w:rPr>
        <w:t> </w:t>
      </w:r>
      <w:r>
        <w:rPr>
          <w:rFonts w:ascii="Arial"/>
          <w:spacing w:val="-2"/>
          <w:w w:val="105"/>
          <w:sz w:val="17"/>
        </w:rPr>
        <w:t>the</w:t>
      </w:r>
      <w:r>
        <w:rPr>
          <w:rFonts w:ascii="Arial"/>
          <w:spacing w:val="-7"/>
          <w:w w:val="105"/>
          <w:sz w:val="17"/>
        </w:rPr>
        <w:t> </w:t>
      </w:r>
      <w:r>
        <w:rPr>
          <w:rFonts w:ascii="Arial"/>
          <w:spacing w:val="-2"/>
          <w:w w:val="105"/>
          <w:sz w:val="17"/>
        </w:rPr>
        <w:t>same</w:t>
      </w:r>
      <w:r>
        <w:rPr>
          <w:rFonts w:ascii="Arial"/>
          <w:spacing w:val="-7"/>
          <w:w w:val="105"/>
          <w:sz w:val="17"/>
        </w:rPr>
        <w:t> </w:t>
      </w:r>
      <w:r>
        <w:rPr>
          <w:rFonts w:ascii="Arial"/>
          <w:spacing w:val="-2"/>
          <w:w w:val="105"/>
          <w:sz w:val="17"/>
        </w:rPr>
        <w:t>security</w:t>
      </w:r>
      <w:r>
        <w:rPr>
          <w:rFonts w:ascii="Arial"/>
          <w:spacing w:val="-7"/>
          <w:w w:val="105"/>
          <w:sz w:val="17"/>
        </w:rPr>
        <w:t> </w:t>
      </w:r>
      <w:r>
        <w:rPr>
          <w:rFonts w:ascii="Arial"/>
          <w:spacing w:val="-2"/>
          <w:w w:val="105"/>
          <w:sz w:val="17"/>
        </w:rPr>
        <w:t>in</w:t>
      </w:r>
      <w:r>
        <w:rPr>
          <w:rFonts w:ascii="Arial"/>
          <w:spacing w:val="-7"/>
          <w:w w:val="105"/>
          <w:sz w:val="17"/>
        </w:rPr>
        <w:t> </w:t>
      </w:r>
      <w:r>
        <w:rPr>
          <w:rFonts w:ascii="Arial"/>
          <w:spacing w:val="-2"/>
          <w:w w:val="105"/>
          <w:sz w:val="17"/>
        </w:rPr>
        <w:t>a cash</w:t>
      </w:r>
      <w:r>
        <w:rPr>
          <w:rFonts w:ascii="Arial"/>
          <w:spacing w:val="-6"/>
          <w:w w:val="105"/>
          <w:sz w:val="17"/>
        </w:rPr>
        <w:t> </w:t>
      </w:r>
      <w:r>
        <w:rPr>
          <w:rFonts w:ascii="Arial"/>
          <w:spacing w:val="-2"/>
          <w:w w:val="105"/>
          <w:sz w:val="17"/>
        </w:rPr>
        <w:t>account</w:t>
      </w:r>
      <w:r>
        <w:rPr>
          <w:rFonts w:ascii="Arial"/>
          <w:spacing w:val="-6"/>
          <w:w w:val="105"/>
          <w:sz w:val="17"/>
        </w:rPr>
        <w:t> </w:t>
      </w:r>
      <w:r>
        <w:rPr>
          <w:rFonts w:ascii="Arial"/>
          <w:spacing w:val="-2"/>
          <w:w w:val="105"/>
          <w:sz w:val="17"/>
        </w:rPr>
        <w:t>without</w:t>
      </w:r>
      <w:r>
        <w:rPr>
          <w:rFonts w:ascii="Arial"/>
          <w:spacing w:val="-6"/>
          <w:w w:val="105"/>
          <w:sz w:val="17"/>
        </w:rPr>
        <w:t> </w:t>
      </w:r>
      <w:r>
        <w:rPr>
          <w:rFonts w:ascii="Arial"/>
          <w:spacing w:val="-2"/>
          <w:w w:val="105"/>
          <w:sz w:val="17"/>
        </w:rPr>
        <w:t>paying</w:t>
      </w:r>
      <w:r>
        <w:rPr>
          <w:rFonts w:ascii="Arial"/>
          <w:spacing w:val="-6"/>
          <w:w w:val="105"/>
          <w:sz w:val="17"/>
        </w:rPr>
        <w:t> </w:t>
      </w:r>
      <w:r>
        <w:rPr>
          <w:rFonts w:ascii="Arial"/>
          <w:spacing w:val="-2"/>
          <w:w w:val="105"/>
          <w:sz w:val="17"/>
        </w:rPr>
        <w:t>for</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security,</w:t>
      </w:r>
      <w:r>
        <w:rPr>
          <w:rFonts w:ascii="Arial"/>
          <w:spacing w:val="-6"/>
          <w:w w:val="105"/>
          <w:sz w:val="17"/>
        </w:rPr>
        <w:t> </w:t>
      </w:r>
      <w:r>
        <w:rPr>
          <w:rFonts w:ascii="Arial"/>
          <w:spacing w:val="-2"/>
          <w:w w:val="105"/>
          <w:sz w:val="17"/>
        </w:rPr>
        <w:t>their</w:t>
      </w:r>
      <w:r>
        <w:rPr>
          <w:rFonts w:ascii="Arial"/>
          <w:spacing w:val="-6"/>
          <w:w w:val="105"/>
          <w:sz w:val="17"/>
        </w:rPr>
        <w:t> </w:t>
      </w:r>
      <w:r>
        <w:rPr>
          <w:rFonts w:ascii="Arial"/>
          <w:spacing w:val="-2"/>
          <w:w w:val="105"/>
          <w:sz w:val="17"/>
        </w:rPr>
        <w:t>account</w:t>
      </w:r>
      <w:r>
        <w:rPr>
          <w:rFonts w:ascii="Arial"/>
          <w:spacing w:val="-6"/>
          <w:w w:val="105"/>
          <w:sz w:val="17"/>
        </w:rPr>
        <w:t> </w:t>
      </w:r>
      <w:r>
        <w:rPr>
          <w:rFonts w:ascii="Arial"/>
          <w:spacing w:val="-2"/>
          <w:w w:val="105"/>
          <w:sz w:val="17"/>
        </w:rPr>
        <w:t>will</w:t>
      </w:r>
      <w:r>
        <w:rPr>
          <w:rFonts w:ascii="Arial"/>
          <w:spacing w:val="-6"/>
          <w:w w:val="105"/>
          <w:sz w:val="17"/>
        </w:rPr>
        <w:t> </w:t>
      </w:r>
      <w:r>
        <w:rPr>
          <w:rFonts w:ascii="Arial"/>
          <w:spacing w:val="-2"/>
          <w:w w:val="105"/>
          <w:sz w:val="17"/>
        </w:rPr>
        <w:t>be</w:t>
      </w:r>
      <w:r>
        <w:rPr>
          <w:rFonts w:ascii="Arial"/>
          <w:spacing w:val="-6"/>
          <w:w w:val="105"/>
          <w:sz w:val="17"/>
        </w:rPr>
        <w:t> </w:t>
      </w:r>
      <w:r>
        <w:rPr>
          <w:rFonts w:ascii="Arial"/>
          <w:spacing w:val="-2"/>
          <w:w w:val="105"/>
          <w:sz w:val="17"/>
        </w:rPr>
        <w:t>restricted</w:t>
      </w:r>
      <w:r>
        <w:rPr>
          <w:rFonts w:ascii="Arial"/>
          <w:spacing w:val="-6"/>
          <w:w w:val="105"/>
          <w:sz w:val="17"/>
        </w:rPr>
        <w:t> </w:t>
      </w:r>
      <w:r>
        <w:rPr>
          <w:rFonts w:ascii="Arial"/>
          <w:spacing w:val="-2"/>
          <w:w w:val="105"/>
          <w:sz w:val="17"/>
        </w:rPr>
        <w:t>for</w:t>
      </w:r>
      <w:r>
        <w:rPr>
          <w:rFonts w:ascii="Arial"/>
          <w:spacing w:val="-6"/>
          <w:w w:val="105"/>
          <w:sz w:val="17"/>
        </w:rPr>
        <w:t> </w:t>
      </w:r>
      <w:r>
        <w:rPr>
          <w:rFonts w:ascii="Arial"/>
          <w:spacing w:val="-2"/>
          <w:w w:val="105"/>
          <w:sz w:val="17"/>
        </w:rPr>
        <w:t>90</w:t>
      </w:r>
      <w:r>
        <w:rPr>
          <w:rFonts w:ascii="Arial"/>
          <w:spacing w:val="-6"/>
          <w:w w:val="105"/>
          <w:sz w:val="17"/>
        </w:rPr>
        <w:t> </w:t>
      </w:r>
      <w:r>
        <w:rPr>
          <w:rFonts w:ascii="Arial"/>
          <w:spacing w:val="-2"/>
          <w:w w:val="105"/>
          <w:sz w:val="17"/>
        </w:rPr>
        <w:t>days.</w:t>
      </w:r>
      <w:r>
        <w:rPr>
          <w:rFonts w:ascii="Arial"/>
          <w:spacing w:val="-6"/>
          <w:w w:val="105"/>
          <w:sz w:val="17"/>
        </w:rPr>
        <w:t> </w:t>
      </w:r>
      <w:r>
        <w:rPr>
          <w:rFonts w:ascii="Arial"/>
          <w:spacing w:val="-2"/>
          <w:w w:val="105"/>
          <w:sz w:val="17"/>
        </w:rPr>
        <w:t>For </w:t>
      </w:r>
      <w:r>
        <w:rPr>
          <w:rFonts w:ascii="Arial"/>
          <w:w w:val="105"/>
          <w:sz w:val="17"/>
        </w:rPr>
        <w:t>that</w:t>
      </w:r>
      <w:r>
        <w:rPr>
          <w:rFonts w:ascii="Arial"/>
          <w:spacing w:val="-5"/>
          <w:w w:val="105"/>
          <w:sz w:val="17"/>
        </w:rPr>
        <w:t> </w:t>
      </w:r>
      <w:r>
        <w:rPr>
          <w:rFonts w:ascii="Arial"/>
          <w:w w:val="105"/>
          <w:sz w:val="17"/>
        </w:rPr>
        <w:t>90-day</w:t>
      </w:r>
      <w:r>
        <w:rPr>
          <w:rFonts w:ascii="Arial"/>
          <w:spacing w:val="-5"/>
          <w:w w:val="105"/>
          <w:sz w:val="17"/>
        </w:rPr>
        <w:t> </w:t>
      </w:r>
      <w:r>
        <w:rPr>
          <w:rFonts w:ascii="Arial"/>
          <w:w w:val="105"/>
          <w:sz w:val="17"/>
        </w:rPr>
        <w:t>period,</w:t>
      </w:r>
      <w:r>
        <w:rPr>
          <w:rFonts w:ascii="Arial"/>
          <w:spacing w:val="-5"/>
          <w:w w:val="105"/>
          <w:sz w:val="17"/>
        </w:rPr>
        <w:t> </w:t>
      </w:r>
      <w:r>
        <w:rPr>
          <w:rFonts w:ascii="Arial"/>
          <w:w w:val="105"/>
          <w:sz w:val="17"/>
        </w:rPr>
        <w:t>the</w:t>
      </w:r>
      <w:r>
        <w:rPr>
          <w:rFonts w:ascii="Arial"/>
          <w:spacing w:val="-5"/>
          <w:w w:val="105"/>
          <w:sz w:val="17"/>
        </w:rPr>
        <w:t> </w:t>
      </w:r>
      <w:r>
        <w:rPr>
          <w:rFonts w:ascii="Arial"/>
          <w:w w:val="105"/>
          <w:sz w:val="17"/>
        </w:rPr>
        <w:t>customer</w:t>
      </w:r>
      <w:r>
        <w:rPr>
          <w:rFonts w:ascii="Arial"/>
          <w:spacing w:val="-5"/>
          <w:w w:val="105"/>
          <w:sz w:val="17"/>
        </w:rPr>
        <w:t> </w:t>
      </w:r>
      <w:r>
        <w:rPr>
          <w:rFonts w:ascii="Arial"/>
          <w:w w:val="105"/>
          <w:sz w:val="17"/>
        </w:rPr>
        <w:t>will</w:t>
      </w:r>
      <w:r>
        <w:rPr>
          <w:rFonts w:ascii="Arial"/>
          <w:spacing w:val="-5"/>
          <w:w w:val="105"/>
          <w:sz w:val="17"/>
        </w:rPr>
        <w:t> </w:t>
      </w:r>
      <w:r>
        <w:rPr>
          <w:rFonts w:ascii="Arial"/>
          <w:w w:val="105"/>
          <w:sz w:val="17"/>
        </w:rPr>
        <w:t>have</w:t>
      </w:r>
      <w:r>
        <w:rPr>
          <w:rFonts w:ascii="Arial"/>
          <w:spacing w:val="-5"/>
          <w:w w:val="105"/>
          <w:sz w:val="17"/>
        </w:rPr>
        <w:t> </w:t>
      </w:r>
      <w:r>
        <w:rPr>
          <w:rFonts w:ascii="Arial"/>
          <w:w w:val="105"/>
          <w:sz w:val="17"/>
        </w:rPr>
        <w:t>to</w:t>
      </w:r>
      <w:r>
        <w:rPr>
          <w:rFonts w:ascii="Arial"/>
          <w:spacing w:val="-5"/>
          <w:w w:val="105"/>
          <w:sz w:val="17"/>
        </w:rPr>
        <w:t> </w:t>
      </w:r>
      <w:r>
        <w:rPr>
          <w:rFonts w:ascii="Arial"/>
          <w:w w:val="105"/>
          <w:sz w:val="17"/>
        </w:rPr>
        <w:t>pay</w:t>
      </w:r>
      <w:r>
        <w:rPr>
          <w:rFonts w:ascii="Arial"/>
          <w:spacing w:val="-5"/>
          <w:w w:val="105"/>
          <w:sz w:val="17"/>
        </w:rPr>
        <w:t> </w:t>
      </w:r>
      <w:r>
        <w:rPr>
          <w:rFonts w:ascii="Arial"/>
          <w:w w:val="105"/>
          <w:sz w:val="17"/>
        </w:rPr>
        <w:t>in</w:t>
      </w:r>
      <w:r>
        <w:rPr>
          <w:rFonts w:ascii="Arial"/>
          <w:spacing w:val="-5"/>
          <w:w w:val="105"/>
          <w:sz w:val="17"/>
        </w:rPr>
        <w:t> </w:t>
      </w:r>
      <w:r>
        <w:rPr>
          <w:rFonts w:ascii="Arial"/>
          <w:w w:val="105"/>
          <w:sz w:val="17"/>
        </w:rPr>
        <w:t>full</w:t>
      </w:r>
      <w:r>
        <w:rPr>
          <w:rFonts w:ascii="Arial"/>
          <w:spacing w:val="-5"/>
          <w:w w:val="105"/>
          <w:sz w:val="17"/>
        </w:rPr>
        <w:t> </w:t>
      </w:r>
      <w:r>
        <w:rPr>
          <w:rFonts w:ascii="Arial"/>
          <w:w w:val="105"/>
          <w:sz w:val="17"/>
        </w:rPr>
        <w:t>before</w:t>
      </w:r>
      <w:r>
        <w:rPr>
          <w:rFonts w:ascii="Arial"/>
          <w:spacing w:val="-5"/>
          <w:w w:val="105"/>
          <w:sz w:val="17"/>
        </w:rPr>
        <w:t> </w:t>
      </w:r>
      <w:r>
        <w:rPr>
          <w:rFonts w:ascii="Arial"/>
          <w:w w:val="105"/>
          <w:sz w:val="17"/>
        </w:rPr>
        <w:t>purchasing</w:t>
      </w:r>
      <w:r>
        <w:rPr>
          <w:rFonts w:ascii="Arial"/>
          <w:spacing w:val="-5"/>
          <w:w w:val="105"/>
          <w:sz w:val="17"/>
        </w:rPr>
        <w:t> </w:t>
      </w:r>
      <w:r>
        <w:rPr>
          <w:rFonts w:ascii="Arial"/>
          <w:w w:val="105"/>
          <w:sz w:val="17"/>
        </w:rPr>
        <w:t>securities.</w:t>
      </w:r>
    </w:p>
    <w:p>
      <w:pPr>
        <w:spacing w:before="35"/>
        <w:ind w:left="1244" w:right="0" w:firstLine="0"/>
        <w:jc w:val="left"/>
        <w:rPr>
          <w:rFonts w:ascii="Arial" w:hAnsi="Arial"/>
          <w:sz w:val="17"/>
        </w:rPr>
      </w:pPr>
      <w:r>
        <w:rPr>
          <w:rFonts w:ascii="Arial" w:hAnsi="Arial"/>
          <w:b/>
          <w:position w:val="-1"/>
          <w:sz w:val="28"/>
        </w:rPr>
        <w:t>»</w:t>
      </w:r>
      <w:r>
        <w:rPr>
          <w:rFonts w:ascii="Arial" w:hAnsi="Arial"/>
          <w:b/>
          <w:spacing w:val="58"/>
          <w:position w:val="-1"/>
          <w:sz w:val="28"/>
        </w:rPr>
        <w:t> </w:t>
      </w:r>
      <w:r>
        <w:rPr>
          <w:rFonts w:ascii="Arial" w:hAnsi="Arial"/>
          <w:b/>
          <w:sz w:val="17"/>
        </w:rPr>
        <w:t>Backing</w:t>
      </w:r>
      <w:r>
        <w:rPr>
          <w:rFonts w:ascii="Arial" w:hAnsi="Arial"/>
          <w:b/>
          <w:spacing w:val="3"/>
          <w:sz w:val="17"/>
        </w:rPr>
        <w:t> </w:t>
      </w:r>
      <w:r>
        <w:rPr>
          <w:rFonts w:ascii="Arial" w:hAnsi="Arial"/>
          <w:b/>
          <w:sz w:val="17"/>
        </w:rPr>
        <w:t>away:</w:t>
      </w:r>
      <w:r>
        <w:rPr>
          <w:rFonts w:ascii="Arial" w:hAnsi="Arial"/>
          <w:b/>
          <w:spacing w:val="3"/>
          <w:sz w:val="17"/>
        </w:rPr>
        <w:t> </w:t>
      </w:r>
      <w:r>
        <w:rPr>
          <w:rFonts w:ascii="Arial" w:hAnsi="Arial"/>
          <w:sz w:val="17"/>
        </w:rPr>
        <w:t>Failure</w:t>
      </w:r>
      <w:r>
        <w:rPr>
          <w:rFonts w:ascii="Arial" w:hAnsi="Arial"/>
          <w:spacing w:val="3"/>
          <w:sz w:val="17"/>
        </w:rPr>
        <w:t> </w:t>
      </w:r>
      <w:r>
        <w:rPr>
          <w:rFonts w:ascii="Arial" w:hAnsi="Arial"/>
          <w:sz w:val="17"/>
        </w:rPr>
        <w:t>on</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part</w:t>
      </w:r>
      <w:r>
        <w:rPr>
          <w:rFonts w:ascii="Arial" w:hAnsi="Arial"/>
          <w:spacing w:val="3"/>
          <w:sz w:val="17"/>
        </w:rPr>
        <w:t> </w:t>
      </w:r>
      <w:r>
        <w:rPr>
          <w:rFonts w:ascii="Arial" w:hAnsi="Arial"/>
          <w:sz w:val="17"/>
        </w:rPr>
        <w:t>of</w:t>
      </w:r>
      <w:r>
        <w:rPr>
          <w:rFonts w:ascii="Arial" w:hAnsi="Arial"/>
          <w:spacing w:val="3"/>
          <w:sz w:val="17"/>
        </w:rPr>
        <w:t> </w:t>
      </w:r>
      <w:r>
        <w:rPr>
          <w:rFonts w:ascii="Arial" w:hAnsi="Arial"/>
          <w:sz w:val="17"/>
        </w:rPr>
        <w:t>a</w:t>
      </w:r>
      <w:r>
        <w:rPr>
          <w:rFonts w:ascii="Arial" w:hAnsi="Arial"/>
          <w:spacing w:val="3"/>
          <w:sz w:val="17"/>
        </w:rPr>
        <w:t> </w:t>
      </w:r>
      <w:r>
        <w:rPr>
          <w:rFonts w:ascii="Arial" w:hAnsi="Arial"/>
          <w:sz w:val="17"/>
        </w:rPr>
        <w:t>securities</w:t>
      </w:r>
      <w:r>
        <w:rPr>
          <w:rFonts w:ascii="Arial" w:hAnsi="Arial"/>
          <w:spacing w:val="3"/>
          <w:sz w:val="17"/>
        </w:rPr>
        <w:t> </w:t>
      </w:r>
      <w:r>
        <w:rPr>
          <w:rFonts w:ascii="Arial" w:hAnsi="Arial"/>
          <w:sz w:val="17"/>
        </w:rPr>
        <w:t>dealer</w:t>
      </w:r>
      <w:r>
        <w:rPr>
          <w:rFonts w:ascii="Arial" w:hAnsi="Arial"/>
          <w:spacing w:val="3"/>
          <w:sz w:val="17"/>
        </w:rPr>
        <w:t> </w:t>
      </w:r>
      <w:r>
        <w:rPr>
          <w:rFonts w:ascii="Arial" w:hAnsi="Arial"/>
          <w:sz w:val="17"/>
        </w:rPr>
        <w:t>to</w:t>
      </w:r>
      <w:r>
        <w:rPr>
          <w:rFonts w:ascii="Arial" w:hAnsi="Arial"/>
          <w:spacing w:val="3"/>
          <w:sz w:val="17"/>
        </w:rPr>
        <w:t> </w:t>
      </w:r>
      <w:r>
        <w:rPr>
          <w:rFonts w:ascii="Arial" w:hAnsi="Arial"/>
          <w:sz w:val="17"/>
        </w:rPr>
        <w:t>honor</w:t>
      </w:r>
      <w:r>
        <w:rPr>
          <w:rFonts w:ascii="Arial" w:hAnsi="Arial"/>
          <w:spacing w:val="3"/>
          <w:sz w:val="17"/>
        </w:rPr>
        <w:t> </w:t>
      </w:r>
      <w:r>
        <w:rPr>
          <w:rFonts w:ascii="Arial" w:hAnsi="Arial"/>
          <w:sz w:val="17"/>
        </w:rPr>
        <w:t>a</w:t>
      </w:r>
      <w:r>
        <w:rPr>
          <w:rFonts w:ascii="Arial" w:hAnsi="Arial"/>
          <w:spacing w:val="3"/>
          <w:sz w:val="17"/>
        </w:rPr>
        <w:t> </w:t>
      </w:r>
      <w:r>
        <w:rPr>
          <w:rFonts w:ascii="Arial" w:hAnsi="Arial"/>
          <w:sz w:val="17"/>
        </w:rPr>
        <w:t>firm</w:t>
      </w:r>
      <w:r>
        <w:rPr>
          <w:rFonts w:ascii="Arial" w:hAnsi="Arial"/>
          <w:spacing w:val="3"/>
          <w:sz w:val="17"/>
        </w:rPr>
        <w:t> </w:t>
      </w:r>
      <w:r>
        <w:rPr>
          <w:rFonts w:ascii="Arial" w:hAnsi="Arial"/>
          <w:spacing w:val="-2"/>
          <w:sz w:val="17"/>
        </w:rPr>
        <w:t>quote.</w:t>
      </w:r>
    </w:p>
    <w:p>
      <w:pPr>
        <w:spacing w:before="38"/>
        <w:ind w:left="1538" w:right="357" w:hanging="294"/>
        <w:jc w:val="left"/>
        <w:rPr>
          <w:rFonts w:ascii="Arial" w:hAnsi="Arial"/>
          <w:sz w:val="17"/>
        </w:rPr>
      </w:pPr>
      <w:r>
        <w:rPr>
          <w:rFonts w:ascii="Arial" w:hAnsi="Arial"/>
          <w:b/>
          <w:spacing w:val="-2"/>
          <w:w w:val="105"/>
          <w:position w:val="-1"/>
          <w:sz w:val="28"/>
        </w:rPr>
        <w:t>»</w:t>
      </w:r>
      <w:r>
        <w:rPr>
          <w:rFonts w:ascii="Arial" w:hAnsi="Arial"/>
          <w:b/>
          <w:spacing w:val="14"/>
          <w:w w:val="105"/>
          <w:position w:val="-1"/>
          <w:sz w:val="28"/>
        </w:rPr>
        <w:t> </w:t>
      </w:r>
      <w:r>
        <w:rPr>
          <w:rFonts w:ascii="Arial" w:hAnsi="Arial"/>
          <w:b/>
          <w:spacing w:val="-2"/>
          <w:w w:val="105"/>
          <w:sz w:val="17"/>
        </w:rPr>
        <w:t>Churning:</w:t>
      </w:r>
      <w:r>
        <w:rPr>
          <w:rFonts w:ascii="Arial" w:hAnsi="Arial"/>
          <w:b/>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violation</w:t>
      </w:r>
      <w:r>
        <w:rPr>
          <w:rFonts w:ascii="Arial" w:hAnsi="Arial"/>
          <w:spacing w:val="-12"/>
          <w:w w:val="105"/>
          <w:sz w:val="17"/>
        </w:rPr>
        <w:t> </w:t>
      </w:r>
      <w:r>
        <w:rPr>
          <w:rFonts w:ascii="Arial" w:hAnsi="Arial"/>
          <w:spacing w:val="-2"/>
          <w:w w:val="105"/>
          <w:sz w:val="17"/>
        </w:rPr>
        <w:t>whereby</w:t>
      </w:r>
      <w:r>
        <w:rPr>
          <w:rFonts w:ascii="Arial" w:hAnsi="Arial"/>
          <w:spacing w:val="-11"/>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registered</w:t>
      </w:r>
      <w:r>
        <w:rPr>
          <w:rFonts w:ascii="Arial" w:hAnsi="Arial"/>
          <w:spacing w:val="-12"/>
          <w:w w:val="105"/>
          <w:sz w:val="17"/>
        </w:rPr>
        <w:t> </w:t>
      </w:r>
      <w:r>
        <w:rPr>
          <w:rFonts w:ascii="Arial" w:hAnsi="Arial"/>
          <w:spacing w:val="-2"/>
          <w:w w:val="105"/>
          <w:sz w:val="17"/>
        </w:rPr>
        <w:t>rep</w:t>
      </w:r>
      <w:r>
        <w:rPr>
          <w:rFonts w:ascii="Arial" w:hAnsi="Arial"/>
          <w:spacing w:val="-11"/>
          <w:w w:val="105"/>
          <w:sz w:val="17"/>
        </w:rPr>
        <w:t> </w:t>
      </w:r>
      <w:r>
        <w:rPr>
          <w:rFonts w:ascii="Arial" w:hAnsi="Arial"/>
          <w:spacing w:val="-2"/>
          <w:w w:val="105"/>
          <w:sz w:val="17"/>
        </w:rPr>
        <w:t>excessively</w:t>
      </w:r>
      <w:r>
        <w:rPr>
          <w:rFonts w:ascii="Arial" w:hAnsi="Arial"/>
          <w:spacing w:val="-11"/>
          <w:w w:val="105"/>
          <w:sz w:val="17"/>
        </w:rPr>
        <w:t> </w:t>
      </w:r>
      <w:r>
        <w:rPr>
          <w:rFonts w:ascii="Arial" w:hAnsi="Arial"/>
          <w:spacing w:val="-2"/>
          <w:w w:val="105"/>
          <w:sz w:val="17"/>
        </w:rPr>
        <w:t>trades</w:t>
      </w:r>
      <w:r>
        <w:rPr>
          <w:rFonts w:ascii="Arial" w:hAnsi="Arial"/>
          <w:spacing w:val="-12"/>
          <w:w w:val="105"/>
          <w:sz w:val="17"/>
        </w:rPr>
        <w:t> </w:t>
      </w:r>
      <w:r>
        <w:rPr>
          <w:rFonts w:ascii="Arial" w:hAnsi="Arial"/>
          <w:spacing w:val="-2"/>
          <w:w w:val="105"/>
          <w:sz w:val="17"/>
        </w:rPr>
        <w:t>a</w:t>
      </w:r>
      <w:r>
        <w:rPr>
          <w:rFonts w:ascii="Arial" w:hAnsi="Arial"/>
          <w:spacing w:val="-11"/>
          <w:w w:val="105"/>
          <w:sz w:val="17"/>
        </w:rPr>
        <w:t> </w:t>
      </w:r>
      <w:r>
        <w:rPr>
          <w:rFonts w:ascii="Arial" w:hAnsi="Arial"/>
          <w:spacing w:val="-2"/>
          <w:w w:val="105"/>
          <w:sz w:val="17"/>
        </w:rPr>
        <w:t>customer´s</w:t>
      </w:r>
      <w:r>
        <w:rPr>
          <w:rFonts w:ascii="Arial" w:hAnsi="Arial"/>
          <w:spacing w:val="-11"/>
          <w:w w:val="105"/>
          <w:sz w:val="17"/>
        </w:rPr>
        <w:t> </w:t>
      </w:r>
      <w:r>
        <w:rPr>
          <w:rFonts w:ascii="Arial" w:hAnsi="Arial"/>
          <w:spacing w:val="-2"/>
          <w:w w:val="105"/>
          <w:sz w:val="17"/>
        </w:rPr>
        <w:t>account</w:t>
      </w:r>
      <w:r>
        <w:rPr>
          <w:rFonts w:ascii="Arial" w:hAnsi="Arial"/>
          <w:spacing w:val="-12"/>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the </w:t>
      </w:r>
      <w:r>
        <w:rPr>
          <w:rFonts w:ascii="Arial" w:hAnsi="Arial"/>
          <w:w w:val="105"/>
          <w:sz w:val="17"/>
        </w:rPr>
        <w:t>sole purpose of generating commission.</w:t>
      </w:r>
    </w:p>
    <w:p>
      <w:pPr>
        <w:spacing w:before="83"/>
        <w:ind w:left="1244" w:right="0" w:firstLine="0"/>
        <w:jc w:val="left"/>
        <w:rPr>
          <w:rFonts w:ascii="Arial" w:hAnsi="Arial"/>
          <w:sz w:val="17"/>
        </w:rPr>
      </w:pPr>
      <w:r>
        <w:rPr>
          <w:rFonts w:ascii="Arial" w:hAnsi="Arial"/>
          <w:b/>
          <w:position w:val="-1"/>
          <w:sz w:val="28"/>
        </w:rPr>
        <w:t>»</w:t>
      </w:r>
      <w:r>
        <w:rPr>
          <w:rFonts w:ascii="Arial" w:hAnsi="Arial"/>
          <w:b/>
          <w:spacing w:val="68"/>
          <w:position w:val="-1"/>
          <w:sz w:val="28"/>
        </w:rPr>
        <w:t> </w:t>
      </w:r>
      <w:r>
        <w:rPr>
          <w:rFonts w:ascii="Arial" w:hAnsi="Arial"/>
          <w:b/>
          <w:sz w:val="17"/>
        </w:rPr>
        <w:t>Use</w:t>
      </w:r>
      <w:r>
        <w:rPr>
          <w:rFonts w:ascii="Arial" w:hAnsi="Arial"/>
          <w:b/>
          <w:spacing w:val="6"/>
          <w:sz w:val="17"/>
        </w:rPr>
        <w:t> </w:t>
      </w:r>
      <w:r>
        <w:rPr>
          <w:rFonts w:ascii="Arial" w:hAnsi="Arial"/>
          <w:b/>
          <w:sz w:val="17"/>
        </w:rPr>
        <w:t>of</w:t>
      </w:r>
      <w:r>
        <w:rPr>
          <w:rFonts w:ascii="Arial" w:hAnsi="Arial"/>
          <w:b/>
          <w:spacing w:val="7"/>
          <w:sz w:val="17"/>
        </w:rPr>
        <w:t> </w:t>
      </w:r>
      <w:r>
        <w:rPr>
          <w:rFonts w:ascii="Arial" w:hAnsi="Arial"/>
          <w:b/>
          <w:sz w:val="17"/>
        </w:rPr>
        <w:t>manipulative,</w:t>
      </w:r>
      <w:r>
        <w:rPr>
          <w:rFonts w:ascii="Arial" w:hAnsi="Arial"/>
          <w:b/>
          <w:spacing w:val="6"/>
          <w:sz w:val="17"/>
        </w:rPr>
        <w:t> </w:t>
      </w:r>
      <w:r>
        <w:rPr>
          <w:rFonts w:ascii="Arial" w:hAnsi="Arial"/>
          <w:b/>
          <w:sz w:val="17"/>
        </w:rPr>
        <w:t>deceptive,</w:t>
      </w:r>
      <w:r>
        <w:rPr>
          <w:rFonts w:ascii="Arial" w:hAnsi="Arial"/>
          <w:b/>
          <w:spacing w:val="6"/>
          <w:sz w:val="17"/>
        </w:rPr>
        <w:t> </w:t>
      </w:r>
      <w:r>
        <w:rPr>
          <w:rFonts w:ascii="Arial" w:hAnsi="Arial"/>
          <w:b/>
          <w:sz w:val="17"/>
        </w:rPr>
        <w:t>or</w:t>
      </w:r>
      <w:r>
        <w:rPr>
          <w:rFonts w:ascii="Arial" w:hAnsi="Arial"/>
          <w:b/>
          <w:spacing w:val="7"/>
          <w:sz w:val="17"/>
        </w:rPr>
        <w:t> </w:t>
      </w:r>
      <w:r>
        <w:rPr>
          <w:rFonts w:ascii="Arial" w:hAnsi="Arial"/>
          <w:b/>
          <w:sz w:val="17"/>
        </w:rPr>
        <w:t>other</w:t>
      </w:r>
      <w:r>
        <w:rPr>
          <w:rFonts w:ascii="Arial" w:hAnsi="Arial"/>
          <w:b/>
          <w:spacing w:val="6"/>
          <w:sz w:val="17"/>
        </w:rPr>
        <w:t> </w:t>
      </w:r>
      <w:r>
        <w:rPr>
          <w:rFonts w:ascii="Arial" w:hAnsi="Arial"/>
          <w:b/>
          <w:sz w:val="17"/>
        </w:rPr>
        <w:t>fraudulent</w:t>
      </w:r>
      <w:r>
        <w:rPr>
          <w:rFonts w:ascii="Arial" w:hAnsi="Arial"/>
          <w:b/>
          <w:spacing w:val="7"/>
          <w:sz w:val="17"/>
        </w:rPr>
        <w:t> </w:t>
      </w:r>
      <w:r>
        <w:rPr>
          <w:rFonts w:ascii="Arial" w:hAnsi="Arial"/>
          <w:b/>
          <w:sz w:val="17"/>
        </w:rPr>
        <w:t>devices:</w:t>
      </w:r>
      <w:r>
        <w:rPr>
          <w:rFonts w:ascii="Arial" w:hAnsi="Arial"/>
          <w:b/>
          <w:spacing w:val="8"/>
          <w:sz w:val="17"/>
        </w:rPr>
        <w:t> </w:t>
      </w:r>
      <w:r>
        <w:rPr>
          <w:rFonts w:ascii="Arial" w:hAnsi="Arial"/>
          <w:sz w:val="17"/>
        </w:rPr>
        <w:t>Members</w:t>
      </w:r>
      <w:r>
        <w:rPr>
          <w:rFonts w:ascii="Arial" w:hAnsi="Arial"/>
          <w:spacing w:val="6"/>
          <w:sz w:val="17"/>
        </w:rPr>
        <w:t> </w:t>
      </w:r>
      <w:r>
        <w:rPr>
          <w:rFonts w:ascii="Arial" w:hAnsi="Arial"/>
          <w:sz w:val="17"/>
        </w:rPr>
        <w:t>are</w:t>
      </w:r>
      <w:r>
        <w:rPr>
          <w:rFonts w:ascii="Arial" w:hAnsi="Arial"/>
          <w:spacing w:val="7"/>
          <w:sz w:val="17"/>
        </w:rPr>
        <w:t> </w:t>
      </w:r>
      <w:r>
        <w:rPr>
          <w:rFonts w:ascii="Arial" w:hAnsi="Arial"/>
          <w:spacing w:val="-2"/>
          <w:sz w:val="17"/>
        </w:rPr>
        <w:t>prohibited</w:t>
      </w:r>
    </w:p>
    <w:p>
      <w:pPr>
        <w:spacing w:line="295" w:lineRule="auto" w:before="1"/>
        <w:ind w:left="1538" w:right="587" w:firstLine="0"/>
        <w:jc w:val="left"/>
        <w:rPr>
          <w:rFonts w:ascii="Arial"/>
          <w:sz w:val="17"/>
        </w:rPr>
      </w:pPr>
      <w:r>
        <w:rPr>
          <w:rFonts w:ascii="Arial"/>
          <w:sz w:val="17"/>
        </w:rPr>
        <w:t>from inducing the sale or purchase of any security by means of manipulation, deception, or </w:t>
      </w:r>
      <w:r>
        <w:rPr>
          <w:rFonts w:ascii="Arial"/>
          <w:w w:val="110"/>
          <w:sz w:val="17"/>
        </w:rPr>
        <w:t>any</w:t>
      </w:r>
      <w:r>
        <w:rPr>
          <w:rFonts w:ascii="Arial"/>
          <w:spacing w:val="-14"/>
          <w:w w:val="110"/>
          <w:sz w:val="17"/>
        </w:rPr>
        <w:t> </w:t>
      </w:r>
      <w:r>
        <w:rPr>
          <w:rFonts w:ascii="Arial"/>
          <w:w w:val="110"/>
          <w:sz w:val="17"/>
        </w:rPr>
        <w:t>other</w:t>
      </w:r>
      <w:r>
        <w:rPr>
          <w:rFonts w:ascii="Arial"/>
          <w:spacing w:val="-14"/>
          <w:w w:val="110"/>
          <w:sz w:val="17"/>
        </w:rPr>
        <w:t> </w:t>
      </w:r>
      <w:r>
        <w:rPr>
          <w:rFonts w:ascii="Arial"/>
          <w:w w:val="110"/>
          <w:sz w:val="17"/>
        </w:rPr>
        <w:t>fraudulent</w:t>
      </w:r>
      <w:r>
        <w:rPr>
          <w:rFonts w:ascii="Arial"/>
          <w:spacing w:val="-14"/>
          <w:w w:val="110"/>
          <w:sz w:val="17"/>
        </w:rPr>
        <w:t> </w:t>
      </w:r>
      <w:r>
        <w:rPr>
          <w:rFonts w:ascii="Arial"/>
          <w:w w:val="110"/>
          <w:sz w:val="17"/>
        </w:rPr>
        <w:t>device</w:t>
      </w:r>
      <w:r>
        <w:rPr>
          <w:rFonts w:ascii="Arial"/>
          <w:spacing w:val="-13"/>
          <w:w w:val="110"/>
          <w:sz w:val="17"/>
        </w:rPr>
        <w:t> </w:t>
      </w:r>
      <w:r>
        <w:rPr>
          <w:rFonts w:ascii="Arial"/>
          <w:w w:val="110"/>
          <w:sz w:val="17"/>
        </w:rPr>
        <w:t>or</w:t>
      </w:r>
      <w:r>
        <w:rPr>
          <w:rFonts w:ascii="Arial"/>
          <w:spacing w:val="-14"/>
          <w:w w:val="110"/>
          <w:sz w:val="17"/>
        </w:rPr>
        <w:t> </w:t>
      </w:r>
      <w:r>
        <w:rPr>
          <w:rFonts w:ascii="Arial"/>
          <w:w w:val="110"/>
          <w:sz w:val="17"/>
        </w:rPr>
        <w:t>contrivance.</w:t>
      </w:r>
    </w:p>
    <w:p>
      <w:pPr>
        <w:spacing w:before="36"/>
        <w:ind w:left="1538" w:right="0"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Trading</w:t>
      </w:r>
      <w:r>
        <w:rPr>
          <w:rFonts w:ascii="Arial" w:hAnsi="Arial"/>
          <w:b/>
          <w:spacing w:val="-12"/>
          <w:w w:val="105"/>
          <w:sz w:val="17"/>
        </w:rPr>
        <w:t> </w:t>
      </w:r>
      <w:r>
        <w:rPr>
          <w:rFonts w:ascii="Arial" w:hAnsi="Arial"/>
          <w:b/>
          <w:w w:val="105"/>
          <w:sz w:val="17"/>
        </w:rPr>
        <w:t>ahead</w:t>
      </w:r>
      <w:r>
        <w:rPr>
          <w:rFonts w:ascii="Arial" w:hAnsi="Arial"/>
          <w:b/>
          <w:spacing w:val="-13"/>
          <w:w w:val="105"/>
          <w:sz w:val="17"/>
        </w:rPr>
        <w:t> </w:t>
      </w:r>
      <w:r>
        <w:rPr>
          <w:rFonts w:ascii="Arial" w:hAnsi="Arial"/>
          <w:b/>
          <w:w w:val="105"/>
          <w:sz w:val="17"/>
        </w:rPr>
        <w:t>of</w:t>
      </w:r>
      <w:r>
        <w:rPr>
          <w:rFonts w:ascii="Arial" w:hAnsi="Arial"/>
          <w:b/>
          <w:spacing w:val="-12"/>
          <w:w w:val="105"/>
          <w:sz w:val="17"/>
        </w:rPr>
        <w:t> </w:t>
      </w:r>
      <w:r>
        <w:rPr>
          <w:rFonts w:ascii="Arial" w:hAnsi="Arial"/>
          <w:b/>
          <w:w w:val="105"/>
          <w:sz w:val="17"/>
        </w:rPr>
        <w:t>research</w:t>
      </w:r>
      <w:r>
        <w:rPr>
          <w:rFonts w:ascii="Arial" w:hAnsi="Arial"/>
          <w:b/>
          <w:spacing w:val="-12"/>
          <w:w w:val="105"/>
          <w:sz w:val="17"/>
        </w:rPr>
        <w:t> </w:t>
      </w:r>
      <w:r>
        <w:rPr>
          <w:rFonts w:ascii="Arial" w:hAnsi="Arial"/>
          <w:b/>
          <w:w w:val="105"/>
          <w:sz w:val="17"/>
        </w:rPr>
        <w:t>reports:</w:t>
      </w:r>
      <w:r>
        <w:rPr>
          <w:rFonts w:ascii="Arial" w:hAnsi="Arial"/>
          <w:b/>
          <w:spacing w:val="-13"/>
          <w:w w:val="105"/>
          <w:sz w:val="17"/>
        </w:rPr>
        <w:t> </w:t>
      </w:r>
      <w:r>
        <w:rPr>
          <w:rFonts w:ascii="Arial" w:hAnsi="Arial"/>
          <w:w w:val="105"/>
          <w:sz w:val="17"/>
        </w:rPr>
        <w:t>No</w:t>
      </w:r>
      <w:r>
        <w:rPr>
          <w:rFonts w:ascii="Arial" w:hAnsi="Arial"/>
          <w:spacing w:val="-12"/>
          <w:w w:val="105"/>
          <w:sz w:val="17"/>
        </w:rPr>
        <w:t> </w:t>
      </w:r>
      <w:r>
        <w:rPr>
          <w:rFonts w:ascii="Arial" w:hAnsi="Arial"/>
          <w:w w:val="105"/>
          <w:sz w:val="17"/>
        </w:rPr>
        <w:t>member</w:t>
      </w:r>
      <w:r>
        <w:rPr>
          <w:rFonts w:ascii="Arial" w:hAnsi="Arial"/>
          <w:spacing w:val="-12"/>
          <w:w w:val="105"/>
          <w:sz w:val="17"/>
        </w:rPr>
        <w:t> </w:t>
      </w:r>
      <w:r>
        <w:rPr>
          <w:rFonts w:ascii="Arial" w:hAnsi="Arial"/>
          <w:w w:val="105"/>
          <w:sz w:val="17"/>
        </w:rPr>
        <w:t>shall</w:t>
      </w:r>
      <w:r>
        <w:rPr>
          <w:rFonts w:ascii="Arial" w:hAnsi="Arial"/>
          <w:spacing w:val="-13"/>
          <w:w w:val="105"/>
          <w:sz w:val="17"/>
        </w:rPr>
        <w:t> </w:t>
      </w:r>
      <w:r>
        <w:rPr>
          <w:rFonts w:ascii="Arial" w:hAnsi="Arial"/>
          <w:w w:val="105"/>
          <w:sz w:val="17"/>
        </w:rPr>
        <w:t>trade</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security</w:t>
      </w:r>
      <w:r>
        <w:rPr>
          <w:rFonts w:ascii="Arial" w:hAnsi="Arial"/>
          <w:spacing w:val="-12"/>
          <w:w w:val="105"/>
          <w:sz w:val="17"/>
        </w:rPr>
        <w:t> </w:t>
      </w:r>
      <w:r>
        <w:rPr>
          <w:rFonts w:ascii="Arial" w:hAnsi="Arial"/>
          <w:w w:val="105"/>
          <w:sz w:val="17"/>
        </w:rPr>
        <w:t>based</w:t>
      </w:r>
      <w:r>
        <w:rPr>
          <w:rFonts w:ascii="Arial" w:hAnsi="Arial"/>
          <w:spacing w:val="-12"/>
          <w:w w:val="105"/>
          <w:sz w:val="17"/>
        </w:rPr>
        <w:t> </w:t>
      </w:r>
      <w:r>
        <w:rPr>
          <w:rFonts w:ascii="Arial" w:hAnsi="Arial"/>
          <w:w w:val="105"/>
          <w:sz w:val="17"/>
        </w:rPr>
        <w:t>on</w:t>
      </w:r>
      <w:r>
        <w:rPr>
          <w:rFonts w:ascii="Arial" w:hAnsi="Arial"/>
          <w:spacing w:val="-13"/>
          <w:w w:val="105"/>
          <w:sz w:val="17"/>
        </w:rPr>
        <w:t> </w:t>
      </w:r>
      <w:r>
        <w:rPr>
          <w:rFonts w:ascii="Arial" w:hAnsi="Arial"/>
          <w:w w:val="105"/>
          <w:sz w:val="17"/>
        </w:rPr>
        <w:t>information received</w:t>
      </w:r>
      <w:r>
        <w:rPr>
          <w:rFonts w:ascii="Arial" w:hAnsi="Arial"/>
          <w:spacing w:val="-1"/>
          <w:w w:val="105"/>
          <w:sz w:val="17"/>
        </w:rPr>
        <w:t> </w:t>
      </w:r>
      <w:r>
        <w:rPr>
          <w:rFonts w:ascii="Arial" w:hAnsi="Arial"/>
          <w:w w:val="105"/>
          <w:sz w:val="17"/>
        </w:rPr>
        <w:t>from</w:t>
      </w:r>
      <w:r>
        <w:rPr>
          <w:rFonts w:ascii="Arial" w:hAnsi="Arial"/>
          <w:spacing w:val="-1"/>
          <w:w w:val="105"/>
          <w:sz w:val="17"/>
        </w:rPr>
        <w:t> </w:t>
      </w:r>
      <w:r>
        <w:rPr>
          <w:rFonts w:ascii="Arial" w:hAnsi="Arial"/>
          <w:w w:val="105"/>
          <w:sz w:val="17"/>
        </w:rPr>
        <w:t>a</w:t>
      </w:r>
      <w:r>
        <w:rPr>
          <w:rFonts w:ascii="Arial" w:hAnsi="Arial"/>
          <w:spacing w:val="-1"/>
          <w:w w:val="105"/>
          <w:sz w:val="17"/>
        </w:rPr>
        <w:t> </w:t>
      </w:r>
      <w:r>
        <w:rPr>
          <w:rFonts w:ascii="Arial" w:hAnsi="Arial"/>
          <w:w w:val="105"/>
          <w:sz w:val="17"/>
        </w:rPr>
        <w:t>research</w:t>
      </w:r>
      <w:r>
        <w:rPr>
          <w:rFonts w:ascii="Arial" w:hAnsi="Arial"/>
          <w:spacing w:val="-1"/>
          <w:w w:val="105"/>
          <w:sz w:val="17"/>
        </w:rPr>
        <w:t> </w:t>
      </w:r>
      <w:r>
        <w:rPr>
          <w:rFonts w:ascii="Arial" w:hAnsi="Arial"/>
          <w:w w:val="105"/>
          <w:sz w:val="17"/>
        </w:rPr>
        <w:t>report</w:t>
      </w:r>
      <w:r>
        <w:rPr>
          <w:rFonts w:ascii="Arial" w:hAnsi="Arial"/>
          <w:spacing w:val="-1"/>
          <w:w w:val="105"/>
          <w:sz w:val="17"/>
        </w:rPr>
        <w:t> </w:t>
      </w:r>
      <w:r>
        <w:rPr>
          <w:rFonts w:ascii="Arial" w:hAnsi="Arial"/>
          <w:w w:val="105"/>
          <w:sz w:val="17"/>
        </w:rPr>
        <w:t>prior</w:t>
      </w:r>
      <w:r>
        <w:rPr>
          <w:rFonts w:ascii="Arial" w:hAnsi="Arial"/>
          <w:spacing w:val="-1"/>
          <w:w w:val="105"/>
          <w:sz w:val="17"/>
        </w:rPr>
        <w:t> </w:t>
      </w:r>
      <w:r>
        <w:rPr>
          <w:rFonts w:ascii="Arial" w:hAnsi="Arial"/>
          <w:w w:val="105"/>
          <w:sz w:val="17"/>
        </w:rPr>
        <w:t>to</w:t>
      </w:r>
      <w:r>
        <w:rPr>
          <w:rFonts w:ascii="Arial" w:hAnsi="Arial"/>
          <w:spacing w:val="-1"/>
          <w:w w:val="105"/>
          <w:sz w:val="17"/>
        </w:rPr>
        <w:t> </w:t>
      </w:r>
      <w:r>
        <w:rPr>
          <w:rFonts w:ascii="Arial" w:hAnsi="Arial"/>
          <w:w w:val="105"/>
          <w:sz w:val="17"/>
        </w:rPr>
        <w:t>that</w:t>
      </w:r>
      <w:r>
        <w:rPr>
          <w:rFonts w:ascii="Arial" w:hAnsi="Arial"/>
          <w:spacing w:val="-1"/>
          <w:w w:val="105"/>
          <w:sz w:val="17"/>
        </w:rPr>
        <w:t> </w:t>
      </w:r>
      <w:r>
        <w:rPr>
          <w:rFonts w:ascii="Arial" w:hAnsi="Arial"/>
          <w:w w:val="105"/>
          <w:sz w:val="17"/>
        </w:rPr>
        <w:t>research</w:t>
      </w:r>
      <w:r>
        <w:rPr>
          <w:rFonts w:ascii="Arial" w:hAnsi="Arial"/>
          <w:spacing w:val="-1"/>
          <w:w w:val="105"/>
          <w:sz w:val="17"/>
        </w:rPr>
        <w:t> </w:t>
      </w:r>
      <w:r>
        <w:rPr>
          <w:rFonts w:ascii="Arial" w:hAnsi="Arial"/>
          <w:w w:val="105"/>
          <w:sz w:val="17"/>
        </w:rPr>
        <w:t>report</w:t>
      </w:r>
      <w:r>
        <w:rPr>
          <w:rFonts w:ascii="Arial" w:hAnsi="Arial"/>
          <w:spacing w:val="-1"/>
          <w:w w:val="105"/>
          <w:sz w:val="17"/>
        </w:rPr>
        <w:t> </w:t>
      </w:r>
      <w:r>
        <w:rPr>
          <w:rFonts w:ascii="Arial" w:hAnsi="Arial"/>
          <w:w w:val="105"/>
          <w:sz w:val="17"/>
        </w:rPr>
        <w:t>being</w:t>
      </w:r>
      <w:r>
        <w:rPr>
          <w:rFonts w:ascii="Arial" w:hAnsi="Arial"/>
          <w:spacing w:val="-1"/>
          <w:w w:val="105"/>
          <w:sz w:val="17"/>
        </w:rPr>
        <w:t> </w:t>
      </w:r>
      <w:r>
        <w:rPr>
          <w:rFonts w:ascii="Arial" w:hAnsi="Arial"/>
          <w:w w:val="105"/>
          <w:sz w:val="17"/>
        </w:rPr>
        <w:t>released</w:t>
      </w:r>
      <w:r>
        <w:rPr>
          <w:rFonts w:ascii="Arial" w:hAnsi="Arial"/>
          <w:spacing w:val="-1"/>
          <w:w w:val="105"/>
          <w:sz w:val="17"/>
        </w:rPr>
        <w:t> </w:t>
      </w:r>
      <w:r>
        <w:rPr>
          <w:rFonts w:ascii="Arial" w:hAnsi="Arial"/>
          <w:w w:val="105"/>
          <w:sz w:val="17"/>
        </w:rPr>
        <w:t>publicly.</w:t>
      </w:r>
    </w:p>
    <w:p>
      <w:pPr>
        <w:spacing w:before="83"/>
        <w:ind w:left="1538" w:right="0" w:hanging="294"/>
        <w:jc w:val="left"/>
        <w:rPr>
          <w:rFonts w:ascii="Arial" w:hAnsi="Arial"/>
          <w:sz w:val="17"/>
        </w:rPr>
      </w:pPr>
      <w:r>
        <w:rPr>
          <w:rFonts w:ascii="Arial" w:hAnsi="Arial"/>
          <w:b/>
          <w:position w:val="-1"/>
          <w:sz w:val="28"/>
        </w:rPr>
        <w:t>»</w:t>
      </w:r>
      <w:r>
        <w:rPr>
          <w:rFonts w:ascii="Arial" w:hAnsi="Arial"/>
          <w:b/>
          <w:spacing w:val="73"/>
          <w:position w:val="-1"/>
          <w:sz w:val="28"/>
        </w:rPr>
        <w:t> </w:t>
      </w:r>
      <w:r>
        <w:rPr>
          <w:rFonts w:ascii="Arial" w:hAnsi="Arial"/>
          <w:b/>
          <w:sz w:val="17"/>
        </w:rPr>
        <w:t>Trading</w:t>
      </w:r>
      <w:r>
        <w:rPr>
          <w:rFonts w:ascii="Arial" w:hAnsi="Arial"/>
          <w:b/>
          <w:spacing w:val="8"/>
          <w:sz w:val="17"/>
        </w:rPr>
        <w:t> </w:t>
      </w:r>
      <w:r>
        <w:rPr>
          <w:rFonts w:ascii="Arial" w:hAnsi="Arial"/>
          <w:b/>
          <w:sz w:val="17"/>
        </w:rPr>
        <w:t>ahead</w:t>
      </w:r>
      <w:r>
        <w:rPr>
          <w:rFonts w:ascii="Arial" w:hAnsi="Arial"/>
          <w:b/>
          <w:spacing w:val="9"/>
          <w:sz w:val="17"/>
        </w:rPr>
        <w:t> </w:t>
      </w:r>
      <w:r>
        <w:rPr>
          <w:rFonts w:ascii="Arial" w:hAnsi="Arial"/>
          <w:b/>
          <w:sz w:val="17"/>
        </w:rPr>
        <w:t>of</w:t>
      </w:r>
      <w:r>
        <w:rPr>
          <w:rFonts w:ascii="Arial" w:hAnsi="Arial"/>
          <w:b/>
          <w:spacing w:val="8"/>
          <w:sz w:val="17"/>
        </w:rPr>
        <w:t> </w:t>
      </w:r>
      <w:r>
        <w:rPr>
          <w:rFonts w:ascii="Arial" w:hAnsi="Arial"/>
          <w:b/>
          <w:sz w:val="17"/>
        </w:rPr>
        <w:t>customer</w:t>
      </w:r>
      <w:r>
        <w:rPr>
          <w:rFonts w:ascii="Arial" w:hAnsi="Arial"/>
          <w:b/>
          <w:spacing w:val="8"/>
          <w:sz w:val="17"/>
        </w:rPr>
        <w:t> </w:t>
      </w:r>
      <w:r>
        <w:rPr>
          <w:rFonts w:ascii="Arial" w:hAnsi="Arial"/>
          <w:b/>
          <w:sz w:val="17"/>
        </w:rPr>
        <w:t>orders:</w:t>
      </w:r>
      <w:r>
        <w:rPr>
          <w:rFonts w:ascii="Arial" w:hAnsi="Arial"/>
          <w:b/>
          <w:spacing w:val="9"/>
          <w:sz w:val="17"/>
        </w:rPr>
        <w:t> </w:t>
      </w:r>
      <w:r>
        <w:rPr>
          <w:rFonts w:ascii="Arial" w:hAnsi="Arial"/>
          <w:sz w:val="17"/>
        </w:rPr>
        <w:t>Members</w:t>
      </w:r>
      <w:r>
        <w:rPr>
          <w:rFonts w:ascii="Arial" w:hAnsi="Arial"/>
          <w:spacing w:val="8"/>
          <w:sz w:val="17"/>
        </w:rPr>
        <w:t> </w:t>
      </w:r>
      <w:r>
        <w:rPr>
          <w:rFonts w:ascii="Arial" w:hAnsi="Arial"/>
          <w:sz w:val="17"/>
        </w:rPr>
        <w:t>are</w:t>
      </w:r>
      <w:r>
        <w:rPr>
          <w:rFonts w:ascii="Arial" w:hAnsi="Arial"/>
          <w:spacing w:val="8"/>
          <w:sz w:val="17"/>
        </w:rPr>
        <w:t> </w:t>
      </w:r>
      <w:r>
        <w:rPr>
          <w:rFonts w:ascii="Arial" w:hAnsi="Arial"/>
          <w:sz w:val="17"/>
        </w:rPr>
        <w:t>prohibited</w:t>
      </w:r>
      <w:r>
        <w:rPr>
          <w:rFonts w:ascii="Arial" w:hAnsi="Arial"/>
          <w:spacing w:val="9"/>
          <w:sz w:val="17"/>
        </w:rPr>
        <w:t> </w:t>
      </w:r>
      <w:r>
        <w:rPr>
          <w:rFonts w:ascii="Arial" w:hAnsi="Arial"/>
          <w:sz w:val="17"/>
        </w:rPr>
        <w:t>from</w:t>
      </w:r>
      <w:r>
        <w:rPr>
          <w:rFonts w:ascii="Arial" w:hAnsi="Arial"/>
          <w:spacing w:val="8"/>
          <w:sz w:val="17"/>
        </w:rPr>
        <w:t> </w:t>
      </w:r>
      <w:r>
        <w:rPr>
          <w:rFonts w:ascii="Arial" w:hAnsi="Arial"/>
          <w:sz w:val="17"/>
        </w:rPr>
        <w:t>placing</w:t>
      </w:r>
      <w:r>
        <w:rPr>
          <w:rFonts w:ascii="Arial" w:hAnsi="Arial"/>
          <w:spacing w:val="9"/>
          <w:sz w:val="17"/>
        </w:rPr>
        <w:t> </w:t>
      </w:r>
      <w:r>
        <w:rPr>
          <w:rFonts w:ascii="Arial" w:hAnsi="Arial"/>
          <w:sz w:val="17"/>
        </w:rPr>
        <w:t>their</w:t>
      </w:r>
      <w:r>
        <w:rPr>
          <w:rFonts w:ascii="Arial" w:hAnsi="Arial"/>
          <w:spacing w:val="8"/>
          <w:sz w:val="17"/>
        </w:rPr>
        <w:t> </w:t>
      </w:r>
      <w:r>
        <w:rPr>
          <w:rFonts w:ascii="Arial" w:hAnsi="Arial"/>
          <w:sz w:val="17"/>
        </w:rPr>
        <w:t>order</w:t>
      </w:r>
      <w:r>
        <w:rPr>
          <w:rFonts w:ascii="Arial" w:hAnsi="Arial"/>
          <w:spacing w:val="8"/>
          <w:sz w:val="17"/>
        </w:rPr>
        <w:t> </w:t>
      </w:r>
      <w:r>
        <w:rPr>
          <w:rFonts w:ascii="Arial" w:hAnsi="Arial"/>
          <w:spacing w:val="-2"/>
          <w:sz w:val="17"/>
        </w:rPr>
        <w:t>ahead</w:t>
      </w:r>
    </w:p>
    <w:p>
      <w:pPr>
        <w:spacing w:line="295" w:lineRule="auto" w:before="1"/>
        <w:ind w:left="1538" w:right="357" w:firstLine="0"/>
        <w:jc w:val="left"/>
        <w:rPr>
          <w:rFonts w:ascii="Arial" w:hAnsi="Arial"/>
          <w:sz w:val="17"/>
        </w:rPr>
      </w:pPr>
      <w:r>
        <w:rPr>
          <w:rFonts w:ascii="Arial" w:hAnsi="Arial"/>
          <w:spacing w:val="-2"/>
          <w:w w:val="105"/>
          <w:sz w:val="17"/>
        </w:rPr>
        <w:t>of</w:t>
      </w:r>
      <w:r>
        <w:rPr>
          <w:rFonts w:ascii="Arial" w:hAnsi="Arial"/>
          <w:spacing w:val="-5"/>
          <w:w w:val="105"/>
          <w:sz w:val="17"/>
        </w:rPr>
        <w:t> </w:t>
      </w:r>
      <w:r>
        <w:rPr>
          <w:rFonts w:ascii="Arial" w:hAnsi="Arial"/>
          <w:spacing w:val="-2"/>
          <w:w w:val="105"/>
          <w:sz w:val="17"/>
        </w:rPr>
        <w:t>a</w:t>
      </w:r>
      <w:r>
        <w:rPr>
          <w:rFonts w:ascii="Arial" w:hAnsi="Arial"/>
          <w:spacing w:val="-5"/>
          <w:w w:val="105"/>
          <w:sz w:val="17"/>
        </w:rPr>
        <w:t> </w:t>
      </w:r>
      <w:r>
        <w:rPr>
          <w:rFonts w:ascii="Arial" w:hAnsi="Arial"/>
          <w:spacing w:val="-2"/>
          <w:w w:val="105"/>
          <w:sz w:val="17"/>
        </w:rPr>
        <w:t>customer´s</w:t>
      </w:r>
      <w:r>
        <w:rPr>
          <w:rFonts w:ascii="Arial" w:hAnsi="Arial"/>
          <w:spacing w:val="-5"/>
          <w:w w:val="105"/>
          <w:sz w:val="17"/>
        </w:rPr>
        <w:t> </w:t>
      </w:r>
      <w:r>
        <w:rPr>
          <w:rFonts w:ascii="Arial" w:hAnsi="Arial"/>
          <w:spacing w:val="-2"/>
          <w:w w:val="105"/>
          <w:sz w:val="17"/>
        </w:rPr>
        <w:t>order.</w:t>
      </w:r>
      <w:r>
        <w:rPr>
          <w:rFonts w:ascii="Arial" w:hAnsi="Arial"/>
          <w:spacing w:val="-5"/>
          <w:w w:val="105"/>
          <w:sz w:val="17"/>
        </w:rPr>
        <w:t> </w:t>
      </w:r>
      <w:r>
        <w:rPr>
          <w:rFonts w:ascii="Arial" w:hAnsi="Arial"/>
          <w:spacing w:val="-2"/>
          <w:w w:val="105"/>
          <w:sz w:val="17"/>
        </w:rPr>
        <w:t>Their</w:t>
      </w:r>
      <w:r>
        <w:rPr>
          <w:rFonts w:ascii="Arial" w:hAnsi="Arial"/>
          <w:spacing w:val="-5"/>
          <w:w w:val="105"/>
          <w:sz w:val="17"/>
        </w:rPr>
        <w:t> </w:t>
      </w:r>
      <w:r>
        <w:rPr>
          <w:rFonts w:ascii="Arial" w:hAnsi="Arial"/>
          <w:spacing w:val="-2"/>
          <w:w w:val="105"/>
          <w:sz w:val="17"/>
        </w:rPr>
        <w:t>job</w:t>
      </w:r>
      <w:r>
        <w:rPr>
          <w:rFonts w:ascii="Arial" w:hAnsi="Arial"/>
          <w:spacing w:val="-5"/>
          <w:w w:val="105"/>
          <w:sz w:val="17"/>
        </w:rPr>
        <w:t> </w:t>
      </w:r>
      <w:r>
        <w:rPr>
          <w:rFonts w:ascii="Arial" w:hAnsi="Arial"/>
          <w:spacing w:val="-2"/>
          <w:w w:val="105"/>
          <w:sz w:val="17"/>
        </w:rPr>
        <w:t>is</w:t>
      </w:r>
      <w:r>
        <w:rPr>
          <w:rFonts w:ascii="Arial" w:hAnsi="Arial"/>
          <w:spacing w:val="-5"/>
          <w:w w:val="105"/>
          <w:sz w:val="17"/>
        </w:rPr>
        <w:t> </w:t>
      </w:r>
      <w:r>
        <w:rPr>
          <w:rFonts w:ascii="Arial" w:hAnsi="Arial"/>
          <w:spacing w:val="-2"/>
          <w:w w:val="105"/>
          <w:sz w:val="17"/>
        </w:rPr>
        <w:t>to</w:t>
      </w:r>
      <w:r>
        <w:rPr>
          <w:rFonts w:ascii="Arial" w:hAnsi="Arial"/>
          <w:spacing w:val="-5"/>
          <w:w w:val="105"/>
          <w:sz w:val="17"/>
        </w:rPr>
        <w:t> </w:t>
      </w:r>
      <w:r>
        <w:rPr>
          <w:rFonts w:ascii="Arial" w:hAnsi="Arial"/>
          <w:spacing w:val="-2"/>
          <w:w w:val="105"/>
          <w:sz w:val="17"/>
        </w:rPr>
        <w:t>get</w:t>
      </w:r>
      <w:r>
        <w:rPr>
          <w:rFonts w:ascii="Arial" w:hAnsi="Arial"/>
          <w:spacing w:val="-5"/>
          <w:w w:val="105"/>
          <w:sz w:val="17"/>
        </w:rPr>
        <w:t> </w:t>
      </w:r>
      <w:r>
        <w:rPr>
          <w:rFonts w:ascii="Arial" w:hAnsi="Arial"/>
          <w:spacing w:val="-2"/>
          <w:w w:val="105"/>
          <w:sz w:val="17"/>
        </w:rPr>
        <w:t>their</w:t>
      </w:r>
      <w:r>
        <w:rPr>
          <w:rFonts w:ascii="Arial" w:hAnsi="Arial"/>
          <w:spacing w:val="-5"/>
          <w:w w:val="105"/>
          <w:sz w:val="17"/>
        </w:rPr>
        <w:t> </w:t>
      </w:r>
      <w:r>
        <w:rPr>
          <w:rFonts w:ascii="Arial" w:hAnsi="Arial"/>
          <w:spacing w:val="-2"/>
          <w:w w:val="105"/>
          <w:sz w:val="17"/>
        </w:rPr>
        <w:t>customer</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best</w:t>
      </w:r>
      <w:r>
        <w:rPr>
          <w:rFonts w:ascii="Arial" w:hAnsi="Arial"/>
          <w:spacing w:val="-5"/>
          <w:w w:val="105"/>
          <w:sz w:val="17"/>
        </w:rPr>
        <w:t> </w:t>
      </w:r>
      <w:r>
        <w:rPr>
          <w:rFonts w:ascii="Arial" w:hAnsi="Arial"/>
          <w:spacing w:val="-2"/>
          <w:w w:val="105"/>
          <w:sz w:val="17"/>
        </w:rPr>
        <w:t>price,</w:t>
      </w:r>
      <w:r>
        <w:rPr>
          <w:rFonts w:ascii="Arial" w:hAnsi="Arial"/>
          <w:spacing w:val="-5"/>
          <w:w w:val="105"/>
          <w:sz w:val="17"/>
        </w:rPr>
        <w:t> </w:t>
      </w:r>
      <w:r>
        <w:rPr>
          <w:rFonts w:ascii="Arial" w:hAnsi="Arial"/>
          <w:spacing w:val="-2"/>
          <w:w w:val="105"/>
          <w:sz w:val="17"/>
        </w:rPr>
        <w:t>and</w:t>
      </w:r>
      <w:r>
        <w:rPr>
          <w:rFonts w:ascii="Arial" w:hAnsi="Arial"/>
          <w:spacing w:val="-5"/>
          <w:w w:val="105"/>
          <w:sz w:val="17"/>
        </w:rPr>
        <w:t> </w:t>
      </w:r>
      <w:r>
        <w:rPr>
          <w:rFonts w:ascii="Arial" w:hAnsi="Arial"/>
          <w:spacing w:val="-2"/>
          <w:w w:val="105"/>
          <w:sz w:val="17"/>
        </w:rPr>
        <w:t>placing</w:t>
      </w:r>
      <w:r>
        <w:rPr>
          <w:rFonts w:ascii="Arial" w:hAnsi="Arial"/>
          <w:spacing w:val="-5"/>
          <w:w w:val="105"/>
          <w:sz w:val="17"/>
        </w:rPr>
        <w:t> </w:t>
      </w:r>
      <w:r>
        <w:rPr>
          <w:rFonts w:ascii="Arial" w:hAnsi="Arial"/>
          <w:spacing w:val="-2"/>
          <w:w w:val="105"/>
          <w:sz w:val="17"/>
        </w:rPr>
        <w:t>their</w:t>
      </w:r>
      <w:r>
        <w:rPr>
          <w:rFonts w:ascii="Arial" w:hAnsi="Arial"/>
          <w:spacing w:val="-5"/>
          <w:w w:val="105"/>
          <w:sz w:val="17"/>
        </w:rPr>
        <w:t> </w:t>
      </w:r>
      <w:r>
        <w:rPr>
          <w:rFonts w:ascii="Arial" w:hAnsi="Arial"/>
          <w:spacing w:val="-2"/>
          <w:w w:val="105"/>
          <w:sz w:val="17"/>
        </w:rPr>
        <w:t>order </w:t>
      </w:r>
      <w:r>
        <w:rPr>
          <w:rFonts w:ascii="Arial" w:hAnsi="Arial"/>
          <w:w w:val="105"/>
          <w:sz w:val="17"/>
        </w:rPr>
        <w:t>ahead</w:t>
      </w:r>
      <w:r>
        <w:rPr>
          <w:rFonts w:ascii="Arial" w:hAnsi="Arial"/>
          <w:spacing w:val="-8"/>
          <w:w w:val="105"/>
          <w:sz w:val="17"/>
        </w:rPr>
        <w:t> </w:t>
      </w:r>
      <w:r>
        <w:rPr>
          <w:rFonts w:ascii="Arial" w:hAnsi="Arial"/>
          <w:w w:val="105"/>
          <w:sz w:val="17"/>
        </w:rPr>
        <w:t>of</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customer´s</w:t>
      </w:r>
      <w:r>
        <w:rPr>
          <w:rFonts w:ascii="Arial" w:hAnsi="Arial"/>
          <w:spacing w:val="-8"/>
          <w:w w:val="105"/>
          <w:sz w:val="17"/>
        </w:rPr>
        <w:t> </w:t>
      </w:r>
      <w:r>
        <w:rPr>
          <w:rFonts w:ascii="Arial" w:hAnsi="Arial"/>
          <w:w w:val="105"/>
          <w:sz w:val="17"/>
        </w:rPr>
        <w:t>will</w:t>
      </w:r>
      <w:r>
        <w:rPr>
          <w:rFonts w:ascii="Arial" w:hAnsi="Arial"/>
          <w:spacing w:val="-8"/>
          <w:w w:val="105"/>
          <w:sz w:val="17"/>
        </w:rPr>
        <w:t> </w:t>
      </w:r>
      <w:r>
        <w:rPr>
          <w:rFonts w:ascii="Arial" w:hAnsi="Arial"/>
          <w:w w:val="105"/>
          <w:sz w:val="17"/>
        </w:rPr>
        <w:t>likely</w:t>
      </w:r>
      <w:r>
        <w:rPr>
          <w:rFonts w:ascii="Arial" w:hAnsi="Arial"/>
          <w:spacing w:val="-8"/>
          <w:w w:val="105"/>
          <w:sz w:val="17"/>
        </w:rPr>
        <w:t> </w:t>
      </w:r>
      <w:r>
        <w:rPr>
          <w:rFonts w:ascii="Arial" w:hAnsi="Arial"/>
          <w:w w:val="105"/>
          <w:sz w:val="17"/>
        </w:rPr>
        <w:t>cause</w:t>
      </w:r>
      <w:r>
        <w:rPr>
          <w:rFonts w:ascii="Arial" w:hAnsi="Arial"/>
          <w:spacing w:val="-8"/>
          <w:w w:val="105"/>
          <w:sz w:val="17"/>
        </w:rPr>
        <w:t> </w:t>
      </w:r>
      <w:r>
        <w:rPr>
          <w:rFonts w:ascii="Arial" w:hAnsi="Arial"/>
          <w:w w:val="105"/>
          <w:sz w:val="17"/>
        </w:rPr>
        <w:t>the</w:t>
      </w:r>
      <w:r>
        <w:rPr>
          <w:rFonts w:ascii="Arial" w:hAnsi="Arial"/>
          <w:spacing w:val="-8"/>
          <w:w w:val="105"/>
          <w:sz w:val="17"/>
        </w:rPr>
        <w:t> </w:t>
      </w:r>
      <w:r>
        <w:rPr>
          <w:rFonts w:ascii="Arial" w:hAnsi="Arial"/>
          <w:w w:val="105"/>
          <w:sz w:val="17"/>
        </w:rPr>
        <w:t>customer</w:t>
      </w:r>
      <w:r>
        <w:rPr>
          <w:rFonts w:ascii="Arial" w:hAnsi="Arial"/>
          <w:spacing w:val="-8"/>
          <w:w w:val="105"/>
          <w:sz w:val="17"/>
        </w:rPr>
        <w:t> </w:t>
      </w:r>
      <w:r>
        <w:rPr>
          <w:rFonts w:ascii="Arial" w:hAnsi="Arial"/>
          <w:w w:val="105"/>
          <w:sz w:val="17"/>
        </w:rPr>
        <w:t>to</w:t>
      </w:r>
      <w:r>
        <w:rPr>
          <w:rFonts w:ascii="Arial" w:hAnsi="Arial"/>
          <w:spacing w:val="-8"/>
          <w:w w:val="105"/>
          <w:sz w:val="17"/>
        </w:rPr>
        <w:t> </w:t>
      </w:r>
      <w:r>
        <w:rPr>
          <w:rFonts w:ascii="Arial" w:hAnsi="Arial"/>
          <w:w w:val="105"/>
          <w:sz w:val="17"/>
        </w:rPr>
        <w:t>get</w:t>
      </w:r>
      <w:r>
        <w:rPr>
          <w:rFonts w:ascii="Arial" w:hAnsi="Arial"/>
          <w:spacing w:val="-8"/>
          <w:w w:val="105"/>
          <w:sz w:val="17"/>
        </w:rPr>
        <w:t> </w:t>
      </w:r>
      <w:r>
        <w:rPr>
          <w:rFonts w:ascii="Arial" w:hAnsi="Arial"/>
          <w:w w:val="105"/>
          <w:sz w:val="17"/>
        </w:rPr>
        <w:t>a</w:t>
      </w:r>
      <w:r>
        <w:rPr>
          <w:rFonts w:ascii="Arial" w:hAnsi="Arial"/>
          <w:spacing w:val="-7"/>
          <w:w w:val="105"/>
          <w:sz w:val="17"/>
        </w:rPr>
        <w:t> </w:t>
      </w:r>
      <w:r>
        <w:rPr>
          <w:rFonts w:ascii="Arial" w:hAnsi="Arial"/>
          <w:w w:val="105"/>
          <w:sz w:val="17"/>
        </w:rPr>
        <w:t>worse</w:t>
      </w:r>
      <w:r>
        <w:rPr>
          <w:rFonts w:ascii="Arial" w:hAnsi="Arial"/>
          <w:spacing w:val="-8"/>
          <w:w w:val="105"/>
          <w:sz w:val="17"/>
        </w:rPr>
        <w:t> </w:t>
      </w:r>
      <w:r>
        <w:rPr>
          <w:rFonts w:ascii="Arial" w:hAnsi="Arial"/>
          <w:w w:val="105"/>
          <w:sz w:val="17"/>
        </w:rPr>
        <w:t>price.</w:t>
      </w:r>
    </w:p>
    <w:p>
      <w:pPr>
        <w:spacing w:before="36"/>
        <w:ind w:left="1538" w:right="357"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Not</w:t>
      </w:r>
      <w:r>
        <w:rPr>
          <w:rFonts w:ascii="Arial" w:hAnsi="Arial"/>
          <w:b/>
          <w:spacing w:val="-12"/>
          <w:w w:val="105"/>
          <w:sz w:val="17"/>
        </w:rPr>
        <w:t> </w:t>
      </w:r>
      <w:r>
        <w:rPr>
          <w:rFonts w:ascii="Arial" w:hAnsi="Arial"/>
          <w:b/>
          <w:w w:val="105"/>
          <w:sz w:val="17"/>
        </w:rPr>
        <w:t>disclosing</w:t>
      </w:r>
      <w:r>
        <w:rPr>
          <w:rFonts w:ascii="Arial" w:hAnsi="Arial"/>
          <w:b/>
          <w:spacing w:val="-13"/>
          <w:w w:val="105"/>
          <w:sz w:val="17"/>
        </w:rPr>
        <w:t> </w:t>
      </w:r>
      <w:r>
        <w:rPr>
          <w:rFonts w:ascii="Arial" w:hAnsi="Arial"/>
          <w:b/>
          <w:w w:val="105"/>
          <w:sz w:val="17"/>
        </w:rPr>
        <w:t>a</w:t>
      </w:r>
      <w:r>
        <w:rPr>
          <w:rFonts w:ascii="Arial" w:hAnsi="Arial"/>
          <w:b/>
          <w:spacing w:val="-12"/>
          <w:w w:val="105"/>
          <w:sz w:val="17"/>
        </w:rPr>
        <w:t> </w:t>
      </w:r>
      <w:r>
        <w:rPr>
          <w:rFonts w:ascii="Arial" w:hAnsi="Arial"/>
          <w:b/>
          <w:w w:val="105"/>
          <w:sz w:val="17"/>
        </w:rPr>
        <w:t>financial</w:t>
      </w:r>
      <w:r>
        <w:rPr>
          <w:rFonts w:ascii="Arial" w:hAnsi="Arial"/>
          <w:b/>
          <w:spacing w:val="-12"/>
          <w:w w:val="105"/>
          <w:sz w:val="17"/>
        </w:rPr>
        <w:t> </w:t>
      </w:r>
      <w:r>
        <w:rPr>
          <w:rFonts w:ascii="Arial" w:hAnsi="Arial"/>
          <w:b/>
          <w:w w:val="105"/>
          <w:sz w:val="17"/>
        </w:rPr>
        <w:t>relationship</w:t>
      </w:r>
      <w:r>
        <w:rPr>
          <w:rFonts w:ascii="Arial" w:hAnsi="Arial"/>
          <w:b/>
          <w:spacing w:val="-13"/>
          <w:w w:val="105"/>
          <w:sz w:val="17"/>
        </w:rPr>
        <w:t> </w:t>
      </w:r>
      <w:r>
        <w:rPr>
          <w:rFonts w:ascii="Arial" w:hAnsi="Arial"/>
          <w:b/>
          <w:w w:val="105"/>
          <w:sz w:val="17"/>
        </w:rPr>
        <w:t>with</w:t>
      </w:r>
      <w:r>
        <w:rPr>
          <w:rFonts w:ascii="Arial" w:hAnsi="Arial"/>
          <w:b/>
          <w:spacing w:val="-12"/>
          <w:w w:val="105"/>
          <w:sz w:val="17"/>
        </w:rPr>
        <w:t> </w:t>
      </w:r>
      <w:r>
        <w:rPr>
          <w:rFonts w:ascii="Arial" w:hAnsi="Arial"/>
          <w:b/>
          <w:w w:val="105"/>
          <w:sz w:val="17"/>
        </w:rPr>
        <w:t>the</w:t>
      </w:r>
      <w:r>
        <w:rPr>
          <w:rFonts w:ascii="Arial" w:hAnsi="Arial"/>
          <w:b/>
          <w:spacing w:val="-12"/>
          <w:w w:val="105"/>
          <w:sz w:val="17"/>
        </w:rPr>
        <w:t> </w:t>
      </w:r>
      <w:r>
        <w:rPr>
          <w:rFonts w:ascii="Arial" w:hAnsi="Arial"/>
          <w:b/>
          <w:w w:val="105"/>
          <w:sz w:val="17"/>
        </w:rPr>
        <w:t>issuer:</w:t>
      </w:r>
      <w:r>
        <w:rPr>
          <w:rFonts w:ascii="Arial" w:hAnsi="Arial"/>
          <w:b/>
          <w:spacing w:val="-13"/>
          <w:w w:val="105"/>
          <w:sz w:val="17"/>
        </w:rPr>
        <w:t> </w:t>
      </w:r>
      <w:r>
        <w:rPr>
          <w:rFonts w:ascii="Arial" w:hAnsi="Arial"/>
          <w:w w:val="105"/>
          <w:sz w:val="17"/>
        </w:rPr>
        <w:t>It</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violation</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not</w:t>
      </w:r>
      <w:r>
        <w:rPr>
          <w:rFonts w:ascii="Arial" w:hAnsi="Arial"/>
          <w:spacing w:val="-12"/>
          <w:w w:val="105"/>
          <w:sz w:val="17"/>
        </w:rPr>
        <w:t> </w:t>
      </w:r>
      <w:r>
        <w:rPr>
          <w:rFonts w:ascii="Arial" w:hAnsi="Arial"/>
          <w:w w:val="105"/>
          <w:sz w:val="17"/>
        </w:rPr>
        <w:t>disclose</w:t>
      </w:r>
      <w:r>
        <w:rPr>
          <w:rFonts w:ascii="Arial" w:hAnsi="Arial"/>
          <w:spacing w:val="-13"/>
          <w:w w:val="105"/>
          <w:sz w:val="17"/>
        </w:rPr>
        <w:t> </w:t>
      </w:r>
      <w:r>
        <w:rPr>
          <w:rFonts w:ascii="Arial" w:hAnsi="Arial"/>
          <w:w w:val="105"/>
          <w:sz w:val="17"/>
        </w:rPr>
        <w:t>if</w:t>
      </w:r>
      <w:r>
        <w:rPr>
          <w:rFonts w:ascii="Arial" w:hAnsi="Arial"/>
          <w:spacing w:val="-12"/>
          <w:w w:val="105"/>
          <w:sz w:val="17"/>
        </w:rPr>
        <w:t> </w:t>
      </w:r>
      <w:r>
        <w:rPr>
          <w:rFonts w:ascii="Arial" w:hAnsi="Arial"/>
          <w:w w:val="105"/>
          <w:sz w:val="17"/>
        </w:rPr>
        <w:t>your </w:t>
      </w:r>
      <w:r>
        <w:rPr>
          <w:rFonts w:ascii="Arial" w:hAnsi="Arial"/>
          <w:spacing w:val="-2"/>
          <w:w w:val="105"/>
          <w:sz w:val="17"/>
        </w:rPr>
        <w:t>firm</w:t>
      </w:r>
      <w:r>
        <w:rPr>
          <w:rFonts w:ascii="Arial" w:hAnsi="Arial"/>
          <w:spacing w:val="-5"/>
          <w:w w:val="105"/>
          <w:sz w:val="17"/>
        </w:rPr>
        <w:t> </w:t>
      </w:r>
      <w:r>
        <w:rPr>
          <w:rFonts w:ascii="Arial" w:hAnsi="Arial"/>
          <w:spacing w:val="-2"/>
          <w:w w:val="105"/>
          <w:sz w:val="17"/>
        </w:rPr>
        <w:t>has</w:t>
      </w:r>
      <w:r>
        <w:rPr>
          <w:rFonts w:ascii="Arial" w:hAnsi="Arial"/>
          <w:spacing w:val="-5"/>
          <w:w w:val="105"/>
          <w:sz w:val="17"/>
        </w:rPr>
        <w:t> </w:t>
      </w:r>
      <w:r>
        <w:rPr>
          <w:rFonts w:ascii="Arial" w:hAnsi="Arial"/>
          <w:spacing w:val="-2"/>
          <w:w w:val="105"/>
          <w:sz w:val="17"/>
        </w:rPr>
        <w:t>a</w:t>
      </w:r>
      <w:r>
        <w:rPr>
          <w:rFonts w:ascii="Arial" w:hAnsi="Arial"/>
          <w:spacing w:val="-5"/>
          <w:w w:val="105"/>
          <w:sz w:val="17"/>
        </w:rPr>
        <w:t> </w:t>
      </w:r>
      <w:r>
        <w:rPr>
          <w:rFonts w:ascii="Arial" w:hAnsi="Arial"/>
          <w:spacing w:val="-2"/>
          <w:w w:val="105"/>
          <w:sz w:val="17"/>
        </w:rPr>
        <w:t>financial</w:t>
      </w:r>
      <w:r>
        <w:rPr>
          <w:rFonts w:ascii="Arial" w:hAnsi="Arial"/>
          <w:spacing w:val="-5"/>
          <w:w w:val="105"/>
          <w:sz w:val="17"/>
        </w:rPr>
        <w:t> </w:t>
      </w:r>
      <w:r>
        <w:rPr>
          <w:rFonts w:ascii="Arial" w:hAnsi="Arial"/>
          <w:spacing w:val="-2"/>
          <w:w w:val="105"/>
          <w:sz w:val="17"/>
        </w:rPr>
        <w:t>relationship</w:t>
      </w:r>
      <w:r>
        <w:rPr>
          <w:rFonts w:ascii="Arial" w:hAnsi="Arial"/>
          <w:spacing w:val="-5"/>
          <w:w w:val="105"/>
          <w:sz w:val="17"/>
        </w:rPr>
        <w:t> </w:t>
      </w:r>
      <w:r>
        <w:rPr>
          <w:rFonts w:ascii="Arial" w:hAnsi="Arial"/>
          <w:spacing w:val="-2"/>
          <w:w w:val="105"/>
          <w:sz w:val="17"/>
        </w:rPr>
        <w:t>with</w:t>
      </w:r>
      <w:r>
        <w:rPr>
          <w:rFonts w:ascii="Arial" w:hAnsi="Arial"/>
          <w:spacing w:val="-5"/>
          <w:w w:val="105"/>
          <w:sz w:val="17"/>
        </w:rPr>
        <w:t> </w:t>
      </w:r>
      <w:r>
        <w:rPr>
          <w:rFonts w:ascii="Arial" w:hAnsi="Arial"/>
          <w:spacing w:val="-2"/>
          <w:w w:val="105"/>
          <w:sz w:val="17"/>
        </w:rPr>
        <w:t>the</w:t>
      </w:r>
      <w:r>
        <w:rPr>
          <w:rFonts w:ascii="Arial" w:hAnsi="Arial"/>
          <w:spacing w:val="-5"/>
          <w:w w:val="105"/>
          <w:sz w:val="17"/>
        </w:rPr>
        <w:t> </w:t>
      </w:r>
      <w:r>
        <w:rPr>
          <w:rFonts w:ascii="Arial" w:hAnsi="Arial"/>
          <w:spacing w:val="-2"/>
          <w:w w:val="105"/>
          <w:sz w:val="17"/>
        </w:rPr>
        <w:t>issuer,</w:t>
      </w:r>
      <w:r>
        <w:rPr>
          <w:rFonts w:ascii="Arial" w:hAnsi="Arial"/>
          <w:spacing w:val="-5"/>
          <w:w w:val="105"/>
          <w:sz w:val="17"/>
        </w:rPr>
        <w:t> </w:t>
      </w:r>
      <w:r>
        <w:rPr>
          <w:rFonts w:ascii="Arial" w:hAnsi="Arial"/>
          <w:spacing w:val="-2"/>
          <w:w w:val="105"/>
          <w:sz w:val="17"/>
        </w:rPr>
        <w:t>where</w:t>
      </w:r>
      <w:r>
        <w:rPr>
          <w:rFonts w:ascii="Arial" w:hAnsi="Arial"/>
          <w:spacing w:val="-5"/>
          <w:w w:val="105"/>
          <w:sz w:val="17"/>
        </w:rPr>
        <w:t> </w:t>
      </w:r>
      <w:r>
        <w:rPr>
          <w:rFonts w:ascii="Arial" w:hAnsi="Arial"/>
          <w:i/>
          <w:spacing w:val="-2"/>
          <w:w w:val="105"/>
          <w:sz w:val="17"/>
        </w:rPr>
        <w:t>financial</w:t>
      </w:r>
      <w:r>
        <w:rPr>
          <w:rFonts w:ascii="Arial" w:hAnsi="Arial"/>
          <w:i/>
          <w:spacing w:val="-5"/>
          <w:w w:val="105"/>
          <w:sz w:val="17"/>
        </w:rPr>
        <w:t> </w:t>
      </w:r>
      <w:r>
        <w:rPr>
          <w:rFonts w:ascii="Arial" w:hAnsi="Arial"/>
          <w:i/>
          <w:spacing w:val="-2"/>
          <w:w w:val="105"/>
          <w:sz w:val="17"/>
        </w:rPr>
        <w:t>relationship</w:t>
      </w:r>
      <w:r>
        <w:rPr>
          <w:rFonts w:ascii="Arial" w:hAnsi="Arial"/>
          <w:i/>
          <w:spacing w:val="-5"/>
          <w:w w:val="105"/>
          <w:sz w:val="17"/>
        </w:rPr>
        <w:t> </w:t>
      </w:r>
      <w:r>
        <w:rPr>
          <w:rFonts w:ascii="Arial" w:hAnsi="Arial"/>
          <w:spacing w:val="-2"/>
          <w:w w:val="105"/>
          <w:sz w:val="17"/>
        </w:rPr>
        <w:t>is</w:t>
      </w:r>
      <w:r>
        <w:rPr>
          <w:rFonts w:ascii="Arial" w:hAnsi="Arial"/>
          <w:spacing w:val="-5"/>
          <w:w w:val="105"/>
          <w:sz w:val="17"/>
        </w:rPr>
        <w:t> </w:t>
      </w:r>
      <w:r>
        <w:rPr>
          <w:rFonts w:ascii="Arial" w:hAnsi="Arial"/>
          <w:spacing w:val="-2"/>
          <w:w w:val="105"/>
          <w:sz w:val="17"/>
        </w:rPr>
        <w:t>defined</w:t>
      </w:r>
      <w:r>
        <w:rPr>
          <w:rFonts w:ascii="Arial" w:hAnsi="Arial"/>
          <w:spacing w:val="-5"/>
          <w:w w:val="105"/>
          <w:sz w:val="17"/>
        </w:rPr>
        <w:t> </w:t>
      </w:r>
      <w:r>
        <w:rPr>
          <w:rFonts w:ascii="Arial" w:hAnsi="Arial"/>
          <w:spacing w:val="-2"/>
          <w:w w:val="105"/>
          <w:sz w:val="17"/>
        </w:rPr>
        <w:t>as</w:t>
      </w:r>
      <w:r>
        <w:rPr>
          <w:rFonts w:ascii="Arial" w:hAnsi="Arial"/>
          <w:spacing w:val="-5"/>
          <w:w w:val="105"/>
          <w:sz w:val="17"/>
        </w:rPr>
        <w:t> </w:t>
      </w:r>
      <w:r>
        <w:rPr>
          <w:rFonts w:ascii="Arial" w:hAnsi="Arial"/>
          <w:spacing w:val="-2"/>
          <w:w w:val="105"/>
          <w:sz w:val="17"/>
        </w:rPr>
        <w:t>being</w:t>
      </w:r>
    </w:p>
    <w:p>
      <w:pPr>
        <w:spacing w:line="295" w:lineRule="auto" w:before="46"/>
        <w:ind w:left="1538" w:right="496" w:firstLine="0"/>
        <w:jc w:val="left"/>
        <w:rPr>
          <w:rFonts w:ascii="Arial"/>
          <w:sz w:val="17"/>
        </w:rPr>
      </w:pPr>
      <w:r>
        <w:rPr>
          <w:rFonts w:ascii="Arial"/>
          <w:w w:val="105"/>
          <w:sz w:val="17"/>
        </w:rPr>
        <w:t>controlled</w:t>
      </w:r>
      <w:r>
        <w:rPr>
          <w:rFonts w:ascii="Arial"/>
          <w:spacing w:val="-12"/>
          <w:w w:val="105"/>
          <w:sz w:val="17"/>
        </w:rPr>
        <w:t> </w:t>
      </w:r>
      <w:r>
        <w:rPr>
          <w:rFonts w:ascii="Arial"/>
          <w:w w:val="105"/>
          <w:sz w:val="17"/>
        </w:rPr>
        <w:t>by,</w:t>
      </w:r>
      <w:r>
        <w:rPr>
          <w:rFonts w:ascii="Arial"/>
          <w:spacing w:val="-12"/>
          <w:w w:val="105"/>
          <w:sz w:val="17"/>
        </w:rPr>
        <w:t> </w:t>
      </w:r>
      <w:r>
        <w:rPr>
          <w:rFonts w:ascii="Arial"/>
          <w:w w:val="105"/>
          <w:sz w:val="17"/>
        </w:rPr>
        <w:t>having</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controlling</w:t>
      </w:r>
      <w:r>
        <w:rPr>
          <w:rFonts w:ascii="Arial"/>
          <w:spacing w:val="-12"/>
          <w:w w:val="105"/>
          <w:sz w:val="17"/>
        </w:rPr>
        <w:t> </w:t>
      </w:r>
      <w:r>
        <w:rPr>
          <w:rFonts w:ascii="Arial"/>
          <w:w w:val="105"/>
          <w:sz w:val="17"/>
        </w:rPr>
        <w:t>interest</w:t>
      </w:r>
      <w:r>
        <w:rPr>
          <w:rFonts w:ascii="Arial"/>
          <w:spacing w:val="-12"/>
          <w:w w:val="105"/>
          <w:sz w:val="17"/>
        </w:rPr>
        <w:t> </w:t>
      </w:r>
      <w:r>
        <w:rPr>
          <w:rFonts w:ascii="Arial"/>
          <w:w w:val="105"/>
          <w:sz w:val="17"/>
        </w:rPr>
        <w:t>in,</w:t>
      </w:r>
      <w:r>
        <w:rPr>
          <w:rFonts w:ascii="Arial"/>
          <w:spacing w:val="-12"/>
          <w:w w:val="105"/>
          <w:sz w:val="17"/>
        </w:rPr>
        <w:t> </w:t>
      </w:r>
      <w:r>
        <w:rPr>
          <w:rFonts w:ascii="Arial"/>
          <w:w w:val="105"/>
          <w:sz w:val="17"/>
        </w:rPr>
        <w:t>or</w:t>
      </w:r>
      <w:r>
        <w:rPr>
          <w:rFonts w:ascii="Arial"/>
          <w:spacing w:val="-12"/>
          <w:w w:val="105"/>
          <w:sz w:val="17"/>
        </w:rPr>
        <w:t> </w:t>
      </w:r>
      <w:r>
        <w:rPr>
          <w:rFonts w:ascii="Arial"/>
          <w:w w:val="105"/>
          <w:sz w:val="17"/>
        </w:rPr>
        <w:t>being</w:t>
      </w:r>
      <w:r>
        <w:rPr>
          <w:rFonts w:ascii="Arial"/>
          <w:spacing w:val="-12"/>
          <w:w w:val="105"/>
          <w:sz w:val="17"/>
        </w:rPr>
        <w:t> </w:t>
      </w:r>
      <w:r>
        <w:rPr>
          <w:rFonts w:ascii="Arial"/>
          <w:w w:val="105"/>
          <w:sz w:val="17"/>
        </w:rPr>
        <w:t>under</w:t>
      </w:r>
      <w:r>
        <w:rPr>
          <w:rFonts w:ascii="Arial"/>
          <w:spacing w:val="-12"/>
          <w:w w:val="105"/>
          <w:sz w:val="17"/>
        </w:rPr>
        <w:t> </w:t>
      </w:r>
      <w:r>
        <w:rPr>
          <w:rFonts w:ascii="Arial"/>
          <w:w w:val="105"/>
          <w:sz w:val="17"/>
        </w:rPr>
        <w:t>common</w:t>
      </w:r>
      <w:r>
        <w:rPr>
          <w:rFonts w:ascii="Arial"/>
          <w:spacing w:val="-12"/>
          <w:w w:val="105"/>
          <w:sz w:val="17"/>
        </w:rPr>
        <w:t> </w:t>
      </w:r>
      <w:r>
        <w:rPr>
          <w:rFonts w:ascii="Arial"/>
          <w:w w:val="105"/>
          <w:sz w:val="17"/>
        </w:rPr>
        <w:t>control</w:t>
      </w:r>
      <w:r>
        <w:rPr>
          <w:rFonts w:ascii="Arial"/>
          <w:spacing w:val="-12"/>
          <w:w w:val="105"/>
          <w:sz w:val="17"/>
        </w:rPr>
        <w:t> </w:t>
      </w:r>
      <w:r>
        <w:rPr>
          <w:rFonts w:ascii="Arial"/>
          <w:w w:val="105"/>
          <w:sz w:val="17"/>
        </w:rPr>
        <w:t>with</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issuer. In</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event</w:t>
      </w:r>
      <w:r>
        <w:rPr>
          <w:rFonts w:ascii="Arial"/>
          <w:spacing w:val="-10"/>
          <w:w w:val="105"/>
          <w:sz w:val="17"/>
        </w:rPr>
        <w:t> </w:t>
      </w:r>
      <w:r>
        <w:rPr>
          <w:rFonts w:ascii="Arial"/>
          <w:w w:val="105"/>
          <w:sz w:val="17"/>
        </w:rPr>
        <w:t>that</w:t>
      </w:r>
      <w:r>
        <w:rPr>
          <w:rFonts w:ascii="Arial"/>
          <w:spacing w:val="-10"/>
          <w:w w:val="105"/>
          <w:sz w:val="17"/>
        </w:rPr>
        <w:t> </w:t>
      </w:r>
      <w:r>
        <w:rPr>
          <w:rFonts w:ascii="Arial"/>
          <w:w w:val="105"/>
          <w:sz w:val="17"/>
        </w:rPr>
        <w:t>there</w:t>
      </w:r>
      <w:r>
        <w:rPr>
          <w:rFonts w:ascii="Arial"/>
          <w:spacing w:val="-10"/>
          <w:w w:val="105"/>
          <w:sz w:val="17"/>
        </w:rPr>
        <w:t> </w:t>
      </w:r>
      <w:r>
        <w:rPr>
          <w:rFonts w:ascii="Arial"/>
          <w:w w:val="105"/>
          <w:sz w:val="17"/>
        </w:rPr>
        <w:t>is</w:t>
      </w:r>
      <w:r>
        <w:rPr>
          <w:rFonts w:ascii="Arial"/>
          <w:spacing w:val="-10"/>
          <w:w w:val="105"/>
          <w:sz w:val="17"/>
        </w:rPr>
        <w:t> </w:t>
      </w:r>
      <w:r>
        <w:rPr>
          <w:rFonts w:ascii="Arial"/>
          <w:w w:val="105"/>
          <w:sz w:val="17"/>
        </w:rPr>
        <w:t>a</w:t>
      </w:r>
      <w:r>
        <w:rPr>
          <w:rFonts w:ascii="Arial"/>
          <w:spacing w:val="-10"/>
          <w:w w:val="105"/>
          <w:sz w:val="17"/>
        </w:rPr>
        <w:t> </w:t>
      </w:r>
      <w:r>
        <w:rPr>
          <w:rFonts w:ascii="Arial"/>
          <w:w w:val="105"/>
          <w:sz w:val="17"/>
        </w:rPr>
        <w:t>financial</w:t>
      </w:r>
      <w:r>
        <w:rPr>
          <w:rFonts w:ascii="Arial"/>
          <w:spacing w:val="-10"/>
          <w:w w:val="105"/>
          <w:sz w:val="17"/>
        </w:rPr>
        <w:t> </w:t>
      </w:r>
      <w:r>
        <w:rPr>
          <w:rFonts w:ascii="Arial"/>
          <w:w w:val="105"/>
          <w:sz w:val="17"/>
        </w:rPr>
        <w:t>relationship,</w:t>
      </w:r>
      <w:r>
        <w:rPr>
          <w:rFonts w:ascii="Arial"/>
          <w:spacing w:val="-10"/>
          <w:w w:val="105"/>
          <w:sz w:val="17"/>
        </w:rPr>
        <w:t> </w:t>
      </w:r>
      <w:r>
        <w:rPr>
          <w:rFonts w:ascii="Arial"/>
          <w:w w:val="105"/>
          <w:sz w:val="17"/>
        </w:rPr>
        <w:t>it</w:t>
      </w:r>
      <w:r>
        <w:rPr>
          <w:rFonts w:ascii="Arial"/>
          <w:spacing w:val="-10"/>
          <w:w w:val="105"/>
          <w:sz w:val="17"/>
        </w:rPr>
        <w:t> </w:t>
      </w:r>
      <w:r>
        <w:rPr>
          <w:rFonts w:ascii="Arial"/>
          <w:w w:val="105"/>
          <w:sz w:val="17"/>
        </w:rPr>
        <w:t>must</w:t>
      </w:r>
      <w:r>
        <w:rPr>
          <w:rFonts w:ascii="Arial"/>
          <w:spacing w:val="-10"/>
          <w:w w:val="105"/>
          <w:sz w:val="17"/>
        </w:rPr>
        <w:t> </w:t>
      </w:r>
      <w:r>
        <w:rPr>
          <w:rFonts w:ascii="Arial"/>
          <w:w w:val="105"/>
          <w:sz w:val="17"/>
        </w:rPr>
        <w:t>be</w:t>
      </w:r>
      <w:r>
        <w:rPr>
          <w:rFonts w:ascii="Arial"/>
          <w:spacing w:val="-9"/>
          <w:w w:val="105"/>
          <w:sz w:val="17"/>
        </w:rPr>
        <w:t> </w:t>
      </w:r>
      <w:r>
        <w:rPr>
          <w:rFonts w:ascii="Arial"/>
          <w:w w:val="105"/>
          <w:sz w:val="17"/>
        </w:rPr>
        <w:t>disclosed</w:t>
      </w:r>
      <w:r>
        <w:rPr>
          <w:rFonts w:ascii="Arial"/>
          <w:spacing w:val="-10"/>
          <w:w w:val="105"/>
          <w:sz w:val="17"/>
        </w:rPr>
        <w:t> </w:t>
      </w:r>
      <w:r>
        <w:rPr>
          <w:rFonts w:ascii="Arial"/>
          <w:w w:val="105"/>
          <w:sz w:val="17"/>
        </w:rPr>
        <w:t>(given</w:t>
      </w:r>
      <w:r>
        <w:rPr>
          <w:rFonts w:ascii="Arial"/>
          <w:spacing w:val="-10"/>
          <w:w w:val="105"/>
          <w:sz w:val="17"/>
        </w:rPr>
        <w:t> </w:t>
      </w:r>
      <w:r>
        <w:rPr>
          <w:rFonts w:ascii="Arial"/>
          <w:w w:val="105"/>
          <w:sz w:val="17"/>
        </w:rPr>
        <w:t>to</w:t>
      </w:r>
      <w:r>
        <w:rPr>
          <w:rFonts w:ascii="Arial"/>
          <w:spacing w:val="-10"/>
          <w:w w:val="105"/>
          <w:sz w:val="17"/>
        </w:rPr>
        <w:t> </w:t>
      </w:r>
      <w:r>
        <w:rPr>
          <w:rFonts w:ascii="Arial"/>
          <w:w w:val="105"/>
          <w:sz w:val="17"/>
        </w:rPr>
        <w:t>or</w:t>
      </w:r>
      <w:r>
        <w:rPr>
          <w:rFonts w:ascii="Arial"/>
          <w:spacing w:val="-10"/>
          <w:w w:val="105"/>
          <w:sz w:val="17"/>
        </w:rPr>
        <w:t> </w:t>
      </w:r>
      <w:r>
        <w:rPr>
          <w:rFonts w:ascii="Arial"/>
          <w:w w:val="105"/>
          <w:sz w:val="17"/>
        </w:rPr>
        <w:t>sent</w:t>
      </w:r>
      <w:r>
        <w:rPr>
          <w:rFonts w:ascii="Arial"/>
          <w:spacing w:val="-10"/>
          <w:w w:val="105"/>
          <w:sz w:val="17"/>
        </w:rPr>
        <w:t> </w:t>
      </w:r>
      <w:r>
        <w:rPr>
          <w:rFonts w:ascii="Arial"/>
          <w:w w:val="105"/>
          <w:sz w:val="17"/>
        </w:rPr>
        <w:t>to)</w:t>
      </w:r>
      <w:r>
        <w:rPr>
          <w:rFonts w:ascii="Arial"/>
          <w:spacing w:val="-10"/>
          <w:w w:val="105"/>
          <w:sz w:val="17"/>
        </w:rPr>
        <w:t> </w:t>
      </w:r>
      <w:r>
        <w:rPr>
          <w:rFonts w:ascii="Arial"/>
          <w:w w:val="105"/>
          <w:sz w:val="17"/>
        </w:rPr>
        <w:t>the customer prior to the completion of the transaction.</w:t>
      </w:r>
    </w:p>
    <w:p>
      <w:pPr>
        <w:spacing w:before="35"/>
        <w:ind w:left="1538" w:right="357"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Frontrunning:</w:t>
      </w:r>
      <w:r>
        <w:rPr>
          <w:rFonts w:ascii="Arial" w:hAnsi="Arial"/>
          <w:b/>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violation</w:t>
      </w:r>
      <w:r>
        <w:rPr>
          <w:rFonts w:ascii="Arial" w:hAnsi="Arial"/>
          <w:spacing w:val="-12"/>
          <w:w w:val="105"/>
          <w:sz w:val="17"/>
        </w:rPr>
        <w:t> </w:t>
      </w:r>
      <w:r>
        <w:rPr>
          <w:rFonts w:ascii="Arial" w:hAnsi="Arial"/>
          <w:w w:val="105"/>
          <w:sz w:val="17"/>
        </w:rPr>
        <w:t>in</w:t>
      </w:r>
      <w:r>
        <w:rPr>
          <w:rFonts w:ascii="Arial" w:hAnsi="Arial"/>
          <w:spacing w:val="-12"/>
          <w:w w:val="105"/>
          <w:sz w:val="17"/>
        </w:rPr>
        <w:t> </w:t>
      </w:r>
      <w:r>
        <w:rPr>
          <w:rFonts w:ascii="Arial" w:hAnsi="Arial"/>
          <w:w w:val="105"/>
          <w:sz w:val="17"/>
        </w:rPr>
        <w:t>which</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registered</w:t>
      </w:r>
      <w:r>
        <w:rPr>
          <w:rFonts w:ascii="Arial" w:hAnsi="Arial"/>
          <w:spacing w:val="-12"/>
          <w:w w:val="105"/>
          <w:sz w:val="17"/>
        </w:rPr>
        <w:t> </w:t>
      </w:r>
      <w:r>
        <w:rPr>
          <w:rFonts w:ascii="Arial" w:hAnsi="Arial"/>
          <w:w w:val="105"/>
          <w:sz w:val="17"/>
        </w:rPr>
        <w:t>rep</w:t>
      </w:r>
      <w:r>
        <w:rPr>
          <w:rFonts w:ascii="Arial" w:hAnsi="Arial"/>
          <w:spacing w:val="-13"/>
          <w:w w:val="105"/>
          <w:sz w:val="17"/>
        </w:rPr>
        <w:t> </w:t>
      </w:r>
      <w:r>
        <w:rPr>
          <w:rFonts w:ascii="Arial" w:hAnsi="Arial"/>
          <w:w w:val="105"/>
          <w:sz w:val="17"/>
        </w:rPr>
        <w:t>executes</w:t>
      </w:r>
      <w:r>
        <w:rPr>
          <w:rFonts w:ascii="Arial" w:hAnsi="Arial"/>
          <w:spacing w:val="-12"/>
          <w:w w:val="105"/>
          <w:sz w:val="17"/>
        </w:rPr>
        <w:t> </w:t>
      </w:r>
      <w:r>
        <w:rPr>
          <w:rFonts w:ascii="Arial" w:hAnsi="Arial"/>
          <w:w w:val="105"/>
          <w:sz w:val="17"/>
        </w:rPr>
        <w:t>a</w:t>
      </w:r>
      <w:r>
        <w:rPr>
          <w:rFonts w:ascii="Arial" w:hAnsi="Arial"/>
          <w:spacing w:val="-13"/>
          <w:w w:val="105"/>
          <w:sz w:val="17"/>
        </w:rPr>
        <w:t> </w:t>
      </w:r>
      <w:r>
        <w:rPr>
          <w:rFonts w:ascii="Arial" w:hAnsi="Arial"/>
          <w:w w:val="105"/>
          <w:sz w:val="17"/>
        </w:rPr>
        <w:t>trade</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themselves,</w:t>
      </w:r>
      <w:r>
        <w:rPr>
          <w:rFonts w:ascii="Arial" w:hAnsi="Arial"/>
          <w:spacing w:val="-13"/>
          <w:w w:val="105"/>
          <w:sz w:val="17"/>
        </w:rPr>
        <w:t> </w:t>
      </w:r>
      <w:r>
        <w:rPr>
          <w:rFonts w:ascii="Arial" w:hAnsi="Arial"/>
          <w:w w:val="105"/>
          <w:sz w:val="17"/>
        </w:rPr>
        <w:t>their</w:t>
      </w:r>
      <w:r>
        <w:rPr>
          <w:rFonts w:ascii="Arial" w:hAnsi="Arial"/>
          <w:spacing w:val="-12"/>
          <w:w w:val="105"/>
          <w:sz w:val="17"/>
        </w:rPr>
        <w:t> </w:t>
      </w:r>
      <w:r>
        <w:rPr>
          <w:rFonts w:ascii="Arial" w:hAnsi="Arial"/>
          <w:w w:val="105"/>
          <w:sz w:val="17"/>
        </w:rPr>
        <w:t>firm, or</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discretionary</w:t>
      </w:r>
      <w:r>
        <w:rPr>
          <w:rFonts w:ascii="Arial" w:hAnsi="Arial"/>
          <w:spacing w:val="-9"/>
          <w:w w:val="105"/>
          <w:sz w:val="17"/>
        </w:rPr>
        <w:t> </w:t>
      </w:r>
      <w:r>
        <w:rPr>
          <w:rFonts w:ascii="Arial" w:hAnsi="Arial"/>
          <w:w w:val="105"/>
          <w:sz w:val="17"/>
        </w:rPr>
        <w:t>account</w:t>
      </w:r>
      <w:r>
        <w:rPr>
          <w:rFonts w:ascii="Arial" w:hAnsi="Arial"/>
          <w:spacing w:val="-9"/>
          <w:w w:val="105"/>
          <w:sz w:val="17"/>
        </w:rPr>
        <w:t> </w:t>
      </w:r>
      <w:r>
        <w:rPr>
          <w:rFonts w:ascii="Arial" w:hAnsi="Arial"/>
          <w:w w:val="105"/>
          <w:sz w:val="17"/>
        </w:rPr>
        <w:t>based</w:t>
      </w:r>
      <w:r>
        <w:rPr>
          <w:rFonts w:ascii="Arial" w:hAnsi="Arial"/>
          <w:spacing w:val="-9"/>
          <w:w w:val="105"/>
          <w:sz w:val="17"/>
        </w:rPr>
        <w:t> </w:t>
      </w:r>
      <w:r>
        <w:rPr>
          <w:rFonts w:ascii="Arial" w:hAnsi="Arial"/>
          <w:w w:val="105"/>
          <w:sz w:val="17"/>
        </w:rPr>
        <w:t>on</w:t>
      </w:r>
      <w:r>
        <w:rPr>
          <w:rFonts w:ascii="Arial" w:hAnsi="Arial"/>
          <w:spacing w:val="-9"/>
          <w:w w:val="105"/>
          <w:sz w:val="17"/>
        </w:rPr>
        <w:t> </w:t>
      </w:r>
      <w:r>
        <w:rPr>
          <w:rFonts w:ascii="Arial" w:hAnsi="Arial"/>
          <w:w w:val="105"/>
          <w:sz w:val="17"/>
        </w:rPr>
        <w:t>knowledge</w:t>
      </w:r>
      <w:r>
        <w:rPr>
          <w:rFonts w:ascii="Arial" w:hAnsi="Arial"/>
          <w:spacing w:val="-9"/>
          <w:w w:val="105"/>
          <w:sz w:val="17"/>
        </w:rPr>
        <w:t> </w:t>
      </w:r>
      <w:r>
        <w:rPr>
          <w:rFonts w:ascii="Arial" w:hAnsi="Arial"/>
          <w:w w:val="105"/>
          <w:sz w:val="17"/>
        </w:rPr>
        <w:t>of</w:t>
      </w:r>
      <w:r>
        <w:rPr>
          <w:rFonts w:ascii="Arial" w:hAnsi="Arial"/>
          <w:spacing w:val="-9"/>
          <w:w w:val="105"/>
          <w:sz w:val="17"/>
        </w:rPr>
        <w:t> </w:t>
      </w:r>
      <w:r>
        <w:rPr>
          <w:rFonts w:ascii="Arial" w:hAnsi="Arial"/>
          <w:w w:val="105"/>
          <w:sz w:val="17"/>
        </w:rPr>
        <w:t>a</w:t>
      </w:r>
      <w:r>
        <w:rPr>
          <w:rFonts w:ascii="Arial" w:hAnsi="Arial"/>
          <w:spacing w:val="-9"/>
          <w:w w:val="105"/>
          <w:sz w:val="17"/>
        </w:rPr>
        <w:t> </w:t>
      </w:r>
      <w:r>
        <w:rPr>
          <w:rFonts w:ascii="Arial" w:hAnsi="Arial"/>
          <w:w w:val="105"/>
          <w:sz w:val="17"/>
        </w:rPr>
        <w:t>block</w:t>
      </w:r>
      <w:r>
        <w:rPr>
          <w:rFonts w:ascii="Arial" w:hAnsi="Arial"/>
          <w:spacing w:val="-9"/>
          <w:w w:val="105"/>
          <w:sz w:val="17"/>
        </w:rPr>
        <w:t> </w:t>
      </w:r>
      <w:r>
        <w:rPr>
          <w:rFonts w:ascii="Arial" w:hAnsi="Arial"/>
          <w:w w:val="105"/>
          <w:sz w:val="17"/>
        </w:rPr>
        <w:t>trade</w:t>
      </w:r>
      <w:r>
        <w:rPr>
          <w:rFonts w:ascii="Arial" w:hAnsi="Arial"/>
          <w:spacing w:val="-9"/>
          <w:w w:val="105"/>
          <w:sz w:val="17"/>
        </w:rPr>
        <w:t> </w:t>
      </w:r>
      <w:r>
        <w:rPr>
          <w:rFonts w:ascii="Arial" w:hAnsi="Arial"/>
          <w:w w:val="105"/>
          <w:sz w:val="17"/>
        </w:rPr>
        <w:t>(10,000</w:t>
      </w:r>
      <w:r>
        <w:rPr>
          <w:rFonts w:ascii="Arial" w:hAnsi="Arial"/>
          <w:spacing w:val="-9"/>
          <w:w w:val="105"/>
          <w:sz w:val="17"/>
        </w:rPr>
        <w:t> </w:t>
      </w:r>
      <w:r>
        <w:rPr>
          <w:rFonts w:ascii="Arial" w:hAnsi="Arial"/>
          <w:w w:val="105"/>
          <w:sz w:val="17"/>
        </w:rPr>
        <w:t>shares</w:t>
      </w:r>
      <w:r>
        <w:rPr>
          <w:rFonts w:ascii="Arial" w:hAnsi="Arial"/>
          <w:spacing w:val="-9"/>
          <w:w w:val="105"/>
          <w:sz w:val="17"/>
        </w:rPr>
        <w:t> </w:t>
      </w:r>
      <w:r>
        <w:rPr>
          <w:rFonts w:ascii="Arial" w:hAnsi="Arial"/>
          <w:w w:val="105"/>
          <w:sz w:val="17"/>
        </w:rPr>
        <w:t>or</w:t>
      </w:r>
      <w:r>
        <w:rPr>
          <w:rFonts w:ascii="Arial" w:hAnsi="Arial"/>
          <w:spacing w:val="-9"/>
          <w:w w:val="105"/>
          <w:sz w:val="17"/>
        </w:rPr>
        <w:t> </w:t>
      </w:r>
      <w:r>
        <w:rPr>
          <w:rFonts w:ascii="Arial" w:hAnsi="Arial"/>
          <w:w w:val="105"/>
          <w:sz w:val="17"/>
        </w:rPr>
        <w:t>more)</w:t>
      </w:r>
    </w:p>
    <w:p>
      <w:pPr>
        <w:spacing w:before="46"/>
        <w:ind w:left="1538" w:right="0" w:firstLine="0"/>
        <w:jc w:val="left"/>
        <w:rPr>
          <w:rFonts w:ascii="Arial"/>
          <w:sz w:val="17"/>
        </w:rPr>
      </w:pPr>
      <w:r>
        <w:rPr>
          <w:rFonts w:ascii="Arial"/>
          <w:sz w:val="17"/>
        </w:rPr>
        <w:t>before</w:t>
      </w:r>
      <w:r>
        <w:rPr>
          <w:rFonts w:ascii="Arial"/>
          <w:spacing w:val="9"/>
          <w:sz w:val="17"/>
        </w:rPr>
        <w:t> </w:t>
      </w:r>
      <w:r>
        <w:rPr>
          <w:rFonts w:ascii="Arial"/>
          <w:sz w:val="17"/>
        </w:rPr>
        <w:t>the</w:t>
      </w:r>
      <w:r>
        <w:rPr>
          <w:rFonts w:ascii="Arial"/>
          <w:spacing w:val="9"/>
          <w:sz w:val="17"/>
        </w:rPr>
        <w:t> </w:t>
      </w:r>
      <w:r>
        <w:rPr>
          <w:rFonts w:ascii="Arial"/>
          <w:sz w:val="17"/>
        </w:rPr>
        <w:t>trade</w:t>
      </w:r>
      <w:r>
        <w:rPr>
          <w:rFonts w:ascii="Arial"/>
          <w:spacing w:val="9"/>
          <w:sz w:val="17"/>
        </w:rPr>
        <w:t> </w:t>
      </w:r>
      <w:r>
        <w:rPr>
          <w:rFonts w:ascii="Arial"/>
          <w:sz w:val="17"/>
        </w:rPr>
        <w:t>is</w:t>
      </w:r>
      <w:r>
        <w:rPr>
          <w:rFonts w:ascii="Arial"/>
          <w:spacing w:val="9"/>
          <w:sz w:val="17"/>
        </w:rPr>
        <w:t> </w:t>
      </w:r>
      <w:r>
        <w:rPr>
          <w:rFonts w:ascii="Arial"/>
          <w:sz w:val="17"/>
        </w:rPr>
        <w:t>reported</w:t>
      </w:r>
      <w:r>
        <w:rPr>
          <w:rFonts w:ascii="Arial"/>
          <w:spacing w:val="9"/>
          <w:sz w:val="17"/>
        </w:rPr>
        <w:t> </w:t>
      </w:r>
      <w:r>
        <w:rPr>
          <w:rFonts w:ascii="Arial"/>
          <w:sz w:val="17"/>
        </w:rPr>
        <w:t>on</w:t>
      </w:r>
      <w:r>
        <w:rPr>
          <w:rFonts w:ascii="Arial"/>
          <w:spacing w:val="9"/>
          <w:sz w:val="17"/>
        </w:rPr>
        <w:t> </w:t>
      </w:r>
      <w:r>
        <w:rPr>
          <w:rFonts w:ascii="Arial"/>
          <w:sz w:val="17"/>
        </w:rPr>
        <w:t>the</w:t>
      </w:r>
      <w:r>
        <w:rPr>
          <w:rFonts w:ascii="Arial"/>
          <w:spacing w:val="9"/>
          <w:sz w:val="17"/>
        </w:rPr>
        <w:t> </w:t>
      </w:r>
      <w:r>
        <w:rPr>
          <w:rFonts w:ascii="Arial"/>
          <w:sz w:val="17"/>
        </w:rPr>
        <w:t>ticker</w:t>
      </w:r>
      <w:r>
        <w:rPr>
          <w:rFonts w:ascii="Arial"/>
          <w:spacing w:val="9"/>
          <w:sz w:val="17"/>
        </w:rPr>
        <w:t> </w:t>
      </w:r>
      <w:r>
        <w:rPr>
          <w:rFonts w:ascii="Arial"/>
          <w:spacing w:val="-2"/>
          <w:sz w:val="17"/>
        </w:rPr>
        <w:t>tape.</w:t>
      </w:r>
    </w:p>
    <w:p>
      <w:pPr>
        <w:spacing w:before="81"/>
        <w:ind w:left="1538" w:right="496" w:hanging="294"/>
        <w:jc w:val="left"/>
        <w:rPr>
          <w:rFonts w:ascii="Arial" w:hAnsi="Arial"/>
          <w:sz w:val="17"/>
        </w:rPr>
      </w:pP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Prearranging</w:t>
      </w:r>
      <w:r>
        <w:rPr>
          <w:rFonts w:ascii="Arial" w:hAnsi="Arial"/>
          <w:b/>
          <w:spacing w:val="-8"/>
          <w:w w:val="105"/>
          <w:sz w:val="17"/>
        </w:rPr>
        <w:t> </w:t>
      </w:r>
      <w:r>
        <w:rPr>
          <w:rFonts w:ascii="Arial" w:hAnsi="Arial"/>
          <w:b/>
          <w:spacing w:val="-2"/>
          <w:w w:val="105"/>
          <w:sz w:val="17"/>
        </w:rPr>
        <w:t>trades:</w:t>
      </w:r>
      <w:r>
        <w:rPr>
          <w:rFonts w:ascii="Arial" w:hAnsi="Arial"/>
          <w:b/>
          <w:spacing w:val="-8"/>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prearranged</w:t>
      </w:r>
      <w:r>
        <w:rPr>
          <w:rFonts w:ascii="Arial" w:hAnsi="Arial"/>
          <w:spacing w:val="-8"/>
          <w:w w:val="105"/>
          <w:sz w:val="17"/>
        </w:rPr>
        <w:t> </w:t>
      </w:r>
      <w:r>
        <w:rPr>
          <w:rFonts w:ascii="Arial" w:hAnsi="Arial"/>
          <w:spacing w:val="-2"/>
          <w:w w:val="105"/>
          <w:sz w:val="17"/>
        </w:rPr>
        <w:t>trade</w:t>
      </w:r>
      <w:r>
        <w:rPr>
          <w:rFonts w:ascii="Arial" w:hAnsi="Arial"/>
          <w:spacing w:val="-8"/>
          <w:w w:val="105"/>
          <w:sz w:val="17"/>
        </w:rPr>
        <w:t> </w:t>
      </w:r>
      <w:r>
        <w:rPr>
          <w:rFonts w:ascii="Arial" w:hAnsi="Arial"/>
          <w:spacing w:val="-2"/>
          <w:w w:val="105"/>
          <w:sz w:val="17"/>
        </w:rPr>
        <w:t>is</w:t>
      </w:r>
      <w:r>
        <w:rPr>
          <w:rFonts w:ascii="Arial" w:hAnsi="Arial"/>
          <w:spacing w:val="-8"/>
          <w:w w:val="105"/>
          <w:sz w:val="17"/>
        </w:rPr>
        <w:t> </w:t>
      </w:r>
      <w:r>
        <w:rPr>
          <w:rFonts w:ascii="Arial" w:hAnsi="Arial"/>
          <w:spacing w:val="-2"/>
          <w:w w:val="105"/>
          <w:sz w:val="17"/>
        </w:rPr>
        <w:t>an</w:t>
      </w:r>
      <w:r>
        <w:rPr>
          <w:rFonts w:ascii="Arial" w:hAnsi="Arial"/>
          <w:spacing w:val="-8"/>
          <w:w w:val="105"/>
          <w:sz w:val="17"/>
        </w:rPr>
        <w:t> </w:t>
      </w:r>
      <w:r>
        <w:rPr>
          <w:rFonts w:ascii="Arial" w:hAnsi="Arial"/>
          <w:spacing w:val="-2"/>
          <w:w w:val="105"/>
          <w:sz w:val="17"/>
        </w:rPr>
        <w:t>illegal</w:t>
      </w:r>
      <w:r>
        <w:rPr>
          <w:rFonts w:ascii="Arial" w:hAnsi="Arial"/>
          <w:spacing w:val="-8"/>
          <w:w w:val="105"/>
          <w:sz w:val="17"/>
        </w:rPr>
        <w:t> </w:t>
      </w:r>
      <w:r>
        <w:rPr>
          <w:rFonts w:ascii="Arial" w:hAnsi="Arial"/>
          <w:spacing w:val="-2"/>
          <w:w w:val="105"/>
          <w:sz w:val="17"/>
        </w:rPr>
        <w:t>agreement</w:t>
      </w:r>
      <w:r>
        <w:rPr>
          <w:rFonts w:ascii="Arial" w:hAnsi="Arial"/>
          <w:spacing w:val="-8"/>
          <w:w w:val="105"/>
          <w:sz w:val="17"/>
        </w:rPr>
        <w:t> </w:t>
      </w:r>
      <w:r>
        <w:rPr>
          <w:rFonts w:ascii="Arial" w:hAnsi="Arial"/>
          <w:spacing w:val="-2"/>
          <w:w w:val="105"/>
          <w:sz w:val="17"/>
        </w:rPr>
        <w:t>between</w:t>
      </w:r>
      <w:r>
        <w:rPr>
          <w:rFonts w:ascii="Arial" w:hAnsi="Arial"/>
          <w:spacing w:val="-8"/>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registered</w:t>
      </w:r>
      <w:r>
        <w:rPr>
          <w:rFonts w:ascii="Arial" w:hAnsi="Arial"/>
          <w:spacing w:val="-8"/>
          <w:w w:val="105"/>
          <w:sz w:val="17"/>
        </w:rPr>
        <w:t> </w:t>
      </w:r>
      <w:r>
        <w:rPr>
          <w:rFonts w:ascii="Arial" w:hAnsi="Arial"/>
          <w:spacing w:val="-2"/>
          <w:w w:val="105"/>
          <w:sz w:val="17"/>
        </w:rPr>
        <w:t>rep </w:t>
      </w:r>
      <w:r>
        <w:rPr>
          <w:rFonts w:ascii="Arial" w:hAnsi="Arial"/>
          <w:w w:val="105"/>
          <w:sz w:val="17"/>
        </w:rPr>
        <w:t>and</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customer</w:t>
      </w:r>
      <w:r>
        <w:rPr>
          <w:rFonts w:ascii="Arial" w:hAnsi="Arial"/>
          <w:spacing w:val="-2"/>
          <w:w w:val="105"/>
          <w:sz w:val="17"/>
        </w:rPr>
        <w:t> </w:t>
      </w:r>
      <w:r>
        <w:rPr>
          <w:rFonts w:ascii="Arial" w:hAnsi="Arial"/>
          <w:w w:val="105"/>
          <w:sz w:val="17"/>
        </w:rPr>
        <w:t>to</w:t>
      </w:r>
      <w:r>
        <w:rPr>
          <w:rFonts w:ascii="Arial" w:hAnsi="Arial"/>
          <w:spacing w:val="-2"/>
          <w:w w:val="105"/>
          <w:sz w:val="17"/>
        </w:rPr>
        <w:t> </w:t>
      </w:r>
      <w:r>
        <w:rPr>
          <w:rFonts w:ascii="Arial" w:hAnsi="Arial"/>
          <w:w w:val="105"/>
          <w:sz w:val="17"/>
        </w:rPr>
        <w:t>buy</w:t>
      </w:r>
      <w:r>
        <w:rPr>
          <w:rFonts w:ascii="Arial" w:hAnsi="Arial"/>
          <w:spacing w:val="-2"/>
          <w:w w:val="105"/>
          <w:sz w:val="17"/>
        </w:rPr>
        <w:t> </w:t>
      </w:r>
      <w:r>
        <w:rPr>
          <w:rFonts w:ascii="Arial" w:hAnsi="Arial"/>
          <w:w w:val="105"/>
          <w:sz w:val="17"/>
        </w:rPr>
        <w:t>back</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security</w:t>
      </w:r>
      <w:r>
        <w:rPr>
          <w:rFonts w:ascii="Arial" w:hAnsi="Arial"/>
          <w:spacing w:val="-2"/>
          <w:w w:val="105"/>
          <w:sz w:val="17"/>
        </w:rPr>
        <w:t> </w:t>
      </w:r>
      <w:r>
        <w:rPr>
          <w:rFonts w:ascii="Arial" w:hAnsi="Arial"/>
          <w:w w:val="105"/>
          <w:sz w:val="17"/>
        </w:rPr>
        <w:t>at</w:t>
      </w:r>
      <w:r>
        <w:rPr>
          <w:rFonts w:ascii="Arial" w:hAnsi="Arial"/>
          <w:spacing w:val="-2"/>
          <w:w w:val="105"/>
          <w:sz w:val="17"/>
        </w:rPr>
        <w:t> </w:t>
      </w:r>
      <w:r>
        <w:rPr>
          <w:rFonts w:ascii="Arial" w:hAnsi="Arial"/>
          <w:w w:val="105"/>
          <w:sz w:val="17"/>
        </w:rPr>
        <w:t>a</w:t>
      </w:r>
      <w:r>
        <w:rPr>
          <w:rFonts w:ascii="Arial" w:hAnsi="Arial"/>
          <w:spacing w:val="-2"/>
          <w:w w:val="105"/>
          <w:sz w:val="17"/>
        </w:rPr>
        <w:t> </w:t>
      </w:r>
      <w:r>
        <w:rPr>
          <w:rFonts w:ascii="Arial" w:hAnsi="Arial"/>
          <w:w w:val="105"/>
          <w:sz w:val="17"/>
        </w:rPr>
        <w:t>fixed</w:t>
      </w:r>
      <w:r>
        <w:rPr>
          <w:rFonts w:ascii="Arial" w:hAnsi="Arial"/>
          <w:spacing w:val="-2"/>
          <w:w w:val="105"/>
          <w:sz w:val="17"/>
        </w:rPr>
        <w:t> </w:t>
      </w:r>
      <w:r>
        <w:rPr>
          <w:rFonts w:ascii="Arial" w:hAnsi="Arial"/>
          <w:w w:val="105"/>
          <w:sz w:val="17"/>
        </w:rPr>
        <w:t>price.</w:t>
      </w:r>
    </w:p>
    <w:p>
      <w:pPr>
        <w:spacing w:before="83"/>
        <w:ind w:left="1538" w:right="357" w:hanging="294"/>
        <w:jc w:val="left"/>
        <w:rPr>
          <w:rFonts w:ascii="Arial" w:hAnsi="Arial"/>
          <w:sz w:val="17"/>
        </w:rPr>
      </w:pPr>
      <w:r>
        <w:rPr>
          <w:rFonts w:ascii="Arial" w:hAnsi="Arial"/>
          <w:b/>
          <w:spacing w:val="-2"/>
          <w:w w:val="105"/>
          <w:position w:val="-1"/>
          <w:sz w:val="28"/>
        </w:rPr>
        <w:t>»</w:t>
      </w:r>
      <w:r>
        <w:rPr>
          <w:rFonts w:ascii="Arial" w:hAnsi="Arial"/>
          <w:b/>
          <w:spacing w:val="35"/>
          <w:w w:val="105"/>
          <w:position w:val="-1"/>
          <w:sz w:val="28"/>
        </w:rPr>
        <w:t> </w:t>
      </w:r>
      <w:r>
        <w:rPr>
          <w:rFonts w:ascii="Arial" w:hAnsi="Arial"/>
          <w:b/>
          <w:spacing w:val="-2"/>
          <w:w w:val="105"/>
          <w:sz w:val="17"/>
        </w:rPr>
        <w:t>Paying</w:t>
      </w:r>
      <w:r>
        <w:rPr>
          <w:rFonts w:ascii="Arial" w:hAnsi="Arial"/>
          <w:b/>
          <w:spacing w:val="-7"/>
          <w:w w:val="105"/>
          <w:sz w:val="17"/>
        </w:rPr>
        <w:t> </w:t>
      </w:r>
      <w:r>
        <w:rPr>
          <w:rFonts w:ascii="Arial" w:hAnsi="Arial"/>
          <w:b/>
          <w:spacing w:val="-2"/>
          <w:w w:val="105"/>
          <w:sz w:val="17"/>
        </w:rPr>
        <w:t>for</w:t>
      </w:r>
      <w:r>
        <w:rPr>
          <w:rFonts w:ascii="Arial" w:hAnsi="Arial"/>
          <w:b/>
          <w:spacing w:val="-7"/>
          <w:w w:val="105"/>
          <w:sz w:val="17"/>
        </w:rPr>
        <w:t> </w:t>
      </w:r>
      <w:r>
        <w:rPr>
          <w:rFonts w:ascii="Arial" w:hAnsi="Arial"/>
          <w:b/>
          <w:spacing w:val="-2"/>
          <w:w w:val="105"/>
          <w:sz w:val="17"/>
        </w:rPr>
        <w:t>referrals:</w:t>
      </w:r>
      <w:r>
        <w:rPr>
          <w:rFonts w:ascii="Arial" w:hAnsi="Arial"/>
          <w:b/>
          <w:spacing w:val="-7"/>
          <w:w w:val="105"/>
          <w:sz w:val="17"/>
        </w:rPr>
        <w:t> </w:t>
      </w:r>
      <w:r>
        <w:rPr>
          <w:rFonts w:ascii="Arial" w:hAnsi="Arial"/>
          <w:spacing w:val="-2"/>
          <w:w w:val="105"/>
          <w:sz w:val="17"/>
        </w:rPr>
        <w:t>Members</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persons</w:t>
      </w:r>
      <w:r>
        <w:rPr>
          <w:rFonts w:ascii="Arial" w:hAnsi="Arial"/>
          <w:spacing w:val="-7"/>
          <w:w w:val="105"/>
          <w:sz w:val="17"/>
        </w:rPr>
        <w:t> </w:t>
      </w:r>
      <w:r>
        <w:rPr>
          <w:rFonts w:ascii="Arial" w:hAnsi="Arial"/>
          <w:spacing w:val="-2"/>
          <w:w w:val="105"/>
          <w:sz w:val="17"/>
        </w:rPr>
        <w:t>associated</w:t>
      </w:r>
      <w:r>
        <w:rPr>
          <w:rFonts w:ascii="Arial" w:hAnsi="Arial"/>
          <w:spacing w:val="-7"/>
          <w:w w:val="105"/>
          <w:sz w:val="17"/>
        </w:rPr>
        <w:t> </w:t>
      </w:r>
      <w:r>
        <w:rPr>
          <w:rFonts w:ascii="Arial" w:hAnsi="Arial"/>
          <w:spacing w:val="-2"/>
          <w:w w:val="105"/>
          <w:sz w:val="17"/>
        </w:rPr>
        <w:t>with</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member</w:t>
      </w:r>
      <w:r>
        <w:rPr>
          <w:rFonts w:ascii="Arial" w:hAnsi="Arial"/>
          <w:spacing w:val="-7"/>
          <w:w w:val="105"/>
          <w:sz w:val="17"/>
        </w:rPr>
        <w:t> </w:t>
      </w:r>
      <w:r>
        <w:rPr>
          <w:rFonts w:ascii="Arial" w:hAnsi="Arial"/>
          <w:spacing w:val="-2"/>
          <w:w w:val="105"/>
          <w:sz w:val="17"/>
        </w:rPr>
        <w:t>(for</w:t>
      </w:r>
      <w:r>
        <w:rPr>
          <w:rFonts w:ascii="Arial" w:hAnsi="Arial"/>
          <w:spacing w:val="-7"/>
          <w:w w:val="105"/>
          <w:sz w:val="17"/>
        </w:rPr>
        <w:t> </w:t>
      </w:r>
      <w:r>
        <w:rPr>
          <w:rFonts w:ascii="Arial" w:hAnsi="Arial"/>
          <w:spacing w:val="-2"/>
          <w:w w:val="105"/>
          <w:sz w:val="17"/>
        </w:rPr>
        <w:t>example,</w:t>
      </w:r>
      <w:r>
        <w:rPr>
          <w:rFonts w:ascii="Arial" w:hAnsi="Arial"/>
          <w:spacing w:val="-7"/>
          <w:w w:val="105"/>
          <w:sz w:val="17"/>
        </w:rPr>
        <w:t> </w:t>
      </w:r>
      <w:r>
        <w:rPr>
          <w:rFonts w:ascii="Arial" w:hAnsi="Arial"/>
          <w:spacing w:val="-2"/>
          <w:w w:val="105"/>
          <w:sz w:val="17"/>
        </w:rPr>
        <w:t>registered </w:t>
      </w:r>
      <w:r>
        <w:rPr>
          <w:rFonts w:ascii="Arial" w:hAnsi="Arial"/>
          <w:w w:val="105"/>
          <w:sz w:val="17"/>
        </w:rPr>
        <w:t>reps)</w:t>
      </w:r>
      <w:r>
        <w:rPr>
          <w:rFonts w:ascii="Arial" w:hAnsi="Arial"/>
          <w:spacing w:val="-5"/>
          <w:w w:val="105"/>
          <w:sz w:val="17"/>
        </w:rPr>
        <w:t> </w:t>
      </w:r>
      <w:r>
        <w:rPr>
          <w:rFonts w:ascii="Arial" w:hAnsi="Arial"/>
          <w:w w:val="105"/>
          <w:sz w:val="17"/>
        </w:rPr>
        <w:t>are</w:t>
      </w:r>
      <w:r>
        <w:rPr>
          <w:rFonts w:ascii="Arial" w:hAnsi="Arial"/>
          <w:spacing w:val="-5"/>
          <w:w w:val="105"/>
          <w:sz w:val="17"/>
        </w:rPr>
        <w:t> </w:t>
      </w:r>
      <w:r>
        <w:rPr>
          <w:rFonts w:ascii="Arial" w:hAnsi="Arial"/>
          <w:w w:val="105"/>
          <w:sz w:val="17"/>
        </w:rPr>
        <w:t>prohibited</w:t>
      </w:r>
      <w:r>
        <w:rPr>
          <w:rFonts w:ascii="Arial" w:hAnsi="Arial"/>
          <w:spacing w:val="-5"/>
          <w:w w:val="105"/>
          <w:sz w:val="17"/>
        </w:rPr>
        <w:t> </w:t>
      </w:r>
      <w:r>
        <w:rPr>
          <w:rFonts w:ascii="Arial" w:hAnsi="Arial"/>
          <w:w w:val="105"/>
          <w:sz w:val="17"/>
        </w:rPr>
        <w:t>from</w:t>
      </w:r>
      <w:r>
        <w:rPr>
          <w:rFonts w:ascii="Arial" w:hAnsi="Arial"/>
          <w:spacing w:val="-5"/>
          <w:w w:val="105"/>
          <w:sz w:val="17"/>
        </w:rPr>
        <w:t> </w:t>
      </w:r>
      <w:r>
        <w:rPr>
          <w:rFonts w:ascii="Arial" w:hAnsi="Arial"/>
          <w:w w:val="105"/>
          <w:sz w:val="17"/>
        </w:rPr>
        <w:t>paying</w:t>
      </w:r>
      <w:r>
        <w:rPr>
          <w:rFonts w:ascii="Arial" w:hAnsi="Arial"/>
          <w:spacing w:val="-5"/>
          <w:w w:val="105"/>
          <w:sz w:val="17"/>
        </w:rPr>
        <w:t> </w:t>
      </w:r>
      <w:r>
        <w:rPr>
          <w:rFonts w:ascii="Arial" w:hAnsi="Arial"/>
          <w:w w:val="105"/>
          <w:sz w:val="17"/>
        </w:rPr>
        <w:t>cash</w:t>
      </w:r>
      <w:r>
        <w:rPr>
          <w:rFonts w:ascii="Arial" w:hAnsi="Arial"/>
          <w:spacing w:val="-5"/>
          <w:w w:val="105"/>
          <w:sz w:val="17"/>
        </w:rPr>
        <w:t> </w:t>
      </w:r>
      <w:r>
        <w:rPr>
          <w:rFonts w:ascii="Arial" w:hAnsi="Arial"/>
          <w:w w:val="105"/>
          <w:sz w:val="17"/>
        </w:rPr>
        <w:t>or</w:t>
      </w:r>
      <w:r>
        <w:rPr>
          <w:rFonts w:ascii="Arial" w:hAnsi="Arial"/>
          <w:spacing w:val="-5"/>
          <w:w w:val="105"/>
          <w:sz w:val="17"/>
        </w:rPr>
        <w:t> </w:t>
      </w:r>
      <w:r>
        <w:rPr>
          <w:rFonts w:ascii="Arial" w:hAnsi="Arial"/>
          <w:w w:val="105"/>
          <w:sz w:val="17"/>
        </w:rPr>
        <w:t>noncash</w:t>
      </w:r>
      <w:r>
        <w:rPr>
          <w:rFonts w:ascii="Arial" w:hAnsi="Arial"/>
          <w:spacing w:val="-5"/>
          <w:w w:val="105"/>
          <w:sz w:val="17"/>
        </w:rPr>
        <w:t> </w:t>
      </w:r>
      <w:r>
        <w:rPr>
          <w:rFonts w:ascii="Arial" w:hAnsi="Arial"/>
          <w:w w:val="105"/>
          <w:sz w:val="17"/>
        </w:rPr>
        <w:t>compensation</w:t>
      </w:r>
      <w:r>
        <w:rPr>
          <w:rFonts w:ascii="Arial" w:hAnsi="Arial"/>
          <w:spacing w:val="-5"/>
          <w:w w:val="105"/>
          <w:sz w:val="17"/>
        </w:rPr>
        <w:t> </w:t>
      </w:r>
      <w:r>
        <w:rPr>
          <w:rFonts w:ascii="Arial" w:hAnsi="Arial"/>
          <w:w w:val="105"/>
          <w:sz w:val="17"/>
        </w:rPr>
        <w:t>to</w:t>
      </w:r>
      <w:r>
        <w:rPr>
          <w:rFonts w:ascii="Arial" w:hAnsi="Arial"/>
          <w:spacing w:val="-5"/>
          <w:w w:val="105"/>
          <w:sz w:val="17"/>
        </w:rPr>
        <w:t> </w:t>
      </w:r>
      <w:r>
        <w:rPr>
          <w:rFonts w:ascii="Arial" w:hAnsi="Arial"/>
          <w:w w:val="105"/>
          <w:sz w:val="17"/>
        </w:rPr>
        <w:t>any</w:t>
      </w:r>
      <w:r>
        <w:rPr>
          <w:rFonts w:ascii="Arial" w:hAnsi="Arial"/>
          <w:spacing w:val="-5"/>
          <w:w w:val="105"/>
          <w:sz w:val="17"/>
        </w:rPr>
        <w:t> </w:t>
      </w:r>
      <w:r>
        <w:rPr>
          <w:rFonts w:ascii="Arial" w:hAnsi="Arial"/>
          <w:w w:val="105"/>
          <w:sz w:val="17"/>
        </w:rPr>
        <w:t>person</w:t>
      </w:r>
      <w:r>
        <w:rPr>
          <w:rFonts w:ascii="Arial" w:hAnsi="Arial"/>
          <w:spacing w:val="-5"/>
          <w:w w:val="105"/>
          <w:sz w:val="17"/>
        </w:rPr>
        <w:t> </w:t>
      </w:r>
      <w:r>
        <w:rPr>
          <w:rFonts w:ascii="Arial" w:hAnsi="Arial"/>
          <w:w w:val="105"/>
          <w:sz w:val="17"/>
        </w:rPr>
        <w:t>except</w:t>
      </w:r>
      <w:r>
        <w:rPr>
          <w:rFonts w:ascii="Arial" w:hAnsi="Arial"/>
          <w:spacing w:val="-5"/>
          <w:w w:val="105"/>
          <w:sz w:val="17"/>
        </w:rPr>
        <w:t> </w:t>
      </w:r>
      <w:r>
        <w:rPr>
          <w:rFonts w:ascii="Arial" w:hAnsi="Arial"/>
          <w:w w:val="105"/>
          <w:sz w:val="17"/>
        </w:rPr>
        <w:t>those</w:t>
      </w:r>
    </w:p>
    <w:p>
      <w:pPr>
        <w:spacing w:line="295" w:lineRule="auto" w:before="45"/>
        <w:ind w:left="1538" w:right="0" w:firstLine="0"/>
        <w:jc w:val="left"/>
        <w:rPr>
          <w:rFonts w:ascii="Arial"/>
          <w:sz w:val="17"/>
        </w:rPr>
      </w:pPr>
      <w:r>
        <w:rPr>
          <w:rFonts w:ascii="Arial"/>
          <w:w w:val="105"/>
          <w:sz w:val="17"/>
        </w:rPr>
        <w:t>registered</w:t>
      </w:r>
      <w:r>
        <w:rPr>
          <w:rFonts w:ascii="Arial"/>
          <w:spacing w:val="-13"/>
          <w:w w:val="105"/>
          <w:sz w:val="17"/>
        </w:rPr>
        <w:t> </w:t>
      </w:r>
      <w:r>
        <w:rPr>
          <w:rFonts w:ascii="Arial"/>
          <w:w w:val="105"/>
          <w:sz w:val="17"/>
        </w:rPr>
        <w:t>with</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member</w:t>
      </w:r>
      <w:r>
        <w:rPr>
          <w:rFonts w:ascii="Arial"/>
          <w:spacing w:val="-12"/>
          <w:w w:val="105"/>
          <w:sz w:val="17"/>
        </w:rPr>
        <w:t> </w:t>
      </w:r>
      <w:r>
        <w:rPr>
          <w:rFonts w:ascii="Arial"/>
          <w:w w:val="105"/>
          <w:sz w:val="17"/>
        </w:rPr>
        <w:t>firm</w:t>
      </w:r>
      <w:r>
        <w:rPr>
          <w:rFonts w:ascii="Arial"/>
          <w:spacing w:val="-12"/>
          <w:w w:val="105"/>
          <w:sz w:val="17"/>
        </w:rPr>
        <w:t> </w:t>
      </w:r>
      <w:r>
        <w:rPr>
          <w:rFonts w:ascii="Arial"/>
          <w:w w:val="105"/>
          <w:sz w:val="17"/>
        </w:rPr>
        <w:t>or</w:t>
      </w:r>
      <w:r>
        <w:rPr>
          <w:rFonts w:ascii="Arial"/>
          <w:spacing w:val="-13"/>
          <w:w w:val="105"/>
          <w:sz w:val="17"/>
        </w:rPr>
        <w:t> </w:t>
      </w:r>
      <w:r>
        <w:rPr>
          <w:rFonts w:ascii="Arial"/>
          <w:w w:val="105"/>
          <w:sz w:val="17"/>
        </w:rPr>
        <w:t>other</w:t>
      </w:r>
      <w:r>
        <w:rPr>
          <w:rFonts w:ascii="Arial"/>
          <w:spacing w:val="-12"/>
          <w:w w:val="105"/>
          <w:sz w:val="17"/>
        </w:rPr>
        <w:t> </w:t>
      </w:r>
      <w:r>
        <w:rPr>
          <w:rFonts w:ascii="Arial"/>
          <w:w w:val="105"/>
          <w:sz w:val="17"/>
        </w:rPr>
        <w:t>FINRA</w:t>
      </w:r>
      <w:r>
        <w:rPr>
          <w:rFonts w:ascii="Arial"/>
          <w:spacing w:val="-13"/>
          <w:w w:val="105"/>
          <w:sz w:val="17"/>
        </w:rPr>
        <w:t> </w:t>
      </w:r>
      <w:r>
        <w:rPr>
          <w:rFonts w:ascii="Arial"/>
          <w:w w:val="105"/>
          <w:sz w:val="17"/>
        </w:rPr>
        <w:t>members.</w:t>
      </w:r>
      <w:r>
        <w:rPr>
          <w:rFonts w:ascii="Arial"/>
          <w:spacing w:val="-12"/>
          <w:w w:val="105"/>
          <w:sz w:val="17"/>
        </w:rPr>
        <w:t> </w:t>
      </w:r>
      <w:r>
        <w:rPr>
          <w:rFonts w:ascii="Arial"/>
          <w:w w:val="105"/>
          <w:sz w:val="17"/>
        </w:rPr>
        <w:t>A</w:t>
      </w:r>
      <w:r>
        <w:rPr>
          <w:rFonts w:ascii="Arial"/>
          <w:spacing w:val="-12"/>
          <w:w w:val="105"/>
          <w:sz w:val="17"/>
        </w:rPr>
        <w:t> </w:t>
      </w:r>
      <w:r>
        <w:rPr>
          <w:rFonts w:ascii="Arial"/>
          <w:w w:val="105"/>
          <w:sz w:val="17"/>
        </w:rPr>
        <w:t>violation</w:t>
      </w:r>
      <w:r>
        <w:rPr>
          <w:rFonts w:ascii="Arial"/>
          <w:spacing w:val="-13"/>
          <w:w w:val="105"/>
          <w:sz w:val="17"/>
        </w:rPr>
        <w:t> </w:t>
      </w:r>
      <w:r>
        <w:rPr>
          <w:rFonts w:ascii="Arial"/>
          <w:w w:val="105"/>
          <w:sz w:val="17"/>
        </w:rPr>
        <w:t>occurs</w:t>
      </w:r>
      <w:r>
        <w:rPr>
          <w:rFonts w:ascii="Arial"/>
          <w:spacing w:val="-12"/>
          <w:w w:val="105"/>
          <w:sz w:val="17"/>
        </w:rPr>
        <w:t> </w:t>
      </w:r>
      <w:r>
        <w:rPr>
          <w:rFonts w:ascii="Arial"/>
          <w:w w:val="105"/>
          <w:sz w:val="17"/>
        </w:rPr>
        <w:t>in</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event</w:t>
      </w:r>
      <w:r>
        <w:rPr>
          <w:rFonts w:ascii="Arial"/>
          <w:spacing w:val="-12"/>
          <w:w w:val="105"/>
          <w:sz w:val="17"/>
        </w:rPr>
        <w:t> </w:t>
      </w:r>
      <w:r>
        <w:rPr>
          <w:rFonts w:ascii="Arial"/>
          <w:w w:val="105"/>
          <w:sz w:val="17"/>
        </w:rPr>
        <w:t>that compensation is paid to a nonmember for locating, introducing, or referring a client.</w:t>
      </w:r>
    </w:p>
    <w:p>
      <w:pPr>
        <w:spacing w:after="0" w:line="295" w:lineRule="auto"/>
        <w:jc w:val="left"/>
        <w:rPr>
          <w:rFonts w:ascii="Arial"/>
          <w:sz w:val="17"/>
        </w:rPr>
        <w:sectPr>
          <w:pgSz w:w="12240" w:h="15660"/>
          <w:pgMar w:header="0" w:footer="736" w:top="960" w:bottom="920" w:left="1520" w:right="1500"/>
        </w:sectPr>
      </w:pPr>
    </w:p>
    <w:p>
      <w:pPr>
        <w:spacing w:before="90"/>
        <w:ind w:left="1120" w:right="0" w:firstLine="0"/>
        <w:jc w:val="both"/>
        <w:rPr>
          <w:sz w:val="16"/>
        </w:rPr>
      </w:pPr>
      <w:r>
        <w:rPr>
          <w:w w:val="125"/>
          <w:sz w:val="16"/>
        </w:rPr>
        <w:t>Some</w:t>
      </w:r>
      <w:r>
        <w:rPr>
          <w:spacing w:val="-2"/>
          <w:w w:val="125"/>
          <w:sz w:val="16"/>
        </w:rPr>
        <w:t> </w:t>
      </w:r>
      <w:r>
        <w:rPr>
          <w:w w:val="125"/>
          <w:sz w:val="16"/>
        </w:rPr>
        <w:t>violations</w:t>
      </w:r>
      <w:r>
        <w:rPr>
          <w:spacing w:val="-2"/>
          <w:w w:val="125"/>
          <w:sz w:val="16"/>
        </w:rPr>
        <w:t> </w:t>
      </w:r>
      <w:r>
        <w:rPr>
          <w:w w:val="125"/>
          <w:sz w:val="16"/>
        </w:rPr>
        <w:t>include</w:t>
      </w:r>
      <w:r>
        <w:rPr>
          <w:spacing w:val="-1"/>
          <w:w w:val="125"/>
          <w:sz w:val="16"/>
        </w:rPr>
        <w:t> </w:t>
      </w:r>
      <w:r>
        <w:rPr>
          <w:w w:val="125"/>
          <w:sz w:val="16"/>
        </w:rPr>
        <w:t>some</w:t>
      </w:r>
      <w:r>
        <w:rPr>
          <w:spacing w:val="-2"/>
          <w:w w:val="125"/>
          <w:sz w:val="16"/>
        </w:rPr>
        <w:t> </w:t>
      </w:r>
      <w:r>
        <w:rPr>
          <w:w w:val="125"/>
          <w:sz w:val="16"/>
        </w:rPr>
        <w:t>sort</w:t>
      </w:r>
      <w:r>
        <w:rPr>
          <w:spacing w:val="-2"/>
          <w:w w:val="125"/>
          <w:sz w:val="16"/>
        </w:rPr>
        <w:t> </w:t>
      </w:r>
      <w:r>
        <w:rPr>
          <w:w w:val="125"/>
          <w:sz w:val="16"/>
        </w:rPr>
        <w:t>of </w:t>
      </w:r>
      <w:r>
        <w:rPr>
          <w:i/>
          <w:w w:val="125"/>
          <w:sz w:val="16"/>
        </w:rPr>
        <w:t>market</w:t>
      </w:r>
      <w:r>
        <w:rPr>
          <w:i/>
          <w:spacing w:val="-12"/>
          <w:w w:val="125"/>
          <w:sz w:val="16"/>
        </w:rPr>
        <w:t> </w:t>
      </w:r>
      <w:r>
        <w:rPr>
          <w:i/>
          <w:w w:val="125"/>
          <w:sz w:val="16"/>
        </w:rPr>
        <w:t>manipulation.</w:t>
      </w:r>
      <w:r>
        <w:rPr>
          <w:i/>
          <w:spacing w:val="-1"/>
          <w:w w:val="125"/>
          <w:sz w:val="16"/>
        </w:rPr>
        <w:t> </w:t>
      </w:r>
      <w:r>
        <w:rPr>
          <w:w w:val="125"/>
          <w:sz w:val="16"/>
        </w:rPr>
        <w:t>These</w:t>
      </w:r>
      <w:r>
        <w:rPr>
          <w:spacing w:val="-1"/>
          <w:w w:val="125"/>
          <w:sz w:val="16"/>
        </w:rPr>
        <w:t> </w:t>
      </w:r>
      <w:r>
        <w:rPr>
          <w:spacing w:val="-2"/>
          <w:w w:val="125"/>
          <w:sz w:val="16"/>
        </w:rPr>
        <w:t>include</w:t>
      </w:r>
    </w:p>
    <w:p>
      <w:pPr>
        <w:pStyle w:val="BodyText"/>
        <w:spacing w:before="1"/>
        <w:rPr>
          <w:sz w:val="21"/>
        </w:rPr>
      </w:pPr>
    </w:p>
    <w:p>
      <w:pPr>
        <w:spacing w:before="1"/>
        <w:ind w:left="1538" w:right="633" w:hanging="294"/>
        <w:jc w:val="left"/>
        <w:rPr>
          <w:rFonts w:ascii="Arial" w:hAnsi="Arial"/>
          <w:sz w:val="17"/>
        </w:rPr>
      </w:pPr>
      <w:r>
        <w:rPr/>
        <w:drawing>
          <wp:anchor distT="0" distB="0" distL="0" distR="0" allowOverlap="1" layoutInCell="1" locked="0" behindDoc="1" simplePos="0" relativeHeight="486630400">
            <wp:simplePos x="0" y="0"/>
            <wp:positionH relativeFrom="page">
              <wp:posOffset>1676400</wp:posOffset>
            </wp:positionH>
            <wp:positionV relativeFrom="paragraph">
              <wp:posOffset>-23090</wp:posOffset>
            </wp:positionV>
            <wp:extent cx="1892300" cy="4470933"/>
            <wp:effectExtent l="0" t="0" r="0" b="0"/>
            <wp:wrapNone/>
            <wp:docPr id="200" name="Image 200"/>
            <wp:cNvGraphicFramePr>
              <a:graphicFrameLocks/>
            </wp:cNvGraphicFramePr>
            <a:graphic>
              <a:graphicData uri="http://schemas.openxmlformats.org/drawingml/2006/picture">
                <pic:pic>
                  <pic:nvPicPr>
                    <pic:cNvPr id="200" name="Image 200"/>
                    <pic:cNvPicPr/>
                  </pic:nvPicPr>
                  <pic:blipFill>
                    <a:blip r:embed="rId15" cstate="print"/>
                    <a:stretch>
                      <a:fillRect/>
                    </a:stretch>
                  </pic:blipFill>
                  <pic:spPr>
                    <a:xfrm>
                      <a:off x="0" y="0"/>
                      <a:ext cx="1892300" cy="4470933"/>
                    </a:xfrm>
                    <a:prstGeom prst="rect">
                      <a:avLst/>
                    </a:prstGeom>
                  </pic:spPr>
                </pic:pic>
              </a:graphicData>
            </a:graphic>
          </wp:anchor>
        </w:drawing>
      </w:r>
      <w:r>
        <w:rPr>
          <w:rFonts w:ascii="Arial" w:hAnsi="Arial"/>
          <w:b/>
          <w:position w:val="-1"/>
          <w:sz w:val="28"/>
        </w:rPr>
        <w:t>»</w:t>
      </w:r>
      <w:r>
        <w:rPr>
          <w:rFonts w:ascii="Arial" w:hAnsi="Arial"/>
          <w:b/>
          <w:spacing w:val="80"/>
          <w:position w:val="-1"/>
          <w:sz w:val="28"/>
        </w:rPr>
        <w:t> </w:t>
      </w:r>
      <w:r>
        <w:rPr>
          <w:rFonts w:ascii="Arial" w:hAnsi="Arial"/>
          <w:b/>
          <w:sz w:val="17"/>
        </w:rPr>
        <w:t>Market rumors: </w:t>
      </w:r>
      <w:r>
        <w:rPr>
          <w:rFonts w:ascii="Arial" w:hAnsi="Arial"/>
          <w:sz w:val="17"/>
        </w:rPr>
        <w:t>Members are prohibited from spreading false market rumors that may</w:t>
      </w:r>
      <w:r>
        <w:rPr>
          <w:rFonts w:ascii="Arial" w:hAnsi="Arial"/>
          <w:w w:val="110"/>
          <w:sz w:val="17"/>
        </w:rPr>
        <w:t> prompt</w:t>
      </w:r>
      <w:r>
        <w:rPr>
          <w:rFonts w:ascii="Arial" w:hAnsi="Arial"/>
          <w:spacing w:val="-11"/>
          <w:w w:val="110"/>
          <w:sz w:val="17"/>
        </w:rPr>
        <w:t> </w:t>
      </w:r>
      <w:r>
        <w:rPr>
          <w:rFonts w:ascii="Arial" w:hAnsi="Arial"/>
          <w:w w:val="110"/>
          <w:sz w:val="17"/>
        </w:rPr>
        <w:t>others</w:t>
      </w:r>
      <w:r>
        <w:rPr>
          <w:rFonts w:ascii="Arial" w:hAnsi="Arial"/>
          <w:spacing w:val="-11"/>
          <w:w w:val="110"/>
          <w:sz w:val="17"/>
        </w:rPr>
        <w:t> </w:t>
      </w:r>
      <w:r>
        <w:rPr>
          <w:rFonts w:ascii="Arial" w:hAnsi="Arial"/>
          <w:w w:val="110"/>
          <w:sz w:val="17"/>
        </w:rPr>
        <w:t>to</w:t>
      </w:r>
      <w:r>
        <w:rPr>
          <w:rFonts w:ascii="Arial" w:hAnsi="Arial"/>
          <w:spacing w:val="-11"/>
          <w:w w:val="110"/>
          <w:sz w:val="17"/>
        </w:rPr>
        <w:t> </w:t>
      </w:r>
      <w:r>
        <w:rPr>
          <w:rFonts w:ascii="Arial" w:hAnsi="Arial"/>
          <w:w w:val="110"/>
          <w:sz w:val="17"/>
        </w:rPr>
        <w:t>either</w:t>
      </w:r>
      <w:r>
        <w:rPr>
          <w:rFonts w:ascii="Arial" w:hAnsi="Arial"/>
          <w:spacing w:val="-11"/>
          <w:w w:val="110"/>
          <w:sz w:val="17"/>
        </w:rPr>
        <w:t> </w:t>
      </w:r>
      <w:r>
        <w:rPr>
          <w:rFonts w:ascii="Arial" w:hAnsi="Arial"/>
          <w:w w:val="110"/>
          <w:sz w:val="17"/>
        </w:rPr>
        <w:t>buy</w:t>
      </w:r>
      <w:r>
        <w:rPr>
          <w:rFonts w:ascii="Arial" w:hAnsi="Arial"/>
          <w:spacing w:val="-11"/>
          <w:w w:val="110"/>
          <w:sz w:val="17"/>
        </w:rPr>
        <w:t> </w:t>
      </w:r>
      <w:r>
        <w:rPr>
          <w:rFonts w:ascii="Arial" w:hAnsi="Arial"/>
          <w:w w:val="110"/>
          <w:sz w:val="17"/>
        </w:rPr>
        <w:t>or</w:t>
      </w:r>
      <w:r>
        <w:rPr>
          <w:rFonts w:ascii="Arial" w:hAnsi="Arial"/>
          <w:spacing w:val="-11"/>
          <w:w w:val="110"/>
          <w:sz w:val="17"/>
        </w:rPr>
        <w:t> </w:t>
      </w:r>
      <w:r>
        <w:rPr>
          <w:rFonts w:ascii="Arial" w:hAnsi="Arial"/>
          <w:w w:val="110"/>
          <w:sz w:val="17"/>
        </w:rPr>
        <w:t>sell</w:t>
      </w:r>
      <w:r>
        <w:rPr>
          <w:rFonts w:ascii="Arial" w:hAnsi="Arial"/>
          <w:spacing w:val="-11"/>
          <w:w w:val="110"/>
          <w:sz w:val="17"/>
        </w:rPr>
        <w:t> </w:t>
      </w:r>
      <w:r>
        <w:rPr>
          <w:rFonts w:ascii="Arial" w:hAnsi="Arial"/>
          <w:w w:val="110"/>
          <w:sz w:val="17"/>
        </w:rPr>
        <w:t>a</w:t>
      </w:r>
      <w:r>
        <w:rPr>
          <w:rFonts w:ascii="Arial" w:hAnsi="Arial"/>
          <w:spacing w:val="-11"/>
          <w:w w:val="110"/>
          <w:sz w:val="17"/>
        </w:rPr>
        <w:t> </w:t>
      </w:r>
      <w:r>
        <w:rPr>
          <w:rFonts w:ascii="Arial" w:hAnsi="Arial"/>
          <w:w w:val="110"/>
          <w:sz w:val="17"/>
        </w:rPr>
        <w:t>security.</w:t>
      </w:r>
    </w:p>
    <w:p>
      <w:pPr>
        <w:spacing w:before="82"/>
        <w:ind w:left="1538" w:right="496"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Pump and dump: </w:t>
      </w:r>
      <w:r>
        <w:rPr>
          <w:rFonts w:ascii="Arial" w:hAnsi="Arial"/>
          <w:sz w:val="17"/>
        </w:rPr>
        <w:t>This is fake news that most often happens with penny stocks. In this case, the</w:t>
      </w:r>
      <w:r>
        <w:rPr>
          <w:rFonts w:ascii="Arial" w:hAnsi="Arial"/>
          <w:spacing w:val="7"/>
          <w:sz w:val="17"/>
        </w:rPr>
        <w:t> </w:t>
      </w:r>
      <w:r>
        <w:rPr>
          <w:rFonts w:ascii="Arial" w:hAnsi="Arial"/>
          <w:sz w:val="17"/>
        </w:rPr>
        <w:t>promoters</w:t>
      </w:r>
      <w:r>
        <w:rPr>
          <w:rFonts w:ascii="Arial" w:hAnsi="Arial"/>
          <w:spacing w:val="7"/>
          <w:sz w:val="17"/>
        </w:rPr>
        <w:t> </w:t>
      </w:r>
      <w:r>
        <w:rPr>
          <w:rFonts w:ascii="Arial" w:hAnsi="Arial"/>
          <w:sz w:val="17"/>
        </w:rPr>
        <w:t>send</w:t>
      </w:r>
      <w:r>
        <w:rPr>
          <w:rFonts w:ascii="Arial" w:hAnsi="Arial"/>
          <w:spacing w:val="7"/>
          <w:sz w:val="17"/>
        </w:rPr>
        <w:t> </w:t>
      </w:r>
      <w:r>
        <w:rPr>
          <w:rFonts w:ascii="Arial" w:hAnsi="Arial"/>
          <w:sz w:val="17"/>
        </w:rPr>
        <w:t>out</w:t>
      </w:r>
      <w:r>
        <w:rPr>
          <w:rFonts w:ascii="Arial" w:hAnsi="Arial"/>
          <w:spacing w:val="7"/>
          <w:sz w:val="17"/>
        </w:rPr>
        <w:t> </w:t>
      </w:r>
      <w:r>
        <w:rPr>
          <w:rFonts w:ascii="Arial" w:hAnsi="Arial"/>
          <w:sz w:val="17"/>
        </w:rPr>
        <w:t>mass</w:t>
      </w:r>
      <w:r>
        <w:rPr>
          <w:rFonts w:ascii="Arial" w:hAnsi="Arial"/>
          <w:spacing w:val="7"/>
          <w:sz w:val="17"/>
        </w:rPr>
        <w:t> </w:t>
      </w:r>
      <w:r>
        <w:rPr>
          <w:rFonts w:ascii="Arial" w:hAnsi="Arial"/>
          <w:sz w:val="17"/>
        </w:rPr>
        <w:t>emails</w:t>
      </w:r>
      <w:r>
        <w:rPr>
          <w:rFonts w:ascii="Arial" w:hAnsi="Arial"/>
          <w:spacing w:val="8"/>
          <w:sz w:val="17"/>
        </w:rPr>
        <w:t> </w:t>
      </w:r>
      <w:r>
        <w:rPr>
          <w:rFonts w:ascii="Arial" w:hAnsi="Arial"/>
          <w:sz w:val="17"/>
        </w:rPr>
        <w:t>or</w:t>
      </w:r>
      <w:r>
        <w:rPr>
          <w:rFonts w:ascii="Arial" w:hAnsi="Arial"/>
          <w:spacing w:val="7"/>
          <w:sz w:val="17"/>
        </w:rPr>
        <w:t> </w:t>
      </w:r>
      <w:r>
        <w:rPr>
          <w:rFonts w:ascii="Arial" w:hAnsi="Arial"/>
          <w:sz w:val="17"/>
        </w:rPr>
        <w:t>regular</w:t>
      </w:r>
      <w:r>
        <w:rPr>
          <w:rFonts w:ascii="Arial" w:hAnsi="Arial"/>
          <w:spacing w:val="7"/>
          <w:sz w:val="17"/>
        </w:rPr>
        <w:t> </w:t>
      </w:r>
      <w:r>
        <w:rPr>
          <w:rFonts w:ascii="Arial" w:hAnsi="Arial"/>
          <w:sz w:val="17"/>
        </w:rPr>
        <w:t>mail</w:t>
      </w:r>
      <w:r>
        <w:rPr>
          <w:rFonts w:ascii="Arial" w:hAnsi="Arial"/>
          <w:spacing w:val="7"/>
          <w:sz w:val="17"/>
        </w:rPr>
        <w:t> </w:t>
      </w:r>
      <w:r>
        <w:rPr>
          <w:rFonts w:ascii="Arial" w:hAnsi="Arial"/>
          <w:sz w:val="17"/>
        </w:rPr>
        <w:t>to</w:t>
      </w:r>
      <w:r>
        <w:rPr>
          <w:rFonts w:ascii="Arial" w:hAnsi="Arial"/>
          <w:spacing w:val="7"/>
          <w:sz w:val="17"/>
        </w:rPr>
        <w:t> </w:t>
      </w:r>
      <w:r>
        <w:rPr>
          <w:rFonts w:ascii="Arial" w:hAnsi="Arial"/>
          <w:sz w:val="17"/>
        </w:rPr>
        <w:t>paint</w:t>
      </w:r>
      <w:r>
        <w:rPr>
          <w:rFonts w:ascii="Arial" w:hAnsi="Arial"/>
          <w:spacing w:val="8"/>
          <w:sz w:val="17"/>
        </w:rPr>
        <w:t> </w:t>
      </w:r>
      <w:r>
        <w:rPr>
          <w:rFonts w:ascii="Arial" w:hAnsi="Arial"/>
          <w:sz w:val="17"/>
        </w:rPr>
        <w:t>a</w:t>
      </w:r>
      <w:r>
        <w:rPr>
          <w:rFonts w:ascii="Arial" w:hAnsi="Arial"/>
          <w:spacing w:val="7"/>
          <w:sz w:val="17"/>
        </w:rPr>
        <w:t> </w:t>
      </w:r>
      <w:r>
        <w:rPr>
          <w:rFonts w:ascii="Arial" w:hAnsi="Arial"/>
          <w:sz w:val="17"/>
        </w:rPr>
        <w:t>glowing</w:t>
      </w:r>
      <w:r>
        <w:rPr>
          <w:rFonts w:ascii="Arial" w:hAnsi="Arial"/>
          <w:spacing w:val="7"/>
          <w:sz w:val="17"/>
        </w:rPr>
        <w:t> </w:t>
      </w:r>
      <w:r>
        <w:rPr>
          <w:rFonts w:ascii="Arial" w:hAnsi="Arial"/>
          <w:sz w:val="17"/>
        </w:rPr>
        <w:t>report</w:t>
      </w:r>
      <w:r>
        <w:rPr>
          <w:rFonts w:ascii="Arial" w:hAnsi="Arial"/>
          <w:spacing w:val="7"/>
          <w:sz w:val="17"/>
        </w:rPr>
        <w:t> </w:t>
      </w:r>
      <w:r>
        <w:rPr>
          <w:rFonts w:ascii="Arial" w:hAnsi="Arial"/>
          <w:sz w:val="17"/>
        </w:rPr>
        <w:t>on</w:t>
      </w:r>
      <w:r>
        <w:rPr>
          <w:rFonts w:ascii="Arial" w:hAnsi="Arial"/>
          <w:spacing w:val="7"/>
          <w:sz w:val="17"/>
        </w:rPr>
        <w:t> </w:t>
      </w:r>
      <w:r>
        <w:rPr>
          <w:rFonts w:ascii="Arial" w:hAnsi="Arial"/>
          <w:sz w:val="17"/>
        </w:rPr>
        <w:t>a</w:t>
      </w:r>
      <w:r>
        <w:rPr>
          <w:rFonts w:ascii="Arial" w:hAnsi="Arial"/>
          <w:spacing w:val="8"/>
          <w:sz w:val="17"/>
        </w:rPr>
        <w:t> </w:t>
      </w:r>
      <w:r>
        <w:rPr>
          <w:rFonts w:ascii="Arial" w:hAnsi="Arial"/>
          <w:spacing w:val="-2"/>
          <w:sz w:val="17"/>
        </w:rPr>
        <w:t>particular</w:t>
      </w:r>
    </w:p>
    <w:p>
      <w:pPr>
        <w:spacing w:line="295" w:lineRule="auto" w:before="46"/>
        <w:ind w:left="1538" w:right="562" w:firstLine="0"/>
        <w:jc w:val="left"/>
        <w:rPr>
          <w:rFonts w:ascii="Arial"/>
          <w:sz w:val="17"/>
        </w:rPr>
      </w:pPr>
      <w:r>
        <w:rPr>
          <w:rFonts w:ascii="Arial"/>
          <w:sz w:val="17"/>
        </w:rPr>
        <w:t>security, thus pumping it up. Because of the positive reports, many investors purchase the </w:t>
      </w:r>
      <w:r>
        <w:rPr>
          <w:rFonts w:ascii="Arial"/>
          <w:spacing w:val="-4"/>
          <w:w w:val="110"/>
          <w:sz w:val="17"/>
        </w:rPr>
        <w:t>security</w:t>
      </w:r>
      <w:r>
        <w:rPr>
          <w:rFonts w:ascii="Arial"/>
          <w:spacing w:val="-8"/>
          <w:w w:val="110"/>
          <w:sz w:val="17"/>
        </w:rPr>
        <w:t> </w:t>
      </w:r>
      <w:r>
        <w:rPr>
          <w:rFonts w:ascii="Arial"/>
          <w:spacing w:val="-4"/>
          <w:w w:val="110"/>
          <w:sz w:val="17"/>
        </w:rPr>
        <w:t>and</w:t>
      </w:r>
      <w:r>
        <w:rPr>
          <w:rFonts w:ascii="Arial"/>
          <w:spacing w:val="-8"/>
          <w:w w:val="110"/>
          <w:sz w:val="17"/>
        </w:rPr>
        <w:t> </w:t>
      </w:r>
      <w:r>
        <w:rPr>
          <w:rFonts w:ascii="Arial"/>
          <w:spacing w:val="-4"/>
          <w:w w:val="110"/>
          <w:sz w:val="17"/>
        </w:rPr>
        <w:t>drive</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price</w:t>
      </w:r>
      <w:r>
        <w:rPr>
          <w:rFonts w:ascii="Arial"/>
          <w:spacing w:val="-8"/>
          <w:w w:val="110"/>
          <w:sz w:val="17"/>
        </w:rPr>
        <w:t> </w:t>
      </w:r>
      <w:r>
        <w:rPr>
          <w:rFonts w:ascii="Arial"/>
          <w:spacing w:val="-4"/>
          <w:w w:val="110"/>
          <w:sz w:val="17"/>
        </w:rPr>
        <w:t>up.</w:t>
      </w:r>
      <w:r>
        <w:rPr>
          <w:rFonts w:ascii="Arial"/>
          <w:spacing w:val="-8"/>
          <w:w w:val="110"/>
          <w:sz w:val="17"/>
        </w:rPr>
        <w:t> </w:t>
      </w:r>
      <w:r>
        <w:rPr>
          <w:rFonts w:ascii="Arial"/>
          <w:spacing w:val="-4"/>
          <w:w w:val="110"/>
          <w:sz w:val="17"/>
        </w:rPr>
        <w:t>At</w:t>
      </w:r>
      <w:r>
        <w:rPr>
          <w:rFonts w:ascii="Arial"/>
          <w:spacing w:val="-8"/>
          <w:w w:val="110"/>
          <w:sz w:val="17"/>
        </w:rPr>
        <w:t> </w:t>
      </w:r>
      <w:r>
        <w:rPr>
          <w:rFonts w:ascii="Arial"/>
          <w:spacing w:val="-4"/>
          <w:w w:val="110"/>
          <w:sz w:val="17"/>
        </w:rPr>
        <w:t>that</w:t>
      </w:r>
      <w:r>
        <w:rPr>
          <w:rFonts w:ascii="Arial"/>
          <w:spacing w:val="-8"/>
          <w:w w:val="110"/>
          <w:sz w:val="17"/>
        </w:rPr>
        <w:t> </w:t>
      </w:r>
      <w:r>
        <w:rPr>
          <w:rFonts w:ascii="Arial"/>
          <w:spacing w:val="-4"/>
          <w:w w:val="110"/>
          <w:sz w:val="17"/>
        </w:rPr>
        <w:t>point,</w:t>
      </w:r>
      <w:r>
        <w:rPr>
          <w:rFonts w:ascii="Arial"/>
          <w:spacing w:val="-8"/>
          <w:w w:val="110"/>
          <w:sz w:val="17"/>
        </w:rPr>
        <w:t> </w:t>
      </w:r>
      <w:r>
        <w:rPr>
          <w:rFonts w:ascii="Arial"/>
          <w:spacing w:val="-4"/>
          <w:w w:val="110"/>
          <w:sz w:val="17"/>
        </w:rPr>
        <w:t>the</w:t>
      </w:r>
      <w:r>
        <w:rPr>
          <w:rFonts w:ascii="Arial"/>
          <w:spacing w:val="-8"/>
          <w:w w:val="110"/>
          <w:sz w:val="17"/>
        </w:rPr>
        <w:t> </w:t>
      </w:r>
      <w:r>
        <w:rPr>
          <w:rFonts w:ascii="Arial"/>
          <w:spacing w:val="-4"/>
          <w:w w:val="110"/>
          <w:sz w:val="17"/>
        </w:rPr>
        <w:t>promoters</w:t>
      </w:r>
      <w:r>
        <w:rPr>
          <w:rFonts w:ascii="Arial"/>
          <w:spacing w:val="-8"/>
          <w:w w:val="110"/>
          <w:sz w:val="17"/>
        </w:rPr>
        <w:t> </w:t>
      </w:r>
      <w:r>
        <w:rPr>
          <w:rFonts w:ascii="Arial"/>
          <w:spacing w:val="-4"/>
          <w:w w:val="110"/>
          <w:sz w:val="17"/>
        </w:rPr>
        <w:t>sell</w:t>
      </w:r>
      <w:r>
        <w:rPr>
          <w:rFonts w:ascii="Arial"/>
          <w:spacing w:val="-8"/>
          <w:w w:val="110"/>
          <w:sz w:val="17"/>
        </w:rPr>
        <w:t> </w:t>
      </w:r>
      <w:r>
        <w:rPr>
          <w:rFonts w:ascii="Arial"/>
          <w:spacing w:val="-4"/>
          <w:w w:val="110"/>
          <w:sz w:val="17"/>
        </w:rPr>
        <w:t>(dump)</w:t>
      </w:r>
      <w:r>
        <w:rPr>
          <w:rFonts w:ascii="Arial"/>
          <w:spacing w:val="-8"/>
          <w:w w:val="110"/>
          <w:sz w:val="17"/>
        </w:rPr>
        <w:t> </w:t>
      </w:r>
      <w:r>
        <w:rPr>
          <w:rFonts w:ascii="Arial"/>
          <w:spacing w:val="-4"/>
          <w:w w:val="110"/>
          <w:sz w:val="17"/>
        </w:rPr>
        <w:t>their</w:t>
      </w:r>
      <w:r>
        <w:rPr>
          <w:rFonts w:ascii="Arial"/>
          <w:spacing w:val="-8"/>
          <w:w w:val="110"/>
          <w:sz w:val="17"/>
        </w:rPr>
        <w:t> </w:t>
      </w:r>
      <w:r>
        <w:rPr>
          <w:rFonts w:ascii="Arial"/>
          <w:spacing w:val="-4"/>
          <w:w w:val="110"/>
          <w:sz w:val="17"/>
        </w:rPr>
        <w:t>shares</w:t>
      </w:r>
      <w:r>
        <w:rPr>
          <w:rFonts w:ascii="Arial"/>
          <w:spacing w:val="-8"/>
          <w:w w:val="110"/>
          <w:sz w:val="17"/>
        </w:rPr>
        <w:t> </w:t>
      </w:r>
      <w:r>
        <w:rPr>
          <w:rFonts w:ascii="Arial"/>
          <w:spacing w:val="-4"/>
          <w:w w:val="110"/>
          <w:sz w:val="17"/>
        </w:rPr>
        <w:t>for</w:t>
      </w:r>
      <w:r>
        <w:rPr>
          <w:rFonts w:ascii="Arial"/>
          <w:spacing w:val="-8"/>
          <w:w w:val="110"/>
          <w:sz w:val="17"/>
        </w:rPr>
        <w:t> </w:t>
      </w:r>
      <w:r>
        <w:rPr>
          <w:rFonts w:ascii="Arial"/>
          <w:spacing w:val="-4"/>
          <w:w w:val="110"/>
          <w:sz w:val="17"/>
        </w:rPr>
        <w:t>a </w:t>
      </w:r>
      <w:r>
        <w:rPr>
          <w:rFonts w:ascii="Arial"/>
          <w:w w:val="110"/>
          <w:sz w:val="17"/>
        </w:rPr>
        <w:t>nice</w:t>
      </w:r>
      <w:r>
        <w:rPr>
          <w:rFonts w:ascii="Arial"/>
          <w:spacing w:val="-14"/>
          <w:w w:val="110"/>
          <w:sz w:val="17"/>
        </w:rPr>
        <w:t> </w:t>
      </w:r>
      <w:r>
        <w:rPr>
          <w:rFonts w:ascii="Arial"/>
          <w:w w:val="110"/>
          <w:sz w:val="17"/>
        </w:rPr>
        <w:t>profit.</w:t>
      </w:r>
    </w:p>
    <w:p>
      <w:pPr>
        <w:spacing w:before="35"/>
        <w:ind w:left="1538" w:right="35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Excessive trading: </w:t>
      </w:r>
      <w:r>
        <w:rPr>
          <w:rFonts w:ascii="Arial" w:hAnsi="Arial"/>
          <w:sz w:val="17"/>
        </w:rPr>
        <w:t>A violation whereby a trader places both buy and sell orders on the same security</w:t>
      </w:r>
      <w:r>
        <w:rPr>
          <w:rFonts w:ascii="Arial" w:hAnsi="Arial"/>
          <w:spacing w:val="4"/>
          <w:sz w:val="17"/>
        </w:rPr>
        <w:t> </w:t>
      </w:r>
      <w:r>
        <w:rPr>
          <w:rFonts w:ascii="Arial" w:hAnsi="Arial"/>
          <w:sz w:val="17"/>
        </w:rPr>
        <w:t>around</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same</w:t>
      </w:r>
      <w:r>
        <w:rPr>
          <w:rFonts w:ascii="Arial" w:hAnsi="Arial"/>
          <w:spacing w:val="4"/>
          <w:sz w:val="17"/>
        </w:rPr>
        <w:t> </w:t>
      </w:r>
      <w:r>
        <w:rPr>
          <w:rFonts w:ascii="Arial" w:hAnsi="Arial"/>
          <w:sz w:val="17"/>
        </w:rPr>
        <w:t>time,</w:t>
      </w:r>
      <w:r>
        <w:rPr>
          <w:rFonts w:ascii="Arial" w:hAnsi="Arial"/>
          <w:spacing w:val="4"/>
          <w:sz w:val="17"/>
        </w:rPr>
        <w:t> </w:t>
      </w:r>
      <w:r>
        <w:rPr>
          <w:rFonts w:ascii="Arial" w:hAnsi="Arial"/>
          <w:sz w:val="17"/>
        </w:rPr>
        <w:t>thus</w:t>
      </w:r>
      <w:r>
        <w:rPr>
          <w:rFonts w:ascii="Arial" w:hAnsi="Arial"/>
          <w:spacing w:val="4"/>
          <w:sz w:val="17"/>
        </w:rPr>
        <w:t> </w:t>
      </w:r>
      <w:r>
        <w:rPr>
          <w:rFonts w:ascii="Arial" w:hAnsi="Arial"/>
          <w:sz w:val="17"/>
        </w:rPr>
        <w:t>making</w:t>
      </w:r>
      <w:r>
        <w:rPr>
          <w:rFonts w:ascii="Arial" w:hAnsi="Arial"/>
          <w:spacing w:val="4"/>
          <w:sz w:val="17"/>
        </w:rPr>
        <w:t> </w:t>
      </w:r>
      <w:r>
        <w:rPr>
          <w:rFonts w:ascii="Arial" w:hAnsi="Arial"/>
          <w:sz w:val="17"/>
        </w:rPr>
        <w:t>it</w:t>
      </w:r>
      <w:r>
        <w:rPr>
          <w:rFonts w:ascii="Arial" w:hAnsi="Arial"/>
          <w:spacing w:val="4"/>
          <w:sz w:val="17"/>
        </w:rPr>
        <w:t> </w:t>
      </w:r>
      <w:r>
        <w:rPr>
          <w:rFonts w:ascii="Arial" w:hAnsi="Arial"/>
          <w:sz w:val="17"/>
        </w:rPr>
        <w:t>look</w:t>
      </w:r>
      <w:r>
        <w:rPr>
          <w:rFonts w:ascii="Arial" w:hAnsi="Arial"/>
          <w:spacing w:val="5"/>
          <w:sz w:val="17"/>
        </w:rPr>
        <w:t> </w:t>
      </w:r>
      <w:r>
        <w:rPr>
          <w:rFonts w:ascii="Arial" w:hAnsi="Arial"/>
          <w:sz w:val="17"/>
        </w:rPr>
        <w:t>like</w:t>
      </w:r>
      <w:r>
        <w:rPr>
          <w:rFonts w:ascii="Arial" w:hAnsi="Arial"/>
          <w:spacing w:val="4"/>
          <w:sz w:val="17"/>
        </w:rPr>
        <w:t> </w:t>
      </w:r>
      <w:r>
        <w:rPr>
          <w:rFonts w:ascii="Arial" w:hAnsi="Arial"/>
          <w:sz w:val="17"/>
        </w:rPr>
        <w:t>there´s</w:t>
      </w:r>
      <w:r>
        <w:rPr>
          <w:rFonts w:ascii="Arial" w:hAnsi="Arial"/>
          <w:spacing w:val="4"/>
          <w:sz w:val="17"/>
        </w:rPr>
        <w:t> </w:t>
      </w:r>
      <w:r>
        <w:rPr>
          <w:rFonts w:ascii="Arial" w:hAnsi="Arial"/>
          <w:sz w:val="17"/>
        </w:rPr>
        <w:t>a</w:t>
      </w:r>
      <w:r>
        <w:rPr>
          <w:rFonts w:ascii="Arial" w:hAnsi="Arial"/>
          <w:spacing w:val="4"/>
          <w:sz w:val="17"/>
        </w:rPr>
        <w:t> </w:t>
      </w:r>
      <w:r>
        <w:rPr>
          <w:rFonts w:ascii="Arial" w:hAnsi="Arial"/>
          <w:sz w:val="17"/>
        </w:rPr>
        <w:t>lot</w:t>
      </w:r>
      <w:r>
        <w:rPr>
          <w:rFonts w:ascii="Arial" w:hAnsi="Arial"/>
          <w:spacing w:val="4"/>
          <w:sz w:val="17"/>
        </w:rPr>
        <w:t> </w:t>
      </w:r>
      <w:r>
        <w:rPr>
          <w:rFonts w:ascii="Arial" w:hAnsi="Arial"/>
          <w:sz w:val="17"/>
        </w:rPr>
        <w:t>of</w:t>
      </w:r>
      <w:r>
        <w:rPr>
          <w:rFonts w:ascii="Arial" w:hAnsi="Arial"/>
          <w:spacing w:val="4"/>
          <w:sz w:val="17"/>
        </w:rPr>
        <w:t> </w:t>
      </w:r>
      <w:r>
        <w:rPr>
          <w:rFonts w:ascii="Arial" w:hAnsi="Arial"/>
          <w:sz w:val="17"/>
        </w:rPr>
        <w:t>trading</w:t>
      </w:r>
      <w:r>
        <w:rPr>
          <w:rFonts w:ascii="Arial" w:hAnsi="Arial"/>
          <w:spacing w:val="4"/>
          <w:sz w:val="17"/>
        </w:rPr>
        <w:t> </w:t>
      </w:r>
      <w:r>
        <w:rPr>
          <w:rFonts w:ascii="Arial" w:hAnsi="Arial"/>
          <w:sz w:val="17"/>
        </w:rPr>
        <w:t>activity</w:t>
      </w:r>
      <w:r>
        <w:rPr>
          <w:rFonts w:ascii="Arial" w:hAnsi="Arial"/>
          <w:spacing w:val="4"/>
          <w:sz w:val="17"/>
        </w:rPr>
        <w:t> </w:t>
      </w:r>
      <w:r>
        <w:rPr>
          <w:rFonts w:ascii="Arial" w:hAnsi="Arial"/>
          <w:sz w:val="17"/>
        </w:rPr>
        <w:t>on</w:t>
      </w:r>
      <w:r>
        <w:rPr>
          <w:rFonts w:ascii="Arial" w:hAnsi="Arial"/>
          <w:spacing w:val="5"/>
          <w:sz w:val="17"/>
        </w:rPr>
        <w:t> </w:t>
      </w:r>
      <w:r>
        <w:rPr>
          <w:rFonts w:ascii="Arial" w:hAnsi="Arial"/>
          <w:spacing w:val="-4"/>
          <w:sz w:val="17"/>
        </w:rPr>
        <w:t>that</w:t>
      </w:r>
    </w:p>
    <w:p>
      <w:pPr>
        <w:spacing w:before="46"/>
        <w:ind w:left="1538" w:right="0" w:firstLine="0"/>
        <w:jc w:val="left"/>
        <w:rPr>
          <w:rFonts w:ascii="Arial"/>
          <w:sz w:val="17"/>
        </w:rPr>
      </w:pPr>
      <w:r>
        <w:rPr>
          <w:rFonts w:ascii="Arial"/>
          <w:spacing w:val="-2"/>
          <w:w w:val="105"/>
          <w:sz w:val="17"/>
        </w:rPr>
        <w:t>security.</w:t>
      </w:r>
    </w:p>
    <w:p>
      <w:pPr>
        <w:spacing w:before="81"/>
        <w:ind w:left="1538" w:right="633"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Marking the open/marking the close: </w:t>
      </w:r>
      <w:r>
        <w:rPr>
          <w:rFonts w:ascii="Arial" w:hAnsi="Arial"/>
          <w:sz w:val="17"/>
        </w:rPr>
        <w:t>Executing a series of trades within minutes of the </w:t>
      </w:r>
      <w:r>
        <w:rPr>
          <w:rFonts w:ascii="Arial" w:hAnsi="Arial"/>
          <w:spacing w:val="-2"/>
          <w:w w:val="110"/>
          <w:sz w:val="17"/>
        </w:rPr>
        <w:t>open</w:t>
      </w:r>
      <w:r>
        <w:rPr>
          <w:rFonts w:ascii="Arial" w:hAnsi="Arial"/>
          <w:spacing w:val="-9"/>
          <w:w w:val="110"/>
          <w:sz w:val="17"/>
        </w:rPr>
        <w:t> </w:t>
      </w:r>
      <w:r>
        <w:rPr>
          <w:rFonts w:ascii="Arial" w:hAnsi="Arial"/>
          <w:spacing w:val="-2"/>
          <w:w w:val="110"/>
          <w:sz w:val="17"/>
        </w:rPr>
        <w:t>or</w:t>
      </w:r>
      <w:r>
        <w:rPr>
          <w:rFonts w:ascii="Arial" w:hAnsi="Arial"/>
          <w:spacing w:val="-9"/>
          <w:w w:val="110"/>
          <w:sz w:val="17"/>
        </w:rPr>
        <w:t> </w:t>
      </w:r>
      <w:r>
        <w:rPr>
          <w:rFonts w:ascii="Arial" w:hAnsi="Arial"/>
          <w:spacing w:val="-2"/>
          <w:w w:val="110"/>
          <w:sz w:val="17"/>
        </w:rPr>
        <w:t>close</w:t>
      </w:r>
      <w:r>
        <w:rPr>
          <w:rFonts w:ascii="Arial" w:hAnsi="Arial"/>
          <w:spacing w:val="-9"/>
          <w:w w:val="110"/>
          <w:sz w:val="17"/>
        </w:rPr>
        <w:t> </w:t>
      </w:r>
      <w:r>
        <w:rPr>
          <w:rFonts w:ascii="Arial" w:hAnsi="Arial"/>
          <w:spacing w:val="-2"/>
          <w:w w:val="110"/>
          <w:sz w:val="17"/>
        </w:rPr>
        <w:t>to</w:t>
      </w:r>
      <w:r>
        <w:rPr>
          <w:rFonts w:ascii="Arial" w:hAnsi="Arial"/>
          <w:spacing w:val="-9"/>
          <w:w w:val="110"/>
          <w:sz w:val="17"/>
        </w:rPr>
        <w:t> </w:t>
      </w:r>
      <w:r>
        <w:rPr>
          <w:rFonts w:ascii="Arial" w:hAnsi="Arial"/>
          <w:spacing w:val="-2"/>
          <w:w w:val="110"/>
          <w:sz w:val="17"/>
        </w:rPr>
        <w:t>manipulate</w:t>
      </w:r>
      <w:r>
        <w:rPr>
          <w:rFonts w:ascii="Arial" w:hAnsi="Arial"/>
          <w:spacing w:val="-9"/>
          <w:w w:val="110"/>
          <w:sz w:val="17"/>
        </w:rPr>
        <w:t> </w:t>
      </w:r>
      <w:r>
        <w:rPr>
          <w:rFonts w:ascii="Arial" w:hAnsi="Arial"/>
          <w:spacing w:val="-2"/>
          <w:w w:val="110"/>
          <w:sz w:val="17"/>
        </w:rPr>
        <w:t>the</w:t>
      </w:r>
      <w:r>
        <w:rPr>
          <w:rFonts w:ascii="Arial" w:hAnsi="Arial"/>
          <w:spacing w:val="-9"/>
          <w:w w:val="110"/>
          <w:sz w:val="17"/>
        </w:rPr>
        <w:t> </w:t>
      </w:r>
      <w:r>
        <w:rPr>
          <w:rFonts w:ascii="Arial" w:hAnsi="Arial"/>
          <w:spacing w:val="-2"/>
          <w:w w:val="110"/>
          <w:sz w:val="17"/>
        </w:rPr>
        <w:t>price</w:t>
      </w:r>
      <w:r>
        <w:rPr>
          <w:rFonts w:ascii="Arial" w:hAnsi="Arial"/>
          <w:spacing w:val="-9"/>
          <w:w w:val="110"/>
          <w:sz w:val="17"/>
        </w:rPr>
        <w:t> </w:t>
      </w:r>
      <w:r>
        <w:rPr>
          <w:rFonts w:ascii="Arial" w:hAnsi="Arial"/>
          <w:spacing w:val="-2"/>
          <w:w w:val="110"/>
          <w:sz w:val="17"/>
        </w:rPr>
        <w:t>of</w:t>
      </w:r>
      <w:r>
        <w:rPr>
          <w:rFonts w:ascii="Arial" w:hAnsi="Arial"/>
          <w:spacing w:val="-9"/>
          <w:w w:val="110"/>
          <w:sz w:val="17"/>
        </w:rPr>
        <w:t> </w:t>
      </w:r>
      <w:r>
        <w:rPr>
          <w:rFonts w:ascii="Arial" w:hAnsi="Arial"/>
          <w:spacing w:val="-2"/>
          <w:w w:val="110"/>
          <w:sz w:val="17"/>
        </w:rPr>
        <w:t>a</w:t>
      </w:r>
      <w:r>
        <w:rPr>
          <w:rFonts w:ascii="Arial" w:hAnsi="Arial"/>
          <w:spacing w:val="-9"/>
          <w:w w:val="110"/>
          <w:sz w:val="17"/>
        </w:rPr>
        <w:t> </w:t>
      </w:r>
      <w:r>
        <w:rPr>
          <w:rFonts w:ascii="Arial" w:hAnsi="Arial"/>
          <w:spacing w:val="-2"/>
          <w:w w:val="110"/>
          <w:sz w:val="17"/>
        </w:rPr>
        <w:t>security.</w:t>
      </w:r>
    </w:p>
    <w:p>
      <w:pPr>
        <w:spacing w:before="83"/>
        <w:ind w:left="1244" w:right="0" w:firstLine="0"/>
        <w:jc w:val="left"/>
        <w:rPr>
          <w:rFonts w:ascii="Arial" w:hAnsi="Arial"/>
          <w:sz w:val="17"/>
        </w:rPr>
      </w:pPr>
      <w:r>
        <w:rPr>
          <w:rFonts w:ascii="Arial" w:hAnsi="Arial"/>
          <w:b/>
          <w:position w:val="-1"/>
          <w:sz w:val="28"/>
        </w:rPr>
        <w:t>»</w:t>
      </w:r>
      <w:r>
        <w:rPr>
          <w:rFonts w:ascii="Arial" w:hAnsi="Arial"/>
          <w:b/>
          <w:spacing w:val="62"/>
          <w:position w:val="-1"/>
          <w:sz w:val="28"/>
        </w:rPr>
        <w:t> </w:t>
      </w:r>
      <w:r>
        <w:rPr>
          <w:rFonts w:ascii="Arial" w:hAnsi="Arial"/>
          <w:b/>
          <w:sz w:val="17"/>
        </w:rPr>
        <w:t>Matching</w:t>
      </w:r>
      <w:r>
        <w:rPr>
          <w:rFonts w:ascii="Arial" w:hAnsi="Arial"/>
          <w:b/>
          <w:spacing w:val="4"/>
          <w:sz w:val="17"/>
        </w:rPr>
        <w:t> </w:t>
      </w:r>
      <w:r>
        <w:rPr>
          <w:rFonts w:ascii="Arial" w:hAnsi="Arial"/>
          <w:b/>
          <w:sz w:val="17"/>
        </w:rPr>
        <w:t>orders:</w:t>
      </w:r>
      <w:r>
        <w:rPr>
          <w:rFonts w:ascii="Arial" w:hAnsi="Arial"/>
          <w:b/>
          <w:spacing w:val="4"/>
          <w:sz w:val="17"/>
        </w:rPr>
        <w:t> </w:t>
      </w:r>
      <w:r>
        <w:rPr>
          <w:rFonts w:ascii="Arial" w:hAnsi="Arial"/>
          <w:sz w:val="17"/>
        </w:rPr>
        <w:t>Illegally</w:t>
      </w:r>
      <w:r>
        <w:rPr>
          <w:rFonts w:ascii="Arial" w:hAnsi="Arial"/>
          <w:spacing w:val="4"/>
          <w:sz w:val="17"/>
        </w:rPr>
        <w:t> </w:t>
      </w:r>
      <w:r>
        <w:rPr>
          <w:rFonts w:ascii="Arial" w:hAnsi="Arial"/>
          <w:sz w:val="17"/>
        </w:rPr>
        <w:t>manipulating</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price</w:t>
      </w:r>
      <w:r>
        <w:rPr>
          <w:rFonts w:ascii="Arial" w:hAnsi="Arial"/>
          <w:spacing w:val="4"/>
          <w:sz w:val="17"/>
        </w:rPr>
        <w:t> </w:t>
      </w:r>
      <w:r>
        <w:rPr>
          <w:rFonts w:ascii="Arial" w:hAnsi="Arial"/>
          <w:sz w:val="17"/>
        </w:rPr>
        <w:t>of</w:t>
      </w:r>
      <w:r>
        <w:rPr>
          <w:rFonts w:ascii="Arial" w:hAnsi="Arial"/>
          <w:spacing w:val="4"/>
          <w:sz w:val="17"/>
        </w:rPr>
        <w:t> </w:t>
      </w:r>
      <w:r>
        <w:rPr>
          <w:rFonts w:ascii="Arial" w:hAnsi="Arial"/>
          <w:sz w:val="17"/>
        </w:rPr>
        <w:t>a</w:t>
      </w:r>
      <w:r>
        <w:rPr>
          <w:rFonts w:ascii="Arial" w:hAnsi="Arial"/>
          <w:spacing w:val="5"/>
          <w:sz w:val="17"/>
        </w:rPr>
        <w:t> </w:t>
      </w:r>
      <w:r>
        <w:rPr>
          <w:rFonts w:ascii="Arial" w:hAnsi="Arial"/>
          <w:sz w:val="17"/>
        </w:rPr>
        <w:t>security</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make</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trading</w:t>
      </w:r>
      <w:r>
        <w:rPr>
          <w:rFonts w:ascii="Arial" w:hAnsi="Arial"/>
          <w:spacing w:val="4"/>
          <w:sz w:val="17"/>
        </w:rPr>
        <w:t> </w:t>
      </w:r>
      <w:r>
        <w:rPr>
          <w:rFonts w:ascii="Arial" w:hAnsi="Arial"/>
          <w:spacing w:val="-2"/>
          <w:sz w:val="17"/>
        </w:rPr>
        <w:t>volume</w:t>
      </w:r>
    </w:p>
    <w:p>
      <w:pPr>
        <w:spacing w:line="295" w:lineRule="auto" w:before="1"/>
        <w:ind w:left="1538" w:right="658" w:firstLine="0"/>
        <w:jc w:val="left"/>
        <w:rPr>
          <w:rFonts w:ascii="Arial"/>
          <w:sz w:val="17"/>
        </w:rPr>
      </w:pPr>
      <w:r>
        <w:rPr>
          <w:rFonts w:ascii="Arial"/>
          <w:w w:val="105"/>
          <w:sz w:val="17"/>
        </w:rPr>
        <w:t>appear</w:t>
      </w:r>
      <w:r>
        <w:rPr>
          <w:rFonts w:ascii="Arial"/>
          <w:spacing w:val="-13"/>
          <w:w w:val="105"/>
          <w:sz w:val="17"/>
        </w:rPr>
        <w:t> </w:t>
      </w:r>
      <w:r>
        <w:rPr>
          <w:rFonts w:ascii="Arial"/>
          <w:w w:val="105"/>
          <w:sz w:val="17"/>
        </w:rPr>
        <w:t>larger</w:t>
      </w:r>
      <w:r>
        <w:rPr>
          <w:rFonts w:ascii="Arial"/>
          <w:spacing w:val="-12"/>
          <w:w w:val="105"/>
          <w:sz w:val="17"/>
        </w:rPr>
        <w:t> </w:t>
      </w:r>
      <w:r>
        <w:rPr>
          <w:rFonts w:ascii="Arial"/>
          <w:w w:val="105"/>
          <w:sz w:val="17"/>
        </w:rPr>
        <w:t>than</w:t>
      </w:r>
      <w:r>
        <w:rPr>
          <w:rFonts w:ascii="Arial"/>
          <w:spacing w:val="-13"/>
          <w:w w:val="105"/>
          <w:sz w:val="17"/>
        </w:rPr>
        <w:t> </w:t>
      </w:r>
      <w:r>
        <w:rPr>
          <w:rFonts w:ascii="Arial"/>
          <w:w w:val="105"/>
          <w:sz w:val="17"/>
        </w:rPr>
        <w:t>it</w:t>
      </w:r>
      <w:r>
        <w:rPr>
          <w:rFonts w:ascii="Arial"/>
          <w:spacing w:val="-12"/>
          <w:w w:val="105"/>
          <w:sz w:val="17"/>
        </w:rPr>
        <w:t> </w:t>
      </w:r>
      <w:r>
        <w:rPr>
          <w:rFonts w:ascii="Arial"/>
          <w:w w:val="105"/>
          <w:sz w:val="17"/>
        </w:rPr>
        <w:t>really</w:t>
      </w:r>
      <w:r>
        <w:rPr>
          <w:rFonts w:ascii="Arial"/>
          <w:spacing w:val="-12"/>
          <w:w w:val="105"/>
          <w:sz w:val="17"/>
        </w:rPr>
        <w:t> </w:t>
      </w:r>
      <w:r>
        <w:rPr>
          <w:rFonts w:ascii="Arial"/>
          <w:w w:val="105"/>
          <w:sz w:val="17"/>
        </w:rPr>
        <w:t>is,</w:t>
      </w:r>
      <w:r>
        <w:rPr>
          <w:rFonts w:ascii="Arial"/>
          <w:spacing w:val="-13"/>
          <w:w w:val="105"/>
          <w:sz w:val="17"/>
        </w:rPr>
        <w:t> </w:t>
      </w:r>
      <w:r>
        <w:rPr>
          <w:rFonts w:ascii="Arial"/>
          <w:w w:val="105"/>
          <w:sz w:val="17"/>
        </w:rPr>
        <w:t>such</w:t>
      </w:r>
      <w:r>
        <w:rPr>
          <w:rFonts w:ascii="Arial"/>
          <w:spacing w:val="-12"/>
          <w:w w:val="105"/>
          <w:sz w:val="17"/>
        </w:rPr>
        <w:t> </w:t>
      </w:r>
      <w:r>
        <w:rPr>
          <w:rFonts w:ascii="Arial"/>
          <w:w w:val="105"/>
          <w:sz w:val="17"/>
        </w:rPr>
        <w:t>as</w:t>
      </w:r>
      <w:r>
        <w:rPr>
          <w:rFonts w:ascii="Arial"/>
          <w:spacing w:val="-13"/>
          <w:w w:val="105"/>
          <w:sz w:val="17"/>
        </w:rPr>
        <w:t> </w:t>
      </w:r>
      <w:r>
        <w:rPr>
          <w:rFonts w:ascii="Arial"/>
          <w:w w:val="105"/>
          <w:sz w:val="17"/>
        </w:rPr>
        <w:t>two</w:t>
      </w:r>
      <w:r>
        <w:rPr>
          <w:rFonts w:ascii="Arial"/>
          <w:spacing w:val="-12"/>
          <w:w w:val="105"/>
          <w:sz w:val="17"/>
        </w:rPr>
        <w:t> </w:t>
      </w:r>
      <w:r>
        <w:rPr>
          <w:rFonts w:ascii="Arial"/>
          <w:w w:val="105"/>
          <w:sz w:val="17"/>
        </w:rPr>
        <w:t>brokerage</w:t>
      </w:r>
      <w:r>
        <w:rPr>
          <w:rFonts w:ascii="Arial"/>
          <w:spacing w:val="-12"/>
          <w:w w:val="105"/>
          <w:sz w:val="17"/>
        </w:rPr>
        <w:t> </w:t>
      </w:r>
      <w:r>
        <w:rPr>
          <w:rFonts w:ascii="Arial"/>
          <w:w w:val="105"/>
          <w:sz w:val="17"/>
        </w:rPr>
        <w:t>firms</w:t>
      </w:r>
      <w:r>
        <w:rPr>
          <w:rFonts w:ascii="Arial"/>
          <w:spacing w:val="-13"/>
          <w:w w:val="105"/>
          <w:sz w:val="17"/>
        </w:rPr>
        <w:t> </w:t>
      </w:r>
      <w:r>
        <w:rPr>
          <w:rFonts w:ascii="Arial"/>
          <w:w w:val="105"/>
          <w:sz w:val="17"/>
        </w:rPr>
        <w:t>working</w:t>
      </w:r>
      <w:r>
        <w:rPr>
          <w:rFonts w:ascii="Arial"/>
          <w:spacing w:val="-12"/>
          <w:w w:val="105"/>
          <w:sz w:val="17"/>
        </w:rPr>
        <w:t> </w:t>
      </w:r>
      <w:r>
        <w:rPr>
          <w:rFonts w:ascii="Arial"/>
          <w:w w:val="105"/>
          <w:sz w:val="17"/>
        </w:rPr>
        <w:t>in</w:t>
      </w:r>
      <w:r>
        <w:rPr>
          <w:rFonts w:ascii="Arial"/>
          <w:spacing w:val="-13"/>
          <w:w w:val="105"/>
          <w:sz w:val="17"/>
        </w:rPr>
        <w:t> </w:t>
      </w:r>
      <w:r>
        <w:rPr>
          <w:rFonts w:ascii="Arial"/>
          <w:w w:val="105"/>
          <w:sz w:val="17"/>
        </w:rPr>
        <w:t>concert</w:t>
      </w:r>
      <w:r>
        <w:rPr>
          <w:rFonts w:ascii="Arial"/>
          <w:spacing w:val="-12"/>
          <w:w w:val="105"/>
          <w:sz w:val="17"/>
        </w:rPr>
        <w:t> </w:t>
      </w:r>
      <w:r>
        <w:rPr>
          <w:rFonts w:ascii="Arial"/>
          <w:w w:val="105"/>
          <w:sz w:val="17"/>
        </w:rPr>
        <w:t>by</w:t>
      </w:r>
      <w:r>
        <w:rPr>
          <w:rFonts w:ascii="Arial"/>
          <w:spacing w:val="-12"/>
          <w:w w:val="105"/>
          <w:sz w:val="17"/>
        </w:rPr>
        <w:t> </w:t>
      </w:r>
      <w:r>
        <w:rPr>
          <w:rFonts w:ascii="Arial"/>
          <w:w w:val="105"/>
          <w:sz w:val="17"/>
        </w:rPr>
        <w:t>trading</w:t>
      </w:r>
      <w:r>
        <w:rPr>
          <w:rFonts w:ascii="Arial"/>
          <w:spacing w:val="-13"/>
          <w:w w:val="105"/>
          <w:sz w:val="17"/>
        </w:rPr>
        <w:t> </w:t>
      </w:r>
      <w:r>
        <w:rPr>
          <w:rFonts w:ascii="Arial"/>
          <w:w w:val="105"/>
          <w:sz w:val="17"/>
        </w:rPr>
        <w:t>the same security back and forth.</w:t>
      </w:r>
    </w:p>
    <w:p>
      <w:pPr>
        <w:spacing w:before="36"/>
        <w:ind w:left="1244" w:right="0" w:firstLine="0"/>
        <w:jc w:val="left"/>
        <w:rPr>
          <w:rFonts w:ascii="Arial" w:hAnsi="Arial"/>
          <w:sz w:val="17"/>
        </w:rPr>
      </w:pPr>
      <w:r>
        <w:rPr>
          <w:rFonts w:ascii="Arial" w:hAnsi="Arial"/>
          <w:b/>
          <w:w w:val="105"/>
          <w:position w:val="-1"/>
          <w:sz w:val="28"/>
        </w:rPr>
        <w:t>»</w:t>
      </w:r>
      <w:r>
        <w:rPr>
          <w:rFonts w:ascii="Arial" w:hAnsi="Arial"/>
          <w:b/>
          <w:spacing w:val="-4"/>
          <w:w w:val="105"/>
          <w:position w:val="-1"/>
          <w:sz w:val="28"/>
        </w:rPr>
        <w:t> </w:t>
      </w:r>
      <w:r>
        <w:rPr>
          <w:rFonts w:ascii="Arial" w:hAnsi="Arial"/>
          <w:b/>
          <w:w w:val="105"/>
          <w:sz w:val="17"/>
        </w:rPr>
        <w:t>Painting</w:t>
      </w:r>
      <w:r>
        <w:rPr>
          <w:rFonts w:ascii="Arial" w:hAnsi="Arial"/>
          <w:b/>
          <w:spacing w:val="-12"/>
          <w:w w:val="105"/>
          <w:sz w:val="17"/>
        </w:rPr>
        <w:t> </w:t>
      </w:r>
      <w:r>
        <w:rPr>
          <w:rFonts w:ascii="Arial" w:hAnsi="Arial"/>
          <w:b/>
          <w:w w:val="105"/>
          <w:sz w:val="17"/>
        </w:rPr>
        <w:t>the</w:t>
      </w:r>
      <w:r>
        <w:rPr>
          <w:rFonts w:ascii="Arial" w:hAnsi="Arial"/>
          <w:b/>
          <w:spacing w:val="-12"/>
          <w:w w:val="105"/>
          <w:sz w:val="17"/>
        </w:rPr>
        <w:t> </w:t>
      </w:r>
      <w:r>
        <w:rPr>
          <w:rFonts w:ascii="Arial" w:hAnsi="Arial"/>
          <w:b/>
          <w:w w:val="105"/>
          <w:sz w:val="17"/>
        </w:rPr>
        <w:t>tape:</w:t>
      </w:r>
      <w:r>
        <w:rPr>
          <w:rFonts w:ascii="Arial" w:hAnsi="Arial"/>
          <w:b/>
          <w:spacing w:val="-13"/>
          <w:w w:val="105"/>
          <w:sz w:val="17"/>
        </w:rPr>
        <w:t> </w:t>
      </w:r>
      <w:r>
        <w:rPr>
          <w:rFonts w:ascii="Arial" w:hAnsi="Arial"/>
          <w:w w:val="105"/>
          <w:sz w:val="17"/>
        </w:rPr>
        <w:t>Creating</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illusion</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trading</w:t>
      </w:r>
      <w:r>
        <w:rPr>
          <w:rFonts w:ascii="Arial" w:hAnsi="Arial"/>
          <w:spacing w:val="-13"/>
          <w:w w:val="105"/>
          <w:sz w:val="17"/>
        </w:rPr>
        <w:t> </w:t>
      </w:r>
      <w:r>
        <w:rPr>
          <w:rFonts w:ascii="Arial" w:hAnsi="Arial"/>
          <w:w w:val="105"/>
          <w:sz w:val="17"/>
        </w:rPr>
        <w:t>activity</w:t>
      </w:r>
      <w:r>
        <w:rPr>
          <w:rFonts w:ascii="Arial" w:hAnsi="Arial"/>
          <w:spacing w:val="-12"/>
          <w:w w:val="105"/>
          <w:sz w:val="17"/>
        </w:rPr>
        <w:t> </w:t>
      </w:r>
      <w:r>
        <w:rPr>
          <w:rFonts w:ascii="Arial" w:hAnsi="Arial"/>
          <w:w w:val="105"/>
          <w:sz w:val="17"/>
        </w:rPr>
        <w:t>due</w:t>
      </w:r>
      <w:r>
        <w:rPr>
          <w:rFonts w:ascii="Arial" w:hAnsi="Arial"/>
          <w:spacing w:val="-13"/>
          <w:w w:val="105"/>
          <w:sz w:val="17"/>
        </w:rPr>
        <w:t> </w:t>
      </w:r>
      <w:r>
        <w:rPr>
          <w:rFonts w:ascii="Arial" w:hAnsi="Arial"/>
          <w:w w:val="105"/>
          <w:sz w:val="17"/>
        </w:rPr>
        <w:t>to</w:t>
      </w:r>
      <w:r>
        <w:rPr>
          <w:rFonts w:ascii="Arial" w:hAnsi="Arial"/>
          <w:spacing w:val="-12"/>
          <w:w w:val="105"/>
          <w:sz w:val="17"/>
        </w:rPr>
        <w:t> </w:t>
      </w:r>
      <w:r>
        <w:rPr>
          <w:rFonts w:ascii="Arial" w:hAnsi="Arial"/>
          <w:w w:val="105"/>
          <w:sz w:val="17"/>
        </w:rPr>
        <w:t>misleading</w:t>
      </w:r>
      <w:r>
        <w:rPr>
          <w:rFonts w:ascii="Arial" w:hAnsi="Arial"/>
          <w:spacing w:val="-12"/>
          <w:w w:val="105"/>
          <w:sz w:val="17"/>
        </w:rPr>
        <w:t> </w:t>
      </w:r>
      <w:r>
        <w:rPr>
          <w:rFonts w:ascii="Arial" w:hAnsi="Arial"/>
          <w:w w:val="105"/>
          <w:sz w:val="17"/>
        </w:rPr>
        <w:t>reports</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spacing w:val="-5"/>
          <w:w w:val="105"/>
          <w:sz w:val="17"/>
        </w:rPr>
        <w:t>the</w:t>
      </w:r>
    </w:p>
    <w:p>
      <w:pPr>
        <w:spacing w:line="295" w:lineRule="auto" w:before="1"/>
        <w:ind w:left="1538" w:right="587" w:firstLine="0"/>
        <w:jc w:val="left"/>
        <w:rPr>
          <w:rFonts w:ascii="Arial"/>
          <w:sz w:val="17"/>
        </w:rPr>
      </w:pPr>
      <w:r>
        <w:rPr>
          <w:rFonts w:ascii="Arial"/>
          <w:spacing w:val="-2"/>
          <w:w w:val="105"/>
          <w:sz w:val="17"/>
        </w:rPr>
        <w:t>consolidated</w:t>
      </w:r>
      <w:r>
        <w:rPr>
          <w:rFonts w:ascii="Arial"/>
          <w:spacing w:val="-11"/>
          <w:w w:val="105"/>
          <w:sz w:val="17"/>
        </w:rPr>
        <w:t> </w:t>
      </w:r>
      <w:r>
        <w:rPr>
          <w:rFonts w:ascii="Arial"/>
          <w:spacing w:val="-2"/>
          <w:w w:val="105"/>
          <w:sz w:val="17"/>
        </w:rPr>
        <w:t>tape,</w:t>
      </w:r>
      <w:r>
        <w:rPr>
          <w:rFonts w:ascii="Arial"/>
          <w:spacing w:val="-11"/>
          <w:w w:val="105"/>
          <w:sz w:val="17"/>
        </w:rPr>
        <w:t> </w:t>
      </w:r>
      <w:r>
        <w:rPr>
          <w:rFonts w:ascii="Arial"/>
          <w:spacing w:val="-2"/>
          <w:w w:val="105"/>
          <w:sz w:val="17"/>
        </w:rPr>
        <w:t>such</w:t>
      </w:r>
      <w:r>
        <w:rPr>
          <w:rFonts w:ascii="Arial"/>
          <w:spacing w:val="-11"/>
          <w:w w:val="105"/>
          <w:sz w:val="17"/>
        </w:rPr>
        <w:t> </w:t>
      </w:r>
      <w:r>
        <w:rPr>
          <w:rFonts w:ascii="Arial"/>
          <w:spacing w:val="-2"/>
          <w:w w:val="105"/>
          <w:sz w:val="17"/>
        </w:rPr>
        <w:t>as</w:t>
      </w:r>
      <w:r>
        <w:rPr>
          <w:rFonts w:ascii="Arial"/>
          <w:spacing w:val="-11"/>
          <w:w w:val="105"/>
          <w:sz w:val="17"/>
        </w:rPr>
        <w:t> </w:t>
      </w:r>
      <w:r>
        <w:rPr>
          <w:rFonts w:ascii="Arial"/>
          <w:spacing w:val="-2"/>
          <w:w w:val="105"/>
          <w:sz w:val="17"/>
        </w:rPr>
        <w:t>reporting</w:t>
      </w:r>
      <w:r>
        <w:rPr>
          <w:rFonts w:ascii="Arial"/>
          <w:spacing w:val="-11"/>
          <w:w w:val="105"/>
          <w:sz w:val="17"/>
        </w:rPr>
        <w:t> </w:t>
      </w:r>
      <w:r>
        <w:rPr>
          <w:rFonts w:ascii="Arial"/>
          <w:spacing w:val="-2"/>
          <w:w w:val="105"/>
          <w:sz w:val="17"/>
        </w:rPr>
        <w:t>a</w:t>
      </w:r>
      <w:r>
        <w:rPr>
          <w:rFonts w:ascii="Arial"/>
          <w:spacing w:val="-11"/>
          <w:w w:val="105"/>
          <w:sz w:val="17"/>
        </w:rPr>
        <w:t> </w:t>
      </w:r>
      <w:r>
        <w:rPr>
          <w:rFonts w:ascii="Arial"/>
          <w:spacing w:val="-2"/>
          <w:w w:val="105"/>
          <w:sz w:val="17"/>
        </w:rPr>
        <w:t>trade</w:t>
      </w:r>
      <w:r>
        <w:rPr>
          <w:rFonts w:ascii="Arial"/>
          <w:spacing w:val="-11"/>
          <w:w w:val="105"/>
          <w:sz w:val="17"/>
        </w:rPr>
        <w:t> </w:t>
      </w:r>
      <w:r>
        <w:rPr>
          <w:rFonts w:ascii="Arial"/>
          <w:spacing w:val="-2"/>
          <w:w w:val="105"/>
          <w:sz w:val="17"/>
        </w:rPr>
        <w:t>of</w:t>
      </w:r>
      <w:r>
        <w:rPr>
          <w:rFonts w:ascii="Arial"/>
          <w:spacing w:val="-11"/>
          <w:w w:val="105"/>
          <w:sz w:val="17"/>
        </w:rPr>
        <w:t> </w:t>
      </w:r>
      <w:r>
        <w:rPr>
          <w:rFonts w:ascii="Arial"/>
          <w:spacing w:val="-2"/>
          <w:w w:val="105"/>
          <w:sz w:val="17"/>
        </w:rPr>
        <w:t>10,000</w:t>
      </w:r>
      <w:r>
        <w:rPr>
          <w:rFonts w:ascii="Arial"/>
          <w:spacing w:val="-11"/>
          <w:w w:val="105"/>
          <w:sz w:val="17"/>
        </w:rPr>
        <w:t> </w:t>
      </w:r>
      <w:r>
        <w:rPr>
          <w:rFonts w:ascii="Arial"/>
          <w:spacing w:val="-2"/>
          <w:w w:val="105"/>
          <w:sz w:val="17"/>
        </w:rPr>
        <w:t>shares</w:t>
      </w:r>
      <w:r>
        <w:rPr>
          <w:rFonts w:ascii="Arial"/>
          <w:spacing w:val="-11"/>
          <w:w w:val="105"/>
          <w:sz w:val="17"/>
        </w:rPr>
        <w:t> </w:t>
      </w:r>
      <w:r>
        <w:rPr>
          <w:rFonts w:ascii="Arial"/>
          <w:spacing w:val="-2"/>
          <w:w w:val="105"/>
          <w:sz w:val="17"/>
        </w:rPr>
        <w:t>of</w:t>
      </w:r>
      <w:r>
        <w:rPr>
          <w:rFonts w:ascii="Arial"/>
          <w:spacing w:val="-11"/>
          <w:w w:val="105"/>
          <w:sz w:val="17"/>
        </w:rPr>
        <w:t> </w:t>
      </w:r>
      <w:r>
        <w:rPr>
          <w:rFonts w:ascii="Arial"/>
          <w:spacing w:val="-2"/>
          <w:w w:val="105"/>
          <w:sz w:val="17"/>
        </w:rPr>
        <w:t>stock</w:t>
      </w:r>
      <w:r>
        <w:rPr>
          <w:rFonts w:ascii="Arial"/>
          <w:spacing w:val="-11"/>
          <w:w w:val="105"/>
          <w:sz w:val="17"/>
        </w:rPr>
        <w:t> </w:t>
      </w:r>
      <w:r>
        <w:rPr>
          <w:rFonts w:ascii="Arial"/>
          <w:spacing w:val="-2"/>
          <w:w w:val="105"/>
          <w:sz w:val="17"/>
        </w:rPr>
        <w:t>as</w:t>
      </w:r>
      <w:r>
        <w:rPr>
          <w:rFonts w:ascii="Arial"/>
          <w:spacing w:val="-11"/>
          <w:w w:val="105"/>
          <w:sz w:val="17"/>
        </w:rPr>
        <w:t> </w:t>
      </w:r>
      <w:r>
        <w:rPr>
          <w:rFonts w:ascii="Arial"/>
          <w:spacing w:val="-2"/>
          <w:w w:val="105"/>
          <w:sz w:val="17"/>
        </w:rPr>
        <w:t>two</w:t>
      </w:r>
      <w:r>
        <w:rPr>
          <w:rFonts w:ascii="Arial"/>
          <w:spacing w:val="-11"/>
          <w:w w:val="105"/>
          <w:sz w:val="17"/>
        </w:rPr>
        <w:t> </w:t>
      </w:r>
      <w:r>
        <w:rPr>
          <w:rFonts w:ascii="Arial"/>
          <w:spacing w:val="-2"/>
          <w:w w:val="105"/>
          <w:sz w:val="17"/>
        </w:rPr>
        <w:t>separate</w:t>
      </w:r>
      <w:r>
        <w:rPr>
          <w:rFonts w:ascii="Arial"/>
          <w:spacing w:val="-11"/>
          <w:w w:val="105"/>
          <w:sz w:val="17"/>
        </w:rPr>
        <w:t> </w:t>
      </w:r>
      <w:r>
        <w:rPr>
          <w:rFonts w:ascii="Arial"/>
          <w:spacing w:val="-2"/>
          <w:w w:val="105"/>
          <w:sz w:val="17"/>
        </w:rPr>
        <w:t>trades </w:t>
      </w:r>
      <w:r>
        <w:rPr>
          <w:rFonts w:ascii="Arial"/>
          <w:w w:val="105"/>
          <w:sz w:val="17"/>
        </w:rPr>
        <w:t>for 5,000 shares each.</w:t>
      </w:r>
    </w:p>
    <w:p>
      <w:pPr>
        <w:spacing w:before="36"/>
        <w:ind w:left="1538" w:right="0" w:hanging="294"/>
        <w:jc w:val="left"/>
        <w:rPr>
          <w:rFonts w:ascii="Arial" w:hAnsi="Arial"/>
          <w:sz w:val="17"/>
        </w:rPr>
      </w:pPr>
      <w:r>
        <w:rPr>
          <w:rFonts w:ascii="Arial" w:hAnsi="Arial"/>
          <w:b/>
          <w:spacing w:val="-2"/>
          <w:w w:val="105"/>
          <w:position w:val="-1"/>
          <w:sz w:val="28"/>
        </w:rPr>
        <w:t>»</w:t>
      </w:r>
      <w:r>
        <w:rPr>
          <w:rFonts w:ascii="Arial" w:hAnsi="Arial"/>
          <w:b/>
          <w:spacing w:val="35"/>
          <w:w w:val="105"/>
          <w:position w:val="-1"/>
          <w:sz w:val="28"/>
        </w:rPr>
        <w:t> </w:t>
      </w:r>
      <w:r>
        <w:rPr>
          <w:rFonts w:ascii="Arial" w:hAnsi="Arial"/>
          <w:b/>
          <w:spacing w:val="-2"/>
          <w:w w:val="105"/>
          <w:sz w:val="17"/>
        </w:rPr>
        <w:t>Paying</w:t>
      </w:r>
      <w:r>
        <w:rPr>
          <w:rFonts w:ascii="Arial" w:hAnsi="Arial"/>
          <w:b/>
          <w:spacing w:val="-7"/>
          <w:w w:val="105"/>
          <w:sz w:val="17"/>
        </w:rPr>
        <w:t> </w:t>
      </w:r>
      <w:r>
        <w:rPr>
          <w:rFonts w:ascii="Arial" w:hAnsi="Arial"/>
          <w:b/>
          <w:spacing w:val="-2"/>
          <w:w w:val="105"/>
          <w:sz w:val="17"/>
        </w:rPr>
        <w:t>the</w:t>
      </w:r>
      <w:r>
        <w:rPr>
          <w:rFonts w:ascii="Arial" w:hAnsi="Arial"/>
          <w:b/>
          <w:spacing w:val="-6"/>
          <w:w w:val="105"/>
          <w:sz w:val="17"/>
        </w:rPr>
        <w:t> </w:t>
      </w:r>
      <w:r>
        <w:rPr>
          <w:rFonts w:ascii="Arial" w:hAnsi="Arial"/>
          <w:b/>
          <w:spacing w:val="-2"/>
          <w:w w:val="105"/>
          <w:sz w:val="17"/>
        </w:rPr>
        <w:t>media:</w:t>
      </w:r>
      <w:r>
        <w:rPr>
          <w:rFonts w:ascii="Arial" w:hAnsi="Arial"/>
          <w:b/>
          <w:spacing w:val="-7"/>
          <w:w w:val="105"/>
          <w:sz w:val="17"/>
        </w:rPr>
        <w:t> </w:t>
      </w:r>
      <w:r>
        <w:rPr>
          <w:rFonts w:ascii="Arial" w:hAnsi="Arial"/>
          <w:spacing w:val="-2"/>
          <w:w w:val="105"/>
          <w:sz w:val="17"/>
        </w:rPr>
        <w:t>A</w:t>
      </w:r>
      <w:r>
        <w:rPr>
          <w:rFonts w:ascii="Arial" w:hAnsi="Arial"/>
          <w:spacing w:val="-6"/>
          <w:w w:val="105"/>
          <w:sz w:val="17"/>
        </w:rPr>
        <w:t> </w:t>
      </w:r>
      <w:r>
        <w:rPr>
          <w:rFonts w:ascii="Arial" w:hAnsi="Arial"/>
          <w:spacing w:val="-2"/>
          <w:w w:val="105"/>
          <w:sz w:val="17"/>
        </w:rPr>
        <w:t>violation</w:t>
      </w:r>
      <w:r>
        <w:rPr>
          <w:rFonts w:ascii="Arial" w:hAnsi="Arial"/>
          <w:spacing w:val="-7"/>
          <w:w w:val="105"/>
          <w:sz w:val="17"/>
        </w:rPr>
        <w:t> </w:t>
      </w:r>
      <w:r>
        <w:rPr>
          <w:rFonts w:ascii="Arial" w:hAnsi="Arial"/>
          <w:spacing w:val="-2"/>
          <w:w w:val="105"/>
          <w:sz w:val="17"/>
        </w:rPr>
        <w:t>in</w:t>
      </w:r>
      <w:r>
        <w:rPr>
          <w:rFonts w:ascii="Arial" w:hAnsi="Arial"/>
          <w:spacing w:val="-6"/>
          <w:w w:val="105"/>
          <w:sz w:val="17"/>
        </w:rPr>
        <w:t> </w:t>
      </w:r>
      <w:r>
        <w:rPr>
          <w:rFonts w:ascii="Arial" w:hAnsi="Arial"/>
          <w:spacing w:val="-2"/>
          <w:w w:val="105"/>
          <w:sz w:val="17"/>
        </w:rPr>
        <w:t>which</w:t>
      </w:r>
      <w:r>
        <w:rPr>
          <w:rFonts w:ascii="Arial" w:hAnsi="Arial"/>
          <w:spacing w:val="-7"/>
          <w:w w:val="105"/>
          <w:sz w:val="17"/>
        </w:rPr>
        <w:t> </w:t>
      </w:r>
      <w:r>
        <w:rPr>
          <w:rFonts w:ascii="Arial" w:hAnsi="Arial"/>
          <w:spacing w:val="-2"/>
          <w:w w:val="105"/>
          <w:sz w:val="17"/>
        </w:rPr>
        <w:t>brokerage</w:t>
      </w:r>
      <w:r>
        <w:rPr>
          <w:rFonts w:ascii="Arial" w:hAnsi="Arial"/>
          <w:spacing w:val="-6"/>
          <w:w w:val="105"/>
          <w:sz w:val="17"/>
        </w:rPr>
        <w:t> </w:t>
      </w:r>
      <w:r>
        <w:rPr>
          <w:rFonts w:ascii="Arial" w:hAnsi="Arial"/>
          <w:spacing w:val="-2"/>
          <w:w w:val="105"/>
          <w:sz w:val="17"/>
        </w:rPr>
        <w:t>firms</w:t>
      </w:r>
      <w:r>
        <w:rPr>
          <w:rFonts w:ascii="Arial" w:hAnsi="Arial"/>
          <w:spacing w:val="-7"/>
          <w:w w:val="105"/>
          <w:sz w:val="17"/>
        </w:rPr>
        <w:t> </w:t>
      </w:r>
      <w:r>
        <w:rPr>
          <w:rFonts w:ascii="Arial" w:hAnsi="Arial"/>
          <w:spacing w:val="-2"/>
          <w:w w:val="105"/>
          <w:sz w:val="17"/>
        </w:rPr>
        <w:t>or</w:t>
      </w:r>
      <w:r>
        <w:rPr>
          <w:rFonts w:ascii="Arial" w:hAnsi="Arial"/>
          <w:spacing w:val="-7"/>
          <w:w w:val="105"/>
          <w:sz w:val="17"/>
        </w:rPr>
        <w:t> </w:t>
      </w:r>
      <w:r>
        <w:rPr>
          <w:rFonts w:ascii="Arial" w:hAnsi="Arial"/>
          <w:spacing w:val="-2"/>
          <w:w w:val="105"/>
          <w:sz w:val="17"/>
        </w:rPr>
        <w:t>affiliated</w:t>
      </w:r>
      <w:r>
        <w:rPr>
          <w:rFonts w:ascii="Arial" w:hAnsi="Arial"/>
          <w:spacing w:val="-6"/>
          <w:w w:val="105"/>
          <w:sz w:val="17"/>
        </w:rPr>
        <w:t> </w:t>
      </w:r>
      <w:r>
        <w:rPr>
          <w:rFonts w:ascii="Arial" w:hAnsi="Arial"/>
          <w:spacing w:val="-2"/>
          <w:w w:val="105"/>
          <w:sz w:val="17"/>
        </w:rPr>
        <w:t>persons</w:t>
      </w:r>
      <w:r>
        <w:rPr>
          <w:rFonts w:ascii="Arial" w:hAnsi="Arial"/>
          <w:spacing w:val="-7"/>
          <w:w w:val="105"/>
          <w:sz w:val="17"/>
        </w:rPr>
        <w:t> </w:t>
      </w:r>
      <w:r>
        <w:rPr>
          <w:rFonts w:ascii="Arial" w:hAnsi="Arial"/>
          <w:spacing w:val="-2"/>
          <w:w w:val="105"/>
          <w:sz w:val="17"/>
        </w:rPr>
        <w:t>pay</w:t>
      </w:r>
      <w:r>
        <w:rPr>
          <w:rFonts w:ascii="Arial" w:hAnsi="Arial"/>
          <w:spacing w:val="-6"/>
          <w:w w:val="105"/>
          <w:sz w:val="17"/>
        </w:rPr>
        <w:t> </w:t>
      </w:r>
      <w:r>
        <w:rPr>
          <w:rFonts w:ascii="Arial" w:hAnsi="Arial"/>
          <w:spacing w:val="-2"/>
          <w:w w:val="105"/>
          <w:sz w:val="17"/>
        </w:rPr>
        <w:t>an</w:t>
      </w:r>
      <w:r>
        <w:rPr>
          <w:rFonts w:ascii="Arial" w:hAnsi="Arial"/>
          <w:spacing w:val="-7"/>
          <w:w w:val="105"/>
          <w:sz w:val="17"/>
        </w:rPr>
        <w:t> </w:t>
      </w:r>
      <w:r>
        <w:rPr>
          <w:rFonts w:ascii="Arial" w:hAnsi="Arial"/>
          <w:spacing w:val="-2"/>
          <w:w w:val="105"/>
          <w:sz w:val="17"/>
        </w:rPr>
        <w:t>employee</w:t>
      </w:r>
    </w:p>
    <w:p>
      <w:pPr>
        <w:spacing w:line="295" w:lineRule="auto" w:before="1"/>
        <w:ind w:left="1538" w:right="357" w:firstLine="0"/>
        <w:jc w:val="left"/>
        <w:rPr>
          <w:rFonts w:ascii="Arial"/>
          <w:sz w:val="17"/>
        </w:rPr>
      </w:pPr>
      <w:r>
        <w:rPr>
          <w:rFonts w:ascii="Arial"/>
          <w:spacing w:val="-2"/>
          <w:w w:val="105"/>
          <w:sz w:val="17"/>
        </w:rPr>
        <w:t>of</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media</w:t>
      </w:r>
      <w:r>
        <w:rPr>
          <w:rFonts w:ascii="Arial"/>
          <w:spacing w:val="-11"/>
          <w:w w:val="105"/>
          <w:sz w:val="17"/>
        </w:rPr>
        <w:t> </w:t>
      </w:r>
      <w:r>
        <w:rPr>
          <w:rFonts w:ascii="Arial"/>
          <w:spacing w:val="-2"/>
          <w:w w:val="105"/>
          <w:sz w:val="17"/>
        </w:rPr>
        <w:t>(website,</w:t>
      </w:r>
      <w:r>
        <w:rPr>
          <w:rFonts w:ascii="Arial"/>
          <w:spacing w:val="-12"/>
          <w:w w:val="105"/>
          <w:sz w:val="17"/>
        </w:rPr>
        <w:t> </w:t>
      </w:r>
      <w:r>
        <w:rPr>
          <w:rFonts w:ascii="Arial"/>
          <w:spacing w:val="-2"/>
          <w:w w:val="105"/>
          <w:sz w:val="17"/>
        </w:rPr>
        <w:t>newspaper,</w:t>
      </w:r>
      <w:r>
        <w:rPr>
          <w:rFonts w:ascii="Arial"/>
          <w:spacing w:val="-11"/>
          <w:w w:val="105"/>
          <w:sz w:val="17"/>
        </w:rPr>
        <w:t> </w:t>
      </w:r>
      <w:r>
        <w:rPr>
          <w:rFonts w:ascii="Arial"/>
          <w:spacing w:val="-2"/>
          <w:w w:val="105"/>
          <w:sz w:val="17"/>
        </w:rPr>
        <w:t>magazine,</w:t>
      </w:r>
      <w:r>
        <w:rPr>
          <w:rFonts w:ascii="Arial"/>
          <w:spacing w:val="-11"/>
          <w:w w:val="105"/>
          <w:sz w:val="17"/>
        </w:rPr>
        <w:t> </w:t>
      </w:r>
      <w:r>
        <w:rPr>
          <w:rFonts w:ascii="Arial"/>
          <w:spacing w:val="-2"/>
          <w:w w:val="105"/>
          <w:sz w:val="17"/>
        </w:rPr>
        <w:t>radio,</w:t>
      </w:r>
      <w:r>
        <w:rPr>
          <w:rFonts w:ascii="Arial"/>
          <w:spacing w:val="-12"/>
          <w:w w:val="105"/>
          <w:sz w:val="17"/>
        </w:rPr>
        <w:t> </w:t>
      </w:r>
      <w:r>
        <w:rPr>
          <w:rFonts w:ascii="Arial"/>
          <w:spacing w:val="-2"/>
          <w:w w:val="105"/>
          <w:sz w:val="17"/>
        </w:rPr>
        <w:t>TV</w:t>
      </w:r>
      <w:r>
        <w:rPr>
          <w:rFonts w:ascii="Arial"/>
          <w:spacing w:val="-11"/>
          <w:w w:val="105"/>
          <w:sz w:val="17"/>
        </w:rPr>
        <w:t> </w:t>
      </w:r>
      <w:r>
        <w:rPr>
          <w:rFonts w:ascii="Arial"/>
          <w:spacing w:val="-2"/>
          <w:w w:val="105"/>
          <w:sz w:val="17"/>
        </w:rPr>
        <w:t>show,</w:t>
      </w:r>
      <w:r>
        <w:rPr>
          <w:rFonts w:ascii="Arial"/>
          <w:spacing w:val="-11"/>
          <w:w w:val="105"/>
          <w:sz w:val="17"/>
        </w:rPr>
        <w:t> </w:t>
      </w:r>
      <w:r>
        <w:rPr>
          <w:rFonts w:ascii="Arial"/>
          <w:spacing w:val="-2"/>
          <w:w w:val="105"/>
          <w:sz w:val="17"/>
        </w:rPr>
        <w:t>and</w:t>
      </w:r>
      <w:r>
        <w:rPr>
          <w:rFonts w:ascii="Arial"/>
          <w:spacing w:val="-11"/>
          <w:w w:val="105"/>
          <w:sz w:val="17"/>
        </w:rPr>
        <w:t> </w:t>
      </w:r>
      <w:r>
        <w:rPr>
          <w:rFonts w:ascii="Arial"/>
          <w:spacing w:val="-2"/>
          <w:w w:val="105"/>
          <w:sz w:val="17"/>
        </w:rPr>
        <w:t>so</w:t>
      </w:r>
      <w:r>
        <w:rPr>
          <w:rFonts w:ascii="Arial"/>
          <w:spacing w:val="-11"/>
          <w:w w:val="105"/>
          <w:sz w:val="17"/>
        </w:rPr>
        <w:t> </w:t>
      </w:r>
      <w:r>
        <w:rPr>
          <w:rFonts w:ascii="Arial"/>
          <w:spacing w:val="-2"/>
          <w:w w:val="105"/>
          <w:sz w:val="17"/>
        </w:rPr>
        <w:t>on)</w:t>
      </w:r>
      <w:r>
        <w:rPr>
          <w:rFonts w:ascii="Arial"/>
          <w:spacing w:val="-11"/>
          <w:w w:val="105"/>
          <w:sz w:val="17"/>
        </w:rPr>
        <w:t> </w:t>
      </w:r>
      <w:r>
        <w:rPr>
          <w:rFonts w:ascii="Arial"/>
          <w:spacing w:val="-2"/>
          <w:w w:val="105"/>
          <w:sz w:val="17"/>
        </w:rPr>
        <w:t>to</w:t>
      </w:r>
      <w:r>
        <w:rPr>
          <w:rFonts w:ascii="Arial"/>
          <w:spacing w:val="-12"/>
          <w:w w:val="105"/>
          <w:sz w:val="17"/>
        </w:rPr>
        <w:t> </w:t>
      </w:r>
      <w:r>
        <w:rPr>
          <w:rFonts w:ascii="Arial"/>
          <w:spacing w:val="-2"/>
          <w:w w:val="105"/>
          <w:sz w:val="17"/>
        </w:rPr>
        <w:t>affect</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price</w:t>
      </w:r>
      <w:r>
        <w:rPr>
          <w:rFonts w:ascii="Arial"/>
          <w:spacing w:val="-12"/>
          <w:w w:val="105"/>
          <w:sz w:val="17"/>
        </w:rPr>
        <w:t> </w:t>
      </w:r>
      <w:r>
        <w:rPr>
          <w:rFonts w:ascii="Arial"/>
          <w:spacing w:val="-2"/>
          <w:w w:val="105"/>
          <w:sz w:val="17"/>
        </w:rPr>
        <w:t>of</w:t>
      </w:r>
      <w:r>
        <w:rPr>
          <w:rFonts w:ascii="Arial"/>
          <w:spacing w:val="-11"/>
          <w:w w:val="105"/>
          <w:sz w:val="17"/>
        </w:rPr>
        <w:t> </w:t>
      </w:r>
      <w:r>
        <w:rPr>
          <w:rFonts w:ascii="Arial"/>
          <w:spacing w:val="-2"/>
          <w:w w:val="105"/>
          <w:sz w:val="17"/>
        </w:rPr>
        <w:t>a </w:t>
      </w:r>
      <w:r>
        <w:rPr>
          <w:rFonts w:ascii="Arial"/>
          <w:w w:val="105"/>
          <w:sz w:val="17"/>
        </w:rPr>
        <w:t>security,</w:t>
      </w:r>
      <w:r>
        <w:rPr>
          <w:rFonts w:ascii="Arial"/>
          <w:spacing w:val="-9"/>
          <w:w w:val="105"/>
          <w:sz w:val="17"/>
        </w:rPr>
        <w:t> </w:t>
      </w:r>
      <w:r>
        <w:rPr>
          <w:rFonts w:ascii="Arial"/>
          <w:w w:val="105"/>
          <w:sz w:val="17"/>
        </w:rPr>
        <w:t>such</w:t>
      </w:r>
      <w:r>
        <w:rPr>
          <w:rFonts w:ascii="Arial"/>
          <w:spacing w:val="-9"/>
          <w:w w:val="105"/>
          <w:sz w:val="17"/>
        </w:rPr>
        <w:t> </w:t>
      </w:r>
      <w:r>
        <w:rPr>
          <w:rFonts w:ascii="Arial"/>
          <w:w w:val="105"/>
          <w:sz w:val="17"/>
        </w:rPr>
        <w:t>as</w:t>
      </w:r>
      <w:r>
        <w:rPr>
          <w:rFonts w:ascii="Arial"/>
          <w:spacing w:val="-9"/>
          <w:w w:val="105"/>
          <w:sz w:val="17"/>
        </w:rPr>
        <w:t> </w:t>
      </w:r>
      <w:r>
        <w:rPr>
          <w:rFonts w:ascii="Arial"/>
          <w:w w:val="105"/>
          <w:sz w:val="17"/>
        </w:rPr>
        <w:t>paying</w:t>
      </w:r>
      <w:r>
        <w:rPr>
          <w:rFonts w:ascii="Arial"/>
          <w:spacing w:val="-9"/>
          <w:w w:val="105"/>
          <w:sz w:val="17"/>
        </w:rPr>
        <w:t> </w:t>
      </w:r>
      <w:r>
        <w:rPr>
          <w:rFonts w:ascii="Arial"/>
          <w:w w:val="105"/>
          <w:sz w:val="17"/>
        </w:rPr>
        <w:t>a</w:t>
      </w:r>
      <w:r>
        <w:rPr>
          <w:rFonts w:ascii="Arial"/>
          <w:spacing w:val="-9"/>
          <w:w w:val="105"/>
          <w:sz w:val="17"/>
        </w:rPr>
        <w:t> </w:t>
      </w:r>
      <w:r>
        <w:rPr>
          <w:rFonts w:ascii="Arial"/>
          <w:w w:val="105"/>
          <w:sz w:val="17"/>
        </w:rPr>
        <w:t>TV</w:t>
      </w:r>
      <w:r>
        <w:rPr>
          <w:rFonts w:ascii="Arial"/>
          <w:spacing w:val="-9"/>
          <w:w w:val="105"/>
          <w:sz w:val="17"/>
        </w:rPr>
        <w:t> </w:t>
      </w:r>
      <w:r>
        <w:rPr>
          <w:rFonts w:ascii="Arial"/>
          <w:w w:val="105"/>
          <w:sz w:val="17"/>
        </w:rPr>
        <w:t>stock</w:t>
      </w:r>
      <w:r>
        <w:rPr>
          <w:rFonts w:ascii="Arial"/>
          <w:spacing w:val="-9"/>
          <w:w w:val="105"/>
          <w:sz w:val="17"/>
        </w:rPr>
        <w:t> </w:t>
      </w:r>
      <w:r>
        <w:rPr>
          <w:rFonts w:ascii="Arial"/>
          <w:w w:val="105"/>
          <w:sz w:val="17"/>
        </w:rPr>
        <w:t>expert</w:t>
      </w:r>
      <w:r>
        <w:rPr>
          <w:rFonts w:ascii="Arial"/>
          <w:spacing w:val="-9"/>
          <w:w w:val="105"/>
          <w:sz w:val="17"/>
        </w:rPr>
        <w:t> </w:t>
      </w:r>
      <w:r>
        <w:rPr>
          <w:rFonts w:ascii="Arial"/>
          <w:w w:val="105"/>
          <w:sz w:val="17"/>
        </w:rPr>
        <w:t>to</w:t>
      </w:r>
      <w:r>
        <w:rPr>
          <w:rFonts w:ascii="Arial"/>
          <w:spacing w:val="-9"/>
          <w:w w:val="105"/>
          <w:sz w:val="17"/>
        </w:rPr>
        <w:t> </w:t>
      </w:r>
      <w:r>
        <w:rPr>
          <w:rFonts w:ascii="Arial"/>
          <w:w w:val="105"/>
          <w:sz w:val="17"/>
        </w:rPr>
        <w:t>recommend</w:t>
      </w:r>
      <w:r>
        <w:rPr>
          <w:rFonts w:ascii="Arial"/>
          <w:spacing w:val="-9"/>
          <w:w w:val="105"/>
          <w:sz w:val="17"/>
        </w:rPr>
        <w:t> </w:t>
      </w:r>
      <w:r>
        <w:rPr>
          <w:rFonts w:ascii="Arial"/>
          <w:w w:val="105"/>
          <w:sz w:val="17"/>
        </w:rPr>
        <w:t>a</w:t>
      </w:r>
      <w:r>
        <w:rPr>
          <w:rFonts w:ascii="Arial"/>
          <w:spacing w:val="-9"/>
          <w:w w:val="105"/>
          <w:sz w:val="17"/>
        </w:rPr>
        <w:t> </w:t>
      </w:r>
      <w:r>
        <w:rPr>
          <w:rFonts w:ascii="Arial"/>
          <w:w w:val="105"/>
          <w:sz w:val="17"/>
        </w:rPr>
        <w:t>security</w:t>
      </w:r>
      <w:r>
        <w:rPr>
          <w:rFonts w:ascii="Arial"/>
          <w:spacing w:val="-9"/>
          <w:w w:val="105"/>
          <w:sz w:val="17"/>
        </w:rPr>
        <w:t> </w:t>
      </w:r>
      <w:r>
        <w:rPr>
          <w:rFonts w:ascii="Arial"/>
          <w:w w:val="105"/>
          <w:sz w:val="17"/>
        </w:rPr>
        <w:t>that</w:t>
      </w:r>
      <w:r>
        <w:rPr>
          <w:rFonts w:ascii="Arial"/>
          <w:spacing w:val="-9"/>
          <w:w w:val="105"/>
          <w:sz w:val="17"/>
        </w:rPr>
        <w:t> </w:t>
      </w:r>
      <w:r>
        <w:rPr>
          <w:rFonts w:ascii="Arial"/>
          <w:w w:val="105"/>
          <w:sz w:val="17"/>
        </w:rPr>
        <w:t>the</w:t>
      </w:r>
      <w:r>
        <w:rPr>
          <w:rFonts w:ascii="Arial"/>
          <w:spacing w:val="-9"/>
          <w:w w:val="105"/>
          <w:sz w:val="17"/>
        </w:rPr>
        <w:t> </w:t>
      </w:r>
      <w:r>
        <w:rPr>
          <w:rFonts w:ascii="Arial"/>
          <w:w w:val="105"/>
          <w:sz w:val="17"/>
        </w:rPr>
        <w:t>firm</w:t>
      </w:r>
      <w:r>
        <w:rPr>
          <w:rFonts w:ascii="Arial"/>
          <w:spacing w:val="-9"/>
          <w:w w:val="105"/>
          <w:sz w:val="17"/>
        </w:rPr>
        <w:t> </w:t>
      </w:r>
      <w:r>
        <w:rPr>
          <w:rFonts w:ascii="Arial"/>
          <w:w w:val="105"/>
          <w:sz w:val="17"/>
        </w:rPr>
        <w:t>has</w:t>
      </w:r>
      <w:r>
        <w:rPr>
          <w:rFonts w:ascii="Arial"/>
          <w:spacing w:val="-9"/>
          <w:w w:val="105"/>
          <w:sz w:val="17"/>
        </w:rPr>
        <w:t> </w:t>
      </w:r>
      <w:r>
        <w:rPr>
          <w:rFonts w:ascii="Arial"/>
          <w:w w:val="105"/>
          <w:sz w:val="17"/>
        </w:rPr>
        <w:t>in</w:t>
      </w:r>
      <w:r>
        <w:rPr>
          <w:rFonts w:ascii="Arial"/>
          <w:spacing w:val="-9"/>
          <w:w w:val="105"/>
          <w:sz w:val="17"/>
        </w:rPr>
        <w:t> </w:t>
      </w:r>
      <w:r>
        <w:rPr>
          <w:rFonts w:ascii="Arial"/>
          <w:w w:val="105"/>
          <w:sz w:val="17"/>
        </w:rPr>
        <w:t>its </w:t>
      </w:r>
      <w:r>
        <w:rPr>
          <w:rFonts w:ascii="Arial"/>
          <w:spacing w:val="-2"/>
          <w:w w:val="105"/>
          <w:sz w:val="17"/>
        </w:rPr>
        <w:t>inventory.</w:t>
      </w:r>
    </w:p>
    <w:p>
      <w:pPr>
        <w:spacing w:before="36"/>
        <w:ind w:left="1538" w:right="0" w:hanging="294"/>
        <w:jc w:val="left"/>
        <w:rPr>
          <w:rFonts w:ascii="Arial" w:hAnsi="Arial"/>
          <w:sz w:val="17"/>
        </w:rPr>
      </w:pPr>
      <w:r>
        <w:rPr>
          <w:rFonts w:ascii="Arial" w:hAnsi="Arial"/>
          <w:b/>
          <w:spacing w:val="-2"/>
          <w:w w:val="105"/>
          <w:position w:val="-1"/>
          <w:sz w:val="28"/>
        </w:rPr>
        <w:t>»</w:t>
      </w:r>
      <w:r>
        <w:rPr>
          <w:rFonts w:ascii="Arial" w:hAnsi="Arial"/>
          <w:b/>
          <w:spacing w:val="33"/>
          <w:w w:val="105"/>
          <w:position w:val="-1"/>
          <w:sz w:val="28"/>
        </w:rPr>
        <w:t> </w:t>
      </w:r>
      <w:r>
        <w:rPr>
          <w:rFonts w:ascii="Arial" w:hAnsi="Arial"/>
          <w:b/>
          <w:spacing w:val="-2"/>
          <w:w w:val="105"/>
          <w:sz w:val="17"/>
        </w:rPr>
        <w:t>Anti-intimidation/Coordination:</w:t>
      </w:r>
      <w:r>
        <w:rPr>
          <w:rFonts w:ascii="Arial" w:hAnsi="Arial"/>
          <w:b/>
          <w:spacing w:val="-6"/>
          <w:w w:val="105"/>
          <w:sz w:val="17"/>
        </w:rPr>
        <w:t> </w:t>
      </w:r>
      <w:r>
        <w:rPr>
          <w:rFonts w:ascii="Arial" w:hAnsi="Arial"/>
          <w:spacing w:val="-2"/>
          <w:w w:val="105"/>
          <w:sz w:val="17"/>
        </w:rPr>
        <w:t>Members</w:t>
      </w:r>
      <w:r>
        <w:rPr>
          <w:rFonts w:ascii="Arial" w:hAnsi="Arial"/>
          <w:spacing w:val="-7"/>
          <w:w w:val="105"/>
          <w:sz w:val="17"/>
        </w:rPr>
        <w:t> </w:t>
      </w:r>
      <w:r>
        <w:rPr>
          <w:rFonts w:ascii="Arial" w:hAnsi="Arial"/>
          <w:spacing w:val="-2"/>
          <w:w w:val="105"/>
          <w:sz w:val="17"/>
        </w:rPr>
        <w:t>may</w:t>
      </w:r>
      <w:r>
        <w:rPr>
          <w:rFonts w:ascii="Arial" w:hAnsi="Arial"/>
          <w:spacing w:val="-7"/>
          <w:w w:val="105"/>
          <w:sz w:val="17"/>
        </w:rPr>
        <w:t> </w:t>
      </w:r>
      <w:r>
        <w:rPr>
          <w:rFonts w:ascii="Arial" w:hAnsi="Arial"/>
          <w:spacing w:val="-2"/>
          <w:w w:val="105"/>
          <w:sz w:val="17"/>
        </w:rPr>
        <w:t>not</w:t>
      </w:r>
      <w:r>
        <w:rPr>
          <w:rFonts w:ascii="Arial" w:hAnsi="Arial"/>
          <w:spacing w:val="-7"/>
          <w:w w:val="105"/>
          <w:sz w:val="17"/>
        </w:rPr>
        <w:t> </w:t>
      </w:r>
      <w:r>
        <w:rPr>
          <w:rFonts w:ascii="Arial" w:hAnsi="Arial"/>
          <w:spacing w:val="-2"/>
          <w:w w:val="105"/>
          <w:sz w:val="17"/>
        </w:rPr>
        <w:t>intimidate</w:t>
      </w:r>
      <w:r>
        <w:rPr>
          <w:rFonts w:ascii="Arial" w:hAnsi="Arial"/>
          <w:spacing w:val="-7"/>
          <w:w w:val="105"/>
          <w:sz w:val="17"/>
        </w:rPr>
        <w:t> </w:t>
      </w:r>
      <w:r>
        <w:rPr>
          <w:rFonts w:ascii="Arial" w:hAnsi="Arial"/>
          <w:spacing w:val="-2"/>
          <w:w w:val="105"/>
          <w:sz w:val="17"/>
        </w:rPr>
        <w:t>(threaten,</w:t>
      </w:r>
      <w:r>
        <w:rPr>
          <w:rFonts w:ascii="Arial" w:hAnsi="Arial"/>
          <w:spacing w:val="-7"/>
          <w:w w:val="105"/>
          <w:sz w:val="17"/>
        </w:rPr>
        <w:t> </w:t>
      </w:r>
      <w:r>
        <w:rPr>
          <w:rFonts w:ascii="Arial" w:hAnsi="Arial"/>
          <w:spacing w:val="-2"/>
          <w:w w:val="105"/>
          <w:sz w:val="17"/>
        </w:rPr>
        <w:t>harass,</w:t>
      </w:r>
      <w:r>
        <w:rPr>
          <w:rFonts w:ascii="Arial" w:hAnsi="Arial"/>
          <w:spacing w:val="-7"/>
          <w:w w:val="105"/>
          <w:sz w:val="17"/>
        </w:rPr>
        <w:t> </w:t>
      </w:r>
      <w:r>
        <w:rPr>
          <w:rFonts w:ascii="Arial" w:hAnsi="Arial"/>
          <w:spacing w:val="-2"/>
          <w:w w:val="105"/>
          <w:sz w:val="17"/>
        </w:rPr>
        <w:t>coerce,</w:t>
      </w:r>
      <w:r>
        <w:rPr>
          <w:rFonts w:ascii="Arial" w:hAnsi="Arial"/>
          <w:spacing w:val="-7"/>
          <w:w w:val="105"/>
          <w:sz w:val="17"/>
        </w:rPr>
        <w:t> </w:t>
      </w:r>
      <w:r>
        <w:rPr>
          <w:rFonts w:ascii="Arial" w:hAnsi="Arial"/>
          <w:spacing w:val="-5"/>
          <w:w w:val="105"/>
          <w:sz w:val="17"/>
        </w:rPr>
        <w:t>and</w:t>
      </w:r>
    </w:p>
    <w:p>
      <w:pPr>
        <w:spacing w:line="295" w:lineRule="auto" w:before="1"/>
        <w:ind w:left="1538" w:right="562" w:firstLine="0"/>
        <w:jc w:val="left"/>
        <w:rPr>
          <w:rFonts w:ascii="Arial"/>
          <w:sz w:val="17"/>
        </w:rPr>
      </w:pPr>
      <w:r>
        <w:rPr>
          <w:rFonts w:ascii="Arial"/>
          <w:spacing w:val="-2"/>
          <w:w w:val="105"/>
          <w:sz w:val="17"/>
        </w:rPr>
        <w:t>so</w:t>
      </w:r>
      <w:r>
        <w:rPr>
          <w:rFonts w:ascii="Arial"/>
          <w:spacing w:val="-6"/>
          <w:w w:val="105"/>
          <w:sz w:val="17"/>
        </w:rPr>
        <w:t> </w:t>
      </w:r>
      <w:r>
        <w:rPr>
          <w:rFonts w:ascii="Arial"/>
          <w:spacing w:val="-2"/>
          <w:w w:val="105"/>
          <w:sz w:val="17"/>
        </w:rPr>
        <w:t>on)</w:t>
      </w:r>
      <w:r>
        <w:rPr>
          <w:rFonts w:ascii="Arial"/>
          <w:spacing w:val="-6"/>
          <w:w w:val="105"/>
          <w:sz w:val="17"/>
        </w:rPr>
        <w:t> </w:t>
      </w:r>
      <w:r>
        <w:rPr>
          <w:rFonts w:ascii="Arial"/>
          <w:spacing w:val="-2"/>
          <w:w w:val="105"/>
          <w:sz w:val="17"/>
        </w:rPr>
        <w:t>other</w:t>
      </w:r>
      <w:r>
        <w:rPr>
          <w:rFonts w:ascii="Arial"/>
          <w:spacing w:val="-6"/>
          <w:w w:val="105"/>
          <w:sz w:val="17"/>
        </w:rPr>
        <w:t> </w:t>
      </w:r>
      <w:r>
        <w:rPr>
          <w:rFonts w:ascii="Arial"/>
          <w:spacing w:val="-2"/>
          <w:w w:val="105"/>
          <w:sz w:val="17"/>
        </w:rPr>
        <w:t>members</w:t>
      </w:r>
      <w:r>
        <w:rPr>
          <w:rFonts w:ascii="Arial"/>
          <w:spacing w:val="-6"/>
          <w:w w:val="105"/>
          <w:sz w:val="17"/>
        </w:rPr>
        <w:t> </w:t>
      </w:r>
      <w:r>
        <w:rPr>
          <w:rFonts w:ascii="Arial"/>
          <w:spacing w:val="-2"/>
          <w:w w:val="105"/>
          <w:sz w:val="17"/>
        </w:rPr>
        <w:t>into</w:t>
      </w:r>
      <w:r>
        <w:rPr>
          <w:rFonts w:ascii="Arial"/>
          <w:spacing w:val="-6"/>
          <w:w w:val="105"/>
          <w:sz w:val="17"/>
        </w:rPr>
        <w:t> </w:t>
      </w:r>
      <w:r>
        <w:rPr>
          <w:rFonts w:ascii="Arial"/>
          <w:spacing w:val="-2"/>
          <w:w w:val="105"/>
          <w:sz w:val="17"/>
        </w:rPr>
        <w:t>changing</w:t>
      </w:r>
      <w:r>
        <w:rPr>
          <w:rFonts w:ascii="Arial"/>
          <w:spacing w:val="-6"/>
          <w:w w:val="105"/>
          <w:sz w:val="17"/>
        </w:rPr>
        <w:t> </w:t>
      </w:r>
      <w:r>
        <w:rPr>
          <w:rFonts w:ascii="Arial"/>
          <w:spacing w:val="-2"/>
          <w:w w:val="105"/>
          <w:sz w:val="17"/>
        </w:rPr>
        <w:t>their</w:t>
      </w:r>
      <w:r>
        <w:rPr>
          <w:rFonts w:ascii="Arial"/>
          <w:spacing w:val="-6"/>
          <w:w w:val="105"/>
          <w:sz w:val="17"/>
        </w:rPr>
        <w:t> </w:t>
      </w:r>
      <w:r>
        <w:rPr>
          <w:rFonts w:ascii="Arial"/>
          <w:spacing w:val="-2"/>
          <w:w w:val="105"/>
          <w:sz w:val="17"/>
        </w:rPr>
        <w:t>price(s)</w:t>
      </w:r>
      <w:r>
        <w:rPr>
          <w:rFonts w:ascii="Arial"/>
          <w:spacing w:val="-6"/>
          <w:w w:val="105"/>
          <w:sz w:val="17"/>
        </w:rPr>
        <w:t> </w:t>
      </w:r>
      <w:r>
        <w:rPr>
          <w:rFonts w:ascii="Arial"/>
          <w:spacing w:val="-2"/>
          <w:w w:val="105"/>
          <w:sz w:val="17"/>
        </w:rPr>
        <w:t>on</w:t>
      </w:r>
      <w:r>
        <w:rPr>
          <w:rFonts w:ascii="Arial"/>
          <w:spacing w:val="-6"/>
          <w:w w:val="105"/>
          <w:sz w:val="17"/>
        </w:rPr>
        <w:t> </w:t>
      </w:r>
      <w:r>
        <w:rPr>
          <w:rFonts w:ascii="Arial"/>
          <w:spacing w:val="-2"/>
          <w:w w:val="105"/>
          <w:sz w:val="17"/>
        </w:rPr>
        <w:t>a</w:t>
      </w:r>
      <w:r>
        <w:rPr>
          <w:rFonts w:ascii="Arial"/>
          <w:spacing w:val="-6"/>
          <w:w w:val="105"/>
          <w:sz w:val="17"/>
        </w:rPr>
        <w:t> </w:t>
      </w:r>
      <w:r>
        <w:rPr>
          <w:rFonts w:ascii="Arial"/>
          <w:spacing w:val="-2"/>
          <w:w w:val="105"/>
          <w:sz w:val="17"/>
        </w:rPr>
        <w:t>security.</w:t>
      </w:r>
      <w:r>
        <w:rPr>
          <w:rFonts w:ascii="Arial"/>
          <w:spacing w:val="-6"/>
          <w:w w:val="105"/>
          <w:sz w:val="17"/>
        </w:rPr>
        <w:t> </w:t>
      </w:r>
      <w:r>
        <w:rPr>
          <w:rFonts w:ascii="Arial"/>
          <w:spacing w:val="-2"/>
          <w:w w:val="105"/>
          <w:sz w:val="17"/>
        </w:rPr>
        <w:t>In</w:t>
      </w:r>
      <w:r>
        <w:rPr>
          <w:rFonts w:ascii="Arial"/>
          <w:spacing w:val="-6"/>
          <w:w w:val="105"/>
          <w:sz w:val="17"/>
        </w:rPr>
        <w:t> </w:t>
      </w:r>
      <w:r>
        <w:rPr>
          <w:rFonts w:ascii="Arial"/>
          <w:spacing w:val="-2"/>
          <w:w w:val="105"/>
          <w:sz w:val="17"/>
        </w:rPr>
        <w:t>addition,</w:t>
      </w:r>
      <w:r>
        <w:rPr>
          <w:rFonts w:ascii="Arial"/>
          <w:spacing w:val="-6"/>
          <w:w w:val="105"/>
          <w:sz w:val="17"/>
        </w:rPr>
        <w:t> </w:t>
      </w:r>
      <w:r>
        <w:rPr>
          <w:rFonts w:ascii="Arial"/>
          <w:spacing w:val="-2"/>
          <w:w w:val="105"/>
          <w:sz w:val="17"/>
        </w:rPr>
        <w:t>a</w:t>
      </w:r>
      <w:r>
        <w:rPr>
          <w:rFonts w:ascii="Arial"/>
          <w:spacing w:val="-6"/>
          <w:w w:val="105"/>
          <w:sz w:val="17"/>
        </w:rPr>
        <w:t> </w:t>
      </w:r>
      <w:r>
        <w:rPr>
          <w:rFonts w:ascii="Arial"/>
          <w:spacing w:val="-2"/>
          <w:w w:val="105"/>
          <w:sz w:val="17"/>
        </w:rPr>
        <w:t>member</w:t>
      </w:r>
      <w:r>
        <w:rPr>
          <w:rFonts w:ascii="Arial"/>
          <w:spacing w:val="-6"/>
          <w:w w:val="105"/>
          <w:sz w:val="17"/>
        </w:rPr>
        <w:t> </w:t>
      </w:r>
      <w:r>
        <w:rPr>
          <w:rFonts w:ascii="Arial"/>
          <w:spacing w:val="-2"/>
          <w:w w:val="105"/>
          <w:sz w:val="17"/>
        </w:rPr>
        <w:t>may </w:t>
      </w:r>
      <w:r>
        <w:rPr>
          <w:rFonts w:ascii="Arial"/>
          <w:w w:val="105"/>
          <w:sz w:val="17"/>
        </w:rPr>
        <w:t>not coordinate with another member to adjust the price of a security.</w:t>
      </w:r>
    </w:p>
    <w:p>
      <w:pPr>
        <w:pStyle w:val="BodyText"/>
        <w:spacing w:before="10"/>
        <w:rPr>
          <w:rFonts w:ascii="Arial"/>
          <w:sz w:val="26"/>
        </w:rPr>
      </w:pPr>
    </w:p>
    <w:p>
      <w:pPr>
        <w:pStyle w:val="BodyText"/>
        <w:spacing w:line="312" w:lineRule="auto"/>
        <w:ind w:left="1120" w:right="119"/>
        <w:jc w:val="both"/>
      </w:pPr>
      <w:r>
        <w:rPr>
          <w:w w:val="130"/>
        </w:rPr>
        <w:t>It</w:t>
      </w:r>
      <w:r>
        <w:rPr>
          <w:spacing w:val="-6"/>
          <w:w w:val="130"/>
        </w:rPr>
        <w:t> </w:t>
      </w:r>
      <w:r>
        <w:rPr>
          <w:w w:val="130"/>
        </w:rPr>
        <w:t>is</w:t>
      </w:r>
      <w:r>
        <w:rPr>
          <w:spacing w:val="-6"/>
          <w:w w:val="130"/>
        </w:rPr>
        <w:t> </w:t>
      </w:r>
      <w:r>
        <w:rPr>
          <w:w w:val="130"/>
        </w:rPr>
        <w:t>also</w:t>
      </w:r>
      <w:r>
        <w:rPr>
          <w:spacing w:val="-6"/>
          <w:w w:val="130"/>
        </w:rPr>
        <w:t> </w:t>
      </w:r>
      <w:r>
        <w:rPr>
          <w:w w:val="130"/>
        </w:rPr>
        <w:t>considered</w:t>
      </w:r>
      <w:r>
        <w:rPr>
          <w:spacing w:val="-6"/>
          <w:w w:val="130"/>
        </w:rPr>
        <w:t> </w:t>
      </w:r>
      <w:r>
        <w:rPr>
          <w:w w:val="130"/>
        </w:rPr>
        <w:t>a</w:t>
      </w:r>
      <w:r>
        <w:rPr>
          <w:spacing w:val="-6"/>
          <w:w w:val="130"/>
        </w:rPr>
        <w:t> </w:t>
      </w:r>
      <w:r>
        <w:rPr>
          <w:w w:val="130"/>
        </w:rPr>
        <w:t>violation</w:t>
      </w:r>
      <w:r>
        <w:rPr>
          <w:spacing w:val="-6"/>
          <w:w w:val="130"/>
        </w:rPr>
        <w:t> </w:t>
      </w:r>
      <w:r>
        <w:rPr>
          <w:w w:val="130"/>
        </w:rPr>
        <w:t>for</w:t>
      </w:r>
      <w:r>
        <w:rPr>
          <w:spacing w:val="-6"/>
          <w:w w:val="130"/>
        </w:rPr>
        <w:t> </w:t>
      </w:r>
      <w:r>
        <w:rPr>
          <w:w w:val="130"/>
        </w:rPr>
        <w:t>a</w:t>
      </w:r>
      <w:r>
        <w:rPr>
          <w:spacing w:val="-6"/>
          <w:w w:val="130"/>
        </w:rPr>
        <w:t> </w:t>
      </w:r>
      <w:r>
        <w:rPr>
          <w:w w:val="130"/>
        </w:rPr>
        <w:t>member</w:t>
      </w:r>
      <w:r>
        <w:rPr>
          <w:spacing w:val="-6"/>
          <w:w w:val="130"/>
        </w:rPr>
        <w:t> </w:t>
      </w:r>
      <w:r>
        <w:rPr>
          <w:w w:val="130"/>
        </w:rPr>
        <w:t>firm</w:t>
      </w:r>
      <w:r>
        <w:rPr>
          <w:spacing w:val="-6"/>
          <w:w w:val="130"/>
        </w:rPr>
        <w:t> </w:t>
      </w:r>
      <w:r>
        <w:rPr>
          <w:w w:val="130"/>
        </w:rPr>
        <w:t>to</w:t>
      </w:r>
      <w:r>
        <w:rPr>
          <w:spacing w:val="-6"/>
          <w:w w:val="130"/>
        </w:rPr>
        <w:t> </w:t>
      </w:r>
      <w:r>
        <w:rPr>
          <w:w w:val="130"/>
        </w:rPr>
        <w:t>distribute</w:t>
      </w:r>
      <w:r>
        <w:rPr>
          <w:spacing w:val="-6"/>
          <w:w w:val="130"/>
        </w:rPr>
        <w:t> </w:t>
      </w:r>
      <w:r>
        <w:rPr>
          <w:w w:val="130"/>
        </w:rPr>
        <w:t>cash</w:t>
      </w:r>
      <w:r>
        <w:rPr>
          <w:spacing w:val="-6"/>
          <w:w w:val="130"/>
        </w:rPr>
        <w:t> </w:t>
      </w:r>
      <w:r>
        <w:rPr>
          <w:w w:val="130"/>
        </w:rPr>
        <w:t>or</w:t>
      </w:r>
      <w:r>
        <w:rPr>
          <w:spacing w:val="-6"/>
          <w:w w:val="130"/>
        </w:rPr>
        <w:t> </w:t>
      </w:r>
      <w:r>
        <w:rPr>
          <w:w w:val="130"/>
        </w:rPr>
        <w:t>noncash</w:t>
      </w:r>
      <w:r>
        <w:rPr>
          <w:spacing w:val="-6"/>
          <w:w w:val="130"/>
        </w:rPr>
        <w:t> </w:t>
      </w:r>
      <w:r>
        <w:rPr>
          <w:w w:val="130"/>
        </w:rPr>
        <w:t>compensation</w:t>
      </w:r>
      <w:r>
        <w:rPr>
          <w:spacing w:val="-6"/>
          <w:w w:val="130"/>
        </w:rPr>
        <w:t> </w:t>
      </w:r>
      <w:r>
        <w:rPr>
          <w:w w:val="130"/>
        </w:rPr>
        <w:t>to the</w:t>
      </w:r>
      <w:r>
        <w:rPr>
          <w:spacing w:val="-7"/>
          <w:w w:val="130"/>
        </w:rPr>
        <w:t> </w:t>
      </w:r>
      <w:r>
        <w:rPr>
          <w:w w:val="130"/>
        </w:rPr>
        <w:t>employees</w:t>
      </w:r>
      <w:r>
        <w:rPr>
          <w:spacing w:val="-7"/>
          <w:w w:val="130"/>
        </w:rPr>
        <w:t> </w:t>
      </w:r>
      <w:r>
        <w:rPr>
          <w:w w:val="130"/>
        </w:rPr>
        <w:t>of</w:t>
      </w:r>
      <w:r>
        <w:rPr>
          <w:spacing w:val="-7"/>
          <w:w w:val="130"/>
        </w:rPr>
        <w:t> </w:t>
      </w:r>
      <w:r>
        <w:rPr>
          <w:w w:val="130"/>
        </w:rPr>
        <w:t>another</w:t>
      </w:r>
      <w:r>
        <w:rPr>
          <w:spacing w:val="-7"/>
          <w:w w:val="130"/>
        </w:rPr>
        <w:t> </w:t>
      </w:r>
      <w:r>
        <w:rPr>
          <w:w w:val="130"/>
        </w:rPr>
        <w:t>member</w:t>
      </w:r>
      <w:r>
        <w:rPr>
          <w:spacing w:val="-7"/>
          <w:w w:val="130"/>
        </w:rPr>
        <w:t> </w:t>
      </w:r>
      <w:r>
        <w:rPr>
          <w:w w:val="130"/>
        </w:rPr>
        <w:t>firm</w:t>
      </w:r>
      <w:r>
        <w:rPr>
          <w:spacing w:val="-7"/>
          <w:w w:val="130"/>
        </w:rPr>
        <w:t> </w:t>
      </w:r>
      <w:r>
        <w:rPr>
          <w:w w:val="130"/>
        </w:rPr>
        <w:t>regarding</w:t>
      </w:r>
      <w:r>
        <w:rPr>
          <w:spacing w:val="-7"/>
          <w:w w:val="130"/>
        </w:rPr>
        <w:t> </w:t>
      </w:r>
      <w:r>
        <w:rPr>
          <w:w w:val="130"/>
        </w:rPr>
        <w:t>the</w:t>
      </w:r>
      <w:r>
        <w:rPr>
          <w:spacing w:val="-7"/>
          <w:w w:val="130"/>
        </w:rPr>
        <w:t> </w:t>
      </w:r>
      <w:r>
        <w:rPr>
          <w:w w:val="130"/>
        </w:rPr>
        <w:t>sale</w:t>
      </w:r>
      <w:r>
        <w:rPr>
          <w:spacing w:val="-7"/>
          <w:w w:val="130"/>
        </w:rPr>
        <w:t> </w:t>
      </w:r>
      <w:r>
        <w:rPr>
          <w:w w:val="130"/>
        </w:rPr>
        <w:t>and</w:t>
      </w:r>
      <w:r>
        <w:rPr>
          <w:spacing w:val="-7"/>
          <w:w w:val="130"/>
        </w:rPr>
        <w:t> </w:t>
      </w:r>
      <w:r>
        <w:rPr>
          <w:w w:val="130"/>
        </w:rPr>
        <w:t>distribution</w:t>
      </w:r>
      <w:r>
        <w:rPr>
          <w:spacing w:val="-7"/>
          <w:w w:val="130"/>
        </w:rPr>
        <w:t> </w:t>
      </w:r>
      <w:r>
        <w:rPr>
          <w:w w:val="130"/>
        </w:rPr>
        <w:t>of</w:t>
      </w:r>
      <w:r>
        <w:rPr>
          <w:spacing w:val="-7"/>
          <w:w w:val="130"/>
        </w:rPr>
        <w:t> </w:t>
      </w:r>
      <w:r>
        <w:rPr>
          <w:w w:val="130"/>
        </w:rPr>
        <w:t>securities</w:t>
      </w:r>
      <w:r>
        <w:rPr>
          <w:spacing w:val="-7"/>
          <w:w w:val="130"/>
        </w:rPr>
        <w:t> </w:t>
      </w:r>
      <w:r>
        <w:rPr>
          <w:w w:val="130"/>
        </w:rPr>
        <w:t>unless</w:t>
      </w:r>
      <w:r>
        <w:rPr>
          <w:spacing w:val="-7"/>
          <w:w w:val="130"/>
        </w:rPr>
        <w:t> </w:t>
      </w:r>
      <w:r>
        <w:rPr>
          <w:w w:val="130"/>
        </w:rPr>
        <w:t>all of the following apply:</w:t>
      </w:r>
    </w:p>
    <w:p>
      <w:pPr>
        <w:pStyle w:val="BodyText"/>
        <w:spacing w:before="5"/>
      </w:pPr>
    </w:p>
    <w:p>
      <w:pPr>
        <w:spacing w:before="1"/>
        <w:ind w:left="1244" w:right="0" w:firstLine="0"/>
        <w:jc w:val="left"/>
        <w:rPr>
          <w:rFonts w:ascii="Arial" w:hAnsi="Arial"/>
          <w:sz w:val="17"/>
        </w:rPr>
      </w:pPr>
      <w:r>
        <w:rPr/>
        <w:drawing>
          <wp:anchor distT="0" distB="0" distL="0" distR="0" allowOverlap="1" layoutInCell="1" locked="0" behindDoc="1" simplePos="0" relativeHeight="486630912">
            <wp:simplePos x="0" y="0"/>
            <wp:positionH relativeFrom="page">
              <wp:posOffset>1676400</wp:posOffset>
            </wp:positionH>
            <wp:positionV relativeFrom="paragraph">
              <wp:posOffset>-23090</wp:posOffset>
            </wp:positionV>
            <wp:extent cx="1892300" cy="737133"/>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29" cstate="print"/>
                    <a:stretch>
                      <a:fillRect/>
                    </a:stretch>
                  </pic:blipFill>
                  <pic:spPr>
                    <a:xfrm>
                      <a:off x="0" y="0"/>
                      <a:ext cx="1892300" cy="737133"/>
                    </a:xfrm>
                    <a:prstGeom prst="rect">
                      <a:avLst/>
                    </a:prstGeom>
                  </pic:spPr>
                </pic:pic>
              </a:graphicData>
            </a:graphic>
          </wp:anchor>
        </w:drawing>
      </w:r>
      <w:r>
        <w:rPr>
          <w:rFonts w:ascii="Arial" w:hAnsi="Arial"/>
          <w:b/>
          <w:w w:val="105"/>
          <w:position w:val="-1"/>
          <w:sz w:val="28"/>
        </w:rPr>
        <w:t>»</w:t>
      </w:r>
      <w:r>
        <w:rPr>
          <w:rFonts w:ascii="Arial" w:hAnsi="Arial"/>
          <w:b/>
          <w:spacing w:val="-9"/>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compensation</w:t>
      </w:r>
      <w:r>
        <w:rPr>
          <w:rFonts w:ascii="Arial" w:hAnsi="Arial"/>
          <w:spacing w:val="-12"/>
          <w:w w:val="105"/>
          <w:sz w:val="17"/>
        </w:rPr>
        <w:t> </w:t>
      </w:r>
      <w:r>
        <w:rPr>
          <w:rFonts w:ascii="Arial" w:hAnsi="Arial"/>
          <w:w w:val="105"/>
          <w:sz w:val="17"/>
        </w:rPr>
        <w:t>is</w:t>
      </w:r>
      <w:r>
        <w:rPr>
          <w:rFonts w:ascii="Arial" w:hAnsi="Arial"/>
          <w:spacing w:val="-13"/>
          <w:w w:val="105"/>
          <w:sz w:val="17"/>
        </w:rPr>
        <w:t> </w:t>
      </w:r>
      <w:r>
        <w:rPr>
          <w:rFonts w:ascii="Arial" w:hAnsi="Arial"/>
          <w:w w:val="105"/>
          <w:sz w:val="17"/>
        </w:rPr>
        <w:t>not</w:t>
      </w:r>
      <w:r>
        <w:rPr>
          <w:rFonts w:ascii="Arial" w:hAnsi="Arial"/>
          <w:spacing w:val="-12"/>
          <w:w w:val="105"/>
          <w:sz w:val="17"/>
        </w:rPr>
        <w:t> </w:t>
      </w:r>
      <w:r>
        <w:rPr>
          <w:rFonts w:ascii="Arial" w:hAnsi="Arial"/>
          <w:w w:val="105"/>
          <w:sz w:val="17"/>
        </w:rPr>
        <w:t>conditional</w:t>
      </w:r>
      <w:r>
        <w:rPr>
          <w:rFonts w:ascii="Arial" w:hAnsi="Arial"/>
          <w:spacing w:val="-13"/>
          <w:w w:val="105"/>
          <w:sz w:val="17"/>
        </w:rPr>
        <w:t> </w:t>
      </w:r>
      <w:r>
        <w:rPr>
          <w:rFonts w:ascii="Arial" w:hAnsi="Arial"/>
          <w:w w:val="105"/>
          <w:sz w:val="17"/>
        </w:rPr>
        <w:t>on</w:t>
      </w:r>
      <w:r>
        <w:rPr>
          <w:rFonts w:ascii="Arial" w:hAnsi="Arial"/>
          <w:spacing w:val="-12"/>
          <w:w w:val="105"/>
          <w:sz w:val="17"/>
        </w:rPr>
        <w:t> </w:t>
      </w:r>
      <w:r>
        <w:rPr>
          <w:rFonts w:ascii="Arial" w:hAnsi="Arial"/>
          <w:w w:val="105"/>
          <w:sz w:val="17"/>
        </w:rPr>
        <w:t>sales</w:t>
      </w:r>
      <w:r>
        <w:rPr>
          <w:rFonts w:ascii="Arial" w:hAnsi="Arial"/>
          <w:spacing w:val="-12"/>
          <w:w w:val="105"/>
          <w:sz w:val="17"/>
        </w:rPr>
        <w:t> </w:t>
      </w:r>
      <w:r>
        <w:rPr>
          <w:rFonts w:ascii="Arial" w:hAnsi="Arial"/>
          <w:w w:val="105"/>
          <w:sz w:val="17"/>
        </w:rPr>
        <w:t>by</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other</w:t>
      </w:r>
      <w:r>
        <w:rPr>
          <w:rFonts w:ascii="Arial" w:hAnsi="Arial"/>
          <w:spacing w:val="-13"/>
          <w:w w:val="105"/>
          <w:sz w:val="17"/>
        </w:rPr>
        <w:t> </w:t>
      </w:r>
      <w:r>
        <w:rPr>
          <w:rFonts w:ascii="Arial" w:hAnsi="Arial"/>
          <w:spacing w:val="-4"/>
          <w:w w:val="105"/>
          <w:sz w:val="17"/>
        </w:rPr>
        <w:t>firm.</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2"/>
          <w:w w:val="110"/>
          <w:position w:val="-1"/>
          <w:sz w:val="28"/>
        </w:rPr>
        <w:t> </w:t>
      </w:r>
      <w:r>
        <w:rPr>
          <w:rFonts w:ascii="Arial" w:hAnsi="Arial"/>
          <w:spacing w:val="-2"/>
          <w:w w:val="110"/>
          <w:sz w:val="17"/>
        </w:rPr>
        <w:t>It</w:t>
      </w:r>
      <w:r>
        <w:rPr>
          <w:rFonts w:ascii="Arial" w:hAnsi="Arial"/>
          <w:spacing w:val="-14"/>
          <w:w w:val="110"/>
          <w:sz w:val="17"/>
        </w:rPr>
        <w:t> </w:t>
      </w:r>
      <w:r>
        <w:rPr>
          <w:rFonts w:ascii="Arial" w:hAnsi="Arial"/>
          <w:spacing w:val="-2"/>
          <w:w w:val="110"/>
          <w:sz w:val="17"/>
        </w:rPr>
        <w:t>has</w:t>
      </w:r>
      <w:r>
        <w:rPr>
          <w:rFonts w:ascii="Arial" w:hAnsi="Arial"/>
          <w:spacing w:val="-13"/>
          <w:w w:val="110"/>
          <w:sz w:val="17"/>
        </w:rPr>
        <w:t> </w:t>
      </w:r>
      <w:r>
        <w:rPr>
          <w:rFonts w:ascii="Arial" w:hAnsi="Arial"/>
          <w:spacing w:val="-2"/>
          <w:w w:val="110"/>
          <w:sz w:val="17"/>
        </w:rPr>
        <w:t>prior</w:t>
      </w:r>
      <w:r>
        <w:rPr>
          <w:rFonts w:ascii="Arial" w:hAnsi="Arial"/>
          <w:spacing w:val="-14"/>
          <w:w w:val="110"/>
          <w:sz w:val="17"/>
        </w:rPr>
        <w:t> </w:t>
      </w:r>
      <w:r>
        <w:rPr>
          <w:rFonts w:ascii="Arial" w:hAnsi="Arial"/>
          <w:spacing w:val="-2"/>
          <w:w w:val="110"/>
          <w:sz w:val="17"/>
        </w:rPr>
        <w:t>approval</w:t>
      </w:r>
      <w:r>
        <w:rPr>
          <w:rFonts w:ascii="Arial" w:hAnsi="Arial"/>
          <w:spacing w:val="-14"/>
          <w:w w:val="110"/>
          <w:sz w:val="17"/>
        </w:rPr>
        <w:t> </w:t>
      </w:r>
      <w:r>
        <w:rPr>
          <w:rFonts w:ascii="Arial" w:hAnsi="Arial"/>
          <w:spacing w:val="-2"/>
          <w:w w:val="110"/>
          <w:sz w:val="17"/>
        </w:rPr>
        <w:t>from</w:t>
      </w:r>
      <w:r>
        <w:rPr>
          <w:rFonts w:ascii="Arial" w:hAnsi="Arial"/>
          <w:spacing w:val="-13"/>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other</w:t>
      </w:r>
      <w:r>
        <w:rPr>
          <w:rFonts w:ascii="Arial" w:hAnsi="Arial"/>
          <w:spacing w:val="-14"/>
          <w:w w:val="110"/>
          <w:sz w:val="17"/>
        </w:rPr>
        <w:t> </w:t>
      </w:r>
      <w:r>
        <w:rPr>
          <w:rFonts w:ascii="Arial" w:hAnsi="Arial"/>
          <w:spacing w:val="-2"/>
          <w:w w:val="110"/>
          <w:sz w:val="17"/>
        </w:rPr>
        <w:t>member</w:t>
      </w:r>
      <w:r>
        <w:rPr>
          <w:rFonts w:ascii="Arial" w:hAnsi="Arial"/>
          <w:spacing w:val="-14"/>
          <w:w w:val="110"/>
          <w:sz w:val="17"/>
        </w:rPr>
        <w:t> </w:t>
      </w:r>
      <w:r>
        <w:rPr>
          <w:rFonts w:ascii="Arial" w:hAnsi="Arial"/>
          <w:spacing w:val="-2"/>
          <w:w w:val="110"/>
          <w:sz w:val="17"/>
        </w:rPr>
        <w:t>firm.</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9"/>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total</w:t>
      </w:r>
      <w:r>
        <w:rPr>
          <w:rFonts w:ascii="Arial" w:hAnsi="Arial"/>
          <w:spacing w:val="-12"/>
          <w:w w:val="105"/>
          <w:sz w:val="17"/>
        </w:rPr>
        <w:t> </w:t>
      </w:r>
      <w:r>
        <w:rPr>
          <w:rFonts w:ascii="Arial" w:hAnsi="Arial"/>
          <w:w w:val="105"/>
          <w:sz w:val="17"/>
        </w:rPr>
        <w:t>amount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compensation</w:t>
      </w:r>
      <w:r>
        <w:rPr>
          <w:rFonts w:ascii="Arial" w:hAnsi="Arial"/>
          <w:spacing w:val="-12"/>
          <w:w w:val="105"/>
          <w:sz w:val="17"/>
        </w:rPr>
        <w:t> </w:t>
      </w:r>
      <w:r>
        <w:rPr>
          <w:rFonts w:ascii="Arial" w:hAnsi="Arial"/>
          <w:w w:val="105"/>
          <w:sz w:val="17"/>
        </w:rPr>
        <w:t>does</w:t>
      </w:r>
      <w:r>
        <w:rPr>
          <w:rFonts w:ascii="Arial" w:hAnsi="Arial"/>
          <w:spacing w:val="-12"/>
          <w:w w:val="105"/>
          <w:sz w:val="17"/>
        </w:rPr>
        <w:t> </w:t>
      </w:r>
      <w:r>
        <w:rPr>
          <w:rFonts w:ascii="Arial" w:hAnsi="Arial"/>
          <w:w w:val="105"/>
          <w:sz w:val="17"/>
        </w:rPr>
        <w:t>not</w:t>
      </w:r>
      <w:r>
        <w:rPr>
          <w:rFonts w:ascii="Arial" w:hAnsi="Arial"/>
          <w:spacing w:val="-12"/>
          <w:w w:val="105"/>
          <w:sz w:val="17"/>
        </w:rPr>
        <w:t> </w:t>
      </w:r>
      <w:r>
        <w:rPr>
          <w:rFonts w:ascii="Arial" w:hAnsi="Arial"/>
          <w:w w:val="105"/>
          <w:sz w:val="17"/>
        </w:rPr>
        <w:t>exceed</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limit</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$100</w:t>
      </w:r>
      <w:r>
        <w:rPr>
          <w:rFonts w:ascii="Arial" w:hAnsi="Arial"/>
          <w:spacing w:val="-13"/>
          <w:w w:val="105"/>
          <w:sz w:val="17"/>
        </w:rPr>
        <w:t> </w:t>
      </w:r>
      <w:r>
        <w:rPr>
          <w:rFonts w:ascii="Arial" w:hAnsi="Arial"/>
          <w:w w:val="105"/>
          <w:sz w:val="17"/>
        </w:rPr>
        <w:t>per</w:t>
      </w:r>
      <w:r>
        <w:rPr>
          <w:rFonts w:ascii="Arial" w:hAnsi="Arial"/>
          <w:spacing w:val="-12"/>
          <w:w w:val="105"/>
          <w:sz w:val="17"/>
        </w:rPr>
        <w:t> </w:t>
      </w:r>
      <w:r>
        <w:rPr>
          <w:rFonts w:ascii="Arial" w:hAnsi="Arial"/>
          <w:spacing w:val="-2"/>
          <w:w w:val="105"/>
          <w:sz w:val="17"/>
        </w:rPr>
        <w:t>year.</w:t>
      </w:r>
    </w:p>
    <w:p>
      <w:pPr>
        <w:pStyle w:val="BodyText"/>
        <w:spacing w:line="312" w:lineRule="auto" w:before="311"/>
        <w:ind w:left="1120" w:right="117"/>
        <w:jc w:val="both"/>
      </w:pPr>
      <w:r>
        <w:rPr>
          <w:w w:val="130"/>
        </w:rPr>
        <w:t>Noncash</w:t>
      </w:r>
      <w:r>
        <w:rPr>
          <w:w w:val="130"/>
        </w:rPr>
        <w:t> compensation</w:t>
      </w:r>
      <w:r>
        <w:rPr>
          <w:w w:val="130"/>
        </w:rPr>
        <w:t> could</w:t>
      </w:r>
      <w:r>
        <w:rPr>
          <w:w w:val="130"/>
        </w:rPr>
        <w:t> be</w:t>
      </w:r>
      <w:r>
        <w:rPr>
          <w:w w:val="130"/>
        </w:rPr>
        <w:t> season</w:t>
      </w:r>
      <w:r>
        <w:rPr>
          <w:w w:val="130"/>
        </w:rPr>
        <w:t> tickets</w:t>
      </w:r>
      <w:r>
        <w:rPr>
          <w:w w:val="130"/>
        </w:rPr>
        <w:t> for</w:t>
      </w:r>
      <w:r>
        <w:rPr>
          <w:w w:val="130"/>
        </w:rPr>
        <w:t> the</w:t>
      </w:r>
      <w:r>
        <w:rPr>
          <w:w w:val="130"/>
        </w:rPr>
        <w:t> Jets,</w:t>
      </w:r>
      <w:r>
        <w:rPr>
          <w:w w:val="130"/>
        </w:rPr>
        <w:t> sending</w:t>
      </w:r>
      <w:r>
        <w:rPr>
          <w:w w:val="130"/>
        </w:rPr>
        <w:t> someone</w:t>
      </w:r>
      <w:r>
        <w:rPr>
          <w:w w:val="130"/>
        </w:rPr>
        <w:t> on</w:t>
      </w:r>
      <w:r>
        <w:rPr>
          <w:w w:val="130"/>
        </w:rPr>
        <w:t> vacation,</w:t>
      </w:r>
      <w:r>
        <w:rPr>
          <w:w w:val="130"/>
        </w:rPr>
        <w:t> gift certificates,</w:t>
      </w:r>
      <w:r>
        <w:rPr>
          <w:spacing w:val="-10"/>
          <w:w w:val="130"/>
        </w:rPr>
        <w:t> </w:t>
      </w:r>
      <w:r>
        <w:rPr>
          <w:w w:val="130"/>
        </w:rPr>
        <w:t>and</w:t>
      </w:r>
      <w:r>
        <w:rPr>
          <w:spacing w:val="-10"/>
          <w:w w:val="130"/>
        </w:rPr>
        <w:t> </w:t>
      </w:r>
      <w:r>
        <w:rPr>
          <w:w w:val="130"/>
        </w:rPr>
        <w:t>so</w:t>
      </w:r>
      <w:r>
        <w:rPr>
          <w:spacing w:val="-10"/>
          <w:w w:val="130"/>
        </w:rPr>
        <w:t> </w:t>
      </w:r>
      <w:r>
        <w:rPr>
          <w:w w:val="130"/>
        </w:rPr>
        <w:t>on.</w:t>
      </w:r>
      <w:r>
        <w:rPr>
          <w:spacing w:val="-10"/>
          <w:w w:val="130"/>
        </w:rPr>
        <w:t> </w:t>
      </w:r>
      <w:r>
        <w:rPr>
          <w:w w:val="130"/>
        </w:rPr>
        <w:t>Providing</w:t>
      </w:r>
      <w:r>
        <w:rPr>
          <w:spacing w:val="-10"/>
          <w:w w:val="130"/>
        </w:rPr>
        <w:t> </w:t>
      </w:r>
      <w:r>
        <w:rPr>
          <w:w w:val="130"/>
        </w:rPr>
        <w:t>an</w:t>
      </w:r>
      <w:r>
        <w:rPr>
          <w:spacing w:val="-10"/>
          <w:w w:val="130"/>
        </w:rPr>
        <w:t> </w:t>
      </w:r>
      <w:r>
        <w:rPr>
          <w:w w:val="130"/>
        </w:rPr>
        <w:t>occasional</w:t>
      </w:r>
      <w:r>
        <w:rPr>
          <w:spacing w:val="-10"/>
          <w:w w:val="130"/>
        </w:rPr>
        <w:t> </w:t>
      </w:r>
      <w:r>
        <w:rPr>
          <w:w w:val="130"/>
        </w:rPr>
        <w:t>meal,</w:t>
      </w:r>
      <w:r>
        <w:rPr>
          <w:spacing w:val="-10"/>
          <w:w w:val="130"/>
        </w:rPr>
        <w:t> </w:t>
      </w:r>
      <w:r>
        <w:rPr>
          <w:w w:val="130"/>
        </w:rPr>
        <w:t>ticket</w:t>
      </w:r>
      <w:r>
        <w:rPr>
          <w:spacing w:val="-10"/>
          <w:w w:val="130"/>
        </w:rPr>
        <w:t> </w:t>
      </w:r>
      <w:r>
        <w:rPr>
          <w:w w:val="130"/>
        </w:rPr>
        <w:t>to</w:t>
      </w:r>
      <w:r>
        <w:rPr>
          <w:spacing w:val="-10"/>
          <w:w w:val="130"/>
        </w:rPr>
        <w:t> </w:t>
      </w:r>
      <w:r>
        <w:rPr>
          <w:w w:val="130"/>
        </w:rPr>
        <w:t>a</w:t>
      </w:r>
      <w:r>
        <w:rPr>
          <w:spacing w:val="-10"/>
          <w:w w:val="130"/>
        </w:rPr>
        <w:t> </w:t>
      </w:r>
      <w:r>
        <w:rPr>
          <w:w w:val="130"/>
        </w:rPr>
        <w:t>sporting</w:t>
      </w:r>
      <w:r>
        <w:rPr>
          <w:spacing w:val="-10"/>
          <w:w w:val="130"/>
        </w:rPr>
        <w:t> </w:t>
      </w:r>
      <w:r>
        <w:rPr>
          <w:w w:val="130"/>
        </w:rPr>
        <w:t>event,</w:t>
      </w:r>
      <w:r>
        <w:rPr>
          <w:spacing w:val="-10"/>
          <w:w w:val="130"/>
        </w:rPr>
        <w:t> </w:t>
      </w:r>
      <w:r>
        <w:rPr>
          <w:w w:val="130"/>
        </w:rPr>
        <w:t>and</w:t>
      </w:r>
      <w:r>
        <w:rPr>
          <w:spacing w:val="-10"/>
          <w:w w:val="130"/>
        </w:rPr>
        <w:t> </w:t>
      </w:r>
      <w:r>
        <w:rPr>
          <w:w w:val="130"/>
        </w:rPr>
        <w:t>such</w:t>
      </w:r>
      <w:r>
        <w:rPr>
          <w:spacing w:val="-10"/>
          <w:w w:val="130"/>
        </w:rPr>
        <w:t> </w:t>
      </w:r>
      <w:r>
        <w:rPr>
          <w:w w:val="130"/>
        </w:rPr>
        <w:t>are</w:t>
      </w:r>
      <w:r>
        <w:rPr>
          <w:spacing w:val="-10"/>
          <w:w w:val="130"/>
        </w:rPr>
        <w:t> </w:t>
      </w:r>
      <w:r>
        <w:rPr>
          <w:w w:val="130"/>
        </w:rPr>
        <w:t>con- sidered</w:t>
      </w:r>
      <w:r>
        <w:rPr>
          <w:spacing w:val="-2"/>
          <w:w w:val="130"/>
        </w:rPr>
        <w:t> </w:t>
      </w:r>
      <w:r>
        <w:rPr>
          <w:w w:val="130"/>
        </w:rPr>
        <w:t>acceptable</w:t>
      </w:r>
      <w:r>
        <w:rPr>
          <w:spacing w:val="-2"/>
          <w:w w:val="130"/>
        </w:rPr>
        <w:t> </w:t>
      </w:r>
      <w:r>
        <w:rPr>
          <w:w w:val="130"/>
        </w:rPr>
        <w:t>business</w:t>
      </w:r>
      <w:r>
        <w:rPr>
          <w:spacing w:val="-1"/>
          <w:w w:val="130"/>
        </w:rPr>
        <w:t> </w:t>
      </w:r>
      <w:r>
        <w:rPr>
          <w:w w:val="130"/>
        </w:rPr>
        <w:t>entertainment</w:t>
      </w:r>
      <w:r>
        <w:rPr>
          <w:spacing w:val="-1"/>
          <w:w w:val="130"/>
        </w:rPr>
        <w:t> </w:t>
      </w:r>
      <w:r>
        <w:rPr>
          <w:w w:val="130"/>
        </w:rPr>
        <w:t>expenses</w:t>
      </w:r>
      <w:r>
        <w:rPr>
          <w:spacing w:val="-2"/>
          <w:w w:val="130"/>
        </w:rPr>
        <w:t> </w:t>
      </w:r>
      <w:r>
        <w:rPr>
          <w:w w:val="130"/>
        </w:rPr>
        <w:t>as</w:t>
      </w:r>
      <w:r>
        <w:rPr>
          <w:spacing w:val="-2"/>
          <w:w w:val="130"/>
        </w:rPr>
        <w:t> </w:t>
      </w:r>
      <w:r>
        <w:rPr>
          <w:w w:val="130"/>
        </w:rPr>
        <w:t>long</w:t>
      </w:r>
      <w:r>
        <w:rPr>
          <w:spacing w:val="-2"/>
          <w:w w:val="130"/>
        </w:rPr>
        <w:t> </w:t>
      </w:r>
      <w:r>
        <w:rPr>
          <w:w w:val="130"/>
        </w:rPr>
        <w:t>as</w:t>
      </w:r>
      <w:r>
        <w:rPr>
          <w:spacing w:val="-2"/>
          <w:w w:val="130"/>
        </w:rPr>
        <w:t> </w:t>
      </w:r>
      <w:r>
        <w:rPr>
          <w:w w:val="130"/>
        </w:rPr>
        <w:t>they’re</w:t>
      </w:r>
      <w:r>
        <w:rPr>
          <w:spacing w:val="-2"/>
          <w:w w:val="130"/>
        </w:rPr>
        <w:t> </w:t>
      </w:r>
      <w:r>
        <w:rPr>
          <w:w w:val="130"/>
        </w:rPr>
        <w:t>neither</w:t>
      </w:r>
      <w:r>
        <w:rPr>
          <w:spacing w:val="-2"/>
          <w:w w:val="130"/>
        </w:rPr>
        <w:t> </w:t>
      </w:r>
      <w:r>
        <w:rPr>
          <w:w w:val="130"/>
        </w:rPr>
        <w:t>too</w:t>
      </w:r>
      <w:r>
        <w:rPr>
          <w:spacing w:val="-2"/>
          <w:w w:val="130"/>
        </w:rPr>
        <w:t> </w:t>
      </w:r>
      <w:r>
        <w:rPr>
          <w:w w:val="130"/>
        </w:rPr>
        <w:t>expensive</w:t>
      </w:r>
      <w:r>
        <w:rPr>
          <w:spacing w:val="-2"/>
          <w:w w:val="130"/>
        </w:rPr>
        <w:t> </w:t>
      </w:r>
      <w:r>
        <w:rPr>
          <w:w w:val="130"/>
        </w:rPr>
        <w:t>nor too</w:t>
      </w:r>
      <w:r>
        <w:rPr>
          <w:w w:val="130"/>
        </w:rPr>
        <w:t> frequent.</w:t>
      </w:r>
      <w:r>
        <w:rPr>
          <w:w w:val="130"/>
        </w:rPr>
        <w:t> And</w:t>
      </w:r>
      <w:r>
        <w:rPr>
          <w:w w:val="130"/>
        </w:rPr>
        <w:t> certain</w:t>
      </w:r>
      <w:r>
        <w:rPr>
          <w:w w:val="130"/>
        </w:rPr>
        <w:t> noncash</w:t>
      </w:r>
      <w:r>
        <w:rPr>
          <w:w w:val="130"/>
        </w:rPr>
        <w:t> expenses</w:t>
      </w:r>
      <w:r>
        <w:rPr>
          <w:w w:val="130"/>
        </w:rPr>
        <w:t> are</w:t>
      </w:r>
      <w:r>
        <w:rPr>
          <w:w w:val="130"/>
        </w:rPr>
        <w:t> considered</w:t>
      </w:r>
      <w:r>
        <w:rPr>
          <w:w w:val="130"/>
        </w:rPr>
        <w:t> okay</w:t>
      </w:r>
      <w:r>
        <w:rPr>
          <w:w w:val="130"/>
        </w:rPr>
        <w:t> as</w:t>
      </w:r>
      <w:r>
        <w:rPr>
          <w:w w:val="130"/>
        </w:rPr>
        <w:t> long</w:t>
      </w:r>
      <w:r>
        <w:rPr>
          <w:w w:val="130"/>
        </w:rPr>
        <w:t> as</w:t>
      </w:r>
      <w:r>
        <w:rPr>
          <w:w w:val="130"/>
        </w:rPr>
        <w:t> they’re</w:t>
      </w:r>
      <w:r>
        <w:rPr>
          <w:w w:val="130"/>
        </w:rPr>
        <w:t> business- related</w:t>
      </w:r>
      <w:r>
        <w:rPr>
          <w:spacing w:val="-10"/>
          <w:w w:val="130"/>
        </w:rPr>
        <w:t> </w:t>
      </w:r>
      <w:r>
        <w:rPr>
          <w:w w:val="130"/>
        </w:rPr>
        <w:t>—</w:t>
      </w:r>
      <w:r>
        <w:rPr>
          <w:spacing w:val="-10"/>
          <w:w w:val="130"/>
        </w:rPr>
        <w:t> </w:t>
      </w:r>
      <w:r>
        <w:rPr>
          <w:w w:val="130"/>
        </w:rPr>
        <w:t>paying</w:t>
      </w:r>
      <w:r>
        <w:rPr>
          <w:spacing w:val="-9"/>
          <w:w w:val="130"/>
        </w:rPr>
        <w:t> </w:t>
      </w:r>
      <w:r>
        <w:rPr>
          <w:w w:val="130"/>
        </w:rPr>
        <w:t>for</w:t>
      </w:r>
      <w:r>
        <w:rPr>
          <w:spacing w:val="-10"/>
          <w:w w:val="130"/>
        </w:rPr>
        <w:t> </w:t>
      </w:r>
      <w:r>
        <w:rPr>
          <w:w w:val="130"/>
        </w:rPr>
        <w:t>a</w:t>
      </w:r>
      <w:r>
        <w:rPr>
          <w:spacing w:val="-10"/>
          <w:w w:val="130"/>
        </w:rPr>
        <w:t> </w:t>
      </w:r>
      <w:r>
        <w:rPr>
          <w:w w:val="130"/>
        </w:rPr>
        <w:t>business</w:t>
      </w:r>
      <w:r>
        <w:rPr>
          <w:spacing w:val="-9"/>
          <w:w w:val="130"/>
        </w:rPr>
        <w:t> </w:t>
      </w:r>
      <w:r>
        <w:rPr>
          <w:w w:val="130"/>
        </w:rPr>
        <w:t>dinner,</w:t>
      </w:r>
      <w:r>
        <w:rPr>
          <w:spacing w:val="-9"/>
          <w:w w:val="130"/>
        </w:rPr>
        <w:t> </w:t>
      </w:r>
      <w:r>
        <w:rPr>
          <w:w w:val="130"/>
        </w:rPr>
        <w:t>paying</w:t>
      </w:r>
      <w:r>
        <w:rPr>
          <w:spacing w:val="-9"/>
          <w:w w:val="130"/>
        </w:rPr>
        <w:t> </w:t>
      </w:r>
      <w:r>
        <w:rPr>
          <w:w w:val="130"/>
        </w:rPr>
        <w:t>for</w:t>
      </w:r>
      <w:r>
        <w:rPr>
          <w:spacing w:val="-10"/>
          <w:w w:val="130"/>
        </w:rPr>
        <w:t> </w:t>
      </w:r>
      <w:r>
        <w:rPr>
          <w:w w:val="130"/>
        </w:rPr>
        <w:t>a</w:t>
      </w:r>
      <w:r>
        <w:rPr>
          <w:spacing w:val="-10"/>
          <w:w w:val="130"/>
        </w:rPr>
        <w:t> </w:t>
      </w:r>
      <w:r>
        <w:rPr>
          <w:w w:val="130"/>
        </w:rPr>
        <w:t>seminar,</w:t>
      </w:r>
      <w:r>
        <w:rPr>
          <w:spacing w:val="-9"/>
          <w:w w:val="130"/>
        </w:rPr>
        <w:t> </w:t>
      </w:r>
      <w:r>
        <w:rPr>
          <w:w w:val="130"/>
        </w:rPr>
        <w:t>providing</w:t>
      </w:r>
      <w:r>
        <w:rPr>
          <w:spacing w:val="-9"/>
          <w:w w:val="130"/>
        </w:rPr>
        <w:t> </w:t>
      </w:r>
      <w:r>
        <w:rPr>
          <w:w w:val="130"/>
        </w:rPr>
        <w:t>airline</w:t>
      </w:r>
      <w:r>
        <w:rPr>
          <w:spacing w:val="-9"/>
          <w:w w:val="130"/>
        </w:rPr>
        <w:t> </w:t>
      </w:r>
      <w:r>
        <w:rPr>
          <w:w w:val="130"/>
        </w:rPr>
        <w:t>tickets,</w:t>
      </w:r>
      <w:r>
        <w:rPr>
          <w:spacing w:val="-9"/>
          <w:w w:val="130"/>
        </w:rPr>
        <w:t> </w:t>
      </w:r>
      <w:r>
        <w:rPr>
          <w:w w:val="130"/>
        </w:rPr>
        <w:t>and</w:t>
      </w:r>
      <w:r>
        <w:rPr>
          <w:spacing w:val="-10"/>
          <w:w w:val="130"/>
        </w:rPr>
        <w:t> </w:t>
      </w:r>
      <w:r>
        <w:rPr>
          <w:w w:val="130"/>
        </w:rPr>
        <w:t>so</w:t>
      </w:r>
      <w:r>
        <w:rPr>
          <w:spacing w:val="-10"/>
          <w:w w:val="130"/>
        </w:rPr>
        <w:t> </w:t>
      </w:r>
      <w:r>
        <w:rPr>
          <w:w w:val="130"/>
        </w:rPr>
        <w:t>on. In</w:t>
      </w:r>
      <w:r>
        <w:rPr>
          <w:w w:val="130"/>
        </w:rPr>
        <w:t> addition,</w:t>
      </w:r>
      <w:r>
        <w:rPr>
          <w:w w:val="130"/>
        </w:rPr>
        <w:t> you</w:t>
      </w:r>
      <w:r>
        <w:rPr>
          <w:w w:val="130"/>
        </w:rPr>
        <w:t> don’t</w:t>
      </w:r>
      <w:r>
        <w:rPr>
          <w:w w:val="130"/>
        </w:rPr>
        <w:t> have</w:t>
      </w:r>
      <w:r>
        <w:rPr>
          <w:w w:val="130"/>
        </w:rPr>
        <w:t> to</w:t>
      </w:r>
      <w:r>
        <w:rPr>
          <w:w w:val="130"/>
        </w:rPr>
        <w:t> keep</w:t>
      </w:r>
      <w:r>
        <w:rPr>
          <w:w w:val="130"/>
        </w:rPr>
        <w:t> track</w:t>
      </w:r>
      <w:r>
        <w:rPr>
          <w:w w:val="130"/>
        </w:rPr>
        <w:t> of</w:t>
      </w:r>
      <w:r>
        <w:rPr>
          <w:w w:val="130"/>
        </w:rPr>
        <w:t> things</w:t>
      </w:r>
      <w:r>
        <w:rPr>
          <w:w w:val="130"/>
        </w:rPr>
        <w:t> that</w:t>
      </w:r>
      <w:r>
        <w:rPr>
          <w:w w:val="130"/>
        </w:rPr>
        <w:t> provide</w:t>
      </w:r>
      <w:r>
        <w:rPr>
          <w:w w:val="130"/>
        </w:rPr>
        <w:t> advertising,</w:t>
      </w:r>
      <w:r>
        <w:rPr>
          <w:w w:val="130"/>
        </w:rPr>
        <w:t> such</w:t>
      </w:r>
      <w:r>
        <w:rPr>
          <w:w w:val="130"/>
        </w:rPr>
        <w:t> as</w:t>
      </w:r>
      <w:r>
        <w:rPr>
          <w:w w:val="130"/>
        </w:rPr>
        <w:t> pens</w:t>
      </w:r>
      <w:r>
        <w:rPr>
          <w:w w:val="130"/>
        </w:rPr>
        <w:t> with your name on them, coffee mugs with your picture, and so on.</w:t>
      </w:r>
    </w:p>
    <w:p>
      <w:pPr>
        <w:pStyle w:val="BodyText"/>
        <w:spacing w:before="4"/>
        <w:rPr>
          <w:sz w:val="21"/>
        </w:rPr>
      </w:pPr>
    </w:p>
    <w:p>
      <w:pPr>
        <w:pStyle w:val="BodyText"/>
        <w:spacing w:line="312" w:lineRule="auto" w:before="1"/>
        <w:ind w:left="1120" w:right="116"/>
        <w:jc w:val="both"/>
      </w:pPr>
      <w:r>
        <w:rPr>
          <w:w w:val="130"/>
        </w:rPr>
        <w:t>Also,</w:t>
      </w:r>
      <w:r>
        <w:rPr>
          <w:spacing w:val="-13"/>
          <w:w w:val="130"/>
        </w:rPr>
        <w:t> </w:t>
      </w:r>
      <w:r>
        <w:rPr>
          <w:w w:val="130"/>
        </w:rPr>
        <w:t>FINRA</w:t>
      </w:r>
      <w:r>
        <w:rPr>
          <w:spacing w:val="-13"/>
          <w:w w:val="130"/>
        </w:rPr>
        <w:t> </w:t>
      </w:r>
      <w:r>
        <w:rPr>
          <w:w w:val="130"/>
        </w:rPr>
        <w:t>wants</w:t>
      </w:r>
      <w:r>
        <w:rPr>
          <w:spacing w:val="-13"/>
          <w:w w:val="130"/>
        </w:rPr>
        <w:t> </w:t>
      </w:r>
      <w:r>
        <w:rPr>
          <w:w w:val="130"/>
        </w:rPr>
        <w:t>to</w:t>
      </w:r>
      <w:r>
        <w:rPr>
          <w:spacing w:val="-13"/>
          <w:w w:val="130"/>
        </w:rPr>
        <w:t> </w:t>
      </w:r>
      <w:r>
        <w:rPr>
          <w:w w:val="130"/>
        </w:rPr>
        <w:t>make</w:t>
      </w:r>
      <w:r>
        <w:rPr>
          <w:spacing w:val="-13"/>
          <w:w w:val="130"/>
        </w:rPr>
        <w:t> </w:t>
      </w:r>
      <w:r>
        <w:rPr>
          <w:w w:val="130"/>
        </w:rPr>
        <w:t>sure</w:t>
      </w:r>
      <w:r>
        <w:rPr>
          <w:spacing w:val="-13"/>
          <w:w w:val="130"/>
        </w:rPr>
        <w:t> </w:t>
      </w:r>
      <w:r>
        <w:rPr>
          <w:w w:val="130"/>
        </w:rPr>
        <w:t>that</w:t>
      </w:r>
      <w:r>
        <w:rPr>
          <w:spacing w:val="-13"/>
          <w:w w:val="130"/>
        </w:rPr>
        <w:t> </w:t>
      </w:r>
      <w:r>
        <w:rPr>
          <w:w w:val="130"/>
        </w:rPr>
        <w:t>members</w:t>
      </w:r>
      <w:r>
        <w:rPr>
          <w:spacing w:val="-13"/>
          <w:w w:val="130"/>
        </w:rPr>
        <w:t> </w:t>
      </w:r>
      <w:r>
        <w:rPr>
          <w:w w:val="130"/>
        </w:rPr>
        <w:t>and</w:t>
      </w:r>
      <w:r>
        <w:rPr>
          <w:spacing w:val="-13"/>
          <w:w w:val="130"/>
        </w:rPr>
        <w:t> </w:t>
      </w:r>
      <w:r>
        <w:rPr>
          <w:w w:val="130"/>
        </w:rPr>
        <w:t>their</w:t>
      </w:r>
      <w:r>
        <w:rPr>
          <w:spacing w:val="-13"/>
          <w:w w:val="130"/>
        </w:rPr>
        <w:t> </w:t>
      </w:r>
      <w:r>
        <w:rPr>
          <w:w w:val="130"/>
        </w:rPr>
        <w:t>associates</w:t>
      </w:r>
      <w:r>
        <w:rPr>
          <w:spacing w:val="-13"/>
          <w:w w:val="130"/>
        </w:rPr>
        <w:t> </w:t>
      </w:r>
      <w:r>
        <w:rPr>
          <w:w w:val="130"/>
        </w:rPr>
        <w:t>are</w:t>
      </w:r>
      <w:r>
        <w:rPr>
          <w:spacing w:val="-13"/>
          <w:w w:val="130"/>
        </w:rPr>
        <w:t> </w:t>
      </w:r>
      <w:r>
        <w:rPr>
          <w:w w:val="130"/>
        </w:rPr>
        <w:t>making</w:t>
      </w:r>
      <w:r>
        <w:rPr>
          <w:spacing w:val="-13"/>
          <w:w w:val="130"/>
        </w:rPr>
        <w:t> </w:t>
      </w:r>
      <w:r>
        <w:rPr>
          <w:w w:val="130"/>
        </w:rPr>
        <w:t>recommendations based</w:t>
      </w:r>
      <w:r>
        <w:rPr>
          <w:w w:val="130"/>
        </w:rPr>
        <w:t> on</w:t>
      </w:r>
      <w:r>
        <w:rPr>
          <w:w w:val="130"/>
        </w:rPr>
        <w:t> their</w:t>
      </w:r>
      <w:r>
        <w:rPr>
          <w:w w:val="130"/>
        </w:rPr>
        <w:t> belief</w:t>
      </w:r>
      <w:r>
        <w:rPr>
          <w:w w:val="130"/>
        </w:rPr>
        <w:t> that</w:t>
      </w:r>
      <w:r>
        <w:rPr>
          <w:w w:val="130"/>
        </w:rPr>
        <w:t> they</w:t>
      </w:r>
      <w:r>
        <w:rPr>
          <w:w w:val="130"/>
        </w:rPr>
        <w:t> fall</w:t>
      </w:r>
      <w:r>
        <w:rPr>
          <w:w w:val="130"/>
        </w:rPr>
        <w:t> in</w:t>
      </w:r>
      <w:r>
        <w:rPr>
          <w:w w:val="130"/>
        </w:rPr>
        <w:t> line</w:t>
      </w:r>
      <w:r>
        <w:rPr>
          <w:w w:val="130"/>
        </w:rPr>
        <w:t> with</w:t>
      </w:r>
      <w:r>
        <w:rPr>
          <w:w w:val="130"/>
        </w:rPr>
        <w:t> their</w:t>
      </w:r>
      <w:r>
        <w:rPr>
          <w:w w:val="130"/>
        </w:rPr>
        <w:t> customer’s</w:t>
      </w:r>
      <w:r>
        <w:rPr>
          <w:w w:val="130"/>
        </w:rPr>
        <w:t> investment</w:t>
      </w:r>
      <w:r>
        <w:rPr>
          <w:w w:val="130"/>
        </w:rPr>
        <w:t> strategy</w:t>
      </w:r>
      <w:r>
        <w:rPr>
          <w:w w:val="130"/>
        </w:rPr>
        <w:t> and</w:t>
      </w:r>
      <w:r>
        <w:rPr>
          <w:w w:val="130"/>
        </w:rPr>
        <w:t> their belief</w:t>
      </w:r>
      <w:r>
        <w:rPr>
          <w:w w:val="130"/>
        </w:rPr>
        <w:t> that</w:t>
      </w:r>
      <w:r>
        <w:rPr>
          <w:w w:val="130"/>
        </w:rPr>
        <w:t> the</w:t>
      </w:r>
      <w:r>
        <w:rPr>
          <w:w w:val="130"/>
        </w:rPr>
        <w:t> product(s)</w:t>
      </w:r>
      <w:r>
        <w:rPr>
          <w:w w:val="130"/>
        </w:rPr>
        <w:t> recommended</w:t>
      </w:r>
      <w:r>
        <w:rPr>
          <w:w w:val="130"/>
        </w:rPr>
        <w:t> is/are</w:t>
      </w:r>
      <w:r>
        <w:rPr>
          <w:w w:val="130"/>
        </w:rPr>
        <w:t> the</w:t>
      </w:r>
      <w:r>
        <w:rPr>
          <w:w w:val="130"/>
        </w:rPr>
        <w:t> right</w:t>
      </w:r>
      <w:r>
        <w:rPr>
          <w:w w:val="130"/>
        </w:rPr>
        <w:t> one(s).</w:t>
      </w:r>
      <w:r>
        <w:rPr>
          <w:w w:val="130"/>
        </w:rPr>
        <w:t> So</w:t>
      </w:r>
      <w:r>
        <w:rPr>
          <w:w w:val="130"/>
        </w:rPr>
        <w:t> to</w:t>
      </w:r>
      <w:r>
        <w:rPr>
          <w:w w:val="130"/>
        </w:rPr>
        <w:t> curb</w:t>
      </w:r>
      <w:r>
        <w:rPr>
          <w:w w:val="130"/>
        </w:rPr>
        <w:t> potential</w:t>
      </w:r>
      <w:r>
        <w:rPr>
          <w:w w:val="130"/>
        </w:rPr>
        <w:t> conflict</w:t>
      </w:r>
      <w:r>
        <w:rPr>
          <w:w w:val="130"/>
        </w:rPr>
        <w:t> of interest,</w:t>
      </w:r>
      <w:r>
        <w:rPr>
          <w:w w:val="130"/>
        </w:rPr>
        <w:t> similar</w:t>
      </w:r>
      <w:r>
        <w:rPr>
          <w:w w:val="130"/>
        </w:rPr>
        <w:t> cash</w:t>
      </w:r>
      <w:r>
        <w:rPr>
          <w:w w:val="130"/>
        </w:rPr>
        <w:t> and</w:t>
      </w:r>
      <w:r>
        <w:rPr>
          <w:w w:val="130"/>
        </w:rPr>
        <w:t> noncash</w:t>
      </w:r>
      <w:r>
        <w:rPr>
          <w:w w:val="130"/>
        </w:rPr>
        <w:t> compensation</w:t>
      </w:r>
      <w:r>
        <w:rPr>
          <w:w w:val="130"/>
        </w:rPr>
        <w:t> rules</w:t>
      </w:r>
      <w:r>
        <w:rPr>
          <w:w w:val="130"/>
        </w:rPr>
        <w:t> are</w:t>
      </w:r>
      <w:r>
        <w:rPr>
          <w:w w:val="130"/>
        </w:rPr>
        <w:t> put</w:t>
      </w:r>
      <w:r>
        <w:rPr>
          <w:w w:val="130"/>
        </w:rPr>
        <w:t> in</w:t>
      </w:r>
      <w:r>
        <w:rPr>
          <w:w w:val="130"/>
        </w:rPr>
        <w:t> place</w:t>
      </w:r>
      <w:r>
        <w:rPr>
          <w:w w:val="130"/>
        </w:rPr>
        <w:t> for</w:t>
      </w:r>
      <w:r>
        <w:rPr>
          <w:w w:val="130"/>
        </w:rPr>
        <w:t> program</w:t>
      </w:r>
      <w:r>
        <w:rPr>
          <w:w w:val="130"/>
        </w:rPr>
        <w:t> sponsors, such</w:t>
      </w:r>
      <w:r>
        <w:rPr>
          <w:w w:val="130"/>
        </w:rPr>
        <w:t> as</w:t>
      </w:r>
      <w:r>
        <w:rPr>
          <w:w w:val="130"/>
        </w:rPr>
        <w:t> investment</w:t>
      </w:r>
      <w:r>
        <w:rPr>
          <w:w w:val="130"/>
        </w:rPr>
        <w:t> companies.</w:t>
      </w:r>
      <w:r>
        <w:rPr>
          <w:w w:val="130"/>
        </w:rPr>
        <w:t> FINRA</w:t>
      </w:r>
      <w:r>
        <w:rPr>
          <w:w w:val="130"/>
        </w:rPr>
        <w:t> just</w:t>
      </w:r>
      <w:r>
        <w:rPr>
          <w:w w:val="130"/>
        </w:rPr>
        <w:t> wants</w:t>
      </w:r>
      <w:r>
        <w:rPr>
          <w:w w:val="130"/>
        </w:rPr>
        <w:t> to</w:t>
      </w:r>
      <w:r>
        <w:rPr>
          <w:w w:val="130"/>
        </w:rPr>
        <w:t> make</w:t>
      </w:r>
      <w:r>
        <w:rPr>
          <w:w w:val="130"/>
        </w:rPr>
        <w:t> sure</w:t>
      </w:r>
      <w:r>
        <w:rPr>
          <w:w w:val="130"/>
        </w:rPr>
        <w:t> that</w:t>
      </w:r>
      <w:r>
        <w:rPr>
          <w:w w:val="130"/>
        </w:rPr>
        <w:t> recommendations</w:t>
      </w:r>
      <w:r>
        <w:rPr>
          <w:w w:val="130"/>
        </w:rPr>
        <w:t> are</w:t>
      </w:r>
      <w:r>
        <w:rPr>
          <w:w w:val="130"/>
        </w:rPr>
        <w:t> not based on the fact that members or their associates owe someone.</w:t>
      </w:r>
    </w:p>
    <w:p>
      <w:pPr>
        <w:spacing w:after="0" w:line="312" w:lineRule="auto"/>
        <w:jc w:val="both"/>
        <w:sectPr>
          <w:pgSz w:w="12240" w:h="15660"/>
          <w:pgMar w:header="0" w:footer="736" w:top="1080" w:bottom="920" w:left="1520" w:right="1500"/>
        </w:sectPr>
      </w:pPr>
    </w:p>
    <w:p>
      <w:pPr>
        <w:pStyle w:val="Heading2"/>
        <w:spacing w:line="235" w:lineRule="auto" w:before="126"/>
        <w:ind w:right="2686"/>
      </w:pPr>
      <w:bookmarkStart w:name="Following the money: Anti-money- launder" w:id="473"/>
      <w:bookmarkEnd w:id="473"/>
      <w:r>
        <w:rPr>
          <w:b w:val="0"/>
        </w:rPr>
      </w:r>
      <w:r>
        <w:rPr>
          <w:spacing w:val="-8"/>
          <w:w w:val="105"/>
        </w:rPr>
        <w:t>Following</w:t>
      </w:r>
      <w:r>
        <w:rPr>
          <w:spacing w:val="-16"/>
          <w:w w:val="105"/>
        </w:rPr>
        <w:t> </w:t>
      </w:r>
      <w:r>
        <w:rPr>
          <w:spacing w:val="-8"/>
          <w:w w:val="105"/>
        </w:rPr>
        <w:t>the</w:t>
      </w:r>
      <w:r>
        <w:rPr>
          <w:spacing w:val="-16"/>
          <w:w w:val="105"/>
        </w:rPr>
        <w:t> </w:t>
      </w:r>
      <w:r>
        <w:rPr>
          <w:spacing w:val="-8"/>
          <w:w w:val="105"/>
        </w:rPr>
        <w:t>money:</w:t>
      </w:r>
      <w:r>
        <w:rPr>
          <w:spacing w:val="-16"/>
          <w:w w:val="105"/>
        </w:rPr>
        <w:t> </w:t>
      </w:r>
      <w:r>
        <w:rPr>
          <w:spacing w:val="-8"/>
          <w:w w:val="105"/>
        </w:rPr>
        <w:t>Anti-money- </w:t>
      </w:r>
      <w:r>
        <w:rPr>
          <w:w w:val="105"/>
        </w:rPr>
        <w:t>laundering rules</w:t>
      </w:r>
    </w:p>
    <w:p>
      <w:pPr>
        <w:pStyle w:val="BodyText"/>
        <w:spacing w:line="312" w:lineRule="auto" w:before="203"/>
        <w:ind w:left="1120" w:right="116"/>
        <w:jc w:val="both"/>
      </w:pPr>
      <w:r>
        <w:rPr>
          <w:w w:val="130"/>
        </w:rPr>
        <w:t>The</w:t>
      </w:r>
      <w:r>
        <w:rPr>
          <w:w w:val="130"/>
        </w:rPr>
        <w:t> </w:t>
      </w:r>
      <w:r>
        <w:rPr>
          <w:i/>
          <w:w w:val="130"/>
        </w:rPr>
        <w:t>Bank</w:t>
      </w:r>
      <w:r>
        <w:rPr>
          <w:i/>
          <w:w w:val="130"/>
        </w:rPr>
        <w:t> Secrecy</w:t>
      </w:r>
      <w:r>
        <w:rPr>
          <w:i/>
          <w:w w:val="130"/>
        </w:rPr>
        <w:t> Act</w:t>
      </w:r>
      <w:r>
        <w:rPr>
          <w:i/>
          <w:w w:val="130"/>
        </w:rPr>
        <w:t> </w:t>
      </w:r>
      <w:r>
        <w:rPr>
          <w:w w:val="130"/>
        </w:rPr>
        <w:t>establishes</w:t>
      </w:r>
      <w:r>
        <w:rPr>
          <w:w w:val="130"/>
        </w:rPr>
        <w:t> the</w:t>
      </w:r>
      <w:r>
        <w:rPr>
          <w:w w:val="130"/>
        </w:rPr>
        <w:t> U.S.</w:t>
      </w:r>
      <w:r>
        <w:rPr>
          <w:w w:val="130"/>
        </w:rPr>
        <w:t> Treasury</w:t>
      </w:r>
      <w:r>
        <w:rPr>
          <w:w w:val="130"/>
        </w:rPr>
        <w:t> Department</w:t>
      </w:r>
      <w:r>
        <w:rPr>
          <w:w w:val="130"/>
        </w:rPr>
        <w:t> as</w:t>
      </w:r>
      <w:r>
        <w:rPr>
          <w:w w:val="130"/>
        </w:rPr>
        <w:t> the</w:t>
      </w:r>
      <w:r>
        <w:rPr>
          <w:w w:val="130"/>
        </w:rPr>
        <w:t> regulator</w:t>
      </w:r>
      <w:r>
        <w:rPr>
          <w:w w:val="130"/>
        </w:rPr>
        <w:t> for</w:t>
      </w:r>
      <w:r>
        <w:rPr>
          <w:w w:val="130"/>
        </w:rPr>
        <w:t> anti- money-laundering</w:t>
      </w:r>
      <w:r>
        <w:rPr>
          <w:w w:val="130"/>
        </w:rPr>
        <w:t> (AML)</w:t>
      </w:r>
      <w:r>
        <w:rPr>
          <w:w w:val="130"/>
        </w:rPr>
        <w:t> programs.</w:t>
      </w:r>
      <w:r>
        <w:rPr>
          <w:w w:val="130"/>
        </w:rPr>
        <w:t> All</w:t>
      </w:r>
      <w:r>
        <w:rPr>
          <w:w w:val="130"/>
        </w:rPr>
        <w:t> broker–dealers</w:t>
      </w:r>
      <w:r>
        <w:rPr>
          <w:w w:val="130"/>
        </w:rPr>
        <w:t> are</w:t>
      </w:r>
      <w:r>
        <w:rPr>
          <w:w w:val="130"/>
        </w:rPr>
        <w:t> required</w:t>
      </w:r>
      <w:r>
        <w:rPr>
          <w:w w:val="130"/>
        </w:rPr>
        <w:t> to</w:t>
      </w:r>
      <w:r>
        <w:rPr>
          <w:w w:val="130"/>
        </w:rPr>
        <w:t> develop</w:t>
      </w:r>
      <w:r>
        <w:rPr>
          <w:w w:val="130"/>
        </w:rPr>
        <w:t> programs</w:t>
      </w:r>
      <w:r>
        <w:rPr>
          <w:w w:val="130"/>
        </w:rPr>
        <w:t> to detect</w:t>
      </w:r>
      <w:r>
        <w:rPr>
          <w:spacing w:val="-5"/>
          <w:w w:val="130"/>
        </w:rPr>
        <w:t> </w:t>
      </w:r>
      <w:r>
        <w:rPr>
          <w:w w:val="130"/>
        </w:rPr>
        <w:t>possible</w:t>
      </w:r>
      <w:r>
        <w:rPr>
          <w:spacing w:val="-5"/>
          <w:w w:val="130"/>
        </w:rPr>
        <w:t> </w:t>
      </w:r>
      <w:r>
        <w:rPr>
          <w:w w:val="130"/>
        </w:rPr>
        <w:t>money-laundering</w:t>
      </w:r>
      <w:r>
        <w:rPr>
          <w:spacing w:val="-5"/>
          <w:w w:val="130"/>
        </w:rPr>
        <w:t> </w:t>
      </w:r>
      <w:r>
        <w:rPr>
          <w:w w:val="130"/>
        </w:rPr>
        <w:t>abuses.</w:t>
      </w:r>
      <w:r>
        <w:rPr>
          <w:spacing w:val="-5"/>
          <w:w w:val="130"/>
        </w:rPr>
        <w:t> </w:t>
      </w:r>
      <w:r>
        <w:rPr>
          <w:w w:val="130"/>
        </w:rPr>
        <w:t>In</w:t>
      </w:r>
      <w:r>
        <w:rPr>
          <w:spacing w:val="-5"/>
          <w:w w:val="130"/>
        </w:rPr>
        <w:t> </w:t>
      </w:r>
      <w:r>
        <w:rPr>
          <w:w w:val="130"/>
        </w:rPr>
        <w:t>addition,</w:t>
      </w:r>
      <w:r>
        <w:rPr>
          <w:spacing w:val="-5"/>
          <w:w w:val="130"/>
        </w:rPr>
        <w:t> </w:t>
      </w:r>
      <w:r>
        <w:rPr>
          <w:w w:val="130"/>
        </w:rPr>
        <w:t>all</w:t>
      </w:r>
      <w:r>
        <w:rPr>
          <w:spacing w:val="-5"/>
          <w:w w:val="130"/>
        </w:rPr>
        <w:t> </w:t>
      </w:r>
      <w:r>
        <w:rPr>
          <w:w w:val="130"/>
        </w:rPr>
        <w:t>broker–dealers</w:t>
      </w:r>
      <w:r>
        <w:rPr>
          <w:spacing w:val="-5"/>
          <w:w w:val="130"/>
        </w:rPr>
        <w:t> </w:t>
      </w:r>
      <w:r>
        <w:rPr>
          <w:w w:val="130"/>
        </w:rPr>
        <w:t>must</w:t>
      </w:r>
      <w:r>
        <w:rPr>
          <w:spacing w:val="-5"/>
          <w:w w:val="130"/>
        </w:rPr>
        <w:t> </w:t>
      </w:r>
      <w:r>
        <w:rPr>
          <w:w w:val="130"/>
        </w:rPr>
        <w:t>review</w:t>
      </w:r>
      <w:r>
        <w:rPr>
          <w:spacing w:val="-5"/>
          <w:w w:val="130"/>
        </w:rPr>
        <w:t> </w:t>
      </w:r>
      <w:r>
        <w:rPr>
          <w:w w:val="130"/>
        </w:rPr>
        <w:t>the</w:t>
      </w:r>
      <w:r>
        <w:rPr>
          <w:spacing w:val="-5"/>
          <w:w w:val="130"/>
        </w:rPr>
        <w:t> </w:t>
      </w:r>
      <w:r>
        <w:rPr>
          <w:w w:val="130"/>
        </w:rPr>
        <w:t>Office of</w:t>
      </w:r>
      <w:r>
        <w:rPr>
          <w:spacing w:val="-7"/>
          <w:w w:val="130"/>
        </w:rPr>
        <w:t> </w:t>
      </w:r>
      <w:r>
        <w:rPr>
          <w:w w:val="130"/>
        </w:rPr>
        <w:t>Foreign</w:t>
      </w:r>
      <w:r>
        <w:rPr>
          <w:spacing w:val="-7"/>
          <w:w w:val="130"/>
        </w:rPr>
        <w:t> </w:t>
      </w:r>
      <w:r>
        <w:rPr>
          <w:w w:val="130"/>
        </w:rPr>
        <w:t>Asset</w:t>
      </w:r>
      <w:r>
        <w:rPr>
          <w:spacing w:val="-7"/>
          <w:w w:val="130"/>
        </w:rPr>
        <w:t> </w:t>
      </w:r>
      <w:r>
        <w:rPr>
          <w:w w:val="130"/>
        </w:rPr>
        <w:t>Control’s</w:t>
      </w:r>
      <w:r>
        <w:rPr>
          <w:spacing w:val="-7"/>
          <w:w w:val="130"/>
        </w:rPr>
        <w:t> </w:t>
      </w:r>
      <w:r>
        <w:rPr>
          <w:w w:val="130"/>
        </w:rPr>
        <w:t>(OFAC)</w:t>
      </w:r>
      <w:r>
        <w:rPr>
          <w:spacing w:val="-7"/>
          <w:w w:val="130"/>
        </w:rPr>
        <w:t> </w:t>
      </w:r>
      <w:r>
        <w:rPr>
          <w:w w:val="130"/>
        </w:rPr>
        <w:t>Specially</w:t>
      </w:r>
      <w:r>
        <w:rPr>
          <w:spacing w:val="-7"/>
          <w:w w:val="130"/>
        </w:rPr>
        <w:t> </w:t>
      </w:r>
      <w:r>
        <w:rPr>
          <w:w w:val="130"/>
        </w:rPr>
        <w:t>Designated</w:t>
      </w:r>
      <w:r>
        <w:rPr>
          <w:spacing w:val="-7"/>
          <w:w w:val="130"/>
        </w:rPr>
        <w:t> </w:t>
      </w:r>
      <w:r>
        <w:rPr>
          <w:w w:val="130"/>
        </w:rPr>
        <w:t>Nationals</w:t>
      </w:r>
      <w:r>
        <w:rPr>
          <w:spacing w:val="-7"/>
          <w:w w:val="130"/>
        </w:rPr>
        <w:t> </w:t>
      </w:r>
      <w:r>
        <w:rPr>
          <w:w w:val="130"/>
        </w:rPr>
        <w:t>(SDN)</w:t>
      </w:r>
      <w:r>
        <w:rPr>
          <w:spacing w:val="-7"/>
          <w:w w:val="130"/>
        </w:rPr>
        <w:t> </w:t>
      </w:r>
      <w:r>
        <w:rPr>
          <w:w w:val="130"/>
        </w:rPr>
        <w:t>list</w:t>
      </w:r>
      <w:r>
        <w:rPr>
          <w:spacing w:val="-7"/>
          <w:w w:val="130"/>
        </w:rPr>
        <w:t> </w:t>
      </w:r>
      <w:r>
        <w:rPr>
          <w:w w:val="130"/>
        </w:rPr>
        <w:t>to</w:t>
      </w:r>
      <w:r>
        <w:rPr>
          <w:spacing w:val="-7"/>
          <w:w w:val="130"/>
        </w:rPr>
        <w:t> </w:t>
      </w:r>
      <w:r>
        <w:rPr>
          <w:w w:val="130"/>
        </w:rPr>
        <w:t>make</w:t>
      </w:r>
      <w:r>
        <w:rPr>
          <w:spacing w:val="-7"/>
          <w:w w:val="130"/>
        </w:rPr>
        <w:t> </w:t>
      </w:r>
      <w:r>
        <w:rPr>
          <w:w w:val="130"/>
        </w:rPr>
        <w:t>sure</w:t>
      </w:r>
      <w:r>
        <w:rPr>
          <w:spacing w:val="-7"/>
          <w:w w:val="130"/>
        </w:rPr>
        <w:t> </w:t>
      </w:r>
      <w:r>
        <w:rPr>
          <w:w w:val="130"/>
        </w:rPr>
        <w:t>that they’re</w:t>
      </w:r>
      <w:r>
        <w:rPr>
          <w:w w:val="130"/>
        </w:rPr>
        <w:t> not</w:t>
      </w:r>
      <w:r>
        <w:rPr>
          <w:w w:val="130"/>
        </w:rPr>
        <w:t> doing</w:t>
      </w:r>
      <w:r>
        <w:rPr>
          <w:w w:val="130"/>
        </w:rPr>
        <w:t> business</w:t>
      </w:r>
      <w:r>
        <w:rPr>
          <w:w w:val="130"/>
        </w:rPr>
        <w:t> with</w:t>
      </w:r>
      <w:r>
        <w:rPr>
          <w:w w:val="130"/>
        </w:rPr>
        <w:t> individuals</w:t>
      </w:r>
      <w:r>
        <w:rPr>
          <w:w w:val="130"/>
        </w:rPr>
        <w:t> or</w:t>
      </w:r>
      <w:r>
        <w:rPr>
          <w:w w:val="130"/>
        </w:rPr>
        <w:t> organizations</w:t>
      </w:r>
      <w:r>
        <w:rPr>
          <w:w w:val="130"/>
        </w:rPr>
        <w:t> that</w:t>
      </w:r>
      <w:r>
        <w:rPr>
          <w:w w:val="130"/>
        </w:rPr>
        <w:t> are</w:t>
      </w:r>
      <w:r>
        <w:rPr>
          <w:w w:val="130"/>
        </w:rPr>
        <w:t> on</w:t>
      </w:r>
      <w:r>
        <w:rPr>
          <w:w w:val="130"/>
        </w:rPr>
        <w:t> the</w:t>
      </w:r>
      <w:r>
        <w:rPr>
          <w:w w:val="130"/>
        </w:rPr>
        <w:t> list.</w:t>
      </w:r>
      <w:r>
        <w:rPr>
          <w:w w:val="130"/>
        </w:rPr>
        <w:t> Anti-money- laundering</w:t>
      </w:r>
      <w:r>
        <w:rPr>
          <w:w w:val="130"/>
        </w:rPr>
        <w:t> programs</w:t>
      </w:r>
      <w:r>
        <w:rPr>
          <w:w w:val="130"/>
        </w:rPr>
        <w:t> are</w:t>
      </w:r>
      <w:r>
        <w:rPr>
          <w:w w:val="130"/>
        </w:rPr>
        <w:t> designed</w:t>
      </w:r>
      <w:r>
        <w:rPr>
          <w:w w:val="130"/>
        </w:rPr>
        <w:t> to</w:t>
      </w:r>
      <w:r>
        <w:rPr>
          <w:w w:val="130"/>
        </w:rPr>
        <w:t> help</w:t>
      </w:r>
      <w:r>
        <w:rPr>
          <w:w w:val="130"/>
        </w:rPr>
        <w:t> prevent</w:t>
      </w:r>
      <w:r>
        <w:rPr>
          <w:w w:val="130"/>
        </w:rPr>
        <w:t> dirty</w:t>
      </w:r>
      <w:r>
        <w:rPr>
          <w:w w:val="130"/>
        </w:rPr>
        <w:t> money</w:t>
      </w:r>
      <w:r>
        <w:rPr>
          <w:w w:val="130"/>
        </w:rPr>
        <w:t> that</w:t>
      </w:r>
      <w:r>
        <w:rPr>
          <w:w w:val="130"/>
        </w:rPr>
        <w:t> has</w:t>
      </w:r>
      <w:r>
        <w:rPr>
          <w:w w:val="130"/>
        </w:rPr>
        <w:t> been</w:t>
      </w:r>
      <w:r>
        <w:rPr>
          <w:w w:val="130"/>
        </w:rPr>
        <w:t> cleaned</w:t>
      </w:r>
      <w:r>
        <w:rPr>
          <w:w w:val="130"/>
        </w:rPr>
        <w:t> (made</w:t>
      </w:r>
      <w:r>
        <w:rPr>
          <w:w w:val="130"/>
        </w:rPr>
        <w:t> to look</w:t>
      </w:r>
      <w:r>
        <w:rPr>
          <w:w w:val="130"/>
        </w:rPr>
        <w:t> like</w:t>
      </w:r>
      <w:r>
        <w:rPr>
          <w:w w:val="130"/>
        </w:rPr>
        <w:t> it</w:t>
      </w:r>
      <w:r>
        <w:rPr>
          <w:w w:val="130"/>
        </w:rPr>
        <w:t> came</w:t>
      </w:r>
      <w:r>
        <w:rPr>
          <w:w w:val="130"/>
        </w:rPr>
        <w:t> from</w:t>
      </w:r>
      <w:r>
        <w:rPr>
          <w:w w:val="130"/>
        </w:rPr>
        <w:t> a</w:t>
      </w:r>
      <w:r>
        <w:rPr>
          <w:w w:val="130"/>
        </w:rPr>
        <w:t> legitimate</w:t>
      </w:r>
      <w:r>
        <w:rPr>
          <w:w w:val="130"/>
        </w:rPr>
        <w:t> source)</w:t>
      </w:r>
      <w:r>
        <w:rPr>
          <w:w w:val="130"/>
        </w:rPr>
        <w:t> from</w:t>
      </w:r>
      <w:r>
        <w:rPr>
          <w:w w:val="130"/>
        </w:rPr>
        <w:t> being</w:t>
      </w:r>
      <w:r>
        <w:rPr>
          <w:w w:val="130"/>
        </w:rPr>
        <w:t> used</w:t>
      </w:r>
      <w:r>
        <w:rPr>
          <w:w w:val="130"/>
        </w:rPr>
        <w:t> to</w:t>
      </w:r>
      <w:r>
        <w:rPr>
          <w:w w:val="130"/>
        </w:rPr>
        <w:t> fund</w:t>
      </w:r>
      <w:r>
        <w:rPr>
          <w:w w:val="130"/>
        </w:rPr>
        <w:t> terrorist</w:t>
      </w:r>
      <w:r>
        <w:rPr>
          <w:w w:val="130"/>
        </w:rPr>
        <w:t> activities,</w:t>
      </w:r>
      <w:r>
        <w:rPr>
          <w:w w:val="130"/>
        </w:rPr>
        <w:t> illegal arms</w:t>
      </w:r>
      <w:r>
        <w:rPr>
          <w:spacing w:val="-3"/>
          <w:w w:val="130"/>
        </w:rPr>
        <w:t> </w:t>
      </w:r>
      <w:r>
        <w:rPr>
          <w:w w:val="130"/>
        </w:rPr>
        <w:t>sales,</w:t>
      </w:r>
      <w:r>
        <w:rPr>
          <w:spacing w:val="-3"/>
          <w:w w:val="130"/>
        </w:rPr>
        <w:t> </w:t>
      </w:r>
      <w:r>
        <w:rPr>
          <w:w w:val="130"/>
        </w:rPr>
        <w:t>drug</w:t>
      </w:r>
      <w:r>
        <w:rPr>
          <w:spacing w:val="-3"/>
          <w:w w:val="130"/>
        </w:rPr>
        <w:t> </w:t>
      </w:r>
      <w:r>
        <w:rPr>
          <w:w w:val="130"/>
        </w:rPr>
        <w:t>trafficking,</w:t>
      </w:r>
      <w:r>
        <w:rPr>
          <w:spacing w:val="-3"/>
          <w:w w:val="130"/>
        </w:rPr>
        <w:t> </w:t>
      </w:r>
      <w:r>
        <w:rPr>
          <w:w w:val="130"/>
        </w:rPr>
        <w:t>and</w:t>
      </w:r>
      <w:r>
        <w:rPr>
          <w:spacing w:val="-3"/>
          <w:w w:val="130"/>
        </w:rPr>
        <w:t> </w:t>
      </w:r>
      <w:r>
        <w:rPr>
          <w:w w:val="130"/>
        </w:rPr>
        <w:t>so</w:t>
      </w:r>
      <w:r>
        <w:rPr>
          <w:spacing w:val="-3"/>
          <w:w w:val="130"/>
        </w:rPr>
        <w:t> </w:t>
      </w:r>
      <w:r>
        <w:rPr>
          <w:w w:val="130"/>
        </w:rPr>
        <w:t>on.</w:t>
      </w:r>
      <w:r>
        <w:rPr>
          <w:spacing w:val="-3"/>
          <w:w w:val="130"/>
        </w:rPr>
        <w:t> </w:t>
      </w:r>
      <w:r>
        <w:rPr>
          <w:w w:val="130"/>
        </w:rPr>
        <w:t>Here</w:t>
      </w:r>
      <w:r>
        <w:rPr>
          <w:spacing w:val="-3"/>
          <w:w w:val="130"/>
        </w:rPr>
        <w:t> </w:t>
      </w:r>
      <w:r>
        <w:rPr>
          <w:w w:val="130"/>
        </w:rPr>
        <w:t>are</w:t>
      </w:r>
      <w:r>
        <w:rPr>
          <w:spacing w:val="-3"/>
          <w:w w:val="130"/>
        </w:rPr>
        <w:t> </w:t>
      </w:r>
      <w:r>
        <w:rPr>
          <w:w w:val="130"/>
        </w:rPr>
        <w:t>three</w:t>
      </w:r>
      <w:r>
        <w:rPr>
          <w:spacing w:val="-3"/>
          <w:w w:val="130"/>
        </w:rPr>
        <w:t> </w:t>
      </w:r>
      <w:r>
        <w:rPr>
          <w:w w:val="130"/>
        </w:rPr>
        <w:t>stages</w:t>
      </w:r>
      <w:r>
        <w:rPr>
          <w:spacing w:val="-3"/>
          <w:w w:val="130"/>
        </w:rPr>
        <w:t> </w:t>
      </w:r>
      <w:r>
        <w:rPr>
          <w:w w:val="130"/>
        </w:rPr>
        <w:t>of</w:t>
      </w:r>
      <w:r>
        <w:rPr>
          <w:spacing w:val="-3"/>
          <w:w w:val="130"/>
        </w:rPr>
        <w:t> </w:t>
      </w:r>
      <w:r>
        <w:rPr>
          <w:w w:val="130"/>
        </w:rPr>
        <w:t>money</w:t>
      </w:r>
      <w:r>
        <w:rPr>
          <w:spacing w:val="-3"/>
          <w:w w:val="130"/>
        </w:rPr>
        <w:t> </w:t>
      </w:r>
      <w:r>
        <w:rPr>
          <w:w w:val="130"/>
        </w:rPr>
        <w:t>laundering</w:t>
      </w:r>
      <w:r>
        <w:rPr>
          <w:spacing w:val="-3"/>
          <w:w w:val="130"/>
        </w:rPr>
        <w:t> </w:t>
      </w:r>
      <w:r>
        <w:rPr>
          <w:w w:val="130"/>
        </w:rPr>
        <w:t>that</w:t>
      </w:r>
      <w:r>
        <w:rPr>
          <w:spacing w:val="-3"/>
          <w:w w:val="130"/>
        </w:rPr>
        <w:t> </w:t>
      </w:r>
      <w:r>
        <w:rPr>
          <w:w w:val="130"/>
        </w:rPr>
        <w:t>you</w:t>
      </w:r>
      <w:r>
        <w:rPr>
          <w:spacing w:val="-3"/>
          <w:w w:val="130"/>
        </w:rPr>
        <w:t> </w:t>
      </w:r>
      <w:r>
        <w:rPr>
          <w:w w:val="130"/>
        </w:rPr>
        <w:t>must be aware of for the SIE exam (please, don’t try this at home):</w:t>
      </w:r>
    </w:p>
    <w:p>
      <w:pPr>
        <w:pStyle w:val="Heading4"/>
        <w:numPr>
          <w:ilvl w:val="0"/>
          <w:numId w:val="5"/>
        </w:numPr>
        <w:tabs>
          <w:tab w:pos="1536" w:val="left" w:leader="none"/>
        </w:tabs>
        <w:spacing w:line="240" w:lineRule="auto" w:before="134" w:after="0"/>
        <w:ind w:left="1536" w:right="0" w:hanging="418"/>
        <w:jc w:val="left"/>
      </w:pPr>
      <w:r>
        <w:rPr>
          <w:spacing w:val="-2"/>
          <w:w w:val="105"/>
        </w:rPr>
        <w:t>Placement</w:t>
      </w:r>
    </w:p>
    <w:p>
      <w:pPr>
        <w:spacing w:line="295" w:lineRule="auto" w:before="141"/>
        <w:ind w:left="1538" w:right="496" w:firstLine="0"/>
        <w:jc w:val="left"/>
        <w:rPr>
          <w:rFonts w:ascii="Arial"/>
          <w:sz w:val="17"/>
        </w:rPr>
      </w:pPr>
      <w:r>
        <w:rPr>
          <w:rFonts w:ascii="Arial"/>
          <w:spacing w:val="-2"/>
          <w:w w:val="105"/>
          <w:sz w:val="17"/>
        </w:rPr>
        <w:t>In</w:t>
      </w:r>
      <w:r>
        <w:rPr>
          <w:rFonts w:ascii="Arial"/>
          <w:spacing w:val="-9"/>
          <w:w w:val="105"/>
          <w:sz w:val="17"/>
        </w:rPr>
        <w:t> </w:t>
      </w:r>
      <w:r>
        <w:rPr>
          <w:rFonts w:ascii="Arial"/>
          <w:spacing w:val="-2"/>
          <w:w w:val="105"/>
          <w:sz w:val="17"/>
        </w:rPr>
        <w:t>this</w:t>
      </w:r>
      <w:r>
        <w:rPr>
          <w:rFonts w:ascii="Arial"/>
          <w:spacing w:val="-9"/>
          <w:w w:val="105"/>
          <w:sz w:val="17"/>
        </w:rPr>
        <w:t> </w:t>
      </w:r>
      <w:r>
        <w:rPr>
          <w:rFonts w:ascii="Arial"/>
          <w:spacing w:val="-2"/>
          <w:w w:val="105"/>
          <w:sz w:val="17"/>
        </w:rPr>
        <w:t>initial</w:t>
      </w:r>
      <w:r>
        <w:rPr>
          <w:rFonts w:ascii="Arial"/>
          <w:spacing w:val="-9"/>
          <w:w w:val="105"/>
          <w:sz w:val="17"/>
        </w:rPr>
        <w:t> </w:t>
      </w:r>
      <w:r>
        <w:rPr>
          <w:rFonts w:ascii="Arial"/>
          <w:spacing w:val="-2"/>
          <w:w w:val="105"/>
          <w:sz w:val="17"/>
        </w:rPr>
        <w:t>stage</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money</w:t>
      </w:r>
      <w:r>
        <w:rPr>
          <w:rFonts w:ascii="Arial"/>
          <w:spacing w:val="-9"/>
          <w:w w:val="105"/>
          <w:sz w:val="17"/>
        </w:rPr>
        <w:t> </w:t>
      </w:r>
      <w:r>
        <w:rPr>
          <w:rFonts w:ascii="Arial"/>
          <w:spacing w:val="-2"/>
          <w:w w:val="105"/>
          <w:sz w:val="17"/>
        </w:rPr>
        <w:t>laundering,</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funds,</w:t>
      </w:r>
      <w:r>
        <w:rPr>
          <w:rFonts w:ascii="Arial"/>
          <w:spacing w:val="-9"/>
          <w:w w:val="105"/>
          <w:sz w:val="17"/>
        </w:rPr>
        <w:t> </w:t>
      </w:r>
      <w:r>
        <w:rPr>
          <w:rFonts w:ascii="Arial"/>
          <w:spacing w:val="-2"/>
          <w:w w:val="105"/>
          <w:sz w:val="17"/>
        </w:rPr>
        <w:t>derived</w:t>
      </w:r>
      <w:r>
        <w:rPr>
          <w:rFonts w:ascii="Arial"/>
          <w:spacing w:val="-9"/>
          <w:w w:val="105"/>
          <w:sz w:val="17"/>
        </w:rPr>
        <w:t> </w:t>
      </w:r>
      <w:r>
        <w:rPr>
          <w:rFonts w:ascii="Arial"/>
          <w:spacing w:val="-2"/>
          <w:w w:val="105"/>
          <w:sz w:val="17"/>
        </w:rPr>
        <w:t>from</w:t>
      </w:r>
      <w:r>
        <w:rPr>
          <w:rFonts w:ascii="Arial"/>
          <w:spacing w:val="-9"/>
          <w:w w:val="105"/>
          <w:sz w:val="17"/>
        </w:rPr>
        <w:t> </w:t>
      </w:r>
      <w:r>
        <w:rPr>
          <w:rFonts w:ascii="Arial"/>
          <w:spacing w:val="-2"/>
          <w:w w:val="105"/>
          <w:sz w:val="17"/>
        </w:rPr>
        <w:t>criminal</w:t>
      </w:r>
      <w:r>
        <w:rPr>
          <w:rFonts w:ascii="Arial"/>
          <w:spacing w:val="-9"/>
          <w:w w:val="105"/>
          <w:sz w:val="17"/>
        </w:rPr>
        <w:t> </w:t>
      </w:r>
      <w:r>
        <w:rPr>
          <w:rFonts w:ascii="Arial"/>
          <w:spacing w:val="-2"/>
          <w:w w:val="105"/>
          <w:sz w:val="17"/>
        </w:rPr>
        <w:t>activity,</w:t>
      </w:r>
      <w:r>
        <w:rPr>
          <w:rFonts w:ascii="Arial"/>
          <w:spacing w:val="-9"/>
          <w:w w:val="105"/>
          <w:sz w:val="17"/>
        </w:rPr>
        <w:t> </w:t>
      </w:r>
      <w:r>
        <w:rPr>
          <w:rFonts w:ascii="Arial"/>
          <w:spacing w:val="-2"/>
          <w:w w:val="105"/>
          <w:sz w:val="17"/>
        </w:rPr>
        <w:t>are</w:t>
      </w:r>
      <w:r>
        <w:rPr>
          <w:rFonts w:ascii="Arial"/>
          <w:spacing w:val="-9"/>
          <w:w w:val="105"/>
          <w:sz w:val="17"/>
        </w:rPr>
        <w:t> </w:t>
      </w:r>
      <w:r>
        <w:rPr>
          <w:rFonts w:ascii="Arial"/>
          <w:spacing w:val="-2"/>
          <w:w w:val="105"/>
          <w:sz w:val="17"/>
        </w:rPr>
        <w:t>trans- </w:t>
      </w:r>
      <w:r>
        <w:rPr>
          <w:rFonts w:ascii="Arial"/>
          <w:w w:val="105"/>
          <w:sz w:val="17"/>
        </w:rPr>
        <w:t>ferred</w:t>
      </w:r>
      <w:r>
        <w:rPr>
          <w:rFonts w:ascii="Arial"/>
          <w:spacing w:val="-10"/>
          <w:w w:val="105"/>
          <w:sz w:val="17"/>
        </w:rPr>
        <w:t> </w:t>
      </w:r>
      <w:r>
        <w:rPr>
          <w:rFonts w:ascii="Arial"/>
          <w:w w:val="105"/>
          <w:sz w:val="17"/>
        </w:rPr>
        <w:t>into</w:t>
      </w:r>
      <w:r>
        <w:rPr>
          <w:rFonts w:ascii="Arial"/>
          <w:spacing w:val="-10"/>
          <w:w w:val="105"/>
          <w:sz w:val="17"/>
        </w:rPr>
        <w:t> </w:t>
      </w:r>
      <w:r>
        <w:rPr>
          <w:rFonts w:ascii="Arial"/>
          <w:w w:val="105"/>
          <w:sz w:val="17"/>
        </w:rPr>
        <w:t>the</w:t>
      </w:r>
      <w:r>
        <w:rPr>
          <w:rFonts w:ascii="Arial"/>
          <w:spacing w:val="-10"/>
          <w:w w:val="105"/>
          <w:sz w:val="17"/>
        </w:rPr>
        <w:t> </w:t>
      </w:r>
      <w:r>
        <w:rPr>
          <w:rFonts w:ascii="Arial"/>
          <w:w w:val="105"/>
          <w:sz w:val="17"/>
        </w:rPr>
        <w:t>financial</w:t>
      </w:r>
      <w:r>
        <w:rPr>
          <w:rFonts w:ascii="Arial"/>
          <w:spacing w:val="-10"/>
          <w:w w:val="105"/>
          <w:sz w:val="17"/>
        </w:rPr>
        <w:t> </w:t>
      </w:r>
      <w:r>
        <w:rPr>
          <w:rFonts w:ascii="Arial"/>
          <w:w w:val="105"/>
          <w:sz w:val="17"/>
        </w:rPr>
        <w:t>system</w:t>
      </w:r>
      <w:r>
        <w:rPr>
          <w:rFonts w:ascii="Arial"/>
          <w:spacing w:val="-10"/>
          <w:w w:val="105"/>
          <w:sz w:val="17"/>
        </w:rPr>
        <w:t> </w:t>
      </w:r>
      <w:r>
        <w:rPr>
          <w:rFonts w:ascii="Arial"/>
          <w:w w:val="105"/>
          <w:sz w:val="17"/>
        </w:rPr>
        <w:t>(typically</w:t>
      </w:r>
      <w:r>
        <w:rPr>
          <w:rFonts w:ascii="Arial"/>
          <w:spacing w:val="-10"/>
          <w:w w:val="105"/>
          <w:sz w:val="17"/>
        </w:rPr>
        <w:t> </w:t>
      </w:r>
      <w:r>
        <w:rPr>
          <w:rFonts w:ascii="Arial"/>
          <w:w w:val="105"/>
          <w:sz w:val="17"/>
        </w:rPr>
        <w:t>via</w:t>
      </w:r>
      <w:r>
        <w:rPr>
          <w:rFonts w:ascii="Arial"/>
          <w:spacing w:val="-10"/>
          <w:w w:val="105"/>
          <w:sz w:val="17"/>
        </w:rPr>
        <w:t> </w:t>
      </w:r>
      <w:r>
        <w:rPr>
          <w:rFonts w:ascii="Arial"/>
          <w:w w:val="105"/>
          <w:sz w:val="17"/>
        </w:rPr>
        <w:t>banks</w:t>
      </w:r>
      <w:r>
        <w:rPr>
          <w:rFonts w:ascii="Arial"/>
          <w:spacing w:val="-10"/>
          <w:w w:val="105"/>
          <w:sz w:val="17"/>
        </w:rPr>
        <w:t> </w:t>
      </w:r>
      <w:r>
        <w:rPr>
          <w:rFonts w:ascii="Arial"/>
          <w:w w:val="105"/>
          <w:sz w:val="17"/>
        </w:rPr>
        <w:t>and</w:t>
      </w:r>
      <w:r>
        <w:rPr>
          <w:rFonts w:ascii="Arial"/>
          <w:spacing w:val="-10"/>
          <w:w w:val="105"/>
          <w:sz w:val="17"/>
        </w:rPr>
        <w:t> </w:t>
      </w:r>
      <w:r>
        <w:rPr>
          <w:rFonts w:ascii="Arial"/>
          <w:w w:val="105"/>
          <w:sz w:val="17"/>
        </w:rPr>
        <w:t>broker-dealers).</w:t>
      </w:r>
    </w:p>
    <w:p>
      <w:pPr>
        <w:pStyle w:val="Heading4"/>
        <w:numPr>
          <w:ilvl w:val="0"/>
          <w:numId w:val="5"/>
        </w:numPr>
        <w:tabs>
          <w:tab w:pos="1536" w:val="left" w:leader="none"/>
        </w:tabs>
        <w:spacing w:line="240" w:lineRule="auto" w:before="16" w:after="0"/>
        <w:ind w:left="1536" w:right="0" w:hanging="418"/>
        <w:jc w:val="left"/>
      </w:pPr>
      <w:r>
        <w:rPr>
          <w:spacing w:val="-2"/>
          <w:w w:val="105"/>
        </w:rPr>
        <w:t>Layering</w:t>
      </w:r>
    </w:p>
    <w:p>
      <w:pPr>
        <w:spacing w:line="295" w:lineRule="auto" w:before="142"/>
        <w:ind w:left="1538" w:right="496" w:firstLine="0"/>
        <w:jc w:val="left"/>
        <w:rPr>
          <w:rFonts w:ascii="Arial" w:hAnsi="Arial"/>
          <w:sz w:val="17"/>
        </w:rPr>
      </w:pPr>
      <w:r>
        <w:rPr>
          <w:rFonts w:ascii="Arial" w:hAnsi="Arial"/>
          <w:spacing w:val="-2"/>
          <w:w w:val="105"/>
          <w:sz w:val="17"/>
        </w:rPr>
        <w:t>Layering</w:t>
      </w:r>
      <w:r>
        <w:rPr>
          <w:rFonts w:ascii="Arial" w:hAnsi="Arial"/>
          <w:spacing w:val="-13"/>
          <w:w w:val="105"/>
          <w:sz w:val="17"/>
        </w:rPr>
        <w:t> </w:t>
      </w:r>
      <w:r>
        <w:rPr>
          <w:rFonts w:ascii="Arial" w:hAnsi="Arial"/>
          <w:spacing w:val="-2"/>
          <w:w w:val="105"/>
          <w:sz w:val="17"/>
        </w:rPr>
        <w:t>is</w:t>
      </w:r>
      <w:r>
        <w:rPr>
          <w:rFonts w:ascii="Arial" w:hAnsi="Arial"/>
          <w:spacing w:val="-12"/>
          <w:w w:val="105"/>
          <w:sz w:val="17"/>
        </w:rPr>
        <w:t> </w:t>
      </w:r>
      <w:r>
        <w:rPr>
          <w:rFonts w:ascii="Arial" w:hAnsi="Arial"/>
          <w:spacing w:val="-2"/>
          <w:w w:val="105"/>
          <w:sz w:val="17"/>
        </w:rPr>
        <w:t>the</w:t>
      </w:r>
      <w:r>
        <w:rPr>
          <w:rFonts w:ascii="Arial" w:hAnsi="Arial"/>
          <w:spacing w:val="-13"/>
          <w:w w:val="105"/>
          <w:sz w:val="17"/>
        </w:rPr>
        <w:t> </w:t>
      </w:r>
      <w:r>
        <w:rPr>
          <w:rFonts w:ascii="Arial" w:hAnsi="Arial"/>
          <w:spacing w:val="-2"/>
          <w:w w:val="105"/>
          <w:sz w:val="17"/>
        </w:rPr>
        <w:t>money</w:t>
      </w:r>
      <w:r>
        <w:rPr>
          <w:rFonts w:ascii="Arial" w:hAnsi="Arial"/>
          <w:spacing w:val="-12"/>
          <w:w w:val="105"/>
          <w:sz w:val="17"/>
        </w:rPr>
        <w:t> </w:t>
      </w:r>
      <w:r>
        <w:rPr>
          <w:rFonts w:ascii="Arial" w:hAnsi="Arial"/>
          <w:spacing w:val="-2"/>
          <w:w w:val="105"/>
          <w:sz w:val="17"/>
        </w:rPr>
        <w:t>launderer´s</w:t>
      </w:r>
      <w:r>
        <w:rPr>
          <w:rFonts w:ascii="Arial" w:hAnsi="Arial"/>
          <w:spacing w:val="-12"/>
          <w:w w:val="105"/>
          <w:sz w:val="17"/>
        </w:rPr>
        <w:t> </w:t>
      </w:r>
      <w:r>
        <w:rPr>
          <w:rFonts w:ascii="Arial" w:hAnsi="Arial"/>
          <w:spacing w:val="-2"/>
          <w:w w:val="105"/>
          <w:sz w:val="17"/>
        </w:rPr>
        <w:t>attempt</w:t>
      </w:r>
      <w:r>
        <w:rPr>
          <w:rFonts w:ascii="Arial" w:hAnsi="Arial"/>
          <w:spacing w:val="-13"/>
          <w:w w:val="105"/>
          <w:sz w:val="17"/>
        </w:rPr>
        <w:t> </w:t>
      </w:r>
      <w:r>
        <w:rPr>
          <w:rFonts w:ascii="Arial" w:hAnsi="Arial"/>
          <w:spacing w:val="-2"/>
          <w:w w:val="105"/>
          <w:sz w:val="17"/>
        </w:rPr>
        <w:t>to</w:t>
      </w:r>
      <w:r>
        <w:rPr>
          <w:rFonts w:ascii="Arial" w:hAnsi="Arial"/>
          <w:spacing w:val="-12"/>
          <w:w w:val="105"/>
          <w:sz w:val="17"/>
        </w:rPr>
        <w:t> </w:t>
      </w:r>
      <w:r>
        <w:rPr>
          <w:rFonts w:ascii="Arial" w:hAnsi="Arial"/>
          <w:spacing w:val="-2"/>
          <w:w w:val="105"/>
          <w:sz w:val="17"/>
        </w:rPr>
        <w:t>disguise</w:t>
      </w:r>
      <w:r>
        <w:rPr>
          <w:rFonts w:ascii="Arial" w:hAnsi="Arial"/>
          <w:spacing w:val="-12"/>
          <w:w w:val="105"/>
          <w:sz w:val="17"/>
        </w:rPr>
        <w:t> </w:t>
      </w:r>
      <w:r>
        <w:rPr>
          <w:rFonts w:ascii="Arial" w:hAnsi="Arial"/>
          <w:spacing w:val="-2"/>
          <w:w w:val="105"/>
          <w:sz w:val="17"/>
        </w:rPr>
        <w:t>the</w:t>
      </w:r>
      <w:r>
        <w:rPr>
          <w:rFonts w:ascii="Arial" w:hAnsi="Arial"/>
          <w:spacing w:val="-13"/>
          <w:w w:val="105"/>
          <w:sz w:val="17"/>
        </w:rPr>
        <w:t> </w:t>
      </w:r>
      <w:r>
        <w:rPr>
          <w:rFonts w:ascii="Arial" w:hAnsi="Arial"/>
          <w:spacing w:val="-2"/>
          <w:w w:val="105"/>
          <w:sz w:val="17"/>
        </w:rPr>
        <w:t>source</w:t>
      </w:r>
      <w:r>
        <w:rPr>
          <w:rFonts w:ascii="Arial" w:hAnsi="Arial"/>
          <w:spacing w:val="-12"/>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the</w:t>
      </w:r>
      <w:r>
        <w:rPr>
          <w:rFonts w:ascii="Arial" w:hAnsi="Arial"/>
          <w:spacing w:val="-13"/>
          <w:w w:val="105"/>
          <w:sz w:val="17"/>
        </w:rPr>
        <w:t> </w:t>
      </w:r>
      <w:r>
        <w:rPr>
          <w:rFonts w:ascii="Arial" w:hAnsi="Arial"/>
          <w:spacing w:val="-2"/>
          <w:w w:val="105"/>
          <w:sz w:val="17"/>
        </w:rPr>
        <w:t>funds,</w:t>
      </w:r>
      <w:r>
        <w:rPr>
          <w:rFonts w:ascii="Arial" w:hAnsi="Arial"/>
          <w:spacing w:val="-12"/>
          <w:w w:val="105"/>
          <w:sz w:val="17"/>
        </w:rPr>
        <w:t> </w:t>
      </w:r>
      <w:r>
        <w:rPr>
          <w:rFonts w:ascii="Arial" w:hAnsi="Arial"/>
          <w:spacing w:val="-2"/>
          <w:w w:val="105"/>
          <w:sz w:val="17"/>
        </w:rPr>
        <w:t>usually</w:t>
      </w:r>
      <w:r>
        <w:rPr>
          <w:rFonts w:ascii="Arial" w:hAnsi="Arial"/>
          <w:spacing w:val="-13"/>
          <w:w w:val="105"/>
          <w:sz w:val="17"/>
        </w:rPr>
        <w:t> </w:t>
      </w:r>
      <w:r>
        <w:rPr>
          <w:rFonts w:ascii="Arial" w:hAnsi="Arial"/>
          <w:spacing w:val="-2"/>
          <w:w w:val="105"/>
          <w:sz w:val="17"/>
        </w:rPr>
        <w:t>by </w:t>
      </w:r>
      <w:r>
        <w:rPr>
          <w:rFonts w:ascii="Arial" w:hAnsi="Arial"/>
          <w:w w:val="105"/>
          <w:sz w:val="17"/>
        </w:rPr>
        <w:t>moving</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funds</w:t>
      </w:r>
      <w:r>
        <w:rPr>
          <w:rFonts w:ascii="Arial" w:hAnsi="Arial"/>
          <w:spacing w:val="-5"/>
          <w:w w:val="105"/>
          <w:sz w:val="17"/>
        </w:rPr>
        <w:t> </w:t>
      </w:r>
      <w:r>
        <w:rPr>
          <w:rFonts w:ascii="Arial" w:hAnsi="Arial"/>
          <w:w w:val="105"/>
          <w:sz w:val="17"/>
        </w:rPr>
        <w:t>from</w:t>
      </w:r>
      <w:r>
        <w:rPr>
          <w:rFonts w:ascii="Arial" w:hAnsi="Arial"/>
          <w:spacing w:val="-5"/>
          <w:w w:val="105"/>
          <w:sz w:val="17"/>
        </w:rPr>
        <w:t> </w:t>
      </w:r>
      <w:r>
        <w:rPr>
          <w:rFonts w:ascii="Arial" w:hAnsi="Arial"/>
          <w:w w:val="105"/>
          <w:sz w:val="17"/>
        </w:rPr>
        <w:t>one</w:t>
      </w:r>
      <w:r>
        <w:rPr>
          <w:rFonts w:ascii="Arial" w:hAnsi="Arial"/>
          <w:spacing w:val="-5"/>
          <w:w w:val="105"/>
          <w:sz w:val="17"/>
        </w:rPr>
        <w:t> </w:t>
      </w:r>
      <w:r>
        <w:rPr>
          <w:rFonts w:ascii="Arial" w:hAnsi="Arial"/>
          <w:w w:val="105"/>
          <w:sz w:val="17"/>
        </w:rPr>
        <w:t>place</w:t>
      </w:r>
      <w:r>
        <w:rPr>
          <w:rFonts w:ascii="Arial" w:hAnsi="Arial"/>
          <w:spacing w:val="-5"/>
          <w:w w:val="105"/>
          <w:sz w:val="17"/>
        </w:rPr>
        <w:t> </w:t>
      </w:r>
      <w:r>
        <w:rPr>
          <w:rFonts w:ascii="Arial" w:hAnsi="Arial"/>
          <w:w w:val="105"/>
          <w:sz w:val="17"/>
        </w:rPr>
        <w:t>to</w:t>
      </w:r>
      <w:r>
        <w:rPr>
          <w:rFonts w:ascii="Arial" w:hAnsi="Arial"/>
          <w:spacing w:val="-5"/>
          <w:w w:val="105"/>
          <w:sz w:val="17"/>
        </w:rPr>
        <w:t> </w:t>
      </w:r>
      <w:r>
        <w:rPr>
          <w:rFonts w:ascii="Arial" w:hAnsi="Arial"/>
          <w:w w:val="105"/>
          <w:sz w:val="17"/>
        </w:rPr>
        <w:t>another</w:t>
      </w:r>
      <w:r>
        <w:rPr>
          <w:rFonts w:ascii="Arial" w:hAnsi="Arial"/>
          <w:spacing w:val="-5"/>
          <w:w w:val="105"/>
          <w:sz w:val="17"/>
        </w:rPr>
        <w:t> </w:t>
      </w:r>
      <w:r>
        <w:rPr>
          <w:rFonts w:ascii="Arial" w:hAnsi="Arial"/>
          <w:w w:val="105"/>
          <w:sz w:val="17"/>
        </w:rPr>
        <w:t>through</w:t>
      </w:r>
      <w:r>
        <w:rPr>
          <w:rFonts w:ascii="Arial" w:hAnsi="Arial"/>
          <w:spacing w:val="-5"/>
          <w:w w:val="105"/>
          <w:sz w:val="17"/>
        </w:rPr>
        <w:t> </w:t>
      </w:r>
      <w:r>
        <w:rPr>
          <w:rFonts w:ascii="Arial" w:hAnsi="Arial"/>
          <w:w w:val="105"/>
          <w:sz w:val="17"/>
        </w:rPr>
        <w:t>a</w:t>
      </w:r>
      <w:r>
        <w:rPr>
          <w:rFonts w:ascii="Arial" w:hAnsi="Arial"/>
          <w:spacing w:val="-5"/>
          <w:w w:val="105"/>
          <w:sz w:val="17"/>
        </w:rPr>
        <w:t> </w:t>
      </w:r>
      <w:r>
        <w:rPr>
          <w:rFonts w:ascii="Arial" w:hAnsi="Arial"/>
          <w:w w:val="105"/>
          <w:sz w:val="17"/>
        </w:rPr>
        <w:t>series</w:t>
      </w:r>
      <w:r>
        <w:rPr>
          <w:rFonts w:ascii="Arial" w:hAnsi="Arial"/>
          <w:spacing w:val="-5"/>
          <w:w w:val="105"/>
          <w:sz w:val="17"/>
        </w:rPr>
        <w:t> </w:t>
      </w:r>
      <w:r>
        <w:rPr>
          <w:rFonts w:ascii="Arial" w:hAnsi="Arial"/>
          <w:w w:val="105"/>
          <w:sz w:val="17"/>
        </w:rPr>
        <w:t>of</w:t>
      </w:r>
      <w:r>
        <w:rPr>
          <w:rFonts w:ascii="Arial" w:hAnsi="Arial"/>
          <w:spacing w:val="-5"/>
          <w:w w:val="105"/>
          <w:sz w:val="17"/>
        </w:rPr>
        <w:t> </w:t>
      </w:r>
      <w:r>
        <w:rPr>
          <w:rFonts w:ascii="Arial" w:hAnsi="Arial"/>
          <w:w w:val="105"/>
          <w:sz w:val="17"/>
        </w:rPr>
        <w:t>transactions.</w:t>
      </w:r>
    </w:p>
    <w:p>
      <w:pPr>
        <w:pStyle w:val="Heading4"/>
        <w:numPr>
          <w:ilvl w:val="0"/>
          <w:numId w:val="5"/>
        </w:numPr>
        <w:tabs>
          <w:tab w:pos="1536" w:val="left" w:leader="none"/>
        </w:tabs>
        <w:spacing w:line="240" w:lineRule="auto" w:before="16" w:after="0"/>
        <w:ind w:left="1536" w:right="0" w:hanging="418"/>
        <w:jc w:val="left"/>
      </w:pPr>
      <w:r>
        <w:rPr>
          <w:spacing w:val="-2"/>
          <w:w w:val="110"/>
        </w:rPr>
        <w:t>Integration</w:t>
      </w:r>
    </w:p>
    <w:p>
      <w:pPr>
        <w:spacing w:line="295" w:lineRule="auto" w:before="141"/>
        <w:ind w:left="1538" w:right="357" w:firstLine="0"/>
        <w:jc w:val="left"/>
        <w:rPr>
          <w:rFonts w:ascii="Arial"/>
          <w:sz w:val="17"/>
        </w:rPr>
      </w:pPr>
      <w:r>
        <w:rPr>
          <w:rFonts w:ascii="Arial"/>
          <w:spacing w:val="-2"/>
          <w:w w:val="105"/>
          <w:sz w:val="17"/>
        </w:rPr>
        <w:t>Integration</w:t>
      </w:r>
      <w:r>
        <w:rPr>
          <w:rFonts w:ascii="Arial"/>
          <w:spacing w:val="-5"/>
          <w:w w:val="105"/>
          <w:sz w:val="17"/>
        </w:rPr>
        <w:t> </w:t>
      </w:r>
      <w:r>
        <w:rPr>
          <w:rFonts w:ascii="Arial"/>
          <w:spacing w:val="-2"/>
          <w:w w:val="105"/>
          <w:sz w:val="17"/>
        </w:rPr>
        <w:t>is</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final</w:t>
      </w:r>
      <w:r>
        <w:rPr>
          <w:rFonts w:ascii="Arial"/>
          <w:spacing w:val="-5"/>
          <w:w w:val="105"/>
          <w:sz w:val="17"/>
        </w:rPr>
        <w:t> </w:t>
      </w:r>
      <w:r>
        <w:rPr>
          <w:rFonts w:ascii="Arial"/>
          <w:spacing w:val="-2"/>
          <w:w w:val="105"/>
          <w:sz w:val="17"/>
        </w:rPr>
        <w:t>stage</w:t>
      </w:r>
      <w:r>
        <w:rPr>
          <w:rFonts w:ascii="Arial"/>
          <w:spacing w:val="-5"/>
          <w:w w:val="105"/>
          <w:sz w:val="17"/>
        </w:rPr>
        <w:t> </w:t>
      </w:r>
      <w:r>
        <w:rPr>
          <w:rFonts w:ascii="Arial"/>
          <w:spacing w:val="-2"/>
          <w:w w:val="105"/>
          <w:sz w:val="17"/>
        </w:rPr>
        <w:t>of</w:t>
      </w:r>
      <w:r>
        <w:rPr>
          <w:rFonts w:ascii="Arial"/>
          <w:spacing w:val="-5"/>
          <w:w w:val="105"/>
          <w:sz w:val="17"/>
        </w:rPr>
        <w:t> </w:t>
      </w:r>
      <w:r>
        <w:rPr>
          <w:rFonts w:ascii="Arial"/>
          <w:spacing w:val="-2"/>
          <w:w w:val="105"/>
          <w:sz w:val="17"/>
        </w:rPr>
        <w:t>money</w:t>
      </w:r>
      <w:r>
        <w:rPr>
          <w:rFonts w:ascii="Arial"/>
          <w:spacing w:val="-5"/>
          <w:w w:val="105"/>
          <w:sz w:val="17"/>
        </w:rPr>
        <w:t> </w:t>
      </w:r>
      <w:r>
        <w:rPr>
          <w:rFonts w:ascii="Arial"/>
          <w:spacing w:val="-2"/>
          <w:w w:val="105"/>
          <w:sz w:val="17"/>
        </w:rPr>
        <w:t>laundering,</w:t>
      </w:r>
      <w:r>
        <w:rPr>
          <w:rFonts w:ascii="Arial"/>
          <w:spacing w:val="-5"/>
          <w:w w:val="105"/>
          <w:sz w:val="17"/>
        </w:rPr>
        <w:t> </w:t>
      </w:r>
      <w:r>
        <w:rPr>
          <w:rFonts w:ascii="Arial"/>
          <w:spacing w:val="-2"/>
          <w:w w:val="105"/>
          <w:sz w:val="17"/>
        </w:rPr>
        <w:t>when</w:t>
      </w:r>
      <w:r>
        <w:rPr>
          <w:rFonts w:ascii="Arial"/>
          <w:spacing w:val="-5"/>
          <w:w w:val="105"/>
          <w:sz w:val="17"/>
        </w:rPr>
        <w:t> </w:t>
      </w:r>
      <w:r>
        <w:rPr>
          <w:rFonts w:ascii="Arial"/>
          <w:spacing w:val="-2"/>
          <w:w w:val="105"/>
          <w:sz w:val="17"/>
        </w:rPr>
        <w:t>illegal</w:t>
      </w:r>
      <w:r>
        <w:rPr>
          <w:rFonts w:ascii="Arial"/>
          <w:spacing w:val="-5"/>
          <w:w w:val="105"/>
          <w:sz w:val="17"/>
        </w:rPr>
        <w:t> </w:t>
      </w:r>
      <w:r>
        <w:rPr>
          <w:rFonts w:ascii="Arial"/>
          <w:spacing w:val="-2"/>
          <w:w w:val="105"/>
          <w:sz w:val="17"/>
        </w:rPr>
        <w:t>funds</w:t>
      </w:r>
      <w:r>
        <w:rPr>
          <w:rFonts w:ascii="Arial"/>
          <w:spacing w:val="-5"/>
          <w:w w:val="105"/>
          <w:sz w:val="17"/>
        </w:rPr>
        <w:t> </w:t>
      </w:r>
      <w:r>
        <w:rPr>
          <w:rFonts w:ascii="Arial"/>
          <w:spacing w:val="-2"/>
          <w:w w:val="105"/>
          <w:sz w:val="17"/>
        </w:rPr>
        <w:t>are</w:t>
      </w:r>
      <w:r>
        <w:rPr>
          <w:rFonts w:ascii="Arial"/>
          <w:spacing w:val="-5"/>
          <w:w w:val="105"/>
          <w:sz w:val="17"/>
        </w:rPr>
        <w:t> </w:t>
      </w:r>
      <w:r>
        <w:rPr>
          <w:rFonts w:ascii="Arial"/>
          <w:spacing w:val="-2"/>
          <w:w w:val="105"/>
          <w:sz w:val="17"/>
        </w:rPr>
        <w:t>mixed</w:t>
      </w:r>
      <w:r>
        <w:rPr>
          <w:rFonts w:ascii="Arial"/>
          <w:spacing w:val="-5"/>
          <w:w w:val="105"/>
          <w:sz w:val="17"/>
        </w:rPr>
        <w:t> </w:t>
      </w:r>
      <w:r>
        <w:rPr>
          <w:rFonts w:ascii="Arial"/>
          <w:i/>
          <w:spacing w:val="-2"/>
          <w:w w:val="105"/>
          <w:sz w:val="17"/>
        </w:rPr>
        <w:t>(commingled) </w:t>
      </w:r>
      <w:r>
        <w:rPr>
          <w:rFonts w:ascii="Arial"/>
          <w:spacing w:val="-2"/>
          <w:w w:val="105"/>
          <w:sz w:val="17"/>
        </w:rPr>
        <w:t>with</w:t>
      </w:r>
      <w:r>
        <w:rPr>
          <w:rFonts w:ascii="Arial"/>
          <w:spacing w:val="-12"/>
          <w:w w:val="105"/>
          <w:sz w:val="17"/>
        </w:rPr>
        <w:t> </w:t>
      </w:r>
      <w:r>
        <w:rPr>
          <w:rFonts w:ascii="Arial"/>
          <w:spacing w:val="-2"/>
          <w:w w:val="105"/>
          <w:sz w:val="17"/>
        </w:rPr>
        <w:t>legitimate</w:t>
      </w:r>
      <w:r>
        <w:rPr>
          <w:rFonts w:ascii="Arial"/>
          <w:spacing w:val="-12"/>
          <w:w w:val="105"/>
          <w:sz w:val="17"/>
        </w:rPr>
        <w:t> </w:t>
      </w:r>
      <w:r>
        <w:rPr>
          <w:rFonts w:ascii="Arial"/>
          <w:spacing w:val="-2"/>
          <w:w w:val="105"/>
          <w:sz w:val="17"/>
        </w:rPr>
        <w:t>funds.</w:t>
      </w:r>
      <w:r>
        <w:rPr>
          <w:rFonts w:ascii="Arial"/>
          <w:spacing w:val="-12"/>
          <w:w w:val="105"/>
          <w:sz w:val="17"/>
        </w:rPr>
        <w:t> </w:t>
      </w:r>
      <w:r>
        <w:rPr>
          <w:rFonts w:ascii="Arial"/>
          <w:spacing w:val="-2"/>
          <w:w w:val="105"/>
          <w:sz w:val="17"/>
        </w:rPr>
        <w:t>Launderers</w:t>
      </w:r>
      <w:r>
        <w:rPr>
          <w:rFonts w:ascii="Arial"/>
          <w:spacing w:val="-12"/>
          <w:w w:val="105"/>
          <w:sz w:val="17"/>
        </w:rPr>
        <w:t> </w:t>
      </w:r>
      <w:r>
        <w:rPr>
          <w:rFonts w:ascii="Arial"/>
          <w:spacing w:val="-2"/>
          <w:w w:val="105"/>
          <w:sz w:val="17"/>
        </w:rPr>
        <w:t>usually</w:t>
      </w:r>
      <w:r>
        <w:rPr>
          <w:rFonts w:ascii="Arial"/>
          <w:spacing w:val="-12"/>
          <w:w w:val="105"/>
          <w:sz w:val="17"/>
        </w:rPr>
        <w:t> </w:t>
      </w:r>
      <w:r>
        <w:rPr>
          <w:rFonts w:ascii="Arial"/>
          <w:spacing w:val="-2"/>
          <w:w w:val="105"/>
          <w:sz w:val="17"/>
        </w:rPr>
        <w:t>accomplish</w:t>
      </w:r>
      <w:r>
        <w:rPr>
          <w:rFonts w:ascii="Arial"/>
          <w:spacing w:val="-12"/>
          <w:w w:val="105"/>
          <w:sz w:val="17"/>
        </w:rPr>
        <w:t> </w:t>
      </w:r>
      <w:r>
        <w:rPr>
          <w:rFonts w:ascii="Arial"/>
          <w:spacing w:val="-2"/>
          <w:w w:val="105"/>
          <w:sz w:val="17"/>
        </w:rPr>
        <w:t>this</w:t>
      </w:r>
      <w:r>
        <w:rPr>
          <w:rFonts w:ascii="Arial"/>
          <w:spacing w:val="-12"/>
          <w:w w:val="105"/>
          <w:sz w:val="17"/>
        </w:rPr>
        <w:t> </w:t>
      </w:r>
      <w:r>
        <w:rPr>
          <w:rFonts w:ascii="Arial"/>
          <w:spacing w:val="-2"/>
          <w:w w:val="105"/>
          <w:sz w:val="17"/>
        </w:rPr>
        <w:t>step</w:t>
      </w:r>
      <w:r>
        <w:rPr>
          <w:rFonts w:ascii="Arial"/>
          <w:spacing w:val="-12"/>
          <w:w w:val="105"/>
          <w:sz w:val="17"/>
        </w:rPr>
        <w:t> </w:t>
      </w:r>
      <w:r>
        <w:rPr>
          <w:rFonts w:ascii="Arial"/>
          <w:spacing w:val="-2"/>
          <w:w w:val="105"/>
          <w:sz w:val="17"/>
        </w:rPr>
        <w:t>through</w:t>
      </w:r>
      <w:r>
        <w:rPr>
          <w:rFonts w:ascii="Arial"/>
          <w:spacing w:val="-12"/>
          <w:w w:val="105"/>
          <w:sz w:val="17"/>
        </w:rPr>
        <w:t> </w:t>
      </w:r>
      <w:r>
        <w:rPr>
          <w:rFonts w:ascii="Arial"/>
          <w:spacing w:val="-2"/>
          <w:w w:val="105"/>
          <w:sz w:val="17"/>
        </w:rPr>
        <w:t>businesses</w:t>
      </w:r>
      <w:r>
        <w:rPr>
          <w:rFonts w:ascii="Arial"/>
          <w:spacing w:val="-12"/>
          <w:w w:val="105"/>
          <w:sz w:val="17"/>
        </w:rPr>
        <w:t> </w:t>
      </w:r>
      <w:r>
        <w:rPr>
          <w:rFonts w:ascii="Arial"/>
          <w:spacing w:val="-2"/>
          <w:w w:val="105"/>
          <w:sz w:val="17"/>
        </w:rPr>
        <w:t>that</w:t>
      </w:r>
      <w:r>
        <w:rPr>
          <w:rFonts w:ascii="Arial"/>
          <w:spacing w:val="-12"/>
          <w:w w:val="105"/>
          <w:sz w:val="17"/>
        </w:rPr>
        <w:t> </w:t>
      </w:r>
      <w:r>
        <w:rPr>
          <w:rFonts w:ascii="Arial"/>
          <w:spacing w:val="-2"/>
          <w:w w:val="105"/>
          <w:sz w:val="17"/>
        </w:rPr>
        <w:t>operate </w:t>
      </w:r>
      <w:r>
        <w:rPr>
          <w:rFonts w:ascii="Arial"/>
          <w:w w:val="105"/>
          <w:sz w:val="17"/>
        </w:rPr>
        <w:t>using</w:t>
      </w:r>
      <w:r>
        <w:rPr>
          <w:rFonts w:ascii="Arial"/>
          <w:spacing w:val="-8"/>
          <w:w w:val="105"/>
          <w:sz w:val="17"/>
        </w:rPr>
        <w:t> </w:t>
      </w:r>
      <w:r>
        <w:rPr>
          <w:rFonts w:ascii="Arial"/>
          <w:w w:val="105"/>
          <w:sz w:val="17"/>
        </w:rPr>
        <w:t>cash,</w:t>
      </w:r>
      <w:r>
        <w:rPr>
          <w:rFonts w:ascii="Arial"/>
          <w:spacing w:val="-8"/>
          <w:w w:val="105"/>
          <w:sz w:val="17"/>
        </w:rPr>
        <w:t> </w:t>
      </w:r>
      <w:r>
        <w:rPr>
          <w:rFonts w:ascii="Arial"/>
          <w:w w:val="105"/>
          <w:sz w:val="17"/>
        </w:rPr>
        <w:t>importing</w:t>
      </w:r>
      <w:r>
        <w:rPr>
          <w:rFonts w:ascii="Arial"/>
          <w:spacing w:val="-8"/>
          <w:w w:val="105"/>
          <w:sz w:val="17"/>
        </w:rPr>
        <w:t> </w:t>
      </w:r>
      <w:r>
        <w:rPr>
          <w:rFonts w:ascii="Arial"/>
          <w:w w:val="105"/>
          <w:sz w:val="17"/>
        </w:rPr>
        <w:t>and</w:t>
      </w:r>
      <w:r>
        <w:rPr>
          <w:rFonts w:ascii="Arial"/>
          <w:spacing w:val="-8"/>
          <w:w w:val="105"/>
          <w:sz w:val="17"/>
        </w:rPr>
        <w:t> </w:t>
      </w:r>
      <w:r>
        <w:rPr>
          <w:rFonts w:ascii="Arial"/>
          <w:w w:val="105"/>
          <w:sz w:val="17"/>
        </w:rPr>
        <w:t>exporting</w:t>
      </w:r>
      <w:r>
        <w:rPr>
          <w:rFonts w:ascii="Arial"/>
          <w:spacing w:val="-8"/>
          <w:w w:val="105"/>
          <w:sz w:val="17"/>
        </w:rPr>
        <w:t> </w:t>
      </w:r>
      <w:r>
        <w:rPr>
          <w:rFonts w:ascii="Arial"/>
          <w:w w:val="105"/>
          <w:sz w:val="17"/>
        </w:rPr>
        <w:t>companies,</w:t>
      </w:r>
      <w:r>
        <w:rPr>
          <w:rFonts w:ascii="Arial"/>
          <w:spacing w:val="-8"/>
          <w:w w:val="105"/>
          <w:sz w:val="17"/>
        </w:rPr>
        <w:t> </w:t>
      </w:r>
      <w:r>
        <w:rPr>
          <w:rFonts w:ascii="Arial"/>
          <w:w w:val="105"/>
          <w:sz w:val="17"/>
        </w:rPr>
        <w:t>and</w:t>
      </w:r>
      <w:r>
        <w:rPr>
          <w:rFonts w:ascii="Arial"/>
          <w:spacing w:val="-8"/>
          <w:w w:val="105"/>
          <w:sz w:val="17"/>
        </w:rPr>
        <w:t> </w:t>
      </w:r>
      <w:r>
        <w:rPr>
          <w:rFonts w:ascii="Arial"/>
          <w:w w:val="105"/>
          <w:sz w:val="17"/>
        </w:rPr>
        <w:t>so</w:t>
      </w:r>
      <w:r>
        <w:rPr>
          <w:rFonts w:ascii="Arial"/>
          <w:spacing w:val="-8"/>
          <w:w w:val="105"/>
          <w:sz w:val="17"/>
        </w:rPr>
        <w:t> </w:t>
      </w:r>
      <w:r>
        <w:rPr>
          <w:rFonts w:ascii="Arial"/>
          <w:w w:val="105"/>
          <w:sz w:val="17"/>
        </w:rPr>
        <w:t>on.</w:t>
      </w:r>
    </w:p>
    <w:p>
      <w:pPr>
        <w:pStyle w:val="BodyText"/>
        <w:spacing w:before="7"/>
        <w:rPr>
          <w:rFonts w:ascii="Arial"/>
          <w:sz w:val="21"/>
        </w:rPr>
      </w:pPr>
    </w:p>
    <w:p>
      <w:pPr>
        <w:spacing w:line="312" w:lineRule="auto" w:before="0"/>
        <w:ind w:left="1120" w:right="117" w:firstLine="0"/>
        <w:jc w:val="both"/>
        <w:rPr>
          <w:sz w:val="16"/>
        </w:rPr>
      </w:pPr>
      <w:r>
        <w:rPr/>
        <mc:AlternateContent>
          <mc:Choice Requires="wps">
            <w:drawing>
              <wp:anchor distT="0" distB="0" distL="0" distR="0" allowOverlap="1" layoutInCell="1" locked="0" behindDoc="0" simplePos="0" relativeHeight="15779328">
                <wp:simplePos x="0" y="0"/>
                <wp:positionH relativeFrom="page">
                  <wp:posOffset>1104902</wp:posOffset>
                </wp:positionH>
                <wp:positionV relativeFrom="paragraph">
                  <wp:posOffset>16583</wp:posOffset>
                </wp:positionV>
                <wp:extent cx="419100" cy="41910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19100" cy="419100"/>
                          <a:chExt cx="419100" cy="419100"/>
                        </a:xfrm>
                      </wpg:grpSpPr>
                      <wps:wsp>
                        <wps:cNvPr id="203" name="Graphic 203"/>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04" name="Graphic 204"/>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05" name="Graphic 205"/>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0575pt;width:33pt;height:33pt;mso-position-horizontal-relative:page;mso-position-vertical-relative:paragraph;z-index:15779328" id="docshapegroup162" coordorigin="1740,26" coordsize="660,660">
                <v:shape style="position:absolute;left:1740;top:26;width:660;height:660" id="docshape163" coordorigin="1740,26" coordsize="660,660" path="m2070,26l1994,35,1925,60,1864,99,1813,150,1774,211,1749,280,1740,356,1749,432,1774,501,1813,562,1864,614,1925,653,1994,677,2070,686,2146,677,2215,653,2276,614,2328,562,2366,501,2391,432,2400,356,2391,280,2366,211,2328,150,2276,99,2215,60,2146,35,2070,26xe" filled="true" fillcolor="#fff200" stroked="false">
                  <v:path arrowok="t"/>
                  <v:fill type="solid"/>
                </v:shape>
                <v:shape style="position:absolute;left:1907;top:145;width:300;height:403" id="docshape164" coordorigin="1908,146" coordsize="300,403" path="m1937,195l1928,189,1921,185,1918,185,1912,185,1908,189,1908,201,1912,205,1918,205,1921,205,1928,201,1937,195xm2011,155l2002,146,1980,146,1971,155,1971,182,2011,182,2011,166,2011,155xm2074,189l2069,185,2064,185,2059,185,2049,192,2045,195,2054,201,2061,205,2064,205,2069,205,2074,201,2074,189xm2207,304l2198,295,2187,295,2176,295,2167,304,2167,374,2161,380,2147,380,2142,374,2142,289,2133,280,2111,280,2102,289,2102,374,2096,380,2082,380,2076,374,2076,274,2067,265,2045,265,2036,274,2036,374,2031,380,2016,380,2011,374,2011,208,1971,208,1971,431,1980,477,2006,514,2043,539,2089,549,2135,539,2172,514,2198,477,2207,431,2207,304xe" filled="true" fillcolor="#ffffff" stroked="false">
                  <v:path arrowok="t"/>
                  <v:fill type="solid"/>
                </v:shape>
                <v:shape style="position:absolute;left:1740;top:26;width:660;height:660" id="docshape165" coordorigin="1740,26" coordsize="660,660" path="m2233,315l2229,298,2228,295,2219,283,2215,280,2211,278,2207,275,2207,304,2207,431,2198,477,2172,514,2135,539,2089,549,2043,539,2006,514,1980,477,1971,431,1971,221,1971,208,2011,208,2011,374,2016,380,2031,380,2036,374,2036,274,2045,265,2067,265,2076,274,2076,374,2082,380,2096,380,2102,374,2102,289,2111,280,2133,280,2142,289,2142,374,2147,380,2161,380,2167,374,2167,304,2176,295,2198,295,2207,304,2207,275,2205,273,2187,270,2178,270,2170,272,2161,278,2161,277,2154,267,2150,265,2147,262,2144,260,2133,256,2122,254,2113,254,2104,257,2096,262,2095,261,2088,252,2079,245,2075,243,2068,240,2056,239,2050,239,2044,240,2036,243,2036,221,2048,228,2057,231,2064,231,2078,228,2089,221,2089,221,2097,209,2097,208,2098,205,2099,196,2099,194,2098,185,2097,182,2097,181,2089,170,2078,162,2074,161,2074,189,2074,201,2069,205,2064,205,2061,205,2054,201,2045,195,2046,194,2049,192,2059,185,2064,185,2069,185,2074,189,2074,161,2064,159,2057,159,2048,162,2036,170,2036,166,2033,148,2031,146,2023,134,2011,125,2011,155,2011,182,1971,182,1971,170,1971,155,1980,146,2002,146,2011,155,2011,125,2009,124,1991,120,1973,124,1959,134,1949,148,1945,166,1945,170,1937,165,1937,195,1928,201,1921,205,1918,205,1912,205,1908,201,1908,189,1912,185,1918,185,1921,185,1928,189,1937,195,1937,165,1933,162,1925,159,1918,159,1904,162,1893,170,1885,181,1882,194,1882,196,1885,209,1893,221,1904,228,1918,231,1925,231,1933,228,1945,221,1945,431,1957,487,1987,532,2033,563,2089,574,2145,563,2166,549,2191,532,2221,487,2233,431,2233,315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3,1925,652,1994,677,2070,686,2146,677,2175,667,2215,652,2276,613,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9840">
                <wp:simplePos x="0" y="0"/>
                <wp:positionH relativeFrom="page">
                  <wp:posOffset>1108875</wp:posOffset>
                </wp:positionH>
                <wp:positionV relativeFrom="paragraph">
                  <wp:posOffset>512848</wp:posOffset>
                </wp:positionV>
                <wp:extent cx="411480" cy="50165"/>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381733pt;width:32.4pt;height:3.95pt;mso-position-horizontal-relative:page;mso-position-vertical-relative:paragraph;z-index:15779840" id="docshape166" coordorigin="1746,808" coordsize="648,79" path="m1809,886l1806,881,1789,856,1786,852,1791,850,1794,847,1797,842,1799,840,1800,836,1800,823,1800,821,1798,817,1788,810,1784,809,1784,828,1784,836,1782,838,1777,842,1774,842,1763,842,1763,821,1773,821,1777,822,1782,825,1784,828,1784,809,1780,808,1746,808,1746,886,1763,886,1763,856,1772,856,1791,886,1809,886xm1871,808l1825,808,1825,886,1871,886,1871,872,1842,872,1842,852,1869,852,1869,839,1842,839,1842,821,1871,821,1871,808xm1978,808l1955,808,1935,868,1935,868,1916,808,1894,808,1894,886,1909,886,1909,845,1907,825,1908,825,1927,886,1942,886,1962,825,1963,825,1962,841,1962,886,1978,886,1978,808xm2049,808l2004,808,2004,886,2049,886,2049,872,2021,872,2021,852,2047,852,2047,839,2021,839,2021,821,2049,821,2049,808xm2156,808l2133,808,2114,868,2113,868,2095,808,2072,808,2072,886,2087,886,2087,845,2086,825,2086,825,2105,886,2121,886,2141,825,2141,825,2141,841,2141,886,2156,886,2156,808xm2241,858l2239,854,2238,852,2235,848,2231,846,2227,845,2227,844,2230,844,2233,842,2235,839,2237,836,2239,832,2239,821,2239,821,2236,816,2226,809,2223,809,2223,855,2223,865,2222,868,2218,871,2214,872,2199,872,2199,852,2219,852,2223,855,2223,809,2222,808,2222,827,2222,833,2220,835,2216,838,2213,839,2199,839,2199,821,2213,821,2216,822,2220,825,2222,827,2222,808,2218,808,2182,808,2182,886,2221,886,2228,884,2238,876,2240,872,2241,871,2241,858xm2308,808l2263,808,2263,886,2308,886,2308,872,2279,872,2279,852,2306,852,2306,839,2279,839,2279,821,2308,821,2308,808xm2394,886l2390,881,2385,874,2373,856,2371,852,2375,850,2379,847,2382,842,2384,840,2385,836,2385,823,2384,821,2383,817,2372,810,2368,809,2368,828,2368,836,2367,838,2362,842,2358,842,2348,842,2348,821,2358,821,2362,822,2367,825,2368,828,2368,809,2365,808,2331,808,2331,886,2348,886,2348,856,2357,856,2375,886,2394,886xe" filled="true" fillcolor="#000000" stroked="false">
                <v:path arrowok="t"/>
                <v:fill type="solid"/>
                <w10:wrap type="none"/>
              </v:shape>
            </w:pict>
          </mc:Fallback>
        </mc:AlternateContent>
      </w:r>
      <w:r>
        <w:rPr>
          <w:w w:val="125"/>
          <w:sz w:val="16"/>
        </w:rPr>
        <w:t>Broker–dealers</w:t>
      </w:r>
      <w:r>
        <w:rPr>
          <w:w w:val="125"/>
          <w:sz w:val="16"/>
        </w:rPr>
        <w:t> and</w:t>
      </w:r>
      <w:r>
        <w:rPr>
          <w:w w:val="125"/>
          <w:sz w:val="16"/>
        </w:rPr>
        <w:t> other</w:t>
      </w:r>
      <w:r>
        <w:rPr>
          <w:w w:val="125"/>
          <w:sz w:val="16"/>
        </w:rPr>
        <w:t> financial</w:t>
      </w:r>
      <w:r>
        <w:rPr>
          <w:w w:val="125"/>
          <w:sz w:val="16"/>
        </w:rPr>
        <w:t> institutions</w:t>
      </w:r>
      <w:r>
        <w:rPr>
          <w:w w:val="125"/>
          <w:sz w:val="16"/>
        </w:rPr>
        <w:t> must</w:t>
      </w:r>
      <w:r>
        <w:rPr>
          <w:w w:val="125"/>
          <w:sz w:val="16"/>
        </w:rPr>
        <w:t> report</w:t>
      </w:r>
      <w:r>
        <w:rPr>
          <w:w w:val="125"/>
          <w:sz w:val="16"/>
        </w:rPr>
        <w:t> any</w:t>
      </w:r>
      <w:r>
        <w:rPr>
          <w:w w:val="125"/>
          <w:sz w:val="16"/>
        </w:rPr>
        <w:t> cash</w:t>
      </w:r>
      <w:r>
        <w:rPr>
          <w:w w:val="125"/>
          <w:sz w:val="16"/>
        </w:rPr>
        <w:t> deposits,</w:t>
      </w:r>
      <w:r>
        <w:rPr>
          <w:w w:val="125"/>
          <w:sz w:val="16"/>
        </w:rPr>
        <w:t> withdrawals,</w:t>
      </w:r>
      <w:r>
        <w:rPr>
          <w:w w:val="125"/>
          <w:sz w:val="16"/>
        </w:rPr>
        <w:t> or transfers</w:t>
      </w:r>
      <w:r>
        <w:rPr>
          <w:w w:val="125"/>
          <w:sz w:val="16"/>
        </w:rPr>
        <w:t> of</w:t>
      </w:r>
      <w:r>
        <w:rPr>
          <w:w w:val="125"/>
          <w:sz w:val="16"/>
        </w:rPr>
        <w:t> more</w:t>
      </w:r>
      <w:r>
        <w:rPr>
          <w:w w:val="125"/>
          <w:sz w:val="16"/>
        </w:rPr>
        <w:t> than</w:t>
      </w:r>
      <w:r>
        <w:rPr>
          <w:w w:val="125"/>
          <w:sz w:val="16"/>
        </w:rPr>
        <w:t> </w:t>
      </w:r>
      <w:r>
        <w:rPr>
          <w:i/>
          <w:w w:val="125"/>
          <w:sz w:val="16"/>
        </w:rPr>
        <w:t>$10,000</w:t>
      </w:r>
      <w:r>
        <w:rPr>
          <w:i/>
          <w:w w:val="125"/>
          <w:sz w:val="16"/>
        </w:rPr>
        <w:t> </w:t>
      </w:r>
      <w:r>
        <w:rPr>
          <w:w w:val="125"/>
          <w:sz w:val="16"/>
        </w:rPr>
        <w:t>in</w:t>
      </w:r>
      <w:r>
        <w:rPr>
          <w:w w:val="125"/>
          <w:sz w:val="16"/>
        </w:rPr>
        <w:t> a</w:t>
      </w:r>
      <w:r>
        <w:rPr>
          <w:w w:val="125"/>
          <w:sz w:val="16"/>
        </w:rPr>
        <w:t> single</w:t>
      </w:r>
      <w:r>
        <w:rPr>
          <w:w w:val="125"/>
          <w:sz w:val="16"/>
        </w:rPr>
        <w:t> day</w:t>
      </w:r>
      <w:r>
        <w:rPr>
          <w:w w:val="125"/>
          <w:sz w:val="16"/>
        </w:rPr>
        <w:t> through</w:t>
      </w:r>
      <w:r>
        <w:rPr>
          <w:w w:val="125"/>
          <w:sz w:val="16"/>
        </w:rPr>
        <w:t> a</w:t>
      </w:r>
      <w:r>
        <w:rPr>
          <w:w w:val="125"/>
          <w:sz w:val="16"/>
        </w:rPr>
        <w:t> </w:t>
      </w:r>
      <w:r>
        <w:rPr>
          <w:i/>
          <w:w w:val="125"/>
          <w:sz w:val="16"/>
        </w:rPr>
        <w:t>Currency Transaction Report</w:t>
      </w:r>
      <w:r>
        <w:rPr>
          <w:i/>
          <w:w w:val="125"/>
          <w:sz w:val="16"/>
        </w:rPr>
        <w:t> </w:t>
      </w:r>
      <w:r>
        <w:rPr>
          <w:w w:val="125"/>
          <w:sz w:val="16"/>
        </w:rPr>
        <w:t>(CTR)</w:t>
      </w:r>
      <w:r>
        <w:rPr>
          <w:w w:val="125"/>
          <w:sz w:val="16"/>
        </w:rPr>
        <w:t> to </w:t>
      </w:r>
      <w:r>
        <w:rPr>
          <w:i/>
          <w:w w:val="125"/>
          <w:sz w:val="16"/>
        </w:rPr>
        <w:t>FinCEN</w:t>
      </w:r>
      <w:r>
        <w:rPr>
          <w:i/>
          <w:w w:val="125"/>
          <w:sz w:val="16"/>
        </w:rPr>
        <w:t> </w:t>
      </w:r>
      <w:r>
        <w:rPr>
          <w:w w:val="125"/>
          <w:sz w:val="16"/>
        </w:rPr>
        <w:t>(the</w:t>
      </w:r>
      <w:r>
        <w:rPr>
          <w:w w:val="125"/>
          <w:sz w:val="16"/>
        </w:rPr>
        <w:t> U.S.</w:t>
      </w:r>
      <w:r>
        <w:rPr>
          <w:w w:val="125"/>
          <w:sz w:val="16"/>
        </w:rPr>
        <w:t> Treasury</w:t>
      </w:r>
      <w:r>
        <w:rPr>
          <w:w w:val="125"/>
          <w:sz w:val="16"/>
        </w:rPr>
        <w:t> Financial</w:t>
      </w:r>
      <w:r>
        <w:rPr>
          <w:w w:val="125"/>
          <w:sz w:val="16"/>
        </w:rPr>
        <w:t> Crimes</w:t>
      </w:r>
      <w:r>
        <w:rPr>
          <w:w w:val="125"/>
          <w:sz w:val="16"/>
        </w:rPr>
        <w:t> Network).</w:t>
      </w:r>
      <w:r>
        <w:rPr>
          <w:w w:val="125"/>
          <w:sz w:val="16"/>
        </w:rPr>
        <w:t> An</w:t>
      </w:r>
      <w:r>
        <w:rPr>
          <w:w w:val="125"/>
          <w:sz w:val="16"/>
        </w:rPr>
        <w:t> institution</w:t>
      </w:r>
      <w:r>
        <w:rPr>
          <w:w w:val="125"/>
          <w:sz w:val="16"/>
        </w:rPr>
        <w:t> must</w:t>
      </w:r>
      <w:r>
        <w:rPr>
          <w:w w:val="125"/>
          <w:sz w:val="16"/>
        </w:rPr>
        <w:t> report</w:t>
      </w:r>
      <w:r>
        <w:rPr>
          <w:w w:val="125"/>
          <w:sz w:val="16"/>
        </w:rPr>
        <w:t> suspicious activity</w:t>
      </w:r>
      <w:r>
        <w:rPr>
          <w:w w:val="125"/>
          <w:sz w:val="16"/>
        </w:rPr>
        <w:t> of</w:t>
      </w:r>
      <w:r>
        <w:rPr>
          <w:w w:val="125"/>
          <w:sz w:val="16"/>
        </w:rPr>
        <w:t> </w:t>
      </w:r>
      <w:r>
        <w:rPr>
          <w:i/>
          <w:w w:val="125"/>
          <w:sz w:val="16"/>
        </w:rPr>
        <w:t>$5,000</w:t>
      </w:r>
      <w:r>
        <w:rPr>
          <w:i/>
          <w:w w:val="125"/>
          <w:sz w:val="16"/>
        </w:rPr>
        <w:t> or</w:t>
      </w:r>
      <w:r>
        <w:rPr>
          <w:i/>
          <w:w w:val="125"/>
          <w:sz w:val="16"/>
        </w:rPr>
        <w:t> more</w:t>
      </w:r>
      <w:r>
        <w:rPr>
          <w:i/>
          <w:w w:val="125"/>
          <w:sz w:val="16"/>
        </w:rPr>
        <w:t> of</w:t>
      </w:r>
      <w:r>
        <w:rPr>
          <w:i/>
          <w:w w:val="125"/>
          <w:sz w:val="16"/>
        </w:rPr>
        <w:t> any</w:t>
      </w:r>
      <w:r>
        <w:rPr>
          <w:i/>
          <w:w w:val="125"/>
          <w:sz w:val="16"/>
        </w:rPr>
        <w:t> type</w:t>
      </w:r>
      <w:r>
        <w:rPr>
          <w:i/>
          <w:w w:val="125"/>
          <w:sz w:val="16"/>
        </w:rPr>
        <w:t> of</w:t>
      </w:r>
      <w:r>
        <w:rPr>
          <w:i/>
          <w:w w:val="125"/>
          <w:sz w:val="16"/>
        </w:rPr>
        <w:t> transaction</w:t>
      </w:r>
      <w:r>
        <w:rPr>
          <w:i/>
          <w:w w:val="125"/>
          <w:sz w:val="16"/>
        </w:rPr>
        <w:t> </w:t>
      </w:r>
      <w:r>
        <w:rPr>
          <w:w w:val="125"/>
          <w:sz w:val="16"/>
        </w:rPr>
        <w:t>to</w:t>
      </w:r>
      <w:r>
        <w:rPr>
          <w:w w:val="125"/>
          <w:sz w:val="16"/>
        </w:rPr>
        <w:t> FinCEN</w:t>
      </w:r>
      <w:r>
        <w:rPr>
          <w:w w:val="125"/>
          <w:sz w:val="16"/>
        </w:rPr>
        <w:t> by</w:t>
      </w:r>
      <w:r>
        <w:rPr>
          <w:w w:val="125"/>
          <w:sz w:val="16"/>
        </w:rPr>
        <w:t> filing</w:t>
      </w:r>
      <w:r>
        <w:rPr>
          <w:w w:val="125"/>
          <w:sz w:val="16"/>
        </w:rPr>
        <w:t> a</w:t>
      </w:r>
      <w:r>
        <w:rPr>
          <w:w w:val="125"/>
          <w:sz w:val="16"/>
        </w:rPr>
        <w:t> Suspicious</w:t>
      </w:r>
      <w:r>
        <w:rPr>
          <w:w w:val="125"/>
          <w:sz w:val="16"/>
        </w:rPr>
        <w:t> Activity Report (SAR).</w:t>
      </w:r>
    </w:p>
    <w:p>
      <w:pPr>
        <w:pStyle w:val="BodyText"/>
        <w:spacing w:before="3"/>
        <w:rPr>
          <w:sz w:val="21"/>
        </w:rPr>
      </w:pPr>
    </w:p>
    <w:p>
      <w:pPr>
        <w:pStyle w:val="BodyText"/>
        <w:ind w:left="1120"/>
      </w:pPr>
      <w:r>
        <w:rPr>
          <w:w w:val="130"/>
        </w:rPr>
        <w:t>Here</w:t>
      </w:r>
      <w:r>
        <w:rPr>
          <w:spacing w:val="-5"/>
          <w:w w:val="130"/>
        </w:rPr>
        <w:t> </w:t>
      </w:r>
      <w:r>
        <w:rPr>
          <w:w w:val="130"/>
        </w:rPr>
        <w:t>are</w:t>
      </w:r>
      <w:r>
        <w:rPr>
          <w:spacing w:val="-5"/>
          <w:w w:val="130"/>
        </w:rPr>
        <w:t> </w:t>
      </w:r>
      <w:r>
        <w:rPr>
          <w:w w:val="130"/>
        </w:rPr>
        <w:t>some</w:t>
      </w:r>
      <w:r>
        <w:rPr>
          <w:spacing w:val="-5"/>
          <w:w w:val="130"/>
        </w:rPr>
        <w:t> </w:t>
      </w:r>
      <w:r>
        <w:rPr>
          <w:w w:val="130"/>
        </w:rPr>
        <w:t>indications</w:t>
      </w:r>
      <w:r>
        <w:rPr>
          <w:spacing w:val="-5"/>
          <w:w w:val="130"/>
        </w:rPr>
        <w:t> </w:t>
      </w:r>
      <w:r>
        <w:rPr>
          <w:w w:val="130"/>
        </w:rPr>
        <w:t>of</w:t>
      </w:r>
      <w:r>
        <w:rPr>
          <w:spacing w:val="-5"/>
          <w:w w:val="130"/>
        </w:rPr>
        <w:t> </w:t>
      </w:r>
      <w:r>
        <w:rPr>
          <w:w w:val="130"/>
        </w:rPr>
        <w:t>money</w:t>
      </w:r>
      <w:r>
        <w:rPr>
          <w:spacing w:val="-4"/>
          <w:w w:val="130"/>
        </w:rPr>
        <w:t> </w:t>
      </w:r>
      <w:r>
        <w:rPr>
          <w:w w:val="130"/>
        </w:rPr>
        <w:t>laundering</w:t>
      </w:r>
      <w:r>
        <w:rPr>
          <w:spacing w:val="-5"/>
          <w:w w:val="130"/>
        </w:rPr>
        <w:t> </w:t>
      </w:r>
      <w:r>
        <w:rPr>
          <w:w w:val="130"/>
        </w:rPr>
        <w:t>at</w:t>
      </w:r>
      <w:r>
        <w:rPr>
          <w:spacing w:val="-5"/>
          <w:w w:val="130"/>
        </w:rPr>
        <w:t> </w:t>
      </w:r>
      <w:r>
        <w:rPr>
          <w:w w:val="130"/>
        </w:rPr>
        <w:t>the</w:t>
      </w:r>
      <w:r>
        <w:rPr>
          <w:spacing w:val="-5"/>
          <w:w w:val="130"/>
        </w:rPr>
        <w:t> </w:t>
      </w:r>
      <w:r>
        <w:rPr>
          <w:w w:val="130"/>
        </w:rPr>
        <w:t>opening</w:t>
      </w:r>
      <w:r>
        <w:rPr>
          <w:spacing w:val="-5"/>
          <w:w w:val="130"/>
        </w:rPr>
        <w:t> </w:t>
      </w:r>
      <w:r>
        <w:rPr>
          <w:w w:val="130"/>
        </w:rPr>
        <w:t>of</w:t>
      </w:r>
      <w:r>
        <w:rPr>
          <w:spacing w:val="-5"/>
          <w:w w:val="130"/>
        </w:rPr>
        <w:t> </w:t>
      </w:r>
      <w:r>
        <w:rPr>
          <w:w w:val="130"/>
        </w:rPr>
        <w:t>the</w:t>
      </w:r>
      <w:r>
        <w:rPr>
          <w:spacing w:val="-4"/>
          <w:w w:val="130"/>
        </w:rPr>
        <w:t> </w:t>
      </w:r>
      <w:r>
        <w:rPr>
          <w:spacing w:val="-2"/>
          <w:w w:val="130"/>
        </w:rPr>
        <w:t>account:</w:t>
      </w:r>
    </w:p>
    <w:p>
      <w:pPr>
        <w:pStyle w:val="BodyText"/>
        <w:spacing w:before="1"/>
        <w:rPr>
          <w:sz w:val="21"/>
        </w:rPr>
      </w:pPr>
    </w:p>
    <w:p>
      <w:pPr>
        <w:spacing w:before="0"/>
        <w:ind w:left="1244" w:right="0" w:firstLine="0"/>
        <w:jc w:val="left"/>
        <w:rPr>
          <w:rFonts w:ascii="Arial" w:hAnsi="Arial"/>
          <w:sz w:val="17"/>
        </w:rPr>
      </w:pPr>
      <w:r>
        <w:rPr/>
        <w:drawing>
          <wp:anchor distT="0" distB="0" distL="0" distR="0" allowOverlap="1" layoutInCell="1" locked="0" behindDoc="1" simplePos="0" relativeHeight="486631424">
            <wp:simplePos x="0" y="0"/>
            <wp:positionH relativeFrom="page">
              <wp:posOffset>1676400</wp:posOffset>
            </wp:positionH>
            <wp:positionV relativeFrom="paragraph">
              <wp:posOffset>-23725</wp:posOffset>
            </wp:positionV>
            <wp:extent cx="1892300" cy="1511833"/>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44" cstate="print"/>
                    <a:stretch>
                      <a:fillRect/>
                    </a:stretch>
                  </pic:blipFill>
                  <pic:spPr>
                    <a:xfrm>
                      <a:off x="0" y="0"/>
                      <a:ext cx="1892300" cy="1511833"/>
                    </a:xfrm>
                    <a:prstGeom prst="rect">
                      <a:avLst/>
                    </a:prstGeom>
                  </pic:spPr>
                </pic:pic>
              </a:graphicData>
            </a:graphic>
          </wp:anchor>
        </w:drawing>
      </w:r>
      <w:r>
        <w:rPr>
          <w:rFonts w:ascii="Arial" w:hAnsi="Arial"/>
          <w:b/>
          <w:spacing w:val="-2"/>
          <w:w w:val="105"/>
          <w:position w:val="-1"/>
          <w:sz w:val="28"/>
        </w:rPr>
        <w:t>»</w:t>
      </w:r>
      <w:r>
        <w:rPr>
          <w:rFonts w:ascii="Arial" w:hAnsi="Arial"/>
          <w:b/>
          <w:spacing w:val="31"/>
          <w:w w:val="105"/>
          <w:position w:val="-1"/>
          <w:sz w:val="28"/>
        </w:rPr>
        <w:t> </w:t>
      </w:r>
      <w:r>
        <w:rPr>
          <w:rFonts w:ascii="Arial" w:hAnsi="Arial"/>
          <w:spacing w:val="-2"/>
          <w:w w:val="105"/>
          <w:sz w:val="17"/>
        </w:rPr>
        <w:t>Concern</w:t>
      </w:r>
      <w:r>
        <w:rPr>
          <w:rFonts w:ascii="Arial" w:hAnsi="Arial"/>
          <w:spacing w:val="-7"/>
          <w:w w:val="105"/>
          <w:sz w:val="17"/>
        </w:rPr>
        <w:t> </w:t>
      </w:r>
      <w:r>
        <w:rPr>
          <w:rFonts w:ascii="Arial" w:hAnsi="Arial"/>
          <w:spacing w:val="-2"/>
          <w:w w:val="105"/>
          <w:sz w:val="17"/>
        </w:rPr>
        <w:t>with</w:t>
      </w:r>
      <w:r>
        <w:rPr>
          <w:rFonts w:ascii="Arial" w:hAnsi="Arial"/>
          <w:spacing w:val="-8"/>
          <w:w w:val="105"/>
          <w:sz w:val="17"/>
        </w:rPr>
        <w:t> </w:t>
      </w:r>
      <w:r>
        <w:rPr>
          <w:rFonts w:ascii="Arial" w:hAnsi="Arial"/>
          <w:spacing w:val="-2"/>
          <w:w w:val="105"/>
          <w:sz w:val="17"/>
        </w:rPr>
        <w:t>U.S.</w:t>
      </w:r>
      <w:r>
        <w:rPr>
          <w:rFonts w:ascii="Arial" w:hAnsi="Arial"/>
          <w:spacing w:val="-8"/>
          <w:w w:val="105"/>
          <w:sz w:val="17"/>
        </w:rPr>
        <w:t> </w:t>
      </w:r>
      <w:r>
        <w:rPr>
          <w:rFonts w:ascii="Arial" w:hAnsi="Arial"/>
          <w:spacing w:val="-2"/>
          <w:w w:val="105"/>
          <w:sz w:val="17"/>
        </w:rPr>
        <w:t>government</w:t>
      </w:r>
      <w:r>
        <w:rPr>
          <w:rFonts w:ascii="Arial" w:hAnsi="Arial"/>
          <w:spacing w:val="-7"/>
          <w:w w:val="105"/>
          <w:sz w:val="17"/>
        </w:rPr>
        <w:t> </w:t>
      </w:r>
      <w:r>
        <w:rPr>
          <w:rFonts w:ascii="Arial" w:hAnsi="Arial"/>
          <w:spacing w:val="-2"/>
          <w:w w:val="105"/>
          <w:sz w:val="17"/>
        </w:rPr>
        <w:t>reporting</w:t>
      </w:r>
      <w:r>
        <w:rPr>
          <w:rFonts w:ascii="Arial" w:hAnsi="Arial"/>
          <w:spacing w:val="-8"/>
          <w:w w:val="105"/>
          <w:sz w:val="17"/>
        </w:rPr>
        <w:t> </w:t>
      </w:r>
      <w:r>
        <w:rPr>
          <w:rFonts w:ascii="Arial" w:hAnsi="Arial"/>
          <w:spacing w:val="-2"/>
          <w:w w:val="105"/>
          <w:sz w:val="17"/>
        </w:rPr>
        <w:t>requirements</w:t>
      </w:r>
    </w:p>
    <w:p>
      <w:pPr>
        <w:spacing w:before="18"/>
        <w:ind w:left="1244" w:right="0" w:firstLine="0"/>
        <w:jc w:val="left"/>
        <w:rPr>
          <w:rFonts w:ascii="Arial" w:hAnsi="Arial"/>
          <w:sz w:val="17"/>
        </w:rPr>
      </w:pPr>
      <w:r>
        <w:rPr>
          <w:rFonts w:ascii="Arial" w:hAnsi="Arial"/>
          <w:b/>
          <w:position w:val="-1"/>
          <w:sz w:val="28"/>
        </w:rPr>
        <w:t>»</w:t>
      </w:r>
      <w:r>
        <w:rPr>
          <w:rFonts w:ascii="Arial" w:hAnsi="Arial"/>
          <w:b/>
          <w:spacing w:val="64"/>
          <w:position w:val="-1"/>
          <w:sz w:val="28"/>
        </w:rPr>
        <w:t> </w:t>
      </w:r>
      <w:r>
        <w:rPr>
          <w:rFonts w:ascii="Arial" w:hAnsi="Arial"/>
          <w:sz w:val="17"/>
        </w:rPr>
        <w:t>Reluctance</w:t>
      </w:r>
      <w:r>
        <w:rPr>
          <w:rFonts w:ascii="Arial" w:hAnsi="Arial"/>
          <w:spacing w:val="5"/>
          <w:sz w:val="17"/>
        </w:rPr>
        <w:t> </w:t>
      </w:r>
      <w:r>
        <w:rPr>
          <w:rFonts w:ascii="Arial" w:hAnsi="Arial"/>
          <w:sz w:val="17"/>
        </w:rPr>
        <w:t>to</w:t>
      </w:r>
      <w:r>
        <w:rPr>
          <w:rFonts w:ascii="Arial" w:hAnsi="Arial"/>
          <w:spacing w:val="5"/>
          <w:sz w:val="17"/>
        </w:rPr>
        <w:t> </w:t>
      </w:r>
      <w:r>
        <w:rPr>
          <w:rFonts w:ascii="Arial" w:hAnsi="Arial"/>
          <w:sz w:val="17"/>
        </w:rPr>
        <w:t>reveal</w:t>
      </w:r>
      <w:r>
        <w:rPr>
          <w:rFonts w:ascii="Arial" w:hAnsi="Arial"/>
          <w:spacing w:val="5"/>
          <w:sz w:val="17"/>
        </w:rPr>
        <w:t> </w:t>
      </w:r>
      <w:r>
        <w:rPr>
          <w:rFonts w:ascii="Arial" w:hAnsi="Arial"/>
          <w:sz w:val="17"/>
        </w:rPr>
        <w:t>information</w:t>
      </w:r>
      <w:r>
        <w:rPr>
          <w:rFonts w:ascii="Arial" w:hAnsi="Arial"/>
          <w:spacing w:val="5"/>
          <w:sz w:val="17"/>
        </w:rPr>
        <w:t> </w:t>
      </w:r>
      <w:r>
        <w:rPr>
          <w:rFonts w:ascii="Arial" w:hAnsi="Arial"/>
          <w:sz w:val="17"/>
        </w:rPr>
        <w:t>about</w:t>
      </w:r>
      <w:r>
        <w:rPr>
          <w:rFonts w:ascii="Arial" w:hAnsi="Arial"/>
          <w:spacing w:val="5"/>
          <w:sz w:val="17"/>
        </w:rPr>
        <w:t> </w:t>
      </w:r>
      <w:r>
        <w:rPr>
          <w:rFonts w:ascii="Arial" w:hAnsi="Arial"/>
          <w:sz w:val="17"/>
        </w:rPr>
        <w:t>business</w:t>
      </w:r>
      <w:r>
        <w:rPr>
          <w:rFonts w:ascii="Arial" w:hAnsi="Arial"/>
          <w:spacing w:val="5"/>
          <w:sz w:val="17"/>
        </w:rPr>
        <w:t> </w:t>
      </w:r>
      <w:r>
        <w:rPr>
          <w:rFonts w:ascii="Arial" w:hAnsi="Arial"/>
          <w:spacing w:val="-2"/>
          <w:sz w:val="17"/>
        </w:rPr>
        <w:t>activities</w:t>
      </w:r>
    </w:p>
    <w:p>
      <w:pPr>
        <w:spacing w:before="18"/>
        <w:ind w:left="1244" w:right="0" w:firstLine="0"/>
        <w:jc w:val="left"/>
        <w:rPr>
          <w:rFonts w:ascii="Arial" w:hAnsi="Arial"/>
          <w:sz w:val="17"/>
        </w:rPr>
      </w:pPr>
      <w:r>
        <w:rPr>
          <w:rFonts w:ascii="Arial" w:hAnsi="Arial"/>
          <w:b/>
          <w:spacing w:val="-4"/>
          <w:w w:val="105"/>
          <w:position w:val="-1"/>
          <w:sz w:val="28"/>
        </w:rPr>
        <w:t>»</w:t>
      </w:r>
      <w:r>
        <w:rPr>
          <w:rFonts w:ascii="Arial" w:hAnsi="Arial"/>
          <w:b/>
          <w:spacing w:val="34"/>
          <w:w w:val="105"/>
          <w:position w:val="-1"/>
          <w:sz w:val="28"/>
        </w:rPr>
        <w:t> </w:t>
      </w:r>
      <w:r>
        <w:rPr>
          <w:rFonts w:ascii="Arial" w:hAnsi="Arial"/>
          <w:spacing w:val="-4"/>
          <w:w w:val="105"/>
          <w:sz w:val="17"/>
        </w:rPr>
        <w:t>Suspect</w:t>
      </w:r>
      <w:r>
        <w:rPr>
          <w:rFonts w:ascii="Arial" w:hAnsi="Arial"/>
          <w:spacing w:val="-7"/>
          <w:w w:val="105"/>
          <w:sz w:val="17"/>
        </w:rPr>
        <w:t> </w:t>
      </w:r>
      <w:r>
        <w:rPr>
          <w:rFonts w:ascii="Arial" w:hAnsi="Arial"/>
          <w:spacing w:val="-4"/>
          <w:w w:val="105"/>
          <w:sz w:val="17"/>
        </w:rPr>
        <w:t>ID</w:t>
      </w:r>
      <w:r>
        <w:rPr>
          <w:rFonts w:ascii="Arial" w:hAnsi="Arial"/>
          <w:spacing w:val="-7"/>
          <w:w w:val="105"/>
          <w:sz w:val="17"/>
        </w:rPr>
        <w:t> </w:t>
      </w:r>
      <w:r>
        <w:rPr>
          <w:rFonts w:ascii="Arial" w:hAnsi="Arial"/>
          <w:spacing w:val="-4"/>
          <w:w w:val="105"/>
          <w:sz w:val="17"/>
        </w:rPr>
        <w:t>such</w:t>
      </w:r>
      <w:r>
        <w:rPr>
          <w:rFonts w:ascii="Arial" w:hAnsi="Arial"/>
          <w:spacing w:val="-7"/>
          <w:w w:val="105"/>
          <w:sz w:val="17"/>
        </w:rPr>
        <w:t> </w:t>
      </w:r>
      <w:r>
        <w:rPr>
          <w:rFonts w:ascii="Arial" w:hAnsi="Arial"/>
          <w:spacing w:val="-4"/>
          <w:w w:val="105"/>
          <w:sz w:val="17"/>
        </w:rPr>
        <w:t>as</w:t>
      </w:r>
      <w:r>
        <w:rPr>
          <w:rFonts w:ascii="Arial" w:hAnsi="Arial"/>
          <w:spacing w:val="-7"/>
          <w:w w:val="105"/>
          <w:sz w:val="17"/>
        </w:rPr>
        <w:t> </w:t>
      </w:r>
      <w:r>
        <w:rPr>
          <w:rFonts w:ascii="Arial" w:hAnsi="Arial"/>
          <w:spacing w:val="-4"/>
          <w:w w:val="105"/>
          <w:sz w:val="17"/>
        </w:rPr>
        <w:t>a</w:t>
      </w:r>
      <w:r>
        <w:rPr>
          <w:rFonts w:ascii="Arial" w:hAnsi="Arial"/>
          <w:spacing w:val="-7"/>
          <w:w w:val="105"/>
          <w:sz w:val="17"/>
        </w:rPr>
        <w:t> </w:t>
      </w:r>
      <w:r>
        <w:rPr>
          <w:rFonts w:ascii="Arial" w:hAnsi="Arial"/>
          <w:spacing w:val="-4"/>
          <w:w w:val="105"/>
          <w:sz w:val="17"/>
        </w:rPr>
        <w:t>license</w:t>
      </w:r>
      <w:r>
        <w:rPr>
          <w:rFonts w:ascii="Arial" w:hAnsi="Arial"/>
          <w:spacing w:val="-7"/>
          <w:w w:val="105"/>
          <w:sz w:val="17"/>
        </w:rPr>
        <w:t> </w:t>
      </w:r>
      <w:r>
        <w:rPr>
          <w:rFonts w:ascii="Arial" w:hAnsi="Arial"/>
          <w:spacing w:val="-4"/>
          <w:w w:val="105"/>
          <w:sz w:val="17"/>
        </w:rPr>
        <w:t>or</w:t>
      </w:r>
      <w:r>
        <w:rPr>
          <w:rFonts w:ascii="Arial" w:hAnsi="Arial"/>
          <w:spacing w:val="-7"/>
          <w:w w:val="105"/>
          <w:sz w:val="17"/>
        </w:rPr>
        <w:t> </w:t>
      </w:r>
      <w:r>
        <w:rPr>
          <w:rFonts w:ascii="Arial" w:hAnsi="Arial"/>
          <w:spacing w:val="-4"/>
          <w:w w:val="105"/>
          <w:sz w:val="17"/>
        </w:rPr>
        <w:t>passport</w:t>
      </w:r>
      <w:r>
        <w:rPr>
          <w:rFonts w:ascii="Arial" w:hAnsi="Arial"/>
          <w:spacing w:val="-7"/>
          <w:w w:val="105"/>
          <w:sz w:val="17"/>
        </w:rPr>
        <w:t> </w:t>
      </w:r>
      <w:r>
        <w:rPr>
          <w:rFonts w:ascii="Arial" w:hAnsi="Arial"/>
          <w:spacing w:val="-4"/>
          <w:w w:val="105"/>
          <w:sz w:val="17"/>
        </w:rPr>
        <w:t>that</w:t>
      </w:r>
      <w:r>
        <w:rPr>
          <w:rFonts w:ascii="Arial" w:hAnsi="Arial"/>
          <w:spacing w:val="-7"/>
          <w:w w:val="105"/>
          <w:sz w:val="17"/>
        </w:rPr>
        <w:t> </w:t>
      </w:r>
      <w:r>
        <w:rPr>
          <w:rFonts w:ascii="Arial" w:hAnsi="Arial"/>
          <w:spacing w:val="-4"/>
          <w:w w:val="105"/>
          <w:sz w:val="17"/>
        </w:rPr>
        <w:t>looks</w:t>
      </w:r>
      <w:r>
        <w:rPr>
          <w:rFonts w:ascii="Arial" w:hAnsi="Arial"/>
          <w:spacing w:val="-7"/>
          <w:w w:val="105"/>
          <w:sz w:val="17"/>
        </w:rPr>
        <w:t> </w:t>
      </w:r>
      <w:r>
        <w:rPr>
          <w:rFonts w:ascii="Arial" w:hAnsi="Arial"/>
          <w:spacing w:val="-4"/>
          <w:w w:val="105"/>
          <w:sz w:val="17"/>
        </w:rPr>
        <w:t>like</w:t>
      </w:r>
      <w:r>
        <w:rPr>
          <w:rFonts w:ascii="Arial" w:hAnsi="Arial"/>
          <w:spacing w:val="-7"/>
          <w:w w:val="105"/>
          <w:sz w:val="17"/>
        </w:rPr>
        <w:t> </w:t>
      </w:r>
      <w:r>
        <w:rPr>
          <w:rFonts w:ascii="Arial" w:hAnsi="Arial"/>
          <w:spacing w:val="-4"/>
          <w:w w:val="105"/>
          <w:sz w:val="17"/>
        </w:rPr>
        <w:t>it</w:t>
      </w:r>
      <w:r>
        <w:rPr>
          <w:rFonts w:ascii="Arial" w:hAnsi="Arial"/>
          <w:spacing w:val="-7"/>
          <w:w w:val="105"/>
          <w:sz w:val="17"/>
        </w:rPr>
        <w:t> </w:t>
      </w:r>
      <w:r>
        <w:rPr>
          <w:rFonts w:ascii="Arial" w:hAnsi="Arial"/>
          <w:spacing w:val="-4"/>
          <w:w w:val="105"/>
          <w:sz w:val="17"/>
        </w:rPr>
        <w:t>was</w:t>
      </w:r>
      <w:r>
        <w:rPr>
          <w:rFonts w:ascii="Arial" w:hAnsi="Arial"/>
          <w:spacing w:val="-6"/>
          <w:w w:val="105"/>
          <w:sz w:val="17"/>
        </w:rPr>
        <w:t> </w:t>
      </w:r>
      <w:r>
        <w:rPr>
          <w:rFonts w:ascii="Arial" w:hAnsi="Arial"/>
          <w:spacing w:val="-4"/>
          <w:w w:val="105"/>
          <w:sz w:val="17"/>
        </w:rPr>
        <w:t>made</w:t>
      </w:r>
      <w:r>
        <w:rPr>
          <w:rFonts w:ascii="Arial" w:hAnsi="Arial"/>
          <w:spacing w:val="-7"/>
          <w:w w:val="105"/>
          <w:sz w:val="17"/>
        </w:rPr>
        <w:t> </w:t>
      </w:r>
      <w:r>
        <w:rPr>
          <w:rFonts w:ascii="Arial" w:hAnsi="Arial"/>
          <w:spacing w:val="-4"/>
          <w:w w:val="105"/>
          <w:sz w:val="17"/>
        </w:rPr>
        <w:t>in</w:t>
      </w:r>
      <w:r>
        <w:rPr>
          <w:rFonts w:ascii="Arial" w:hAnsi="Arial"/>
          <w:spacing w:val="-7"/>
          <w:w w:val="105"/>
          <w:sz w:val="17"/>
        </w:rPr>
        <w:t> </w:t>
      </w:r>
      <w:r>
        <w:rPr>
          <w:rFonts w:ascii="Arial" w:hAnsi="Arial"/>
          <w:spacing w:val="-4"/>
          <w:w w:val="105"/>
          <w:sz w:val="17"/>
        </w:rPr>
        <w:t>someone´s</w:t>
      </w:r>
      <w:r>
        <w:rPr>
          <w:rFonts w:ascii="Arial" w:hAnsi="Arial"/>
          <w:spacing w:val="-7"/>
          <w:w w:val="105"/>
          <w:sz w:val="17"/>
        </w:rPr>
        <w:t> </w:t>
      </w:r>
      <w:r>
        <w:rPr>
          <w:rFonts w:ascii="Arial" w:hAnsi="Arial"/>
          <w:spacing w:val="-4"/>
          <w:w w:val="105"/>
          <w:sz w:val="17"/>
        </w:rPr>
        <w:t>basement</w:t>
      </w:r>
    </w:p>
    <w:p>
      <w:pPr>
        <w:spacing w:before="18"/>
        <w:ind w:left="1244" w:right="0" w:firstLine="0"/>
        <w:jc w:val="left"/>
        <w:rPr>
          <w:rFonts w:ascii="Arial" w:hAnsi="Arial"/>
          <w:sz w:val="17"/>
        </w:rPr>
      </w:pPr>
      <w:r>
        <w:rPr>
          <w:rFonts w:ascii="Arial" w:hAnsi="Arial"/>
          <w:b/>
          <w:position w:val="-1"/>
          <w:sz w:val="28"/>
        </w:rPr>
        <w:t>»</w:t>
      </w:r>
      <w:r>
        <w:rPr>
          <w:rFonts w:ascii="Arial" w:hAnsi="Arial"/>
          <w:b/>
          <w:spacing w:val="79"/>
          <w:position w:val="-1"/>
          <w:sz w:val="28"/>
        </w:rPr>
        <w:t> </w:t>
      </w:r>
      <w:r>
        <w:rPr>
          <w:rFonts w:ascii="Arial" w:hAnsi="Arial"/>
          <w:sz w:val="17"/>
        </w:rPr>
        <w:t>Irrational</w:t>
      </w:r>
      <w:r>
        <w:rPr>
          <w:rFonts w:ascii="Arial" w:hAnsi="Arial"/>
          <w:spacing w:val="11"/>
          <w:sz w:val="17"/>
        </w:rPr>
        <w:t> </w:t>
      </w:r>
      <w:r>
        <w:rPr>
          <w:rFonts w:ascii="Arial" w:hAnsi="Arial"/>
          <w:sz w:val="17"/>
        </w:rPr>
        <w:t>transactions</w:t>
      </w:r>
      <w:r>
        <w:rPr>
          <w:rFonts w:ascii="Arial" w:hAnsi="Arial"/>
          <w:spacing w:val="11"/>
          <w:sz w:val="17"/>
        </w:rPr>
        <w:t> </w:t>
      </w:r>
      <w:r>
        <w:rPr>
          <w:rFonts w:ascii="Arial" w:hAnsi="Arial"/>
          <w:sz w:val="17"/>
        </w:rPr>
        <w:t>that</w:t>
      </w:r>
      <w:r>
        <w:rPr>
          <w:rFonts w:ascii="Arial" w:hAnsi="Arial"/>
          <w:spacing w:val="11"/>
          <w:sz w:val="17"/>
        </w:rPr>
        <w:t> </w:t>
      </w:r>
      <w:r>
        <w:rPr>
          <w:rFonts w:ascii="Arial" w:hAnsi="Arial"/>
          <w:sz w:val="17"/>
        </w:rPr>
        <w:t>are</w:t>
      </w:r>
      <w:r>
        <w:rPr>
          <w:rFonts w:ascii="Arial" w:hAnsi="Arial"/>
          <w:spacing w:val="11"/>
          <w:sz w:val="17"/>
        </w:rPr>
        <w:t> </w:t>
      </w:r>
      <w:r>
        <w:rPr>
          <w:rFonts w:ascii="Arial" w:hAnsi="Arial"/>
          <w:sz w:val="17"/>
        </w:rPr>
        <w:t>inconsistent</w:t>
      </w:r>
      <w:r>
        <w:rPr>
          <w:rFonts w:ascii="Arial" w:hAnsi="Arial"/>
          <w:spacing w:val="11"/>
          <w:sz w:val="17"/>
        </w:rPr>
        <w:t> </w:t>
      </w:r>
      <w:r>
        <w:rPr>
          <w:rFonts w:ascii="Arial" w:hAnsi="Arial"/>
          <w:sz w:val="17"/>
        </w:rPr>
        <w:t>with</w:t>
      </w:r>
      <w:r>
        <w:rPr>
          <w:rFonts w:ascii="Arial" w:hAnsi="Arial"/>
          <w:spacing w:val="11"/>
          <w:sz w:val="17"/>
        </w:rPr>
        <w:t> </w:t>
      </w:r>
      <w:r>
        <w:rPr>
          <w:rFonts w:ascii="Arial" w:hAnsi="Arial"/>
          <w:spacing w:val="-2"/>
          <w:sz w:val="17"/>
        </w:rPr>
        <w:t>objectives</w:t>
      </w:r>
    </w:p>
    <w:p>
      <w:pPr>
        <w:spacing w:before="18"/>
        <w:ind w:left="1538" w:right="668"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A fiduciary (the person who can legally make decisions for another investor) who´s reluctant </w:t>
      </w:r>
      <w:r>
        <w:rPr>
          <w:rFonts w:ascii="Arial" w:hAnsi="Arial"/>
          <w:w w:val="110"/>
          <w:sz w:val="17"/>
        </w:rPr>
        <w:t>to</w:t>
      </w:r>
      <w:r>
        <w:rPr>
          <w:rFonts w:ascii="Arial" w:hAnsi="Arial"/>
          <w:spacing w:val="-2"/>
          <w:w w:val="110"/>
          <w:sz w:val="17"/>
        </w:rPr>
        <w:t> </w:t>
      </w:r>
      <w:r>
        <w:rPr>
          <w:rFonts w:ascii="Arial" w:hAnsi="Arial"/>
          <w:w w:val="110"/>
          <w:sz w:val="17"/>
        </w:rPr>
        <w:t>provide</w:t>
      </w:r>
      <w:r>
        <w:rPr>
          <w:rFonts w:ascii="Arial" w:hAnsi="Arial"/>
          <w:spacing w:val="-2"/>
          <w:w w:val="110"/>
          <w:sz w:val="17"/>
        </w:rPr>
        <w:t> </w:t>
      </w:r>
      <w:r>
        <w:rPr>
          <w:rFonts w:ascii="Arial" w:hAnsi="Arial"/>
          <w:w w:val="110"/>
          <w:sz w:val="17"/>
        </w:rPr>
        <w:t>information</w:t>
      </w:r>
      <w:r>
        <w:rPr>
          <w:rFonts w:ascii="Arial" w:hAnsi="Arial"/>
          <w:spacing w:val="-2"/>
          <w:w w:val="110"/>
          <w:sz w:val="17"/>
        </w:rPr>
        <w:t> </w:t>
      </w:r>
      <w:r>
        <w:rPr>
          <w:rFonts w:ascii="Arial" w:hAnsi="Arial"/>
          <w:w w:val="110"/>
          <w:sz w:val="17"/>
        </w:rPr>
        <w:t>about</w:t>
      </w:r>
      <w:r>
        <w:rPr>
          <w:rFonts w:ascii="Arial" w:hAnsi="Arial"/>
          <w:spacing w:val="-2"/>
          <w:w w:val="110"/>
          <w:sz w:val="17"/>
        </w:rPr>
        <w:t> </w:t>
      </w:r>
      <w:r>
        <w:rPr>
          <w:rFonts w:ascii="Arial" w:hAnsi="Arial"/>
          <w:w w:val="110"/>
          <w:sz w:val="17"/>
        </w:rPr>
        <w:t>the</w:t>
      </w:r>
      <w:r>
        <w:rPr>
          <w:rFonts w:ascii="Arial" w:hAnsi="Arial"/>
          <w:spacing w:val="-2"/>
          <w:w w:val="110"/>
          <w:sz w:val="17"/>
        </w:rPr>
        <w:t> </w:t>
      </w:r>
      <w:r>
        <w:rPr>
          <w:rFonts w:ascii="Arial" w:hAnsi="Arial"/>
          <w:w w:val="110"/>
          <w:sz w:val="17"/>
        </w:rPr>
        <w:t>customer</w:t>
      </w:r>
    </w:p>
    <w:p>
      <w:pPr>
        <w:spacing w:before="63"/>
        <w:ind w:left="1244" w:right="0" w:firstLine="0"/>
        <w:jc w:val="left"/>
        <w:rPr>
          <w:rFonts w:ascii="Arial" w:hAnsi="Arial"/>
          <w:sz w:val="17"/>
        </w:rPr>
      </w:pPr>
      <w:r>
        <w:rPr>
          <w:rFonts w:ascii="Arial" w:hAnsi="Arial"/>
          <w:b/>
          <w:position w:val="-1"/>
          <w:sz w:val="28"/>
        </w:rPr>
        <w:t>»</w:t>
      </w:r>
      <w:r>
        <w:rPr>
          <w:rFonts w:ascii="Arial" w:hAnsi="Arial"/>
          <w:b/>
          <w:spacing w:val="50"/>
          <w:position w:val="-1"/>
          <w:sz w:val="28"/>
        </w:rPr>
        <w:t> </w:t>
      </w:r>
      <w:r>
        <w:rPr>
          <w:rFonts w:ascii="Arial" w:hAnsi="Arial"/>
          <w:sz w:val="17"/>
        </w:rPr>
        <w:t>An</w:t>
      </w:r>
      <w:r>
        <w:rPr>
          <w:rFonts w:ascii="Arial" w:hAnsi="Arial"/>
          <w:spacing w:val="1"/>
          <w:sz w:val="17"/>
        </w:rPr>
        <w:t> </w:t>
      </w:r>
      <w:r>
        <w:rPr>
          <w:rFonts w:ascii="Arial" w:hAnsi="Arial"/>
          <w:sz w:val="17"/>
        </w:rPr>
        <w:t>individual´s lack of general knowledge of</w:t>
      </w:r>
      <w:r>
        <w:rPr>
          <w:rFonts w:ascii="Arial" w:hAnsi="Arial"/>
          <w:spacing w:val="1"/>
          <w:sz w:val="17"/>
        </w:rPr>
        <w:t> </w:t>
      </w:r>
      <w:r>
        <w:rPr>
          <w:rFonts w:ascii="Arial" w:hAnsi="Arial"/>
          <w:sz w:val="17"/>
        </w:rPr>
        <w:t>their </w:t>
      </w:r>
      <w:r>
        <w:rPr>
          <w:rFonts w:ascii="Arial" w:hAnsi="Arial"/>
          <w:spacing w:val="-2"/>
          <w:sz w:val="17"/>
        </w:rPr>
        <w:t>industry</w:t>
      </w:r>
    </w:p>
    <w:p>
      <w:pPr>
        <w:pStyle w:val="BodyText"/>
        <w:spacing w:before="311"/>
        <w:ind w:left="1120"/>
      </w:pPr>
      <w:r>
        <w:rPr>
          <w:w w:val="130"/>
        </w:rPr>
        <w:t>And</w:t>
      </w:r>
      <w:r>
        <w:rPr>
          <w:spacing w:val="-7"/>
          <w:w w:val="130"/>
        </w:rPr>
        <w:t> </w:t>
      </w:r>
      <w:r>
        <w:rPr>
          <w:w w:val="130"/>
        </w:rPr>
        <w:t>here</w:t>
      </w:r>
      <w:r>
        <w:rPr>
          <w:spacing w:val="-7"/>
          <w:w w:val="130"/>
        </w:rPr>
        <w:t> </w:t>
      </w:r>
      <w:r>
        <w:rPr>
          <w:w w:val="130"/>
        </w:rPr>
        <w:t>are</w:t>
      </w:r>
      <w:r>
        <w:rPr>
          <w:spacing w:val="-7"/>
          <w:w w:val="130"/>
        </w:rPr>
        <w:t> </w:t>
      </w:r>
      <w:r>
        <w:rPr>
          <w:w w:val="130"/>
        </w:rPr>
        <w:t>some</w:t>
      </w:r>
      <w:r>
        <w:rPr>
          <w:spacing w:val="-7"/>
          <w:w w:val="130"/>
        </w:rPr>
        <w:t> </w:t>
      </w:r>
      <w:r>
        <w:rPr>
          <w:w w:val="130"/>
        </w:rPr>
        <w:t>shady</w:t>
      </w:r>
      <w:r>
        <w:rPr>
          <w:spacing w:val="-7"/>
          <w:w w:val="130"/>
        </w:rPr>
        <w:t> </w:t>
      </w:r>
      <w:r>
        <w:rPr>
          <w:w w:val="130"/>
        </w:rPr>
        <w:t>signals</w:t>
      </w:r>
      <w:r>
        <w:rPr>
          <w:spacing w:val="-7"/>
          <w:w w:val="130"/>
        </w:rPr>
        <w:t> </w:t>
      </w:r>
      <w:r>
        <w:rPr>
          <w:w w:val="130"/>
        </w:rPr>
        <w:t>to</w:t>
      </w:r>
      <w:r>
        <w:rPr>
          <w:spacing w:val="-7"/>
          <w:w w:val="130"/>
        </w:rPr>
        <w:t> </w:t>
      </w:r>
      <w:r>
        <w:rPr>
          <w:w w:val="130"/>
        </w:rPr>
        <w:t>look</w:t>
      </w:r>
      <w:r>
        <w:rPr>
          <w:spacing w:val="-7"/>
          <w:w w:val="130"/>
        </w:rPr>
        <w:t> </w:t>
      </w:r>
      <w:r>
        <w:rPr>
          <w:w w:val="130"/>
        </w:rPr>
        <w:t>out</w:t>
      </w:r>
      <w:r>
        <w:rPr>
          <w:spacing w:val="-7"/>
          <w:w w:val="130"/>
        </w:rPr>
        <w:t> </w:t>
      </w:r>
      <w:r>
        <w:rPr>
          <w:w w:val="130"/>
        </w:rPr>
        <w:t>for</w:t>
      </w:r>
      <w:r>
        <w:rPr>
          <w:spacing w:val="-7"/>
          <w:w w:val="130"/>
        </w:rPr>
        <w:t> </w:t>
      </w:r>
      <w:r>
        <w:rPr>
          <w:w w:val="130"/>
        </w:rPr>
        <w:t>after</w:t>
      </w:r>
      <w:r>
        <w:rPr>
          <w:spacing w:val="-7"/>
          <w:w w:val="130"/>
        </w:rPr>
        <w:t> </w:t>
      </w:r>
      <w:r>
        <w:rPr>
          <w:w w:val="130"/>
        </w:rPr>
        <w:t>the</w:t>
      </w:r>
      <w:r>
        <w:rPr>
          <w:spacing w:val="-7"/>
          <w:w w:val="130"/>
        </w:rPr>
        <w:t> </w:t>
      </w:r>
      <w:r>
        <w:rPr>
          <w:w w:val="130"/>
        </w:rPr>
        <w:t>account</w:t>
      </w:r>
      <w:r>
        <w:rPr>
          <w:spacing w:val="-7"/>
          <w:w w:val="130"/>
        </w:rPr>
        <w:t> </w:t>
      </w:r>
      <w:r>
        <w:rPr>
          <w:w w:val="130"/>
        </w:rPr>
        <w:t>is</w:t>
      </w:r>
      <w:r>
        <w:rPr>
          <w:spacing w:val="-7"/>
          <w:w w:val="130"/>
        </w:rPr>
        <w:t> </w:t>
      </w:r>
      <w:r>
        <w:rPr>
          <w:spacing w:val="-2"/>
          <w:w w:val="130"/>
        </w:rPr>
        <w:t>open:</w:t>
      </w:r>
    </w:p>
    <w:p>
      <w:pPr>
        <w:pStyle w:val="BodyText"/>
        <w:spacing w:before="1"/>
        <w:rPr>
          <w:sz w:val="21"/>
        </w:rPr>
      </w:pPr>
    </w:p>
    <w:p>
      <w:pPr>
        <w:spacing w:before="0"/>
        <w:ind w:left="1244" w:right="0" w:firstLine="0"/>
        <w:jc w:val="left"/>
        <w:rPr>
          <w:rFonts w:ascii="Arial" w:hAnsi="Arial"/>
          <w:sz w:val="17"/>
        </w:rPr>
      </w:pPr>
      <w:r>
        <w:rPr/>
        <w:drawing>
          <wp:anchor distT="0" distB="0" distL="0" distR="0" allowOverlap="1" layoutInCell="1" locked="0" behindDoc="1" simplePos="0" relativeHeight="486631936">
            <wp:simplePos x="0" y="0"/>
            <wp:positionH relativeFrom="page">
              <wp:posOffset>1676400</wp:posOffset>
            </wp:positionH>
            <wp:positionV relativeFrom="paragraph">
              <wp:posOffset>-23725</wp:posOffset>
            </wp:positionV>
            <wp:extent cx="1892300" cy="1245133"/>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45" cstate="print"/>
                    <a:stretch>
                      <a:fillRect/>
                    </a:stretch>
                  </pic:blipFill>
                  <pic:spPr>
                    <a:xfrm>
                      <a:off x="0" y="0"/>
                      <a:ext cx="1892300" cy="1245133"/>
                    </a:xfrm>
                    <a:prstGeom prst="rect">
                      <a:avLst/>
                    </a:prstGeom>
                  </pic:spPr>
                </pic:pic>
              </a:graphicData>
            </a:graphic>
          </wp:anchor>
        </w:drawing>
      </w:r>
      <w:r>
        <w:rPr>
          <w:rFonts w:ascii="Arial" w:hAnsi="Arial"/>
          <w:b/>
          <w:position w:val="-1"/>
          <w:sz w:val="28"/>
        </w:rPr>
        <w:t>»</w:t>
      </w:r>
      <w:r>
        <w:rPr>
          <w:rFonts w:ascii="Arial" w:hAnsi="Arial"/>
          <w:b/>
          <w:spacing w:val="64"/>
          <w:position w:val="-1"/>
          <w:sz w:val="28"/>
        </w:rPr>
        <w:t> </w:t>
      </w:r>
      <w:r>
        <w:rPr>
          <w:rFonts w:ascii="Arial" w:hAnsi="Arial"/>
          <w:sz w:val="17"/>
        </w:rPr>
        <w:t>Irregularly</w:t>
      </w:r>
      <w:r>
        <w:rPr>
          <w:rFonts w:ascii="Arial" w:hAnsi="Arial"/>
          <w:spacing w:val="6"/>
          <w:sz w:val="17"/>
        </w:rPr>
        <w:t> </w:t>
      </w:r>
      <w:r>
        <w:rPr>
          <w:rFonts w:ascii="Arial" w:hAnsi="Arial"/>
          <w:sz w:val="17"/>
        </w:rPr>
        <w:t>making</w:t>
      </w:r>
      <w:r>
        <w:rPr>
          <w:rFonts w:ascii="Arial" w:hAnsi="Arial"/>
          <w:spacing w:val="6"/>
          <w:sz w:val="17"/>
        </w:rPr>
        <w:t> </w:t>
      </w:r>
      <w:r>
        <w:rPr>
          <w:rFonts w:ascii="Arial" w:hAnsi="Arial"/>
          <w:sz w:val="17"/>
        </w:rPr>
        <w:t>deposits</w:t>
      </w:r>
      <w:r>
        <w:rPr>
          <w:rFonts w:ascii="Arial" w:hAnsi="Arial"/>
          <w:spacing w:val="6"/>
          <w:sz w:val="17"/>
        </w:rPr>
        <w:t> </w:t>
      </w:r>
      <w:r>
        <w:rPr>
          <w:rFonts w:ascii="Arial" w:hAnsi="Arial"/>
          <w:sz w:val="17"/>
        </w:rPr>
        <w:t>of</w:t>
      </w:r>
      <w:r>
        <w:rPr>
          <w:rFonts w:ascii="Arial" w:hAnsi="Arial"/>
          <w:spacing w:val="6"/>
          <w:sz w:val="17"/>
        </w:rPr>
        <w:t> </w:t>
      </w:r>
      <w:r>
        <w:rPr>
          <w:rFonts w:ascii="Arial" w:hAnsi="Arial"/>
          <w:sz w:val="17"/>
        </w:rPr>
        <w:t>large</w:t>
      </w:r>
      <w:r>
        <w:rPr>
          <w:rFonts w:ascii="Arial" w:hAnsi="Arial"/>
          <w:spacing w:val="6"/>
          <w:sz w:val="17"/>
        </w:rPr>
        <w:t> </w:t>
      </w:r>
      <w:r>
        <w:rPr>
          <w:rFonts w:ascii="Arial" w:hAnsi="Arial"/>
          <w:sz w:val="17"/>
        </w:rPr>
        <w:t>amounts</w:t>
      </w:r>
      <w:r>
        <w:rPr>
          <w:rFonts w:ascii="Arial" w:hAnsi="Arial"/>
          <w:spacing w:val="6"/>
          <w:sz w:val="17"/>
        </w:rPr>
        <w:t> </w:t>
      </w:r>
      <w:r>
        <w:rPr>
          <w:rFonts w:ascii="Arial" w:hAnsi="Arial"/>
          <w:sz w:val="17"/>
        </w:rPr>
        <w:t>of</w:t>
      </w:r>
      <w:r>
        <w:rPr>
          <w:rFonts w:ascii="Arial" w:hAnsi="Arial"/>
          <w:spacing w:val="6"/>
          <w:sz w:val="17"/>
        </w:rPr>
        <w:t> </w:t>
      </w:r>
      <w:r>
        <w:rPr>
          <w:rFonts w:ascii="Arial" w:hAnsi="Arial"/>
          <w:sz w:val="17"/>
        </w:rPr>
        <w:t>cash</w:t>
      </w:r>
      <w:r>
        <w:rPr>
          <w:rFonts w:ascii="Arial" w:hAnsi="Arial"/>
          <w:spacing w:val="6"/>
          <w:sz w:val="17"/>
        </w:rPr>
        <w:t> </w:t>
      </w:r>
      <w:r>
        <w:rPr>
          <w:rFonts w:ascii="Arial" w:hAnsi="Arial"/>
          <w:sz w:val="17"/>
        </w:rPr>
        <w:t>or</w:t>
      </w:r>
      <w:r>
        <w:rPr>
          <w:rFonts w:ascii="Arial" w:hAnsi="Arial"/>
          <w:spacing w:val="6"/>
          <w:sz w:val="17"/>
        </w:rPr>
        <w:t> </w:t>
      </w:r>
      <w:r>
        <w:rPr>
          <w:rFonts w:ascii="Arial" w:hAnsi="Arial"/>
          <w:sz w:val="17"/>
        </w:rPr>
        <w:t>money</w:t>
      </w:r>
      <w:r>
        <w:rPr>
          <w:rFonts w:ascii="Arial" w:hAnsi="Arial"/>
          <w:spacing w:val="6"/>
          <w:sz w:val="17"/>
        </w:rPr>
        <w:t> </w:t>
      </w:r>
      <w:r>
        <w:rPr>
          <w:rFonts w:ascii="Arial" w:hAnsi="Arial"/>
          <w:spacing w:val="-2"/>
          <w:sz w:val="17"/>
        </w:rPr>
        <w:t>orders</w:t>
      </w:r>
    </w:p>
    <w:p>
      <w:pPr>
        <w:spacing w:before="18"/>
        <w:ind w:left="1244" w:right="0" w:firstLine="0"/>
        <w:jc w:val="left"/>
        <w:rPr>
          <w:rFonts w:ascii="Arial" w:hAnsi="Arial"/>
          <w:sz w:val="17"/>
        </w:rPr>
      </w:pPr>
      <w:r>
        <w:rPr>
          <w:rFonts w:ascii="Arial" w:hAnsi="Arial"/>
          <w:b/>
          <w:spacing w:val="-4"/>
          <w:w w:val="105"/>
          <w:position w:val="-1"/>
          <w:sz w:val="28"/>
        </w:rPr>
        <w:t>»</w:t>
      </w:r>
      <w:r>
        <w:rPr>
          <w:rFonts w:ascii="Arial" w:hAnsi="Arial"/>
          <w:b/>
          <w:spacing w:val="37"/>
          <w:w w:val="105"/>
          <w:position w:val="-1"/>
          <w:sz w:val="28"/>
        </w:rPr>
        <w:t> </w:t>
      </w:r>
      <w:r>
        <w:rPr>
          <w:rFonts w:ascii="Arial" w:hAnsi="Arial"/>
          <w:i/>
          <w:spacing w:val="-4"/>
          <w:w w:val="105"/>
          <w:sz w:val="17"/>
        </w:rPr>
        <w:t>Structuring</w:t>
      </w:r>
      <w:r>
        <w:rPr>
          <w:rFonts w:ascii="Arial" w:hAnsi="Arial"/>
          <w:i/>
          <w:spacing w:val="-5"/>
          <w:w w:val="105"/>
          <w:sz w:val="17"/>
        </w:rPr>
        <w:t> </w:t>
      </w:r>
      <w:r>
        <w:rPr>
          <w:rFonts w:ascii="Arial" w:hAnsi="Arial"/>
          <w:spacing w:val="-4"/>
          <w:w w:val="105"/>
          <w:sz w:val="17"/>
        </w:rPr>
        <w:t>—</w:t>
      </w:r>
      <w:r>
        <w:rPr>
          <w:rFonts w:ascii="Arial" w:hAnsi="Arial"/>
          <w:spacing w:val="-6"/>
          <w:w w:val="105"/>
          <w:sz w:val="17"/>
        </w:rPr>
        <w:t> </w:t>
      </w:r>
      <w:r>
        <w:rPr>
          <w:rFonts w:ascii="Arial" w:hAnsi="Arial"/>
          <w:spacing w:val="-4"/>
          <w:w w:val="105"/>
          <w:sz w:val="17"/>
        </w:rPr>
        <w:t>making</w:t>
      </w:r>
      <w:r>
        <w:rPr>
          <w:rFonts w:ascii="Arial" w:hAnsi="Arial"/>
          <w:spacing w:val="-5"/>
          <w:w w:val="105"/>
          <w:sz w:val="17"/>
        </w:rPr>
        <w:t> </w:t>
      </w:r>
      <w:r>
        <w:rPr>
          <w:rFonts w:ascii="Arial" w:hAnsi="Arial"/>
          <w:spacing w:val="-4"/>
          <w:w w:val="105"/>
          <w:sz w:val="17"/>
        </w:rPr>
        <w:t>cash</w:t>
      </w:r>
      <w:r>
        <w:rPr>
          <w:rFonts w:ascii="Arial" w:hAnsi="Arial"/>
          <w:spacing w:val="-6"/>
          <w:w w:val="105"/>
          <w:sz w:val="17"/>
        </w:rPr>
        <w:t> </w:t>
      </w:r>
      <w:r>
        <w:rPr>
          <w:rFonts w:ascii="Arial" w:hAnsi="Arial"/>
          <w:spacing w:val="-4"/>
          <w:w w:val="105"/>
          <w:sz w:val="17"/>
        </w:rPr>
        <w:t>or</w:t>
      </w:r>
      <w:r>
        <w:rPr>
          <w:rFonts w:ascii="Arial" w:hAnsi="Arial"/>
          <w:spacing w:val="-6"/>
          <w:w w:val="105"/>
          <w:sz w:val="17"/>
        </w:rPr>
        <w:t> </w:t>
      </w:r>
      <w:r>
        <w:rPr>
          <w:rFonts w:ascii="Arial" w:hAnsi="Arial"/>
          <w:spacing w:val="-4"/>
          <w:w w:val="105"/>
          <w:sz w:val="17"/>
        </w:rPr>
        <w:t>cash-equivalent</w:t>
      </w:r>
      <w:r>
        <w:rPr>
          <w:rFonts w:ascii="Arial" w:hAnsi="Arial"/>
          <w:spacing w:val="-5"/>
          <w:w w:val="105"/>
          <w:sz w:val="17"/>
        </w:rPr>
        <w:t> </w:t>
      </w:r>
      <w:r>
        <w:rPr>
          <w:rFonts w:ascii="Arial" w:hAnsi="Arial"/>
          <w:spacing w:val="-4"/>
          <w:w w:val="105"/>
          <w:sz w:val="17"/>
        </w:rPr>
        <w:t>deposits</w:t>
      </w:r>
      <w:r>
        <w:rPr>
          <w:rFonts w:ascii="Arial" w:hAnsi="Arial"/>
          <w:spacing w:val="-6"/>
          <w:w w:val="105"/>
          <w:sz w:val="17"/>
        </w:rPr>
        <w:t> </w:t>
      </w:r>
      <w:r>
        <w:rPr>
          <w:rFonts w:ascii="Arial" w:hAnsi="Arial"/>
          <w:spacing w:val="-4"/>
          <w:w w:val="105"/>
          <w:sz w:val="17"/>
        </w:rPr>
        <w:t>(such</w:t>
      </w:r>
      <w:r>
        <w:rPr>
          <w:rFonts w:ascii="Arial" w:hAnsi="Arial"/>
          <w:spacing w:val="-5"/>
          <w:w w:val="105"/>
          <w:sz w:val="17"/>
        </w:rPr>
        <w:t> </w:t>
      </w:r>
      <w:r>
        <w:rPr>
          <w:rFonts w:ascii="Arial" w:hAnsi="Arial"/>
          <w:spacing w:val="-4"/>
          <w:w w:val="105"/>
          <w:sz w:val="17"/>
        </w:rPr>
        <w:t>as</w:t>
      </w:r>
      <w:r>
        <w:rPr>
          <w:rFonts w:ascii="Arial" w:hAnsi="Arial"/>
          <w:spacing w:val="-6"/>
          <w:w w:val="105"/>
          <w:sz w:val="17"/>
        </w:rPr>
        <w:t> </w:t>
      </w:r>
      <w:r>
        <w:rPr>
          <w:rFonts w:ascii="Arial" w:hAnsi="Arial"/>
          <w:spacing w:val="-4"/>
          <w:w w:val="105"/>
          <w:sz w:val="17"/>
        </w:rPr>
        <w:t>money</w:t>
      </w:r>
      <w:r>
        <w:rPr>
          <w:rFonts w:ascii="Arial" w:hAnsi="Arial"/>
          <w:spacing w:val="-5"/>
          <w:w w:val="105"/>
          <w:sz w:val="17"/>
        </w:rPr>
        <w:t> </w:t>
      </w:r>
      <w:r>
        <w:rPr>
          <w:rFonts w:ascii="Arial" w:hAnsi="Arial"/>
          <w:spacing w:val="-4"/>
          <w:w w:val="105"/>
          <w:sz w:val="17"/>
        </w:rPr>
        <w:t>orders)</w:t>
      </w:r>
      <w:r>
        <w:rPr>
          <w:rFonts w:ascii="Arial" w:hAnsi="Arial"/>
          <w:spacing w:val="-6"/>
          <w:w w:val="105"/>
          <w:sz w:val="17"/>
        </w:rPr>
        <w:t> </w:t>
      </w:r>
      <w:r>
        <w:rPr>
          <w:rFonts w:ascii="Arial" w:hAnsi="Arial"/>
          <w:spacing w:val="-4"/>
          <w:w w:val="105"/>
          <w:sz w:val="17"/>
        </w:rPr>
        <w:t>of</w:t>
      </w:r>
      <w:r>
        <w:rPr>
          <w:rFonts w:ascii="Arial" w:hAnsi="Arial"/>
          <w:spacing w:val="-6"/>
          <w:w w:val="105"/>
          <w:sz w:val="17"/>
        </w:rPr>
        <w:t> </w:t>
      </w:r>
      <w:r>
        <w:rPr>
          <w:rFonts w:ascii="Arial" w:hAnsi="Arial"/>
          <w:spacing w:val="-4"/>
          <w:w w:val="105"/>
          <w:sz w:val="17"/>
        </w:rPr>
        <w:t>just</w:t>
      </w:r>
      <w:r>
        <w:rPr>
          <w:rFonts w:ascii="Arial" w:hAnsi="Arial"/>
          <w:spacing w:val="-5"/>
          <w:w w:val="105"/>
          <w:sz w:val="17"/>
        </w:rPr>
        <w:t> </w:t>
      </w:r>
      <w:r>
        <w:rPr>
          <w:rFonts w:ascii="Arial" w:hAnsi="Arial"/>
          <w:spacing w:val="-4"/>
          <w:w w:val="105"/>
          <w:sz w:val="17"/>
        </w:rPr>
        <w:t>under</w:t>
      </w:r>
    </w:p>
    <w:p>
      <w:pPr>
        <w:spacing w:before="1"/>
        <w:ind w:left="1538" w:right="0" w:firstLine="0"/>
        <w:jc w:val="left"/>
        <w:rPr>
          <w:rFonts w:ascii="Arial"/>
          <w:sz w:val="17"/>
        </w:rPr>
      </w:pPr>
      <w:r>
        <w:rPr>
          <w:rFonts w:ascii="Arial"/>
          <w:spacing w:val="-2"/>
          <w:w w:val="105"/>
          <w:sz w:val="17"/>
        </w:rPr>
        <w:t>$10,000</w:t>
      </w:r>
      <w:r>
        <w:rPr>
          <w:rFonts w:ascii="Arial"/>
          <w:spacing w:val="-12"/>
          <w:w w:val="105"/>
          <w:sz w:val="17"/>
        </w:rPr>
        <w:t> </w:t>
      </w:r>
      <w:r>
        <w:rPr>
          <w:rFonts w:ascii="Arial"/>
          <w:spacing w:val="-2"/>
          <w:w w:val="105"/>
          <w:sz w:val="17"/>
        </w:rPr>
        <w:t>to</w:t>
      </w:r>
      <w:r>
        <w:rPr>
          <w:rFonts w:ascii="Arial"/>
          <w:spacing w:val="-11"/>
          <w:w w:val="105"/>
          <w:sz w:val="17"/>
        </w:rPr>
        <w:t> </w:t>
      </w:r>
      <w:r>
        <w:rPr>
          <w:rFonts w:ascii="Arial"/>
          <w:spacing w:val="-2"/>
          <w:w w:val="105"/>
          <w:sz w:val="17"/>
        </w:rPr>
        <w:t>avoid</w:t>
      </w:r>
      <w:r>
        <w:rPr>
          <w:rFonts w:ascii="Arial"/>
          <w:spacing w:val="-11"/>
          <w:w w:val="105"/>
          <w:sz w:val="17"/>
        </w:rPr>
        <w:t> </w:t>
      </w:r>
      <w:r>
        <w:rPr>
          <w:rFonts w:ascii="Arial"/>
          <w:spacing w:val="-2"/>
          <w:w w:val="105"/>
          <w:sz w:val="17"/>
        </w:rPr>
        <w:t>having</w:t>
      </w:r>
      <w:r>
        <w:rPr>
          <w:rFonts w:ascii="Arial"/>
          <w:spacing w:val="-11"/>
          <w:w w:val="105"/>
          <w:sz w:val="17"/>
        </w:rPr>
        <w:t> </w:t>
      </w:r>
      <w:r>
        <w:rPr>
          <w:rFonts w:ascii="Arial"/>
          <w:spacing w:val="-2"/>
          <w:w w:val="105"/>
          <w:sz w:val="17"/>
        </w:rPr>
        <w:t>them</w:t>
      </w:r>
      <w:r>
        <w:rPr>
          <w:rFonts w:ascii="Arial"/>
          <w:spacing w:val="-11"/>
          <w:w w:val="105"/>
          <w:sz w:val="17"/>
        </w:rPr>
        <w:t> </w:t>
      </w:r>
      <w:r>
        <w:rPr>
          <w:rFonts w:ascii="Arial"/>
          <w:spacing w:val="-2"/>
          <w:w w:val="105"/>
          <w:sz w:val="17"/>
        </w:rPr>
        <w:t>be</w:t>
      </w:r>
      <w:r>
        <w:rPr>
          <w:rFonts w:ascii="Arial"/>
          <w:spacing w:val="-11"/>
          <w:w w:val="105"/>
          <w:sz w:val="17"/>
        </w:rPr>
        <w:t> </w:t>
      </w:r>
      <w:r>
        <w:rPr>
          <w:rFonts w:ascii="Arial"/>
          <w:spacing w:val="-2"/>
          <w:w w:val="105"/>
          <w:sz w:val="17"/>
        </w:rPr>
        <w:t>reported</w:t>
      </w:r>
      <w:r>
        <w:rPr>
          <w:rFonts w:ascii="Arial"/>
          <w:spacing w:val="-11"/>
          <w:w w:val="105"/>
          <w:sz w:val="17"/>
        </w:rPr>
        <w:t> </w:t>
      </w:r>
      <w:r>
        <w:rPr>
          <w:rFonts w:ascii="Arial"/>
          <w:spacing w:val="-2"/>
          <w:w w:val="105"/>
          <w:sz w:val="17"/>
        </w:rPr>
        <w:t>to</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U.S.</w:t>
      </w:r>
      <w:r>
        <w:rPr>
          <w:rFonts w:ascii="Arial"/>
          <w:spacing w:val="-11"/>
          <w:w w:val="105"/>
          <w:sz w:val="17"/>
        </w:rPr>
        <w:t> </w:t>
      </w:r>
      <w:r>
        <w:rPr>
          <w:rFonts w:ascii="Arial"/>
          <w:spacing w:val="-2"/>
          <w:w w:val="105"/>
          <w:sz w:val="17"/>
        </w:rPr>
        <w:t>government</w:t>
      </w:r>
    </w:p>
    <w:p>
      <w:pPr>
        <w:spacing w:before="62"/>
        <w:ind w:left="1538" w:right="633"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Making wire transfers to non-cooperative countries (Iran, North Korea, Nigeria, and so on) </w:t>
      </w:r>
      <w:r>
        <w:rPr>
          <w:rFonts w:ascii="Arial" w:hAnsi="Arial"/>
          <w:w w:val="110"/>
          <w:sz w:val="17"/>
        </w:rPr>
        <w:t>who</w:t>
      </w:r>
      <w:r>
        <w:rPr>
          <w:rFonts w:ascii="Arial" w:hAnsi="Arial"/>
          <w:spacing w:val="-14"/>
          <w:w w:val="110"/>
          <w:sz w:val="17"/>
        </w:rPr>
        <w:t> </w:t>
      </w:r>
      <w:r>
        <w:rPr>
          <w:rFonts w:ascii="Arial" w:hAnsi="Arial"/>
          <w:w w:val="110"/>
          <w:sz w:val="17"/>
        </w:rPr>
        <w:t>do</w:t>
      </w:r>
      <w:r>
        <w:rPr>
          <w:rFonts w:ascii="Arial" w:hAnsi="Arial"/>
          <w:spacing w:val="-14"/>
          <w:w w:val="110"/>
          <w:sz w:val="17"/>
        </w:rPr>
        <w:t> </w:t>
      </w:r>
      <w:r>
        <w:rPr>
          <w:rFonts w:ascii="Arial" w:hAnsi="Arial"/>
          <w:w w:val="110"/>
          <w:sz w:val="17"/>
        </w:rPr>
        <w:t>not</w:t>
      </w:r>
      <w:r>
        <w:rPr>
          <w:rFonts w:ascii="Arial" w:hAnsi="Arial"/>
          <w:spacing w:val="-13"/>
          <w:w w:val="110"/>
          <w:sz w:val="17"/>
        </w:rPr>
        <w:t> </w:t>
      </w:r>
      <w:r>
        <w:rPr>
          <w:rFonts w:ascii="Arial" w:hAnsi="Arial"/>
          <w:w w:val="110"/>
          <w:sz w:val="17"/>
        </w:rPr>
        <w:t>work</w:t>
      </w:r>
      <w:r>
        <w:rPr>
          <w:rFonts w:ascii="Arial" w:hAnsi="Arial"/>
          <w:spacing w:val="-14"/>
          <w:w w:val="110"/>
          <w:sz w:val="17"/>
        </w:rPr>
        <w:t> </w:t>
      </w:r>
      <w:r>
        <w:rPr>
          <w:rFonts w:ascii="Arial" w:hAnsi="Arial"/>
          <w:w w:val="110"/>
          <w:sz w:val="17"/>
        </w:rPr>
        <w:t>with</w:t>
      </w:r>
      <w:r>
        <w:rPr>
          <w:rFonts w:ascii="Arial" w:hAnsi="Arial"/>
          <w:spacing w:val="-14"/>
          <w:w w:val="110"/>
          <w:sz w:val="17"/>
        </w:rPr>
        <w:t> </w:t>
      </w:r>
      <w:r>
        <w:rPr>
          <w:rFonts w:ascii="Arial" w:hAnsi="Arial"/>
          <w:w w:val="110"/>
          <w:sz w:val="17"/>
        </w:rPr>
        <w:t>the</w:t>
      </w:r>
      <w:r>
        <w:rPr>
          <w:rFonts w:ascii="Arial" w:hAnsi="Arial"/>
          <w:spacing w:val="-13"/>
          <w:w w:val="110"/>
          <w:sz w:val="17"/>
        </w:rPr>
        <w:t> </w:t>
      </w:r>
      <w:r>
        <w:rPr>
          <w:rFonts w:ascii="Arial" w:hAnsi="Arial"/>
          <w:w w:val="110"/>
          <w:sz w:val="17"/>
        </w:rPr>
        <w:t>US</w:t>
      </w:r>
      <w:r>
        <w:rPr>
          <w:rFonts w:ascii="Arial" w:hAnsi="Arial"/>
          <w:spacing w:val="-14"/>
          <w:w w:val="110"/>
          <w:sz w:val="17"/>
        </w:rPr>
        <w:t> </w:t>
      </w:r>
      <w:r>
        <w:rPr>
          <w:rFonts w:ascii="Arial" w:hAnsi="Arial"/>
          <w:w w:val="110"/>
          <w:sz w:val="17"/>
        </w:rPr>
        <w:t>to</w:t>
      </w:r>
      <w:r>
        <w:rPr>
          <w:rFonts w:ascii="Arial" w:hAnsi="Arial"/>
          <w:spacing w:val="-14"/>
          <w:w w:val="110"/>
          <w:sz w:val="17"/>
        </w:rPr>
        <w:t> </w:t>
      </w:r>
      <w:r>
        <w:rPr>
          <w:rFonts w:ascii="Arial" w:hAnsi="Arial"/>
          <w:w w:val="110"/>
          <w:sz w:val="17"/>
        </w:rPr>
        <w:t>try</w:t>
      </w:r>
      <w:r>
        <w:rPr>
          <w:rFonts w:ascii="Arial" w:hAnsi="Arial"/>
          <w:spacing w:val="-13"/>
          <w:w w:val="110"/>
          <w:sz w:val="17"/>
        </w:rPr>
        <w:t> </w:t>
      </w:r>
      <w:r>
        <w:rPr>
          <w:rFonts w:ascii="Arial" w:hAnsi="Arial"/>
          <w:w w:val="110"/>
          <w:sz w:val="17"/>
        </w:rPr>
        <w:t>to</w:t>
      </w:r>
      <w:r>
        <w:rPr>
          <w:rFonts w:ascii="Arial" w:hAnsi="Arial"/>
          <w:spacing w:val="-14"/>
          <w:w w:val="110"/>
          <w:sz w:val="17"/>
        </w:rPr>
        <w:t> </w:t>
      </w:r>
      <w:r>
        <w:rPr>
          <w:rFonts w:ascii="Arial" w:hAnsi="Arial"/>
          <w:w w:val="110"/>
          <w:sz w:val="17"/>
        </w:rPr>
        <w:t>curb</w:t>
      </w:r>
      <w:r>
        <w:rPr>
          <w:rFonts w:ascii="Arial" w:hAnsi="Arial"/>
          <w:spacing w:val="-14"/>
          <w:w w:val="110"/>
          <w:sz w:val="17"/>
        </w:rPr>
        <w:t> </w:t>
      </w:r>
      <w:r>
        <w:rPr>
          <w:rFonts w:ascii="Arial" w:hAnsi="Arial"/>
          <w:w w:val="110"/>
          <w:sz w:val="17"/>
        </w:rPr>
        <w:t>money</w:t>
      </w:r>
      <w:r>
        <w:rPr>
          <w:rFonts w:ascii="Arial" w:hAnsi="Arial"/>
          <w:spacing w:val="-13"/>
          <w:w w:val="110"/>
          <w:sz w:val="17"/>
        </w:rPr>
        <w:t> </w:t>
      </w:r>
      <w:r>
        <w:rPr>
          <w:rFonts w:ascii="Arial" w:hAnsi="Arial"/>
          <w:w w:val="110"/>
          <w:sz w:val="17"/>
        </w:rPr>
        <w:t>laundering</w:t>
      </w:r>
    </w:p>
    <w:p>
      <w:pPr>
        <w:spacing w:before="82"/>
        <w:ind w:left="124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spacing w:val="-2"/>
          <w:w w:val="105"/>
          <w:sz w:val="17"/>
        </w:rPr>
        <w:t>Engaging</w:t>
      </w:r>
      <w:r>
        <w:rPr>
          <w:rFonts w:ascii="Arial" w:hAnsi="Arial"/>
          <w:spacing w:val="-9"/>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sudden</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unexplained</w:t>
      </w:r>
      <w:r>
        <w:rPr>
          <w:rFonts w:ascii="Arial" w:hAnsi="Arial"/>
          <w:spacing w:val="-9"/>
          <w:w w:val="105"/>
          <w:sz w:val="17"/>
        </w:rPr>
        <w:t> </w:t>
      </w:r>
      <w:r>
        <w:rPr>
          <w:rFonts w:ascii="Arial" w:hAnsi="Arial"/>
          <w:spacing w:val="-2"/>
          <w:w w:val="105"/>
          <w:sz w:val="17"/>
        </w:rPr>
        <w:t>wire</w:t>
      </w:r>
      <w:r>
        <w:rPr>
          <w:rFonts w:ascii="Arial" w:hAnsi="Arial"/>
          <w:spacing w:val="-8"/>
          <w:w w:val="105"/>
          <w:sz w:val="17"/>
        </w:rPr>
        <w:t> </w:t>
      </w:r>
      <w:r>
        <w:rPr>
          <w:rFonts w:ascii="Arial" w:hAnsi="Arial"/>
          <w:spacing w:val="-2"/>
          <w:w w:val="105"/>
          <w:sz w:val="17"/>
        </w:rPr>
        <w:t>activity</w:t>
      </w:r>
    </w:p>
    <w:p>
      <w:pPr>
        <w:spacing w:after="0"/>
        <w:jc w:val="left"/>
        <w:rPr>
          <w:rFonts w:ascii="Arial" w:hAnsi="Arial"/>
          <w:sz w:val="17"/>
        </w:rPr>
        <w:sectPr>
          <w:pgSz w:w="12240" w:h="15660"/>
          <w:pgMar w:header="0" w:footer="736" w:top="900" w:bottom="920" w:left="1520" w:right="1500"/>
        </w:sectPr>
      </w:pPr>
    </w:p>
    <w:p>
      <w:pPr>
        <w:spacing w:before="117"/>
        <w:ind w:left="1244" w:right="0" w:firstLine="0"/>
        <w:jc w:val="left"/>
        <w:rPr>
          <w:rFonts w:ascii="Arial" w:hAnsi="Arial"/>
          <w:sz w:val="17"/>
        </w:rPr>
      </w:pPr>
      <w:r>
        <w:rPr/>
        <w:drawing>
          <wp:anchor distT="0" distB="0" distL="0" distR="0" allowOverlap="1" layoutInCell="1" locked="0" behindDoc="1" simplePos="0" relativeHeight="486633984">
            <wp:simplePos x="0" y="0"/>
            <wp:positionH relativeFrom="page">
              <wp:posOffset>1676400</wp:posOffset>
            </wp:positionH>
            <wp:positionV relativeFrom="paragraph">
              <wp:posOffset>50569</wp:posOffset>
            </wp:positionV>
            <wp:extent cx="1892300" cy="1194333"/>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46" cstate="print"/>
                    <a:stretch>
                      <a:fillRect/>
                    </a:stretch>
                  </pic:blipFill>
                  <pic:spPr>
                    <a:xfrm>
                      <a:off x="0" y="0"/>
                      <a:ext cx="1892300" cy="1194333"/>
                    </a:xfrm>
                    <a:prstGeom prst="rect">
                      <a:avLst/>
                    </a:prstGeom>
                  </pic:spPr>
                </pic:pic>
              </a:graphicData>
            </a:graphic>
          </wp:anchor>
        </w:drawing>
      </w:r>
      <w:r>
        <w:rPr>
          <w:rFonts w:ascii="Arial" w:hAnsi="Arial"/>
          <w:b/>
          <w:position w:val="-1"/>
          <w:sz w:val="28"/>
        </w:rPr>
        <w:t>»</w:t>
      </w:r>
      <w:r>
        <w:rPr>
          <w:rFonts w:ascii="Arial" w:hAnsi="Arial"/>
          <w:b/>
          <w:spacing w:val="73"/>
          <w:position w:val="-1"/>
          <w:sz w:val="28"/>
        </w:rPr>
        <w:t> </w:t>
      </w:r>
      <w:r>
        <w:rPr>
          <w:rFonts w:ascii="Arial" w:hAnsi="Arial"/>
          <w:sz w:val="17"/>
        </w:rPr>
        <w:t>Making</w:t>
      </w:r>
      <w:r>
        <w:rPr>
          <w:rFonts w:ascii="Arial" w:hAnsi="Arial"/>
          <w:spacing w:val="8"/>
          <w:sz w:val="17"/>
        </w:rPr>
        <w:t> </w:t>
      </w:r>
      <w:r>
        <w:rPr>
          <w:rFonts w:ascii="Arial" w:hAnsi="Arial"/>
          <w:sz w:val="17"/>
        </w:rPr>
        <w:t>a</w:t>
      </w:r>
      <w:r>
        <w:rPr>
          <w:rFonts w:ascii="Arial" w:hAnsi="Arial"/>
          <w:spacing w:val="9"/>
          <w:sz w:val="17"/>
        </w:rPr>
        <w:t> </w:t>
      </w:r>
      <w:r>
        <w:rPr>
          <w:rFonts w:ascii="Arial" w:hAnsi="Arial"/>
          <w:sz w:val="17"/>
        </w:rPr>
        <w:t>deposit</w:t>
      </w:r>
      <w:r>
        <w:rPr>
          <w:rFonts w:ascii="Arial" w:hAnsi="Arial"/>
          <w:spacing w:val="8"/>
          <w:sz w:val="17"/>
        </w:rPr>
        <w:t> </w:t>
      </w:r>
      <w:r>
        <w:rPr>
          <w:rFonts w:ascii="Arial" w:hAnsi="Arial"/>
          <w:sz w:val="17"/>
        </w:rPr>
        <w:t>and</w:t>
      </w:r>
      <w:r>
        <w:rPr>
          <w:rFonts w:ascii="Arial" w:hAnsi="Arial"/>
          <w:spacing w:val="9"/>
          <w:sz w:val="17"/>
        </w:rPr>
        <w:t> </w:t>
      </w:r>
      <w:r>
        <w:rPr>
          <w:rFonts w:ascii="Arial" w:hAnsi="Arial"/>
          <w:sz w:val="17"/>
        </w:rPr>
        <w:t>transferring</w:t>
      </w:r>
      <w:r>
        <w:rPr>
          <w:rFonts w:ascii="Arial" w:hAnsi="Arial"/>
          <w:spacing w:val="8"/>
          <w:sz w:val="17"/>
        </w:rPr>
        <w:t> </w:t>
      </w:r>
      <w:r>
        <w:rPr>
          <w:rFonts w:ascii="Arial" w:hAnsi="Arial"/>
          <w:sz w:val="17"/>
        </w:rPr>
        <w:t>it</w:t>
      </w:r>
      <w:r>
        <w:rPr>
          <w:rFonts w:ascii="Arial" w:hAnsi="Arial"/>
          <w:spacing w:val="9"/>
          <w:sz w:val="17"/>
        </w:rPr>
        <w:t> </w:t>
      </w:r>
      <w:r>
        <w:rPr>
          <w:rFonts w:ascii="Arial" w:hAnsi="Arial"/>
          <w:sz w:val="17"/>
        </w:rPr>
        <w:t>to</w:t>
      </w:r>
      <w:r>
        <w:rPr>
          <w:rFonts w:ascii="Arial" w:hAnsi="Arial"/>
          <w:spacing w:val="8"/>
          <w:sz w:val="17"/>
        </w:rPr>
        <w:t> </w:t>
      </w:r>
      <w:r>
        <w:rPr>
          <w:rFonts w:ascii="Arial" w:hAnsi="Arial"/>
          <w:sz w:val="17"/>
        </w:rPr>
        <w:t>another</w:t>
      </w:r>
      <w:r>
        <w:rPr>
          <w:rFonts w:ascii="Arial" w:hAnsi="Arial"/>
          <w:spacing w:val="9"/>
          <w:sz w:val="17"/>
        </w:rPr>
        <w:t> </w:t>
      </w:r>
      <w:r>
        <w:rPr>
          <w:rFonts w:ascii="Arial" w:hAnsi="Arial"/>
          <w:sz w:val="17"/>
        </w:rPr>
        <w:t>party</w:t>
      </w:r>
      <w:r>
        <w:rPr>
          <w:rFonts w:ascii="Arial" w:hAnsi="Arial"/>
          <w:spacing w:val="8"/>
          <w:sz w:val="17"/>
        </w:rPr>
        <w:t> </w:t>
      </w:r>
      <w:r>
        <w:rPr>
          <w:rFonts w:ascii="Arial" w:hAnsi="Arial"/>
          <w:sz w:val="17"/>
        </w:rPr>
        <w:t>without</w:t>
      </w:r>
      <w:r>
        <w:rPr>
          <w:rFonts w:ascii="Arial" w:hAnsi="Arial"/>
          <w:spacing w:val="9"/>
          <w:sz w:val="17"/>
        </w:rPr>
        <w:t> </w:t>
      </w:r>
      <w:r>
        <w:rPr>
          <w:rFonts w:ascii="Arial" w:hAnsi="Arial"/>
          <w:sz w:val="17"/>
        </w:rPr>
        <w:t>any</w:t>
      </w:r>
      <w:r>
        <w:rPr>
          <w:rFonts w:ascii="Arial" w:hAnsi="Arial"/>
          <w:spacing w:val="8"/>
          <w:sz w:val="17"/>
        </w:rPr>
        <w:t> </w:t>
      </w:r>
      <w:r>
        <w:rPr>
          <w:rFonts w:ascii="Arial" w:hAnsi="Arial"/>
          <w:sz w:val="17"/>
        </w:rPr>
        <w:t>business</w:t>
      </w:r>
      <w:r>
        <w:rPr>
          <w:rFonts w:ascii="Arial" w:hAnsi="Arial"/>
          <w:spacing w:val="9"/>
          <w:sz w:val="17"/>
        </w:rPr>
        <w:t> </w:t>
      </w:r>
      <w:r>
        <w:rPr>
          <w:rFonts w:ascii="Arial" w:hAnsi="Arial"/>
          <w:spacing w:val="-2"/>
          <w:sz w:val="17"/>
        </w:rPr>
        <w:t>purpose</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72"/>
          <w:position w:val="-1"/>
          <w:sz w:val="28"/>
        </w:rPr>
        <w:t> </w:t>
      </w:r>
      <w:r>
        <w:rPr>
          <w:rFonts w:ascii="Arial" w:hAnsi="Arial"/>
          <w:sz w:val="17"/>
        </w:rPr>
        <w:t>Buying</w:t>
      </w:r>
      <w:r>
        <w:rPr>
          <w:rFonts w:ascii="Arial" w:hAnsi="Arial"/>
          <w:spacing w:val="9"/>
          <w:sz w:val="17"/>
        </w:rPr>
        <w:t> </w:t>
      </w:r>
      <w:r>
        <w:rPr>
          <w:rFonts w:ascii="Arial" w:hAnsi="Arial"/>
          <w:sz w:val="17"/>
        </w:rPr>
        <w:t>a</w:t>
      </w:r>
      <w:r>
        <w:rPr>
          <w:rFonts w:ascii="Arial" w:hAnsi="Arial"/>
          <w:spacing w:val="8"/>
          <w:sz w:val="17"/>
        </w:rPr>
        <w:t> </w:t>
      </w:r>
      <w:r>
        <w:rPr>
          <w:rFonts w:ascii="Arial" w:hAnsi="Arial"/>
          <w:sz w:val="17"/>
        </w:rPr>
        <w:t>long-term</w:t>
      </w:r>
      <w:r>
        <w:rPr>
          <w:rFonts w:ascii="Arial" w:hAnsi="Arial"/>
          <w:spacing w:val="8"/>
          <w:sz w:val="17"/>
        </w:rPr>
        <w:t> </w:t>
      </w:r>
      <w:r>
        <w:rPr>
          <w:rFonts w:ascii="Arial" w:hAnsi="Arial"/>
          <w:sz w:val="17"/>
        </w:rPr>
        <w:t>investment</w:t>
      </w:r>
      <w:r>
        <w:rPr>
          <w:rFonts w:ascii="Arial" w:hAnsi="Arial"/>
          <w:spacing w:val="9"/>
          <w:sz w:val="17"/>
        </w:rPr>
        <w:t> </w:t>
      </w:r>
      <w:r>
        <w:rPr>
          <w:rFonts w:ascii="Arial" w:hAnsi="Arial"/>
          <w:sz w:val="17"/>
        </w:rPr>
        <w:t>and</w:t>
      </w:r>
      <w:r>
        <w:rPr>
          <w:rFonts w:ascii="Arial" w:hAnsi="Arial"/>
          <w:spacing w:val="8"/>
          <w:sz w:val="17"/>
        </w:rPr>
        <w:t> </w:t>
      </w:r>
      <w:r>
        <w:rPr>
          <w:rFonts w:ascii="Arial" w:hAnsi="Arial"/>
          <w:sz w:val="17"/>
        </w:rPr>
        <w:t>liquidating</w:t>
      </w:r>
      <w:r>
        <w:rPr>
          <w:rFonts w:ascii="Arial" w:hAnsi="Arial"/>
          <w:spacing w:val="8"/>
          <w:sz w:val="17"/>
        </w:rPr>
        <w:t> </w:t>
      </w:r>
      <w:r>
        <w:rPr>
          <w:rFonts w:ascii="Arial" w:hAnsi="Arial"/>
          <w:sz w:val="17"/>
        </w:rPr>
        <w:t>it</w:t>
      </w:r>
      <w:r>
        <w:rPr>
          <w:rFonts w:ascii="Arial" w:hAnsi="Arial"/>
          <w:spacing w:val="8"/>
          <w:sz w:val="17"/>
        </w:rPr>
        <w:t> </w:t>
      </w:r>
      <w:r>
        <w:rPr>
          <w:rFonts w:ascii="Arial" w:hAnsi="Arial"/>
          <w:sz w:val="17"/>
        </w:rPr>
        <w:t>in</w:t>
      </w:r>
      <w:r>
        <w:rPr>
          <w:rFonts w:ascii="Arial" w:hAnsi="Arial"/>
          <w:spacing w:val="9"/>
          <w:sz w:val="17"/>
        </w:rPr>
        <w:t> </w:t>
      </w:r>
      <w:r>
        <w:rPr>
          <w:rFonts w:ascii="Arial" w:hAnsi="Arial"/>
          <w:sz w:val="17"/>
        </w:rPr>
        <w:t>the</w:t>
      </w:r>
      <w:r>
        <w:rPr>
          <w:rFonts w:ascii="Arial" w:hAnsi="Arial"/>
          <w:spacing w:val="8"/>
          <w:sz w:val="17"/>
        </w:rPr>
        <w:t> </w:t>
      </w:r>
      <w:r>
        <w:rPr>
          <w:rFonts w:ascii="Arial" w:hAnsi="Arial"/>
          <w:sz w:val="17"/>
        </w:rPr>
        <w:t>short</w:t>
      </w:r>
      <w:r>
        <w:rPr>
          <w:rFonts w:ascii="Arial" w:hAnsi="Arial"/>
          <w:spacing w:val="8"/>
          <w:sz w:val="17"/>
        </w:rPr>
        <w:t> </w:t>
      </w:r>
      <w:r>
        <w:rPr>
          <w:rFonts w:ascii="Arial" w:hAnsi="Arial"/>
          <w:spacing w:val="-4"/>
          <w:sz w:val="17"/>
        </w:rPr>
        <w:t>term</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78"/>
          <w:position w:val="-1"/>
          <w:sz w:val="28"/>
        </w:rPr>
        <w:t> </w:t>
      </w:r>
      <w:r>
        <w:rPr>
          <w:rFonts w:ascii="Arial" w:hAnsi="Arial"/>
          <w:sz w:val="17"/>
        </w:rPr>
        <w:t>Making</w:t>
      </w:r>
      <w:r>
        <w:rPr>
          <w:rFonts w:ascii="Arial" w:hAnsi="Arial"/>
          <w:spacing w:val="11"/>
          <w:sz w:val="17"/>
        </w:rPr>
        <w:t> </w:t>
      </w:r>
      <w:r>
        <w:rPr>
          <w:rFonts w:ascii="Arial" w:hAnsi="Arial"/>
          <w:sz w:val="17"/>
        </w:rPr>
        <w:t>transfers</w:t>
      </w:r>
      <w:r>
        <w:rPr>
          <w:rFonts w:ascii="Arial" w:hAnsi="Arial"/>
          <w:spacing w:val="10"/>
          <w:sz w:val="17"/>
        </w:rPr>
        <w:t> </w:t>
      </w:r>
      <w:r>
        <w:rPr>
          <w:rFonts w:ascii="Arial" w:hAnsi="Arial"/>
          <w:sz w:val="17"/>
        </w:rPr>
        <w:t>between</w:t>
      </w:r>
      <w:r>
        <w:rPr>
          <w:rFonts w:ascii="Arial" w:hAnsi="Arial"/>
          <w:spacing w:val="10"/>
          <w:sz w:val="17"/>
        </w:rPr>
        <w:t> </w:t>
      </w:r>
      <w:r>
        <w:rPr>
          <w:rFonts w:ascii="Arial" w:hAnsi="Arial"/>
          <w:sz w:val="17"/>
        </w:rPr>
        <w:t>multiple</w:t>
      </w:r>
      <w:r>
        <w:rPr>
          <w:rFonts w:ascii="Arial" w:hAnsi="Arial"/>
          <w:spacing w:val="11"/>
          <w:sz w:val="17"/>
        </w:rPr>
        <w:t> </w:t>
      </w:r>
      <w:r>
        <w:rPr>
          <w:rFonts w:ascii="Arial" w:hAnsi="Arial"/>
          <w:sz w:val="17"/>
        </w:rPr>
        <w:t>accounts</w:t>
      </w:r>
      <w:r>
        <w:rPr>
          <w:rFonts w:ascii="Arial" w:hAnsi="Arial"/>
          <w:spacing w:val="10"/>
          <w:sz w:val="17"/>
        </w:rPr>
        <w:t> </w:t>
      </w:r>
      <w:r>
        <w:rPr>
          <w:rFonts w:ascii="Arial" w:hAnsi="Arial"/>
          <w:sz w:val="17"/>
        </w:rPr>
        <w:t>for</w:t>
      </w:r>
      <w:r>
        <w:rPr>
          <w:rFonts w:ascii="Arial" w:hAnsi="Arial"/>
          <w:spacing w:val="11"/>
          <w:sz w:val="17"/>
        </w:rPr>
        <w:t> </w:t>
      </w:r>
      <w:r>
        <w:rPr>
          <w:rFonts w:ascii="Arial" w:hAnsi="Arial"/>
          <w:sz w:val="17"/>
        </w:rPr>
        <w:t>no</w:t>
      </w:r>
      <w:r>
        <w:rPr>
          <w:rFonts w:ascii="Arial" w:hAnsi="Arial"/>
          <w:spacing w:val="10"/>
          <w:sz w:val="17"/>
        </w:rPr>
        <w:t> </w:t>
      </w:r>
      <w:r>
        <w:rPr>
          <w:rFonts w:ascii="Arial" w:hAnsi="Arial"/>
          <w:sz w:val="17"/>
        </w:rPr>
        <w:t>apparent</w:t>
      </w:r>
      <w:r>
        <w:rPr>
          <w:rFonts w:ascii="Arial" w:hAnsi="Arial"/>
          <w:spacing w:val="11"/>
          <w:sz w:val="17"/>
        </w:rPr>
        <w:t> </w:t>
      </w:r>
      <w:r>
        <w:rPr>
          <w:rFonts w:ascii="Arial" w:hAnsi="Arial"/>
          <w:spacing w:val="-2"/>
          <w:sz w:val="17"/>
        </w:rPr>
        <w:t>reason</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71"/>
          <w:position w:val="-1"/>
          <w:sz w:val="28"/>
        </w:rPr>
        <w:t> </w:t>
      </w:r>
      <w:r>
        <w:rPr>
          <w:rFonts w:ascii="Arial" w:hAnsi="Arial"/>
          <w:sz w:val="17"/>
        </w:rPr>
        <w:t>Depositing</w:t>
      </w:r>
      <w:r>
        <w:rPr>
          <w:rFonts w:ascii="Arial" w:hAnsi="Arial"/>
          <w:spacing w:val="8"/>
          <w:sz w:val="17"/>
        </w:rPr>
        <w:t> </w:t>
      </w:r>
      <w:r>
        <w:rPr>
          <w:rFonts w:ascii="Arial" w:hAnsi="Arial"/>
          <w:sz w:val="17"/>
        </w:rPr>
        <w:t>bearer</w:t>
      </w:r>
      <w:r>
        <w:rPr>
          <w:rFonts w:ascii="Arial" w:hAnsi="Arial"/>
          <w:spacing w:val="8"/>
          <w:sz w:val="17"/>
        </w:rPr>
        <w:t> </w:t>
      </w:r>
      <w:r>
        <w:rPr>
          <w:rFonts w:ascii="Arial" w:hAnsi="Arial"/>
          <w:sz w:val="17"/>
        </w:rPr>
        <w:t>bonds</w:t>
      </w:r>
      <w:r>
        <w:rPr>
          <w:rFonts w:ascii="Arial" w:hAnsi="Arial"/>
          <w:spacing w:val="8"/>
          <w:sz w:val="17"/>
        </w:rPr>
        <w:t> </w:t>
      </w:r>
      <w:r>
        <w:rPr>
          <w:rFonts w:ascii="Arial" w:hAnsi="Arial"/>
          <w:sz w:val="17"/>
        </w:rPr>
        <w:t>and</w:t>
      </w:r>
      <w:r>
        <w:rPr>
          <w:rFonts w:ascii="Arial" w:hAnsi="Arial"/>
          <w:spacing w:val="8"/>
          <w:sz w:val="17"/>
        </w:rPr>
        <w:t> </w:t>
      </w:r>
      <w:r>
        <w:rPr>
          <w:rFonts w:ascii="Arial" w:hAnsi="Arial"/>
          <w:sz w:val="17"/>
        </w:rPr>
        <w:t>requesting</w:t>
      </w:r>
      <w:r>
        <w:rPr>
          <w:rFonts w:ascii="Arial" w:hAnsi="Arial"/>
          <w:spacing w:val="8"/>
          <w:sz w:val="17"/>
        </w:rPr>
        <w:t> </w:t>
      </w:r>
      <w:r>
        <w:rPr>
          <w:rFonts w:ascii="Arial" w:hAnsi="Arial"/>
          <w:sz w:val="17"/>
        </w:rPr>
        <w:t>the</w:t>
      </w:r>
      <w:r>
        <w:rPr>
          <w:rFonts w:ascii="Arial" w:hAnsi="Arial"/>
          <w:spacing w:val="8"/>
          <w:sz w:val="17"/>
        </w:rPr>
        <w:t> </w:t>
      </w:r>
      <w:r>
        <w:rPr>
          <w:rFonts w:ascii="Arial" w:hAnsi="Arial"/>
          <w:sz w:val="17"/>
        </w:rPr>
        <w:t>money</w:t>
      </w:r>
      <w:r>
        <w:rPr>
          <w:rFonts w:ascii="Arial" w:hAnsi="Arial"/>
          <w:spacing w:val="8"/>
          <w:sz w:val="17"/>
        </w:rPr>
        <w:t> </w:t>
      </w:r>
      <w:r>
        <w:rPr>
          <w:rFonts w:ascii="Arial" w:hAnsi="Arial"/>
          <w:spacing w:val="-2"/>
          <w:sz w:val="17"/>
        </w:rPr>
        <w:t>immediately</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30"/>
          <w:w w:val="105"/>
          <w:position w:val="-1"/>
          <w:sz w:val="28"/>
        </w:rPr>
        <w:t> </w:t>
      </w:r>
      <w:r>
        <w:rPr>
          <w:rFonts w:ascii="Arial" w:hAnsi="Arial"/>
          <w:spacing w:val="-2"/>
          <w:w w:val="105"/>
          <w:sz w:val="17"/>
        </w:rPr>
        <w:t>Displaying</w:t>
      </w:r>
      <w:r>
        <w:rPr>
          <w:rFonts w:ascii="Arial" w:hAnsi="Arial"/>
          <w:spacing w:val="-8"/>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total</w:t>
      </w:r>
      <w:r>
        <w:rPr>
          <w:rFonts w:ascii="Arial" w:hAnsi="Arial"/>
          <w:spacing w:val="-8"/>
          <w:w w:val="105"/>
          <w:sz w:val="17"/>
        </w:rPr>
        <w:t> </w:t>
      </w:r>
      <w:r>
        <w:rPr>
          <w:rFonts w:ascii="Arial" w:hAnsi="Arial"/>
          <w:spacing w:val="-2"/>
          <w:w w:val="105"/>
          <w:sz w:val="17"/>
        </w:rPr>
        <w:t>lack</w:t>
      </w:r>
      <w:r>
        <w:rPr>
          <w:rFonts w:ascii="Arial" w:hAnsi="Arial"/>
          <w:spacing w:val="-8"/>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concern</w:t>
      </w:r>
      <w:r>
        <w:rPr>
          <w:rFonts w:ascii="Arial" w:hAnsi="Arial"/>
          <w:spacing w:val="-8"/>
          <w:w w:val="105"/>
          <w:sz w:val="17"/>
        </w:rPr>
        <w:t> </w:t>
      </w:r>
      <w:r>
        <w:rPr>
          <w:rFonts w:ascii="Arial" w:hAnsi="Arial"/>
          <w:spacing w:val="-2"/>
          <w:w w:val="105"/>
          <w:sz w:val="17"/>
        </w:rPr>
        <w:t>about</w:t>
      </w:r>
      <w:r>
        <w:rPr>
          <w:rFonts w:ascii="Arial" w:hAnsi="Arial"/>
          <w:spacing w:val="-8"/>
          <w:w w:val="105"/>
          <w:sz w:val="17"/>
        </w:rPr>
        <w:t> </w:t>
      </w:r>
      <w:r>
        <w:rPr>
          <w:rFonts w:ascii="Arial" w:hAnsi="Arial"/>
          <w:spacing w:val="-2"/>
          <w:w w:val="105"/>
          <w:sz w:val="17"/>
        </w:rPr>
        <w:t>risks</w:t>
      </w:r>
      <w:r>
        <w:rPr>
          <w:rFonts w:ascii="Arial" w:hAnsi="Arial"/>
          <w:spacing w:val="-8"/>
          <w:w w:val="105"/>
          <w:sz w:val="17"/>
        </w:rPr>
        <w:t> </w:t>
      </w:r>
      <w:r>
        <w:rPr>
          <w:rFonts w:ascii="Arial" w:hAnsi="Arial"/>
          <w:spacing w:val="-2"/>
          <w:w w:val="105"/>
          <w:sz w:val="17"/>
        </w:rPr>
        <w:t>and</w:t>
      </w:r>
      <w:r>
        <w:rPr>
          <w:rFonts w:ascii="Arial" w:hAnsi="Arial"/>
          <w:spacing w:val="-8"/>
          <w:w w:val="105"/>
          <w:sz w:val="17"/>
        </w:rPr>
        <w:t> </w:t>
      </w:r>
      <w:r>
        <w:rPr>
          <w:rFonts w:ascii="Arial" w:hAnsi="Arial"/>
          <w:spacing w:val="-2"/>
          <w:w w:val="105"/>
          <w:sz w:val="17"/>
        </w:rPr>
        <w:t>commissions</w:t>
      </w:r>
    </w:p>
    <w:p>
      <w:pPr>
        <w:pStyle w:val="BodyText"/>
        <w:spacing w:line="312" w:lineRule="auto" w:before="311"/>
        <w:ind w:left="1120" w:right="117"/>
        <w:jc w:val="both"/>
      </w:pPr>
      <w:r>
        <w:rPr/>
        <mc:AlternateContent>
          <mc:Choice Requires="wps">
            <w:drawing>
              <wp:anchor distT="0" distB="0" distL="0" distR="0" allowOverlap="1" layoutInCell="1" locked="0" behindDoc="0" simplePos="0" relativeHeight="15782400">
                <wp:simplePos x="0" y="0"/>
                <wp:positionH relativeFrom="page">
                  <wp:posOffset>1104900</wp:posOffset>
                </wp:positionH>
                <wp:positionV relativeFrom="paragraph">
                  <wp:posOffset>214068</wp:posOffset>
                </wp:positionV>
                <wp:extent cx="419100" cy="41910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419100" cy="419100"/>
                          <a:chExt cx="419100" cy="419100"/>
                        </a:xfrm>
                      </wpg:grpSpPr>
                      <wps:wsp>
                        <wps:cNvPr id="211" name="Graphic 21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212" name="Image 212"/>
                          <pic:cNvPicPr/>
                        </pic:nvPicPr>
                        <pic:blipFill>
                          <a:blip r:embed="rId47" cstate="print"/>
                          <a:stretch>
                            <a:fillRect/>
                          </a:stretch>
                        </pic:blipFill>
                        <pic:spPr>
                          <a:xfrm>
                            <a:off x="118691" y="90411"/>
                            <a:ext cx="181726" cy="254419"/>
                          </a:xfrm>
                          <a:prstGeom prst="rect">
                            <a:avLst/>
                          </a:prstGeom>
                        </pic:spPr>
                      </pic:pic>
                      <wps:wsp>
                        <wps:cNvPr id="213" name="Graphic 21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6.855749pt;width:33pt;height:33pt;mso-position-horizontal-relative:page;mso-position-vertical-relative:paragraph;z-index:15782400" id="docshapegroup167" coordorigin="1740,337" coordsize="660,660">
                <v:shape style="position:absolute;left:1740;top:337;width:660;height:660" id="docshape168" coordorigin="1740,337" coordsize="660,660" path="m2070,337l1994,346,1925,371,1864,410,1813,461,1774,522,1749,591,1740,667,1749,743,1774,812,1813,873,1864,925,1925,964,1994,988,2070,997,2146,988,2215,964,2276,925,2327,873,2366,812,2391,743,2400,667,2391,591,2366,522,2327,461,2276,410,2215,371,2146,346,2070,337xe" filled="true" fillcolor="#fff200" stroked="false">
                  <v:path arrowok="t"/>
                  <v:fill type="solid"/>
                </v:shape>
                <v:shape style="position:absolute;left:1926;top:479;width:287;height:401" type="#_x0000_t75" id="docshape169" stroked="false">
                  <v:imagedata r:id="rId47" o:title=""/>
                </v:shape>
                <v:shape style="position:absolute;left:1740;top:337;width:660;height:660" id="docshape170" coordorigin="1740,337" coordsize="660,660" path="m2239,623l2236,589,2226,558,2213,533,2213,623,2210,654,2200,683,2184,709,2162,732,2159,734,2152,740,2142,750,2134,765,2134,766,2133,766,2133,848,2070,880,2008,848,2133,848,2133,766,2129,766,2129,792,2129,794,2129,822,2012,822,2012,792,2129,792,2129,766,2007,766,2003,753,1996,744,1987,739,1962,716,1943,688,1931,656,1927,623,1938,567,1969,521,2014,491,2070,480,2126,491,2171,521,2202,567,2213,623,2213,533,2211,529,2190,503,2164,482,2159,480,2135,466,2103,457,2070,453,2004,467,1950,503,1914,557,1901,623,1906,663,1920,700,1942,733,1972,760,1974,762,1985,768,1986,788,1986,792,1986,860,1991,869,2065,907,2075,907,2128,880,2149,869,2155,860,2155,848,2155,822,2155,794,2156,792,2158,777,2163,766,2163,765,2169,758,2173,756,2179,752,2205,725,2223,694,2235,659,2239,623xm2400,667l2391,592,2381,562,2381,667,2372,738,2349,804,2312,861,2264,909,2206,946,2141,969,2070,978,1999,969,1934,946,1876,909,1828,861,1791,804,1768,738,1759,667,1768,596,1791,531,1828,473,1876,425,1934,388,1999,365,2070,357,2141,365,2206,388,2264,425,2312,473,2349,531,2372,596,2381,667,2381,562,2366,522,2327,461,2276,410,2215,371,2175,357,2146,346,2070,337,1994,346,1925,371,1864,410,1813,461,1774,522,1749,592,1740,667,1749,743,1774,812,1813,873,1864,925,1925,963,1994,988,2070,997,2146,988,2175,978,2215,963,2276,925,2327,873,2366,812,2391,743,2400,66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2912">
                <wp:simplePos x="0" y="0"/>
                <wp:positionH relativeFrom="page">
                  <wp:posOffset>1258824</wp:posOffset>
                </wp:positionH>
                <wp:positionV relativeFrom="paragraph">
                  <wp:posOffset>710358</wp:posOffset>
                </wp:positionV>
                <wp:extent cx="111760" cy="5016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11760" cy="50165"/>
                        </a:xfrm>
                        <a:custGeom>
                          <a:avLst/>
                          <a:gdLst/>
                          <a:ahLst/>
                          <a:cxnLst/>
                          <a:rect l="l" t="t" r="r" b="b"/>
                          <a:pathLst>
                            <a:path w="111760" h="50165">
                              <a:moveTo>
                                <a:pt x="37642" y="0"/>
                              </a:moveTo>
                              <a:lnTo>
                                <a:pt x="0" y="0"/>
                              </a:lnTo>
                              <a:lnTo>
                                <a:pt x="0" y="8801"/>
                              </a:lnTo>
                              <a:lnTo>
                                <a:pt x="13525" y="8801"/>
                              </a:lnTo>
                              <a:lnTo>
                                <a:pt x="13525" y="49847"/>
                              </a:lnTo>
                              <a:lnTo>
                                <a:pt x="24104" y="49847"/>
                              </a:lnTo>
                              <a:lnTo>
                                <a:pt x="24104" y="8801"/>
                              </a:lnTo>
                              <a:lnTo>
                                <a:pt x="37642" y="8801"/>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55.933723pt;width:8.8pt;height:3.95pt;mso-position-horizontal-relative:page;mso-position-vertical-relative:paragraph;z-index:15782912" id="docshape171" coordorigin="1982,1119" coordsize="176,79" path="m2042,1119l1982,1119,1982,1133,2004,1133,2004,1197,2020,1197,2020,1133,2042,1133,2042,1119xm2077,1119l2060,1119,2060,1197,2077,1197,2077,1119xm2158,1135l2157,1132,2155,1129,2145,1121,2141,1119,2141,1140,2141,1148,2140,1151,2134,1155,2131,1156,2120,1156,2120,1132,2132,1132,2135,1133,2140,1137,2141,1140,2141,1119,2138,1119,2103,1119,2103,1197,2120,1197,2120,1169,2137,1169,2144,1167,2155,1158,2156,1156,2158,1152,2158,1135xe" filled="true" fillcolor="#000000" stroked="false">
                <v:path arrowok="t"/>
                <v:fill type="solid"/>
                <w10:wrap type="none"/>
              </v:shape>
            </w:pict>
          </mc:Fallback>
        </mc:AlternateContent>
      </w:r>
      <w:r>
        <w:rPr>
          <w:w w:val="130"/>
        </w:rPr>
        <w:t>The</w:t>
      </w:r>
      <w:r>
        <w:rPr>
          <w:w w:val="130"/>
        </w:rPr>
        <w:t> signs</w:t>
      </w:r>
      <w:r>
        <w:rPr>
          <w:w w:val="130"/>
        </w:rPr>
        <w:t> of</w:t>
      </w:r>
      <w:r>
        <w:rPr>
          <w:w w:val="130"/>
        </w:rPr>
        <w:t> money</w:t>
      </w:r>
      <w:r>
        <w:rPr>
          <w:w w:val="130"/>
        </w:rPr>
        <w:t> laundering</w:t>
      </w:r>
      <w:r>
        <w:rPr>
          <w:w w:val="130"/>
        </w:rPr>
        <w:t> tend</w:t>
      </w:r>
      <w:r>
        <w:rPr>
          <w:w w:val="130"/>
        </w:rPr>
        <w:t> to</w:t>
      </w:r>
      <w:r>
        <w:rPr>
          <w:w w:val="130"/>
        </w:rPr>
        <w:t> make</w:t>
      </w:r>
      <w:r>
        <w:rPr>
          <w:w w:val="130"/>
        </w:rPr>
        <w:t> sense,</w:t>
      </w:r>
      <w:r>
        <w:rPr>
          <w:w w:val="130"/>
        </w:rPr>
        <w:t> so</w:t>
      </w:r>
      <w:r>
        <w:rPr>
          <w:w w:val="130"/>
        </w:rPr>
        <w:t> when</w:t>
      </w:r>
      <w:r>
        <w:rPr>
          <w:w w:val="130"/>
        </w:rPr>
        <w:t> answering</w:t>
      </w:r>
      <w:r>
        <w:rPr>
          <w:w w:val="130"/>
        </w:rPr>
        <w:t> an</w:t>
      </w:r>
      <w:r>
        <w:rPr>
          <w:w w:val="130"/>
        </w:rPr>
        <w:t> SIE</w:t>
      </w:r>
      <w:r>
        <w:rPr>
          <w:w w:val="130"/>
        </w:rPr>
        <w:t> exam</w:t>
      </w:r>
      <w:r>
        <w:rPr>
          <w:w w:val="130"/>
        </w:rPr>
        <w:t> question about</w:t>
      </w:r>
      <w:r>
        <w:rPr>
          <w:w w:val="130"/>
        </w:rPr>
        <w:t> money</w:t>
      </w:r>
      <w:r>
        <w:rPr>
          <w:w w:val="130"/>
        </w:rPr>
        <w:t> laundering,</w:t>
      </w:r>
      <w:r>
        <w:rPr>
          <w:w w:val="130"/>
        </w:rPr>
        <w:t> think</w:t>
      </w:r>
      <w:r>
        <w:rPr>
          <w:w w:val="130"/>
        </w:rPr>
        <w:t> to</w:t>
      </w:r>
      <w:r>
        <w:rPr>
          <w:w w:val="130"/>
        </w:rPr>
        <w:t> yourself,</w:t>
      </w:r>
      <w:r>
        <w:rPr>
          <w:w w:val="130"/>
        </w:rPr>
        <w:t> “If</w:t>
      </w:r>
      <w:r>
        <w:rPr>
          <w:w w:val="130"/>
        </w:rPr>
        <w:t> it</w:t>
      </w:r>
      <w:r>
        <w:rPr>
          <w:w w:val="130"/>
        </w:rPr>
        <w:t> looks</w:t>
      </w:r>
      <w:r>
        <w:rPr>
          <w:w w:val="130"/>
        </w:rPr>
        <w:t> like</w:t>
      </w:r>
      <w:r>
        <w:rPr>
          <w:w w:val="130"/>
        </w:rPr>
        <w:t> a</w:t>
      </w:r>
      <w:r>
        <w:rPr>
          <w:w w:val="130"/>
        </w:rPr>
        <w:t> duck</w:t>
      </w:r>
      <w:r>
        <w:rPr>
          <w:w w:val="130"/>
        </w:rPr>
        <w:t> and</w:t>
      </w:r>
      <w:r>
        <w:rPr>
          <w:w w:val="130"/>
        </w:rPr>
        <w:t> quacks</w:t>
      </w:r>
      <w:r>
        <w:rPr>
          <w:w w:val="130"/>
        </w:rPr>
        <w:t> like</w:t>
      </w:r>
      <w:r>
        <w:rPr>
          <w:w w:val="130"/>
        </w:rPr>
        <w:t> a</w:t>
      </w:r>
      <w:r>
        <w:rPr>
          <w:w w:val="130"/>
        </w:rPr>
        <w:t> duck,</w:t>
      </w:r>
      <w:r>
        <w:rPr>
          <w:w w:val="130"/>
        </w:rPr>
        <w:t> it’s probably</w:t>
      </w:r>
      <w:r>
        <w:rPr>
          <w:spacing w:val="-12"/>
          <w:w w:val="130"/>
        </w:rPr>
        <w:t> </w:t>
      </w:r>
      <w:r>
        <w:rPr>
          <w:w w:val="130"/>
        </w:rPr>
        <w:t>a</w:t>
      </w:r>
      <w:r>
        <w:rPr>
          <w:spacing w:val="-12"/>
          <w:w w:val="130"/>
        </w:rPr>
        <w:t> </w:t>
      </w:r>
      <w:r>
        <w:rPr>
          <w:w w:val="130"/>
        </w:rPr>
        <w:t>duck”</w:t>
      </w:r>
      <w:r>
        <w:rPr>
          <w:spacing w:val="-12"/>
          <w:w w:val="130"/>
        </w:rPr>
        <w:t> </w:t>
      </w:r>
      <w:r>
        <w:rPr>
          <w:w w:val="130"/>
        </w:rPr>
        <w:t>—</w:t>
      </w:r>
      <w:r>
        <w:rPr>
          <w:spacing w:val="-12"/>
          <w:w w:val="130"/>
        </w:rPr>
        <w:t> </w:t>
      </w:r>
      <w:r>
        <w:rPr>
          <w:w w:val="130"/>
        </w:rPr>
        <w:t>or</w:t>
      </w:r>
      <w:r>
        <w:rPr>
          <w:spacing w:val="-12"/>
          <w:w w:val="130"/>
        </w:rPr>
        <w:t> </w:t>
      </w:r>
      <w:r>
        <w:rPr>
          <w:w w:val="130"/>
        </w:rPr>
        <w:t>in</w:t>
      </w:r>
      <w:r>
        <w:rPr>
          <w:spacing w:val="-12"/>
          <w:w w:val="130"/>
        </w:rPr>
        <w:t> </w:t>
      </w:r>
      <w:r>
        <w:rPr>
          <w:w w:val="130"/>
        </w:rPr>
        <w:t>financial</w:t>
      </w:r>
      <w:r>
        <w:rPr>
          <w:spacing w:val="-12"/>
          <w:w w:val="130"/>
        </w:rPr>
        <w:t> </w:t>
      </w:r>
      <w:r>
        <w:rPr>
          <w:w w:val="130"/>
        </w:rPr>
        <w:t>terms,</w:t>
      </w:r>
      <w:r>
        <w:rPr>
          <w:spacing w:val="-12"/>
          <w:w w:val="130"/>
        </w:rPr>
        <w:t> </w:t>
      </w:r>
      <w:r>
        <w:rPr>
          <w:w w:val="130"/>
        </w:rPr>
        <w:t>“If</w:t>
      </w:r>
      <w:r>
        <w:rPr>
          <w:spacing w:val="-12"/>
          <w:w w:val="130"/>
        </w:rPr>
        <w:t> </w:t>
      </w:r>
      <w:r>
        <w:rPr>
          <w:w w:val="130"/>
        </w:rPr>
        <w:t>it</w:t>
      </w:r>
      <w:r>
        <w:rPr>
          <w:spacing w:val="-12"/>
          <w:w w:val="130"/>
        </w:rPr>
        <w:t> </w:t>
      </w:r>
      <w:r>
        <w:rPr>
          <w:w w:val="130"/>
        </w:rPr>
        <w:t>looks</w:t>
      </w:r>
      <w:r>
        <w:rPr>
          <w:spacing w:val="-12"/>
          <w:w w:val="130"/>
        </w:rPr>
        <w:t> </w:t>
      </w:r>
      <w:r>
        <w:rPr>
          <w:w w:val="130"/>
        </w:rPr>
        <w:t>and</w:t>
      </w:r>
      <w:r>
        <w:rPr>
          <w:spacing w:val="-12"/>
          <w:w w:val="130"/>
        </w:rPr>
        <w:t> </w:t>
      </w:r>
      <w:r>
        <w:rPr>
          <w:w w:val="130"/>
        </w:rPr>
        <w:t>seems</w:t>
      </w:r>
      <w:r>
        <w:rPr>
          <w:spacing w:val="-12"/>
          <w:w w:val="130"/>
        </w:rPr>
        <w:t> </w:t>
      </w:r>
      <w:r>
        <w:rPr>
          <w:w w:val="130"/>
        </w:rPr>
        <w:t>like</w:t>
      </w:r>
      <w:r>
        <w:rPr>
          <w:spacing w:val="-12"/>
          <w:w w:val="130"/>
        </w:rPr>
        <w:t> </w:t>
      </w:r>
      <w:r>
        <w:rPr>
          <w:w w:val="130"/>
        </w:rPr>
        <w:t>money</w:t>
      </w:r>
      <w:r>
        <w:rPr>
          <w:spacing w:val="-12"/>
          <w:w w:val="130"/>
        </w:rPr>
        <w:t> </w:t>
      </w:r>
      <w:r>
        <w:rPr>
          <w:w w:val="130"/>
        </w:rPr>
        <w:t>laundering,</w:t>
      </w:r>
      <w:r>
        <w:rPr>
          <w:spacing w:val="-12"/>
          <w:w w:val="130"/>
        </w:rPr>
        <w:t> </w:t>
      </w:r>
      <w:r>
        <w:rPr>
          <w:w w:val="130"/>
        </w:rPr>
        <w:t>it’s</w:t>
      </w:r>
      <w:r>
        <w:rPr>
          <w:spacing w:val="-12"/>
          <w:w w:val="130"/>
        </w:rPr>
        <w:t> </w:t>
      </w:r>
      <w:r>
        <w:rPr>
          <w:w w:val="130"/>
        </w:rPr>
        <w:t>prob- ably money laundering.”</w:t>
      </w:r>
    </w:p>
    <w:p>
      <w:pPr>
        <w:pStyle w:val="BodyText"/>
        <w:spacing w:before="11"/>
        <w:rPr>
          <w:sz w:val="28"/>
        </w:rPr>
      </w:pPr>
    </w:p>
    <w:p>
      <w:pPr>
        <w:pStyle w:val="Heading2"/>
      </w:pPr>
      <w:bookmarkStart w:name="Complying with AML rules" w:id="474"/>
      <w:bookmarkEnd w:id="474"/>
      <w:r>
        <w:rPr>
          <w:b w:val="0"/>
        </w:rPr>
      </w:r>
      <w:r>
        <w:rPr/>
        <w:t>Complying</w:t>
      </w:r>
      <w:r>
        <w:rPr>
          <w:spacing w:val="-11"/>
        </w:rPr>
        <w:t> </w:t>
      </w:r>
      <w:r>
        <w:rPr/>
        <w:t>with</w:t>
      </w:r>
      <w:r>
        <w:rPr>
          <w:spacing w:val="-10"/>
        </w:rPr>
        <w:t> </w:t>
      </w:r>
      <w:r>
        <w:rPr/>
        <w:t>AML</w:t>
      </w:r>
      <w:r>
        <w:rPr>
          <w:spacing w:val="-11"/>
        </w:rPr>
        <w:t> </w:t>
      </w:r>
      <w:r>
        <w:rPr>
          <w:spacing w:val="-2"/>
        </w:rPr>
        <w:t>rules</w:t>
      </w:r>
    </w:p>
    <w:p>
      <w:pPr>
        <w:pStyle w:val="BodyText"/>
        <w:spacing w:line="312" w:lineRule="auto" w:before="203"/>
        <w:ind w:left="1120" w:right="117"/>
        <w:jc w:val="both"/>
      </w:pPr>
      <w:r>
        <w:rPr>
          <w:w w:val="130"/>
        </w:rPr>
        <w:t>Under</w:t>
      </w:r>
      <w:r>
        <w:rPr>
          <w:w w:val="130"/>
        </w:rPr>
        <w:t> the</w:t>
      </w:r>
      <w:r>
        <w:rPr>
          <w:w w:val="130"/>
        </w:rPr>
        <w:t> </w:t>
      </w:r>
      <w:r>
        <w:rPr>
          <w:i/>
          <w:w w:val="130"/>
        </w:rPr>
        <w:t>Bank</w:t>
      </w:r>
      <w:r>
        <w:rPr>
          <w:i/>
          <w:spacing w:val="-7"/>
          <w:w w:val="130"/>
        </w:rPr>
        <w:t> </w:t>
      </w:r>
      <w:r>
        <w:rPr>
          <w:i/>
          <w:w w:val="130"/>
        </w:rPr>
        <w:t>Secrecy</w:t>
      </w:r>
      <w:r>
        <w:rPr>
          <w:i/>
          <w:spacing w:val="-7"/>
          <w:w w:val="130"/>
        </w:rPr>
        <w:t> </w:t>
      </w:r>
      <w:r>
        <w:rPr>
          <w:i/>
          <w:w w:val="130"/>
        </w:rPr>
        <w:t>Act</w:t>
      </w:r>
      <w:r>
        <w:rPr>
          <w:w w:val="130"/>
        </w:rPr>
        <w:t>,</w:t>
      </w:r>
      <w:r>
        <w:rPr>
          <w:w w:val="130"/>
        </w:rPr>
        <w:t> which</w:t>
      </w:r>
      <w:r>
        <w:rPr>
          <w:w w:val="130"/>
        </w:rPr>
        <w:t> is</w:t>
      </w:r>
      <w:r>
        <w:rPr>
          <w:w w:val="130"/>
        </w:rPr>
        <w:t> enforced</w:t>
      </w:r>
      <w:r>
        <w:rPr>
          <w:w w:val="130"/>
        </w:rPr>
        <w:t> by</w:t>
      </w:r>
      <w:r>
        <w:rPr>
          <w:w w:val="130"/>
        </w:rPr>
        <w:t> FinCEN,</w:t>
      </w:r>
      <w:r>
        <w:rPr>
          <w:w w:val="130"/>
        </w:rPr>
        <w:t> all</w:t>
      </w:r>
      <w:r>
        <w:rPr>
          <w:w w:val="130"/>
        </w:rPr>
        <w:t> financial</w:t>
      </w:r>
      <w:r>
        <w:rPr>
          <w:w w:val="130"/>
        </w:rPr>
        <w:t> institutions,</w:t>
      </w:r>
      <w:r>
        <w:rPr>
          <w:w w:val="130"/>
        </w:rPr>
        <w:t> including broker–dealers,</w:t>
      </w:r>
      <w:r>
        <w:rPr>
          <w:w w:val="130"/>
        </w:rPr>
        <w:t> must</w:t>
      </w:r>
      <w:r>
        <w:rPr>
          <w:w w:val="130"/>
        </w:rPr>
        <w:t> develop</w:t>
      </w:r>
      <w:r>
        <w:rPr>
          <w:w w:val="130"/>
        </w:rPr>
        <w:t> and</w:t>
      </w:r>
      <w:r>
        <w:rPr>
          <w:w w:val="130"/>
        </w:rPr>
        <w:t> carry</w:t>
      </w:r>
      <w:r>
        <w:rPr>
          <w:w w:val="130"/>
        </w:rPr>
        <w:t> out</w:t>
      </w:r>
      <w:r>
        <w:rPr>
          <w:w w:val="130"/>
        </w:rPr>
        <w:t> anti-money-laundering</w:t>
      </w:r>
      <w:r>
        <w:rPr>
          <w:w w:val="130"/>
        </w:rPr>
        <w:t> (AML)</w:t>
      </w:r>
      <w:r>
        <w:rPr>
          <w:w w:val="130"/>
        </w:rPr>
        <w:t> programs.</w:t>
      </w:r>
      <w:r>
        <w:rPr>
          <w:w w:val="130"/>
        </w:rPr>
        <w:t> These programs</w:t>
      </w:r>
      <w:r>
        <w:rPr>
          <w:spacing w:val="-7"/>
          <w:w w:val="130"/>
        </w:rPr>
        <w:t> </w:t>
      </w:r>
      <w:r>
        <w:rPr>
          <w:w w:val="130"/>
        </w:rPr>
        <w:t>must</w:t>
      </w:r>
      <w:r>
        <w:rPr>
          <w:spacing w:val="-7"/>
          <w:w w:val="130"/>
        </w:rPr>
        <w:t> </w:t>
      </w:r>
      <w:r>
        <w:rPr>
          <w:w w:val="130"/>
        </w:rPr>
        <w:t>be</w:t>
      </w:r>
      <w:r>
        <w:rPr>
          <w:spacing w:val="-7"/>
          <w:w w:val="130"/>
        </w:rPr>
        <w:t> </w:t>
      </w:r>
      <w:r>
        <w:rPr>
          <w:w w:val="130"/>
        </w:rPr>
        <w:t>approved</w:t>
      </w:r>
      <w:r>
        <w:rPr>
          <w:spacing w:val="-7"/>
          <w:w w:val="130"/>
        </w:rPr>
        <w:t> </w:t>
      </w:r>
      <w:r>
        <w:rPr>
          <w:w w:val="130"/>
        </w:rPr>
        <w:t>in</w:t>
      </w:r>
      <w:r>
        <w:rPr>
          <w:spacing w:val="-7"/>
          <w:w w:val="130"/>
        </w:rPr>
        <w:t> </w:t>
      </w:r>
      <w:r>
        <w:rPr>
          <w:w w:val="130"/>
        </w:rPr>
        <w:t>writing</w:t>
      </w:r>
      <w:r>
        <w:rPr>
          <w:spacing w:val="-6"/>
          <w:w w:val="130"/>
        </w:rPr>
        <w:t> </w:t>
      </w:r>
      <w:r>
        <w:rPr>
          <w:w w:val="130"/>
        </w:rPr>
        <w:t>by</w:t>
      </w:r>
      <w:r>
        <w:rPr>
          <w:spacing w:val="-7"/>
          <w:w w:val="130"/>
        </w:rPr>
        <w:t> </w:t>
      </w:r>
      <w:r>
        <w:rPr>
          <w:w w:val="130"/>
        </w:rPr>
        <w:t>a</w:t>
      </w:r>
      <w:r>
        <w:rPr>
          <w:spacing w:val="-7"/>
          <w:w w:val="130"/>
        </w:rPr>
        <w:t> </w:t>
      </w:r>
      <w:r>
        <w:rPr>
          <w:w w:val="130"/>
        </w:rPr>
        <w:t>firm’s</w:t>
      </w:r>
      <w:r>
        <w:rPr>
          <w:spacing w:val="-7"/>
          <w:w w:val="130"/>
        </w:rPr>
        <w:t> </w:t>
      </w:r>
      <w:r>
        <w:rPr>
          <w:w w:val="130"/>
        </w:rPr>
        <w:t>senior</w:t>
      </w:r>
      <w:r>
        <w:rPr>
          <w:spacing w:val="-7"/>
          <w:w w:val="130"/>
        </w:rPr>
        <w:t> </w:t>
      </w:r>
      <w:r>
        <w:rPr>
          <w:w w:val="130"/>
        </w:rPr>
        <w:t>management.</w:t>
      </w:r>
      <w:r>
        <w:rPr>
          <w:spacing w:val="-7"/>
          <w:w w:val="130"/>
        </w:rPr>
        <w:t> </w:t>
      </w:r>
      <w:r>
        <w:rPr>
          <w:w w:val="130"/>
        </w:rPr>
        <w:t>Financial</w:t>
      </w:r>
      <w:r>
        <w:rPr>
          <w:spacing w:val="-7"/>
          <w:w w:val="130"/>
        </w:rPr>
        <w:t> </w:t>
      </w:r>
      <w:r>
        <w:rPr>
          <w:w w:val="130"/>
        </w:rPr>
        <w:t>institutions</w:t>
      </w:r>
      <w:r>
        <w:rPr>
          <w:spacing w:val="-6"/>
          <w:w w:val="130"/>
        </w:rPr>
        <w:t> </w:t>
      </w:r>
      <w:r>
        <w:rPr>
          <w:w w:val="130"/>
        </w:rPr>
        <w:t>and broker–dealers must do the following:</w:t>
      </w:r>
    </w:p>
    <w:p>
      <w:pPr>
        <w:pStyle w:val="BodyText"/>
        <w:spacing w:before="6"/>
      </w:pPr>
    </w:p>
    <w:p>
      <w:pPr>
        <w:spacing w:before="0"/>
        <w:ind w:left="1538" w:right="357" w:hanging="294"/>
        <w:jc w:val="left"/>
        <w:rPr>
          <w:rFonts w:ascii="Arial" w:hAnsi="Arial"/>
          <w:sz w:val="17"/>
        </w:rPr>
      </w:pPr>
      <w:r>
        <w:rPr/>
        <w:drawing>
          <wp:anchor distT="0" distB="0" distL="0" distR="0" allowOverlap="1" layoutInCell="1" locked="0" behindDoc="1" simplePos="0" relativeHeight="486634496">
            <wp:simplePos x="0" y="0"/>
            <wp:positionH relativeFrom="page">
              <wp:posOffset>1676400</wp:posOffset>
            </wp:positionH>
            <wp:positionV relativeFrom="paragraph">
              <wp:posOffset>-23725</wp:posOffset>
            </wp:positionV>
            <wp:extent cx="1892300" cy="1727733"/>
            <wp:effectExtent l="0" t="0" r="0" b="0"/>
            <wp:wrapNone/>
            <wp:docPr id="215" name="Image 215"/>
            <wp:cNvGraphicFramePr>
              <a:graphicFrameLocks/>
            </wp:cNvGraphicFramePr>
            <a:graphic>
              <a:graphicData uri="http://schemas.openxmlformats.org/drawingml/2006/picture">
                <pic:pic>
                  <pic:nvPicPr>
                    <pic:cNvPr id="215" name="Image 215"/>
                    <pic:cNvPicPr/>
                  </pic:nvPicPr>
                  <pic:blipFill>
                    <a:blip r:embed="rId22" cstate="print"/>
                    <a:stretch>
                      <a:fillRect/>
                    </a:stretch>
                  </pic:blipFill>
                  <pic:spPr>
                    <a:xfrm>
                      <a:off x="0" y="0"/>
                      <a:ext cx="1892300" cy="1727733"/>
                    </a:xfrm>
                    <a:prstGeom prst="rect">
                      <a:avLst/>
                    </a:prstGeom>
                  </pic:spPr>
                </pic:pic>
              </a:graphicData>
            </a:graphic>
          </wp:anchor>
        </w:drawing>
      </w:r>
      <w:r>
        <w:rPr>
          <w:rFonts w:ascii="Arial" w:hAnsi="Arial"/>
          <w:b/>
          <w:w w:val="105"/>
          <w:position w:val="-1"/>
          <w:sz w:val="28"/>
        </w:rPr>
        <w:t>»</w:t>
      </w:r>
      <w:r>
        <w:rPr>
          <w:rFonts w:ascii="Arial" w:hAnsi="Arial"/>
          <w:b/>
          <w:spacing w:val="-9"/>
          <w:w w:val="105"/>
          <w:position w:val="-1"/>
          <w:sz w:val="28"/>
        </w:rPr>
        <w:t> </w:t>
      </w:r>
      <w:r>
        <w:rPr>
          <w:rFonts w:ascii="Arial" w:hAnsi="Arial"/>
          <w:w w:val="105"/>
          <w:sz w:val="17"/>
        </w:rPr>
        <w:t>Initiate</w:t>
      </w:r>
      <w:r>
        <w:rPr>
          <w:rFonts w:ascii="Arial" w:hAnsi="Arial"/>
          <w:spacing w:val="-12"/>
          <w:w w:val="105"/>
          <w:sz w:val="17"/>
        </w:rPr>
        <w:t> </w:t>
      </w:r>
      <w:r>
        <w:rPr>
          <w:rFonts w:ascii="Arial" w:hAnsi="Arial"/>
          <w:w w:val="105"/>
          <w:sz w:val="17"/>
        </w:rPr>
        <w:t>and</w:t>
      </w:r>
      <w:r>
        <w:rPr>
          <w:rFonts w:ascii="Arial" w:hAnsi="Arial"/>
          <w:spacing w:val="-13"/>
          <w:w w:val="105"/>
          <w:sz w:val="17"/>
        </w:rPr>
        <w:t> </w:t>
      </w:r>
      <w:r>
        <w:rPr>
          <w:rFonts w:ascii="Arial" w:hAnsi="Arial"/>
          <w:w w:val="105"/>
          <w:sz w:val="17"/>
        </w:rPr>
        <w:t>carry</w:t>
      </w:r>
      <w:r>
        <w:rPr>
          <w:rFonts w:ascii="Arial" w:hAnsi="Arial"/>
          <w:spacing w:val="-12"/>
          <w:w w:val="105"/>
          <w:sz w:val="17"/>
        </w:rPr>
        <w:t> </w:t>
      </w:r>
      <w:r>
        <w:rPr>
          <w:rFonts w:ascii="Arial" w:hAnsi="Arial"/>
          <w:w w:val="105"/>
          <w:sz w:val="17"/>
        </w:rPr>
        <w:t>out</w:t>
      </w:r>
      <w:r>
        <w:rPr>
          <w:rFonts w:ascii="Arial" w:hAnsi="Arial"/>
          <w:spacing w:val="-13"/>
          <w:w w:val="105"/>
          <w:sz w:val="17"/>
        </w:rPr>
        <w:t> </w:t>
      </w:r>
      <w:r>
        <w:rPr>
          <w:rFonts w:ascii="Arial" w:hAnsi="Arial"/>
          <w:w w:val="105"/>
          <w:sz w:val="17"/>
        </w:rPr>
        <w:t>policies</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procedures</w:t>
      </w:r>
      <w:r>
        <w:rPr>
          <w:rFonts w:ascii="Arial" w:hAnsi="Arial"/>
          <w:spacing w:val="-13"/>
          <w:w w:val="105"/>
          <w:sz w:val="17"/>
        </w:rPr>
        <w:t> </w:t>
      </w:r>
      <w:r>
        <w:rPr>
          <w:rFonts w:ascii="Arial" w:hAnsi="Arial"/>
          <w:w w:val="105"/>
          <w:sz w:val="17"/>
        </w:rPr>
        <w:t>designed</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detect</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report</w:t>
      </w:r>
      <w:r>
        <w:rPr>
          <w:rFonts w:ascii="Arial" w:hAnsi="Arial"/>
          <w:spacing w:val="-13"/>
          <w:w w:val="105"/>
          <w:sz w:val="17"/>
        </w:rPr>
        <w:t> </w:t>
      </w:r>
      <w:r>
        <w:rPr>
          <w:rFonts w:ascii="Arial" w:hAnsi="Arial"/>
          <w:w w:val="105"/>
          <w:sz w:val="17"/>
        </w:rPr>
        <w:t>suspicious </w:t>
      </w:r>
      <w:r>
        <w:rPr>
          <w:rFonts w:ascii="Arial" w:hAnsi="Arial"/>
          <w:spacing w:val="-2"/>
          <w:w w:val="105"/>
          <w:sz w:val="17"/>
        </w:rPr>
        <w:t>transactions</w:t>
      </w:r>
    </w:p>
    <w:p>
      <w:pPr>
        <w:spacing w:before="82"/>
        <w:ind w:left="1538" w:right="496" w:hanging="294"/>
        <w:jc w:val="left"/>
        <w:rPr>
          <w:rFonts w:ascii="Arial" w:hAnsi="Arial"/>
          <w:sz w:val="17"/>
        </w:rPr>
      </w:pPr>
      <w:r>
        <w:rPr>
          <w:rFonts w:ascii="Arial" w:hAnsi="Arial"/>
          <w:b/>
          <w:w w:val="105"/>
          <w:position w:val="-1"/>
          <w:sz w:val="28"/>
        </w:rPr>
        <w:t>»</w:t>
      </w:r>
      <w:r>
        <w:rPr>
          <w:rFonts w:ascii="Arial" w:hAnsi="Arial"/>
          <w:b/>
          <w:spacing w:val="2"/>
          <w:w w:val="105"/>
          <w:position w:val="-1"/>
          <w:sz w:val="28"/>
        </w:rPr>
        <w:t> </w:t>
      </w:r>
      <w:r>
        <w:rPr>
          <w:rFonts w:ascii="Arial" w:hAnsi="Arial"/>
          <w:w w:val="105"/>
          <w:sz w:val="17"/>
        </w:rPr>
        <w:t>Initiate</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carry</w:t>
      </w:r>
      <w:r>
        <w:rPr>
          <w:rFonts w:ascii="Arial" w:hAnsi="Arial"/>
          <w:spacing w:val="-12"/>
          <w:w w:val="105"/>
          <w:sz w:val="17"/>
        </w:rPr>
        <w:t> </w:t>
      </w:r>
      <w:r>
        <w:rPr>
          <w:rFonts w:ascii="Arial" w:hAnsi="Arial"/>
          <w:w w:val="105"/>
          <w:sz w:val="17"/>
        </w:rPr>
        <w:t>out</w:t>
      </w:r>
      <w:r>
        <w:rPr>
          <w:rFonts w:ascii="Arial" w:hAnsi="Arial"/>
          <w:spacing w:val="-13"/>
          <w:w w:val="105"/>
          <w:sz w:val="17"/>
        </w:rPr>
        <w:t> </w:t>
      </w:r>
      <w:r>
        <w:rPr>
          <w:rFonts w:ascii="Arial" w:hAnsi="Arial"/>
          <w:w w:val="105"/>
          <w:sz w:val="17"/>
        </w:rPr>
        <w:t>policies,</w:t>
      </w:r>
      <w:r>
        <w:rPr>
          <w:rFonts w:ascii="Arial" w:hAnsi="Arial"/>
          <w:spacing w:val="-12"/>
          <w:w w:val="105"/>
          <w:sz w:val="17"/>
        </w:rPr>
        <w:t> </w:t>
      </w:r>
      <w:r>
        <w:rPr>
          <w:rFonts w:ascii="Arial" w:hAnsi="Arial"/>
          <w:w w:val="105"/>
          <w:sz w:val="17"/>
        </w:rPr>
        <w:t>procedures,</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internal</w:t>
      </w:r>
      <w:r>
        <w:rPr>
          <w:rFonts w:ascii="Arial" w:hAnsi="Arial"/>
          <w:spacing w:val="-12"/>
          <w:w w:val="105"/>
          <w:sz w:val="17"/>
        </w:rPr>
        <w:t> </w:t>
      </w:r>
      <w:r>
        <w:rPr>
          <w:rFonts w:ascii="Arial" w:hAnsi="Arial"/>
          <w:w w:val="105"/>
          <w:sz w:val="17"/>
        </w:rPr>
        <w:t>controls</w:t>
      </w:r>
      <w:r>
        <w:rPr>
          <w:rFonts w:ascii="Arial" w:hAnsi="Arial"/>
          <w:spacing w:val="-13"/>
          <w:w w:val="105"/>
          <w:sz w:val="17"/>
        </w:rPr>
        <w:t> </w:t>
      </w:r>
      <w:r>
        <w:rPr>
          <w:rFonts w:ascii="Arial" w:hAnsi="Arial"/>
          <w:w w:val="105"/>
          <w:sz w:val="17"/>
        </w:rPr>
        <w:t>that</w:t>
      </w:r>
      <w:r>
        <w:rPr>
          <w:rFonts w:ascii="Arial" w:hAnsi="Arial"/>
          <w:spacing w:val="-12"/>
          <w:w w:val="105"/>
          <w:sz w:val="17"/>
        </w:rPr>
        <w:t> </w:t>
      </w:r>
      <w:r>
        <w:rPr>
          <w:rFonts w:ascii="Arial" w:hAnsi="Arial"/>
          <w:w w:val="105"/>
          <w:sz w:val="17"/>
        </w:rPr>
        <w:t>are</w:t>
      </w:r>
      <w:r>
        <w:rPr>
          <w:rFonts w:ascii="Arial" w:hAnsi="Arial"/>
          <w:spacing w:val="-13"/>
          <w:w w:val="105"/>
          <w:sz w:val="17"/>
        </w:rPr>
        <w:t> </w:t>
      </w:r>
      <w:r>
        <w:rPr>
          <w:rFonts w:ascii="Arial" w:hAnsi="Arial"/>
          <w:w w:val="105"/>
          <w:sz w:val="17"/>
        </w:rPr>
        <w:t>designed</w:t>
      </w:r>
      <w:r>
        <w:rPr>
          <w:rFonts w:ascii="Arial" w:hAnsi="Arial"/>
          <w:spacing w:val="-12"/>
          <w:w w:val="105"/>
          <w:sz w:val="17"/>
        </w:rPr>
        <w:t> </w:t>
      </w:r>
      <w:r>
        <w:rPr>
          <w:rFonts w:ascii="Arial" w:hAnsi="Arial"/>
          <w:w w:val="105"/>
          <w:sz w:val="17"/>
        </w:rPr>
        <w:t>to</w:t>
      </w:r>
      <w:r>
        <w:rPr>
          <w:rFonts w:ascii="Arial" w:hAnsi="Arial"/>
          <w:spacing w:val="-12"/>
          <w:w w:val="105"/>
          <w:sz w:val="17"/>
        </w:rPr>
        <w:t> </w:t>
      </w:r>
      <w:r>
        <w:rPr>
          <w:rFonts w:ascii="Arial" w:hAnsi="Arial"/>
          <w:w w:val="105"/>
          <w:sz w:val="17"/>
        </w:rPr>
        <w:t>comply with</w:t>
      </w:r>
      <w:r>
        <w:rPr>
          <w:rFonts w:ascii="Arial" w:hAnsi="Arial"/>
          <w:spacing w:val="-7"/>
          <w:w w:val="105"/>
          <w:sz w:val="17"/>
        </w:rPr>
        <w:t> </w:t>
      </w:r>
      <w:r>
        <w:rPr>
          <w:rFonts w:ascii="Arial" w:hAnsi="Arial"/>
          <w:w w:val="105"/>
          <w:sz w:val="17"/>
        </w:rPr>
        <w:t>the</w:t>
      </w:r>
      <w:r>
        <w:rPr>
          <w:rFonts w:ascii="Arial" w:hAnsi="Arial"/>
          <w:spacing w:val="-7"/>
          <w:w w:val="105"/>
          <w:sz w:val="17"/>
        </w:rPr>
        <w:t> </w:t>
      </w:r>
      <w:r>
        <w:rPr>
          <w:rFonts w:ascii="Arial" w:hAnsi="Arial"/>
          <w:w w:val="105"/>
          <w:sz w:val="17"/>
        </w:rPr>
        <w:t>Bank</w:t>
      </w:r>
      <w:r>
        <w:rPr>
          <w:rFonts w:ascii="Arial" w:hAnsi="Arial"/>
          <w:spacing w:val="-7"/>
          <w:w w:val="105"/>
          <w:sz w:val="17"/>
        </w:rPr>
        <w:t> </w:t>
      </w:r>
      <w:r>
        <w:rPr>
          <w:rFonts w:ascii="Arial" w:hAnsi="Arial"/>
          <w:w w:val="105"/>
          <w:sz w:val="17"/>
        </w:rPr>
        <w:t>Secrecy</w:t>
      </w:r>
      <w:r>
        <w:rPr>
          <w:rFonts w:ascii="Arial" w:hAnsi="Arial"/>
          <w:spacing w:val="-7"/>
          <w:w w:val="105"/>
          <w:sz w:val="17"/>
        </w:rPr>
        <w:t> </w:t>
      </w:r>
      <w:r>
        <w:rPr>
          <w:rFonts w:ascii="Arial" w:hAnsi="Arial"/>
          <w:w w:val="105"/>
          <w:sz w:val="17"/>
        </w:rPr>
        <w:t>Act´s</w:t>
      </w:r>
      <w:r>
        <w:rPr>
          <w:rFonts w:ascii="Arial" w:hAnsi="Arial"/>
          <w:spacing w:val="-7"/>
          <w:w w:val="105"/>
          <w:sz w:val="17"/>
        </w:rPr>
        <w:t> </w:t>
      </w:r>
      <w:r>
        <w:rPr>
          <w:rFonts w:ascii="Arial" w:hAnsi="Arial"/>
          <w:w w:val="105"/>
          <w:sz w:val="17"/>
        </w:rPr>
        <w:t>regulations</w:t>
      </w:r>
    </w:p>
    <w:p>
      <w:pPr>
        <w:spacing w:before="83"/>
        <w:ind w:left="1538" w:right="35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Set up annual independent testing to make sure that the firm is complying with the AML rules </w:t>
      </w:r>
      <w:r>
        <w:rPr>
          <w:rFonts w:ascii="Arial" w:hAnsi="Arial"/>
          <w:w w:val="110"/>
          <w:sz w:val="17"/>
        </w:rPr>
        <w:t>under</w:t>
      </w:r>
      <w:r>
        <w:rPr>
          <w:rFonts w:ascii="Arial" w:hAnsi="Arial"/>
          <w:spacing w:val="-14"/>
          <w:w w:val="110"/>
          <w:sz w:val="17"/>
        </w:rPr>
        <w:t> </w:t>
      </w:r>
      <w:r>
        <w:rPr>
          <w:rFonts w:ascii="Arial" w:hAnsi="Arial"/>
          <w:w w:val="110"/>
          <w:sz w:val="17"/>
        </w:rPr>
        <w:t>the</w:t>
      </w:r>
      <w:r>
        <w:rPr>
          <w:rFonts w:ascii="Arial" w:hAnsi="Arial"/>
          <w:spacing w:val="-14"/>
          <w:w w:val="110"/>
          <w:sz w:val="17"/>
        </w:rPr>
        <w:t> </w:t>
      </w:r>
      <w:r>
        <w:rPr>
          <w:rFonts w:ascii="Arial" w:hAnsi="Arial"/>
          <w:w w:val="110"/>
          <w:sz w:val="17"/>
        </w:rPr>
        <w:t>Bank</w:t>
      </w:r>
      <w:r>
        <w:rPr>
          <w:rFonts w:ascii="Arial" w:hAnsi="Arial"/>
          <w:spacing w:val="-14"/>
          <w:w w:val="110"/>
          <w:sz w:val="17"/>
        </w:rPr>
        <w:t> </w:t>
      </w:r>
      <w:r>
        <w:rPr>
          <w:rFonts w:ascii="Arial" w:hAnsi="Arial"/>
          <w:w w:val="110"/>
          <w:sz w:val="17"/>
        </w:rPr>
        <w:t>Secrecy</w:t>
      </w:r>
      <w:r>
        <w:rPr>
          <w:rFonts w:ascii="Arial" w:hAnsi="Arial"/>
          <w:spacing w:val="-13"/>
          <w:w w:val="110"/>
          <w:sz w:val="17"/>
        </w:rPr>
        <w:t> </w:t>
      </w:r>
      <w:r>
        <w:rPr>
          <w:rFonts w:ascii="Arial" w:hAnsi="Arial"/>
          <w:w w:val="110"/>
          <w:sz w:val="17"/>
        </w:rPr>
        <w:t>Act</w:t>
      </w:r>
    </w:p>
    <w:p>
      <w:pPr>
        <w:spacing w:before="82"/>
        <w:ind w:left="1538" w:right="0" w:hanging="294"/>
        <w:jc w:val="left"/>
        <w:rPr>
          <w:rFonts w:ascii="Arial" w:hAnsi="Arial"/>
          <w:sz w:val="17"/>
        </w:rPr>
      </w:pPr>
      <w:r>
        <w:rPr>
          <w:rFonts w:ascii="Arial" w:hAnsi="Arial"/>
          <w:b/>
          <w:spacing w:val="-2"/>
          <w:w w:val="105"/>
          <w:position w:val="-1"/>
          <w:sz w:val="28"/>
        </w:rPr>
        <w:t>»</w:t>
      </w:r>
      <w:r>
        <w:rPr>
          <w:rFonts w:ascii="Arial" w:hAnsi="Arial"/>
          <w:b/>
          <w:spacing w:val="11"/>
          <w:w w:val="105"/>
          <w:position w:val="-1"/>
          <w:sz w:val="28"/>
        </w:rPr>
        <w:t> </w:t>
      </w:r>
      <w:r>
        <w:rPr>
          <w:rFonts w:ascii="Arial" w:hAnsi="Arial"/>
          <w:spacing w:val="-2"/>
          <w:w w:val="105"/>
          <w:sz w:val="17"/>
        </w:rPr>
        <w:t>Appoint</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indicate</w:t>
      </w:r>
      <w:r>
        <w:rPr>
          <w:rFonts w:ascii="Arial" w:hAnsi="Arial"/>
          <w:spacing w:val="-11"/>
          <w:w w:val="105"/>
          <w:sz w:val="17"/>
        </w:rPr>
        <w:t> </w:t>
      </w:r>
      <w:r>
        <w:rPr>
          <w:rFonts w:ascii="Arial" w:hAnsi="Arial"/>
          <w:spacing w:val="-2"/>
          <w:w w:val="105"/>
          <w:sz w:val="17"/>
        </w:rPr>
        <w:t>to</w:t>
      </w:r>
      <w:r>
        <w:rPr>
          <w:rFonts w:ascii="Arial" w:hAnsi="Arial"/>
          <w:spacing w:val="-11"/>
          <w:w w:val="105"/>
          <w:sz w:val="17"/>
        </w:rPr>
        <w:t> </w:t>
      </w:r>
      <w:r>
        <w:rPr>
          <w:rFonts w:ascii="Arial" w:hAnsi="Arial"/>
          <w:spacing w:val="-2"/>
          <w:w w:val="105"/>
          <w:sz w:val="17"/>
        </w:rPr>
        <w:t>FINRA</w:t>
      </w:r>
      <w:r>
        <w:rPr>
          <w:rFonts w:ascii="Arial" w:hAnsi="Arial"/>
          <w:spacing w:val="-12"/>
          <w:w w:val="105"/>
          <w:sz w:val="17"/>
        </w:rPr>
        <w:t> </w:t>
      </w:r>
      <w:r>
        <w:rPr>
          <w:rFonts w:ascii="Arial" w:hAnsi="Arial"/>
          <w:spacing w:val="-2"/>
          <w:w w:val="105"/>
          <w:sz w:val="17"/>
        </w:rPr>
        <w:t>(by</w:t>
      </w:r>
      <w:r>
        <w:rPr>
          <w:rFonts w:ascii="Arial" w:hAnsi="Arial"/>
          <w:spacing w:val="-11"/>
          <w:w w:val="105"/>
          <w:sz w:val="17"/>
        </w:rPr>
        <w:t> </w:t>
      </w:r>
      <w:r>
        <w:rPr>
          <w:rFonts w:ascii="Arial" w:hAnsi="Arial"/>
          <w:spacing w:val="-2"/>
          <w:w w:val="105"/>
          <w:sz w:val="17"/>
        </w:rPr>
        <w:t>name,</w:t>
      </w:r>
      <w:r>
        <w:rPr>
          <w:rFonts w:ascii="Arial" w:hAnsi="Arial"/>
          <w:spacing w:val="-12"/>
          <w:w w:val="105"/>
          <w:sz w:val="17"/>
        </w:rPr>
        <w:t> </w:t>
      </w:r>
      <w:r>
        <w:rPr>
          <w:rFonts w:ascii="Arial" w:hAnsi="Arial"/>
          <w:spacing w:val="-2"/>
          <w:w w:val="105"/>
          <w:sz w:val="17"/>
        </w:rPr>
        <w:t>title,</w:t>
      </w:r>
      <w:r>
        <w:rPr>
          <w:rFonts w:ascii="Arial" w:hAnsi="Arial"/>
          <w:spacing w:val="-11"/>
          <w:w w:val="105"/>
          <w:sz w:val="17"/>
        </w:rPr>
        <w:t> </w:t>
      </w:r>
      <w:r>
        <w:rPr>
          <w:rFonts w:ascii="Arial" w:hAnsi="Arial"/>
          <w:spacing w:val="-2"/>
          <w:w w:val="105"/>
          <w:sz w:val="17"/>
        </w:rPr>
        <w:t>email</w:t>
      </w:r>
      <w:r>
        <w:rPr>
          <w:rFonts w:ascii="Arial" w:hAnsi="Arial"/>
          <w:spacing w:val="-11"/>
          <w:w w:val="105"/>
          <w:sz w:val="17"/>
        </w:rPr>
        <w:t> </w:t>
      </w:r>
      <w:r>
        <w:rPr>
          <w:rFonts w:ascii="Arial" w:hAnsi="Arial"/>
          <w:spacing w:val="-2"/>
          <w:w w:val="105"/>
          <w:sz w:val="17"/>
        </w:rPr>
        <w:t>address,</w:t>
      </w:r>
      <w:r>
        <w:rPr>
          <w:rFonts w:ascii="Arial" w:hAnsi="Arial"/>
          <w:spacing w:val="-12"/>
          <w:w w:val="105"/>
          <w:sz w:val="17"/>
        </w:rPr>
        <w:t> </w:t>
      </w:r>
      <w:r>
        <w:rPr>
          <w:rFonts w:ascii="Arial" w:hAnsi="Arial"/>
          <w:spacing w:val="-2"/>
          <w:w w:val="105"/>
          <w:sz w:val="17"/>
        </w:rPr>
        <w:t>phone</w:t>
      </w:r>
      <w:r>
        <w:rPr>
          <w:rFonts w:ascii="Arial" w:hAnsi="Arial"/>
          <w:spacing w:val="-11"/>
          <w:w w:val="105"/>
          <w:sz w:val="17"/>
        </w:rPr>
        <w:t> </w:t>
      </w:r>
      <w:r>
        <w:rPr>
          <w:rFonts w:ascii="Arial" w:hAnsi="Arial"/>
          <w:spacing w:val="-2"/>
          <w:w w:val="105"/>
          <w:sz w:val="17"/>
        </w:rPr>
        <w:t>number,</w:t>
      </w:r>
      <w:r>
        <w:rPr>
          <w:rFonts w:ascii="Arial" w:hAnsi="Arial"/>
          <w:spacing w:val="-11"/>
          <w:w w:val="105"/>
          <w:sz w:val="17"/>
        </w:rPr>
        <w:t> </w:t>
      </w:r>
      <w:r>
        <w:rPr>
          <w:rFonts w:ascii="Arial" w:hAnsi="Arial"/>
          <w:spacing w:val="-2"/>
          <w:w w:val="105"/>
          <w:sz w:val="17"/>
        </w:rPr>
        <w:t>and</w:t>
      </w:r>
      <w:r>
        <w:rPr>
          <w:rFonts w:ascii="Arial" w:hAnsi="Arial"/>
          <w:spacing w:val="-12"/>
          <w:w w:val="105"/>
          <w:sz w:val="17"/>
        </w:rPr>
        <w:t> </w:t>
      </w:r>
      <w:r>
        <w:rPr>
          <w:rFonts w:ascii="Arial" w:hAnsi="Arial"/>
          <w:spacing w:val="-2"/>
          <w:w w:val="105"/>
          <w:sz w:val="17"/>
        </w:rPr>
        <w:t>so</w:t>
      </w:r>
      <w:r>
        <w:rPr>
          <w:rFonts w:ascii="Arial" w:hAnsi="Arial"/>
          <w:spacing w:val="-11"/>
          <w:w w:val="105"/>
          <w:sz w:val="17"/>
        </w:rPr>
        <w:t> </w:t>
      </w:r>
      <w:r>
        <w:rPr>
          <w:rFonts w:ascii="Arial" w:hAnsi="Arial"/>
          <w:spacing w:val="-2"/>
          <w:w w:val="105"/>
          <w:sz w:val="17"/>
        </w:rPr>
        <w:t>on)</w:t>
      </w:r>
      <w:r>
        <w:rPr>
          <w:rFonts w:ascii="Arial" w:hAnsi="Arial"/>
          <w:spacing w:val="-11"/>
          <w:w w:val="105"/>
          <w:sz w:val="17"/>
        </w:rPr>
        <w:t> </w:t>
      </w:r>
      <w:r>
        <w:rPr>
          <w:rFonts w:ascii="Arial" w:hAnsi="Arial"/>
          <w:spacing w:val="-5"/>
          <w:w w:val="105"/>
          <w:sz w:val="17"/>
        </w:rPr>
        <w:t>the</w:t>
      </w:r>
    </w:p>
    <w:p>
      <w:pPr>
        <w:spacing w:line="295" w:lineRule="auto" w:before="2"/>
        <w:ind w:left="1538" w:right="357" w:firstLine="0"/>
        <w:jc w:val="left"/>
        <w:rPr>
          <w:rFonts w:ascii="Arial"/>
          <w:sz w:val="17"/>
        </w:rPr>
      </w:pPr>
      <w:r>
        <w:rPr>
          <w:rFonts w:ascii="Arial"/>
          <w:sz w:val="17"/>
        </w:rPr>
        <w:t>person</w:t>
      </w:r>
      <w:r>
        <w:rPr>
          <w:rFonts w:ascii="Arial"/>
          <w:spacing w:val="-5"/>
          <w:sz w:val="17"/>
        </w:rPr>
        <w:t> </w:t>
      </w:r>
      <w:r>
        <w:rPr>
          <w:rFonts w:ascii="Arial"/>
          <w:sz w:val="17"/>
        </w:rPr>
        <w:t>(a</w:t>
      </w:r>
      <w:r>
        <w:rPr>
          <w:rFonts w:ascii="Arial"/>
          <w:spacing w:val="-5"/>
          <w:sz w:val="17"/>
        </w:rPr>
        <w:t> </w:t>
      </w:r>
      <w:r>
        <w:rPr>
          <w:rFonts w:ascii="Arial"/>
          <w:i/>
          <w:sz w:val="17"/>
        </w:rPr>
        <w:t>designated</w:t>
      </w:r>
      <w:r>
        <w:rPr>
          <w:rFonts w:ascii="Arial"/>
          <w:i/>
          <w:spacing w:val="-5"/>
          <w:sz w:val="17"/>
        </w:rPr>
        <w:t> </w:t>
      </w:r>
      <w:r>
        <w:rPr>
          <w:rFonts w:ascii="Arial"/>
          <w:i/>
          <w:sz w:val="17"/>
        </w:rPr>
        <w:t>AML</w:t>
      </w:r>
      <w:r>
        <w:rPr>
          <w:rFonts w:ascii="Arial"/>
          <w:i/>
          <w:spacing w:val="-5"/>
          <w:sz w:val="17"/>
        </w:rPr>
        <w:t> </w:t>
      </w:r>
      <w:r>
        <w:rPr>
          <w:rFonts w:ascii="Arial"/>
          <w:i/>
          <w:sz w:val="17"/>
        </w:rPr>
        <w:t>compliance</w:t>
      </w:r>
      <w:r>
        <w:rPr>
          <w:rFonts w:ascii="Arial"/>
          <w:i/>
          <w:spacing w:val="-5"/>
          <w:sz w:val="17"/>
        </w:rPr>
        <w:t> </w:t>
      </w:r>
      <w:r>
        <w:rPr>
          <w:rFonts w:ascii="Arial"/>
          <w:i/>
          <w:sz w:val="17"/>
        </w:rPr>
        <w:t>officer</w:t>
      </w:r>
      <w:r>
        <w:rPr>
          <w:rFonts w:ascii="Arial"/>
          <w:sz w:val="17"/>
        </w:rPr>
        <w:t>)</w:t>
      </w:r>
      <w:r>
        <w:rPr>
          <w:rFonts w:ascii="Arial"/>
          <w:spacing w:val="-5"/>
          <w:sz w:val="17"/>
        </w:rPr>
        <w:t> </w:t>
      </w:r>
      <w:r>
        <w:rPr>
          <w:rFonts w:ascii="Arial"/>
          <w:sz w:val="17"/>
        </w:rPr>
        <w:t>or</w:t>
      </w:r>
      <w:r>
        <w:rPr>
          <w:rFonts w:ascii="Arial"/>
          <w:spacing w:val="-5"/>
          <w:sz w:val="17"/>
        </w:rPr>
        <w:t> </w:t>
      </w:r>
      <w:r>
        <w:rPr>
          <w:rFonts w:ascii="Arial"/>
          <w:sz w:val="17"/>
        </w:rPr>
        <w:t>people</w:t>
      </w:r>
      <w:r>
        <w:rPr>
          <w:rFonts w:ascii="Arial"/>
          <w:spacing w:val="-5"/>
          <w:sz w:val="17"/>
        </w:rPr>
        <w:t> </w:t>
      </w:r>
      <w:r>
        <w:rPr>
          <w:rFonts w:ascii="Arial"/>
          <w:sz w:val="17"/>
        </w:rPr>
        <w:t>responsible</w:t>
      </w:r>
      <w:r>
        <w:rPr>
          <w:rFonts w:ascii="Arial"/>
          <w:spacing w:val="-5"/>
          <w:sz w:val="17"/>
        </w:rPr>
        <w:t> </w:t>
      </w:r>
      <w:r>
        <w:rPr>
          <w:rFonts w:ascii="Arial"/>
          <w:sz w:val="17"/>
        </w:rPr>
        <w:t>for</w:t>
      </w:r>
      <w:r>
        <w:rPr>
          <w:rFonts w:ascii="Arial"/>
          <w:spacing w:val="-5"/>
          <w:sz w:val="17"/>
        </w:rPr>
        <w:t> </w:t>
      </w:r>
      <w:r>
        <w:rPr>
          <w:rFonts w:ascii="Arial"/>
          <w:sz w:val="17"/>
        </w:rPr>
        <w:t>implementing</w:t>
      </w:r>
      <w:r>
        <w:rPr>
          <w:rFonts w:ascii="Arial"/>
          <w:spacing w:val="-5"/>
          <w:sz w:val="17"/>
        </w:rPr>
        <w:t> </w:t>
      </w:r>
      <w:r>
        <w:rPr>
          <w:rFonts w:ascii="Arial"/>
          <w:sz w:val="17"/>
        </w:rPr>
        <w:t>and </w:t>
      </w:r>
      <w:r>
        <w:rPr>
          <w:rFonts w:ascii="Arial"/>
          <w:w w:val="105"/>
          <w:sz w:val="17"/>
        </w:rPr>
        <w:t>overseeing the daily internal controls of its AML program</w:t>
      </w:r>
    </w:p>
    <w:p>
      <w:pPr>
        <w:pStyle w:val="BodyText"/>
        <w:spacing w:before="10"/>
        <w:rPr>
          <w:rFonts w:ascii="Arial"/>
          <w:sz w:val="26"/>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83424">
                <wp:simplePos x="0" y="0"/>
                <wp:positionH relativeFrom="page">
                  <wp:posOffset>1104902</wp:posOffset>
                </wp:positionH>
                <wp:positionV relativeFrom="paragraph">
                  <wp:posOffset>-77396</wp:posOffset>
                </wp:positionV>
                <wp:extent cx="419100" cy="41910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419100" cy="419100"/>
                          <a:chExt cx="419100" cy="419100"/>
                        </a:xfrm>
                      </wpg:grpSpPr>
                      <wps:wsp>
                        <wps:cNvPr id="217" name="Graphic 21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18" name="Graphic 21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19" name="Graphic 219"/>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09425pt;width:33pt;height:33pt;mso-position-horizontal-relative:page;mso-position-vertical-relative:paragraph;z-index:15783424" id="docshapegroup172" coordorigin="1740,-122" coordsize="660,660">
                <v:shape style="position:absolute;left:1740;top:-122;width:660;height:660" id="docshape173" coordorigin="1740,-122" coordsize="660,660" path="m2070,-122l1994,-113,1925,-88,1864,-49,1813,2,1774,63,1749,132,1740,208,1749,284,1774,353,1813,414,1864,466,1925,505,1994,529,2070,538,2146,529,2215,505,2276,466,2328,414,2366,353,2391,284,2400,208,2391,132,2366,63,2328,2,2276,-49,2215,-88,2146,-113,2070,-122xe" filled="true" fillcolor="#fff200" stroked="false">
                  <v:path arrowok="t"/>
                  <v:fill type="solid"/>
                </v:shape>
                <v:shape style="position:absolute;left:1907;top:-3;width:300;height:403" id="docshape174" coordorigin="1908,-2" coordsize="300,403" path="m1937,47l1928,41,1921,37,1918,37,1912,37,1908,41,1908,53,1912,57,1918,57,1921,57,1928,53,1937,47xm2011,7l2002,-2,1980,-2,1971,7,1971,34,2011,34,2011,18,2011,7xm2074,41l2069,37,2064,37,2059,37,2049,44,2045,47,2054,53,2061,57,2064,57,2069,57,2074,53,2074,41xm2207,156l2198,147,2187,147,2176,147,2167,156,2167,226,2161,232,2147,232,2142,226,2142,141,2133,132,2111,132,2102,141,2102,226,2096,232,2082,232,2076,226,2076,126,2067,117,2045,117,2036,126,2036,226,2031,232,2016,232,2011,226,2011,60,1971,60,1971,283,1980,329,2006,366,2043,391,2089,401,2135,391,2172,366,2198,329,2207,283,2207,156xe" filled="true" fillcolor="#ffffff" stroked="false">
                  <v:path arrowok="t"/>
                  <v:fill type="solid"/>
                </v:shape>
                <v:shape style="position:absolute;left:1740;top:-122;width:660;height:660" id="docshape175" coordorigin="1740,-122" coordsize="660,660" path="m2233,167l2229,150,2228,147,2219,135,2215,132,2211,130,2207,127,2207,156,2207,283,2198,329,2172,366,2135,391,2089,401,2043,391,2006,366,1980,329,1971,283,1971,73,1971,60,2011,60,2011,226,2016,232,2031,232,2036,226,2036,126,2045,117,2067,117,2076,126,2076,226,2082,232,2096,232,2102,226,2102,141,2111,132,2133,132,2142,141,2142,226,2147,232,2161,232,2167,226,2167,156,2176,147,2198,147,2207,156,2207,127,2205,125,2187,122,2178,122,2170,124,2161,130,2161,129,2154,119,2150,117,2147,114,2144,112,2133,108,2122,106,2113,106,2104,109,2096,114,2095,113,2088,104,2079,97,2075,95,2068,92,2056,91,2050,91,2044,92,2036,95,2036,73,2048,80,2057,83,2064,83,2078,80,2089,73,2089,73,2097,61,2097,60,2098,57,2099,48,2099,46,2098,37,2097,34,2097,33,2089,22,2078,14,2074,13,2074,41,2074,53,2069,57,2064,57,2061,57,2054,53,2045,47,2046,46,2049,44,2059,37,2064,37,2069,37,2074,41,2074,13,2064,11,2057,11,2048,14,2036,22,2036,18,2033,0,2031,-2,2023,-14,2011,-23,2011,7,2011,34,1971,34,1971,22,1971,7,1980,-2,2002,-2,2011,7,2011,-23,2009,-24,1991,-28,1973,-24,1959,-14,1949,0,1945,18,1945,22,1937,17,1937,47,1928,53,1921,57,1918,57,1912,57,1908,53,1908,41,1912,37,1918,37,1921,37,1928,41,1937,47,1937,17,1933,14,1925,11,1918,11,1904,14,1893,22,1885,33,1882,46,1882,48,1885,61,1893,73,1904,80,1918,83,1925,83,1933,80,1945,73,1945,283,1957,339,1987,384,2033,415,2089,426,2145,415,2166,401,2191,384,2221,339,2233,283,2233,167xm2400,208l2391,133,2381,103,2381,208,2372,279,2349,345,2312,402,2264,450,2206,487,2141,510,2070,519,1999,510,1934,487,1876,450,1828,402,1791,345,1768,279,1759,208,1768,137,1791,72,1828,14,1876,-34,1934,-71,1999,-94,2070,-102,2141,-94,2206,-71,2264,-34,2312,14,2349,72,2372,137,2381,208,2381,103,2366,63,2327,2,2276,-49,2215,-88,2175,-102,2146,-113,2070,-122,1994,-113,1925,-88,1864,-49,1813,2,1774,63,1749,133,1740,208,1749,284,1774,353,1813,414,1864,465,1925,504,1994,529,2070,538,2146,529,2175,519,2215,504,2276,465,2327,414,2366,353,2391,284,2400,208xe" filled="true" fillcolor="#000000" stroked="false">
                  <v:path arrowok="t"/>
                  <v:fill type="solid"/>
                </v:shape>
                <w10:wrap type="none"/>
              </v:group>
            </w:pict>
          </mc:Fallback>
        </mc:AlternateContent>
      </w:r>
      <w:r>
        <w:rPr>
          <w:w w:val="130"/>
        </w:rPr>
        <w:t>AML</w:t>
      </w:r>
      <w:r>
        <w:rPr>
          <w:spacing w:val="-2"/>
          <w:w w:val="130"/>
        </w:rPr>
        <w:t> </w:t>
      </w:r>
      <w:r>
        <w:rPr>
          <w:w w:val="130"/>
        </w:rPr>
        <w:t>programs</w:t>
      </w:r>
      <w:r>
        <w:rPr>
          <w:spacing w:val="-2"/>
          <w:w w:val="130"/>
        </w:rPr>
        <w:t> </w:t>
      </w:r>
      <w:r>
        <w:rPr>
          <w:w w:val="130"/>
        </w:rPr>
        <w:t>are</w:t>
      </w:r>
      <w:r>
        <w:rPr>
          <w:spacing w:val="-2"/>
          <w:w w:val="130"/>
        </w:rPr>
        <w:t> </w:t>
      </w:r>
      <w:r>
        <w:rPr>
          <w:w w:val="130"/>
        </w:rPr>
        <w:t>not</w:t>
      </w:r>
      <w:r>
        <w:rPr>
          <w:spacing w:val="-2"/>
          <w:w w:val="130"/>
        </w:rPr>
        <w:t> </w:t>
      </w:r>
      <w:r>
        <w:rPr>
          <w:w w:val="130"/>
        </w:rPr>
        <w:t>necessarily</w:t>
      </w:r>
      <w:r>
        <w:rPr>
          <w:spacing w:val="-2"/>
          <w:w w:val="130"/>
        </w:rPr>
        <w:t> </w:t>
      </w:r>
      <w:r>
        <w:rPr>
          <w:w w:val="130"/>
        </w:rPr>
        <w:t>static</w:t>
      </w:r>
      <w:r>
        <w:rPr>
          <w:spacing w:val="-2"/>
          <w:w w:val="130"/>
        </w:rPr>
        <w:t> </w:t>
      </w:r>
      <w:r>
        <w:rPr>
          <w:w w:val="130"/>
        </w:rPr>
        <w:t>and</w:t>
      </w:r>
      <w:r>
        <w:rPr>
          <w:spacing w:val="-2"/>
          <w:w w:val="130"/>
        </w:rPr>
        <w:t> </w:t>
      </w:r>
      <w:r>
        <w:rPr>
          <w:w w:val="130"/>
        </w:rPr>
        <w:t>are</w:t>
      </w:r>
      <w:r>
        <w:rPr>
          <w:spacing w:val="-2"/>
          <w:w w:val="130"/>
        </w:rPr>
        <w:t> </w:t>
      </w:r>
      <w:r>
        <w:rPr>
          <w:w w:val="130"/>
        </w:rPr>
        <w:t>subject</w:t>
      </w:r>
      <w:r>
        <w:rPr>
          <w:spacing w:val="-2"/>
          <w:w w:val="130"/>
        </w:rPr>
        <w:t> </w:t>
      </w:r>
      <w:r>
        <w:rPr>
          <w:w w:val="130"/>
        </w:rPr>
        <w:t>to</w:t>
      </w:r>
      <w:r>
        <w:rPr>
          <w:spacing w:val="-2"/>
          <w:w w:val="130"/>
        </w:rPr>
        <w:t> </w:t>
      </w:r>
      <w:r>
        <w:rPr>
          <w:w w:val="130"/>
        </w:rPr>
        <w:t>change.</w:t>
      </w:r>
      <w:r>
        <w:rPr>
          <w:spacing w:val="-2"/>
          <w:w w:val="130"/>
        </w:rPr>
        <w:t> </w:t>
      </w:r>
      <w:r>
        <w:rPr>
          <w:w w:val="130"/>
        </w:rPr>
        <w:t>Each</w:t>
      </w:r>
      <w:r>
        <w:rPr>
          <w:spacing w:val="-2"/>
          <w:w w:val="130"/>
        </w:rPr>
        <w:t> </w:t>
      </w:r>
      <w:r>
        <w:rPr>
          <w:w w:val="130"/>
        </w:rPr>
        <w:t>firm</w:t>
      </w:r>
      <w:r>
        <w:rPr>
          <w:spacing w:val="-2"/>
          <w:w w:val="130"/>
        </w:rPr>
        <w:t> </w:t>
      </w:r>
      <w:r>
        <w:rPr>
          <w:w w:val="130"/>
        </w:rPr>
        <w:t>is</w:t>
      </w:r>
      <w:r>
        <w:rPr>
          <w:spacing w:val="-2"/>
          <w:w w:val="130"/>
        </w:rPr>
        <w:t> </w:t>
      </w:r>
      <w:r>
        <w:rPr>
          <w:w w:val="130"/>
        </w:rPr>
        <w:t>responsible</w:t>
      </w:r>
      <w:r>
        <w:rPr>
          <w:spacing w:val="-2"/>
          <w:w w:val="130"/>
        </w:rPr>
        <w:t> </w:t>
      </w:r>
      <w:r>
        <w:rPr>
          <w:w w:val="130"/>
        </w:rPr>
        <w:t>for making sure that its AML programs remain current.</w:t>
      </w:r>
    </w:p>
    <w:p>
      <w:pPr>
        <w:pStyle w:val="BodyText"/>
        <w:spacing w:before="7"/>
        <w:rPr>
          <w:sz w:val="13"/>
        </w:rPr>
      </w:pPr>
      <w:r>
        <w:rPr/>
        <mc:AlternateContent>
          <mc:Choice Requires="wps">
            <w:drawing>
              <wp:anchor distT="0" distB="0" distL="0" distR="0" allowOverlap="1" layoutInCell="1" locked="0" behindDoc="1" simplePos="0" relativeHeight="487639552">
                <wp:simplePos x="0" y="0"/>
                <wp:positionH relativeFrom="page">
                  <wp:posOffset>1108875</wp:posOffset>
                </wp:positionH>
                <wp:positionV relativeFrom="paragraph">
                  <wp:posOffset>115232</wp:posOffset>
                </wp:positionV>
                <wp:extent cx="411480" cy="50165"/>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73460pt;width:32.4pt;height:3.95pt;mso-position-horizontal-relative:page;mso-position-vertical-relative:paragraph;z-index:-15676928;mso-wrap-distance-left:0;mso-wrap-distance-right:0" id="docshape176" coordorigin="1746,181" coordsize="648,79" path="m1809,260l1806,255,1789,230,1786,226,1791,224,1794,221,1797,216,1799,214,1800,210,1800,197,1800,195,1798,191,1788,183,1784,182,1784,202,1784,210,1782,212,1777,215,1774,216,1763,216,1763,195,1773,195,1777,196,1782,199,1784,202,1784,182,1780,181,1746,181,1746,260,1763,260,1763,230,1772,230,1791,260,1809,260xm1871,181l1825,181,1825,260,1871,260,1871,246,1842,246,1842,226,1869,226,1869,212,1842,212,1842,195,1871,195,1871,181xm1978,181l1955,181,1935,241,1935,241,1916,181,1894,181,1894,260,1909,260,1909,219,1907,198,1908,198,1927,260,1942,260,1962,198,1963,198,1962,214,1962,260,1978,260,1978,181xm2049,181l2004,181,2004,260,2049,260,2049,246,2021,246,2021,226,2047,226,2047,212,2021,212,2021,195,2049,195,2049,181xm2156,181l2133,181,2114,241,2113,241,2095,181,2072,181,2072,260,2087,260,2087,219,2086,198,2086,198,2105,260,2121,260,2141,198,2141,198,2141,214,2141,260,2156,260,2156,181xm2241,232l2239,228,2238,226,2235,222,2231,220,2227,219,2227,218,2230,218,2233,216,2235,213,2237,210,2239,206,2239,195,2239,194,2236,189,2226,183,2223,183,2223,229,2223,239,2222,242,2218,245,2214,246,2199,246,2199,226,2219,226,2223,229,2223,183,2222,182,2222,201,2222,207,2220,209,2216,212,2213,213,2199,213,2199,195,2213,195,2216,196,2220,198,2222,201,2222,182,2218,181,2182,181,2182,260,2221,260,2228,258,2238,250,2240,246,2241,244,2241,232xm2308,181l2263,181,2263,260,2308,260,2308,246,2279,246,2279,226,2306,226,2306,212,2279,212,2279,195,2308,195,2308,181xm2394,260l2390,255,2385,248,2373,230,2371,226,2375,224,2379,221,2382,216,2384,214,2385,210,2385,197,2384,195,2383,191,2372,183,2368,182,2368,202,2368,210,2367,212,2362,215,2358,216,2348,216,2348,195,2358,195,2362,196,2367,199,2368,202,2368,182,2365,181,2331,181,2331,260,2348,260,2348,230,2357,230,2375,260,2394,260xe" filled="true" fillcolor="#000000" stroked="false">
                <v:path arrowok="t"/>
                <v:fill type="solid"/>
                <w10:wrap type="topAndBottom"/>
              </v:shape>
            </w:pict>
          </mc:Fallback>
        </mc:AlternateContent>
      </w:r>
    </w:p>
    <w:p>
      <w:pPr>
        <w:pStyle w:val="Heading2"/>
        <w:spacing w:line="235" w:lineRule="auto" w:before="77"/>
        <w:ind w:right="2686"/>
      </w:pPr>
      <w:r>
        <w:rPr>
          <w:spacing w:val="-6"/>
          <w:w w:val="105"/>
        </w:rPr>
        <w:t>Worki</w:t>
      </w:r>
      <w:bookmarkStart w:name="Working with public info: Following insi" w:id="475"/>
      <w:bookmarkEnd w:id="475"/>
      <w:r>
        <w:rPr>
          <w:spacing w:val="-6"/>
          <w:w w:val="105"/>
        </w:rPr>
        <w:t>n</w:t>
      </w:r>
      <w:r>
        <w:rPr>
          <w:spacing w:val="-6"/>
          <w:w w:val="105"/>
        </w:rPr>
        <w:t>g</w:t>
      </w:r>
      <w:r>
        <w:rPr>
          <w:spacing w:val="-24"/>
          <w:w w:val="105"/>
        </w:rPr>
        <w:t> </w:t>
      </w:r>
      <w:r>
        <w:rPr>
          <w:spacing w:val="-6"/>
          <w:w w:val="105"/>
        </w:rPr>
        <w:t>with</w:t>
      </w:r>
      <w:r>
        <w:rPr>
          <w:spacing w:val="-23"/>
          <w:w w:val="105"/>
        </w:rPr>
        <w:t> </w:t>
      </w:r>
      <w:r>
        <w:rPr>
          <w:spacing w:val="-6"/>
          <w:w w:val="105"/>
        </w:rPr>
        <w:t>public</w:t>
      </w:r>
      <w:r>
        <w:rPr>
          <w:spacing w:val="-24"/>
          <w:w w:val="105"/>
        </w:rPr>
        <w:t> </w:t>
      </w:r>
      <w:r>
        <w:rPr>
          <w:spacing w:val="-6"/>
          <w:w w:val="105"/>
        </w:rPr>
        <w:t>info:</w:t>
      </w:r>
      <w:r>
        <w:rPr>
          <w:spacing w:val="-23"/>
          <w:w w:val="105"/>
        </w:rPr>
        <w:t> </w:t>
      </w:r>
      <w:r>
        <w:rPr>
          <w:spacing w:val="-6"/>
          <w:w w:val="105"/>
        </w:rPr>
        <w:t>Following </w:t>
      </w:r>
      <w:r>
        <w:rPr>
          <w:w w:val="105"/>
        </w:rPr>
        <w:t>insider trading rules</w:t>
      </w:r>
    </w:p>
    <w:p>
      <w:pPr>
        <w:pStyle w:val="BodyText"/>
        <w:spacing w:line="312" w:lineRule="auto" w:before="203"/>
        <w:ind w:left="1120" w:right="117"/>
        <w:jc w:val="both"/>
      </w:pPr>
      <w:r>
        <w:rPr>
          <w:w w:val="130"/>
        </w:rPr>
        <w:t>Insider</w:t>
      </w:r>
      <w:r>
        <w:rPr>
          <w:w w:val="130"/>
        </w:rPr>
        <w:t> trading</w:t>
      </w:r>
      <w:r>
        <w:rPr>
          <w:w w:val="130"/>
        </w:rPr>
        <w:t> is</w:t>
      </w:r>
      <w:r>
        <w:rPr>
          <w:w w:val="130"/>
        </w:rPr>
        <w:t> a</w:t>
      </w:r>
      <w:r>
        <w:rPr>
          <w:w w:val="130"/>
        </w:rPr>
        <w:t> violation</w:t>
      </w:r>
      <w:r>
        <w:rPr>
          <w:w w:val="130"/>
        </w:rPr>
        <w:t> that</w:t>
      </w:r>
      <w:r>
        <w:rPr>
          <w:w w:val="130"/>
        </w:rPr>
        <w:t> occurs</w:t>
      </w:r>
      <w:r>
        <w:rPr>
          <w:w w:val="130"/>
        </w:rPr>
        <w:t> when</w:t>
      </w:r>
      <w:r>
        <w:rPr>
          <w:w w:val="130"/>
        </w:rPr>
        <w:t> an</w:t>
      </w:r>
      <w:r>
        <w:rPr>
          <w:w w:val="130"/>
        </w:rPr>
        <w:t> individual</w:t>
      </w:r>
      <w:r>
        <w:rPr>
          <w:w w:val="130"/>
        </w:rPr>
        <w:t> trades</w:t>
      </w:r>
      <w:r>
        <w:rPr>
          <w:w w:val="130"/>
        </w:rPr>
        <w:t> a</w:t>
      </w:r>
      <w:r>
        <w:rPr>
          <w:w w:val="130"/>
        </w:rPr>
        <w:t> particular</w:t>
      </w:r>
      <w:r>
        <w:rPr>
          <w:w w:val="130"/>
        </w:rPr>
        <w:t> publicly</w:t>
      </w:r>
      <w:r>
        <w:rPr>
          <w:w w:val="130"/>
        </w:rPr>
        <w:t> traded security</w:t>
      </w:r>
      <w:r>
        <w:rPr>
          <w:w w:val="130"/>
        </w:rPr>
        <w:t> based</w:t>
      </w:r>
      <w:r>
        <w:rPr>
          <w:w w:val="130"/>
        </w:rPr>
        <w:t> on</w:t>
      </w:r>
      <w:r>
        <w:rPr>
          <w:w w:val="130"/>
        </w:rPr>
        <w:t> information</w:t>
      </w:r>
      <w:r>
        <w:rPr>
          <w:w w:val="130"/>
        </w:rPr>
        <w:t> that</w:t>
      </w:r>
      <w:r>
        <w:rPr>
          <w:w w:val="130"/>
        </w:rPr>
        <w:t> has</w:t>
      </w:r>
      <w:r>
        <w:rPr>
          <w:w w:val="130"/>
        </w:rPr>
        <w:t> not</w:t>
      </w:r>
      <w:r>
        <w:rPr>
          <w:w w:val="130"/>
        </w:rPr>
        <w:t> been</w:t>
      </w:r>
      <w:r>
        <w:rPr>
          <w:w w:val="130"/>
        </w:rPr>
        <w:t> released</w:t>
      </w:r>
      <w:r>
        <w:rPr>
          <w:w w:val="130"/>
        </w:rPr>
        <w:t> (or</w:t>
      </w:r>
      <w:r>
        <w:rPr>
          <w:w w:val="130"/>
        </w:rPr>
        <w:t> adequately</w:t>
      </w:r>
      <w:r>
        <w:rPr>
          <w:w w:val="130"/>
        </w:rPr>
        <w:t> released)</w:t>
      </w:r>
      <w:r>
        <w:rPr>
          <w:w w:val="130"/>
        </w:rPr>
        <w:t> to</w:t>
      </w:r>
      <w:r>
        <w:rPr>
          <w:w w:val="130"/>
        </w:rPr>
        <w:t> the</w:t>
      </w:r>
      <w:r>
        <w:rPr>
          <w:w w:val="130"/>
        </w:rPr>
        <w:t> public </w:t>
      </w:r>
      <w:r>
        <w:rPr>
          <w:w w:val="125"/>
        </w:rPr>
        <w:t>(known as </w:t>
      </w:r>
      <w:r>
        <w:rPr>
          <w:i/>
          <w:w w:val="125"/>
        </w:rPr>
        <w:t>material</w:t>
      </w:r>
      <w:r>
        <w:rPr>
          <w:i/>
          <w:spacing w:val="-7"/>
          <w:w w:val="125"/>
        </w:rPr>
        <w:t> </w:t>
      </w:r>
      <w:r>
        <w:rPr>
          <w:i/>
          <w:w w:val="125"/>
        </w:rPr>
        <w:t>nonpublic</w:t>
      </w:r>
      <w:r>
        <w:rPr>
          <w:i/>
          <w:spacing w:val="-7"/>
          <w:w w:val="125"/>
        </w:rPr>
        <w:t> </w:t>
      </w:r>
      <w:r>
        <w:rPr>
          <w:i/>
          <w:w w:val="125"/>
        </w:rPr>
        <w:t>information</w:t>
      </w:r>
      <w:r>
        <w:rPr>
          <w:w w:val="125"/>
        </w:rPr>
        <w:t>). According to the Insider Trading and Securities Fraud </w:t>
      </w:r>
      <w:r>
        <w:rPr>
          <w:w w:val="130"/>
        </w:rPr>
        <w:t>Enforcement</w:t>
      </w:r>
      <w:r>
        <w:rPr>
          <w:spacing w:val="-12"/>
          <w:w w:val="130"/>
        </w:rPr>
        <w:t> </w:t>
      </w:r>
      <w:r>
        <w:rPr>
          <w:w w:val="130"/>
        </w:rPr>
        <w:t>Act</w:t>
      </w:r>
      <w:r>
        <w:rPr>
          <w:spacing w:val="-12"/>
          <w:w w:val="130"/>
        </w:rPr>
        <w:t> </w:t>
      </w:r>
      <w:r>
        <w:rPr>
          <w:w w:val="130"/>
        </w:rPr>
        <w:t>of</w:t>
      </w:r>
      <w:r>
        <w:rPr>
          <w:spacing w:val="-12"/>
          <w:w w:val="130"/>
        </w:rPr>
        <w:t> </w:t>
      </w:r>
      <w:r>
        <w:rPr>
          <w:w w:val="130"/>
        </w:rPr>
        <w:t>1988,</w:t>
      </w:r>
      <w:r>
        <w:rPr>
          <w:spacing w:val="-12"/>
          <w:w w:val="130"/>
        </w:rPr>
        <w:t> </w:t>
      </w:r>
      <w:r>
        <w:rPr>
          <w:w w:val="130"/>
        </w:rPr>
        <w:t>both</w:t>
      </w:r>
      <w:r>
        <w:rPr>
          <w:spacing w:val="-12"/>
          <w:w w:val="130"/>
        </w:rPr>
        <w:t> </w:t>
      </w:r>
      <w:r>
        <w:rPr>
          <w:w w:val="130"/>
        </w:rPr>
        <w:t>the</w:t>
      </w:r>
      <w:r>
        <w:rPr>
          <w:spacing w:val="-12"/>
          <w:w w:val="130"/>
        </w:rPr>
        <w:t> </w:t>
      </w:r>
      <w:r>
        <w:rPr>
          <w:w w:val="130"/>
        </w:rPr>
        <w:t>tipper</w:t>
      </w:r>
      <w:r>
        <w:rPr>
          <w:spacing w:val="-12"/>
          <w:w w:val="130"/>
        </w:rPr>
        <w:t> </w:t>
      </w:r>
      <w:r>
        <w:rPr>
          <w:w w:val="130"/>
        </w:rPr>
        <w:t>(the</w:t>
      </w:r>
      <w:r>
        <w:rPr>
          <w:spacing w:val="-12"/>
          <w:w w:val="130"/>
        </w:rPr>
        <w:t> </w:t>
      </w:r>
      <w:r>
        <w:rPr>
          <w:w w:val="130"/>
        </w:rPr>
        <w:t>one</w:t>
      </w:r>
      <w:r>
        <w:rPr>
          <w:spacing w:val="-12"/>
          <w:w w:val="130"/>
        </w:rPr>
        <w:t> </w:t>
      </w:r>
      <w:r>
        <w:rPr>
          <w:w w:val="130"/>
        </w:rPr>
        <w:t>who</w:t>
      </w:r>
      <w:r>
        <w:rPr>
          <w:spacing w:val="-12"/>
          <w:w w:val="130"/>
        </w:rPr>
        <w:t> </w:t>
      </w:r>
      <w:r>
        <w:rPr>
          <w:w w:val="130"/>
        </w:rPr>
        <w:t>shared</w:t>
      </w:r>
      <w:r>
        <w:rPr>
          <w:spacing w:val="-12"/>
          <w:w w:val="130"/>
        </w:rPr>
        <w:t> </w:t>
      </w:r>
      <w:r>
        <w:rPr>
          <w:w w:val="130"/>
        </w:rPr>
        <w:t>the</w:t>
      </w:r>
      <w:r>
        <w:rPr>
          <w:spacing w:val="-12"/>
          <w:w w:val="130"/>
        </w:rPr>
        <w:t> </w:t>
      </w:r>
      <w:r>
        <w:rPr>
          <w:w w:val="130"/>
        </w:rPr>
        <w:t>nonpublic</w:t>
      </w:r>
      <w:r>
        <w:rPr>
          <w:spacing w:val="-12"/>
          <w:w w:val="130"/>
        </w:rPr>
        <w:t> </w:t>
      </w:r>
      <w:r>
        <w:rPr>
          <w:w w:val="130"/>
        </w:rPr>
        <w:t>information)</w:t>
      </w:r>
      <w:r>
        <w:rPr>
          <w:spacing w:val="-12"/>
          <w:w w:val="130"/>
        </w:rPr>
        <w:t> </w:t>
      </w:r>
      <w:r>
        <w:rPr>
          <w:w w:val="130"/>
        </w:rPr>
        <w:t>and</w:t>
      </w:r>
      <w:r>
        <w:rPr>
          <w:spacing w:val="-12"/>
          <w:w w:val="130"/>
        </w:rPr>
        <w:t> </w:t>
      </w:r>
      <w:r>
        <w:rPr>
          <w:w w:val="130"/>
        </w:rPr>
        <w:t>the tippee (the one who traded based on the tip) are liable.</w:t>
      </w:r>
    </w:p>
    <w:p>
      <w:pPr>
        <w:pStyle w:val="BodyText"/>
        <w:spacing w:before="3"/>
        <w:rPr>
          <w:sz w:val="21"/>
        </w:rPr>
      </w:pPr>
    </w:p>
    <w:p>
      <w:pPr>
        <w:pStyle w:val="BodyText"/>
        <w:spacing w:line="312" w:lineRule="auto"/>
        <w:ind w:left="1120" w:right="117"/>
        <w:jc w:val="both"/>
      </w:pPr>
      <w:r>
        <w:rPr/>
        <mc:AlternateContent>
          <mc:Choice Requires="wps">
            <w:drawing>
              <wp:anchor distT="0" distB="0" distL="0" distR="0" allowOverlap="1" layoutInCell="1" locked="0" behindDoc="0" simplePos="0" relativeHeight="15783936">
                <wp:simplePos x="0" y="0"/>
                <wp:positionH relativeFrom="page">
                  <wp:posOffset>1104902</wp:posOffset>
                </wp:positionH>
                <wp:positionV relativeFrom="paragraph">
                  <wp:posOffset>-65255</wp:posOffset>
                </wp:positionV>
                <wp:extent cx="419100" cy="41910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419100" cy="419100"/>
                          <a:chExt cx="419100" cy="419100"/>
                        </a:xfrm>
                      </wpg:grpSpPr>
                      <wps:wsp>
                        <wps:cNvPr id="222" name="Graphic 222"/>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23" name="Graphic 223"/>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24" name="Graphic 224"/>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138258pt;width:33pt;height:33pt;mso-position-horizontal-relative:page;mso-position-vertical-relative:paragraph;z-index:15783936" id="docshapegroup177" coordorigin="1740,-103" coordsize="660,660">
                <v:shape style="position:absolute;left:1740;top:-103;width:660;height:660" id="docshape178" coordorigin="1740,-103" coordsize="660,660" path="m2070,-103l1994,-94,1925,-69,1864,-30,1813,21,1774,82,1749,152,1740,227,1749,303,1774,372,1813,434,1864,485,1925,524,1994,548,2070,557,2146,548,2215,524,2276,485,2328,434,2366,372,2391,303,2400,227,2391,152,2366,82,2328,21,2276,-30,2215,-69,2146,-94,2070,-103xe" filled="true" fillcolor="#fff200" stroked="false">
                  <v:path arrowok="t"/>
                  <v:fill type="solid"/>
                </v:shape>
                <v:shape style="position:absolute;left:1907;top:17;width:300;height:403" id="docshape179" coordorigin="1908,17" coordsize="300,403" path="m1937,66l1928,60,1921,56,1918,56,1912,56,1908,61,1908,72,1912,76,1918,76,1921,76,1928,73,1937,66xm2011,26l2002,17,1980,17,1971,26,1971,53,2011,53,2011,37,2011,26xm2074,61l2069,56,2064,56,2059,56,2049,63,2045,66,2054,73,2061,76,2064,76,2069,76,2074,72,2074,61xm2207,175l2198,167,2187,167,2176,167,2167,175,2167,245,2161,251,2147,251,2142,245,2142,160,2133,151,2111,151,2102,160,2102,245,2096,251,2082,251,2076,245,2076,145,2067,136,2045,136,2036,145,2036,245,2031,251,2016,251,2011,245,2011,79,1971,79,1971,302,1980,348,2006,385,2043,410,2089,420,2135,410,2172,385,2198,348,2207,302,2207,175xe" filled="true" fillcolor="#ffffff" stroked="false">
                  <v:path arrowok="t"/>
                  <v:fill type="solid"/>
                </v:shape>
                <v:shape style="position:absolute;left:1740;top:-103;width:660;height:660" id="docshape180" coordorigin="1740,-103" coordsize="660,660" path="m2233,186l2229,169,2228,167,2219,154,2215,151,2211,149,2207,146,2207,175,2207,302,2198,348,2172,385,2135,410,2089,420,2043,410,2006,385,1980,348,1971,302,1971,92,1971,79,2011,79,2011,245,2016,251,2031,251,2036,245,2036,145,2045,136,2067,136,2076,145,2076,245,2082,251,2096,251,2102,245,2102,160,2111,151,2133,151,2142,160,2142,245,2147,251,2161,251,2167,245,2167,175,2176,167,2198,167,2207,175,2207,146,2205,144,2187,141,2178,141,2170,143,2161,149,2161,148,2154,139,2150,136,2147,133,2144,131,2133,127,2122,125,2113,125,2104,128,2096,133,2095,132,2088,123,2079,116,2075,115,2068,112,2056,110,2050,110,2044,111,2036,115,2036,92,2048,99,2057,102,2064,102,2078,99,2089,92,2089,92,2097,80,2097,79,2098,76,2099,67,2099,65,2098,56,2097,53,2097,52,2089,41,2078,33,2074,32,2074,61,2074,72,2069,76,2064,76,2061,76,2054,73,2045,66,2046,65,2049,63,2059,56,2064,56,2069,56,2074,61,2074,32,2064,30,2057,30,2048,33,2036,41,2036,37,2033,19,2031,17,2023,5,2011,-4,2011,26,2011,53,1971,53,1971,41,1971,26,1980,17,2002,17,2011,26,2011,-4,2009,-5,1991,-9,1973,-5,1959,5,1949,19,1945,37,1945,41,1937,36,1937,66,1928,73,1921,76,1918,76,1912,76,1908,72,1908,61,1912,56,1918,56,1921,56,1928,60,1937,66,1937,36,1933,33,1925,30,1918,30,1904,33,1893,41,1885,52,1882,65,1882,67,1885,80,1893,92,1904,99,1918,102,1925,102,1933,99,1945,92,1945,302,1957,358,1987,403,2033,434,2089,445,2145,434,2166,420,2191,403,2221,358,2233,302,2233,186xm2400,227l2391,152,2381,122,2381,227,2372,298,2349,364,2312,421,2264,469,2206,506,2141,530,2070,538,1999,530,1934,506,1876,469,1828,421,1791,364,1768,298,1759,227,1768,156,1791,91,1828,33,1876,-15,1934,-52,1999,-75,2070,-83,2141,-75,2206,-52,2264,-15,2312,33,2349,91,2372,156,2381,227,2381,122,2366,82,2327,21,2276,-30,2215,-69,2175,-83,2146,-94,2070,-103,1994,-94,1925,-69,1864,-30,1813,21,1774,82,1749,152,1740,227,1749,303,1774,372,1813,433,1864,485,1925,524,1994,548,2070,557,2146,548,2175,538,2215,524,2276,485,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4448">
                <wp:simplePos x="0" y="0"/>
                <wp:positionH relativeFrom="page">
                  <wp:posOffset>1108875</wp:posOffset>
                </wp:positionH>
                <wp:positionV relativeFrom="paragraph">
                  <wp:posOffset>431009</wp:posOffset>
                </wp:positionV>
                <wp:extent cx="411480" cy="5016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3.937737pt;width:32.4pt;height:3.95pt;mso-position-horizontal-relative:page;mso-position-vertical-relative:paragraph;z-index:15784448" id="docshape181" coordorigin="1746,679" coordsize="648,79" path="m1809,757l1806,752,1789,727,1786,723,1791,721,1794,718,1797,714,1799,711,1800,707,1800,694,1800,692,1798,688,1788,681,1784,680,1784,699,1784,707,1782,709,1777,713,1774,714,1763,714,1763,692,1773,692,1777,693,1782,696,1784,699,1784,680,1780,679,1746,679,1746,757,1763,757,1763,727,1772,727,1791,757,1809,757xm1871,679l1825,679,1825,757,1871,757,1871,744,1842,744,1842,723,1869,723,1869,710,1842,710,1842,692,1871,692,1871,679xm1978,679l1955,679,1935,739,1935,739,1916,679,1894,679,1894,757,1909,757,1909,717,1907,696,1908,696,1927,757,1942,757,1962,696,1963,696,1962,712,1962,757,1978,757,1978,679xm2049,679l2004,679,2004,757,2049,757,2049,744,2021,744,2021,723,2047,723,2047,710,2021,710,2021,692,2049,692,2049,679xm2156,679l2133,679,2114,739,2113,739,2095,679,2072,679,2072,757,2087,757,2087,717,2086,696,2086,696,2105,757,2121,757,2141,696,2141,696,2141,712,2141,757,2156,757,2156,679xm2241,729l2239,725,2238,723,2235,719,2231,717,2227,716,2227,716,2230,715,2233,713,2235,710,2237,707,2239,703,2239,692,2239,692,2236,687,2226,680,2223,680,2223,726,2223,736,2222,739,2218,743,2214,743,2199,743,2199,723,2219,723,2223,726,2223,680,2222,679,2222,698,2222,704,2220,706,2216,709,2213,710,2199,710,2199,692,2213,692,2216,693,2220,696,2222,698,2222,679,2218,679,2182,679,2182,757,2221,757,2228,755,2238,747,2240,743,2241,742,2241,729xm2308,679l2263,679,2263,757,2308,757,2308,744,2279,744,2279,723,2306,723,2306,710,2279,710,2279,692,2308,692,2308,679xm2394,757l2390,752,2385,745,2373,727,2371,723,2375,721,2379,718,2382,714,2384,711,2385,707,2385,694,2384,692,2383,688,2372,681,2368,680,2368,699,2368,707,2367,709,2362,713,2358,714,2348,714,2348,692,2358,692,2362,693,2367,696,2368,699,2368,680,2365,679,2331,679,2331,757,2348,757,2348,727,2357,727,2375,757,2394,757xe" filled="true" fillcolor="#000000" stroked="false">
                <v:path arrowok="t"/>
                <v:fill type="solid"/>
                <w10:wrap type="none"/>
              </v:shape>
            </w:pict>
          </mc:Fallback>
        </mc:AlternateContent>
      </w:r>
      <w:r>
        <w:rPr>
          <w:w w:val="130"/>
        </w:rPr>
        <w:t>There</w:t>
      </w:r>
      <w:r>
        <w:rPr>
          <w:spacing w:val="-13"/>
          <w:w w:val="130"/>
        </w:rPr>
        <w:t> </w:t>
      </w:r>
      <w:r>
        <w:rPr>
          <w:w w:val="130"/>
        </w:rPr>
        <w:t>is</w:t>
      </w:r>
      <w:r>
        <w:rPr>
          <w:spacing w:val="-13"/>
          <w:w w:val="130"/>
        </w:rPr>
        <w:t> </w:t>
      </w:r>
      <w:r>
        <w:rPr>
          <w:w w:val="130"/>
        </w:rPr>
        <w:t>no</w:t>
      </w:r>
      <w:r>
        <w:rPr>
          <w:spacing w:val="-8"/>
          <w:w w:val="130"/>
        </w:rPr>
        <w:t> </w:t>
      </w:r>
      <w:r>
        <w:rPr>
          <w:w w:val="130"/>
        </w:rPr>
        <w:t>violation</w:t>
      </w:r>
      <w:r>
        <w:rPr>
          <w:spacing w:val="-7"/>
          <w:w w:val="130"/>
        </w:rPr>
        <w:t> </w:t>
      </w:r>
      <w:r>
        <w:rPr>
          <w:w w:val="130"/>
        </w:rPr>
        <w:t>of</w:t>
      </w:r>
      <w:r>
        <w:rPr>
          <w:spacing w:val="-7"/>
          <w:w w:val="130"/>
        </w:rPr>
        <w:t> </w:t>
      </w:r>
      <w:r>
        <w:rPr>
          <w:w w:val="130"/>
        </w:rPr>
        <w:t>insider</w:t>
      </w:r>
      <w:r>
        <w:rPr>
          <w:spacing w:val="-7"/>
          <w:w w:val="130"/>
        </w:rPr>
        <w:t> </w:t>
      </w:r>
      <w:r>
        <w:rPr>
          <w:w w:val="130"/>
        </w:rPr>
        <w:t>trading</w:t>
      </w:r>
      <w:r>
        <w:rPr>
          <w:spacing w:val="-7"/>
          <w:w w:val="130"/>
        </w:rPr>
        <w:t> </w:t>
      </w:r>
      <w:r>
        <w:rPr>
          <w:w w:val="130"/>
        </w:rPr>
        <w:t>rules</w:t>
      </w:r>
      <w:r>
        <w:rPr>
          <w:spacing w:val="-7"/>
          <w:w w:val="130"/>
        </w:rPr>
        <w:t> </w:t>
      </w:r>
      <w:r>
        <w:rPr>
          <w:i/>
          <w:w w:val="130"/>
        </w:rPr>
        <w:t>unless</w:t>
      </w:r>
      <w:r>
        <w:rPr>
          <w:i/>
          <w:spacing w:val="-13"/>
          <w:w w:val="130"/>
        </w:rPr>
        <w:t> </w:t>
      </w:r>
      <w:r>
        <w:rPr>
          <w:i/>
          <w:w w:val="130"/>
        </w:rPr>
        <w:t>a</w:t>
      </w:r>
      <w:r>
        <w:rPr>
          <w:i/>
          <w:spacing w:val="-13"/>
          <w:w w:val="130"/>
        </w:rPr>
        <w:t> </w:t>
      </w:r>
      <w:r>
        <w:rPr>
          <w:i/>
          <w:w w:val="130"/>
        </w:rPr>
        <w:t>trade</w:t>
      </w:r>
      <w:r>
        <w:rPr>
          <w:i/>
          <w:spacing w:val="-13"/>
          <w:w w:val="130"/>
        </w:rPr>
        <w:t> </w:t>
      </w:r>
      <w:r>
        <w:rPr>
          <w:i/>
          <w:w w:val="130"/>
        </w:rPr>
        <w:t>takes</w:t>
      </w:r>
      <w:r>
        <w:rPr>
          <w:i/>
          <w:spacing w:val="-13"/>
          <w:w w:val="130"/>
        </w:rPr>
        <w:t> </w:t>
      </w:r>
      <w:r>
        <w:rPr>
          <w:i/>
          <w:w w:val="130"/>
        </w:rPr>
        <w:t>place</w:t>
      </w:r>
      <w:r>
        <w:rPr>
          <w:i/>
          <w:spacing w:val="-7"/>
          <w:w w:val="130"/>
        </w:rPr>
        <w:t> </w:t>
      </w:r>
      <w:r>
        <w:rPr>
          <w:w w:val="130"/>
        </w:rPr>
        <w:t>based</w:t>
      </w:r>
      <w:r>
        <w:rPr>
          <w:spacing w:val="-7"/>
          <w:w w:val="130"/>
        </w:rPr>
        <w:t> </w:t>
      </w:r>
      <w:r>
        <w:rPr>
          <w:w w:val="130"/>
        </w:rPr>
        <w:t>on</w:t>
      </w:r>
      <w:r>
        <w:rPr>
          <w:spacing w:val="-7"/>
          <w:w w:val="130"/>
        </w:rPr>
        <w:t> </w:t>
      </w:r>
      <w:r>
        <w:rPr>
          <w:w w:val="130"/>
        </w:rPr>
        <w:t>that</w:t>
      </w:r>
      <w:r>
        <w:rPr>
          <w:spacing w:val="-7"/>
          <w:w w:val="130"/>
        </w:rPr>
        <w:t> </w:t>
      </w:r>
      <w:r>
        <w:rPr>
          <w:w w:val="130"/>
        </w:rPr>
        <w:t>inside</w:t>
      </w:r>
      <w:r>
        <w:rPr>
          <w:spacing w:val="-7"/>
          <w:w w:val="130"/>
        </w:rPr>
        <w:t> </w:t>
      </w:r>
      <w:r>
        <w:rPr>
          <w:w w:val="130"/>
        </w:rPr>
        <w:t>infor- mation.</w:t>
      </w:r>
      <w:r>
        <w:rPr>
          <w:w w:val="130"/>
        </w:rPr>
        <w:t> If</w:t>
      </w:r>
      <w:r>
        <w:rPr>
          <w:w w:val="130"/>
        </w:rPr>
        <w:t> a</w:t>
      </w:r>
      <w:r>
        <w:rPr>
          <w:w w:val="130"/>
        </w:rPr>
        <w:t> registered</w:t>
      </w:r>
      <w:r>
        <w:rPr>
          <w:w w:val="130"/>
        </w:rPr>
        <w:t> rep</w:t>
      </w:r>
      <w:r>
        <w:rPr>
          <w:w w:val="130"/>
        </w:rPr>
        <w:t> or</w:t>
      </w:r>
      <w:r>
        <w:rPr>
          <w:w w:val="130"/>
        </w:rPr>
        <w:t> anyone</w:t>
      </w:r>
      <w:r>
        <w:rPr>
          <w:w w:val="130"/>
        </w:rPr>
        <w:t> working</w:t>
      </w:r>
      <w:r>
        <w:rPr>
          <w:w w:val="130"/>
        </w:rPr>
        <w:t> at</w:t>
      </w:r>
      <w:r>
        <w:rPr>
          <w:w w:val="130"/>
        </w:rPr>
        <w:t> a</w:t>
      </w:r>
      <w:r>
        <w:rPr>
          <w:w w:val="130"/>
        </w:rPr>
        <w:t> firm</w:t>
      </w:r>
      <w:r>
        <w:rPr>
          <w:w w:val="130"/>
        </w:rPr>
        <w:t> receives</w:t>
      </w:r>
      <w:r>
        <w:rPr>
          <w:w w:val="130"/>
        </w:rPr>
        <w:t> what</w:t>
      </w:r>
      <w:r>
        <w:rPr>
          <w:w w:val="130"/>
        </w:rPr>
        <w:t> they</w:t>
      </w:r>
      <w:r>
        <w:rPr>
          <w:w w:val="130"/>
        </w:rPr>
        <w:t> believe</w:t>
      </w:r>
      <w:r>
        <w:rPr>
          <w:w w:val="130"/>
        </w:rPr>
        <w:t> to</w:t>
      </w:r>
      <w:r>
        <w:rPr>
          <w:w w:val="130"/>
        </w:rPr>
        <w:t> be</w:t>
      </w:r>
      <w:r>
        <w:rPr>
          <w:w w:val="130"/>
        </w:rPr>
        <w:t> inside information, they should immediately report it to a principal of the firm.</w:t>
      </w:r>
    </w:p>
    <w:p>
      <w:pPr>
        <w:pStyle w:val="BodyText"/>
        <w:spacing w:before="1"/>
        <w:rPr>
          <w:sz w:val="21"/>
        </w:rPr>
      </w:pPr>
    </w:p>
    <w:p>
      <w:pPr>
        <w:pStyle w:val="BodyText"/>
        <w:ind w:left="1120"/>
      </w:pPr>
      <w:r>
        <w:rPr>
          <w:w w:val="130"/>
        </w:rPr>
        <w:t>Charges</w:t>
      </w:r>
      <w:r>
        <w:rPr>
          <w:spacing w:val="-10"/>
          <w:w w:val="130"/>
        </w:rPr>
        <w:t> </w:t>
      </w:r>
      <w:r>
        <w:rPr>
          <w:w w:val="130"/>
        </w:rPr>
        <w:t>of</w:t>
      </w:r>
      <w:r>
        <w:rPr>
          <w:spacing w:val="-10"/>
          <w:w w:val="130"/>
        </w:rPr>
        <w:t> </w:t>
      </w:r>
      <w:r>
        <w:rPr>
          <w:w w:val="130"/>
        </w:rPr>
        <w:t>insider</w:t>
      </w:r>
      <w:r>
        <w:rPr>
          <w:spacing w:val="-10"/>
          <w:w w:val="130"/>
        </w:rPr>
        <w:t> </w:t>
      </w:r>
      <w:r>
        <w:rPr>
          <w:w w:val="130"/>
        </w:rPr>
        <w:t>trading</w:t>
      </w:r>
      <w:r>
        <w:rPr>
          <w:spacing w:val="-9"/>
          <w:w w:val="130"/>
        </w:rPr>
        <w:t> </w:t>
      </w:r>
      <w:r>
        <w:rPr>
          <w:w w:val="130"/>
        </w:rPr>
        <w:t>have</w:t>
      </w:r>
      <w:r>
        <w:rPr>
          <w:spacing w:val="-10"/>
          <w:w w:val="130"/>
        </w:rPr>
        <w:t> </w:t>
      </w:r>
      <w:r>
        <w:rPr>
          <w:w w:val="130"/>
        </w:rPr>
        <w:t>been</w:t>
      </w:r>
      <w:r>
        <w:rPr>
          <w:spacing w:val="-10"/>
          <w:w w:val="130"/>
        </w:rPr>
        <w:t> </w:t>
      </w:r>
      <w:r>
        <w:rPr>
          <w:w w:val="130"/>
        </w:rPr>
        <w:t>brought</w:t>
      </w:r>
      <w:r>
        <w:rPr>
          <w:spacing w:val="-9"/>
          <w:w w:val="130"/>
        </w:rPr>
        <w:t> </w:t>
      </w:r>
      <w:r>
        <w:rPr>
          <w:spacing w:val="-2"/>
          <w:w w:val="130"/>
        </w:rPr>
        <w:t>against</w:t>
      </w:r>
    </w:p>
    <w:p>
      <w:pPr>
        <w:pStyle w:val="BodyText"/>
        <w:spacing w:before="1"/>
        <w:rPr>
          <w:sz w:val="21"/>
        </w:rPr>
      </w:pPr>
    </w:p>
    <w:p>
      <w:pPr>
        <w:spacing w:before="0"/>
        <w:ind w:left="1538" w:right="496" w:hanging="294"/>
        <w:jc w:val="left"/>
        <w:rPr>
          <w:rFonts w:ascii="Arial" w:hAnsi="Arial"/>
          <w:sz w:val="17"/>
        </w:rPr>
      </w:pPr>
      <w:r>
        <w:rPr/>
        <w:drawing>
          <wp:anchor distT="0" distB="0" distL="0" distR="0" allowOverlap="1" layoutInCell="1" locked="0" behindDoc="1" simplePos="0" relativeHeight="486635008">
            <wp:simplePos x="0" y="0"/>
            <wp:positionH relativeFrom="page">
              <wp:posOffset>1676400</wp:posOffset>
            </wp:positionH>
            <wp:positionV relativeFrom="paragraph">
              <wp:posOffset>-23725</wp:posOffset>
            </wp:positionV>
            <wp:extent cx="1892300" cy="432333"/>
            <wp:effectExtent l="0" t="0" r="0" b="0"/>
            <wp:wrapNone/>
            <wp:docPr id="226" name="Image 226"/>
            <wp:cNvGraphicFramePr>
              <a:graphicFrameLocks/>
            </wp:cNvGraphicFramePr>
            <a:graphic>
              <a:graphicData uri="http://schemas.openxmlformats.org/drawingml/2006/picture">
                <pic:pic>
                  <pic:nvPicPr>
                    <pic:cNvPr id="226" name="Image 226"/>
                    <pic:cNvPicPr/>
                  </pic:nvPicPr>
                  <pic:blipFill>
                    <a:blip r:embed="rId48" cstate="print"/>
                    <a:stretch>
                      <a:fillRect/>
                    </a:stretch>
                  </pic:blipFill>
                  <pic:spPr>
                    <a:xfrm>
                      <a:off x="0" y="0"/>
                      <a:ext cx="1892300" cy="432333"/>
                    </a:xfrm>
                    <a:prstGeom prst="rect">
                      <a:avLst/>
                    </a:prstGeom>
                  </pic:spPr>
                </pic:pic>
              </a:graphicData>
            </a:graphic>
          </wp:anchor>
        </w:drawing>
      </w:r>
      <w:r>
        <w:rPr>
          <w:rFonts w:ascii="Arial" w:hAnsi="Arial"/>
          <w:b/>
          <w:w w:val="105"/>
          <w:position w:val="-1"/>
          <w:sz w:val="28"/>
        </w:rPr>
        <w:t>»</w:t>
      </w:r>
      <w:r>
        <w:rPr>
          <w:rFonts w:ascii="Arial" w:hAnsi="Arial"/>
          <w:b/>
          <w:spacing w:val="-15"/>
          <w:w w:val="105"/>
          <w:position w:val="-1"/>
          <w:sz w:val="28"/>
        </w:rPr>
        <w:t> </w:t>
      </w:r>
      <w:r>
        <w:rPr>
          <w:rFonts w:ascii="Arial" w:hAnsi="Arial"/>
          <w:w w:val="105"/>
          <w:sz w:val="17"/>
        </w:rPr>
        <w:t>Officers,</w:t>
      </w:r>
      <w:r>
        <w:rPr>
          <w:rFonts w:ascii="Arial" w:hAnsi="Arial"/>
          <w:spacing w:val="-12"/>
          <w:w w:val="105"/>
          <w:sz w:val="17"/>
        </w:rPr>
        <w:t> </w:t>
      </w:r>
      <w:r>
        <w:rPr>
          <w:rFonts w:ascii="Arial" w:hAnsi="Arial"/>
          <w:w w:val="105"/>
          <w:sz w:val="17"/>
        </w:rPr>
        <w:t>directors,</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employees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corporation</w:t>
      </w:r>
      <w:r>
        <w:rPr>
          <w:rFonts w:ascii="Arial" w:hAnsi="Arial"/>
          <w:spacing w:val="-12"/>
          <w:w w:val="105"/>
          <w:sz w:val="17"/>
        </w:rPr>
        <w:t> </w:t>
      </w:r>
      <w:r>
        <w:rPr>
          <w:rFonts w:ascii="Arial" w:hAnsi="Arial"/>
          <w:w w:val="105"/>
          <w:sz w:val="17"/>
        </w:rPr>
        <w:t>who</w:t>
      </w:r>
      <w:r>
        <w:rPr>
          <w:rFonts w:ascii="Arial" w:hAnsi="Arial"/>
          <w:spacing w:val="-13"/>
          <w:w w:val="105"/>
          <w:sz w:val="17"/>
        </w:rPr>
        <w:t> </w:t>
      </w:r>
      <w:r>
        <w:rPr>
          <w:rFonts w:ascii="Arial" w:hAnsi="Arial"/>
          <w:w w:val="105"/>
          <w:sz w:val="17"/>
        </w:rPr>
        <w:t>traded</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corporation´s</w:t>
      </w:r>
      <w:r>
        <w:rPr>
          <w:rFonts w:ascii="Arial" w:hAnsi="Arial"/>
          <w:spacing w:val="-12"/>
          <w:w w:val="105"/>
          <w:sz w:val="17"/>
        </w:rPr>
        <w:t> </w:t>
      </w:r>
      <w:r>
        <w:rPr>
          <w:rFonts w:ascii="Arial" w:hAnsi="Arial"/>
          <w:w w:val="105"/>
          <w:sz w:val="17"/>
        </w:rPr>
        <w:t>securities after learning of important, confidential corporate developments</w:t>
      </w:r>
    </w:p>
    <w:p>
      <w:pPr>
        <w:spacing w:after="0"/>
        <w:jc w:val="left"/>
        <w:rPr>
          <w:rFonts w:ascii="Arial" w:hAnsi="Arial"/>
          <w:sz w:val="17"/>
        </w:rPr>
        <w:sectPr>
          <w:pgSz w:w="12240" w:h="15660"/>
          <w:pgMar w:header="0" w:footer="736" w:top="960" w:bottom="920" w:left="1520" w:right="1500"/>
        </w:sectPr>
      </w:pPr>
    </w:p>
    <w:p>
      <w:pPr>
        <w:spacing w:before="117"/>
        <w:ind w:left="1538" w:right="496" w:hanging="294"/>
        <w:jc w:val="left"/>
        <w:rPr>
          <w:rFonts w:ascii="Arial" w:hAnsi="Arial"/>
          <w:sz w:val="17"/>
        </w:rPr>
      </w:pPr>
      <w:r>
        <w:rPr/>
        <w:drawing>
          <wp:anchor distT="0" distB="0" distL="0" distR="0" allowOverlap="1" layoutInCell="1" locked="0" behindDoc="1" simplePos="0" relativeHeight="486638080">
            <wp:simplePos x="0" y="0"/>
            <wp:positionH relativeFrom="page">
              <wp:posOffset>1676400</wp:posOffset>
            </wp:positionH>
            <wp:positionV relativeFrom="paragraph">
              <wp:posOffset>50569</wp:posOffset>
            </wp:positionV>
            <wp:extent cx="1892300" cy="2057933"/>
            <wp:effectExtent l="0" t="0" r="0" b="0"/>
            <wp:wrapNone/>
            <wp:docPr id="227" name="Image 227"/>
            <wp:cNvGraphicFramePr>
              <a:graphicFrameLocks/>
            </wp:cNvGraphicFramePr>
            <a:graphic>
              <a:graphicData uri="http://schemas.openxmlformats.org/drawingml/2006/picture">
                <pic:pic>
                  <pic:nvPicPr>
                    <pic:cNvPr id="227" name="Image 227"/>
                    <pic:cNvPicPr/>
                  </pic:nvPicPr>
                  <pic:blipFill>
                    <a:blip r:embed="rId49" cstate="print"/>
                    <a:stretch>
                      <a:fillRect/>
                    </a:stretch>
                  </pic:blipFill>
                  <pic:spPr>
                    <a:xfrm>
                      <a:off x="0" y="0"/>
                      <a:ext cx="1892300" cy="2057933"/>
                    </a:xfrm>
                    <a:prstGeom prst="rect">
                      <a:avLst/>
                    </a:prstGeom>
                  </pic:spPr>
                </pic:pic>
              </a:graphicData>
            </a:graphic>
          </wp:anchor>
        </w:drawing>
      </w:r>
      <w:r>
        <w:rPr>
          <w:rFonts w:ascii="Arial" w:hAnsi="Arial"/>
          <w:b/>
          <w:spacing w:val="-2"/>
          <w:w w:val="105"/>
          <w:position w:val="-1"/>
          <w:sz w:val="28"/>
        </w:rPr>
        <w:t>»</w:t>
      </w:r>
      <w:r>
        <w:rPr>
          <w:rFonts w:ascii="Arial" w:hAnsi="Arial"/>
          <w:b/>
          <w:spacing w:val="14"/>
          <w:w w:val="105"/>
          <w:position w:val="-1"/>
          <w:sz w:val="28"/>
        </w:rPr>
        <w:t> </w:t>
      </w:r>
      <w:r>
        <w:rPr>
          <w:rFonts w:ascii="Arial" w:hAnsi="Arial"/>
          <w:spacing w:val="-2"/>
          <w:w w:val="105"/>
          <w:sz w:val="17"/>
        </w:rPr>
        <w:t>Family</w:t>
      </w:r>
      <w:r>
        <w:rPr>
          <w:rFonts w:ascii="Arial" w:hAnsi="Arial"/>
          <w:spacing w:val="-12"/>
          <w:w w:val="105"/>
          <w:sz w:val="17"/>
        </w:rPr>
        <w:t> </w:t>
      </w:r>
      <w:r>
        <w:rPr>
          <w:rFonts w:ascii="Arial" w:hAnsi="Arial"/>
          <w:spacing w:val="-2"/>
          <w:w w:val="105"/>
          <w:sz w:val="17"/>
        </w:rPr>
        <w:t>members,</w:t>
      </w:r>
      <w:r>
        <w:rPr>
          <w:rFonts w:ascii="Arial" w:hAnsi="Arial"/>
          <w:spacing w:val="-11"/>
          <w:w w:val="105"/>
          <w:sz w:val="17"/>
        </w:rPr>
        <w:t> </w:t>
      </w:r>
      <w:r>
        <w:rPr>
          <w:rFonts w:ascii="Arial" w:hAnsi="Arial"/>
          <w:spacing w:val="-2"/>
          <w:w w:val="105"/>
          <w:sz w:val="17"/>
        </w:rPr>
        <w:t>friends,</w:t>
      </w:r>
      <w:r>
        <w:rPr>
          <w:rFonts w:ascii="Arial" w:hAnsi="Arial"/>
          <w:spacing w:val="-11"/>
          <w:w w:val="105"/>
          <w:sz w:val="17"/>
        </w:rPr>
        <w:t> </w:t>
      </w:r>
      <w:r>
        <w:rPr>
          <w:rFonts w:ascii="Arial" w:hAnsi="Arial"/>
          <w:spacing w:val="-2"/>
          <w:w w:val="105"/>
          <w:sz w:val="17"/>
        </w:rPr>
        <w:t>business</w:t>
      </w:r>
      <w:r>
        <w:rPr>
          <w:rFonts w:ascii="Arial" w:hAnsi="Arial"/>
          <w:spacing w:val="-12"/>
          <w:w w:val="105"/>
          <w:sz w:val="17"/>
        </w:rPr>
        <w:t> </w:t>
      </w:r>
      <w:r>
        <w:rPr>
          <w:rFonts w:ascii="Arial" w:hAnsi="Arial"/>
          <w:spacing w:val="-2"/>
          <w:w w:val="105"/>
          <w:sz w:val="17"/>
        </w:rPr>
        <w:t>associates,</w:t>
      </w:r>
      <w:r>
        <w:rPr>
          <w:rFonts w:ascii="Arial" w:hAnsi="Arial"/>
          <w:spacing w:val="-11"/>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other</w:t>
      </w:r>
      <w:r>
        <w:rPr>
          <w:rFonts w:ascii="Arial" w:hAnsi="Arial"/>
          <w:spacing w:val="-12"/>
          <w:w w:val="105"/>
          <w:sz w:val="17"/>
        </w:rPr>
        <w:t> </w:t>
      </w:r>
      <w:r>
        <w:rPr>
          <w:rFonts w:ascii="Arial" w:hAnsi="Arial"/>
          <w:spacing w:val="-2"/>
          <w:w w:val="105"/>
          <w:sz w:val="17"/>
        </w:rPr>
        <w:t>people</w:t>
      </w:r>
      <w:r>
        <w:rPr>
          <w:rFonts w:ascii="Arial" w:hAnsi="Arial"/>
          <w:spacing w:val="-10"/>
          <w:w w:val="105"/>
          <w:sz w:val="17"/>
        </w:rPr>
        <w:t> </w:t>
      </w:r>
      <w:r>
        <w:rPr>
          <w:rFonts w:ascii="Arial" w:hAnsi="Arial"/>
          <w:spacing w:val="-2"/>
          <w:w w:val="105"/>
          <w:sz w:val="17"/>
        </w:rPr>
        <w:t>(tippees)</w:t>
      </w:r>
      <w:r>
        <w:rPr>
          <w:rFonts w:ascii="Arial" w:hAnsi="Arial"/>
          <w:spacing w:val="-12"/>
          <w:w w:val="105"/>
          <w:sz w:val="17"/>
        </w:rPr>
        <w:t> </w:t>
      </w:r>
      <w:r>
        <w:rPr>
          <w:rFonts w:ascii="Arial" w:hAnsi="Arial"/>
          <w:spacing w:val="-2"/>
          <w:w w:val="105"/>
          <w:sz w:val="17"/>
        </w:rPr>
        <w:t>who</w:t>
      </w:r>
      <w:r>
        <w:rPr>
          <w:rFonts w:ascii="Arial" w:hAnsi="Arial"/>
          <w:spacing w:val="-11"/>
          <w:w w:val="105"/>
          <w:sz w:val="17"/>
        </w:rPr>
        <w:t> </w:t>
      </w:r>
      <w:r>
        <w:rPr>
          <w:rFonts w:ascii="Arial" w:hAnsi="Arial"/>
          <w:spacing w:val="-2"/>
          <w:w w:val="105"/>
          <w:sz w:val="17"/>
        </w:rPr>
        <w:t>received</w:t>
      </w:r>
      <w:r>
        <w:rPr>
          <w:rFonts w:ascii="Arial" w:hAnsi="Arial"/>
          <w:spacing w:val="-11"/>
          <w:w w:val="105"/>
          <w:sz w:val="17"/>
        </w:rPr>
        <w:t> </w:t>
      </w:r>
      <w:r>
        <w:rPr>
          <w:rFonts w:ascii="Arial" w:hAnsi="Arial"/>
          <w:spacing w:val="-2"/>
          <w:w w:val="105"/>
          <w:sz w:val="17"/>
        </w:rPr>
        <w:t>tips </w:t>
      </w:r>
      <w:r>
        <w:rPr>
          <w:rFonts w:ascii="Arial" w:hAnsi="Arial"/>
          <w:w w:val="105"/>
          <w:sz w:val="17"/>
        </w:rPr>
        <w:t>from</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officers,</w:t>
      </w:r>
      <w:r>
        <w:rPr>
          <w:rFonts w:ascii="Arial" w:hAnsi="Arial"/>
          <w:spacing w:val="-5"/>
          <w:w w:val="105"/>
          <w:sz w:val="17"/>
        </w:rPr>
        <w:t> </w:t>
      </w:r>
      <w:r>
        <w:rPr>
          <w:rFonts w:ascii="Arial" w:hAnsi="Arial"/>
          <w:w w:val="105"/>
          <w:sz w:val="17"/>
        </w:rPr>
        <w:t>directors,</w:t>
      </w:r>
      <w:r>
        <w:rPr>
          <w:rFonts w:ascii="Arial" w:hAnsi="Arial"/>
          <w:spacing w:val="-5"/>
          <w:w w:val="105"/>
          <w:sz w:val="17"/>
        </w:rPr>
        <w:t> </w:t>
      </w:r>
      <w:r>
        <w:rPr>
          <w:rFonts w:ascii="Arial" w:hAnsi="Arial"/>
          <w:w w:val="105"/>
          <w:sz w:val="17"/>
        </w:rPr>
        <w:t>and</w:t>
      </w:r>
      <w:r>
        <w:rPr>
          <w:rFonts w:ascii="Arial" w:hAnsi="Arial"/>
          <w:spacing w:val="-5"/>
          <w:w w:val="105"/>
          <w:sz w:val="17"/>
        </w:rPr>
        <w:t> </w:t>
      </w:r>
      <w:r>
        <w:rPr>
          <w:rFonts w:ascii="Arial" w:hAnsi="Arial"/>
          <w:w w:val="105"/>
          <w:sz w:val="17"/>
        </w:rPr>
        <w:t>employees</w:t>
      </w:r>
      <w:r>
        <w:rPr>
          <w:rFonts w:ascii="Arial" w:hAnsi="Arial"/>
          <w:spacing w:val="-5"/>
          <w:w w:val="105"/>
          <w:sz w:val="17"/>
        </w:rPr>
        <w:t> </w:t>
      </w:r>
      <w:r>
        <w:rPr>
          <w:rFonts w:ascii="Arial" w:hAnsi="Arial"/>
          <w:w w:val="105"/>
          <w:sz w:val="17"/>
        </w:rPr>
        <w:t>who</w:t>
      </w:r>
      <w:r>
        <w:rPr>
          <w:rFonts w:ascii="Arial" w:hAnsi="Arial"/>
          <w:spacing w:val="-5"/>
          <w:w w:val="105"/>
          <w:sz w:val="17"/>
        </w:rPr>
        <w:t> </w:t>
      </w:r>
      <w:r>
        <w:rPr>
          <w:rFonts w:ascii="Arial" w:hAnsi="Arial"/>
          <w:w w:val="105"/>
          <w:sz w:val="17"/>
        </w:rPr>
        <w:t>traded</w:t>
      </w:r>
      <w:r>
        <w:rPr>
          <w:rFonts w:ascii="Arial" w:hAnsi="Arial"/>
          <w:spacing w:val="-5"/>
          <w:w w:val="105"/>
          <w:sz w:val="17"/>
        </w:rPr>
        <w:t> </w:t>
      </w:r>
      <w:r>
        <w:rPr>
          <w:rFonts w:ascii="Arial" w:hAnsi="Arial"/>
          <w:w w:val="105"/>
          <w:sz w:val="17"/>
        </w:rPr>
        <w:t>the</w:t>
      </w:r>
      <w:r>
        <w:rPr>
          <w:rFonts w:ascii="Arial" w:hAnsi="Arial"/>
          <w:spacing w:val="-5"/>
          <w:w w:val="105"/>
          <w:sz w:val="17"/>
        </w:rPr>
        <w:t> </w:t>
      </w:r>
      <w:r>
        <w:rPr>
          <w:rFonts w:ascii="Arial" w:hAnsi="Arial"/>
          <w:w w:val="105"/>
          <w:sz w:val="17"/>
        </w:rPr>
        <w:t>corporate</w:t>
      </w:r>
      <w:r>
        <w:rPr>
          <w:rFonts w:ascii="Arial" w:hAnsi="Arial"/>
          <w:spacing w:val="-5"/>
          <w:w w:val="105"/>
          <w:sz w:val="17"/>
        </w:rPr>
        <w:t> </w:t>
      </w:r>
      <w:r>
        <w:rPr>
          <w:rFonts w:ascii="Arial" w:hAnsi="Arial"/>
          <w:w w:val="105"/>
          <w:sz w:val="17"/>
        </w:rPr>
        <w:t>securities</w:t>
      </w:r>
      <w:r>
        <w:rPr>
          <w:rFonts w:ascii="Arial" w:hAnsi="Arial"/>
          <w:spacing w:val="-5"/>
          <w:w w:val="105"/>
          <w:sz w:val="17"/>
        </w:rPr>
        <w:t> </w:t>
      </w:r>
      <w:r>
        <w:rPr>
          <w:rFonts w:ascii="Arial" w:hAnsi="Arial"/>
          <w:w w:val="105"/>
          <w:sz w:val="17"/>
        </w:rPr>
        <w:t>based</w:t>
      </w:r>
      <w:r>
        <w:rPr>
          <w:rFonts w:ascii="Arial" w:hAnsi="Arial"/>
          <w:spacing w:val="-5"/>
          <w:w w:val="105"/>
          <w:sz w:val="17"/>
        </w:rPr>
        <w:t> </w:t>
      </w:r>
      <w:r>
        <w:rPr>
          <w:rFonts w:ascii="Arial" w:hAnsi="Arial"/>
          <w:w w:val="105"/>
          <w:sz w:val="17"/>
        </w:rPr>
        <w:t>on</w:t>
      </w:r>
    </w:p>
    <w:p>
      <w:pPr>
        <w:spacing w:before="46"/>
        <w:ind w:left="1538" w:right="0" w:firstLine="0"/>
        <w:jc w:val="left"/>
        <w:rPr>
          <w:rFonts w:ascii="Arial"/>
          <w:sz w:val="17"/>
        </w:rPr>
      </w:pPr>
      <w:r>
        <w:rPr>
          <w:rFonts w:ascii="Arial"/>
          <w:spacing w:val="2"/>
          <w:sz w:val="17"/>
        </w:rPr>
        <w:t>confidential</w:t>
      </w:r>
      <w:r>
        <w:rPr>
          <w:rFonts w:ascii="Arial"/>
          <w:spacing w:val="18"/>
          <w:sz w:val="17"/>
        </w:rPr>
        <w:t> </w:t>
      </w:r>
      <w:r>
        <w:rPr>
          <w:rFonts w:ascii="Arial"/>
          <w:spacing w:val="2"/>
          <w:sz w:val="17"/>
        </w:rPr>
        <w:t>information</w:t>
      </w:r>
      <w:r>
        <w:rPr>
          <w:rFonts w:ascii="Arial"/>
          <w:spacing w:val="18"/>
          <w:sz w:val="17"/>
        </w:rPr>
        <w:t> </w:t>
      </w:r>
      <w:r>
        <w:rPr>
          <w:rFonts w:ascii="Arial"/>
          <w:spacing w:val="-2"/>
          <w:sz w:val="17"/>
        </w:rPr>
        <w:t>received</w:t>
      </w:r>
    </w:p>
    <w:p>
      <w:pPr>
        <w:spacing w:before="61"/>
        <w:ind w:left="1538" w:right="357" w:hanging="294"/>
        <w:jc w:val="left"/>
        <w:rPr>
          <w:rFonts w:ascii="Arial" w:hAnsi="Arial"/>
          <w:sz w:val="17"/>
        </w:rPr>
      </w:pPr>
      <w:r>
        <w:rPr>
          <w:rFonts w:ascii="Arial" w:hAnsi="Arial"/>
          <w:b/>
          <w:spacing w:val="-2"/>
          <w:w w:val="110"/>
          <w:position w:val="-1"/>
          <w:sz w:val="28"/>
        </w:rPr>
        <w:t>»</w:t>
      </w:r>
      <w:r>
        <w:rPr>
          <w:rFonts w:ascii="Arial" w:hAnsi="Arial"/>
          <w:b/>
          <w:spacing w:val="-19"/>
          <w:w w:val="110"/>
          <w:position w:val="-1"/>
          <w:sz w:val="28"/>
        </w:rPr>
        <w:t> </w:t>
      </w:r>
      <w:r>
        <w:rPr>
          <w:rFonts w:ascii="Arial" w:hAnsi="Arial"/>
          <w:spacing w:val="-2"/>
          <w:w w:val="110"/>
          <w:sz w:val="17"/>
        </w:rPr>
        <w:t>Government</w:t>
      </w:r>
      <w:r>
        <w:rPr>
          <w:rFonts w:ascii="Arial" w:hAnsi="Arial"/>
          <w:spacing w:val="-13"/>
          <w:w w:val="110"/>
          <w:sz w:val="17"/>
        </w:rPr>
        <w:t> </w:t>
      </w:r>
      <w:r>
        <w:rPr>
          <w:rFonts w:ascii="Arial" w:hAnsi="Arial"/>
          <w:spacing w:val="-2"/>
          <w:w w:val="110"/>
          <w:sz w:val="17"/>
        </w:rPr>
        <w:t>employees</w:t>
      </w:r>
      <w:r>
        <w:rPr>
          <w:rFonts w:ascii="Arial" w:hAnsi="Arial"/>
          <w:spacing w:val="-14"/>
          <w:w w:val="110"/>
          <w:sz w:val="17"/>
        </w:rPr>
        <w:t> </w:t>
      </w:r>
      <w:r>
        <w:rPr>
          <w:rFonts w:ascii="Arial" w:hAnsi="Arial"/>
          <w:spacing w:val="-2"/>
          <w:w w:val="110"/>
          <w:sz w:val="17"/>
        </w:rPr>
        <w:t>who</w:t>
      </w:r>
      <w:r>
        <w:rPr>
          <w:rFonts w:ascii="Arial" w:hAnsi="Arial"/>
          <w:spacing w:val="-14"/>
          <w:w w:val="110"/>
          <w:sz w:val="17"/>
        </w:rPr>
        <w:t> </w:t>
      </w:r>
      <w:r>
        <w:rPr>
          <w:rFonts w:ascii="Arial" w:hAnsi="Arial"/>
          <w:spacing w:val="-2"/>
          <w:w w:val="110"/>
          <w:sz w:val="17"/>
        </w:rPr>
        <w:t>traded</w:t>
      </w:r>
      <w:r>
        <w:rPr>
          <w:rFonts w:ascii="Arial" w:hAnsi="Arial"/>
          <w:spacing w:val="-13"/>
          <w:w w:val="110"/>
          <w:sz w:val="17"/>
        </w:rPr>
        <w:t> </w:t>
      </w:r>
      <w:r>
        <w:rPr>
          <w:rFonts w:ascii="Arial" w:hAnsi="Arial"/>
          <w:spacing w:val="-2"/>
          <w:w w:val="110"/>
          <w:sz w:val="17"/>
        </w:rPr>
        <w:t>based</w:t>
      </w:r>
      <w:r>
        <w:rPr>
          <w:rFonts w:ascii="Arial" w:hAnsi="Arial"/>
          <w:spacing w:val="-14"/>
          <w:w w:val="110"/>
          <w:sz w:val="17"/>
        </w:rPr>
        <w:t> </w:t>
      </w:r>
      <w:r>
        <w:rPr>
          <w:rFonts w:ascii="Arial" w:hAnsi="Arial"/>
          <w:spacing w:val="-2"/>
          <w:w w:val="110"/>
          <w:sz w:val="17"/>
        </w:rPr>
        <w:t>on</w:t>
      </w:r>
      <w:r>
        <w:rPr>
          <w:rFonts w:ascii="Arial" w:hAnsi="Arial"/>
          <w:spacing w:val="-14"/>
          <w:w w:val="110"/>
          <w:sz w:val="17"/>
        </w:rPr>
        <w:t> </w:t>
      </w:r>
      <w:r>
        <w:rPr>
          <w:rFonts w:ascii="Arial" w:hAnsi="Arial"/>
          <w:spacing w:val="-2"/>
          <w:w w:val="110"/>
          <w:sz w:val="17"/>
        </w:rPr>
        <w:t>confidential</w:t>
      </w:r>
      <w:r>
        <w:rPr>
          <w:rFonts w:ascii="Arial" w:hAnsi="Arial"/>
          <w:spacing w:val="-14"/>
          <w:w w:val="110"/>
          <w:sz w:val="17"/>
        </w:rPr>
        <w:t> </w:t>
      </w:r>
      <w:r>
        <w:rPr>
          <w:rFonts w:ascii="Arial" w:hAnsi="Arial"/>
          <w:spacing w:val="-2"/>
          <w:w w:val="110"/>
          <w:sz w:val="17"/>
        </w:rPr>
        <w:t>information</w:t>
      </w:r>
      <w:r>
        <w:rPr>
          <w:rFonts w:ascii="Arial" w:hAnsi="Arial"/>
          <w:spacing w:val="-13"/>
          <w:w w:val="110"/>
          <w:sz w:val="17"/>
        </w:rPr>
        <w:t> </w:t>
      </w:r>
      <w:r>
        <w:rPr>
          <w:rFonts w:ascii="Arial" w:hAnsi="Arial"/>
          <w:spacing w:val="-2"/>
          <w:w w:val="110"/>
          <w:sz w:val="17"/>
        </w:rPr>
        <w:t>received</w:t>
      </w:r>
      <w:r>
        <w:rPr>
          <w:rFonts w:ascii="Arial" w:hAnsi="Arial"/>
          <w:spacing w:val="-14"/>
          <w:w w:val="110"/>
          <w:sz w:val="17"/>
        </w:rPr>
        <w:t> </w:t>
      </w:r>
      <w:r>
        <w:rPr>
          <w:rFonts w:ascii="Arial" w:hAnsi="Arial"/>
          <w:spacing w:val="-2"/>
          <w:w w:val="110"/>
          <w:sz w:val="17"/>
        </w:rPr>
        <w:t>because</w:t>
      </w:r>
      <w:r>
        <w:rPr>
          <w:rFonts w:ascii="Arial" w:hAnsi="Arial"/>
          <w:spacing w:val="-14"/>
          <w:w w:val="110"/>
          <w:sz w:val="17"/>
        </w:rPr>
        <w:t> </w:t>
      </w:r>
      <w:r>
        <w:rPr>
          <w:rFonts w:ascii="Arial" w:hAnsi="Arial"/>
          <w:spacing w:val="-2"/>
          <w:w w:val="110"/>
          <w:sz w:val="17"/>
        </w:rPr>
        <w:t>of </w:t>
      </w:r>
      <w:r>
        <w:rPr>
          <w:rFonts w:ascii="Arial" w:hAnsi="Arial"/>
          <w:sz w:val="17"/>
        </w:rPr>
        <w:t>their employment with the government, which has not (or not yet) been released to the public</w:t>
      </w:r>
    </w:p>
    <w:p>
      <w:pPr>
        <w:spacing w:before="63"/>
        <w:ind w:left="1538" w:right="357"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Employees of brokerage, banking, law, and printing firms who executed trades based on </w:t>
      </w:r>
      <w:r>
        <w:rPr>
          <w:rFonts w:ascii="Arial" w:hAnsi="Arial"/>
          <w:w w:val="110"/>
          <w:sz w:val="17"/>
        </w:rPr>
        <w:t>confidential</w:t>
      </w:r>
      <w:r>
        <w:rPr>
          <w:rFonts w:ascii="Arial" w:hAnsi="Arial"/>
          <w:spacing w:val="-14"/>
          <w:w w:val="110"/>
          <w:sz w:val="17"/>
        </w:rPr>
        <w:t> </w:t>
      </w:r>
      <w:r>
        <w:rPr>
          <w:rFonts w:ascii="Arial" w:hAnsi="Arial"/>
          <w:w w:val="110"/>
          <w:sz w:val="17"/>
        </w:rPr>
        <w:t>information</w:t>
      </w:r>
      <w:r>
        <w:rPr>
          <w:rFonts w:ascii="Arial" w:hAnsi="Arial"/>
          <w:spacing w:val="-14"/>
          <w:w w:val="110"/>
          <w:sz w:val="17"/>
        </w:rPr>
        <w:t> </w:t>
      </w:r>
      <w:r>
        <w:rPr>
          <w:rFonts w:ascii="Arial" w:hAnsi="Arial"/>
          <w:w w:val="110"/>
          <w:sz w:val="17"/>
        </w:rPr>
        <w:t>received</w:t>
      </w:r>
      <w:r>
        <w:rPr>
          <w:rFonts w:ascii="Arial" w:hAnsi="Arial"/>
          <w:spacing w:val="-13"/>
          <w:w w:val="110"/>
          <w:sz w:val="17"/>
        </w:rPr>
        <w:t> </w:t>
      </w:r>
      <w:r>
        <w:rPr>
          <w:rFonts w:ascii="Arial" w:hAnsi="Arial"/>
          <w:w w:val="110"/>
          <w:sz w:val="17"/>
        </w:rPr>
        <w:t>as</w:t>
      </w:r>
      <w:r>
        <w:rPr>
          <w:rFonts w:ascii="Arial" w:hAnsi="Arial"/>
          <w:spacing w:val="-14"/>
          <w:w w:val="110"/>
          <w:sz w:val="17"/>
        </w:rPr>
        <w:t> </w:t>
      </w:r>
      <w:r>
        <w:rPr>
          <w:rFonts w:ascii="Arial" w:hAnsi="Arial"/>
          <w:w w:val="110"/>
          <w:sz w:val="17"/>
        </w:rPr>
        <w:t>part</w:t>
      </w:r>
      <w:r>
        <w:rPr>
          <w:rFonts w:ascii="Arial" w:hAnsi="Arial"/>
          <w:spacing w:val="-14"/>
          <w:w w:val="110"/>
          <w:sz w:val="17"/>
        </w:rPr>
        <w:t> </w:t>
      </w:r>
      <w:r>
        <w:rPr>
          <w:rFonts w:ascii="Arial" w:hAnsi="Arial"/>
          <w:w w:val="110"/>
          <w:sz w:val="17"/>
        </w:rPr>
        <w:t>of</w:t>
      </w:r>
      <w:r>
        <w:rPr>
          <w:rFonts w:ascii="Arial" w:hAnsi="Arial"/>
          <w:spacing w:val="-13"/>
          <w:w w:val="110"/>
          <w:sz w:val="17"/>
        </w:rPr>
        <w:t> </w:t>
      </w:r>
      <w:r>
        <w:rPr>
          <w:rFonts w:ascii="Arial" w:hAnsi="Arial"/>
          <w:w w:val="110"/>
          <w:sz w:val="17"/>
        </w:rPr>
        <w:t>their</w:t>
      </w:r>
      <w:r>
        <w:rPr>
          <w:rFonts w:ascii="Arial" w:hAnsi="Arial"/>
          <w:spacing w:val="-14"/>
          <w:w w:val="110"/>
          <w:sz w:val="17"/>
        </w:rPr>
        <w:t> </w:t>
      </w:r>
      <w:r>
        <w:rPr>
          <w:rFonts w:ascii="Arial" w:hAnsi="Arial"/>
          <w:w w:val="110"/>
          <w:sz w:val="17"/>
        </w:rPr>
        <w:t>job</w:t>
      </w:r>
    </w:p>
    <w:p>
      <w:pPr>
        <w:spacing w:before="62"/>
        <w:ind w:left="1538" w:right="496" w:hanging="294"/>
        <w:jc w:val="left"/>
        <w:rPr>
          <w:rFonts w:ascii="Arial" w:hAnsi="Arial"/>
          <w:sz w:val="17"/>
        </w:rPr>
      </w:pPr>
      <w:r>
        <w:rPr>
          <w:rFonts w:ascii="Arial" w:hAnsi="Arial"/>
          <w:b/>
          <w:w w:val="105"/>
          <w:position w:val="-1"/>
          <w:sz w:val="28"/>
        </w:rPr>
        <w:t>»</w:t>
      </w:r>
      <w:r>
        <w:rPr>
          <w:rFonts w:ascii="Arial" w:hAnsi="Arial"/>
          <w:b/>
          <w:spacing w:val="20"/>
          <w:w w:val="105"/>
          <w:position w:val="-1"/>
          <w:sz w:val="28"/>
        </w:rPr>
        <w:t> </w:t>
      </w:r>
      <w:r>
        <w:rPr>
          <w:rFonts w:ascii="Arial" w:hAnsi="Arial"/>
          <w:w w:val="105"/>
          <w:sz w:val="17"/>
        </w:rPr>
        <w:t>Political</w:t>
      </w:r>
      <w:r>
        <w:rPr>
          <w:rFonts w:ascii="Arial" w:hAnsi="Arial"/>
          <w:spacing w:val="-12"/>
          <w:w w:val="105"/>
          <w:sz w:val="17"/>
        </w:rPr>
        <w:t> </w:t>
      </w:r>
      <w:r>
        <w:rPr>
          <w:rFonts w:ascii="Arial" w:hAnsi="Arial"/>
          <w:w w:val="105"/>
          <w:sz w:val="17"/>
        </w:rPr>
        <w:t>consultants</w:t>
      </w:r>
      <w:r>
        <w:rPr>
          <w:rFonts w:ascii="Arial" w:hAnsi="Arial"/>
          <w:spacing w:val="-12"/>
          <w:w w:val="105"/>
          <w:sz w:val="17"/>
        </w:rPr>
        <w:t> </w:t>
      </w:r>
      <w:r>
        <w:rPr>
          <w:rFonts w:ascii="Arial" w:hAnsi="Arial"/>
          <w:w w:val="105"/>
          <w:sz w:val="17"/>
        </w:rPr>
        <w:t>who</w:t>
      </w:r>
      <w:r>
        <w:rPr>
          <w:rFonts w:ascii="Arial" w:hAnsi="Arial"/>
          <w:spacing w:val="-12"/>
          <w:w w:val="105"/>
          <w:sz w:val="17"/>
        </w:rPr>
        <w:t> </w:t>
      </w:r>
      <w:r>
        <w:rPr>
          <w:rFonts w:ascii="Arial" w:hAnsi="Arial"/>
          <w:w w:val="105"/>
          <w:sz w:val="17"/>
        </w:rPr>
        <w:t>have</w:t>
      </w:r>
      <w:r>
        <w:rPr>
          <w:rFonts w:ascii="Arial" w:hAnsi="Arial"/>
          <w:spacing w:val="-12"/>
          <w:w w:val="105"/>
          <w:sz w:val="17"/>
        </w:rPr>
        <w:t> </w:t>
      </w:r>
      <w:r>
        <w:rPr>
          <w:rFonts w:ascii="Arial" w:hAnsi="Arial"/>
          <w:w w:val="105"/>
          <w:sz w:val="17"/>
        </w:rPr>
        <w:t>given</w:t>
      </w:r>
      <w:r>
        <w:rPr>
          <w:rFonts w:ascii="Arial" w:hAnsi="Arial"/>
          <w:spacing w:val="-12"/>
          <w:w w:val="105"/>
          <w:sz w:val="17"/>
        </w:rPr>
        <w:t> </w:t>
      </w:r>
      <w:r>
        <w:rPr>
          <w:rFonts w:ascii="Arial" w:hAnsi="Arial"/>
          <w:w w:val="105"/>
          <w:sz w:val="17"/>
        </w:rPr>
        <w:t>tips</w:t>
      </w:r>
      <w:r>
        <w:rPr>
          <w:rFonts w:ascii="Arial" w:hAnsi="Arial"/>
          <w:spacing w:val="-12"/>
          <w:w w:val="105"/>
          <w:sz w:val="17"/>
        </w:rPr>
        <w:t> </w:t>
      </w:r>
      <w:r>
        <w:rPr>
          <w:rFonts w:ascii="Arial" w:hAnsi="Arial"/>
          <w:w w:val="105"/>
          <w:sz w:val="17"/>
        </w:rPr>
        <w:t>or</w:t>
      </w:r>
      <w:r>
        <w:rPr>
          <w:rFonts w:ascii="Arial" w:hAnsi="Arial"/>
          <w:spacing w:val="-12"/>
          <w:w w:val="105"/>
          <w:sz w:val="17"/>
        </w:rPr>
        <w:t> </w:t>
      </w:r>
      <w:r>
        <w:rPr>
          <w:rFonts w:ascii="Arial" w:hAnsi="Arial"/>
          <w:w w:val="105"/>
          <w:sz w:val="17"/>
        </w:rPr>
        <w:t>traded</w:t>
      </w:r>
      <w:r>
        <w:rPr>
          <w:rFonts w:ascii="Arial" w:hAnsi="Arial"/>
          <w:spacing w:val="-12"/>
          <w:w w:val="105"/>
          <w:sz w:val="17"/>
        </w:rPr>
        <w:t> </w:t>
      </w:r>
      <w:r>
        <w:rPr>
          <w:rFonts w:ascii="Arial" w:hAnsi="Arial"/>
          <w:w w:val="105"/>
          <w:sz w:val="17"/>
        </w:rPr>
        <w:t>based</w:t>
      </w:r>
      <w:r>
        <w:rPr>
          <w:rFonts w:ascii="Arial" w:hAnsi="Arial"/>
          <w:spacing w:val="-12"/>
          <w:w w:val="105"/>
          <w:sz w:val="17"/>
        </w:rPr>
        <w:t> </w:t>
      </w:r>
      <w:r>
        <w:rPr>
          <w:rFonts w:ascii="Arial" w:hAnsi="Arial"/>
          <w:w w:val="105"/>
          <w:sz w:val="17"/>
        </w:rPr>
        <w:t>on</w:t>
      </w:r>
      <w:r>
        <w:rPr>
          <w:rFonts w:ascii="Arial" w:hAnsi="Arial"/>
          <w:spacing w:val="-12"/>
          <w:w w:val="105"/>
          <w:sz w:val="17"/>
        </w:rPr>
        <w:t> </w:t>
      </w:r>
      <w:r>
        <w:rPr>
          <w:rFonts w:ascii="Arial" w:hAnsi="Arial"/>
          <w:w w:val="105"/>
          <w:sz w:val="17"/>
        </w:rPr>
        <w:t>material</w:t>
      </w:r>
      <w:r>
        <w:rPr>
          <w:rFonts w:ascii="Arial" w:hAnsi="Arial"/>
          <w:spacing w:val="-12"/>
          <w:w w:val="105"/>
          <w:sz w:val="17"/>
        </w:rPr>
        <w:t> </w:t>
      </w:r>
      <w:r>
        <w:rPr>
          <w:rFonts w:ascii="Arial" w:hAnsi="Arial"/>
          <w:w w:val="105"/>
          <w:sz w:val="17"/>
        </w:rPr>
        <w:t>nonpublic</w:t>
      </w:r>
      <w:r>
        <w:rPr>
          <w:rFonts w:ascii="Arial" w:hAnsi="Arial"/>
          <w:spacing w:val="-12"/>
          <w:w w:val="105"/>
          <w:sz w:val="17"/>
        </w:rPr>
        <w:t> </w:t>
      </w:r>
      <w:r>
        <w:rPr>
          <w:rFonts w:ascii="Arial" w:hAnsi="Arial"/>
          <w:w w:val="105"/>
          <w:sz w:val="17"/>
        </w:rPr>
        <w:t>information they received from government employees</w:t>
      </w:r>
    </w:p>
    <w:p>
      <w:pPr>
        <w:spacing w:before="63"/>
        <w:ind w:left="1538" w:right="562"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Other persons who have taken advantage of or traded on confidential information they </w:t>
      </w:r>
      <w:r>
        <w:rPr>
          <w:rFonts w:ascii="Arial" w:hAnsi="Arial"/>
          <w:spacing w:val="-2"/>
          <w:w w:val="110"/>
          <w:sz w:val="17"/>
        </w:rPr>
        <w:t>received</w:t>
      </w:r>
      <w:r>
        <w:rPr>
          <w:rFonts w:ascii="Arial" w:hAnsi="Arial"/>
          <w:spacing w:val="-11"/>
          <w:w w:val="110"/>
          <w:sz w:val="17"/>
        </w:rPr>
        <w:t> </w:t>
      </w:r>
      <w:r>
        <w:rPr>
          <w:rFonts w:ascii="Arial" w:hAnsi="Arial"/>
          <w:spacing w:val="-2"/>
          <w:w w:val="110"/>
          <w:sz w:val="17"/>
        </w:rPr>
        <w:t>from</w:t>
      </w:r>
      <w:r>
        <w:rPr>
          <w:rFonts w:ascii="Arial" w:hAnsi="Arial"/>
          <w:spacing w:val="-11"/>
          <w:w w:val="110"/>
          <w:sz w:val="17"/>
        </w:rPr>
        <w:t> </w:t>
      </w:r>
      <w:r>
        <w:rPr>
          <w:rFonts w:ascii="Arial" w:hAnsi="Arial"/>
          <w:spacing w:val="-2"/>
          <w:w w:val="110"/>
          <w:sz w:val="17"/>
        </w:rPr>
        <w:t>employers,</w:t>
      </w:r>
      <w:r>
        <w:rPr>
          <w:rFonts w:ascii="Arial" w:hAnsi="Arial"/>
          <w:spacing w:val="-11"/>
          <w:w w:val="110"/>
          <w:sz w:val="17"/>
        </w:rPr>
        <w:t> </w:t>
      </w:r>
      <w:r>
        <w:rPr>
          <w:rFonts w:ascii="Arial" w:hAnsi="Arial"/>
          <w:spacing w:val="-2"/>
          <w:w w:val="110"/>
          <w:sz w:val="17"/>
        </w:rPr>
        <w:t>friends,</w:t>
      </w:r>
      <w:r>
        <w:rPr>
          <w:rFonts w:ascii="Arial" w:hAnsi="Arial"/>
          <w:spacing w:val="-11"/>
          <w:w w:val="110"/>
          <w:sz w:val="17"/>
        </w:rPr>
        <w:t> </w:t>
      </w:r>
      <w:r>
        <w:rPr>
          <w:rFonts w:ascii="Arial" w:hAnsi="Arial"/>
          <w:spacing w:val="-2"/>
          <w:w w:val="110"/>
          <w:sz w:val="17"/>
        </w:rPr>
        <w:t>family,</w:t>
      </w:r>
      <w:r>
        <w:rPr>
          <w:rFonts w:ascii="Arial" w:hAnsi="Arial"/>
          <w:spacing w:val="-11"/>
          <w:w w:val="110"/>
          <w:sz w:val="17"/>
        </w:rPr>
        <w:t> </w:t>
      </w:r>
      <w:r>
        <w:rPr>
          <w:rFonts w:ascii="Arial" w:hAnsi="Arial"/>
          <w:spacing w:val="-2"/>
          <w:w w:val="110"/>
          <w:sz w:val="17"/>
        </w:rPr>
        <w:t>and</w:t>
      </w:r>
      <w:r>
        <w:rPr>
          <w:rFonts w:ascii="Arial" w:hAnsi="Arial"/>
          <w:spacing w:val="-11"/>
          <w:w w:val="110"/>
          <w:sz w:val="17"/>
        </w:rPr>
        <w:t> </w:t>
      </w:r>
      <w:r>
        <w:rPr>
          <w:rFonts w:ascii="Arial" w:hAnsi="Arial"/>
          <w:spacing w:val="-2"/>
          <w:w w:val="110"/>
          <w:sz w:val="17"/>
        </w:rPr>
        <w:t>others</w:t>
      </w:r>
    </w:p>
    <w:p>
      <w:pPr>
        <w:pStyle w:val="BodyText"/>
        <w:spacing w:before="10"/>
        <w:rPr>
          <w:rFonts w:ascii="Arial"/>
          <w:sz w:val="30"/>
        </w:rPr>
      </w:pPr>
    </w:p>
    <w:p>
      <w:pPr>
        <w:pStyle w:val="BodyText"/>
        <w:spacing w:line="312" w:lineRule="auto" w:before="1"/>
        <w:ind w:left="1120" w:right="118"/>
        <w:jc w:val="both"/>
      </w:pPr>
      <w:r>
        <w:rPr/>
        <mc:AlternateContent>
          <mc:Choice Requires="wps">
            <w:drawing>
              <wp:anchor distT="0" distB="0" distL="0" distR="0" allowOverlap="1" layoutInCell="1" locked="0" behindDoc="0" simplePos="0" relativeHeight="15786496">
                <wp:simplePos x="0" y="0"/>
                <wp:positionH relativeFrom="page">
                  <wp:posOffset>1104902</wp:posOffset>
                </wp:positionH>
                <wp:positionV relativeFrom="paragraph">
                  <wp:posOffset>-64442</wp:posOffset>
                </wp:positionV>
                <wp:extent cx="419100" cy="41910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419100" cy="419100"/>
                          <a:chExt cx="419100" cy="419100"/>
                        </a:xfrm>
                      </wpg:grpSpPr>
                      <wps:wsp>
                        <wps:cNvPr id="229" name="Graphic 22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30" name="Graphic 23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31" name="Graphic 23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07425pt;width:33pt;height:33pt;mso-position-horizontal-relative:page;mso-position-vertical-relative:paragraph;z-index:15786496" id="docshapegroup182" coordorigin="1740,-101" coordsize="660,660">
                <v:shape style="position:absolute;left:1740;top:-102;width:660;height:660" id="docshape183" coordorigin="1740,-101" coordsize="660,660" path="m2070,-101l1994,-93,1925,-68,1864,-29,1813,22,1774,83,1749,153,1740,228,1749,304,1774,374,1813,435,1864,486,1925,525,1994,550,2070,558,2146,550,2215,525,2276,486,2328,435,2366,374,2391,304,2400,228,2391,153,2366,83,2328,22,2276,-29,2215,-68,2146,-93,2070,-101xe" filled="true" fillcolor="#fff200" stroked="false">
                  <v:path arrowok="t"/>
                  <v:fill type="solid"/>
                </v:shape>
                <v:shape style="position:absolute;left:1907;top:18;width:300;height:403" id="docshape184" coordorigin="1908,18" coordsize="300,403" path="m1937,67l1928,61,1921,58,1918,57,1912,57,1908,62,1908,73,1912,78,1918,78,1921,77,1928,74,1937,67xm2011,27l2002,18,1980,18,1971,27,1971,55,2011,55,2011,38,2011,27xm2074,62l2069,57,2064,57,2059,58,2049,65,2045,67,2054,74,2061,77,2064,78,2069,78,2074,73,2074,62xm2207,177l2198,168,2187,168,2176,168,2167,177,2167,247,2161,252,2147,252,2142,247,2142,161,2133,152,2111,152,2102,161,2102,247,2096,252,2082,252,2076,247,2076,146,2067,137,2045,137,2036,146,2036,247,2031,252,2016,252,2011,247,2011,80,1971,80,1971,303,1980,349,2006,386,2043,412,2089,421,2135,412,2172,386,2198,349,2207,303,2207,177xe" filled="true" fillcolor="#ffffff" stroked="false">
                  <v:path arrowok="t"/>
                  <v:fill type="solid"/>
                </v:shape>
                <v:shape style="position:absolute;left:1740;top:-102;width:660;height:660" id="docshape185" coordorigin="1740,-101" coordsize="660,660" path="m2233,188l2229,170,2228,168,2219,155,2215,152,2211,150,2207,147,2207,177,2207,303,2198,349,2172,386,2135,412,2089,421,2043,412,2006,386,1980,349,1971,303,1971,93,1971,80,2011,80,2011,247,2016,252,2031,252,2036,247,2036,146,2045,137,2067,137,2076,146,2076,247,2082,252,2096,252,2102,247,2102,161,2111,152,2133,152,2142,161,2142,247,2147,252,2161,252,2167,247,2167,177,2176,168,2198,168,2207,177,2207,147,2205,146,2187,142,2178,142,2170,145,2161,150,2161,149,2154,140,2150,137,2147,135,2144,133,2133,128,2122,127,2113,127,2104,129,2096,135,2095,134,2088,124,2079,117,2075,116,2068,113,2056,111,2050,111,2044,113,2038,115,2036,116,2036,93,2048,100,2057,103,2064,103,2078,101,2089,93,2089,93,2097,81,2097,80,2098,78,2099,68,2099,67,2098,57,2097,55,2097,54,2089,42,2078,34,2074,34,2074,62,2074,73,2069,78,2064,78,2061,77,2054,74,2045,67,2046,67,2049,65,2059,58,2064,57,2069,57,2074,62,2074,34,2064,32,2057,32,2048,35,2036,42,2036,38,2033,20,2031,18,2023,6,2011,-2,2011,27,2011,55,1971,55,1971,42,1971,27,1980,18,2002,18,2011,27,2011,-2,2009,-4,1991,-7,1973,-4,1959,6,1949,20,1945,38,1945,42,1937,37,1937,67,1928,74,1921,77,1918,78,1912,78,1908,73,1908,62,1912,57,1918,57,1921,58,1928,61,1937,67,1937,37,1933,35,1925,32,1918,32,1904,34,1893,42,1885,54,1882,67,1882,68,1885,81,1893,93,1904,101,1918,103,1925,103,1933,100,1945,93,1945,303,1957,359,1987,405,2033,435,2089,447,2145,435,2166,421,2191,405,2221,359,2233,303,2233,188xm2400,228l2391,153,2381,123,2381,228,2372,300,2349,365,2312,423,2264,471,2206,507,2141,531,2070,539,1999,531,1934,507,1876,471,1828,423,1791,365,1768,300,1759,228,1768,157,1791,92,1828,34,1876,-14,1934,-50,1999,-74,2070,-82,2141,-74,2206,-50,2264,-14,2312,34,2349,92,2372,157,2381,228,2381,123,2366,84,2327,22,2276,-29,2215,-68,2175,-82,2146,-93,2070,-101,1994,-93,1925,-68,1864,-29,1813,22,1774,84,1749,153,1740,228,1749,304,1774,373,1813,435,1864,486,1925,525,1994,550,2070,558,2146,550,2175,539,2215,525,2276,486,2327,435,2366,373,2391,304,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7008">
                <wp:simplePos x="0" y="0"/>
                <wp:positionH relativeFrom="page">
                  <wp:posOffset>1108875</wp:posOffset>
                </wp:positionH>
                <wp:positionV relativeFrom="paragraph">
                  <wp:posOffset>431821</wp:posOffset>
                </wp:positionV>
                <wp:extent cx="411480" cy="5016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18"/>
                              </a:lnTo>
                              <a:lnTo>
                                <a:pt x="33883" y="8661"/>
                              </a:lnTo>
                              <a:lnTo>
                                <a:pt x="32804" y="6159"/>
                              </a:lnTo>
                              <a:lnTo>
                                <a:pt x="26314" y="1219"/>
                              </a:lnTo>
                              <a:lnTo>
                                <a:pt x="23774" y="609"/>
                              </a:lnTo>
                              <a:lnTo>
                                <a:pt x="23774" y="12839"/>
                              </a:lnTo>
                              <a:lnTo>
                                <a:pt x="23647" y="17856"/>
                              </a:lnTo>
                              <a:lnTo>
                                <a:pt x="22987" y="19342"/>
                              </a:lnTo>
                              <a:lnTo>
                                <a:pt x="19799" y="21577"/>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21"/>
                              </a:lnTo>
                              <a:lnTo>
                                <a:pt x="60871" y="19621"/>
                              </a:lnTo>
                              <a:lnTo>
                                <a:pt x="60871" y="8661"/>
                              </a:lnTo>
                              <a:lnTo>
                                <a:pt x="78994" y="8661"/>
                              </a:lnTo>
                              <a:lnTo>
                                <a:pt x="78994" y="0"/>
                              </a:lnTo>
                              <a:close/>
                            </a:path>
                            <a:path w="411480" h="50165">
                              <a:moveTo>
                                <a:pt x="146875" y="0"/>
                              </a:moveTo>
                              <a:lnTo>
                                <a:pt x="132499" y="0"/>
                              </a:lnTo>
                              <a:lnTo>
                                <a:pt x="119989" y="38125"/>
                              </a:lnTo>
                              <a:lnTo>
                                <a:pt x="119773" y="38125"/>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67"/>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21"/>
                              </a:lnTo>
                              <a:lnTo>
                                <a:pt x="174193" y="19621"/>
                              </a:lnTo>
                              <a:lnTo>
                                <a:pt x="174193" y="8661"/>
                              </a:lnTo>
                              <a:lnTo>
                                <a:pt x="192316" y="8661"/>
                              </a:lnTo>
                              <a:lnTo>
                                <a:pt x="192316" y="0"/>
                              </a:lnTo>
                              <a:close/>
                            </a:path>
                            <a:path w="411480" h="50165">
                              <a:moveTo>
                                <a:pt x="260197" y="0"/>
                              </a:moveTo>
                              <a:lnTo>
                                <a:pt x="245808" y="0"/>
                              </a:lnTo>
                              <a:lnTo>
                                <a:pt x="233299" y="38125"/>
                              </a:lnTo>
                              <a:lnTo>
                                <a:pt x="233083" y="38125"/>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67"/>
                              </a:lnTo>
                              <a:lnTo>
                                <a:pt x="250342" y="49847"/>
                              </a:lnTo>
                              <a:lnTo>
                                <a:pt x="260197" y="49847"/>
                              </a:lnTo>
                              <a:lnTo>
                                <a:pt x="260197" y="0"/>
                              </a:lnTo>
                              <a:close/>
                            </a:path>
                            <a:path w="411480" h="50165">
                              <a:moveTo>
                                <a:pt x="313880" y="32194"/>
                              </a:moveTo>
                              <a:lnTo>
                                <a:pt x="313182" y="29603"/>
                              </a:lnTo>
                              <a:lnTo>
                                <a:pt x="312102" y="28117"/>
                              </a:lnTo>
                              <a:lnTo>
                                <a:pt x="310388" y="25742"/>
                              </a:lnTo>
                              <a:lnTo>
                                <a:pt x="308102" y="24447"/>
                              </a:lnTo>
                              <a:lnTo>
                                <a:pt x="304952" y="23736"/>
                              </a:lnTo>
                              <a:lnTo>
                                <a:pt x="304952" y="23406"/>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63"/>
                              </a:lnTo>
                              <a:lnTo>
                                <a:pt x="297307" y="41109"/>
                              </a:lnTo>
                              <a:lnTo>
                                <a:pt x="287515" y="41109"/>
                              </a:lnTo>
                              <a:lnTo>
                                <a:pt x="287515" y="28117"/>
                              </a:lnTo>
                              <a:lnTo>
                                <a:pt x="299948" y="28117"/>
                              </a:lnTo>
                              <a:lnTo>
                                <a:pt x="302895" y="30187"/>
                              </a:lnTo>
                              <a:lnTo>
                                <a:pt x="302895" y="673"/>
                              </a:lnTo>
                              <a:lnTo>
                                <a:pt x="301777" y="457"/>
                              </a:lnTo>
                              <a:lnTo>
                                <a:pt x="301777" y="12115"/>
                              </a:lnTo>
                              <a:lnTo>
                                <a:pt x="301777" y="16078"/>
                              </a:lnTo>
                              <a:lnTo>
                                <a:pt x="301129" y="17538"/>
                              </a:lnTo>
                              <a:lnTo>
                                <a:pt x="298577" y="19316"/>
                              </a:lnTo>
                              <a:lnTo>
                                <a:pt x="296506" y="19748"/>
                              </a:lnTo>
                              <a:lnTo>
                                <a:pt x="287515" y="19748"/>
                              </a:lnTo>
                              <a:lnTo>
                                <a:pt x="287515" y="8661"/>
                              </a:lnTo>
                              <a:lnTo>
                                <a:pt x="296087" y="8661"/>
                              </a:lnTo>
                              <a:lnTo>
                                <a:pt x="298297" y="9067"/>
                              </a:lnTo>
                              <a:lnTo>
                                <a:pt x="301066" y="10731"/>
                              </a:lnTo>
                              <a:lnTo>
                                <a:pt x="301777" y="12115"/>
                              </a:lnTo>
                              <a:lnTo>
                                <a:pt x="301777" y="457"/>
                              </a:lnTo>
                              <a:lnTo>
                                <a:pt x="299504" y="0"/>
                              </a:lnTo>
                              <a:lnTo>
                                <a:pt x="276936" y="0"/>
                              </a:lnTo>
                              <a:lnTo>
                                <a:pt x="276936" y="49847"/>
                              </a:lnTo>
                              <a:lnTo>
                                <a:pt x="301205" y="49847"/>
                              </a:lnTo>
                              <a:lnTo>
                                <a:pt x="305676" y="48564"/>
                              </a:lnTo>
                              <a:lnTo>
                                <a:pt x="312242" y="43497"/>
                              </a:lnTo>
                              <a:lnTo>
                                <a:pt x="313334" y="41109"/>
                              </a:lnTo>
                              <a:lnTo>
                                <a:pt x="313880" y="39954"/>
                              </a:lnTo>
                              <a:lnTo>
                                <a:pt x="313880" y="32194"/>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21"/>
                              </a:lnTo>
                              <a:lnTo>
                                <a:pt x="338594" y="19621"/>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18"/>
                              </a:lnTo>
                              <a:lnTo>
                                <a:pt x="405218" y="8661"/>
                              </a:lnTo>
                              <a:lnTo>
                                <a:pt x="404126" y="6159"/>
                              </a:lnTo>
                              <a:lnTo>
                                <a:pt x="397624" y="1219"/>
                              </a:lnTo>
                              <a:lnTo>
                                <a:pt x="395084" y="609"/>
                              </a:lnTo>
                              <a:lnTo>
                                <a:pt x="395084" y="12839"/>
                              </a:lnTo>
                              <a:lnTo>
                                <a:pt x="394957" y="17856"/>
                              </a:lnTo>
                              <a:lnTo>
                                <a:pt x="394296" y="19342"/>
                              </a:lnTo>
                              <a:lnTo>
                                <a:pt x="391109" y="21577"/>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34.001724pt;width:32.4pt;height:3.95pt;mso-position-horizontal-relative:page;mso-position-vertical-relative:paragraph;z-index:15787008" id="docshape186" coordorigin="1746,680" coordsize="648,79" path="m1809,759l1806,753,1789,728,1786,724,1791,722,1794,719,1797,715,1799,712,1800,708,1800,696,1800,694,1798,690,1788,682,1784,681,1784,700,1784,708,1782,710,1777,714,1774,715,1763,715,1763,694,1773,694,1777,694,1782,698,1784,700,1784,681,1780,680,1746,680,1746,759,1763,759,1763,728,1772,728,1791,759,1809,759xm1871,680l1825,680,1825,759,1871,759,1871,745,1842,745,1842,725,1869,725,1869,711,1842,711,1842,694,1871,694,1871,680xm1978,680l1955,680,1935,740,1935,740,1916,680,1894,680,1894,759,1909,759,1909,718,1907,697,1908,697,1927,759,1942,759,1962,697,1963,697,1962,713,1962,759,1978,759,1978,680xm2049,680l2004,680,2004,759,2049,759,2049,745,2021,745,2021,725,2047,725,2047,711,2021,711,2021,694,2049,694,2049,680xm2156,680l2133,680,2114,740,2113,740,2095,680,2072,680,2072,759,2087,759,2087,718,2086,697,2086,697,2105,759,2121,759,2141,697,2141,697,2141,713,2141,759,2156,759,2156,680xm2241,731l2239,727,2238,724,2235,721,2231,719,2227,717,2227,717,2230,716,2233,714,2235,711,2237,708,2239,705,2239,694,2239,693,2236,688,2226,682,2223,681,2223,728,2223,738,2222,740,2218,744,2214,745,2199,745,2199,724,2219,724,2223,728,2223,681,2222,681,2222,699,2222,705,2220,708,2216,710,2213,711,2199,711,2199,694,2213,694,2216,694,2220,697,2222,699,2222,681,2218,680,2182,680,2182,759,2221,759,2228,757,2238,749,2240,745,2241,743,2241,731xm2308,680l2263,680,2263,759,2308,759,2308,745,2279,745,2279,725,2306,725,2306,711,2279,711,2279,694,2308,694,2308,680xm2394,759l2390,753,2385,746,2373,728,2371,724,2375,722,2379,719,2382,715,2384,712,2385,708,2385,696,2384,694,2383,690,2372,682,2368,681,2368,700,2368,708,2367,710,2362,714,2358,715,2348,715,2348,694,2358,694,2362,694,2367,698,2368,700,2368,681,2365,680,2331,680,2331,759,2348,759,2348,728,2357,728,2375,759,2394,759xe" filled="true" fillcolor="#000000" stroked="false">
                <v:path arrowok="t"/>
                <v:fill type="solid"/>
                <w10:wrap type="none"/>
              </v:shape>
            </w:pict>
          </mc:Fallback>
        </mc:AlternateContent>
      </w:r>
      <w:r>
        <w:rPr>
          <w:w w:val="130"/>
        </w:rPr>
        <w:t>Putting</w:t>
      </w:r>
      <w:r>
        <w:rPr>
          <w:w w:val="130"/>
        </w:rPr>
        <w:t> it</w:t>
      </w:r>
      <w:r>
        <w:rPr>
          <w:w w:val="130"/>
        </w:rPr>
        <w:t> in</w:t>
      </w:r>
      <w:r>
        <w:rPr>
          <w:w w:val="130"/>
        </w:rPr>
        <w:t> simple</w:t>
      </w:r>
      <w:r>
        <w:rPr>
          <w:w w:val="130"/>
        </w:rPr>
        <w:t> terms,</w:t>
      </w:r>
      <w:r>
        <w:rPr>
          <w:w w:val="130"/>
        </w:rPr>
        <w:t> material</w:t>
      </w:r>
      <w:r>
        <w:rPr>
          <w:w w:val="130"/>
        </w:rPr>
        <w:t> nonpublic</w:t>
      </w:r>
      <w:r>
        <w:rPr>
          <w:w w:val="130"/>
        </w:rPr>
        <w:t> (inside)</w:t>
      </w:r>
      <w:r>
        <w:rPr>
          <w:w w:val="130"/>
        </w:rPr>
        <w:t> information</w:t>
      </w:r>
      <w:r>
        <w:rPr>
          <w:w w:val="130"/>
        </w:rPr>
        <w:t> is</w:t>
      </w:r>
      <w:r>
        <w:rPr>
          <w:w w:val="130"/>
        </w:rPr>
        <w:t> information</w:t>
      </w:r>
      <w:r>
        <w:rPr>
          <w:w w:val="130"/>
        </w:rPr>
        <w:t> that</w:t>
      </w:r>
      <w:r>
        <w:rPr>
          <w:w w:val="130"/>
        </w:rPr>
        <w:t> could affect</w:t>
      </w:r>
      <w:r>
        <w:rPr>
          <w:w w:val="130"/>
        </w:rPr>
        <w:t> the</w:t>
      </w:r>
      <w:r>
        <w:rPr>
          <w:w w:val="130"/>
        </w:rPr>
        <w:t> market</w:t>
      </w:r>
      <w:r>
        <w:rPr>
          <w:w w:val="130"/>
        </w:rPr>
        <w:t> value</w:t>
      </w:r>
      <w:r>
        <w:rPr>
          <w:w w:val="130"/>
        </w:rPr>
        <w:t> of</w:t>
      </w:r>
      <w:r>
        <w:rPr>
          <w:w w:val="130"/>
        </w:rPr>
        <w:t> a</w:t>
      </w:r>
      <w:r>
        <w:rPr>
          <w:w w:val="130"/>
        </w:rPr>
        <w:t> security</w:t>
      </w:r>
      <w:r>
        <w:rPr>
          <w:w w:val="130"/>
        </w:rPr>
        <w:t> but</w:t>
      </w:r>
      <w:r>
        <w:rPr>
          <w:w w:val="130"/>
        </w:rPr>
        <w:t> the</w:t>
      </w:r>
      <w:r>
        <w:rPr>
          <w:w w:val="130"/>
        </w:rPr>
        <w:t> information</w:t>
      </w:r>
      <w:r>
        <w:rPr>
          <w:w w:val="130"/>
        </w:rPr>
        <w:t> has</w:t>
      </w:r>
      <w:r>
        <w:rPr>
          <w:w w:val="130"/>
        </w:rPr>
        <w:t> not</w:t>
      </w:r>
      <w:r>
        <w:rPr>
          <w:w w:val="130"/>
        </w:rPr>
        <w:t> been</w:t>
      </w:r>
      <w:r>
        <w:rPr>
          <w:w w:val="130"/>
        </w:rPr>
        <w:t> released</w:t>
      </w:r>
      <w:r>
        <w:rPr>
          <w:w w:val="130"/>
        </w:rPr>
        <w:t> (or</w:t>
      </w:r>
      <w:r>
        <w:rPr>
          <w:w w:val="130"/>
        </w:rPr>
        <w:t> adequately released) to the public.</w:t>
      </w:r>
    </w:p>
    <w:p>
      <w:pPr>
        <w:pStyle w:val="BodyText"/>
        <w:spacing w:before="1"/>
        <w:rPr>
          <w:sz w:val="24"/>
        </w:rPr>
      </w:pPr>
    </w:p>
    <w:p>
      <w:pPr>
        <w:pStyle w:val="Heading3"/>
      </w:pPr>
      <w:bookmarkStart w:name="Penalties for insider trading" w:id="476"/>
      <w:bookmarkEnd w:id="476"/>
      <w:r>
        <w:rPr>
          <w:b w:val="0"/>
        </w:rPr>
      </w:r>
      <w:r>
        <w:rPr>
          <w:spacing w:val="-6"/>
          <w:w w:val="105"/>
        </w:rPr>
        <w:t>Penalties</w:t>
      </w:r>
      <w:r>
        <w:rPr>
          <w:spacing w:val="-11"/>
          <w:w w:val="105"/>
        </w:rPr>
        <w:t> </w:t>
      </w:r>
      <w:r>
        <w:rPr>
          <w:spacing w:val="-6"/>
          <w:w w:val="105"/>
        </w:rPr>
        <w:t>for</w:t>
      </w:r>
      <w:r>
        <w:rPr>
          <w:spacing w:val="-11"/>
          <w:w w:val="105"/>
        </w:rPr>
        <w:t> </w:t>
      </w:r>
      <w:r>
        <w:rPr>
          <w:spacing w:val="-6"/>
          <w:w w:val="105"/>
        </w:rPr>
        <w:t>insider</w:t>
      </w:r>
      <w:r>
        <w:rPr>
          <w:spacing w:val="-11"/>
          <w:w w:val="105"/>
        </w:rPr>
        <w:t> </w:t>
      </w:r>
      <w:r>
        <w:rPr>
          <w:spacing w:val="-6"/>
          <w:w w:val="105"/>
        </w:rPr>
        <w:t>trading</w:t>
      </w:r>
    </w:p>
    <w:p>
      <w:pPr>
        <w:pStyle w:val="BodyText"/>
        <w:spacing w:before="158"/>
        <w:ind w:left="1120"/>
      </w:pPr>
      <w:r>
        <w:rPr>
          <w:w w:val="130"/>
        </w:rPr>
        <w:t>As</w:t>
      </w:r>
      <w:r>
        <w:rPr>
          <w:spacing w:val="-7"/>
          <w:w w:val="130"/>
        </w:rPr>
        <w:t> </w:t>
      </w:r>
      <w:r>
        <w:rPr>
          <w:w w:val="130"/>
        </w:rPr>
        <w:t>you</w:t>
      </w:r>
      <w:r>
        <w:rPr>
          <w:spacing w:val="-6"/>
          <w:w w:val="130"/>
        </w:rPr>
        <w:t> </w:t>
      </w:r>
      <w:r>
        <w:rPr>
          <w:w w:val="130"/>
        </w:rPr>
        <w:t>can</w:t>
      </w:r>
      <w:r>
        <w:rPr>
          <w:spacing w:val="-6"/>
          <w:w w:val="130"/>
        </w:rPr>
        <w:t> </w:t>
      </w:r>
      <w:r>
        <w:rPr>
          <w:w w:val="130"/>
        </w:rPr>
        <w:t>imagine,</w:t>
      </w:r>
      <w:r>
        <w:rPr>
          <w:spacing w:val="-6"/>
          <w:w w:val="130"/>
        </w:rPr>
        <w:t> </w:t>
      </w:r>
      <w:r>
        <w:rPr>
          <w:w w:val="130"/>
        </w:rPr>
        <w:t>the</w:t>
      </w:r>
      <w:r>
        <w:rPr>
          <w:spacing w:val="-6"/>
          <w:w w:val="130"/>
        </w:rPr>
        <w:t> </w:t>
      </w:r>
      <w:r>
        <w:rPr>
          <w:w w:val="130"/>
        </w:rPr>
        <w:t>penalties</w:t>
      </w:r>
      <w:r>
        <w:rPr>
          <w:spacing w:val="-6"/>
          <w:w w:val="130"/>
        </w:rPr>
        <w:t> </w:t>
      </w:r>
      <w:r>
        <w:rPr>
          <w:w w:val="130"/>
        </w:rPr>
        <w:t>for</w:t>
      </w:r>
      <w:r>
        <w:rPr>
          <w:spacing w:val="-7"/>
          <w:w w:val="130"/>
        </w:rPr>
        <w:t> </w:t>
      </w:r>
      <w:r>
        <w:rPr>
          <w:w w:val="130"/>
        </w:rPr>
        <w:t>insider</w:t>
      </w:r>
      <w:r>
        <w:rPr>
          <w:spacing w:val="-6"/>
          <w:w w:val="130"/>
        </w:rPr>
        <w:t> </w:t>
      </w:r>
      <w:r>
        <w:rPr>
          <w:w w:val="130"/>
        </w:rPr>
        <w:t>trading</w:t>
      </w:r>
      <w:r>
        <w:rPr>
          <w:spacing w:val="-6"/>
          <w:w w:val="130"/>
        </w:rPr>
        <w:t> </w:t>
      </w:r>
      <w:r>
        <w:rPr>
          <w:w w:val="130"/>
        </w:rPr>
        <w:t>are</w:t>
      </w:r>
      <w:r>
        <w:rPr>
          <w:spacing w:val="-6"/>
          <w:w w:val="130"/>
        </w:rPr>
        <w:t> </w:t>
      </w:r>
      <w:r>
        <w:rPr>
          <w:w w:val="130"/>
        </w:rPr>
        <w:t>pretty</w:t>
      </w:r>
      <w:r>
        <w:rPr>
          <w:spacing w:val="-6"/>
          <w:w w:val="130"/>
        </w:rPr>
        <w:t> </w:t>
      </w:r>
      <w:r>
        <w:rPr>
          <w:spacing w:val="-2"/>
          <w:w w:val="130"/>
        </w:rPr>
        <w:t>severe:</w:t>
      </w:r>
    </w:p>
    <w:p>
      <w:pPr>
        <w:pStyle w:val="BodyText"/>
        <w:spacing w:before="1"/>
        <w:rPr>
          <w:sz w:val="21"/>
        </w:rPr>
      </w:pPr>
    </w:p>
    <w:p>
      <w:pPr>
        <w:spacing w:before="0"/>
        <w:ind w:left="1538" w:right="357" w:hanging="294"/>
        <w:jc w:val="left"/>
        <w:rPr>
          <w:rFonts w:ascii="Arial" w:hAnsi="Arial"/>
          <w:sz w:val="17"/>
        </w:rPr>
      </w:pPr>
      <w:r>
        <w:rPr/>
        <w:drawing>
          <wp:anchor distT="0" distB="0" distL="0" distR="0" allowOverlap="1" layoutInCell="1" locked="0" behindDoc="1" simplePos="0" relativeHeight="486638592">
            <wp:simplePos x="0" y="0"/>
            <wp:positionH relativeFrom="page">
              <wp:posOffset>1676400</wp:posOffset>
            </wp:positionH>
            <wp:positionV relativeFrom="paragraph">
              <wp:posOffset>-23725</wp:posOffset>
            </wp:positionV>
            <wp:extent cx="1892300" cy="1016533"/>
            <wp:effectExtent l="0" t="0" r="0" b="0"/>
            <wp:wrapNone/>
            <wp:docPr id="233" name="Image 233"/>
            <wp:cNvGraphicFramePr>
              <a:graphicFrameLocks/>
            </wp:cNvGraphicFramePr>
            <a:graphic>
              <a:graphicData uri="http://schemas.openxmlformats.org/drawingml/2006/picture">
                <pic:pic>
                  <pic:nvPicPr>
                    <pic:cNvPr id="233" name="Image 233"/>
                    <pic:cNvPicPr/>
                  </pic:nvPicPr>
                  <pic:blipFill>
                    <a:blip r:embed="rId50" cstate="print"/>
                    <a:stretch>
                      <a:fillRect/>
                    </a:stretch>
                  </pic:blipFill>
                  <pic:spPr>
                    <a:xfrm>
                      <a:off x="0" y="0"/>
                      <a:ext cx="1892300" cy="10165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sz w:val="17"/>
        </w:rPr>
        <w:t>The maximum criminal fine for an individual is $5 million per violation and $25 million per </w:t>
      </w:r>
      <w:r>
        <w:rPr>
          <w:rFonts w:ascii="Arial" w:hAnsi="Arial"/>
          <w:w w:val="110"/>
          <w:sz w:val="17"/>
        </w:rPr>
        <w:t>business per violation.</w:t>
      </w:r>
    </w:p>
    <w:p>
      <w:pPr>
        <w:spacing w:before="62"/>
        <w:ind w:left="1244" w:right="0" w:firstLine="0"/>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maximum</w:t>
      </w:r>
      <w:r>
        <w:rPr>
          <w:rFonts w:ascii="Arial" w:hAnsi="Arial"/>
          <w:spacing w:val="-10"/>
          <w:w w:val="105"/>
          <w:sz w:val="17"/>
        </w:rPr>
        <w:t> </w:t>
      </w:r>
      <w:r>
        <w:rPr>
          <w:rFonts w:ascii="Arial" w:hAnsi="Arial"/>
          <w:spacing w:val="-2"/>
          <w:w w:val="105"/>
          <w:sz w:val="17"/>
        </w:rPr>
        <w:t>prison</w:t>
      </w:r>
      <w:r>
        <w:rPr>
          <w:rFonts w:ascii="Arial" w:hAnsi="Arial"/>
          <w:spacing w:val="-9"/>
          <w:w w:val="105"/>
          <w:sz w:val="17"/>
        </w:rPr>
        <w:t> </w:t>
      </w:r>
      <w:r>
        <w:rPr>
          <w:rFonts w:ascii="Arial" w:hAnsi="Arial"/>
          <w:spacing w:val="-2"/>
          <w:w w:val="105"/>
          <w:sz w:val="17"/>
        </w:rPr>
        <w:t>sentence</w:t>
      </w:r>
      <w:r>
        <w:rPr>
          <w:rFonts w:ascii="Arial" w:hAnsi="Arial"/>
          <w:spacing w:val="-10"/>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20</w:t>
      </w:r>
      <w:r>
        <w:rPr>
          <w:rFonts w:ascii="Arial" w:hAnsi="Arial"/>
          <w:spacing w:val="-9"/>
          <w:w w:val="105"/>
          <w:sz w:val="17"/>
        </w:rPr>
        <w:t> </w:t>
      </w:r>
      <w:r>
        <w:rPr>
          <w:rFonts w:ascii="Arial" w:hAnsi="Arial"/>
          <w:spacing w:val="-2"/>
          <w:w w:val="105"/>
          <w:sz w:val="17"/>
        </w:rPr>
        <w:t>years</w:t>
      </w:r>
      <w:r>
        <w:rPr>
          <w:rFonts w:ascii="Arial" w:hAnsi="Arial"/>
          <w:spacing w:val="-10"/>
          <w:w w:val="105"/>
          <w:sz w:val="17"/>
        </w:rPr>
        <w:t> </w:t>
      </w:r>
      <w:r>
        <w:rPr>
          <w:rFonts w:ascii="Arial" w:hAnsi="Arial"/>
          <w:spacing w:val="-2"/>
          <w:w w:val="105"/>
          <w:sz w:val="17"/>
        </w:rPr>
        <w:t>per</w:t>
      </w:r>
      <w:r>
        <w:rPr>
          <w:rFonts w:ascii="Arial" w:hAnsi="Arial"/>
          <w:spacing w:val="-9"/>
          <w:w w:val="105"/>
          <w:sz w:val="17"/>
        </w:rPr>
        <w:t> </w:t>
      </w:r>
      <w:r>
        <w:rPr>
          <w:rFonts w:ascii="Arial" w:hAnsi="Arial"/>
          <w:spacing w:val="-2"/>
          <w:w w:val="105"/>
          <w:sz w:val="17"/>
        </w:rPr>
        <w:t>violation.</w:t>
      </w:r>
    </w:p>
    <w:p>
      <w:pPr>
        <w:spacing w:before="18"/>
        <w:ind w:left="1538" w:right="0" w:hanging="294"/>
        <w:jc w:val="left"/>
        <w:rPr>
          <w:rFonts w:ascii="Arial" w:hAnsi="Arial"/>
          <w:sz w:val="17"/>
        </w:rPr>
      </w:pPr>
      <w:r>
        <w:rPr>
          <w:rFonts w:ascii="Arial" w:hAnsi="Arial"/>
          <w:b/>
          <w:w w:val="105"/>
          <w:position w:val="-1"/>
          <w:sz w:val="28"/>
        </w:rPr>
        <w:t>»</w:t>
      </w:r>
      <w:r>
        <w:rPr>
          <w:rFonts w:ascii="Arial" w:hAnsi="Arial"/>
          <w:b/>
          <w:spacing w:val="-3"/>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maximum</w:t>
      </w:r>
      <w:r>
        <w:rPr>
          <w:rFonts w:ascii="Arial" w:hAnsi="Arial"/>
          <w:spacing w:val="-13"/>
          <w:w w:val="105"/>
          <w:sz w:val="17"/>
        </w:rPr>
        <w:t> </w:t>
      </w:r>
      <w:r>
        <w:rPr>
          <w:rFonts w:ascii="Arial" w:hAnsi="Arial"/>
          <w:w w:val="105"/>
          <w:sz w:val="17"/>
        </w:rPr>
        <w:t>civil</w:t>
      </w:r>
      <w:r>
        <w:rPr>
          <w:rFonts w:ascii="Arial" w:hAnsi="Arial"/>
          <w:spacing w:val="-12"/>
          <w:w w:val="105"/>
          <w:sz w:val="17"/>
        </w:rPr>
        <w:t> </w:t>
      </w:r>
      <w:r>
        <w:rPr>
          <w:rFonts w:ascii="Arial" w:hAnsi="Arial"/>
          <w:w w:val="105"/>
          <w:sz w:val="17"/>
        </w:rPr>
        <w:t>sanctions</w:t>
      </w:r>
      <w:r>
        <w:rPr>
          <w:rFonts w:ascii="Arial" w:hAnsi="Arial"/>
          <w:spacing w:val="-12"/>
          <w:w w:val="105"/>
          <w:sz w:val="17"/>
        </w:rPr>
        <w:t> </w:t>
      </w:r>
      <w:r>
        <w:rPr>
          <w:rFonts w:ascii="Arial" w:hAnsi="Arial"/>
          <w:w w:val="105"/>
          <w:sz w:val="17"/>
        </w:rPr>
        <w:t>are</w:t>
      </w:r>
      <w:r>
        <w:rPr>
          <w:rFonts w:ascii="Arial" w:hAnsi="Arial"/>
          <w:spacing w:val="-13"/>
          <w:w w:val="105"/>
          <w:sz w:val="17"/>
        </w:rPr>
        <w:t> </w:t>
      </w:r>
      <w:r>
        <w:rPr>
          <w:rFonts w:ascii="Arial" w:hAnsi="Arial"/>
          <w:w w:val="105"/>
          <w:sz w:val="17"/>
        </w:rPr>
        <w:t>three</w:t>
      </w:r>
      <w:r>
        <w:rPr>
          <w:rFonts w:ascii="Arial" w:hAnsi="Arial"/>
          <w:spacing w:val="-12"/>
          <w:w w:val="105"/>
          <w:sz w:val="17"/>
        </w:rPr>
        <w:t> </w:t>
      </w:r>
      <w:r>
        <w:rPr>
          <w:rFonts w:ascii="Arial" w:hAnsi="Arial"/>
          <w:w w:val="105"/>
          <w:sz w:val="17"/>
        </w:rPr>
        <w:t>times</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gain</w:t>
      </w:r>
      <w:r>
        <w:rPr>
          <w:rFonts w:ascii="Arial" w:hAnsi="Arial"/>
          <w:spacing w:val="-12"/>
          <w:w w:val="105"/>
          <w:sz w:val="17"/>
        </w:rPr>
        <w:t> </w:t>
      </w:r>
      <w:r>
        <w:rPr>
          <w:rFonts w:ascii="Arial" w:hAnsi="Arial"/>
          <w:w w:val="105"/>
          <w:sz w:val="17"/>
        </w:rPr>
        <w:t>or</w:t>
      </w:r>
      <w:r>
        <w:rPr>
          <w:rFonts w:ascii="Arial" w:hAnsi="Arial"/>
          <w:spacing w:val="-13"/>
          <w:w w:val="105"/>
          <w:sz w:val="17"/>
        </w:rPr>
        <w:t> </w:t>
      </w:r>
      <w:r>
        <w:rPr>
          <w:rFonts w:ascii="Arial" w:hAnsi="Arial"/>
          <w:w w:val="105"/>
          <w:sz w:val="17"/>
        </w:rPr>
        <w:t>three</w:t>
      </w:r>
      <w:r>
        <w:rPr>
          <w:rFonts w:ascii="Arial" w:hAnsi="Arial"/>
          <w:spacing w:val="-12"/>
          <w:w w:val="105"/>
          <w:sz w:val="17"/>
        </w:rPr>
        <w:t> </w:t>
      </w:r>
      <w:r>
        <w:rPr>
          <w:rFonts w:ascii="Arial" w:hAnsi="Arial"/>
          <w:w w:val="105"/>
          <w:sz w:val="17"/>
        </w:rPr>
        <w:t>times</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loss</w:t>
      </w:r>
      <w:r>
        <w:rPr>
          <w:rFonts w:ascii="Arial" w:hAnsi="Arial"/>
          <w:spacing w:val="-12"/>
          <w:w w:val="105"/>
          <w:sz w:val="17"/>
        </w:rPr>
        <w:t> </w:t>
      </w:r>
      <w:r>
        <w:rPr>
          <w:rFonts w:ascii="Arial" w:hAnsi="Arial"/>
          <w:w w:val="105"/>
          <w:sz w:val="17"/>
        </w:rPr>
        <w:t>avoided</w:t>
      </w:r>
      <w:r>
        <w:rPr>
          <w:rFonts w:ascii="Arial" w:hAnsi="Arial"/>
          <w:spacing w:val="-13"/>
          <w:w w:val="105"/>
          <w:sz w:val="17"/>
        </w:rPr>
        <w:t> </w:t>
      </w:r>
      <w:r>
        <w:rPr>
          <w:rFonts w:ascii="Arial" w:hAnsi="Arial"/>
          <w:w w:val="105"/>
          <w:sz w:val="17"/>
        </w:rPr>
        <w:t>plus disgorgement of profits.</w:t>
      </w:r>
    </w:p>
    <w:p>
      <w:pPr>
        <w:pStyle w:val="BodyText"/>
        <w:rPr>
          <w:rFonts w:ascii="Arial"/>
          <w:sz w:val="22"/>
        </w:rPr>
      </w:pPr>
    </w:p>
    <w:p>
      <w:pPr>
        <w:pStyle w:val="BodyText"/>
        <w:spacing w:before="8"/>
        <w:rPr>
          <w:rFonts w:ascii="Arial"/>
          <w:sz w:val="20"/>
        </w:rPr>
      </w:pPr>
    </w:p>
    <w:p>
      <w:pPr>
        <w:pStyle w:val="Heading3"/>
      </w:pPr>
      <w:bookmarkStart w:name="Contemporaneous traders" w:id="477"/>
      <w:bookmarkEnd w:id="477"/>
      <w:r>
        <w:rPr>
          <w:b w:val="0"/>
        </w:rPr>
      </w:r>
      <w:r>
        <w:rPr/>
        <w:t>Contemporaneous</w:t>
      </w:r>
      <w:r>
        <w:rPr>
          <w:spacing w:val="-11"/>
        </w:rPr>
        <w:t> </w:t>
      </w:r>
      <w:r>
        <w:rPr>
          <w:spacing w:val="-2"/>
        </w:rPr>
        <w:t>traders</w:t>
      </w:r>
    </w:p>
    <w:p>
      <w:pPr>
        <w:pStyle w:val="BodyText"/>
        <w:spacing w:line="312" w:lineRule="auto" w:before="158"/>
        <w:ind w:left="1120" w:right="117"/>
        <w:jc w:val="both"/>
      </w:pPr>
      <w:r>
        <w:rPr>
          <w:w w:val="130"/>
        </w:rPr>
        <w:t>Persons who enter orders at or about the same time as the person trading on inside information on the opposite side of the market are called contemporaneous traders. So, for argument’s sake, </w:t>
      </w:r>
      <w:r>
        <w:rPr>
          <w:spacing w:val="-2"/>
          <w:w w:val="130"/>
        </w:rPr>
        <w:t>if</w:t>
      </w:r>
      <w:r>
        <w:rPr>
          <w:spacing w:val="-6"/>
          <w:w w:val="130"/>
        </w:rPr>
        <w:t> </w:t>
      </w:r>
      <w:r>
        <w:rPr>
          <w:spacing w:val="-2"/>
          <w:w w:val="130"/>
        </w:rPr>
        <w:t>the</w:t>
      </w:r>
      <w:r>
        <w:rPr>
          <w:spacing w:val="-6"/>
          <w:w w:val="130"/>
        </w:rPr>
        <w:t> </w:t>
      </w:r>
      <w:r>
        <w:rPr>
          <w:spacing w:val="-2"/>
          <w:w w:val="130"/>
        </w:rPr>
        <w:t>person</w:t>
      </w:r>
      <w:r>
        <w:rPr>
          <w:spacing w:val="-6"/>
          <w:w w:val="130"/>
        </w:rPr>
        <w:t> </w:t>
      </w:r>
      <w:r>
        <w:rPr>
          <w:spacing w:val="-2"/>
          <w:w w:val="130"/>
        </w:rPr>
        <w:t>with</w:t>
      </w:r>
      <w:r>
        <w:rPr>
          <w:spacing w:val="-6"/>
          <w:w w:val="130"/>
        </w:rPr>
        <w:t> </w:t>
      </w:r>
      <w:r>
        <w:rPr>
          <w:spacing w:val="-2"/>
          <w:w w:val="130"/>
        </w:rPr>
        <w:t>inside</w:t>
      </w:r>
      <w:r>
        <w:rPr>
          <w:spacing w:val="-6"/>
          <w:w w:val="130"/>
        </w:rPr>
        <w:t> </w:t>
      </w:r>
      <w:r>
        <w:rPr>
          <w:spacing w:val="-2"/>
          <w:w w:val="130"/>
        </w:rPr>
        <w:t>information</w:t>
      </w:r>
      <w:r>
        <w:rPr>
          <w:spacing w:val="-6"/>
          <w:w w:val="130"/>
        </w:rPr>
        <w:t> </w:t>
      </w:r>
      <w:r>
        <w:rPr>
          <w:spacing w:val="-2"/>
          <w:w w:val="130"/>
        </w:rPr>
        <w:t>sold</w:t>
      </w:r>
      <w:r>
        <w:rPr>
          <w:spacing w:val="-6"/>
          <w:w w:val="130"/>
        </w:rPr>
        <w:t> </w:t>
      </w:r>
      <w:r>
        <w:rPr>
          <w:spacing w:val="-2"/>
          <w:w w:val="130"/>
        </w:rPr>
        <w:t>shares</w:t>
      </w:r>
      <w:r>
        <w:rPr>
          <w:spacing w:val="-6"/>
          <w:w w:val="130"/>
        </w:rPr>
        <w:t> </w:t>
      </w:r>
      <w:r>
        <w:rPr>
          <w:spacing w:val="-2"/>
          <w:w w:val="130"/>
        </w:rPr>
        <w:t>of</w:t>
      </w:r>
      <w:r>
        <w:rPr>
          <w:spacing w:val="-6"/>
          <w:w w:val="130"/>
        </w:rPr>
        <w:t> </w:t>
      </w:r>
      <w:r>
        <w:rPr>
          <w:spacing w:val="-2"/>
          <w:w w:val="130"/>
        </w:rPr>
        <w:t>ABC</w:t>
      </w:r>
      <w:r>
        <w:rPr>
          <w:spacing w:val="-6"/>
          <w:w w:val="130"/>
        </w:rPr>
        <w:t> </w:t>
      </w:r>
      <w:r>
        <w:rPr>
          <w:spacing w:val="-2"/>
          <w:w w:val="130"/>
        </w:rPr>
        <w:t>common</w:t>
      </w:r>
      <w:r>
        <w:rPr>
          <w:spacing w:val="-6"/>
          <w:w w:val="130"/>
        </w:rPr>
        <w:t> </w:t>
      </w:r>
      <w:r>
        <w:rPr>
          <w:spacing w:val="-2"/>
          <w:w w:val="130"/>
        </w:rPr>
        <w:t>stock</w:t>
      </w:r>
      <w:r>
        <w:rPr>
          <w:spacing w:val="-6"/>
          <w:w w:val="130"/>
        </w:rPr>
        <w:t> </w:t>
      </w:r>
      <w:r>
        <w:rPr>
          <w:spacing w:val="-2"/>
          <w:w w:val="130"/>
        </w:rPr>
        <w:t>due</w:t>
      </w:r>
      <w:r>
        <w:rPr>
          <w:spacing w:val="-6"/>
          <w:w w:val="130"/>
        </w:rPr>
        <w:t> </w:t>
      </w:r>
      <w:r>
        <w:rPr>
          <w:spacing w:val="-2"/>
          <w:w w:val="130"/>
        </w:rPr>
        <w:t>to</w:t>
      </w:r>
      <w:r>
        <w:rPr>
          <w:spacing w:val="-6"/>
          <w:w w:val="130"/>
        </w:rPr>
        <w:t> </w:t>
      </w:r>
      <w:r>
        <w:rPr>
          <w:spacing w:val="-2"/>
          <w:w w:val="130"/>
        </w:rPr>
        <w:t>inside</w:t>
      </w:r>
      <w:r>
        <w:rPr>
          <w:spacing w:val="-6"/>
          <w:w w:val="130"/>
        </w:rPr>
        <w:t> </w:t>
      </w:r>
      <w:r>
        <w:rPr>
          <w:spacing w:val="-2"/>
          <w:w w:val="130"/>
        </w:rPr>
        <w:t>information, </w:t>
      </w:r>
      <w:r>
        <w:rPr>
          <w:w w:val="130"/>
        </w:rPr>
        <w:t>a</w:t>
      </w:r>
      <w:r>
        <w:rPr>
          <w:spacing w:val="-15"/>
          <w:w w:val="130"/>
        </w:rPr>
        <w:t> </w:t>
      </w:r>
      <w:r>
        <w:rPr>
          <w:w w:val="130"/>
        </w:rPr>
        <w:t>contemporaneous</w:t>
      </w:r>
      <w:r>
        <w:rPr>
          <w:spacing w:val="-13"/>
          <w:w w:val="130"/>
        </w:rPr>
        <w:t> </w:t>
      </w:r>
      <w:r>
        <w:rPr>
          <w:w w:val="130"/>
        </w:rPr>
        <w:t>trader</w:t>
      </w:r>
      <w:r>
        <w:rPr>
          <w:spacing w:val="-13"/>
          <w:w w:val="130"/>
        </w:rPr>
        <w:t> </w:t>
      </w:r>
      <w:r>
        <w:rPr>
          <w:w w:val="130"/>
        </w:rPr>
        <w:t>would</w:t>
      </w:r>
      <w:r>
        <w:rPr>
          <w:spacing w:val="-13"/>
          <w:w w:val="130"/>
        </w:rPr>
        <w:t> </w:t>
      </w:r>
      <w:r>
        <w:rPr>
          <w:w w:val="130"/>
        </w:rPr>
        <w:t>be</w:t>
      </w:r>
      <w:r>
        <w:rPr>
          <w:spacing w:val="-13"/>
          <w:w w:val="130"/>
        </w:rPr>
        <w:t> </w:t>
      </w:r>
      <w:r>
        <w:rPr>
          <w:w w:val="130"/>
        </w:rPr>
        <w:t>one</w:t>
      </w:r>
      <w:r>
        <w:rPr>
          <w:spacing w:val="-13"/>
          <w:w w:val="130"/>
        </w:rPr>
        <w:t> </w:t>
      </w:r>
      <w:r>
        <w:rPr>
          <w:w w:val="130"/>
        </w:rPr>
        <w:t>who</w:t>
      </w:r>
      <w:r>
        <w:rPr>
          <w:spacing w:val="-13"/>
          <w:w w:val="130"/>
        </w:rPr>
        <w:t> </w:t>
      </w:r>
      <w:r>
        <w:rPr>
          <w:w w:val="130"/>
        </w:rPr>
        <w:t>bought</w:t>
      </w:r>
      <w:r>
        <w:rPr>
          <w:spacing w:val="-13"/>
          <w:w w:val="130"/>
        </w:rPr>
        <w:t> </w:t>
      </w:r>
      <w:r>
        <w:rPr>
          <w:w w:val="130"/>
        </w:rPr>
        <w:t>shares</w:t>
      </w:r>
      <w:r>
        <w:rPr>
          <w:spacing w:val="-13"/>
          <w:w w:val="130"/>
        </w:rPr>
        <w:t> </w:t>
      </w:r>
      <w:r>
        <w:rPr>
          <w:w w:val="130"/>
        </w:rPr>
        <w:t>of</w:t>
      </w:r>
      <w:r>
        <w:rPr>
          <w:spacing w:val="-13"/>
          <w:w w:val="130"/>
        </w:rPr>
        <w:t> </w:t>
      </w:r>
      <w:r>
        <w:rPr>
          <w:w w:val="130"/>
        </w:rPr>
        <w:t>ABC</w:t>
      </w:r>
      <w:r>
        <w:rPr>
          <w:spacing w:val="-13"/>
          <w:w w:val="130"/>
        </w:rPr>
        <w:t> </w:t>
      </w:r>
      <w:r>
        <w:rPr>
          <w:w w:val="130"/>
        </w:rPr>
        <w:t>common</w:t>
      </w:r>
      <w:r>
        <w:rPr>
          <w:spacing w:val="-13"/>
          <w:w w:val="130"/>
        </w:rPr>
        <w:t> </w:t>
      </w:r>
      <w:r>
        <w:rPr>
          <w:w w:val="130"/>
        </w:rPr>
        <w:t>stock</w:t>
      </w:r>
      <w:r>
        <w:rPr>
          <w:spacing w:val="-13"/>
          <w:w w:val="130"/>
        </w:rPr>
        <w:t> </w:t>
      </w:r>
      <w:r>
        <w:rPr>
          <w:w w:val="130"/>
        </w:rPr>
        <w:t>at</w:t>
      </w:r>
      <w:r>
        <w:rPr>
          <w:spacing w:val="-13"/>
          <w:w w:val="130"/>
        </w:rPr>
        <w:t> </w:t>
      </w:r>
      <w:r>
        <w:rPr>
          <w:w w:val="130"/>
        </w:rPr>
        <w:t>or</w:t>
      </w:r>
      <w:r>
        <w:rPr>
          <w:spacing w:val="-13"/>
          <w:w w:val="130"/>
        </w:rPr>
        <w:t> </w:t>
      </w:r>
      <w:r>
        <w:rPr>
          <w:w w:val="130"/>
        </w:rPr>
        <w:t>about</w:t>
      </w:r>
      <w:r>
        <w:rPr>
          <w:spacing w:val="-13"/>
          <w:w w:val="130"/>
        </w:rPr>
        <w:t> </w:t>
      </w:r>
      <w:r>
        <w:rPr>
          <w:w w:val="130"/>
        </w:rPr>
        <w:t>the same</w:t>
      </w:r>
      <w:r>
        <w:rPr>
          <w:spacing w:val="-7"/>
          <w:w w:val="130"/>
        </w:rPr>
        <w:t> </w:t>
      </w:r>
      <w:r>
        <w:rPr>
          <w:w w:val="130"/>
        </w:rPr>
        <w:t>time</w:t>
      </w:r>
      <w:r>
        <w:rPr>
          <w:spacing w:val="-7"/>
          <w:w w:val="130"/>
        </w:rPr>
        <w:t> </w:t>
      </w:r>
      <w:r>
        <w:rPr>
          <w:w w:val="130"/>
        </w:rPr>
        <w:t>(and</w:t>
      </w:r>
      <w:r>
        <w:rPr>
          <w:spacing w:val="-7"/>
          <w:w w:val="130"/>
        </w:rPr>
        <w:t> </w:t>
      </w:r>
      <w:r>
        <w:rPr>
          <w:w w:val="130"/>
        </w:rPr>
        <w:t>vice</w:t>
      </w:r>
      <w:r>
        <w:rPr>
          <w:spacing w:val="-7"/>
          <w:w w:val="130"/>
        </w:rPr>
        <w:t> </w:t>
      </w:r>
      <w:r>
        <w:rPr>
          <w:w w:val="130"/>
        </w:rPr>
        <w:t>versa).</w:t>
      </w:r>
      <w:r>
        <w:rPr>
          <w:spacing w:val="-7"/>
          <w:w w:val="130"/>
        </w:rPr>
        <w:t> </w:t>
      </w:r>
      <w:r>
        <w:rPr>
          <w:w w:val="130"/>
        </w:rPr>
        <w:t>In</w:t>
      </w:r>
      <w:r>
        <w:rPr>
          <w:spacing w:val="-7"/>
          <w:w w:val="130"/>
        </w:rPr>
        <w:t> </w:t>
      </w:r>
      <w:r>
        <w:rPr>
          <w:w w:val="130"/>
        </w:rPr>
        <w:t>this</w:t>
      </w:r>
      <w:r>
        <w:rPr>
          <w:spacing w:val="-7"/>
          <w:w w:val="130"/>
        </w:rPr>
        <w:t> </w:t>
      </w:r>
      <w:r>
        <w:rPr>
          <w:w w:val="130"/>
        </w:rPr>
        <w:t>case,</w:t>
      </w:r>
      <w:r>
        <w:rPr>
          <w:spacing w:val="-7"/>
          <w:w w:val="130"/>
        </w:rPr>
        <w:t> </w:t>
      </w:r>
      <w:r>
        <w:rPr>
          <w:w w:val="130"/>
        </w:rPr>
        <w:t>the</w:t>
      </w:r>
      <w:r>
        <w:rPr>
          <w:spacing w:val="-7"/>
          <w:w w:val="130"/>
        </w:rPr>
        <w:t> </w:t>
      </w:r>
      <w:r>
        <w:rPr>
          <w:w w:val="130"/>
        </w:rPr>
        <w:t>contemporaneous</w:t>
      </w:r>
      <w:r>
        <w:rPr>
          <w:spacing w:val="-7"/>
          <w:w w:val="130"/>
        </w:rPr>
        <w:t> </w:t>
      </w:r>
      <w:r>
        <w:rPr>
          <w:w w:val="130"/>
        </w:rPr>
        <w:t>trader</w:t>
      </w:r>
      <w:r>
        <w:rPr>
          <w:spacing w:val="-7"/>
          <w:w w:val="130"/>
        </w:rPr>
        <w:t> </w:t>
      </w:r>
      <w:r>
        <w:rPr>
          <w:w w:val="130"/>
        </w:rPr>
        <w:t>may</w:t>
      </w:r>
      <w:r>
        <w:rPr>
          <w:spacing w:val="-7"/>
          <w:w w:val="130"/>
        </w:rPr>
        <w:t> </w:t>
      </w:r>
      <w:r>
        <w:rPr>
          <w:w w:val="130"/>
        </w:rPr>
        <w:t>actually</w:t>
      </w:r>
      <w:r>
        <w:rPr>
          <w:spacing w:val="-7"/>
          <w:w w:val="130"/>
        </w:rPr>
        <w:t> </w:t>
      </w:r>
      <w:r>
        <w:rPr>
          <w:w w:val="130"/>
        </w:rPr>
        <w:t>sue</w:t>
      </w:r>
      <w:r>
        <w:rPr>
          <w:spacing w:val="-7"/>
          <w:w w:val="130"/>
        </w:rPr>
        <w:t> </w:t>
      </w:r>
      <w:r>
        <w:rPr>
          <w:w w:val="130"/>
        </w:rPr>
        <w:t>the</w:t>
      </w:r>
      <w:r>
        <w:rPr>
          <w:spacing w:val="-7"/>
          <w:w w:val="130"/>
        </w:rPr>
        <w:t> </w:t>
      </w:r>
      <w:r>
        <w:rPr>
          <w:w w:val="130"/>
        </w:rPr>
        <w:t>person who</w:t>
      </w:r>
      <w:r>
        <w:rPr>
          <w:w w:val="130"/>
        </w:rPr>
        <w:t> violated</w:t>
      </w:r>
      <w:r>
        <w:rPr>
          <w:w w:val="130"/>
        </w:rPr>
        <w:t> the</w:t>
      </w:r>
      <w:r>
        <w:rPr>
          <w:w w:val="130"/>
        </w:rPr>
        <w:t> insider</w:t>
      </w:r>
      <w:r>
        <w:rPr>
          <w:w w:val="130"/>
        </w:rPr>
        <w:t> trading</w:t>
      </w:r>
      <w:r>
        <w:rPr>
          <w:w w:val="130"/>
        </w:rPr>
        <w:t> rules.</w:t>
      </w:r>
      <w:r>
        <w:rPr>
          <w:w w:val="130"/>
        </w:rPr>
        <w:t> The</w:t>
      </w:r>
      <w:r>
        <w:rPr>
          <w:w w:val="130"/>
        </w:rPr>
        <w:t> suits</w:t>
      </w:r>
      <w:r>
        <w:rPr>
          <w:w w:val="130"/>
        </w:rPr>
        <w:t> may</w:t>
      </w:r>
      <w:r>
        <w:rPr>
          <w:w w:val="130"/>
        </w:rPr>
        <w:t> be</w:t>
      </w:r>
      <w:r>
        <w:rPr>
          <w:w w:val="130"/>
        </w:rPr>
        <w:t> initiated</w:t>
      </w:r>
      <w:r>
        <w:rPr>
          <w:w w:val="130"/>
        </w:rPr>
        <w:t> up</w:t>
      </w:r>
      <w:r>
        <w:rPr>
          <w:w w:val="130"/>
        </w:rPr>
        <w:t> to</w:t>
      </w:r>
      <w:r>
        <w:rPr>
          <w:w w:val="130"/>
        </w:rPr>
        <w:t> five</w:t>
      </w:r>
      <w:r>
        <w:rPr>
          <w:w w:val="130"/>
        </w:rPr>
        <w:t> years</w:t>
      </w:r>
      <w:r>
        <w:rPr>
          <w:w w:val="130"/>
        </w:rPr>
        <w:t> after</w:t>
      </w:r>
      <w:r>
        <w:rPr>
          <w:w w:val="130"/>
        </w:rPr>
        <w:t> the </w:t>
      </w:r>
      <w:r>
        <w:rPr>
          <w:spacing w:val="-2"/>
          <w:w w:val="130"/>
        </w:rPr>
        <w:t>occurrence.</w:t>
      </w:r>
    </w:p>
    <w:p>
      <w:pPr>
        <w:pStyle w:val="BodyText"/>
        <w:rPr>
          <w:sz w:val="20"/>
        </w:rPr>
      </w:pPr>
    </w:p>
    <w:p>
      <w:pPr>
        <w:pStyle w:val="BodyText"/>
        <w:spacing w:before="5"/>
        <w:rPr>
          <w:sz w:val="23"/>
        </w:rPr>
      </w:pPr>
    </w:p>
    <w:p>
      <w:pPr>
        <w:pStyle w:val="Heading1"/>
      </w:pPr>
      <w:r>
        <w:rPr/>
        <mc:AlternateContent>
          <mc:Choice Requires="wps">
            <w:drawing>
              <wp:anchor distT="0" distB="0" distL="0" distR="0" allowOverlap="1" layoutInCell="1" locked="0" behindDoc="0" simplePos="0" relativeHeight="15785984">
                <wp:simplePos x="0" y="0"/>
                <wp:positionH relativeFrom="page">
                  <wp:posOffset>1028700</wp:posOffset>
                </wp:positionH>
                <wp:positionV relativeFrom="paragraph">
                  <wp:posOffset>271561</wp:posOffset>
                </wp:positionV>
                <wp:extent cx="5715000" cy="37338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5715000" cy="373380"/>
                          <a:chExt cx="5715000" cy="373380"/>
                        </a:xfrm>
                      </wpg:grpSpPr>
                      <wps:wsp>
                        <wps:cNvPr id="235" name="Graphic 235"/>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36" name="Textbox 236"/>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14"/>
                                  <w:sz w:val="40"/>
                                </w:rPr>
                                <w:t>FDIC</w:t>
                              </w:r>
                              <w:r>
                                <w:rPr>
                                  <w:rFonts w:ascii="Arial"/>
                                  <w:b/>
                                  <w:spacing w:val="-23"/>
                                  <w:sz w:val="40"/>
                                </w:rPr>
                                <w:t> </w:t>
                              </w:r>
                              <w:r>
                                <w:rPr>
                                  <w:rFonts w:ascii="Arial"/>
                                  <w:b/>
                                  <w:spacing w:val="-14"/>
                                  <w:sz w:val="40"/>
                                </w:rPr>
                                <w:t>and</w:t>
                              </w:r>
                              <w:r>
                                <w:rPr>
                                  <w:rFonts w:ascii="Arial"/>
                                  <w:b/>
                                  <w:spacing w:val="-22"/>
                                  <w:sz w:val="40"/>
                                </w:rPr>
                                <w:t> </w:t>
                              </w:r>
                              <w:r>
                                <w:rPr>
                                  <w:rFonts w:ascii="Arial"/>
                                  <w:b/>
                                  <w:spacing w:val="-14"/>
                                  <w:sz w:val="40"/>
                                </w:rPr>
                                <w:t>SIPC</w:t>
                              </w:r>
                              <w:r>
                                <w:rPr>
                                  <w:rFonts w:ascii="Arial"/>
                                  <w:b/>
                                  <w:spacing w:val="-22"/>
                                  <w:sz w:val="40"/>
                                </w:rPr>
                                <w:t> </w:t>
                              </w:r>
                              <w:r>
                                <w:rPr>
                                  <w:rFonts w:ascii="Arial"/>
                                  <w:b/>
                                  <w:spacing w:val="-14"/>
                                  <w:sz w:val="40"/>
                                </w:rPr>
                                <w:t>Coverage</w:t>
                              </w:r>
                            </w:p>
                          </w:txbxContent>
                        </wps:txbx>
                        <wps:bodyPr wrap="square" lIns="0" tIns="0" rIns="0" bIns="0" rtlCol="0">
                          <a:noAutofit/>
                        </wps:bodyPr>
                      </wps:wsp>
                    </wpg:wgp>
                  </a:graphicData>
                </a:graphic>
              </wp:anchor>
            </w:drawing>
          </mc:Choice>
          <mc:Fallback>
            <w:pict>
              <v:group style="position:absolute;margin-left:81pt;margin-top:21.382813pt;width:450pt;height:29.4pt;mso-position-horizontal-relative:page;mso-position-vertical-relative:paragraph;z-index:15785984" id="docshapegroup187" coordorigin="1620,428" coordsize="9000,588">
                <v:line style="position:absolute" from="1620,935" to="10620,935" stroked="true" strokeweight="8pt" strokecolor="#e2e3e4">
                  <v:stroke dashstyle="solid"/>
                </v:line>
                <v:shape style="position:absolute;left:1620;top:427;width:9000;height:588" type="#_x0000_t202" id="docshape188" filled="false" stroked="false">
                  <v:textbox inset="0,0,0,0">
                    <w:txbxContent>
                      <w:p>
                        <w:pPr>
                          <w:spacing w:before="52"/>
                          <w:ind w:left="0" w:right="0" w:firstLine="0"/>
                          <w:jc w:val="left"/>
                          <w:rPr>
                            <w:rFonts w:ascii="Arial"/>
                            <w:b/>
                            <w:sz w:val="40"/>
                          </w:rPr>
                        </w:pPr>
                        <w:r>
                          <w:rPr>
                            <w:rFonts w:ascii="Arial"/>
                            <w:b/>
                            <w:spacing w:val="-14"/>
                            <w:sz w:val="40"/>
                          </w:rPr>
                          <w:t>FDIC</w:t>
                        </w:r>
                        <w:r>
                          <w:rPr>
                            <w:rFonts w:ascii="Arial"/>
                            <w:b/>
                            <w:spacing w:val="-23"/>
                            <w:sz w:val="40"/>
                          </w:rPr>
                          <w:t> </w:t>
                        </w:r>
                        <w:r>
                          <w:rPr>
                            <w:rFonts w:ascii="Arial"/>
                            <w:b/>
                            <w:spacing w:val="-14"/>
                            <w:sz w:val="40"/>
                          </w:rPr>
                          <w:t>and</w:t>
                        </w:r>
                        <w:r>
                          <w:rPr>
                            <w:rFonts w:ascii="Arial"/>
                            <w:b/>
                            <w:spacing w:val="-22"/>
                            <w:sz w:val="40"/>
                          </w:rPr>
                          <w:t> </w:t>
                        </w:r>
                        <w:r>
                          <w:rPr>
                            <w:rFonts w:ascii="Arial"/>
                            <w:b/>
                            <w:spacing w:val="-14"/>
                            <w:sz w:val="40"/>
                          </w:rPr>
                          <w:t>SIPC</w:t>
                        </w:r>
                        <w:r>
                          <w:rPr>
                            <w:rFonts w:ascii="Arial"/>
                            <w:b/>
                            <w:spacing w:val="-22"/>
                            <w:sz w:val="40"/>
                          </w:rPr>
                          <w:t> </w:t>
                        </w:r>
                        <w:r>
                          <w:rPr>
                            <w:rFonts w:ascii="Arial"/>
                            <w:b/>
                            <w:spacing w:val="-14"/>
                            <w:sz w:val="40"/>
                          </w:rPr>
                          <w:t>Coverage</w:t>
                        </w:r>
                      </w:p>
                    </w:txbxContent>
                  </v:textbox>
                  <w10:wrap type="none"/>
                </v:shape>
                <w10:wrap type="none"/>
              </v:group>
            </w:pict>
          </mc:Fallback>
        </mc:AlternateContent>
      </w:r>
      <w:bookmarkStart w:name="The Investor’s Bankruptcy Shield: FDIC a" w:id="478"/>
      <w:bookmarkEnd w:id="478"/>
      <w:r>
        <w:rPr>
          <w:b w:val="0"/>
        </w:rPr>
      </w:r>
      <w:r>
        <w:rPr/>
        <w:t>The</w:t>
      </w:r>
      <w:r>
        <w:rPr>
          <w:spacing w:val="-21"/>
        </w:rPr>
        <w:t> </w:t>
      </w:r>
      <w:r>
        <w:rPr/>
        <w:t>Investor’s</w:t>
      </w:r>
      <w:r>
        <w:rPr>
          <w:spacing w:val="-20"/>
        </w:rPr>
        <w:t> </w:t>
      </w:r>
      <w:r>
        <w:rPr/>
        <w:t>Bankruptcy</w:t>
      </w:r>
      <w:r>
        <w:rPr>
          <w:spacing w:val="-20"/>
        </w:rPr>
        <w:t> </w:t>
      </w:r>
      <w:r>
        <w:rPr>
          <w:spacing w:val="-2"/>
        </w:rPr>
        <w:t>Shield:</w:t>
      </w:r>
    </w:p>
    <w:p>
      <w:pPr>
        <w:pStyle w:val="BodyText"/>
        <w:rPr>
          <w:rFonts w:ascii="Arial"/>
          <w:b/>
          <w:sz w:val="20"/>
        </w:rPr>
      </w:pPr>
    </w:p>
    <w:p>
      <w:pPr>
        <w:pStyle w:val="BodyText"/>
        <w:rPr>
          <w:rFonts w:ascii="Arial"/>
          <w:b/>
          <w:sz w:val="20"/>
        </w:rPr>
      </w:pPr>
    </w:p>
    <w:p>
      <w:pPr>
        <w:pStyle w:val="BodyText"/>
        <w:spacing w:before="9"/>
        <w:rPr>
          <w:rFonts w:ascii="Arial"/>
          <w:b/>
          <w:sz w:val="23"/>
        </w:rPr>
      </w:pPr>
    </w:p>
    <w:p>
      <w:pPr>
        <w:pStyle w:val="BodyText"/>
        <w:spacing w:line="312" w:lineRule="auto" w:before="113"/>
        <w:ind w:left="1120" w:right="118"/>
        <w:jc w:val="both"/>
      </w:pPr>
      <w:r>
        <w:rPr>
          <w:spacing w:val="-2"/>
          <w:w w:val="130"/>
        </w:rPr>
        <w:t>The Federal Deposit Insurance Corporation (FDIC) provides deposit insurance, which guarantees </w:t>
      </w:r>
      <w:r>
        <w:rPr>
          <w:w w:val="130"/>
        </w:rPr>
        <w:t>a</w:t>
      </w:r>
      <w:r>
        <w:rPr>
          <w:spacing w:val="-5"/>
          <w:w w:val="130"/>
        </w:rPr>
        <w:t> </w:t>
      </w:r>
      <w:r>
        <w:rPr>
          <w:w w:val="130"/>
        </w:rPr>
        <w:t>certain</w:t>
      </w:r>
      <w:r>
        <w:rPr>
          <w:spacing w:val="-5"/>
          <w:w w:val="130"/>
        </w:rPr>
        <w:t> </w:t>
      </w:r>
      <w:r>
        <w:rPr>
          <w:w w:val="130"/>
        </w:rPr>
        <w:t>level</w:t>
      </w:r>
      <w:r>
        <w:rPr>
          <w:spacing w:val="-5"/>
          <w:w w:val="130"/>
        </w:rPr>
        <w:t> </w:t>
      </w:r>
      <w:r>
        <w:rPr>
          <w:w w:val="130"/>
        </w:rPr>
        <w:t>of</w:t>
      </w:r>
      <w:r>
        <w:rPr>
          <w:spacing w:val="-5"/>
          <w:w w:val="130"/>
        </w:rPr>
        <w:t> </w:t>
      </w:r>
      <w:r>
        <w:rPr>
          <w:w w:val="130"/>
        </w:rPr>
        <w:t>safety</w:t>
      </w:r>
      <w:r>
        <w:rPr>
          <w:spacing w:val="-5"/>
          <w:w w:val="130"/>
        </w:rPr>
        <w:t> </w:t>
      </w:r>
      <w:r>
        <w:rPr>
          <w:w w:val="130"/>
        </w:rPr>
        <w:t>to</w:t>
      </w:r>
      <w:r>
        <w:rPr>
          <w:spacing w:val="-5"/>
          <w:w w:val="130"/>
        </w:rPr>
        <w:t> </w:t>
      </w:r>
      <w:r>
        <w:rPr>
          <w:w w:val="130"/>
        </w:rPr>
        <w:t>people</w:t>
      </w:r>
      <w:r>
        <w:rPr>
          <w:spacing w:val="-5"/>
          <w:w w:val="130"/>
        </w:rPr>
        <w:t> </w:t>
      </w:r>
      <w:r>
        <w:rPr>
          <w:w w:val="130"/>
        </w:rPr>
        <w:t>who</w:t>
      </w:r>
      <w:r>
        <w:rPr>
          <w:spacing w:val="-5"/>
          <w:w w:val="130"/>
        </w:rPr>
        <w:t> </w:t>
      </w:r>
      <w:r>
        <w:rPr>
          <w:w w:val="130"/>
        </w:rPr>
        <w:t>have</w:t>
      </w:r>
      <w:r>
        <w:rPr>
          <w:spacing w:val="-5"/>
          <w:w w:val="130"/>
        </w:rPr>
        <w:t> </w:t>
      </w:r>
      <w:r>
        <w:rPr>
          <w:w w:val="130"/>
        </w:rPr>
        <w:t>money</w:t>
      </w:r>
      <w:r>
        <w:rPr>
          <w:spacing w:val="-5"/>
          <w:w w:val="130"/>
        </w:rPr>
        <w:t> </w:t>
      </w:r>
      <w:r>
        <w:rPr>
          <w:w w:val="130"/>
        </w:rPr>
        <w:t>on</w:t>
      </w:r>
      <w:r>
        <w:rPr>
          <w:spacing w:val="-5"/>
          <w:w w:val="130"/>
        </w:rPr>
        <w:t> </w:t>
      </w:r>
      <w:r>
        <w:rPr>
          <w:w w:val="130"/>
        </w:rPr>
        <w:t>deposit</w:t>
      </w:r>
      <w:r>
        <w:rPr>
          <w:spacing w:val="-5"/>
          <w:w w:val="130"/>
        </w:rPr>
        <w:t> </w:t>
      </w:r>
      <w:r>
        <w:rPr>
          <w:w w:val="130"/>
        </w:rPr>
        <w:t>at</w:t>
      </w:r>
      <w:r>
        <w:rPr>
          <w:spacing w:val="-5"/>
          <w:w w:val="130"/>
        </w:rPr>
        <w:t> </w:t>
      </w:r>
      <w:r>
        <w:rPr>
          <w:w w:val="130"/>
        </w:rPr>
        <w:t>a</w:t>
      </w:r>
      <w:r>
        <w:rPr>
          <w:spacing w:val="-5"/>
          <w:w w:val="130"/>
        </w:rPr>
        <w:t> </w:t>
      </w:r>
      <w:r>
        <w:rPr>
          <w:w w:val="130"/>
        </w:rPr>
        <w:t>bank.</w:t>
      </w:r>
      <w:r>
        <w:rPr>
          <w:spacing w:val="-5"/>
          <w:w w:val="130"/>
        </w:rPr>
        <w:t> </w:t>
      </w:r>
      <w:r>
        <w:rPr>
          <w:w w:val="130"/>
        </w:rPr>
        <w:t>FDIC</w:t>
      </w:r>
      <w:r>
        <w:rPr>
          <w:spacing w:val="-5"/>
          <w:w w:val="130"/>
        </w:rPr>
        <w:t> </w:t>
      </w:r>
      <w:r>
        <w:rPr>
          <w:w w:val="130"/>
        </w:rPr>
        <w:t>protects</w:t>
      </w:r>
      <w:r>
        <w:rPr>
          <w:spacing w:val="-5"/>
          <w:w w:val="130"/>
        </w:rPr>
        <w:t> </w:t>
      </w:r>
      <w:r>
        <w:rPr>
          <w:w w:val="130"/>
        </w:rPr>
        <w:t>accounts from</w:t>
      </w:r>
      <w:r>
        <w:rPr>
          <w:spacing w:val="-2"/>
          <w:w w:val="130"/>
        </w:rPr>
        <w:t> </w:t>
      </w:r>
      <w:r>
        <w:rPr>
          <w:w w:val="130"/>
        </w:rPr>
        <w:t>bank</w:t>
      </w:r>
      <w:r>
        <w:rPr>
          <w:spacing w:val="-2"/>
          <w:w w:val="130"/>
        </w:rPr>
        <w:t> </w:t>
      </w:r>
      <w:r>
        <w:rPr>
          <w:w w:val="130"/>
        </w:rPr>
        <w:t>failure</w:t>
      </w:r>
      <w:r>
        <w:rPr>
          <w:spacing w:val="-2"/>
          <w:w w:val="130"/>
        </w:rPr>
        <w:t> </w:t>
      </w:r>
      <w:r>
        <w:rPr>
          <w:w w:val="130"/>
        </w:rPr>
        <w:t>(bankruptcy).</w:t>
      </w:r>
      <w:r>
        <w:rPr>
          <w:spacing w:val="-2"/>
          <w:w w:val="130"/>
        </w:rPr>
        <w:t> </w:t>
      </w:r>
      <w:r>
        <w:rPr>
          <w:w w:val="130"/>
        </w:rPr>
        <w:t>At</w:t>
      </w:r>
      <w:r>
        <w:rPr>
          <w:spacing w:val="-2"/>
          <w:w w:val="130"/>
        </w:rPr>
        <w:t> </w:t>
      </w:r>
      <w:r>
        <w:rPr>
          <w:w w:val="130"/>
        </w:rPr>
        <w:t>the</w:t>
      </w:r>
      <w:r>
        <w:rPr>
          <w:spacing w:val="-2"/>
          <w:w w:val="130"/>
        </w:rPr>
        <w:t> </w:t>
      </w:r>
      <w:r>
        <w:rPr>
          <w:w w:val="130"/>
        </w:rPr>
        <w:t>present</w:t>
      </w:r>
      <w:r>
        <w:rPr>
          <w:spacing w:val="-2"/>
          <w:w w:val="130"/>
        </w:rPr>
        <w:t> </w:t>
      </w:r>
      <w:r>
        <w:rPr>
          <w:w w:val="130"/>
        </w:rPr>
        <w:t>time,</w:t>
      </w:r>
      <w:r>
        <w:rPr>
          <w:spacing w:val="-2"/>
          <w:w w:val="130"/>
        </w:rPr>
        <w:t> </w:t>
      </w:r>
      <w:r>
        <w:rPr>
          <w:w w:val="130"/>
        </w:rPr>
        <w:t>each</w:t>
      </w:r>
      <w:r>
        <w:rPr>
          <w:spacing w:val="-2"/>
          <w:w w:val="130"/>
        </w:rPr>
        <w:t> </w:t>
      </w:r>
      <w:r>
        <w:rPr>
          <w:w w:val="130"/>
        </w:rPr>
        <w:t>depositor</w:t>
      </w:r>
      <w:r>
        <w:rPr>
          <w:spacing w:val="-2"/>
          <w:w w:val="130"/>
        </w:rPr>
        <w:t> </w:t>
      </w:r>
      <w:r>
        <w:rPr>
          <w:w w:val="130"/>
        </w:rPr>
        <w:t>is</w:t>
      </w:r>
      <w:r>
        <w:rPr>
          <w:spacing w:val="-2"/>
          <w:w w:val="130"/>
        </w:rPr>
        <w:t> </w:t>
      </w:r>
      <w:r>
        <w:rPr>
          <w:w w:val="130"/>
        </w:rPr>
        <w:t>protected</w:t>
      </w:r>
      <w:r>
        <w:rPr>
          <w:spacing w:val="-2"/>
          <w:w w:val="130"/>
        </w:rPr>
        <w:t> </w:t>
      </w:r>
      <w:r>
        <w:rPr>
          <w:w w:val="130"/>
        </w:rPr>
        <w:t>up</w:t>
      </w:r>
      <w:r>
        <w:rPr>
          <w:spacing w:val="-2"/>
          <w:w w:val="130"/>
        </w:rPr>
        <w:t> </w:t>
      </w:r>
      <w:r>
        <w:rPr>
          <w:w w:val="130"/>
        </w:rPr>
        <w:t>to</w:t>
      </w:r>
      <w:r>
        <w:rPr>
          <w:spacing w:val="-2"/>
          <w:w w:val="130"/>
        </w:rPr>
        <w:t> </w:t>
      </w:r>
      <w:r>
        <w:rPr>
          <w:w w:val="130"/>
        </w:rPr>
        <w:t>$250,000.</w:t>
      </w:r>
    </w:p>
    <w:p>
      <w:pPr>
        <w:pStyle w:val="BodyText"/>
        <w:spacing w:before="1"/>
        <w:rPr>
          <w:sz w:val="21"/>
        </w:rPr>
      </w:pPr>
    </w:p>
    <w:p>
      <w:pPr>
        <w:pStyle w:val="BodyText"/>
        <w:spacing w:line="312" w:lineRule="auto"/>
        <w:ind w:left="1120" w:right="119"/>
        <w:jc w:val="both"/>
      </w:pPr>
      <w:r>
        <w:rPr>
          <w:w w:val="130"/>
        </w:rPr>
        <w:t>The</w:t>
      </w:r>
      <w:r>
        <w:rPr>
          <w:w w:val="130"/>
        </w:rPr>
        <w:t> Securities</w:t>
      </w:r>
      <w:r>
        <w:rPr>
          <w:w w:val="130"/>
        </w:rPr>
        <w:t> Investor</w:t>
      </w:r>
      <w:r>
        <w:rPr>
          <w:w w:val="130"/>
        </w:rPr>
        <w:t> Protection</w:t>
      </w:r>
      <w:r>
        <w:rPr>
          <w:w w:val="130"/>
        </w:rPr>
        <w:t> Corporation</w:t>
      </w:r>
      <w:r>
        <w:rPr>
          <w:w w:val="130"/>
        </w:rPr>
        <w:t> (SIPC),</w:t>
      </w:r>
      <w:r>
        <w:rPr>
          <w:w w:val="130"/>
        </w:rPr>
        <w:t> which</w:t>
      </w:r>
      <w:r>
        <w:rPr>
          <w:w w:val="130"/>
        </w:rPr>
        <w:t> was</w:t>
      </w:r>
      <w:r>
        <w:rPr>
          <w:w w:val="130"/>
        </w:rPr>
        <w:t> created</w:t>
      </w:r>
      <w:r>
        <w:rPr>
          <w:w w:val="130"/>
        </w:rPr>
        <w:t> under</w:t>
      </w:r>
      <w:r>
        <w:rPr>
          <w:w w:val="130"/>
        </w:rPr>
        <w:t> the</w:t>
      </w:r>
      <w:r>
        <w:rPr>
          <w:w w:val="130"/>
        </w:rPr>
        <w:t> Securities Investor</w:t>
      </w:r>
      <w:r>
        <w:rPr>
          <w:w w:val="130"/>
        </w:rPr>
        <w:t> Protection</w:t>
      </w:r>
      <w:r>
        <w:rPr>
          <w:w w:val="130"/>
        </w:rPr>
        <w:t> Act</w:t>
      </w:r>
      <w:r>
        <w:rPr>
          <w:w w:val="130"/>
        </w:rPr>
        <w:t> of</w:t>
      </w:r>
      <w:r>
        <w:rPr>
          <w:w w:val="130"/>
        </w:rPr>
        <w:t> 1970,</w:t>
      </w:r>
      <w:r>
        <w:rPr>
          <w:w w:val="130"/>
        </w:rPr>
        <w:t> protects</w:t>
      </w:r>
      <w:r>
        <w:rPr>
          <w:w w:val="130"/>
        </w:rPr>
        <w:t> the</w:t>
      </w:r>
      <w:r>
        <w:rPr>
          <w:w w:val="130"/>
        </w:rPr>
        <w:t> customer</w:t>
      </w:r>
      <w:r>
        <w:rPr>
          <w:w w:val="130"/>
        </w:rPr>
        <w:t> against</w:t>
      </w:r>
      <w:r>
        <w:rPr>
          <w:w w:val="130"/>
        </w:rPr>
        <w:t> broker–dealer</w:t>
      </w:r>
      <w:r>
        <w:rPr>
          <w:w w:val="130"/>
        </w:rPr>
        <w:t> bankruptcy. Although</w:t>
      </w:r>
      <w:r>
        <w:rPr>
          <w:w w:val="130"/>
        </w:rPr>
        <w:t> it’s</w:t>
      </w:r>
      <w:r>
        <w:rPr>
          <w:w w:val="130"/>
        </w:rPr>
        <w:t> not</w:t>
      </w:r>
      <w:r>
        <w:rPr>
          <w:w w:val="130"/>
        </w:rPr>
        <w:t> a</w:t>
      </w:r>
      <w:r>
        <w:rPr>
          <w:w w:val="130"/>
        </w:rPr>
        <w:t> government</w:t>
      </w:r>
      <w:r>
        <w:rPr>
          <w:w w:val="130"/>
        </w:rPr>
        <w:t> agency,</w:t>
      </w:r>
      <w:r>
        <w:rPr>
          <w:w w:val="130"/>
        </w:rPr>
        <w:t> this</w:t>
      </w:r>
      <w:r>
        <w:rPr>
          <w:w w:val="130"/>
        </w:rPr>
        <w:t> private,</w:t>
      </w:r>
      <w:r>
        <w:rPr>
          <w:w w:val="130"/>
        </w:rPr>
        <w:t> nonprofit</w:t>
      </w:r>
      <w:r>
        <w:rPr>
          <w:w w:val="130"/>
        </w:rPr>
        <w:t> organization</w:t>
      </w:r>
      <w:r>
        <w:rPr>
          <w:w w:val="130"/>
        </w:rPr>
        <w:t> was</w:t>
      </w:r>
      <w:r>
        <w:rPr>
          <w:w w:val="130"/>
        </w:rPr>
        <w:t> created</w:t>
      </w:r>
      <w:r>
        <w:rPr>
          <w:w w:val="130"/>
        </w:rPr>
        <w:t> by</w:t>
      </w:r>
      <w:r>
        <w:rPr>
          <w:w w:val="130"/>
        </w:rPr>
        <w:t> the</w:t>
      </w:r>
    </w:p>
    <w:p>
      <w:pPr>
        <w:spacing w:after="0" w:line="312" w:lineRule="auto"/>
        <w:jc w:val="both"/>
        <w:sectPr>
          <w:pgSz w:w="12240" w:h="15660"/>
          <w:pgMar w:header="0" w:footer="736" w:top="960" w:bottom="920" w:left="1520" w:right="1500"/>
        </w:sectPr>
      </w:pPr>
    </w:p>
    <w:p>
      <w:pPr>
        <w:pStyle w:val="BodyText"/>
        <w:spacing w:line="312" w:lineRule="auto" w:before="90"/>
        <w:ind w:left="1120" w:right="118"/>
        <w:jc w:val="both"/>
      </w:pPr>
      <w:r>
        <w:rPr>
          <w:w w:val="130"/>
        </w:rPr>
        <w:t>government</w:t>
      </w:r>
      <w:r>
        <w:rPr>
          <w:spacing w:val="-4"/>
          <w:w w:val="130"/>
        </w:rPr>
        <w:t> </w:t>
      </w:r>
      <w:r>
        <w:rPr>
          <w:w w:val="130"/>
        </w:rPr>
        <w:t>in</w:t>
      </w:r>
      <w:r>
        <w:rPr>
          <w:spacing w:val="-3"/>
          <w:w w:val="130"/>
        </w:rPr>
        <w:t> </w:t>
      </w:r>
      <w:r>
        <w:rPr>
          <w:w w:val="130"/>
        </w:rPr>
        <w:t>1970.</w:t>
      </w:r>
      <w:r>
        <w:rPr>
          <w:spacing w:val="-4"/>
          <w:w w:val="130"/>
        </w:rPr>
        <w:t> </w:t>
      </w:r>
      <w:r>
        <w:rPr>
          <w:w w:val="130"/>
        </w:rPr>
        <w:t>The</w:t>
      </w:r>
      <w:r>
        <w:rPr>
          <w:spacing w:val="-4"/>
          <w:w w:val="130"/>
        </w:rPr>
        <w:t> </w:t>
      </w:r>
      <w:r>
        <w:rPr>
          <w:w w:val="130"/>
        </w:rPr>
        <w:t>SIPC</w:t>
      </w:r>
      <w:r>
        <w:rPr>
          <w:spacing w:val="-4"/>
          <w:w w:val="130"/>
        </w:rPr>
        <w:t> </w:t>
      </w:r>
      <w:r>
        <w:rPr>
          <w:w w:val="130"/>
        </w:rPr>
        <w:t>protects</w:t>
      </w:r>
      <w:r>
        <w:rPr>
          <w:spacing w:val="-3"/>
          <w:w w:val="130"/>
        </w:rPr>
        <w:t> </w:t>
      </w:r>
      <w:r>
        <w:rPr>
          <w:w w:val="130"/>
        </w:rPr>
        <w:t>each</w:t>
      </w:r>
      <w:r>
        <w:rPr>
          <w:spacing w:val="-4"/>
          <w:w w:val="130"/>
        </w:rPr>
        <w:t> </w:t>
      </w:r>
      <w:r>
        <w:rPr>
          <w:w w:val="130"/>
        </w:rPr>
        <w:t>separate</w:t>
      </w:r>
      <w:r>
        <w:rPr>
          <w:spacing w:val="-4"/>
          <w:w w:val="130"/>
        </w:rPr>
        <w:t> </w:t>
      </w:r>
      <w:r>
        <w:rPr>
          <w:w w:val="130"/>
        </w:rPr>
        <w:t>customer’s</w:t>
      </w:r>
      <w:r>
        <w:rPr>
          <w:spacing w:val="-3"/>
          <w:w w:val="130"/>
        </w:rPr>
        <w:t> </w:t>
      </w:r>
      <w:r>
        <w:rPr>
          <w:w w:val="130"/>
        </w:rPr>
        <w:t>assets</w:t>
      </w:r>
      <w:r>
        <w:rPr>
          <w:spacing w:val="-4"/>
          <w:w w:val="130"/>
        </w:rPr>
        <w:t> </w:t>
      </w:r>
      <w:r>
        <w:rPr>
          <w:w w:val="130"/>
        </w:rPr>
        <w:t>(securities</w:t>
      </w:r>
      <w:r>
        <w:rPr>
          <w:spacing w:val="-3"/>
          <w:w w:val="130"/>
        </w:rPr>
        <w:t> </w:t>
      </w:r>
      <w:r>
        <w:rPr>
          <w:w w:val="130"/>
        </w:rPr>
        <w:t>and</w:t>
      </w:r>
      <w:r>
        <w:rPr>
          <w:spacing w:val="-4"/>
          <w:w w:val="130"/>
        </w:rPr>
        <w:t> </w:t>
      </w:r>
      <w:r>
        <w:rPr>
          <w:w w:val="130"/>
        </w:rPr>
        <w:t>cash)</w:t>
      </w:r>
      <w:r>
        <w:rPr>
          <w:spacing w:val="-4"/>
          <w:w w:val="130"/>
        </w:rPr>
        <w:t> </w:t>
      </w:r>
      <w:r>
        <w:rPr>
          <w:w w:val="130"/>
        </w:rPr>
        <w:t>up to $500,000 total, of which no more than $250,000 can be cash.</w:t>
      </w:r>
    </w:p>
    <w:p>
      <w:pPr>
        <w:pStyle w:val="BodyText"/>
        <w:rPr>
          <w:sz w:val="21"/>
        </w:rPr>
      </w:pPr>
    </w:p>
    <w:p>
      <w:pPr>
        <w:pStyle w:val="BodyText"/>
        <w:spacing w:line="312" w:lineRule="auto" w:before="1"/>
        <w:ind w:left="1120" w:right="118"/>
        <w:jc w:val="both"/>
      </w:pPr>
      <w:r>
        <w:rPr>
          <w:spacing w:val="-2"/>
          <w:w w:val="125"/>
        </w:rPr>
        <w:t>Although</w:t>
      </w:r>
      <w:r>
        <w:rPr>
          <w:spacing w:val="-11"/>
          <w:w w:val="125"/>
        </w:rPr>
        <w:t> </w:t>
      </w:r>
      <w:r>
        <w:rPr>
          <w:spacing w:val="-2"/>
          <w:w w:val="125"/>
        </w:rPr>
        <w:t>brokerage</w:t>
      </w:r>
      <w:r>
        <w:rPr>
          <w:spacing w:val="-5"/>
          <w:w w:val="125"/>
        </w:rPr>
        <w:t> </w:t>
      </w:r>
      <w:r>
        <w:rPr>
          <w:spacing w:val="-2"/>
          <w:w w:val="125"/>
        </w:rPr>
        <w:t>firms</w:t>
      </w:r>
      <w:r>
        <w:rPr>
          <w:spacing w:val="-4"/>
          <w:w w:val="125"/>
        </w:rPr>
        <w:t> </w:t>
      </w:r>
      <w:r>
        <w:rPr>
          <w:spacing w:val="-2"/>
          <w:w w:val="125"/>
        </w:rPr>
        <w:t>are</w:t>
      </w:r>
      <w:r>
        <w:rPr>
          <w:spacing w:val="-4"/>
          <w:w w:val="125"/>
        </w:rPr>
        <w:t> </w:t>
      </w:r>
      <w:r>
        <w:rPr>
          <w:spacing w:val="-2"/>
          <w:w w:val="125"/>
        </w:rPr>
        <w:t>required</w:t>
      </w:r>
      <w:r>
        <w:rPr>
          <w:spacing w:val="-4"/>
          <w:w w:val="125"/>
        </w:rPr>
        <w:t> </w:t>
      </w:r>
      <w:r>
        <w:rPr>
          <w:spacing w:val="-2"/>
          <w:w w:val="125"/>
        </w:rPr>
        <w:t>to</w:t>
      </w:r>
      <w:r>
        <w:rPr>
          <w:spacing w:val="-4"/>
          <w:w w:val="125"/>
        </w:rPr>
        <w:t> </w:t>
      </w:r>
      <w:r>
        <w:rPr>
          <w:spacing w:val="-2"/>
          <w:w w:val="125"/>
        </w:rPr>
        <w:t>follow</w:t>
      </w:r>
      <w:r>
        <w:rPr>
          <w:spacing w:val="-4"/>
          <w:w w:val="125"/>
        </w:rPr>
        <w:t> </w:t>
      </w:r>
      <w:r>
        <w:rPr>
          <w:i/>
          <w:spacing w:val="-2"/>
          <w:w w:val="125"/>
        </w:rPr>
        <w:t>net</w:t>
      </w:r>
      <w:r>
        <w:rPr>
          <w:i/>
          <w:spacing w:val="-11"/>
          <w:w w:val="125"/>
        </w:rPr>
        <w:t> </w:t>
      </w:r>
      <w:r>
        <w:rPr>
          <w:i/>
          <w:spacing w:val="-2"/>
          <w:w w:val="125"/>
        </w:rPr>
        <w:t>capital</w:t>
      </w:r>
      <w:r>
        <w:rPr>
          <w:i/>
          <w:spacing w:val="-10"/>
          <w:w w:val="125"/>
        </w:rPr>
        <w:t> </w:t>
      </w:r>
      <w:r>
        <w:rPr>
          <w:i/>
          <w:spacing w:val="-2"/>
          <w:w w:val="125"/>
        </w:rPr>
        <w:t>rules</w:t>
      </w:r>
      <w:r>
        <w:rPr>
          <w:i/>
          <w:spacing w:val="-4"/>
          <w:w w:val="125"/>
        </w:rPr>
        <w:t> </w:t>
      </w:r>
      <w:r>
        <w:rPr>
          <w:spacing w:val="-2"/>
          <w:w w:val="125"/>
        </w:rPr>
        <w:t>—</w:t>
      </w:r>
      <w:r>
        <w:rPr>
          <w:spacing w:val="-4"/>
          <w:w w:val="125"/>
        </w:rPr>
        <w:t> </w:t>
      </w:r>
      <w:r>
        <w:rPr>
          <w:spacing w:val="-2"/>
          <w:w w:val="125"/>
        </w:rPr>
        <w:t>specifically,</w:t>
      </w:r>
      <w:r>
        <w:rPr>
          <w:spacing w:val="-4"/>
          <w:w w:val="125"/>
        </w:rPr>
        <w:t> </w:t>
      </w:r>
      <w:r>
        <w:rPr>
          <w:spacing w:val="-2"/>
          <w:w w:val="125"/>
        </w:rPr>
        <w:t>SEC</w:t>
      </w:r>
      <w:r>
        <w:rPr>
          <w:spacing w:val="-4"/>
          <w:w w:val="125"/>
        </w:rPr>
        <w:t> </w:t>
      </w:r>
      <w:r>
        <w:rPr>
          <w:spacing w:val="-2"/>
          <w:w w:val="125"/>
        </w:rPr>
        <w:t>Rule</w:t>
      </w:r>
      <w:r>
        <w:rPr>
          <w:spacing w:val="-4"/>
          <w:w w:val="125"/>
        </w:rPr>
        <w:t> </w:t>
      </w:r>
      <w:r>
        <w:rPr>
          <w:spacing w:val="-2"/>
          <w:w w:val="125"/>
        </w:rPr>
        <w:t>15c3-1</w:t>
      </w:r>
      <w:r>
        <w:rPr>
          <w:spacing w:val="-4"/>
          <w:w w:val="125"/>
        </w:rPr>
        <w:t> </w:t>
      </w:r>
      <w:r>
        <w:rPr>
          <w:spacing w:val="-2"/>
          <w:w w:val="125"/>
        </w:rPr>
        <w:t>— </w:t>
      </w:r>
      <w:r>
        <w:rPr>
          <w:w w:val="125"/>
        </w:rPr>
        <w:t>that are designed to minimize the chances of broker–dealer failure and protect customer assets, broker–dealers occasionally (too often) declare bankruptcy.</w:t>
      </w:r>
    </w:p>
    <w:p>
      <w:pPr>
        <w:pStyle w:val="BodyText"/>
        <w:rPr>
          <w:sz w:val="21"/>
        </w:rPr>
      </w:pPr>
    </w:p>
    <w:p>
      <w:pPr>
        <w:pStyle w:val="BodyText"/>
        <w:spacing w:line="312" w:lineRule="auto" w:before="1"/>
        <w:ind w:left="1120" w:right="116"/>
        <w:jc w:val="both"/>
      </w:pPr>
      <w:r>
        <w:rPr>
          <w:w w:val="130"/>
        </w:rPr>
        <w:t>All</w:t>
      </w:r>
      <w:r>
        <w:rPr>
          <w:w w:val="130"/>
        </w:rPr>
        <w:t> members</w:t>
      </w:r>
      <w:r>
        <w:rPr>
          <w:w w:val="130"/>
        </w:rPr>
        <w:t> must</w:t>
      </w:r>
      <w:r>
        <w:rPr>
          <w:w w:val="130"/>
        </w:rPr>
        <w:t> advise</w:t>
      </w:r>
      <w:r>
        <w:rPr>
          <w:w w:val="130"/>
        </w:rPr>
        <w:t> clients</w:t>
      </w:r>
      <w:r>
        <w:rPr>
          <w:w w:val="130"/>
        </w:rPr>
        <w:t> at</w:t>
      </w:r>
      <w:r>
        <w:rPr>
          <w:w w:val="130"/>
        </w:rPr>
        <w:t> the</w:t>
      </w:r>
      <w:r>
        <w:rPr>
          <w:w w:val="130"/>
        </w:rPr>
        <w:t> opening</w:t>
      </w:r>
      <w:r>
        <w:rPr>
          <w:w w:val="130"/>
        </w:rPr>
        <w:t> of</w:t>
      </w:r>
      <w:r>
        <w:rPr>
          <w:w w:val="130"/>
        </w:rPr>
        <w:t> the</w:t>
      </w:r>
      <w:r>
        <w:rPr>
          <w:w w:val="130"/>
        </w:rPr>
        <w:t> account</w:t>
      </w:r>
      <w:r>
        <w:rPr>
          <w:w w:val="130"/>
        </w:rPr>
        <w:t> about</w:t>
      </w:r>
      <w:r>
        <w:rPr>
          <w:w w:val="130"/>
        </w:rPr>
        <w:t> SIPC</w:t>
      </w:r>
      <w:r>
        <w:rPr>
          <w:w w:val="130"/>
        </w:rPr>
        <w:t> protection</w:t>
      </w:r>
      <w:r>
        <w:rPr>
          <w:w w:val="130"/>
        </w:rPr>
        <w:t> and</w:t>
      </w:r>
      <w:r>
        <w:rPr>
          <w:w w:val="130"/>
        </w:rPr>
        <w:t> must </w:t>
      </w:r>
      <w:r>
        <w:rPr>
          <w:w w:val="125"/>
        </w:rPr>
        <w:t>provide</w:t>
      </w:r>
      <w:r>
        <w:rPr>
          <w:spacing w:val="-1"/>
          <w:w w:val="125"/>
        </w:rPr>
        <w:t> </w:t>
      </w:r>
      <w:r>
        <w:rPr>
          <w:w w:val="125"/>
        </w:rPr>
        <w:t>an</w:t>
      </w:r>
      <w:r>
        <w:rPr>
          <w:spacing w:val="-1"/>
          <w:w w:val="125"/>
        </w:rPr>
        <w:t> </w:t>
      </w:r>
      <w:r>
        <w:rPr>
          <w:w w:val="125"/>
        </w:rPr>
        <w:t>SIPC</w:t>
      </w:r>
      <w:r>
        <w:rPr>
          <w:spacing w:val="-1"/>
          <w:w w:val="125"/>
        </w:rPr>
        <w:t> </w:t>
      </w:r>
      <w:r>
        <w:rPr>
          <w:w w:val="125"/>
        </w:rPr>
        <w:t>brochure</w:t>
      </w:r>
      <w:r>
        <w:rPr>
          <w:spacing w:val="-1"/>
          <w:w w:val="125"/>
        </w:rPr>
        <w:t> </w:t>
      </w:r>
      <w:r>
        <w:rPr>
          <w:w w:val="125"/>
        </w:rPr>
        <w:t>and</w:t>
      </w:r>
      <w:r>
        <w:rPr>
          <w:spacing w:val="-1"/>
          <w:w w:val="125"/>
        </w:rPr>
        <w:t> </w:t>
      </w:r>
      <w:r>
        <w:rPr>
          <w:w w:val="125"/>
        </w:rPr>
        <w:t>info</w:t>
      </w:r>
      <w:r>
        <w:rPr>
          <w:spacing w:val="-1"/>
          <w:w w:val="125"/>
        </w:rPr>
        <w:t> </w:t>
      </w:r>
      <w:r>
        <w:rPr>
          <w:w w:val="125"/>
        </w:rPr>
        <w:t>on</w:t>
      </w:r>
      <w:r>
        <w:rPr>
          <w:spacing w:val="-1"/>
          <w:w w:val="125"/>
        </w:rPr>
        <w:t> </w:t>
      </w:r>
      <w:r>
        <w:rPr>
          <w:w w:val="125"/>
        </w:rPr>
        <w:t>contacting</w:t>
      </w:r>
      <w:r>
        <w:rPr>
          <w:spacing w:val="-1"/>
          <w:w w:val="125"/>
        </w:rPr>
        <w:t> </w:t>
      </w:r>
      <w:r>
        <w:rPr>
          <w:w w:val="125"/>
        </w:rPr>
        <w:t>SIPC,</w:t>
      </w:r>
      <w:r>
        <w:rPr>
          <w:spacing w:val="-1"/>
          <w:w w:val="125"/>
        </w:rPr>
        <w:t> </w:t>
      </w:r>
      <w:r>
        <w:rPr>
          <w:w w:val="125"/>
        </w:rPr>
        <w:t>including the</w:t>
      </w:r>
      <w:r>
        <w:rPr>
          <w:spacing w:val="-1"/>
          <w:w w:val="125"/>
        </w:rPr>
        <w:t> </w:t>
      </w:r>
      <w:r>
        <w:rPr>
          <w:w w:val="125"/>
        </w:rPr>
        <w:t>SIPC’s</w:t>
      </w:r>
      <w:r>
        <w:rPr>
          <w:spacing w:val="-1"/>
          <w:w w:val="125"/>
        </w:rPr>
        <w:t> </w:t>
      </w:r>
      <w:r>
        <w:rPr>
          <w:w w:val="125"/>
        </w:rPr>
        <w:t>web</w:t>
      </w:r>
      <w:r>
        <w:rPr>
          <w:spacing w:val="-1"/>
          <w:w w:val="125"/>
        </w:rPr>
        <w:t> </w:t>
      </w:r>
      <w:r>
        <w:rPr>
          <w:w w:val="125"/>
        </w:rPr>
        <w:t>address</w:t>
      </w:r>
      <w:r>
        <w:rPr>
          <w:spacing w:val="-1"/>
          <w:w w:val="125"/>
        </w:rPr>
        <w:t> </w:t>
      </w:r>
      <w:r>
        <w:rPr>
          <w:w w:val="125"/>
        </w:rPr>
        <w:t>and</w:t>
      </w:r>
      <w:r>
        <w:rPr>
          <w:spacing w:val="-1"/>
          <w:w w:val="125"/>
        </w:rPr>
        <w:t> </w:t>
      </w:r>
      <w:r>
        <w:rPr>
          <w:w w:val="125"/>
        </w:rPr>
        <w:t>tele- </w:t>
      </w:r>
      <w:r>
        <w:rPr>
          <w:w w:val="130"/>
        </w:rPr>
        <w:t>phone</w:t>
      </w:r>
      <w:r>
        <w:rPr>
          <w:spacing w:val="-4"/>
          <w:w w:val="130"/>
        </w:rPr>
        <w:t> </w:t>
      </w:r>
      <w:r>
        <w:rPr>
          <w:w w:val="130"/>
        </w:rPr>
        <w:t>number.</w:t>
      </w:r>
      <w:r>
        <w:rPr>
          <w:spacing w:val="-4"/>
          <w:w w:val="130"/>
        </w:rPr>
        <w:t> </w:t>
      </w:r>
      <w:r>
        <w:rPr>
          <w:w w:val="130"/>
        </w:rPr>
        <w:t>In</w:t>
      </w:r>
      <w:r>
        <w:rPr>
          <w:spacing w:val="-4"/>
          <w:w w:val="130"/>
        </w:rPr>
        <w:t> </w:t>
      </w:r>
      <w:r>
        <w:rPr>
          <w:w w:val="130"/>
        </w:rPr>
        <w:t>addition,</w:t>
      </w:r>
      <w:r>
        <w:rPr>
          <w:spacing w:val="-4"/>
          <w:w w:val="130"/>
        </w:rPr>
        <w:t> </w:t>
      </w:r>
      <w:r>
        <w:rPr>
          <w:w w:val="130"/>
        </w:rPr>
        <w:t>clients</w:t>
      </w:r>
      <w:r>
        <w:rPr>
          <w:spacing w:val="-4"/>
          <w:w w:val="130"/>
        </w:rPr>
        <w:t> </w:t>
      </w:r>
      <w:r>
        <w:rPr>
          <w:w w:val="130"/>
        </w:rPr>
        <w:t>must</w:t>
      </w:r>
      <w:r>
        <w:rPr>
          <w:spacing w:val="-4"/>
          <w:w w:val="130"/>
        </w:rPr>
        <w:t> </w:t>
      </w:r>
      <w:r>
        <w:rPr>
          <w:w w:val="130"/>
        </w:rPr>
        <w:t>receive</w:t>
      </w:r>
      <w:r>
        <w:rPr>
          <w:spacing w:val="-4"/>
          <w:w w:val="130"/>
        </w:rPr>
        <w:t> </w:t>
      </w:r>
      <w:r>
        <w:rPr>
          <w:w w:val="130"/>
        </w:rPr>
        <w:t>all</w:t>
      </w:r>
      <w:r>
        <w:rPr>
          <w:spacing w:val="-4"/>
          <w:w w:val="130"/>
        </w:rPr>
        <w:t> </w:t>
      </w:r>
      <w:r>
        <w:rPr>
          <w:w w:val="130"/>
        </w:rPr>
        <w:t>that</w:t>
      </w:r>
      <w:r>
        <w:rPr>
          <w:spacing w:val="-4"/>
          <w:w w:val="130"/>
        </w:rPr>
        <w:t> </w:t>
      </w:r>
      <w:r>
        <w:rPr>
          <w:w w:val="130"/>
        </w:rPr>
        <w:t>same</w:t>
      </w:r>
      <w:r>
        <w:rPr>
          <w:spacing w:val="-4"/>
          <w:w w:val="130"/>
        </w:rPr>
        <w:t> </w:t>
      </w:r>
      <w:r>
        <w:rPr>
          <w:w w:val="130"/>
        </w:rPr>
        <w:t>info</w:t>
      </w:r>
      <w:r>
        <w:rPr>
          <w:spacing w:val="-4"/>
          <w:w w:val="130"/>
        </w:rPr>
        <w:t> </w:t>
      </w:r>
      <w:r>
        <w:rPr>
          <w:w w:val="130"/>
        </w:rPr>
        <w:t>in</w:t>
      </w:r>
      <w:r>
        <w:rPr>
          <w:spacing w:val="-4"/>
          <w:w w:val="130"/>
        </w:rPr>
        <w:t> </w:t>
      </w:r>
      <w:r>
        <w:rPr>
          <w:w w:val="130"/>
        </w:rPr>
        <w:t>writing</w:t>
      </w:r>
      <w:r>
        <w:rPr>
          <w:spacing w:val="-3"/>
          <w:w w:val="130"/>
        </w:rPr>
        <w:t> </w:t>
      </w:r>
      <w:r>
        <w:rPr>
          <w:w w:val="130"/>
        </w:rPr>
        <w:t>at</w:t>
      </w:r>
      <w:r>
        <w:rPr>
          <w:spacing w:val="-4"/>
          <w:w w:val="130"/>
        </w:rPr>
        <w:t> </w:t>
      </w:r>
      <w:r>
        <w:rPr>
          <w:w w:val="130"/>
        </w:rPr>
        <w:t>least</w:t>
      </w:r>
      <w:r>
        <w:rPr>
          <w:spacing w:val="-4"/>
          <w:w w:val="130"/>
        </w:rPr>
        <w:t> </w:t>
      </w:r>
      <w:r>
        <w:rPr>
          <w:w w:val="130"/>
        </w:rPr>
        <w:t>once</w:t>
      </w:r>
      <w:r>
        <w:rPr>
          <w:spacing w:val="-4"/>
          <w:w w:val="130"/>
        </w:rPr>
        <w:t> </w:t>
      </w:r>
      <w:r>
        <w:rPr>
          <w:w w:val="130"/>
        </w:rPr>
        <w:t>a</w:t>
      </w:r>
      <w:r>
        <w:rPr>
          <w:spacing w:val="-4"/>
          <w:w w:val="130"/>
        </w:rPr>
        <w:t> </w:t>
      </w:r>
      <w:r>
        <w:rPr>
          <w:w w:val="130"/>
        </w:rPr>
        <w:t>year.</w:t>
      </w:r>
    </w:p>
    <w:p>
      <w:pPr>
        <w:pStyle w:val="BodyText"/>
        <w:spacing w:before="1"/>
        <w:rPr>
          <w:sz w:val="21"/>
        </w:rPr>
      </w:pPr>
    </w:p>
    <w:p>
      <w:pPr>
        <w:pStyle w:val="BodyText"/>
        <w:ind w:left="1120"/>
      </w:pPr>
      <w:r>
        <w:rPr>
          <w:w w:val="125"/>
        </w:rPr>
        <w:t>The</w:t>
      </w:r>
      <w:r>
        <w:rPr>
          <w:spacing w:val="-2"/>
          <w:w w:val="125"/>
        </w:rPr>
        <w:t> </w:t>
      </w:r>
      <w:r>
        <w:rPr>
          <w:w w:val="125"/>
        </w:rPr>
        <w:t>following</w:t>
      </w:r>
      <w:r>
        <w:rPr>
          <w:spacing w:val="-2"/>
          <w:w w:val="125"/>
        </w:rPr>
        <w:t> </w:t>
      </w:r>
      <w:r>
        <w:rPr>
          <w:w w:val="125"/>
        </w:rPr>
        <w:t>question</w:t>
      </w:r>
      <w:r>
        <w:rPr>
          <w:spacing w:val="-1"/>
          <w:w w:val="125"/>
        </w:rPr>
        <w:t> </w:t>
      </w:r>
      <w:r>
        <w:rPr>
          <w:w w:val="125"/>
        </w:rPr>
        <w:t>concerns</w:t>
      </w:r>
      <w:r>
        <w:rPr>
          <w:spacing w:val="-2"/>
          <w:w w:val="125"/>
        </w:rPr>
        <w:t> </w:t>
      </w:r>
      <w:r>
        <w:rPr>
          <w:w w:val="125"/>
        </w:rPr>
        <w:t>SIPC</w:t>
      </w:r>
      <w:r>
        <w:rPr>
          <w:spacing w:val="-1"/>
          <w:w w:val="125"/>
        </w:rPr>
        <w:t> </w:t>
      </w:r>
      <w:r>
        <w:rPr>
          <w:spacing w:val="-2"/>
          <w:w w:val="125"/>
        </w:rPr>
        <w:t>coverage.</w:t>
      </w:r>
    </w:p>
    <w:p>
      <w:pPr>
        <w:pStyle w:val="BodyText"/>
        <w:spacing w:before="8"/>
        <w:rPr>
          <w:sz w:val="25"/>
        </w:rPr>
      </w:pPr>
    </w:p>
    <w:p>
      <w:pPr>
        <w:pStyle w:val="BodyText"/>
        <w:spacing w:line="312" w:lineRule="auto"/>
        <w:ind w:left="1120" w:right="105"/>
      </w:pPr>
      <w:r>
        <w:rPr/>
        <mc:AlternateContent>
          <mc:Choice Requires="wps">
            <w:drawing>
              <wp:anchor distT="0" distB="0" distL="0" distR="0" allowOverlap="1" layoutInCell="1" locked="0" behindDoc="0" simplePos="0" relativeHeight="15788032">
                <wp:simplePos x="0" y="0"/>
                <wp:positionH relativeFrom="page">
                  <wp:posOffset>1104900</wp:posOffset>
                </wp:positionH>
                <wp:positionV relativeFrom="paragraph">
                  <wp:posOffset>16379</wp:posOffset>
                </wp:positionV>
                <wp:extent cx="419100" cy="41910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419100" cy="419100"/>
                          <a:chExt cx="419100" cy="419100"/>
                        </a:xfrm>
                      </wpg:grpSpPr>
                      <wps:wsp>
                        <wps:cNvPr id="238" name="Graphic 238"/>
                        <wps:cNvSpPr/>
                        <wps:spPr>
                          <a:xfrm>
                            <a:off x="0" y="25"/>
                            <a:ext cx="419100" cy="419100"/>
                          </a:xfrm>
                          <a:custGeom>
                            <a:avLst/>
                            <a:gdLst/>
                            <a:ahLst/>
                            <a:cxnLst/>
                            <a:rect l="l" t="t" r="r" b="b"/>
                            <a:pathLst>
                              <a:path w="419100" h="419100">
                                <a:moveTo>
                                  <a:pt x="209550" y="0"/>
                                </a:moveTo>
                                <a:lnTo>
                                  <a:pt x="161500" y="5533"/>
                                </a:lnTo>
                                <a:lnTo>
                                  <a:pt x="117393" y="21295"/>
                                </a:lnTo>
                                <a:lnTo>
                                  <a:pt x="78485" y="46027"/>
                                </a:lnTo>
                                <a:lnTo>
                                  <a:pt x="46034" y="78473"/>
                                </a:lnTo>
                                <a:lnTo>
                                  <a:pt x="21298" y="117374"/>
                                </a:lnTo>
                                <a:lnTo>
                                  <a:pt x="5534" y="161472"/>
                                </a:lnTo>
                                <a:lnTo>
                                  <a:pt x="0" y="209511"/>
                                </a:lnTo>
                                <a:lnTo>
                                  <a:pt x="5534" y="257554"/>
                                </a:lnTo>
                                <a:lnTo>
                                  <a:pt x="21298" y="301655"/>
                                </a:lnTo>
                                <a:lnTo>
                                  <a:pt x="46034" y="340556"/>
                                </a:lnTo>
                                <a:lnTo>
                                  <a:pt x="78485" y="373000"/>
                                </a:lnTo>
                                <a:lnTo>
                                  <a:pt x="117393" y="397730"/>
                                </a:lnTo>
                                <a:lnTo>
                                  <a:pt x="161500" y="413491"/>
                                </a:lnTo>
                                <a:lnTo>
                                  <a:pt x="209550" y="419023"/>
                                </a:lnTo>
                                <a:lnTo>
                                  <a:pt x="257595" y="413491"/>
                                </a:lnTo>
                                <a:lnTo>
                                  <a:pt x="301700" y="397730"/>
                                </a:lnTo>
                                <a:lnTo>
                                  <a:pt x="340609" y="373000"/>
                                </a:lnTo>
                                <a:lnTo>
                                  <a:pt x="373061" y="340556"/>
                                </a:lnTo>
                                <a:lnTo>
                                  <a:pt x="397799" y="301655"/>
                                </a:lnTo>
                                <a:lnTo>
                                  <a:pt x="413565" y="257554"/>
                                </a:lnTo>
                                <a:lnTo>
                                  <a:pt x="419100" y="209511"/>
                                </a:lnTo>
                                <a:lnTo>
                                  <a:pt x="413565" y="161472"/>
                                </a:lnTo>
                                <a:lnTo>
                                  <a:pt x="397799" y="117374"/>
                                </a:lnTo>
                                <a:lnTo>
                                  <a:pt x="373061" y="78473"/>
                                </a:lnTo>
                                <a:lnTo>
                                  <a:pt x="340609" y="46027"/>
                                </a:lnTo>
                                <a:lnTo>
                                  <a:pt x="301700" y="21295"/>
                                </a:lnTo>
                                <a:lnTo>
                                  <a:pt x="257595" y="5533"/>
                                </a:lnTo>
                                <a:lnTo>
                                  <a:pt x="209550" y="0"/>
                                </a:lnTo>
                                <a:close/>
                              </a:path>
                            </a:pathLst>
                          </a:custGeom>
                          <a:solidFill>
                            <a:srgbClr val="FFF200"/>
                          </a:solidFill>
                        </wps:spPr>
                        <wps:bodyPr wrap="square" lIns="0" tIns="0" rIns="0" bIns="0" rtlCol="0">
                          <a:prstTxWarp prst="textNoShape">
                            <a:avLst/>
                          </a:prstTxWarp>
                          <a:noAutofit/>
                        </wps:bodyPr>
                      </wps:wsp>
                      <pic:pic>
                        <pic:nvPicPr>
                          <pic:cNvPr id="239" name="Image 239"/>
                          <pic:cNvPicPr/>
                        </pic:nvPicPr>
                        <pic:blipFill>
                          <a:blip r:embed="rId51" cstate="print"/>
                          <a:stretch>
                            <a:fillRect/>
                          </a:stretch>
                        </pic:blipFill>
                        <pic:spPr>
                          <a:xfrm>
                            <a:off x="47702" y="165557"/>
                            <a:ext cx="116827" cy="116801"/>
                          </a:xfrm>
                          <a:prstGeom prst="rect">
                            <a:avLst/>
                          </a:prstGeom>
                        </pic:spPr>
                      </pic:pic>
                      <pic:pic>
                        <pic:nvPicPr>
                          <pic:cNvPr id="240" name="Image 240"/>
                          <pic:cNvPicPr/>
                        </pic:nvPicPr>
                        <pic:blipFill>
                          <a:blip r:embed="rId52" cstate="print"/>
                          <a:stretch>
                            <a:fillRect/>
                          </a:stretch>
                        </pic:blipFill>
                        <pic:spPr>
                          <a:xfrm>
                            <a:off x="249504" y="165557"/>
                            <a:ext cx="116814" cy="116801"/>
                          </a:xfrm>
                          <a:prstGeom prst="rect">
                            <a:avLst/>
                          </a:prstGeom>
                        </pic:spPr>
                      </pic:pic>
                      <wps:wsp>
                        <wps:cNvPr id="241" name="Graphic 241"/>
                        <wps:cNvSpPr/>
                        <wps:spPr>
                          <a:xfrm>
                            <a:off x="31661" y="106197"/>
                            <a:ext cx="351155" cy="192405"/>
                          </a:xfrm>
                          <a:custGeom>
                            <a:avLst/>
                            <a:gdLst/>
                            <a:ahLst/>
                            <a:cxnLst/>
                            <a:rect l="l" t="t" r="r" b="b"/>
                            <a:pathLst>
                              <a:path w="351155" h="192405">
                                <a:moveTo>
                                  <a:pt x="122186" y="111798"/>
                                </a:moveTo>
                                <a:lnTo>
                                  <a:pt x="118541" y="93700"/>
                                </a:lnTo>
                                <a:lnTo>
                                  <a:pt x="108991" y="80429"/>
                                </a:lnTo>
                                <a:lnTo>
                                  <a:pt x="95605" y="72263"/>
                                </a:lnTo>
                                <a:lnTo>
                                  <a:pt x="80429" y="69469"/>
                                </a:lnTo>
                                <a:lnTo>
                                  <a:pt x="77139" y="69469"/>
                                </a:lnTo>
                                <a:lnTo>
                                  <a:pt x="74460" y="72148"/>
                                </a:lnTo>
                                <a:lnTo>
                                  <a:pt x="74460" y="78727"/>
                                </a:lnTo>
                                <a:lnTo>
                                  <a:pt x="77139" y="81407"/>
                                </a:lnTo>
                                <a:lnTo>
                                  <a:pt x="80429" y="81407"/>
                                </a:lnTo>
                                <a:lnTo>
                                  <a:pt x="90741" y="83604"/>
                                </a:lnTo>
                                <a:lnTo>
                                  <a:pt x="100368" y="89789"/>
                                </a:lnTo>
                                <a:lnTo>
                                  <a:pt x="107467" y="99377"/>
                                </a:lnTo>
                                <a:lnTo>
                                  <a:pt x="110248" y="111798"/>
                                </a:lnTo>
                                <a:lnTo>
                                  <a:pt x="110248" y="115087"/>
                                </a:lnTo>
                                <a:lnTo>
                                  <a:pt x="112928" y="117754"/>
                                </a:lnTo>
                                <a:lnTo>
                                  <a:pt x="119519" y="117754"/>
                                </a:lnTo>
                                <a:lnTo>
                                  <a:pt x="122186" y="115087"/>
                                </a:lnTo>
                                <a:lnTo>
                                  <a:pt x="122186" y="111798"/>
                                </a:lnTo>
                                <a:close/>
                              </a:path>
                              <a:path w="351155" h="192405">
                                <a:moveTo>
                                  <a:pt x="323977" y="111798"/>
                                </a:moveTo>
                                <a:lnTo>
                                  <a:pt x="320332" y="93713"/>
                                </a:lnTo>
                                <a:lnTo>
                                  <a:pt x="310781" y="80429"/>
                                </a:lnTo>
                                <a:lnTo>
                                  <a:pt x="297395" y="72263"/>
                                </a:lnTo>
                                <a:lnTo>
                                  <a:pt x="282219" y="69469"/>
                                </a:lnTo>
                                <a:lnTo>
                                  <a:pt x="278930" y="69469"/>
                                </a:lnTo>
                                <a:lnTo>
                                  <a:pt x="276250" y="72148"/>
                                </a:lnTo>
                                <a:lnTo>
                                  <a:pt x="276250" y="78740"/>
                                </a:lnTo>
                                <a:lnTo>
                                  <a:pt x="278930" y="81407"/>
                                </a:lnTo>
                                <a:lnTo>
                                  <a:pt x="282219" y="81407"/>
                                </a:lnTo>
                                <a:lnTo>
                                  <a:pt x="292531" y="83604"/>
                                </a:lnTo>
                                <a:lnTo>
                                  <a:pt x="302158" y="89789"/>
                                </a:lnTo>
                                <a:lnTo>
                                  <a:pt x="309257" y="99377"/>
                                </a:lnTo>
                                <a:lnTo>
                                  <a:pt x="312039" y="111798"/>
                                </a:lnTo>
                                <a:lnTo>
                                  <a:pt x="312039" y="115100"/>
                                </a:lnTo>
                                <a:lnTo>
                                  <a:pt x="314718" y="117767"/>
                                </a:lnTo>
                                <a:lnTo>
                                  <a:pt x="321310" y="117767"/>
                                </a:lnTo>
                                <a:lnTo>
                                  <a:pt x="323977" y="115100"/>
                                </a:lnTo>
                                <a:lnTo>
                                  <a:pt x="323977" y="111798"/>
                                </a:lnTo>
                                <a:close/>
                              </a:path>
                              <a:path w="351155" h="192405">
                                <a:moveTo>
                                  <a:pt x="350723" y="117754"/>
                                </a:moveTo>
                                <a:lnTo>
                                  <a:pt x="346951" y="94411"/>
                                </a:lnTo>
                                <a:lnTo>
                                  <a:pt x="336486" y="74104"/>
                                </a:lnTo>
                                <a:lnTo>
                                  <a:pt x="334670" y="72275"/>
                                </a:lnTo>
                                <a:lnTo>
                                  <a:pt x="334670" y="117754"/>
                                </a:lnTo>
                                <a:lnTo>
                                  <a:pt x="330073" y="140474"/>
                                </a:lnTo>
                                <a:lnTo>
                                  <a:pt x="317538" y="159042"/>
                                </a:lnTo>
                                <a:lnTo>
                                  <a:pt x="298970" y="171577"/>
                                </a:lnTo>
                                <a:lnTo>
                                  <a:pt x="276250" y="176161"/>
                                </a:lnTo>
                                <a:lnTo>
                                  <a:pt x="253530" y="171577"/>
                                </a:lnTo>
                                <a:lnTo>
                                  <a:pt x="234962" y="159042"/>
                                </a:lnTo>
                                <a:lnTo>
                                  <a:pt x="222427" y="140474"/>
                                </a:lnTo>
                                <a:lnTo>
                                  <a:pt x="217843" y="117754"/>
                                </a:lnTo>
                                <a:lnTo>
                                  <a:pt x="222427" y="95046"/>
                                </a:lnTo>
                                <a:lnTo>
                                  <a:pt x="234962" y="76479"/>
                                </a:lnTo>
                                <a:lnTo>
                                  <a:pt x="240233" y="72923"/>
                                </a:lnTo>
                                <a:lnTo>
                                  <a:pt x="253530" y="63957"/>
                                </a:lnTo>
                                <a:lnTo>
                                  <a:pt x="276250" y="59359"/>
                                </a:lnTo>
                                <a:lnTo>
                                  <a:pt x="298970" y="63957"/>
                                </a:lnTo>
                                <a:lnTo>
                                  <a:pt x="317538" y="76479"/>
                                </a:lnTo>
                                <a:lnTo>
                                  <a:pt x="330073" y="95046"/>
                                </a:lnTo>
                                <a:lnTo>
                                  <a:pt x="334670" y="117754"/>
                                </a:lnTo>
                                <a:lnTo>
                                  <a:pt x="334670" y="72275"/>
                                </a:lnTo>
                                <a:lnTo>
                                  <a:pt x="321868" y="59359"/>
                                </a:lnTo>
                                <a:lnTo>
                                  <a:pt x="320535" y="58026"/>
                                </a:lnTo>
                                <a:lnTo>
                                  <a:pt x="307822" y="51333"/>
                                </a:lnTo>
                                <a:lnTo>
                                  <a:pt x="300316" y="47383"/>
                                </a:lnTo>
                                <a:lnTo>
                                  <a:pt x="294576" y="39217"/>
                                </a:lnTo>
                                <a:lnTo>
                                  <a:pt x="287934" y="32092"/>
                                </a:lnTo>
                                <a:lnTo>
                                  <a:pt x="283108" y="28676"/>
                                </a:lnTo>
                                <a:lnTo>
                                  <a:pt x="280403" y="26758"/>
                                </a:lnTo>
                                <a:lnTo>
                                  <a:pt x="272021" y="23977"/>
                                </a:lnTo>
                                <a:lnTo>
                                  <a:pt x="265785" y="23710"/>
                                </a:lnTo>
                                <a:lnTo>
                                  <a:pt x="259105" y="24511"/>
                                </a:lnTo>
                                <a:lnTo>
                                  <a:pt x="252082" y="26212"/>
                                </a:lnTo>
                                <a:lnTo>
                                  <a:pt x="244856" y="28676"/>
                                </a:lnTo>
                                <a:lnTo>
                                  <a:pt x="235940" y="22504"/>
                                </a:lnTo>
                                <a:lnTo>
                                  <a:pt x="230441" y="18707"/>
                                </a:lnTo>
                                <a:lnTo>
                                  <a:pt x="213880" y="9715"/>
                                </a:lnTo>
                                <a:lnTo>
                                  <a:pt x="195707" y="3073"/>
                                </a:lnTo>
                                <a:lnTo>
                                  <a:pt x="191693" y="2463"/>
                                </a:lnTo>
                                <a:lnTo>
                                  <a:pt x="191693" y="28968"/>
                                </a:lnTo>
                                <a:lnTo>
                                  <a:pt x="191693" y="44881"/>
                                </a:lnTo>
                                <a:lnTo>
                                  <a:pt x="185242" y="51333"/>
                                </a:lnTo>
                                <a:lnTo>
                                  <a:pt x="169316" y="51333"/>
                                </a:lnTo>
                                <a:lnTo>
                                  <a:pt x="162864" y="44881"/>
                                </a:lnTo>
                                <a:lnTo>
                                  <a:pt x="162864" y="28968"/>
                                </a:lnTo>
                                <a:lnTo>
                                  <a:pt x="163144" y="28676"/>
                                </a:lnTo>
                                <a:lnTo>
                                  <a:pt x="169316" y="22504"/>
                                </a:lnTo>
                                <a:lnTo>
                                  <a:pt x="185242" y="22504"/>
                                </a:lnTo>
                                <a:lnTo>
                                  <a:pt x="191693" y="28968"/>
                                </a:lnTo>
                                <a:lnTo>
                                  <a:pt x="191693" y="2463"/>
                                </a:lnTo>
                                <a:lnTo>
                                  <a:pt x="176504" y="152"/>
                                </a:lnTo>
                                <a:lnTo>
                                  <a:pt x="176504" y="0"/>
                                </a:lnTo>
                                <a:lnTo>
                                  <a:pt x="176110" y="0"/>
                                </a:lnTo>
                                <a:lnTo>
                                  <a:pt x="175742" y="63"/>
                                </a:lnTo>
                                <a:lnTo>
                                  <a:pt x="174904" y="50"/>
                                </a:lnTo>
                                <a:lnTo>
                                  <a:pt x="174612" y="0"/>
                                </a:lnTo>
                                <a:lnTo>
                                  <a:pt x="174231" y="0"/>
                                </a:lnTo>
                                <a:lnTo>
                                  <a:pt x="174218" y="152"/>
                                </a:lnTo>
                                <a:lnTo>
                                  <a:pt x="155003" y="3073"/>
                                </a:lnTo>
                                <a:lnTo>
                                  <a:pt x="136829" y="9715"/>
                                </a:lnTo>
                                <a:lnTo>
                                  <a:pt x="132867" y="11874"/>
                                </a:lnTo>
                                <a:lnTo>
                                  <a:pt x="132867" y="117754"/>
                                </a:lnTo>
                                <a:lnTo>
                                  <a:pt x="128270" y="140474"/>
                                </a:lnTo>
                                <a:lnTo>
                                  <a:pt x="115747" y="159042"/>
                                </a:lnTo>
                                <a:lnTo>
                                  <a:pt x="97180" y="171577"/>
                                </a:lnTo>
                                <a:lnTo>
                                  <a:pt x="74460" y="176161"/>
                                </a:lnTo>
                                <a:lnTo>
                                  <a:pt x="51739" y="171577"/>
                                </a:lnTo>
                                <a:lnTo>
                                  <a:pt x="33172" y="159042"/>
                                </a:lnTo>
                                <a:lnTo>
                                  <a:pt x="20637" y="140474"/>
                                </a:lnTo>
                                <a:lnTo>
                                  <a:pt x="16040" y="117754"/>
                                </a:lnTo>
                                <a:lnTo>
                                  <a:pt x="20637" y="95046"/>
                                </a:lnTo>
                                <a:lnTo>
                                  <a:pt x="33172" y="76479"/>
                                </a:lnTo>
                                <a:lnTo>
                                  <a:pt x="51739" y="63957"/>
                                </a:lnTo>
                                <a:lnTo>
                                  <a:pt x="74460" y="59359"/>
                                </a:lnTo>
                                <a:lnTo>
                                  <a:pt x="97180" y="63957"/>
                                </a:lnTo>
                                <a:lnTo>
                                  <a:pt x="115747" y="76479"/>
                                </a:lnTo>
                                <a:lnTo>
                                  <a:pt x="128270" y="95046"/>
                                </a:lnTo>
                                <a:lnTo>
                                  <a:pt x="132867" y="117754"/>
                                </a:lnTo>
                                <a:lnTo>
                                  <a:pt x="132867" y="11874"/>
                                </a:lnTo>
                                <a:lnTo>
                                  <a:pt x="120256" y="18707"/>
                                </a:lnTo>
                                <a:lnTo>
                                  <a:pt x="105854" y="28676"/>
                                </a:lnTo>
                                <a:lnTo>
                                  <a:pt x="98615" y="26212"/>
                                </a:lnTo>
                                <a:lnTo>
                                  <a:pt x="91605" y="24511"/>
                                </a:lnTo>
                                <a:lnTo>
                                  <a:pt x="84912" y="23710"/>
                                </a:lnTo>
                                <a:lnTo>
                                  <a:pt x="78676" y="23977"/>
                                </a:lnTo>
                                <a:lnTo>
                                  <a:pt x="70294" y="26758"/>
                                </a:lnTo>
                                <a:lnTo>
                                  <a:pt x="62776" y="32092"/>
                                </a:lnTo>
                                <a:lnTo>
                                  <a:pt x="56121" y="39217"/>
                                </a:lnTo>
                                <a:lnTo>
                                  <a:pt x="50380" y="47383"/>
                                </a:lnTo>
                                <a:lnTo>
                                  <a:pt x="30162" y="58026"/>
                                </a:lnTo>
                                <a:lnTo>
                                  <a:pt x="14224" y="74104"/>
                                </a:lnTo>
                                <a:lnTo>
                                  <a:pt x="3759" y="94411"/>
                                </a:lnTo>
                                <a:lnTo>
                                  <a:pt x="0" y="117754"/>
                                </a:lnTo>
                                <a:lnTo>
                                  <a:pt x="5854" y="146710"/>
                                </a:lnTo>
                                <a:lnTo>
                                  <a:pt x="21831" y="170370"/>
                                </a:lnTo>
                                <a:lnTo>
                                  <a:pt x="45504" y="186347"/>
                                </a:lnTo>
                                <a:lnTo>
                                  <a:pt x="74460" y="192201"/>
                                </a:lnTo>
                                <a:lnTo>
                                  <a:pt x="96100" y="188988"/>
                                </a:lnTo>
                                <a:lnTo>
                                  <a:pt x="115239" y="179984"/>
                                </a:lnTo>
                                <a:lnTo>
                                  <a:pt x="119570" y="176161"/>
                                </a:lnTo>
                                <a:lnTo>
                                  <a:pt x="130924" y="166154"/>
                                </a:lnTo>
                                <a:lnTo>
                                  <a:pt x="142227" y="148437"/>
                                </a:lnTo>
                                <a:lnTo>
                                  <a:pt x="151688" y="132930"/>
                                </a:lnTo>
                                <a:lnTo>
                                  <a:pt x="159778" y="112966"/>
                                </a:lnTo>
                                <a:lnTo>
                                  <a:pt x="162864" y="93256"/>
                                </a:lnTo>
                                <a:lnTo>
                                  <a:pt x="157226" y="78752"/>
                                </a:lnTo>
                                <a:lnTo>
                                  <a:pt x="163944" y="75831"/>
                                </a:lnTo>
                                <a:lnTo>
                                  <a:pt x="170789" y="73698"/>
                                </a:lnTo>
                                <a:lnTo>
                                  <a:pt x="177279" y="72923"/>
                                </a:lnTo>
                                <a:lnTo>
                                  <a:pt x="183756" y="73698"/>
                                </a:lnTo>
                                <a:lnTo>
                                  <a:pt x="190601" y="75831"/>
                                </a:lnTo>
                                <a:lnTo>
                                  <a:pt x="197332" y="78752"/>
                                </a:lnTo>
                                <a:lnTo>
                                  <a:pt x="192354" y="94132"/>
                                </a:lnTo>
                                <a:lnTo>
                                  <a:pt x="194144" y="113588"/>
                                </a:lnTo>
                                <a:lnTo>
                                  <a:pt x="219532" y="165874"/>
                                </a:lnTo>
                                <a:lnTo>
                                  <a:pt x="254482" y="188963"/>
                                </a:lnTo>
                                <a:lnTo>
                                  <a:pt x="276250" y="192201"/>
                                </a:lnTo>
                                <a:lnTo>
                                  <a:pt x="305206" y="186347"/>
                                </a:lnTo>
                                <a:lnTo>
                                  <a:pt x="320294" y="176161"/>
                                </a:lnTo>
                                <a:lnTo>
                                  <a:pt x="328879" y="170370"/>
                                </a:lnTo>
                                <a:lnTo>
                                  <a:pt x="344855" y="146710"/>
                                </a:lnTo>
                                <a:lnTo>
                                  <a:pt x="350723" y="117754"/>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194525" y="128714"/>
                            <a:ext cx="29209" cy="29209"/>
                          </a:xfrm>
                          <a:custGeom>
                            <a:avLst/>
                            <a:gdLst/>
                            <a:ahLst/>
                            <a:cxnLst/>
                            <a:rect l="l" t="t" r="r" b="b"/>
                            <a:pathLst>
                              <a:path w="29209" h="29209">
                                <a:moveTo>
                                  <a:pt x="22377" y="0"/>
                                </a:moveTo>
                                <a:lnTo>
                                  <a:pt x="14414" y="0"/>
                                </a:lnTo>
                                <a:lnTo>
                                  <a:pt x="6451" y="0"/>
                                </a:lnTo>
                                <a:lnTo>
                                  <a:pt x="0" y="6451"/>
                                </a:lnTo>
                                <a:lnTo>
                                  <a:pt x="0" y="22364"/>
                                </a:lnTo>
                                <a:lnTo>
                                  <a:pt x="6451" y="28828"/>
                                </a:lnTo>
                                <a:lnTo>
                                  <a:pt x="22377" y="28828"/>
                                </a:lnTo>
                                <a:lnTo>
                                  <a:pt x="28829" y="22364"/>
                                </a:lnTo>
                                <a:lnTo>
                                  <a:pt x="28829" y="6451"/>
                                </a:lnTo>
                                <a:lnTo>
                                  <a:pt x="22377" y="0"/>
                                </a:lnTo>
                                <a:close/>
                              </a:path>
                            </a:pathLst>
                          </a:custGeom>
                          <a:solidFill>
                            <a:srgbClr val="FFFFFF"/>
                          </a:solidFill>
                        </wps:spPr>
                        <wps:bodyPr wrap="square" lIns="0" tIns="0" rIns="0" bIns="0" rtlCol="0">
                          <a:prstTxWarp prst="textNoShape">
                            <a:avLst/>
                          </a:prstTxWarp>
                          <a:noAutofit/>
                        </wps:bodyPr>
                      </wps:wsp>
                      <wps:wsp>
                        <wps:cNvPr id="243" name="Graphic 243"/>
                        <wps:cNvSpPr/>
                        <wps:spPr>
                          <a:xfrm>
                            <a:off x="0" y="0"/>
                            <a:ext cx="419100" cy="419100"/>
                          </a:xfrm>
                          <a:custGeom>
                            <a:avLst/>
                            <a:gdLst/>
                            <a:ahLst/>
                            <a:cxnLst/>
                            <a:rect l="l" t="t" r="r" b="b"/>
                            <a:pathLst>
                              <a:path w="419100" h="419100">
                                <a:moveTo>
                                  <a:pt x="209550" y="0"/>
                                </a:moveTo>
                                <a:lnTo>
                                  <a:pt x="161556" y="5543"/>
                                </a:lnTo>
                                <a:lnTo>
                                  <a:pt x="117471" y="21329"/>
                                </a:lnTo>
                                <a:lnTo>
                                  <a:pt x="78560" y="46089"/>
                                </a:lnTo>
                                <a:lnTo>
                                  <a:pt x="46090" y="78557"/>
                                </a:lnTo>
                                <a:lnTo>
                                  <a:pt x="21329" y="117466"/>
                                </a:lnTo>
                                <a:lnTo>
                                  <a:pt x="5543" y="161548"/>
                                </a:lnTo>
                                <a:lnTo>
                                  <a:pt x="0" y="209537"/>
                                </a:lnTo>
                                <a:lnTo>
                                  <a:pt x="5543" y="257525"/>
                                </a:lnTo>
                                <a:lnTo>
                                  <a:pt x="21329" y="301607"/>
                                </a:lnTo>
                                <a:lnTo>
                                  <a:pt x="46090" y="340516"/>
                                </a:lnTo>
                                <a:lnTo>
                                  <a:pt x="78560" y="372985"/>
                                </a:lnTo>
                                <a:lnTo>
                                  <a:pt x="117471" y="397745"/>
                                </a:lnTo>
                                <a:lnTo>
                                  <a:pt x="161556" y="413531"/>
                                </a:lnTo>
                                <a:lnTo>
                                  <a:pt x="209550" y="419074"/>
                                </a:lnTo>
                                <a:lnTo>
                                  <a:pt x="257543" y="413531"/>
                                </a:lnTo>
                                <a:lnTo>
                                  <a:pt x="276501" y="406742"/>
                                </a:lnTo>
                                <a:lnTo>
                                  <a:pt x="209550" y="406742"/>
                                </a:lnTo>
                                <a:lnTo>
                                  <a:pt x="164382" y="401525"/>
                                </a:lnTo>
                                <a:lnTo>
                                  <a:pt x="122890" y="386670"/>
                                </a:lnTo>
                                <a:lnTo>
                                  <a:pt x="86266" y="363367"/>
                                </a:lnTo>
                                <a:lnTo>
                                  <a:pt x="55704" y="332810"/>
                                </a:lnTo>
                                <a:lnTo>
                                  <a:pt x="32396" y="296191"/>
                                </a:lnTo>
                                <a:lnTo>
                                  <a:pt x="17537" y="254703"/>
                                </a:lnTo>
                                <a:lnTo>
                                  <a:pt x="12318" y="209537"/>
                                </a:lnTo>
                                <a:lnTo>
                                  <a:pt x="17537" y="164370"/>
                                </a:lnTo>
                                <a:lnTo>
                                  <a:pt x="32396" y="122880"/>
                                </a:lnTo>
                                <a:lnTo>
                                  <a:pt x="55704" y="86258"/>
                                </a:lnTo>
                                <a:lnTo>
                                  <a:pt x="86266" y="55699"/>
                                </a:lnTo>
                                <a:lnTo>
                                  <a:pt x="122890" y="32394"/>
                                </a:lnTo>
                                <a:lnTo>
                                  <a:pt x="164382" y="17536"/>
                                </a:lnTo>
                                <a:lnTo>
                                  <a:pt x="209550" y="12319"/>
                                </a:lnTo>
                                <a:lnTo>
                                  <a:pt x="276465" y="12319"/>
                                </a:lnTo>
                                <a:lnTo>
                                  <a:pt x="257543" y="5543"/>
                                </a:lnTo>
                                <a:lnTo>
                                  <a:pt x="209550" y="0"/>
                                </a:lnTo>
                                <a:close/>
                              </a:path>
                              <a:path w="419100" h="419100">
                                <a:moveTo>
                                  <a:pt x="276465" y="12319"/>
                                </a:moveTo>
                                <a:lnTo>
                                  <a:pt x="209550" y="12319"/>
                                </a:lnTo>
                                <a:lnTo>
                                  <a:pt x="254716" y="17536"/>
                                </a:lnTo>
                                <a:lnTo>
                                  <a:pt x="296207" y="32394"/>
                                </a:lnTo>
                                <a:lnTo>
                                  <a:pt x="332828" y="55699"/>
                                </a:lnTo>
                                <a:lnTo>
                                  <a:pt x="363387" y="86258"/>
                                </a:lnTo>
                                <a:lnTo>
                                  <a:pt x="386692" y="122880"/>
                                </a:lnTo>
                                <a:lnTo>
                                  <a:pt x="401550" y="164370"/>
                                </a:lnTo>
                                <a:lnTo>
                                  <a:pt x="406768" y="209537"/>
                                </a:lnTo>
                                <a:lnTo>
                                  <a:pt x="401550" y="254703"/>
                                </a:lnTo>
                                <a:lnTo>
                                  <a:pt x="386692" y="296191"/>
                                </a:lnTo>
                                <a:lnTo>
                                  <a:pt x="363387" y="332810"/>
                                </a:lnTo>
                                <a:lnTo>
                                  <a:pt x="332828" y="363367"/>
                                </a:lnTo>
                                <a:lnTo>
                                  <a:pt x="296207" y="386670"/>
                                </a:lnTo>
                                <a:lnTo>
                                  <a:pt x="254716" y="401525"/>
                                </a:lnTo>
                                <a:lnTo>
                                  <a:pt x="209550" y="406742"/>
                                </a:lnTo>
                                <a:lnTo>
                                  <a:pt x="276501" y="406742"/>
                                </a:lnTo>
                                <a:lnTo>
                                  <a:pt x="340539" y="372985"/>
                                </a:lnTo>
                                <a:lnTo>
                                  <a:pt x="373009" y="340516"/>
                                </a:lnTo>
                                <a:lnTo>
                                  <a:pt x="397770" y="301607"/>
                                </a:lnTo>
                                <a:lnTo>
                                  <a:pt x="413556" y="257525"/>
                                </a:lnTo>
                                <a:lnTo>
                                  <a:pt x="419100" y="209537"/>
                                </a:lnTo>
                                <a:lnTo>
                                  <a:pt x="413556" y="161548"/>
                                </a:lnTo>
                                <a:lnTo>
                                  <a:pt x="397770" y="117466"/>
                                </a:lnTo>
                                <a:lnTo>
                                  <a:pt x="373009" y="78557"/>
                                </a:lnTo>
                                <a:lnTo>
                                  <a:pt x="340539" y="46089"/>
                                </a:lnTo>
                                <a:lnTo>
                                  <a:pt x="301628" y="21329"/>
                                </a:lnTo>
                                <a:lnTo>
                                  <a:pt x="276465" y="1231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289759pt;width:33pt;height:33pt;mso-position-horizontal-relative:page;mso-position-vertical-relative:paragraph;z-index:15788032" id="docshapegroup189" coordorigin="1740,26" coordsize="660,660">
                <v:shape style="position:absolute;left:1740;top:25;width:660;height:660" id="docshape190" coordorigin="1740,26" coordsize="660,660" path="m2070,26l1994,35,1925,59,1864,98,1812,149,1774,211,1749,280,1740,356,1749,431,1774,501,1812,562,1864,613,1925,652,1994,677,2070,686,2146,677,2215,652,2276,613,2327,562,2366,501,2391,431,2400,356,2391,280,2366,211,2327,149,2276,98,2215,59,2146,35,2070,26xe" filled="true" fillcolor="#fff200" stroked="false">
                  <v:path arrowok="t"/>
                  <v:fill type="solid"/>
                </v:shape>
                <v:shape style="position:absolute;left:1815;top:286;width:184;height:184" type="#_x0000_t75" id="docshape191" stroked="false">
                  <v:imagedata r:id="rId51" o:title=""/>
                </v:shape>
                <v:shape style="position:absolute;left:2132;top:286;width:184;height:184" type="#_x0000_t75" id="docshape192" stroked="false">
                  <v:imagedata r:id="rId52" o:title=""/>
                </v:shape>
                <v:shape style="position:absolute;left:1789;top:193;width:553;height:303" id="docshape193" coordorigin="1790,193" coordsize="553,303" path="m1982,369l1977,341,1962,320,1940,307,1917,302,1911,302,1907,307,1907,317,1911,321,1917,321,1933,325,1948,334,1959,350,1963,369,1963,374,1968,378,1978,378,1982,374,1982,369xm2300,369l2294,341,2279,320,2258,307,2234,302,2229,302,2225,307,2225,317,2229,321,2234,321,2251,325,2266,334,2277,350,2281,369,2281,374,2285,378,2296,378,2300,374,2300,369xm2342,378l2336,342,2320,310,2317,307,2317,378,2310,414,2290,443,2261,463,2225,470,2189,463,2160,443,2140,414,2133,378,2140,343,2160,313,2168,308,2189,294,2225,287,2261,294,2290,313,2310,343,2317,378,2317,307,2297,287,2295,284,2275,274,2263,268,2254,255,2243,244,2236,238,2231,235,2218,231,2208,230,2198,232,2187,234,2175,238,2161,228,2153,222,2127,208,2098,198,2092,197,2092,239,2092,264,2082,274,2057,274,2046,264,2046,239,2047,238,2057,228,2082,228,2092,239,2092,197,2068,193,2068,193,2068,193,2067,193,2067,193,2067,193,2065,193,2065,193,2064,193,2064,193,2034,198,2005,208,1999,212,1999,378,1992,414,1972,443,1943,463,1907,470,1871,463,1842,443,1822,414,1815,378,1822,343,1842,313,1871,294,1907,287,1943,294,1972,313,1992,343,1999,378,1999,212,1979,222,1957,238,1945,234,1934,232,1924,230,1914,231,1901,235,1889,244,1878,255,1869,268,1837,284,1812,310,1796,342,1790,378,1799,424,1824,461,1862,486,1907,496,1941,491,1971,476,1978,470,1996,455,2014,427,2029,402,2041,371,2046,340,2037,317,2048,312,2059,309,2069,308,2079,309,2090,312,2101,317,2093,341,2096,372,2105,402,2118,426,2136,454,2160,476,2191,491,2225,496,2271,486,2294,470,2308,461,2333,424,2342,378xe" filled="true" fillcolor="#000000" stroked="false">
                  <v:path arrowok="t"/>
                  <v:fill type="solid"/>
                </v:shape>
                <v:shape style="position:absolute;left:2046;top:228;width:46;height:46" id="docshape194" coordorigin="2046,228" coordsize="46,46" path="m2082,228l2069,228,2057,228,2046,239,2046,264,2057,274,2082,274,2092,264,2092,239,2082,228xe" filled="true" fillcolor="#ffffff" stroked="false">
                  <v:path arrowok="t"/>
                  <v:fill type="solid"/>
                </v:shape>
                <v:shape style="position:absolute;left:1740;top:25;width:660;height:660" id="docshape195" coordorigin="1740,26" coordsize="660,660" path="m2070,26l1994,35,1925,59,1864,98,1813,150,1774,211,1749,280,1740,356,1749,431,1774,501,1813,562,1864,613,1925,652,1994,677,2070,686,2146,677,2175,666,2070,666,1999,658,1934,635,1876,598,1828,550,1791,492,1768,427,1759,356,1768,285,1791,219,1828,162,1876,114,1934,77,1999,53,2070,45,2175,45,2146,35,2070,26xm2175,45l2070,45,2141,53,2206,77,2264,114,2312,162,2349,219,2372,285,2381,356,2372,427,2349,492,2312,550,2264,598,2206,635,2141,658,2070,666,2175,666,2215,652,2276,613,2327,562,2366,501,2391,431,2400,356,2391,280,2366,211,2327,150,2276,98,2215,59,2175,4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8544">
                <wp:simplePos x="0" y="0"/>
                <wp:positionH relativeFrom="page">
                  <wp:posOffset>1144943</wp:posOffset>
                </wp:positionH>
                <wp:positionV relativeFrom="paragraph">
                  <wp:posOffset>512441</wp:posOffset>
                </wp:positionV>
                <wp:extent cx="337185" cy="5016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337185" cy="50165"/>
                        </a:xfrm>
                        <a:custGeom>
                          <a:avLst/>
                          <a:gdLst/>
                          <a:ahLst/>
                          <a:cxnLst/>
                          <a:rect l="l" t="t" r="r" b="b"/>
                          <a:pathLst>
                            <a:path w="337185" h="50165">
                              <a:moveTo>
                                <a:pt x="28727" y="215"/>
                              </a:moveTo>
                              <a:lnTo>
                                <a:pt x="0" y="215"/>
                              </a:lnTo>
                              <a:lnTo>
                                <a:pt x="0" y="50076"/>
                              </a:lnTo>
                              <a:lnTo>
                                <a:pt x="28727" y="50076"/>
                              </a:lnTo>
                              <a:lnTo>
                                <a:pt x="28727" y="41338"/>
                              </a:lnTo>
                              <a:lnTo>
                                <a:pt x="10566" y="41338"/>
                              </a:lnTo>
                              <a:lnTo>
                                <a:pt x="10566" y="28473"/>
                              </a:lnTo>
                              <a:lnTo>
                                <a:pt x="27457" y="28473"/>
                              </a:lnTo>
                              <a:lnTo>
                                <a:pt x="27457" y="19824"/>
                              </a:lnTo>
                              <a:lnTo>
                                <a:pt x="10566" y="19824"/>
                              </a:lnTo>
                              <a:lnTo>
                                <a:pt x="10566" y="8864"/>
                              </a:lnTo>
                              <a:lnTo>
                                <a:pt x="28727" y="8864"/>
                              </a:lnTo>
                              <a:lnTo>
                                <a:pt x="28727" y="215"/>
                              </a:lnTo>
                              <a:close/>
                            </a:path>
                            <a:path w="337185" h="50165">
                              <a:moveTo>
                                <a:pt x="83616" y="50076"/>
                              </a:moveTo>
                              <a:lnTo>
                                <a:pt x="66776" y="24930"/>
                              </a:lnTo>
                              <a:lnTo>
                                <a:pt x="82423" y="215"/>
                              </a:lnTo>
                              <a:lnTo>
                                <a:pt x="71043" y="215"/>
                              </a:lnTo>
                              <a:lnTo>
                                <a:pt x="60502" y="18148"/>
                              </a:lnTo>
                              <a:lnTo>
                                <a:pt x="49758" y="215"/>
                              </a:lnTo>
                              <a:lnTo>
                                <a:pt x="38087" y="215"/>
                              </a:lnTo>
                              <a:lnTo>
                                <a:pt x="53581" y="24345"/>
                              </a:lnTo>
                              <a:lnTo>
                                <a:pt x="37033" y="50076"/>
                              </a:lnTo>
                              <a:lnTo>
                                <a:pt x="48361" y="50076"/>
                              </a:lnTo>
                              <a:lnTo>
                                <a:pt x="59956" y="31203"/>
                              </a:lnTo>
                              <a:lnTo>
                                <a:pt x="71551" y="50076"/>
                              </a:lnTo>
                              <a:lnTo>
                                <a:pt x="83616" y="50076"/>
                              </a:lnTo>
                              <a:close/>
                            </a:path>
                            <a:path w="337185" h="50165">
                              <a:moveTo>
                                <a:pt x="136017" y="50076"/>
                              </a:moveTo>
                              <a:lnTo>
                                <a:pt x="131813" y="38188"/>
                              </a:lnTo>
                              <a:lnTo>
                                <a:pt x="128689" y="29324"/>
                              </a:lnTo>
                              <a:lnTo>
                                <a:pt x="121056" y="7734"/>
                              </a:lnTo>
                              <a:lnTo>
                                <a:pt x="118465" y="406"/>
                              </a:lnTo>
                              <a:lnTo>
                                <a:pt x="118465" y="29324"/>
                              </a:lnTo>
                              <a:lnTo>
                                <a:pt x="105473" y="29324"/>
                              </a:lnTo>
                              <a:lnTo>
                                <a:pt x="109016" y="17843"/>
                              </a:lnTo>
                              <a:lnTo>
                                <a:pt x="111175" y="10655"/>
                              </a:lnTo>
                              <a:lnTo>
                                <a:pt x="111912" y="7734"/>
                              </a:lnTo>
                              <a:lnTo>
                                <a:pt x="112102" y="8559"/>
                              </a:lnTo>
                              <a:lnTo>
                                <a:pt x="112395" y="9677"/>
                              </a:lnTo>
                              <a:lnTo>
                                <a:pt x="118465" y="29324"/>
                              </a:lnTo>
                              <a:lnTo>
                                <a:pt x="118465" y="406"/>
                              </a:lnTo>
                              <a:lnTo>
                                <a:pt x="118325" y="0"/>
                              </a:lnTo>
                              <a:lnTo>
                                <a:pt x="105410" y="0"/>
                              </a:lnTo>
                              <a:lnTo>
                                <a:pt x="87807" y="50076"/>
                              </a:lnTo>
                              <a:lnTo>
                                <a:pt x="99199" y="50076"/>
                              </a:lnTo>
                              <a:lnTo>
                                <a:pt x="102819" y="38188"/>
                              </a:lnTo>
                              <a:lnTo>
                                <a:pt x="120992" y="38188"/>
                              </a:lnTo>
                              <a:lnTo>
                                <a:pt x="124599" y="50076"/>
                              </a:lnTo>
                              <a:lnTo>
                                <a:pt x="136017" y="50076"/>
                              </a:lnTo>
                              <a:close/>
                            </a:path>
                            <a:path w="337185" h="50165">
                              <a:moveTo>
                                <a:pt x="199783" y="215"/>
                              </a:moveTo>
                              <a:lnTo>
                                <a:pt x="185394" y="215"/>
                              </a:lnTo>
                              <a:lnTo>
                                <a:pt x="172872" y="38328"/>
                              </a:lnTo>
                              <a:lnTo>
                                <a:pt x="172669" y="38328"/>
                              </a:lnTo>
                              <a:lnTo>
                                <a:pt x="160870" y="215"/>
                              </a:lnTo>
                              <a:lnTo>
                                <a:pt x="146481" y="215"/>
                              </a:lnTo>
                              <a:lnTo>
                                <a:pt x="146481" y="50076"/>
                              </a:lnTo>
                              <a:lnTo>
                                <a:pt x="155930" y="50076"/>
                              </a:lnTo>
                              <a:lnTo>
                                <a:pt x="155930" y="24218"/>
                              </a:lnTo>
                              <a:lnTo>
                                <a:pt x="155282" y="10947"/>
                              </a:lnTo>
                              <a:lnTo>
                                <a:pt x="155587" y="10947"/>
                              </a:lnTo>
                              <a:lnTo>
                                <a:pt x="167589" y="50076"/>
                              </a:lnTo>
                              <a:lnTo>
                                <a:pt x="177279" y="50076"/>
                              </a:lnTo>
                              <a:lnTo>
                                <a:pt x="190131" y="11010"/>
                              </a:lnTo>
                              <a:lnTo>
                                <a:pt x="190449" y="11010"/>
                              </a:lnTo>
                              <a:lnTo>
                                <a:pt x="190017" y="21158"/>
                              </a:lnTo>
                              <a:lnTo>
                                <a:pt x="189941" y="50076"/>
                              </a:lnTo>
                              <a:lnTo>
                                <a:pt x="199783" y="50076"/>
                              </a:lnTo>
                              <a:lnTo>
                                <a:pt x="199783" y="215"/>
                              </a:lnTo>
                              <a:close/>
                            </a:path>
                            <a:path w="337185" h="50165">
                              <a:moveTo>
                                <a:pt x="250990" y="10591"/>
                              </a:moveTo>
                              <a:lnTo>
                                <a:pt x="250278" y="8864"/>
                              </a:lnTo>
                              <a:lnTo>
                                <a:pt x="249415" y="6718"/>
                              </a:lnTo>
                              <a:lnTo>
                                <a:pt x="243116" y="1498"/>
                              </a:lnTo>
                              <a:lnTo>
                                <a:pt x="240309" y="723"/>
                              </a:lnTo>
                              <a:lnTo>
                                <a:pt x="240309" y="13665"/>
                              </a:lnTo>
                              <a:lnTo>
                                <a:pt x="240309" y="18592"/>
                              </a:lnTo>
                              <a:lnTo>
                                <a:pt x="239509" y="20472"/>
                              </a:lnTo>
                              <a:lnTo>
                                <a:pt x="236270" y="23025"/>
                              </a:lnTo>
                              <a:lnTo>
                                <a:pt x="233832" y="23672"/>
                              </a:lnTo>
                              <a:lnTo>
                                <a:pt x="227101" y="23672"/>
                              </a:lnTo>
                              <a:lnTo>
                                <a:pt x="227101" y="8864"/>
                              </a:lnTo>
                              <a:lnTo>
                                <a:pt x="234797" y="8864"/>
                              </a:lnTo>
                              <a:lnTo>
                                <a:pt x="236918" y="9461"/>
                              </a:lnTo>
                              <a:lnTo>
                                <a:pt x="239623" y="11823"/>
                              </a:lnTo>
                              <a:lnTo>
                                <a:pt x="240309" y="13665"/>
                              </a:lnTo>
                              <a:lnTo>
                                <a:pt x="240309" y="723"/>
                              </a:lnTo>
                              <a:lnTo>
                                <a:pt x="238506" y="215"/>
                              </a:lnTo>
                              <a:lnTo>
                                <a:pt x="216535" y="215"/>
                              </a:lnTo>
                              <a:lnTo>
                                <a:pt x="216535" y="50076"/>
                              </a:lnTo>
                              <a:lnTo>
                                <a:pt x="227101" y="50076"/>
                              </a:lnTo>
                              <a:lnTo>
                                <a:pt x="227101" y="32334"/>
                              </a:lnTo>
                              <a:lnTo>
                                <a:pt x="237832" y="32334"/>
                              </a:lnTo>
                              <a:lnTo>
                                <a:pt x="242595" y="30899"/>
                              </a:lnTo>
                              <a:lnTo>
                                <a:pt x="249301" y="25222"/>
                              </a:lnTo>
                              <a:lnTo>
                                <a:pt x="249936" y="23672"/>
                              </a:lnTo>
                              <a:lnTo>
                                <a:pt x="250990" y="21120"/>
                              </a:lnTo>
                              <a:lnTo>
                                <a:pt x="250990" y="10591"/>
                              </a:lnTo>
                              <a:close/>
                            </a:path>
                            <a:path w="337185" h="50165">
                              <a:moveTo>
                                <a:pt x="295376" y="41338"/>
                              </a:moveTo>
                              <a:lnTo>
                                <a:pt x="275145" y="41338"/>
                              </a:lnTo>
                              <a:lnTo>
                                <a:pt x="275145" y="215"/>
                              </a:lnTo>
                              <a:lnTo>
                                <a:pt x="264579" y="215"/>
                              </a:lnTo>
                              <a:lnTo>
                                <a:pt x="264579" y="50076"/>
                              </a:lnTo>
                              <a:lnTo>
                                <a:pt x="295376" y="50076"/>
                              </a:lnTo>
                              <a:lnTo>
                                <a:pt x="295376" y="41338"/>
                              </a:lnTo>
                              <a:close/>
                            </a:path>
                            <a:path w="337185" h="50165">
                              <a:moveTo>
                                <a:pt x="336956" y="215"/>
                              </a:moveTo>
                              <a:lnTo>
                                <a:pt x="308229" y="215"/>
                              </a:lnTo>
                              <a:lnTo>
                                <a:pt x="308229" y="50076"/>
                              </a:lnTo>
                              <a:lnTo>
                                <a:pt x="336956" y="50076"/>
                              </a:lnTo>
                              <a:lnTo>
                                <a:pt x="336956" y="41338"/>
                              </a:lnTo>
                              <a:lnTo>
                                <a:pt x="318795" y="41338"/>
                              </a:lnTo>
                              <a:lnTo>
                                <a:pt x="318795" y="28473"/>
                              </a:lnTo>
                              <a:lnTo>
                                <a:pt x="335686" y="28473"/>
                              </a:lnTo>
                              <a:lnTo>
                                <a:pt x="335686" y="19824"/>
                              </a:lnTo>
                              <a:lnTo>
                                <a:pt x="318795" y="19824"/>
                              </a:lnTo>
                              <a:lnTo>
                                <a:pt x="318795" y="8864"/>
                              </a:lnTo>
                              <a:lnTo>
                                <a:pt x="336956" y="8864"/>
                              </a:lnTo>
                              <a:lnTo>
                                <a:pt x="336956" y="2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0.153008pt;margin-top:40.349735pt;width:26.55pt;height:3.95pt;mso-position-horizontal-relative:page;mso-position-vertical-relative:paragraph;z-index:15788544" id="docshape196" coordorigin="1803,807" coordsize="531,79" path="m1848,807l1803,807,1803,886,1848,886,1848,872,1820,872,1820,852,1846,852,1846,838,1820,838,1820,821,1848,821,1848,807xm1935,886l1908,846,1933,807,1915,807,1898,836,1881,807,1863,807,1887,845,1861,886,1879,886,1897,856,1916,886,1935,886xm2017,886l2011,867,2006,853,1994,819,1990,808,1990,853,1969,853,1975,835,1978,824,1979,819,1980,820,1980,822,1990,853,1990,808,1989,807,1969,807,1941,886,1959,886,1965,867,1994,867,1999,886,2017,886xm2118,807l2095,807,2075,867,2075,867,2056,807,2034,807,2034,886,2049,886,2049,845,2048,824,2048,824,2067,886,2082,886,2102,824,2103,824,2102,840,2102,886,2118,886,2118,807xm2198,824l2197,821,2196,818,2186,809,2182,808,2182,829,2182,836,2180,839,2175,843,2171,844,2161,844,2161,821,2173,821,2176,822,2180,826,2182,829,2182,808,2179,807,2144,807,2144,886,2161,886,2161,858,2178,858,2185,856,2196,847,2197,844,2198,840,2198,824xm2268,872l2236,872,2236,807,2220,807,2220,886,2268,886,2268,872xm2334,807l2288,807,2288,886,2334,886,2334,872,2305,872,2305,852,2332,852,2332,838,2305,838,2305,821,2334,821,2334,807xe" filled="true" fillcolor="#000000" stroked="false">
                <v:path arrowok="t"/>
                <v:fill type="solid"/>
                <w10:wrap type="none"/>
              </v:shape>
            </w:pict>
          </mc:Fallback>
        </mc:AlternateContent>
      </w:r>
      <w:r>
        <w:rPr>
          <w:w w:val="130"/>
        </w:rPr>
        <w:t>Steve</w:t>
      </w:r>
      <w:r>
        <w:rPr>
          <w:spacing w:val="-7"/>
          <w:w w:val="130"/>
        </w:rPr>
        <w:t> </w:t>
      </w:r>
      <w:r>
        <w:rPr>
          <w:w w:val="130"/>
        </w:rPr>
        <w:t>Fredericks</w:t>
      </w:r>
      <w:r>
        <w:rPr>
          <w:spacing w:val="-7"/>
          <w:w w:val="130"/>
        </w:rPr>
        <w:t> </w:t>
      </w:r>
      <w:r>
        <w:rPr>
          <w:w w:val="130"/>
        </w:rPr>
        <w:t>has</w:t>
      </w:r>
      <w:r>
        <w:rPr>
          <w:spacing w:val="-7"/>
          <w:w w:val="130"/>
        </w:rPr>
        <w:t> </w:t>
      </w:r>
      <w:r>
        <w:rPr>
          <w:w w:val="130"/>
        </w:rPr>
        <w:t>a</w:t>
      </w:r>
      <w:r>
        <w:rPr>
          <w:spacing w:val="-7"/>
          <w:w w:val="130"/>
        </w:rPr>
        <w:t> </w:t>
      </w:r>
      <w:r>
        <w:rPr>
          <w:w w:val="130"/>
        </w:rPr>
        <w:t>cash</w:t>
      </w:r>
      <w:r>
        <w:rPr>
          <w:spacing w:val="-7"/>
          <w:w w:val="130"/>
        </w:rPr>
        <w:t> </w:t>
      </w:r>
      <w:r>
        <w:rPr>
          <w:w w:val="130"/>
        </w:rPr>
        <w:t>account</w:t>
      </w:r>
      <w:r>
        <w:rPr>
          <w:spacing w:val="-7"/>
          <w:w w:val="130"/>
        </w:rPr>
        <w:t> </w:t>
      </w:r>
      <w:r>
        <w:rPr>
          <w:w w:val="130"/>
        </w:rPr>
        <w:t>with</w:t>
      </w:r>
      <w:r>
        <w:rPr>
          <w:spacing w:val="-7"/>
          <w:w w:val="130"/>
        </w:rPr>
        <w:t> </w:t>
      </w:r>
      <w:r>
        <w:rPr>
          <w:w w:val="130"/>
        </w:rPr>
        <w:t>$150,000</w:t>
      </w:r>
      <w:r>
        <w:rPr>
          <w:spacing w:val="-7"/>
          <w:w w:val="130"/>
        </w:rPr>
        <w:t> </w:t>
      </w:r>
      <w:r>
        <w:rPr>
          <w:w w:val="130"/>
        </w:rPr>
        <w:t>in</w:t>
      </w:r>
      <w:r>
        <w:rPr>
          <w:spacing w:val="-7"/>
          <w:w w:val="130"/>
        </w:rPr>
        <w:t> </w:t>
      </w:r>
      <w:r>
        <w:rPr>
          <w:w w:val="130"/>
        </w:rPr>
        <w:t>securities</w:t>
      </w:r>
      <w:r>
        <w:rPr>
          <w:spacing w:val="-7"/>
          <w:w w:val="130"/>
        </w:rPr>
        <w:t> </w:t>
      </w:r>
      <w:r>
        <w:rPr>
          <w:w w:val="130"/>
        </w:rPr>
        <w:t>and</w:t>
      </w:r>
      <w:r>
        <w:rPr>
          <w:spacing w:val="-7"/>
          <w:w w:val="130"/>
        </w:rPr>
        <w:t> </w:t>
      </w:r>
      <w:r>
        <w:rPr>
          <w:w w:val="130"/>
        </w:rPr>
        <w:t>$300,000</w:t>
      </w:r>
      <w:r>
        <w:rPr>
          <w:spacing w:val="-7"/>
          <w:w w:val="130"/>
        </w:rPr>
        <w:t> </w:t>
      </w:r>
      <w:r>
        <w:rPr>
          <w:w w:val="130"/>
        </w:rPr>
        <w:t>cash</w:t>
      </w:r>
      <w:r>
        <w:rPr>
          <w:spacing w:val="-7"/>
          <w:w w:val="130"/>
        </w:rPr>
        <w:t> </w:t>
      </w:r>
      <w:r>
        <w:rPr>
          <w:w w:val="130"/>
        </w:rPr>
        <w:t>and</w:t>
      </w:r>
      <w:r>
        <w:rPr>
          <w:spacing w:val="-7"/>
          <w:w w:val="130"/>
        </w:rPr>
        <w:t> </w:t>
      </w:r>
      <w:r>
        <w:rPr>
          <w:w w:val="130"/>
        </w:rPr>
        <w:t>a</w:t>
      </w:r>
      <w:r>
        <w:rPr>
          <w:spacing w:val="-7"/>
          <w:w w:val="130"/>
        </w:rPr>
        <w:t> </w:t>
      </w:r>
      <w:r>
        <w:rPr>
          <w:w w:val="130"/>
        </w:rPr>
        <w:t>margin account</w:t>
      </w:r>
      <w:r>
        <w:rPr>
          <w:spacing w:val="-1"/>
          <w:w w:val="130"/>
        </w:rPr>
        <w:t> </w:t>
      </w:r>
      <w:r>
        <w:rPr>
          <w:w w:val="130"/>
        </w:rPr>
        <w:t>with</w:t>
      </w:r>
      <w:r>
        <w:rPr>
          <w:spacing w:val="-1"/>
          <w:w w:val="130"/>
        </w:rPr>
        <w:t> </w:t>
      </w:r>
      <w:r>
        <w:rPr>
          <w:w w:val="130"/>
        </w:rPr>
        <w:t>$50,000</w:t>
      </w:r>
      <w:r>
        <w:rPr>
          <w:spacing w:val="-1"/>
          <w:w w:val="130"/>
        </w:rPr>
        <w:t> </w:t>
      </w:r>
      <w:r>
        <w:rPr>
          <w:w w:val="130"/>
        </w:rPr>
        <w:t>in</w:t>
      </w:r>
      <w:r>
        <w:rPr>
          <w:spacing w:val="-1"/>
          <w:w w:val="130"/>
        </w:rPr>
        <w:t> </w:t>
      </w:r>
      <w:r>
        <w:rPr>
          <w:w w:val="130"/>
        </w:rPr>
        <w:t>equity.</w:t>
      </w:r>
      <w:r>
        <w:rPr>
          <w:spacing w:val="-1"/>
          <w:w w:val="130"/>
        </w:rPr>
        <w:t> </w:t>
      </w:r>
      <w:r>
        <w:rPr>
          <w:w w:val="130"/>
        </w:rPr>
        <w:t>Additionally,</w:t>
      </w:r>
      <w:r>
        <w:rPr>
          <w:spacing w:val="-1"/>
          <w:w w:val="130"/>
        </w:rPr>
        <w:t> </w:t>
      </w:r>
      <w:r>
        <w:rPr>
          <w:w w:val="130"/>
        </w:rPr>
        <w:t>Steve</w:t>
      </w:r>
      <w:r>
        <w:rPr>
          <w:spacing w:val="-1"/>
          <w:w w:val="130"/>
        </w:rPr>
        <w:t> </w:t>
      </w:r>
      <w:r>
        <w:rPr>
          <w:w w:val="130"/>
        </w:rPr>
        <w:t>has</w:t>
      </w:r>
      <w:r>
        <w:rPr>
          <w:spacing w:val="-1"/>
          <w:w w:val="130"/>
        </w:rPr>
        <w:t> </w:t>
      </w:r>
      <w:r>
        <w:rPr>
          <w:w w:val="130"/>
        </w:rPr>
        <w:t>a</w:t>
      </w:r>
      <w:r>
        <w:rPr>
          <w:spacing w:val="-1"/>
          <w:w w:val="130"/>
        </w:rPr>
        <w:t> </w:t>
      </w:r>
      <w:r>
        <w:rPr>
          <w:w w:val="130"/>
        </w:rPr>
        <w:t>joint</w:t>
      </w:r>
      <w:r>
        <w:rPr>
          <w:spacing w:val="-1"/>
          <w:w w:val="130"/>
        </w:rPr>
        <w:t> </w:t>
      </w:r>
      <w:r>
        <w:rPr>
          <w:w w:val="130"/>
        </w:rPr>
        <w:t>cash</w:t>
      </w:r>
      <w:r>
        <w:rPr>
          <w:spacing w:val="-1"/>
          <w:w w:val="130"/>
        </w:rPr>
        <w:t> </w:t>
      </w:r>
      <w:r>
        <w:rPr>
          <w:w w:val="130"/>
        </w:rPr>
        <w:t>account</w:t>
      </w:r>
      <w:r>
        <w:rPr>
          <w:spacing w:val="-1"/>
          <w:w w:val="130"/>
        </w:rPr>
        <w:t> </w:t>
      </w:r>
      <w:r>
        <w:rPr>
          <w:w w:val="130"/>
        </w:rPr>
        <w:t>with</w:t>
      </w:r>
      <w:r>
        <w:rPr>
          <w:spacing w:val="-1"/>
          <w:w w:val="130"/>
        </w:rPr>
        <w:t> </w:t>
      </w:r>
      <w:r>
        <w:rPr>
          <w:w w:val="130"/>
        </w:rPr>
        <w:t>his</w:t>
      </w:r>
      <w:r>
        <w:rPr>
          <w:spacing w:val="-1"/>
          <w:w w:val="130"/>
        </w:rPr>
        <w:t> </w:t>
      </w:r>
      <w:r>
        <w:rPr>
          <w:w w:val="130"/>
        </w:rPr>
        <w:t>wife</w:t>
      </w:r>
      <w:r>
        <w:rPr>
          <w:w w:val="130"/>
        </w:rPr>
        <w:t> Melissa</w:t>
      </w:r>
      <w:r>
        <w:rPr>
          <w:spacing w:val="-1"/>
          <w:w w:val="130"/>
        </w:rPr>
        <w:t> </w:t>
      </w:r>
      <w:r>
        <w:rPr>
          <w:w w:val="130"/>
        </w:rPr>
        <w:t>with</w:t>
      </w:r>
      <w:r>
        <w:rPr>
          <w:spacing w:val="-1"/>
          <w:w w:val="130"/>
        </w:rPr>
        <w:t> </w:t>
      </w:r>
      <w:r>
        <w:rPr>
          <w:w w:val="130"/>
        </w:rPr>
        <w:t>$250,000</w:t>
      </w:r>
      <w:r>
        <w:rPr>
          <w:spacing w:val="-1"/>
          <w:w w:val="130"/>
        </w:rPr>
        <w:t> </w:t>
      </w:r>
      <w:r>
        <w:rPr>
          <w:w w:val="130"/>
        </w:rPr>
        <w:t>in</w:t>
      </w:r>
      <w:r>
        <w:rPr>
          <w:spacing w:val="-1"/>
          <w:w w:val="130"/>
        </w:rPr>
        <w:t> </w:t>
      </w:r>
      <w:r>
        <w:rPr>
          <w:w w:val="130"/>
        </w:rPr>
        <w:t>securities</w:t>
      </w:r>
      <w:r>
        <w:rPr>
          <w:spacing w:val="-1"/>
          <w:w w:val="130"/>
        </w:rPr>
        <w:t> </w:t>
      </w:r>
      <w:r>
        <w:rPr>
          <w:w w:val="130"/>
        </w:rPr>
        <w:t>and</w:t>
      </w:r>
      <w:r>
        <w:rPr>
          <w:spacing w:val="-1"/>
          <w:w w:val="130"/>
        </w:rPr>
        <w:t> </w:t>
      </w:r>
      <w:r>
        <w:rPr>
          <w:w w:val="130"/>
        </w:rPr>
        <w:t>$300,000</w:t>
      </w:r>
      <w:r>
        <w:rPr>
          <w:spacing w:val="-1"/>
          <w:w w:val="130"/>
        </w:rPr>
        <w:t> </w:t>
      </w:r>
      <w:r>
        <w:rPr>
          <w:w w:val="130"/>
        </w:rPr>
        <w:t>cash.</w:t>
      </w:r>
      <w:r>
        <w:rPr>
          <w:spacing w:val="-1"/>
          <w:w w:val="130"/>
        </w:rPr>
        <w:t> </w:t>
      </w:r>
      <w:r>
        <w:rPr>
          <w:w w:val="130"/>
        </w:rPr>
        <w:t>If</w:t>
      </w:r>
      <w:r>
        <w:rPr>
          <w:spacing w:val="-1"/>
          <w:w w:val="130"/>
        </w:rPr>
        <w:t> </w:t>
      </w:r>
      <w:r>
        <w:rPr>
          <w:w w:val="130"/>
        </w:rPr>
        <w:t>Steve’s</w:t>
      </w:r>
      <w:r>
        <w:rPr>
          <w:spacing w:val="-1"/>
          <w:w w:val="130"/>
        </w:rPr>
        <w:t> </w:t>
      </w:r>
      <w:r>
        <w:rPr>
          <w:w w:val="130"/>
        </w:rPr>
        <w:t>broker–dealer</w:t>
      </w:r>
      <w:r>
        <w:rPr>
          <w:spacing w:val="-1"/>
          <w:w w:val="130"/>
        </w:rPr>
        <w:t> </w:t>
      </w:r>
      <w:r>
        <w:rPr>
          <w:w w:val="130"/>
        </w:rPr>
        <w:t>goes</w:t>
      </w:r>
      <w:r>
        <w:rPr>
          <w:spacing w:val="-1"/>
          <w:w w:val="130"/>
        </w:rPr>
        <w:t> </w:t>
      </w:r>
      <w:r>
        <w:rPr>
          <w:w w:val="130"/>
        </w:rPr>
        <w:t>bankrupt, what is his coverage under SIPC?</w:t>
      </w:r>
    </w:p>
    <w:p>
      <w:pPr>
        <w:pStyle w:val="ListParagraph"/>
        <w:numPr>
          <w:ilvl w:val="0"/>
          <w:numId w:val="6"/>
        </w:numPr>
        <w:tabs>
          <w:tab w:pos="1438" w:val="left" w:leader="none"/>
        </w:tabs>
        <w:spacing w:line="240" w:lineRule="auto" w:before="103" w:after="0"/>
        <w:ind w:left="1438" w:right="0" w:hanging="321"/>
        <w:jc w:val="left"/>
        <w:rPr>
          <w:sz w:val="16"/>
        </w:rPr>
      </w:pPr>
      <w:r>
        <w:rPr>
          <w:spacing w:val="-2"/>
          <w:w w:val="130"/>
          <w:sz w:val="16"/>
        </w:rPr>
        <w:t>$450,000</w:t>
      </w:r>
    </w:p>
    <w:p>
      <w:pPr>
        <w:pStyle w:val="ListParagraph"/>
        <w:numPr>
          <w:ilvl w:val="0"/>
          <w:numId w:val="6"/>
        </w:numPr>
        <w:tabs>
          <w:tab w:pos="1438" w:val="left" w:leader="none"/>
        </w:tabs>
        <w:spacing w:line="240" w:lineRule="auto" w:before="105" w:after="0"/>
        <w:ind w:left="1438" w:right="0" w:hanging="318"/>
        <w:jc w:val="left"/>
        <w:rPr>
          <w:sz w:val="16"/>
        </w:rPr>
      </w:pPr>
      <w:r>
        <w:rPr>
          <w:spacing w:val="-2"/>
          <w:w w:val="130"/>
          <w:sz w:val="16"/>
        </w:rPr>
        <w:t>$500,000</w:t>
      </w:r>
    </w:p>
    <w:p>
      <w:pPr>
        <w:pStyle w:val="ListParagraph"/>
        <w:numPr>
          <w:ilvl w:val="0"/>
          <w:numId w:val="6"/>
        </w:numPr>
        <w:tabs>
          <w:tab w:pos="1439" w:val="left" w:leader="none"/>
        </w:tabs>
        <w:spacing w:line="240" w:lineRule="auto" w:before="104" w:after="0"/>
        <w:ind w:left="1439" w:right="0" w:hanging="313"/>
        <w:jc w:val="left"/>
        <w:rPr>
          <w:sz w:val="16"/>
        </w:rPr>
      </w:pPr>
      <w:r>
        <w:rPr>
          <w:spacing w:val="-2"/>
          <w:w w:val="130"/>
          <w:sz w:val="16"/>
        </w:rPr>
        <w:t>$850,000</w:t>
      </w:r>
    </w:p>
    <w:p>
      <w:pPr>
        <w:pStyle w:val="ListParagraph"/>
        <w:numPr>
          <w:ilvl w:val="0"/>
          <w:numId w:val="6"/>
        </w:numPr>
        <w:tabs>
          <w:tab w:pos="1438" w:val="left" w:leader="none"/>
        </w:tabs>
        <w:spacing w:line="240" w:lineRule="auto" w:before="105" w:after="0"/>
        <w:ind w:left="1438" w:right="0" w:hanging="330"/>
        <w:jc w:val="left"/>
        <w:rPr>
          <w:sz w:val="16"/>
        </w:rPr>
      </w:pPr>
      <w:r>
        <w:rPr>
          <w:spacing w:val="-2"/>
          <w:w w:val="130"/>
          <w:sz w:val="16"/>
        </w:rPr>
        <w:t>$950,000</w:t>
      </w:r>
    </w:p>
    <w:p>
      <w:pPr>
        <w:pStyle w:val="BodyText"/>
        <w:spacing w:before="7"/>
        <w:rPr>
          <w:sz w:val="25"/>
        </w:rPr>
      </w:pPr>
    </w:p>
    <w:p>
      <w:pPr>
        <w:pStyle w:val="BodyText"/>
        <w:spacing w:line="312" w:lineRule="auto"/>
        <w:ind w:left="1120" w:right="117"/>
        <w:jc w:val="both"/>
      </w:pPr>
      <w:r>
        <w:rPr>
          <w:w w:val="130"/>
        </w:rPr>
        <w:t>The</w:t>
      </w:r>
      <w:r>
        <w:rPr>
          <w:spacing w:val="-3"/>
          <w:w w:val="130"/>
        </w:rPr>
        <w:t> </w:t>
      </w:r>
      <w:r>
        <w:rPr>
          <w:w w:val="130"/>
        </w:rPr>
        <w:t>right</w:t>
      </w:r>
      <w:r>
        <w:rPr>
          <w:spacing w:val="-3"/>
          <w:w w:val="130"/>
        </w:rPr>
        <w:t> </w:t>
      </w:r>
      <w:r>
        <w:rPr>
          <w:w w:val="130"/>
        </w:rPr>
        <w:t>choice</w:t>
      </w:r>
      <w:r>
        <w:rPr>
          <w:spacing w:val="-3"/>
          <w:w w:val="130"/>
        </w:rPr>
        <w:t> </w:t>
      </w:r>
      <w:r>
        <w:rPr>
          <w:w w:val="130"/>
        </w:rPr>
        <w:t>is</w:t>
      </w:r>
      <w:r>
        <w:rPr>
          <w:spacing w:val="-3"/>
          <w:w w:val="130"/>
        </w:rPr>
        <w:t> </w:t>
      </w:r>
      <w:r>
        <w:rPr>
          <w:w w:val="130"/>
        </w:rPr>
        <w:t>(D).</w:t>
      </w:r>
      <w:r>
        <w:rPr>
          <w:spacing w:val="-3"/>
          <w:w w:val="130"/>
        </w:rPr>
        <w:t> </w:t>
      </w:r>
      <w:r>
        <w:rPr>
          <w:w w:val="130"/>
        </w:rPr>
        <w:t>If</w:t>
      </w:r>
      <w:r>
        <w:rPr>
          <w:spacing w:val="-3"/>
          <w:w w:val="130"/>
        </w:rPr>
        <w:t> </w:t>
      </w:r>
      <w:r>
        <w:rPr>
          <w:w w:val="130"/>
        </w:rPr>
        <w:t>one</w:t>
      </w:r>
      <w:r>
        <w:rPr>
          <w:spacing w:val="-3"/>
          <w:w w:val="130"/>
        </w:rPr>
        <w:t> </w:t>
      </w:r>
      <w:r>
        <w:rPr>
          <w:w w:val="130"/>
        </w:rPr>
        <w:t>of</w:t>
      </w:r>
      <w:r>
        <w:rPr>
          <w:spacing w:val="-3"/>
          <w:w w:val="130"/>
        </w:rPr>
        <w:t> </w:t>
      </w:r>
      <w:r>
        <w:rPr>
          <w:w w:val="130"/>
        </w:rPr>
        <w:t>your</w:t>
      </w:r>
      <w:r>
        <w:rPr>
          <w:spacing w:val="-3"/>
          <w:w w:val="130"/>
        </w:rPr>
        <w:t> </w:t>
      </w:r>
      <w:r>
        <w:rPr>
          <w:w w:val="130"/>
        </w:rPr>
        <w:t>customers</w:t>
      </w:r>
      <w:r>
        <w:rPr>
          <w:spacing w:val="-3"/>
          <w:w w:val="130"/>
        </w:rPr>
        <w:t> </w:t>
      </w:r>
      <w:r>
        <w:rPr>
          <w:w w:val="130"/>
        </w:rPr>
        <w:t>has</w:t>
      </w:r>
      <w:r>
        <w:rPr>
          <w:spacing w:val="-3"/>
          <w:w w:val="130"/>
        </w:rPr>
        <w:t> </w:t>
      </w:r>
      <w:r>
        <w:rPr>
          <w:w w:val="130"/>
        </w:rPr>
        <w:t>a</w:t>
      </w:r>
      <w:r>
        <w:rPr>
          <w:spacing w:val="-3"/>
          <w:w w:val="130"/>
        </w:rPr>
        <w:t> </w:t>
      </w:r>
      <w:r>
        <w:rPr>
          <w:w w:val="130"/>
        </w:rPr>
        <w:t>cash</w:t>
      </w:r>
      <w:r>
        <w:rPr>
          <w:spacing w:val="-3"/>
          <w:w w:val="130"/>
        </w:rPr>
        <w:t> </w:t>
      </w:r>
      <w:r>
        <w:rPr>
          <w:w w:val="130"/>
        </w:rPr>
        <w:t>and</w:t>
      </w:r>
      <w:r>
        <w:rPr>
          <w:spacing w:val="-3"/>
          <w:w w:val="130"/>
        </w:rPr>
        <w:t> </w:t>
      </w:r>
      <w:r>
        <w:rPr>
          <w:w w:val="130"/>
        </w:rPr>
        <w:t>margin</w:t>
      </w:r>
      <w:r>
        <w:rPr>
          <w:spacing w:val="-3"/>
          <w:w w:val="130"/>
        </w:rPr>
        <w:t> </w:t>
      </w:r>
      <w:r>
        <w:rPr>
          <w:w w:val="130"/>
        </w:rPr>
        <w:t>account</w:t>
      </w:r>
      <w:r>
        <w:rPr>
          <w:spacing w:val="-3"/>
          <w:w w:val="130"/>
        </w:rPr>
        <w:t> </w:t>
      </w:r>
      <w:r>
        <w:rPr>
          <w:w w:val="130"/>
        </w:rPr>
        <w:t>titled</w:t>
      </w:r>
      <w:r>
        <w:rPr>
          <w:spacing w:val="-3"/>
          <w:w w:val="130"/>
        </w:rPr>
        <w:t> </w:t>
      </w:r>
      <w:r>
        <w:rPr>
          <w:w w:val="130"/>
        </w:rPr>
        <w:t>under</w:t>
      </w:r>
      <w:r>
        <w:rPr>
          <w:spacing w:val="-3"/>
          <w:w w:val="130"/>
        </w:rPr>
        <w:t> </w:t>
      </w:r>
      <w:r>
        <w:rPr>
          <w:w w:val="130"/>
        </w:rPr>
        <w:t>one name,</w:t>
      </w:r>
      <w:r>
        <w:rPr>
          <w:w w:val="130"/>
        </w:rPr>
        <w:t> as</w:t>
      </w:r>
      <w:r>
        <w:rPr>
          <w:w w:val="130"/>
        </w:rPr>
        <w:t> Steve</w:t>
      </w:r>
      <w:r>
        <w:rPr>
          <w:w w:val="130"/>
        </w:rPr>
        <w:t> does,</w:t>
      </w:r>
      <w:r>
        <w:rPr>
          <w:w w:val="130"/>
        </w:rPr>
        <w:t> it’s</w:t>
      </w:r>
      <w:r>
        <w:rPr>
          <w:w w:val="130"/>
        </w:rPr>
        <w:t> treated</w:t>
      </w:r>
      <w:r>
        <w:rPr>
          <w:w w:val="130"/>
        </w:rPr>
        <w:t> as</w:t>
      </w:r>
      <w:r>
        <w:rPr>
          <w:w w:val="130"/>
        </w:rPr>
        <w:t> though</w:t>
      </w:r>
      <w:r>
        <w:rPr>
          <w:w w:val="130"/>
        </w:rPr>
        <w:t> it</w:t>
      </w:r>
      <w:r>
        <w:rPr>
          <w:w w:val="130"/>
        </w:rPr>
        <w:t> belongs</w:t>
      </w:r>
      <w:r>
        <w:rPr>
          <w:w w:val="130"/>
        </w:rPr>
        <w:t> to</w:t>
      </w:r>
      <w:r>
        <w:rPr>
          <w:w w:val="130"/>
        </w:rPr>
        <w:t> one</w:t>
      </w:r>
      <w:r>
        <w:rPr>
          <w:w w:val="130"/>
        </w:rPr>
        <w:t> customer.</w:t>
      </w:r>
      <w:r>
        <w:rPr>
          <w:w w:val="130"/>
        </w:rPr>
        <w:t> Therefore,</w:t>
      </w:r>
      <w:r>
        <w:rPr>
          <w:w w:val="130"/>
        </w:rPr>
        <w:t> Steve’s</w:t>
      </w:r>
      <w:r>
        <w:rPr>
          <w:w w:val="130"/>
        </w:rPr>
        <w:t> cash and</w:t>
      </w:r>
      <w:r>
        <w:rPr>
          <w:spacing w:val="-15"/>
          <w:w w:val="130"/>
        </w:rPr>
        <w:t> </w:t>
      </w:r>
      <w:r>
        <w:rPr>
          <w:w w:val="130"/>
        </w:rPr>
        <w:t>margin</w:t>
      </w:r>
      <w:r>
        <w:rPr>
          <w:spacing w:val="-13"/>
          <w:w w:val="130"/>
        </w:rPr>
        <w:t> </w:t>
      </w:r>
      <w:r>
        <w:rPr>
          <w:w w:val="130"/>
        </w:rPr>
        <w:t>account</w:t>
      </w:r>
      <w:r>
        <w:rPr>
          <w:spacing w:val="-13"/>
          <w:w w:val="130"/>
        </w:rPr>
        <w:t> </w:t>
      </w:r>
      <w:r>
        <w:rPr>
          <w:w w:val="130"/>
        </w:rPr>
        <w:t>is</w:t>
      </w:r>
      <w:r>
        <w:rPr>
          <w:spacing w:val="-13"/>
          <w:w w:val="130"/>
        </w:rPr>
        <w:t> </w:t>
      </w:r>
      <w:r>
        <w:rPr>
          <w:w w:val="130"/>
        </w:rPr>
        <w:t>covered</w:t>
      </w:r>
      <w:r>
        <w:rPr>
          <w:spacing w:val="-13"/>
          <w:w w:val="130"/>
        </w:rPr>
        <w:t> </w:t>
      </w:r>
      <w:r>
        <w:rPr>
          <w:w w:val="130"/>
        </w:rPr>
        <w:t>up</w:t>
      </w:r>
      <w:r>
        <w:rPr>
          <w:spacing w:val="-13"/>
          <w:w w:val="130"/>
        </w:rPr>
        <w:t> </w:t>
      </w:r>
      <w:r>
        <w:rPr>
          <w:w w:val="130"/>
        </w:rPr>
        <w:t>to</w:t>
      </w:r>
      <w:r>
        <w:rPr>
          <w:spacing w:val="-13"/>
          <w:w w:val="130"/>
        </w:rPr>
        <w:t> </w:t>
      </w:r>
      <w:r>
        <w:rPr>
          <w:w w:val="130"/>
        </w:rPr>
        <w:t>$500,000,</w:t>
      </w:r>
      <w:r>
        <w:rPr>
          <w:spacing w:val="-13"/>
          <w:w w:val="130"/>
        </w:rPr>
        <w:t> </w:t>
      </w:r>
      <w:r>
        <w:rPr>
          <w:w w:val="130"/>
        </w:rPr>
        <w:t>of</w:t>
      </w:r>
      <w:r>
        <w:rPr>
          <w:spacing w:val="-13"/>
          <w:w w:val="130"/>
        </w:rPr>
        <w:t> </w:t>
      </w:r>
      <w:r>
        <w:rPr>
          <w:w w:val="130"/>
        </w:rPr>
        <w:t>which</w:t>
      </w:r>
      <w:r>
        <w:rPr>
          <w:spacing w:val="-13"/>
          <w:w w:val="130"/>
        </w:rPr>
        <w:t> </w:t>
      </w:r>
      <w:r>
        <w:rPr>
          <w:w w:val="130"/>
        </w:rPr>
        <w:t>no</w:t>
      </w:r>
      <w:r>
        <w:rPr>
          <w:spacing w:val="-13"/>
          <w:w w:val="130"/>
        </w:rPr>
        <w:t> </w:t>
      </w:r>
      <w:r>
        <w:rPr>
          <w:w w:val="130"/>
        </w:rPr>
        <w:t>more</w:t>
      </w:r>
      <w:r>
        <w:rPr>
          <w:spacing w:val="-13"/>
          <w:w w:val="130"/>
        </w:rPr>
        <w:t> </w:t>
      </w:r>
      <w:r>
        <w:rPr>
          <w:w w:val="130"/>
        </w:rPr>
        <w:t>than</w:t>
      </w:r>
      <w:r>
        <w:rPr>
          <w:spacing w:val="-13"/>
          <w:w w:val="130"/>
        </w:rPr>
        <w:t> </w:t>
      </w:r>
      <w:r>
        <w:rPr>
          <w:w w:val="130"/>
        </w:rPr>
        <w:t>$250,000</w:t>
      </w:r>
      <w:r>
        <w:rPr>
          <w:spacing w:val="-13"/>
          <w:w w:val="130"/>
        </w:rPr>
        <w:t> </w:t>
      </w:r>
      <w:r>
        <w:rPr>
          <w:w w:val="130"/>
        </w:rPr>
        <w:t>can</w:t>
      </w:r>
      <w:r>
        <w:rPr>
          <w:spacing w:val="-13"/>
          <w:w w:val="130"/>
        </w:rPr>
        <w:t> </w:t>
      </w:r>
      <w:r>
        <w:rPr>
          <w:w w:val="130"/>
        </w:rPr>
        <w:t>be</w:t>
      </w:r>
      <w:r>
        <w:rPr>
          <w:spacing w:val="-13"/>
          <w:w w:val="130"/>
        </w:rPr>
        <w:t> </w:t>
      </w:r>
      <w:r>
        <w:rPr>
          <w:w w:val="130"/>
        </w:rPr>
        <w:t>cash.</w:t>
      </w:r>
      <w:r>
        <w:rPr>
          <w:spacing w:val="-13"/>
          <w:w w:val="130"/>
        </w:rPr>
        <w:t> </w:t>
      </w:r>
      <w:r>
        <w:rPr>
          <w:w w:val="130"/>
        </w:rPr>
        <w:t>He’s covered</w:t>
      </w:r>
      <w:r>
        <w:rPr>
          <w:spacing w:val="32"/>
          <w:w w:val="130"/>
        </w:rPr>
        <w:t> </w:t>
      </w:r>
      <w:r>
        <w:rPr>
          <w:w w:val="130"/>
        </w:rPr>
        <w:t>for</w:t>
      </w:r>
      <w:r>
        <w:rPr>
          <w:spacing w:val="32"/>
          <w:w w:val="130"/>
        </w:rPr>
        <w:t> </w:t>
      </w:r>
      <w:r>
        <w:rPr>
          <w:w w:val="130"/>
        </w:rPr>
        <w:t>the</w:t>
      </w:r>
      <w:r>
        <w:rPr>
          <w:spacing w:val="32"/>
          <w:w w:val="130"/>
        </w:rPr>
        <w:t> </w:t>
      </w:r>
      <w:r>
        <w:rPr>
          <w:w w:val="130"/>
        </w:rPr>
        <w:t>$200,000</w:t>
      </w:r>
      <w:r>
        <w:rPr>
          <w:spacing w:val="32"/>
          <w:w w:val="130"/>
        </w:rPr>
        <w:t> </w:t>
      </w:r>
      <w:r>
        <w:rPr>
          <w:w w:val="130"/>
        </w:rPr>
        <w:t>in</w:t>
      </w:r>
      <w:r>
        <w:rPr>
          <w:spacing w:val="32"/>
          <w:w w:val="130"/>
        </w:rPr>
        <w:t> </w:t>
      </w:r>
      <w:r>
        <w:rPr>
          <w:w w:val="130"/>
        </w:rPr>
        <w:t>securities</w:t>
      </w:r>
      <w:r>
        <w:rPr>
          <w:spacing w:val="32"/>
          <w:w w:val="130"/>
        </w:rPr>
        <w:t> </w:t>
      </w:r>
      <w:r>
        <w:rPr>
          <w:w w:val="130"/>
        </w:rPr>
        <w:t>($150,000</w:t>
      </w:r>
      <w:r>
        <w:rPr>
          <w:spacing w:val="32"/>
          <w:w w:val="130"/>
        </w:rPr>
        <w:t> </w:t>
      </w:r>
      <w:r>
        <w:rPr>
          <w:w w:val="130"/>
        </w:rPr>
        <w:t>in</w:t>
      </w:r>
      <w:r>
        <w:rPr>
          <w:spacing w:val="32"/>
          <w:w w:val="130"/>
        </w:rPr>
        <w:t> </w:t>
      </w:r>
      <w:r>
        <w:rPr>
          <w:w w:val="130"/>
        </w:rPr>
        <w:t>securities</w:t>
      </w:r>
      <w:r>
        <w:rPr>
          <w:spacing w:val="32"/>
          <w:w w:val="130"/>
        </w:rPr>
        <w:t> </w:t>
      </w:r>
      <w:r>
        <w:rPr>
          <w:w w:val="130"/>
        </w:rPr>
        <w:t>plus</w:t>
      </w:r>
      <w:r>
        <w:rPr>
          <w:spacing w:val="32"/>
          <w:w w:val="130"/>
        </w:rPr>
        <w:t> </w:t>
      </w:r>
      <w:r>
        <w:rPr>
          <w:w w:val="130"/>
        </w:rPr>
        <w:t>the</w:t>
      </w:r>
      <w:r>
        <w:rPr>
          <w:spacing w:val="32"/>
          <w:w w:val="130"/>
        </w:rPr>
        <w:t> </w:t>
      </w:r>
      <w:r>
        <w:rPr>
          <w:w w:val="130"/>
        </w:rPr>
        <w:t>$50,000</w:t>
      </w:r>
      <w:r>
        <w:rPr>
          <w:spacing w:val="32"/>
          <w:w w:val="130"/>
        </w:rPr>
        <w:t> </w:t>
      </w:r>
      <w:r>
        <w:rPr>
          <w:w w:val="130"/>
        </w:rPr>
        <w:t>equity)</w:t>
      </w:r>
      <w:r>
        <w:rPr>
          <w:spacing w:val="32"/>
          <w:w w:val="130"/>
        </w:rPr>
        <w:t> </w:t>
      </w:r>
      <w:r>
        <w:rPr>
          <w:w w:val="130"/>
        </w:rPr>
        <w:t>and</w:t>
      </w:r>
    </w:p>
    <w:p>
      <w:pPr>
        <w:pStyle w:val="BodyText"/>
        <w:spacing w:line="312" w:lineRule="auto" w:before="3"/>
        <w:ind w:left="1120" w:right="117"/>
        <w:jc w:val="both"/>
      </w:pPr>
      <w:r>
        <w:rPr/>
        <mc:AlternateContent>
          <mc:Choice Requires="wps">
            <w:drawing>
              <wp:anchor distT="0" distB="0" distL="0" distR="0" allowOverlap="1" layoutInCell="1" locked="0" behindDoc="0" simplePos="0" relativeHeight="15789056">
                <wp:simplePos x="0" y="0"/>
                <wp:positionH relativeFrom="page">
                  <wp:posOffset>1104902</wp:posOffset>
                </wp:positionH>
                <wp:positionV relativeFrom="paragraph">
                  <wp:posOffset>686330</wp:posOffset>
                </wp:positionV>
                <wp:extent cx="419100" cy="419100"/>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419100" cy="419100"/>
                          <a:chExt cx="419100" cy="419100"/>
                        </a:xfrm>
                      </wpg:grpSpPr>
                      <wps:wsp>
                        <wps:cNvPr id="246" name="Graphic 24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247" name="Graphic 24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248" name="Graphic 248"/>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54.041744pt;width:33pt;height:33pt;mso-position-horizontal-relative:page;mso-position-vertical-relative:paragraph;z-index:15789056" id="docshapegroup197" coordorigin="1740,1081" coordsize="660,660">
                <v:shape style="position:absolute;left:1740;top:1080;width:660;height:660" id="docshape198" coordorigin="1740,1081" coordsize="660,660" path="m2070,1081l1994,1090,1925,1114,1864,1153,1813,1204,1774,1266,1749,1335,1740,1411,1749,1486,1774,1556,1813,1617,1864,1668,1925,1707,1994,1732,2070,1741,2146,1732,2215,1707,2276,1668,2328,1617,2366,1556,2391,1486,2400,1411,2391,1335,2366,1266,2328,1204,2276,1153,2215,1114,2146,1090,2070,1081xe" filled="true" fillcolor="#fff200" stroked="false">
                  <v:path arrowok="t"/>
                  <v:fill type="solid"/>
                </v:shape>
                <v:shape style="position:absolute;left:1907;top:1200;width:300;height:403" id="docshape199" coordorigin="1908,1201" coordsize="300,403" path="m1937,1250l1928,1243,1921,1240,1918,1240,1912,1240,1908,1244,1908,1255,1912,1260,1918,1260,1921,1260,1928,1256,1937,1250xm2011,1210l2002,1201,1980,1201,1971,1210,1971,1237,2011,1237,2011,1221,2011,1210xm2074,1244l2069,1240,2064,1240,2059,1240,2049,1247,2045,1250,2054,1256,2061,1260,2064,1260,2069,1260,2074,1255,2074,1244xm2207,1359l2198,1350,2187,1350,2176,1350,2167,1359,2167,1429,2161,1435,2147,1435,2142,1429,2142,1344,2133,1335,2111,1335,2102,1344,2102,1429,2096,1435,2082,1435,2076,1429,2076,1328,2067,1319,2045,1319,2036,1328,2036,1429,2031,1435,2016,1435,2011,1429,2011,1263,1971,1263,1971,1485,1980,1531,2006,1569,2043,1594,2089,1603,2135,1594,2172,1569,2198,1531,2207,1485,2207,1359xe" filled="true" fillcolor="#ffffff" stroked="false">
                  <v:path arrowok="t"/>
                  <v:fill type="solid"/>
                </v:shape>
                <v:shape style="position:absolute;left:1740;top:1080;width:660;height:660" id="docshape200" coordorigin="1740,1081" coordsize="660,660" path="m2233,1370l2229,1352,2228,1350,2219,1338,2215,1335,2211,1332,2207,1329,2207,1359,2207,1485,2198,1531,2172,1569,2135,1594,2089,1603,2043,1594,2006,1569,1980,1531,1971,1485,1971,1275,1971,1263,2011,1263,2011,1429,2016,1435,2031,1435,2036,1429,2036,1328,2045,1319,2067,1319,2076,1328,2076,1429,2082,1435,2096,1435,2102,1429,2102,1344,2111,1335,2133,1335,2142,1344,2142,1429,2147,1435,2161,1435,2167,1429,2167,1359,2176,1350,2198,1350,2207,1359,2207,1329,2205,1328,2187,1324,2178,1324,2170,1327,2161,1332,2161,1331,2154,1322,2150,1319,2147,1317,2144,1315,2133,1311,2122,1309,2113,1309,2104,1312,2096,1317,2095,1316,2088,1307,2079,1300,2075,1298,2068,1295,2056,1294,2050,1294,2044,1295,2036,1298,2036,1275,2048,1283,2057,1286,2064,1286,2078,1283,2089,1275,2089,1275,2097,1264,2097,1263,2098,1260,2099,1251,2099,1249,2098,1240,2097,1237,2097,1236,2089,1224,2078,1217,2074,1216,2074,1244,2074,1255,2069,1260,2064,1260,2061,1260,2054,1256,2045,1250,2046,1249,2049,1247,2059,1240,2064,1240,2069,1240,2074,1244,2074,1216,2064,1214,2057,1214,2048,1217,2036,1224,2036,1221,2033,1203,2031,1201,2023,1188,2011,1180,2011,1210,2011,1237,1971,1237,1971,1224,1971,1210,1980,1201,2002,1201,2011,1210,2011,1180,2009,1179,1991,1175,1973,1179,1959,1188,1949,1203,1945,1221,1945,1224,1937,1219,1937,1250,1928,1256,1921,1260,1918,1260,1912,1260,1908,1255,1908,1244,1912,1240,1918,1240,1921,1240,1928,1243,1937,1250,1937,1219,1933,1217,1925,1214,1918,1214,1904,1217,1893,1224,1885,1236,1882,1249,1882,1251,1885,1264,1893,1275,1904,1283,1918,1286,1925,1286,1933,1283,1945,1275,1945,1485,1957,1541,1987,1587,2033,1618,2089,1629,2145,1618,2166,1603,2191,1587,2221,1541,2233,1485,2233,1370xm2400,1411l2391,1335,2381,1305,2381,1411,2372,1482,2349,1547,2312,1605,2264,1653,2206,1690,2141,1713,2070,1721,1999,1713,1934,1690,1876,1653,1828,1605,1791,1547,1768,1482,1759,1411,1768,1340,1791,1274,1828,1217,1876,1169,1934,1132,1999,1108,2070,1100,2141,1108,2206,1132,2264,1169,2312,1217,2349,1274,2372,1340,2381,1411,2381,1305,2366,1266,2327,1205,2276,1153,2215,1114,2175,1100,2146,1090,2070,1081,1994,1090,1925,1114,1864,1153,1813,1205,1774,1266,1749,1335,1740,1411,1749,1486,1774,1556,1813,1617,1864,1668,1925,1707,1994,1732,2070,1741,2146,1732,2175,1721,2215,1707,2276,1668,2327,1617,2366,1556,2391,1486,2400,1411xe" filled="true" fillcolor="#000000" stroked="false">
                  <v:path arrowok="t"/>
                  <v:fill type="solid"/>
                </v:shape>
                <w10:wrap type="none"/>
              </v:group>
            </w:pict>
          </mc:Fallback>
        </mc:AlternateContent>
      </w:r>
      <w:r>
        <w:rPr>
          <w:w w:val="130"/>
        </w:rPr>
        <w:t>$250,000</w:t>
      </w:r>
      <w:r>
        <w:rPr>
          <w:w w:val="130"/>
        </w:rPr>
        <w:t> of</w:t>
      </w:r>
      <w:r>
        <w:rPr>
          <w:w w:val="130"/>
        </w:rPr>
        <w:t> the</w:t>
      </w:r>
      <w:r>
        <w:rPr>
          <w:w w:val="130"/>
        </w:rPr>
        <w:t> $300,000</w:t>
      </w:r>
      <w:r>
        <w:rPr>
          <w:w w:val="130"/>
        </w:rPr>
        <w:t> cash</w:t>
      </w:r>
      <w:r>
        <w:rPr>
          <w:w w:val="130"/>
        </w:rPr>
        <w:t> for</w:t>
      </w:r>
      <w:r>
        <w:rPr>
          <w:w w:val="130"/>
        </w:rPr>
        <w:t> a</w:t>
      </w:r>
      <w:r>
        <w:rPr>
          <w:w w:val="130"/>
        </w:rPr>
        <w:t> total</w:t>
      </w:r>
      <w:r>
        <w:rPr>
          <w:w w:val="130"/>
        </w:rPr>
        <w:t> of</w:t>
      </w:r>
      <w:r>
        <w:rPr>
          <w:w w:val="130"/>
        </w:rPr>
        <w:t> $450,000.</w:t>
      </w:r>
      <w:r>
        <w:rPr>
          <w:w w:val="130"/>
        </w:rPr>
        <w:t> Next,</w:t>
      </w:r>
      <w:r>
        <w:rPr>
          <w:w w:val="130"/>
        </w:rPr>
        <w:t> the</w:t>
      </w:r>
      <w:r>
        <w:rPr>
          <w:w w:val="130"/>
        </w:rPr>
        <w:t> joint</w:t>
      </w:r>
      <w:r>
        <w:rPr>
          <w:w w:val="130"/>
        </w:rPr>
        <w:t> account</w:t>
      </w:r>
      <w:r>
        <w:rPr>
          <w:w w:val="130"/>
        </w:rPr>
        <w:t> with</w:t>
      </w:r>
      <w:r>
        <w:rPr>
          <w:w w:val="130"/>
        </w:rPr>
        <w:t> his</w:t>
      </w:r>
      <w:r>
        <w:rPr>
          <w:w w:val="130"/>
        </w:rPr>
        <w:t> wife</w:t>
      </w:r>
      <w:r>
        <w:rPr>
          <w:w w:val="130"/>
        </w:rPr>
        <w:t> is treated</w:t>
      </w:r>
      <w:r>
        <w:rPr>
          <w:spacing w:val="-13"/>
          <w:w w:val="130"/>
        </w:rPr>
        <w:t> </w:t>
      </w:r>
      <w:r>
        <w:rPr>
          <w:w w:val="130"/>
        </w:rPr>
        <w:t>as</w:t>
      </w:r>
      <w:r>
        <w:rPr>
          <w:spacing w:val="-13"/>
          <w:w w:val="130"/>
        </w:rPr>
        <w:t> </w:t>
      </w:r>
      <w:r>
        <w:rPr>
          <w:w w:val="130"/>
        </w:rPr>
        <w:t>though</w:t>
      </w:r>
      <w:r>
        <w:rPr>
          <w:spacing w:val="-13"/>
          <w:w w:val="130"/>
        </w:rPr>
        <w:t> </w:t>
      </w:r>
      <w:r>
        <w:rPr>
          <w:w w:val="130"/>
        </w:rPr>
        <w:t>from</w:t>
      </w:r>
      <w:r>
        <w:rPr>
          <w:spacing w:val="-13"/>
          <w:w w:val="130"/>
        </w:rPr>
        <w:t> </w:t>
      </w:r>
      <w:r>
        <w:rPr>
          <w:w w:val="130"/>
        </w:rPr>
        <w:t>a</w:t>
      </w:r>
      <w:r>
        <w:rPr>
          <w:spacing w:val="-13"/>
          <w:w w:val="130"/>
        </w:rPr>
        <w:t> </w:t>
      </w:r>
      <w:r>
        <w:rPr>
          <w:w w:val="130"/>
        </w:rPr>
        <w:t>separate</w:t>
      </w:r>
      <w:r>
        <w:rPr>
          <w:spacing w:val="-13"/>
          <w:w w:val="130"/>
        </w:rPr>
        <w:t> </w:t>
      </w:r>
      <w:r>
        <w:rPr>
          <w:w w:val="130"/>
        </w:rPr>
        <w:t>customer.</w:t>
      </w:r>
      <w:r>
        <w:rPr>
          <w:spacing w:val="-13"/>
          <w:w w:val="130"/>
        </w:rPr>
        <w:t> </w:t>
      </w:r>
      <w:r>
        <w:rPr>
          <w:w w:val="130"/>
        </w:rPr>
        <w:t>Therefore,</w:t>
      </w:r>
      <w:r>
        <w:rPr>
          <w:spacing w:val="-13"/>
          <w:w w:val="130"/>
        </w:rPr>
        <w:t> </w:t>
      </w:r>
      <w:r>
        <w:rPr>
          <w:w w:val="130"/>
        </w:rPr>
        <w:t>that</w:t>
      </w:r>
      <w:r>
        <w:rPr>
          <w:spacing w:val="-13"/>
          <w:w w:val="130"/>
        </w:rPr>
        <w:t> </w:t>
      </w:r>
      <w:r>
        <w:rPr>
          <w:w w:val="130"/>
        </w:rPr>
        <w:t>account</w:t>
      </w:r>
      <w:r>
        <w:rPr>
          <w:spacing w:val="-13"/>
          <w:w w:val="130"/>
        </w:rPr>
        <w:t> </w:t>
      </w:r>
      <w:r>
        <w:rPr>
          <w:w w:val="130"/>
        </w:rPr>
        <w:t>is</w:t>
      </w:r>
      <w:r>
        <w:rPr>
          <w:spacing w:val="-13"/>
          <w:w w:val="130"/>
        </w:rPr>
        <w:t> </w:t>
      </w:r>
      <w:r>
        <w:rPr>
          <w:w w:val="130"/>
        </w:rPr>
        <w:t>covered</w:t>
      </w:r>
      <w:r>
        <w:rPr>
          <w:spacing w:val="-13"/>
          <w:w w:val="130"/>
        </w:rPr>
        <w:t> </w:t>
      </w:r>
      <w:r>
        <w:rPr>
          <w:w w:val="130"/>
        </w:rPr>
        <w:t>for</w:t>
      </w:r>
      <w:r>
        <w:rPr>
          <w:spacing w:val="-13"/>
          <w:w w:val="130"/>
        </w:rPr>
        <w:t> </w:t>
      </w:r>
      <w:r>
        <w:rPr>
          <w:w w:val="130"/>
        </w:rPr>
        <w:t>the</w:t>
      </w:r>
      <w:r>
        <w:rPr>
          <w:spacing w:val="-13"/>
          <w:w w:val="130"/>
        </w:rPr>
        <w:t> </w:t>
      </w:r>
      <w:r>
        <w:rPr>
          <w:w w:val="130"/>
        </w:rPr>
        <w:t>$250,000</w:t>
      </w:r>
      <w:r>
        <w:rPr>
          <w:spacing w:val="-13"/>
          <w:w w:val="130"/>
        </w:rPr>
        <w:t> </w:t>
      </w:r>
      <w:r>
        <w:rPr>
          <w:w w:val="130"/>
        </w:rPr>
        <w:t>in securities</w:t>
      </w:r>
      <w:r>
        <w:rPr>
          <w:spacing w:val="-13"/>
          <w:w w:val="130"/>
        </w:rPr>
        <w:t> </w:t>
      </w:r>
      <w:r>
        <w:rPr>
          <w:w w:val="130"/>
        </w:rPr>
        <w:t>and</w:t>
      </w:r>
      <w:r>
        <w:rPr>
          <w:spacing w:val="-13"/>
          <w:w w:val="130"/>
        </w:rPr>
        <w:t> </w:t>
      </w:r>
      <w:r>
        <w:rPr>
          <w:w w:val="130"/>
        </w:rPr>
        <w:t>$250,000</w:t>
      </w:r>
      <w:r>
        <w:rPr>
          <w:spacing w:val="-13"/>
          <w:w w:val="130"/>
        </w:rPr>
        <w:t> </w:t>
      </w:r>
      <w:r>
        <w:rPr>
          <w:w w:val="130"/>
        </w:rPr>
        <w:t>in</w:t>
      </w:r>
      <w:r>
        <w:rPr>
          <w:spacing w:val="-13"/>
          <w:w w:val="130"/>
        </w:rPr>
        <w:t> </w:t>
      </w:r>
      <w:r>
        <w:rPr>
          <w:w w:val="130"/>
        </w:rPr>
        <w:t>cash.</w:t>
      </w:r>
      <w:r>
        <w:rPr>
          <w:spacing w:val="-13"/>
          <w:w w:val="130"/>
        </w:rPr>
        <w:t> </w:t>
      </w:r>
      <w:r>
        <w:rPr>
          <w:w w:val="130"/>
        </w:rPr>
        <w:t>Add</w:t>
      </w:r>
      <w:r>
        <w:rPr>
          <w:spacing w:val="-13"/>
          <w:w w:val="130"/>
        </w:rPr>
        <w:t> </w:t>
      </w:r>
      <w:r>
        <w:rPr>
          <w:w w:val="130"/>
        </w:rPr>
        <w:t>the</w:t>
      </w:r>
      <w:r>
        <w:rPr>
          <w:spacing w:val="-13"/>
          <w:w w:val="130"/>
        </w:rPr>
        <w:t> </w:t>
      </w:r>
      <w:r>
        <w:rPr>
          <w:w w:val="130"/>
        </w:rPr>
        <w:t>two</w:t>
      </w:r>
      <w:r>
        <w:rPr>
          <w:spacing w:val="-13"/>
          <w:w w:val="130"/>
        </w:rPr>
        <w:t> </w:t>
      </w:r>
      <w:r>
        <w:rPr>
          <w:w w:val="130"/>
        </w:rPr>
        <w:t>together,</w:t>
      </w:r>
      <w:r>
        <w:rPr>
          <w:spacing w:val="-13"/>
          <w:w w:val="130"/>
        </w:rPr>
        <w:t> </w:t>
      </w:r>
      <w:r>
        <w:rPr>
          <w:w w:val="130"/>
        </w:rPr>
        <w:t>and</w:t>
      </w:r>
      <w:r>
        <w:rPr>
          <w:spacing w:val="-13"/>
          <w:w w:val="130"/>
        </w:rPr>
        <w:t> </w:t>
      </w:r>
      <w:r>
        <w:rPr>
          <w:w w:val="130"/>
        </w:rPr>
        <w:t>you</w:t>
      </w:r>
      <w:r>
        <w:rPr>
          <w:spacing w:val="-13"/>
          <w:w w:val="130"/>
        </w:rPr>
        <w:t> </w:t>
      </w:r>
      <w:r>
        <w:rPr>
          <w:w w:val="130"/>
        </w:rPr>
        <w:t>see</w:t>
      </w:r>
      <w:r>
        <w:rPr>
          <w:spacing w:val="-13"/>
          <w:w w:val="130"/>
        </w:rPr>
        <w:t> </w:t>
      </w:r>
      <w:r>
        <w:rPr>
          <w:w w:val="130"/>
        </w:rPr>
        <w:t>that</w:t>
      </w:r>
      <w:r>
        <w:rPr>
          <w:spacing w:val="-13"/>
          <w:w w:val="130"/>
        </w:rPr>
        <w:t> </w:t>
      </w:r>
      <w:r>
        <w:rPr>
          <w:w w:val="130"/>
        </w:rPr>
        <w:t>Steve</w:t>
      </w:r>
      <w:r>
        <w:rPr>
          <w:spacing w:val="-13"/>
          <w:w w:val="130"/>
        </w:rPr>
        <w:t> </w:t>
      </w:r>
      <w:r>
        <w:rPr>
          <w:w w:val="130"/>
        </w:rPr>
        <w:t>is</w:t>
      </w:r>
      <w:r>
        <w:rPr>
          <w:spacing w:val="-13"/>
          <w:w w:val="130"/>
        </w:rPr>
        <w:t> </w:t>
      </w:r>
      <w:r>
        <w:rPr>
          <w:w w:val="130"/>
        </w:rPr>
        <w:t>covered</w:t>
      </w:r>
      <w:r>
        <w:rPr>
          <w:spacing w:val="-13"/>
          <w:w w:val="130"/>
        </w:rPr>
        <w:t> </w:t>
      </w:r>
      <w:r>
        <w:rPr>
          <w:w w:val="130"/>
        </w:rPr>
        <w:t>for</w:t>
      </w:r>
      <w:r>
        <w:rPr>
          <w:spacing w:val="-13"/>
          <w:w w:val="130"/>
        </w:rPr>
        <w:t> </w:t>
      </w:r>
      <w:r>
        <w:rPr>
          <w:w w:val="130"/>
        </w:rPr>
        <w:t>a</w:t>
      </w:r>
      <w:r>
        <w:rPr>
          <w:spacing w:val="-13"/>
          <w:w w:val="130"/>
        </w:rPr>
        <w:t> </w:t>
      </w:r>
      <w:r>
        <w:rPr>
          <w:w w:val="130"/>
        </w:rPr>
        <w:t>total of $950,000 ($450,000 plus $500,000).</w:t>
      </w:r>
    </w:p>
    <w:p>
      <w:pPr>
        <w:pStyle w:val="BodyText"/>
        <w:spacing w:before="2"/>
        <w:rPr>
          <w:sz w:val="21"/>
        </w:rPr>
      </w:pPr>
    </w:p>
    <w:p>
      <w:pPr>
        <w:pStyle w:val="BodyText"/>
        <w:spacing w:line="312" w:lineRule="auto"/>
        <w:ind w:left="1120"/>
      </w:pPr>
      <w:r>
        <w:rPr>
          <w:w w:val="130"/>
        </w:rPr>
        <w:t>If an investor is not fully covered under SIPC, the investor is still owed money by the bankrupt </w:t>
      </w:r>
      <w:r>
        <w:rPr>
          <w:w w:val="125"/>
        </w:rPr>
        <w:t>broker–dealer;</w:t>
      </w:r>
      <w:r>
        <w:rPr>
          <w:spacing w:val="2"/>
          <w:w w:val="125"/>
        </w:rPr>
        <w:t> </w:t>
      </w:r>
      <w:r>
        <w:rPr>
          <w:w w:val="125"/>
        </w:rPr>
        <w:t>therefore,</w:t>
      </w:r>
      <w:r>
        <w:rPr>
          <w:spacing w:val="3"/>
          <w:w w:val="125"/>
        </w:rPr>
        <w:t> </w:t>
      </w:r>
      <w:r>
        <w:rPr>
          <w:w w:val="125"/>
        </w:rPr>
        <w:t>the</w:t>
      </w:r>
      <w:r>
        <w:rPr>
          <w:spacing w:val="2"/>
          <w:w w:val="125"/>
        </w:rPr>
        <w:t> </w:t>
      </w:r>
      <w:r>
        <w:rPr>
          <w:w w:val="125"/>
        </w:rPr>
        <w:t>investor</w:t>
      </w:r>
      <w:r>
        <w:rPr>
          <w:spacing w:val="3"/>
          <w:w w:val="125"/>
        </w:rPr>
        <w:t> </w:t>
      </w:r>
      <w:r>
        <w:rPr>
          <w:w w:val="125"/>
        </w:rPr>
        <w:t>becomes</w:t>
      </w:r>
      <w:r>
        <w:rPr>
          <w:spacing w:val="2"/>
          <w:w w:val="125"/>
        </w:rPr>
        <w:t> </w:t>
      </w:r>
      <w:r>
        <w:rPr>
          <w:w w:val="125"/>
        </w:rPr>
        <w:t>a</w:t>
      </w:r>
      <w:r>
        <w:rPr>
          <w:spacing w:val="4"/>
          <w:w w:val="125"/>
        </w:rPr>
        <w:t> </w:t>
      </w:r>
      <w:r>
        <w:rPr>
          <w:i/>
          <w:w w:val="125"/>
        </w:rPr>
        <w:t>general</w:t>
      </w:r>
      <w:r>
        <w:rPr>
          <w:i/>
          <w:spacing w:val="-8"/>
          <w:w w:val="125"/>
        </w:rPr>
        <w:t> </w:t>
      </w:r>
      <w:r>
        <w:rPr>
          <w:i/>
          <w:w w:val="125"/>
        </w:rPr>
        <w:t>creditor</w:t>
      </w:r>
      <w:r>
        <w:rPr>
          <w:i/>
          <w:spacing w:val="2"/>
          <w:w w:val="125"/>
        </w:rPr>
        <w:t> </w:t>
      </w:r>
      <w:r>
        <w:rPr>
          <w:w w:val="125"/>
        </w:rPr>
        <w:t>of</w:t>
      </w:r>
      <w:r>
        <w:rPr>
          <w:spacing w:val="3"/>
          <w:w w:val="125"/>
        </w:rPr>
        <w:t> </w:t>
      </w:r>
      <w:r>
        <w:rPr>
          <w:w w:val="125"/>
        </w:rPr>
        <w:t>the</w:t>
      </w:r>
      <w:r>
        <w:rPr>
          <w:spacing w:val="2"/>
          <w:w w:val="125"/>
        </w:rPr>
        <w:t> </w:t>
      </w:r>
      <w:r>
        <w:rPr>
          <w:w w:val="125"/>
        </w:rPr>
        <w:t>firm</w:t>
      </w:r>
      <w:r>
        <w:rPr>
          <w:spacing w:val="3"/>
          <w:w w:val="125"/>
        </w:rPr>
        <w:t> </w:t>
      </w:r>
      <w:r>
        <w:rPr>
          <w:w w:val="125"/>
        </w:rPr>
        <w:t>for</w:t>
      </w:r>
      <w:r>
        <w:rPr>
          <w:spacing w:val="2"/>
          <w:w w:val="125"/>
        </w:rPr>
        <w:t> </w:t>
      </w:r>
      <w:r>
        <w:rPr>
          <w:w w:val="125"/>
        </w:rPr>
        <w:t>the</w:t>
      </w:r>
      <w:r>
        <w:rPr>
          <w:spacing w:val="3"/>
          <w:w w:val="125"/>
        </w:rPr>
        <w:t> </w:t>
      </w:r>
      <w:r>
        <w:rPr>
          <w:w w:val="125"/>
        </w:rPr>
        <w:t>balance</w:t>
      </w:r>
      <w:r>
        <w:rPr>
          <w:spacing w:val="2"/>
          <w:w w:val="125"/>
        </w:rPr>
        <w:t> </w:t>
      </w:r>
      <w:r>
        <w:rPr>
          <w:spacing w:val="-2"/>
          <w:w w:val="125"/>
        </w:rPr>
        <w:t>owed.</w:t>
      </w:r>
    </w:p>
    <w:p>
      <w:pPr>
        <w:pStyle w:val="BodyText"/>
        <w:spacing w:before="8"/>
        <w:rPr>
          <w:sz w:val="13"/>
        </w:rPr>
      </w:pPr>
      <w:r>
        <w:rPr/>
        <mc:AlternateContent>
          <mc:Choice Requires="wps">
            <w:drawing>
              <wp:anchor distT="0" distB="0" distL="0" distR="0" allowOverlap="1" layoutInCell="1" locked="0" behindDoc="1" simplePos="0" relativeHeight="487646720">
                <wp:simplePos x="0" y="0"/>
                <wp:positionH relativeFrom="page">
                  <wp:posOffset>1108875</wp:posOffset>
                </wp:positionH>
                <wp:positionV relativeFrom="paragraph">
                  <wp:posOffset>115264</wp:posOffset>
                </wp:positionV>
                <wp:extent cx="411480" cy="50165"/>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75974pt;width:32.4pt;height:3.95pt;mso-position-horizontal-relative:page;mso-position-vertical-relative:paragraph;z-index:-15669760;mso-wrap-distance-left:0;mso-wrap-distance-right:0" id="docshape201" coordorigin="1746,182" coordsize="648,79" path="m1809,260l1806,255,1789,230,1786,226,1791,224,1794,221,1797,216,1799,214,1800,210,1800,197,1800,195,1798,191,1788,183,1784,182,1784,202,1784,210,1782,212,1777,215,1774,216,1763,216,1763,195,1773,195,1777,196,1782,199,1784,202,1784,182,1780,182,1746,182,1746,260,1763,260,1763,230,1772,230,1791,260,1809,260xm1871,182l1825,182,1825,260,1871,260,1871,246,1842,246,1842,226,1869,226,1869,212,1842,212,1842,195,1871,195,1871,182xm1978,182l1955,182,1935,242,1935,242,1916,182,1894,182,1894,260,1909,260,1909,219,1907,198,1908,198,1927,260,1942,260,1962,199,1963,199,1962,215,1962,260,1978,260,1978,182xm2049,182l2004,182,2004,260,2049,260,2049,246,2021,246,2021,226,2047,226,2047,212,2021,212,2021,195,2049,195,2049,182xm2156,182l2133,182,2114,242,2113,242,2095,182,2072,182,2072,260,2087,260,2087,219,2086,198,2086,198,2105,260,2121,260,2141,199,2141,199,2141,215,2141,260,2156,260,2156,182xm2241,232l2239,228,2238,226,2235,222,2231,220,2227,219,2227,218,2230,218,2233,216,2235,213,2237,210,2239,206,2239,195,2239,194,2236,189,2226,183,2223,183,2223,229,2223,239,2222,242,2218,245,2214,246,2199,246,2199,226,2219,226,2223,229,2223,183,2222,182,2222,201,2222,207,2220,209,2216,212,2213,213,2199,213,2199,195,2213,195,2216,196,2220,198,2222,201,2222,182,2218,182,2182,182,2182,260,2221,260,2228,258,2238,250,2240,246,2241,244,2241,232xm2308,182l2263,182,2263,260,2308,260,2308,246,2279,246,2279,226,2306,226,2306,212,2279,212,2279,195,2308,195,2308,182xm2394,260l2390,255,2385,248,2373,230,2371,226,2375,224,2379,221,2382,216,2384,214,2385,210,2385,197,2384,195,2383,191,2372,183,2368,182,2368,202,2368,210,2367,212,2362,215,2358,216,2348,216,2348,195,2358,195,2362,196,2367,199,2368,202,2368,182,2365,182,2331,182,2331,260,2348,260,2348,230,2357,230,2375,260,2394,260xe" filled="true" fillcolor="#000000" stroked="false">
                <v:path arrowok="t"/>
                <v:fill type="solid"/>
                <w10:wrap type="topAndBottom"/>
              </v:shape>
            </w:pict>
          </mc:Fallback>
        </mc:AlternateContent>
      </w:r>
    </w:p>
    <w:p>
      <w:pPr>
        <w:pStyle w:val="Heading2"/>
        <w:spacing w:before="71"/>
      </w:pPr>
      <w:bookmarkStart w:name="Holding a customer’s mail" w:id="479"/>
      <w:bookmarkEnd w:id="479"/>
      <w:r>
        <w:rPr>
          <w:b w:val="0"/>
        </w:rPr>
      </w:r>
      <w:r>
        <w:rPr>
          <w:spacing w:val="-2"/>
        </w:rPr>
        <w:t>Holding</w:t>
      </w:r>
      <w:r>
        <w:rPr>
          <w:spacing w:val="-14"/>
        </w:rPr>
        <w:t> </w:t>
      </w:r>
      <w:r>
        <w:rPr>
          <w:spacing w:val="-2"/>
        </w:rPr>
        <w:t>a</w:t>
      </w:r>
      <w:r>
        <w:rPr>
          <w:spacing w:val="-14"/>
        </w:rPr>
        <w:t> </w:t>
      </w:r>
      <w:r>
        <w:rPr>
          <w:spacing w:val="-2"/>
        </w:rPr>
        <w:t>customer’s</w:t>
      </w:r>
      <w:r>
        <w:rPr>
          <w:spacing w:val="-14"/>
        </w:rPr>
        <w:t> </w:t>
      </w:r>
      <w:r>
        <w:rPr>
          <w:spacing w:val="-4"/>
        </w:rPr>
        <w:t>mail</w:t>
      </w:r>
    </w:p>
    <w:p>
      <w:pPr>
        <w:pStyle w:val="BodyText"/>
        <w:spacing w:line="312" w:lineRule="auto" w:before="203"/>
        <w:ind w:left="1120" w:right="118"/>
        <w:jc w:val="both"/>
      </w:pPr>
      <w:r>
        <w:rPr>
          <w:w w:val="130"/>
        </w:rPr>
        <w:t>If one of your customers is not receiving mail at their usual address because they are traveling, moving,</w:t>
      </w:r>
      <w:r>
        <w:rPr>
          <w:spacing w:val="-9"/>
          <w:w w:val="130"/>
        </w:rPr>
        <w:t> </w:t>
      </w:r>
      <w:r>
        <w:rPr>
          <w:w w:val="130"/>
        </w:rPr>
        <w:t>or</w:t>
      </w:r>
      <w:r>
        <w:rPr>
          <w:spacing w:val="-9"/>
          <w:w w:val="130"/>
        </w:rPr>
        <w:t> </w:t>
      </w:r>
      <w:r>
        <w:rPr>
          <w:w w:val="130"/>
        </w:rPr>
        <w:t>whatever,</w:t>
      </w:r>
      <w:r>
        <w:rPr>
          <w:spacing w:val="-9"/>
          <w:w w:val="130"/>
        </w:rPr>
        <w:t> </w:t>
      </w:r>
      <w:r>
        <w:rPr>
          <w:w w:val="130"/>
        </w:rPr>
        <w:t>your</w:t>
      </w:r>
      <w:r>
        <w:rPr>
          <w:spacing w:val="-9"/>
          <w:w w:val="130"/>
        </w:rPr>
        <w:t> </w:t>
      </w:r>
      <w:r>
        <w:rPr>
          <w:w w:val="130"/>
        </w:rPr>
        <w:t>firm</w:t>
      </w:r>
      <w:r>
        <w:rPr>
          <w:spacing w:val="-9"/>
          <w:w w:val="130"/>
        </w:rPr>
        <w:t> </w:t>
      </w:r>
      <w:r>
        <w:rPr>
          <w:w w:val="130"/>
        </w:rPr>
        <w:t>can</w:t>
      </w:r>
      <w:r>
        <w:rPr>
          <w:spacing w:val="-9"/>
          <w:w w:val="130"/>
        </w:rPr>
        <w:t> </w:t>
      </w:r>
      <w:r>
        <w:rPr>
          <w:w w:val="130"/>
        </w:rPr>
        <w:t>hold</w:t>
      </w:r>
      <w:r>
        <w:rPr>
          <w:spacing w:val="-9"/>
          <w:w w:val="130"/>
        </w:rPr>
        <w:t> </w:t>
      </w:r>
      <w:r>
        <w:rPr>
          <w:w w:val="130"/>
        </w:rPr>
        <w:t>their</w:t>
      </w:r>
      <w:r>
        <w:rPr>
          <w:spacing w:val="-9"/>
          <w:w w:val="130"/>
        </w:rPr>
        <w:t> </w:t>
      </w:r>
      <w:r>
        <w:rPr>
          <w:w w:val="130"/>
        </w:rPr>
        <w:t>mail</w:t>
      </w:r>
      <w:r>
        <w:rPr>
          <w:spacing w:val="-9"/>
          <w:w w:val="130"/>
        </w:rPr>
        <w:t> </w:t>
      </w:r>
      <w:r>
        <w:rPr>
          <w:w w:val="130"/>
        </w:rPr>
        <w:t>for</w:t>
      </w:r>
      <w:r>
        <w:rPr>
          <w:spacing w:val="-9"/>
          <w:w w:val="130"/>
        </w:rPr>
        <w:t> </w:t>
      </w:r>
      <w:r>
        <w:rPr>
          <w:w w:val="130"/>
        </w:rPr>
        <w:t>a</w:t>
      </w:r>
      <w:r>
        <w:rPr>
          <w:spacing w:val="-9"/>
          <w:w w:val="130"/>
        </w:rPr>
        <w:t> </w:t>
      </w:r>
      <w:r>
        <w:rPr>
          <w:w w:val="130"/>
        </w:rPr>
        <w:t>specified</w:t>
      </w:r>
      <w:r>
        <w:rPr>
          <w:spacing w:val="-9"/>
          <w:w w:val="130"/>
        </w:rPr>
        <w:t> </w:t>
      </w:r>
      <w:r>
        <w:rPr>
          <w:w w:val="130"/>
        </w:rPr>
        <w:t>time</w:t>
      </w:r>
      <w:r>
        <w:rPr>
          <w:spacing w:val="-9"/>
          <w:w w:val="130"/>
        </w:rPr>
        <w:t> </w:t>
      </w:r>
      <w:r>
        <w:rPr>
          <w:w w:val="130"/>
        </w:rPr>
        <w:t>period</w:t>
      </w:r>
      <w:r>
        <w:rPr>
          <w:spacing w:val="-9"/>
          <w:w w:val="130"/>
        </w:rPr>
        <w:t> </w:t>
      </w:r>
      <w:r>
        <w:rPr>
          <w:w w:val="130"/>
        </w:rPr>
        <w:t>up</w:t>
      </w:r>
      <w:r>
        <w:rPr>
          <w:spacing w:val="-9"/>
          <w:w w:val="130"/>
        </w:rPr>
        <w:t> </w:t>
      </w:r>
      <w:r>
        <w:rPr>
          <w:w w:val="130"/>
        </w:rPr>
        <w:t>to</w:t>
      </w:r>
      <w:r>
        <w:rPr>
          <w:spacing w:val="-9"/>
          <w:w w:val="130"/>
        </w:rPr>
        <w:t> </w:t>
      </w:r>
      <w:r>
        <w:rPr>
          <w:w w:val="130"/>
        </w:rPr>
        <w:t>three</w:t>
      </w:r>
      <w:r>
        <w:rPr>
          <w:spacing w:val="-9"/>
          <w:w w:val="130"/>
        </w:rPr>
        <w:t> </w:t>
      </w:r>
      <w:r>
        <w:rPr>
          <w:w w:val="130"/>
        </w:rPr>
        <w:t>months (or</w:t>
      </w:r>
      <w:r>
        <w:rPr>
          <w:w w:val="130"/>
        </w:rPr>
        <w:t> longer</w:t>
      </w:r>
      <w:r>
        <w:rPr>
          <w:w w:val="130"/>
        </w:rPr>
        <w:t> if</w:t>
      </w:r>
      <w:r>
        <w:rPr>
          <w:w w:val="130"/>
        </w:rPr>
        <w:t> for</w:t>
      </w:r>
      <w:r>
        <w:rPr>
          <w:w w:val="130"/>
        </w:rPr>
        <w:t> safety</w:t>
      </w:r>
      <w:r>
        <w:rPr>
          <w:w w:val="130"/>
        </w:rPr>
        <w:t> or</w:t>
      </w:r>
      <w:r>
        <w:rPr>
          <w:w w:val="130"/>
        </w:rPr>
        <w:t> security</w:t>
      </w:r>
      <w:r>
        <w:rPr>
          <w:w w:val="130"/>
        </w:rPr>
        <w:t> concerns).</w:t>
      </w:r>
      <w:r>
        <w:rPr>
          <w:w w:val="130"/>
        </w:rPr>
        <w:t> This</w:t>
      </w:r>
      <w:r>
        <w:rPr>
          <w:w w:val="130"/>
        </w:rPr>
        <w:t> typically</w:t>
      </w:r>
      <w:r>
        <w:rPr>
          <w:w w:val="130"/>
        </w:rPr>
        <w:t> has</w:t>
      </w:r>
      <w:r>
        <w:rPr>
          <w:w w:val="130"/>
        </w:rPr>
        <w:t> to</w:t>
      </w:r>
      <w:r>
        <w:rPr>
          <w:w w:val="130"/>
        </w:rPr>
        <w:t> do</w:t>
      </w:r>
      <w:r>
        <w:rPr>
          <w:w w:val="130"/>
        </w:rPr>
        <w:t> with</w:t>
      </w:r>
      <w:r>
        <w:rPr>
          <w:w w:val="130"/>
        </w:rPr>
        <w:t> confirmations</w:t>
      </w:r>
      <w:r>
        <w:rPr>
          <w:w w:val="130"/>
        </w:rPr>
        <w:t> and account</w:t>
      </w:r>
      <w:r>
        <w:rPr>
          <w:w w:val="130"/>
        </w:rPr>
        <w:t> statements</w:t>
      </w:r>
      <w:r>
        <w:rPr>
          <w:w w:val="130"/>
        </w:rPr>
        <w:t> that</w:t>
      </w:r>
      <w:r>
        <w:rPr>
          <w:w w:val="130"/>
        </w:rPr>
        <w:t> the</w:t>
      </w:r>
      <w:r>
        <w:rPr>
          <w:w w:val="130"/>
        </w:rPr>
        <w:t> firm</w:t>
      </w:r>
      <w:r>
        <w:rPr>
          <w:w w:val="130"/>
        </w:rPr>
        <w:t> would</w:t>
      </w:r>
      <w:r>
        <w:rPr>
          <w:w w:val="130"/>
        </w:rPr>
        <w:t> normally</w:t>
      </w:r>
      <w:r>
        <w:rPr>
          <w:w w:val="130"/>
        </w:rPr>
        <w:t> mail.</w:t>
      </w:r>
      <w:r>
        <w:rPr>
          <w:w w:val="130"/>
        </w:rPr>
        <w:t> The</w:t>
      </w:r>
      <w:r>
        <w:rPr>
          <w:w w:val="130"/>
        </w:rPr>
        <w:t> member</w:t>
      </w:r>
      <w:r>
        <w:rPr>
          <w:w w:val="130"/>
        </w:rPr>
        <w:t> firm</w:t>
      </w:r>
      <w:r>
        <w:rPr>
          <w:w w:val="130"/>
        </w:rPr>
        <w:t> must</w:t>
      </w:r>
      <w:r>
        <w:rPr>
          <w:w w:val="130"/>
        </w:rPr>
        <w:t> have</w:t>
      </w:r>
      <w:r>
        <w:rPr>
          <w:w w:val="130"/>
        </w:rPr>
        <w:t> a</w:t>
      </w:r>
      <w:r>
        <w:rPr>
          <w:w w:val="130"/>
        </w:rPr>
        <w:t> way</w:t>
      </w:r>
      <w:r>
        <w:rPr>
          <w:w w:val="130"/>
        </w:rPr>
        <w:t> to contact</w:t>
      </w:r>
      <w:r>
        <w:rPr>
          <w:spacing w:val="-6"/>
          <w:w w:val="130"/>
        </w:rPr>
        <w:t> </w:t>
      </w:r>
      <w:r>
        <w:rPr>
          <w:w w:val="130"/>
        </w:rPr>
        <w:t>the</w:t>
      </w:r>
      <w:r>
        <w:rPr>
          <w:spacing w:val="-6"/>
          <w:w w:val="130"/>
        </w:rPr>
        <w:t> </w:t>
      </w:r>
      <w:r>
        <w:rPr>
          <w:w w:val="130"/>
        </w:rPr>
        <w:t>customer</w:t>
      </w:r>
      <w:r>
        <w:rPr>
          <w:spacing w:val="-6"/>
          <w:w w:val="130"/>
        </w:rPr>
        <w:t> </w:t>
      </w:r>
      <w:r>
        <w:rPr>
          <w:w w:val="130"/>
        </w:rPr>
        <w:t>in</w:t>
      </w:r>
      <w:r>
        <w:rPr>
          <w:spacing w:val="-6"/>
          <w:w w:val="130"/>
        </w:rPr>
        <w:t> </w:t>
      </w:r>
      <w:r>
        <w:rPr>
          <w:w w:val="130"/>
        </w:rPr>
        <w:t>a</w:t>
      </w:r>
      <w:r>
        <w:rPr>
          <w:spacing w:val="-6"/>
          <w:w w:val="130"/>
        </w:rPr>
        <w:t> </w:t>
      </w:r>
      <w:r>
        <w:rPr>
          <w:w w:val="130"/>
        </w:rPr>
        <w:t>timely</w:t>
      </w:r>
      <w:r>
        <w:rPr>
          <w:spacing w:val="-6"/>
          <w:w w:val="130"/>
        </w:rPr>
        <w:t> </w:t>
      </w:r>
      <w:r>
        <w:rPr>
          <w:w w:val="130"/>
        </w:rPr>
        <w:t>manner</w:t>
      </w:r>
      <w:r>
        <w:rPr>
          <w:spacing w:val="-6"/>
          <w:w w:val="130"/>
        </w:rPr>
        <w:t> </w:t>
      </w:r>
      <w:r>
        <w:rPr>
          <w:w w:val="130"/>
        </w:rPr>
        <w:t>(by</w:t>
      </w:r>
      <w:r>
        <w:rPr>
          <w:spacing w:val="-6"/>
          <w:w w:val="130"/>
        </w:rPr>
        <w:t> </w:t>
      </w:r>
      <w:r>
        <w:rPr>
          <w:w w:val="130"/>
        </w:rPr>
        <w:t>phone,</w:t>
      </w:r>
      <w:r>
        <w:rPr>
          <w:spacing w:val="-6"/>
          <w:w w:val="130"/>
        </w:rPr>
        <w:t> </w:t>
      </w:r>
      <w:r>
        <w:rPr>
          <w:w w:val="130"/>
        </w:rPr>
        <w:t>email,</w:t>
      </w:r>
      <w:r>
        <w:rPr>
          <w:spacing w:val="-6"/>
          <w:w w:val="130"/>
        </w:rPr>
        <w:t> </w:t>
      </w:r>
      <w:r>
        <w:rPr>
          <w:w w:val="130"/>
        </w:rPr>
        <w:t>and</w:t>
      </w:r>
      <w:r>
        <w:rPr>
          <w:spacing w:val="-6"/>
          <w:w w:val="130"/>
        </w:rPr>
        <w:t> </w:t>
      </w:r>
      <w:r>
        <w:rPr>
          <w:w w:val="130"/>
        </w:rPr>
        <w:t>so</w:t>
      </w:r>
      <w:r>
        <w:rPr>
          <w:spacing w:val="-6"/>
          <w:w w:val="130"/>
        </w:rPr>
        <w:t> </w:t>
      </w:r>
      <w:r>
        <w:rPr>
          <w:w w:val="130"/>
        </w:rPr>
        <w:t>on),</w:t>
      </w:r>
      <w:r>
        <w:rPr>
          <w:spacing w:val="-6"/>
          <w:w w:val="130"/>
        </w:rPr>
        <w:t> </w:t>
      </w:r>
      <w:r>
        <w:rPr>
          <w:w w:val="130"/>
        </w:rPr>
        <w:t>and</w:t>
      </w:r>
      <w:r>
        <w:rPr>
          <w:spacing w:val="-6"/>
          <w:w w:val="130"/>
        </w:rPr>
        <w:t> </w:t>
      </w:r>
      <w:r>
        <w:rPr>
          <w:w w:val="130"/>
        </w:rPr>
        <w:t>the</w:t>
      </w:r>
      <w:r>
        <w:rPr>
          <w:spacing w:val="-6"/>
          <w:w w:val="130"/>
        </w:rPr>
        <w:t> </w:t>
      </w:r>
      <w:r>
        <w:rPr>
          <w:w w:val="130"/>
        </w:rPr>
        <w:t>firm</w:t>
      </w:r>
      <w:r>
        <w:rPr>
          <w:spacing w:val="-6"/>
          <w:w w:val="130"/>
        </w:rPr>
        <w:t> </w:t>
      </w:r>
      <w:r>
        <w:rPr>
          <w:w w:val="130"/>
        </w:rPr>
        <w:t>must</w:t>
      </w:r>
      <w:r>
        <w:rPr>
          <w:spacing w:val="-6"/>
          <w:w w:val="130"/>
        </w:rPr>
        <w:t> </w:t>
      </w:r>
      <w:r>
        <w:rPr>
          <w:w w:val="130"/>
        </w:rPr>
        <w:t>provide a</w:t>
      </w:r>
      <w:r>
        <w:rPr>
          <w:w w:val="130"/>
        </w:rPr>
        <w:t> way</w:t>
      </w:r>
      <w:r>
        <w:rPr>
          <w:w w:val="130"/>
        </w:rPr>
        <w:t> for</w:t>
      </w:r>
      <w:r>
        <w:rPr>
          <w:w w:val="130"/>
        </w:rPr>
        <w:t> the</w:t>
      </w:r>
      <w:r>
        <w:rPr>
          <w:w w:val="130"/>
        </w:rPr>
        <w:t> customer</w:t>
      </w:r>
      <w:r>
        <w:rPr>
          <w:w w:val="130"/>
        </w:rPr>
        <w:t> to</w:t>
      </w:r>
      <w:r>
        <w:rPr>
          <w:w w:val="130"/>
        </w:rPr>
        <w:t> receive</w:t>
      </w:r>
      <w:r>
        <w:rPr>
          <w:w w:val="130"/>
        </w:rPr>
        <w:t> information</w:t>
      </w:r>
      <w:r>
        <w:rPr>
          <w:w w:val="130"/>
        </w:rPr>
        <w:t> regarding</w:t>
      </w:r>
      <w:r>
        <w:rPr>
          <w:w w:val="130"/>
        </w:rPr>
        <w:t> their</w:t>
      </w:r>
      <w:r>
        <w:rPr>
          <w:w w:val="130"/>
        </w:rPr>
        <w:t> account</w:t>
      </w:r>
      <w:r>
        <w:rPr>
          <w:w w:val="130"/>
        </w:rPr>
        <w:t> (typically</w:t>
      </w:r>
      <w:r>
        <w:rPr>
          <w:w w:val="130"/>
        </w:rPr>
        <w:t> via</w:t>
      </w:r>
      <w:r>
        <w:rPr>
          <w:w w:val="130"/>
        </w:rPr>
        <w:t> email</w:t>
      </w:r>
      <w:r>
        <w:rPr>
          <w:w w:val="130"/>
        </w:rPr>
        <w:t> or through</w:t>
      </w:r>
      <w:r>
        <w:rPr>
          <w:spacing w:val="-7"/>
          <w:w w:val="130"/>
        </w:rPr>
        <w:t> </w:t>
      </w:r>
      <w:r>
        <w:rPr>
          <w:w w:val="130"/>
        </w:rPr>
        <w:t>the</w:t>
      </w:r>
      <w:r>
        <w:rPr>
          <w:spacing w:val="-7"/>
          <w:w w:val="130"/>
        </w:rPr>
        <w:t> </w:t>
      </w:r>
      <w:r>
        <w:rPr>
          <w:w w:val="130"/>
        </w:rPr>
        <w:t>member’s</w:t>
      </w:r>
      <w:r>
        <w:rPr>
          <w:spacing w:val="-7"/>
          <w:w w:val="130"/>
        </w:rPr>
        <w:t> </w:t>
      </w:r>
      <w:r>
        <w:rPr>
          <w:w w:val="130"/>
        </w:rPr>
        <w:t>website).</w:t>
      </w:r>
      <w:r>
        <w:rPr>
          <w:spacing w:val="-7"/>
          <w:w w:val="130"/>
        </w:rPr>
        <w:t> </w:t>
      </w:r>
      <w:r>
        <w:rPr>
          <w:w w:val="130"/>
        </w:rPr>
        <w:t>In</w:t>
      </w:r>
      <w:r>
        <w:rPr>
          <w:spacing w:val="-7"/>
          <w:w w:val="130"/>
        </w:rPr>
        <w:t> </w:t>
      </w:r>
      <w:r>
        <w:rPr>
          <w:w w:val="130"/>
        </w:rPr>
        <w:t>addition,</w:t>
      </w:r>
      <w:r>
        <w:rPr>
          <w:spacing w:val="-7"/>
          <w:w w:val="130"/>
        </w:rPr>
        <w:t> </w:t>
      </w:r>
      <w:r>
        <w:rPr>
          <w:w w:val="130"/>
        </w:rPr>
        <w:t>the</w:t>
      </w:r>
      <w:r>
        <w:rPr>
          <w:spacing w:val="-7"/>
          <w:w w:val="130"/>
        </w:rPr>
        <w:t> </w:t>
      </w:r>
      <w:r>
        <w:rPr>
          <w:w w:val="130"/>
        </w:rPr>
        <w:t>member</w:t>
      </w:r>
      <w:r>
        <w:rPr>
          <w:spacing w:val="-7"/>
          <w:w w:val="130"/>
        </w:rPr>
        <w:t> </w:t>
      </w:r>
      <w:r>
        <w:rPr>
          <w:w w:val="130"/>
        </w:rPr>
        <w:t>firm</w:t>
      </w:r>
      <w:r>
        <w:rPr>
          <w:spacing w:val="-7"/>
          <w:w w:val="130"/>
        </w:rPr>
        <w:t> </w:t>
      </w:r>
      <w:r>
        <w:rPr>
          <w:w w:val="130"/>
        </w:rPr>
        <w:t>must</w:t>
      </w:r>
      <w:r>
        <w:rPr>
          <w:spacing w:val="-7"/>
          <w:w w:val="130"/>
        </w:rPr>
        <w:t> </w:t>
      </w:r>
      <w:r>
        <w:rPr>
          <w:w w:val="130"/>
        </w:rPr>
        <w:t>verify</w:t>
      </w:r>
      <w:r>
        <w:rPr>
          <w:spacing w:val="-7"/>
          <w:w w:val="130"/>
        </w:rPr>
        <w:t> </w:t>
      </w:r>
      <w:r>
        <w:rPr>
          <w:w w:val="130"/>
        </w:rPr>
        <w:t>at</w:t>
      </w:r>
      <w:r>
        <w:rPr>
          <w:spacing w:val="-7"/>
          <w:w w:val="130"/>
        </w:rPr>
        <w:t> </w:t>
      </w:r>
      <w:r>
        <w:rPr>
          <w:w w:val="130"/>
        </w:rPr>
        <w:t>reasonable</w:t>
      </w:r>
      <w:r>
        <w:rPr>
          <w:spacing w:val="-7"/>
          <w:w w:val="130"/>
        </w:rPr>
        <w:t> </w:t>
      </w:r>
      <w:r>
        <w:rPr>
          <w:w w:val="130"/>
        </w:rPr>
        <w:t>intervals that the customer’s instructions still apply.</w:t>
      </w:r>
    </w:p>
    <w:p>
      <w:pPr>
        <w:pStyle w:val="BodyText"/>
        <w:spacing w:before="8"/>
        <w:rPr>
          <w:sz w:val="29"/>
        </w:rPr>
      </w:pPr>
    </w:p>
    <w:p>
      <w:pPr>
        <w:pStyle w:val="Heading2"/>
        <w:spacing w:line="235" w:lineRule="auto"/>
        <w:ind w:right="633"/>
      </w:pPr>
      <w:bookmarkStart w:name="Business continuity plans and emergency " w:id="480"/>
      <w:bookmarkEnd w:id="480"/>
      <w:r>
        <w:rPr>
          <w:b w:val="0"/>
        </w:rPr>
      </w:r>
      <w:r>
        <w:rPr/>
        <w:t>Business</w:t>
      </w:r>
      <w:r>
        <w:rPr>
          <w:spacing w:val="-19"/>
        </w:rPr>
        <w:t> </w:t>
      </w:r>
      <w:r>
        <w:rPr/>
        <w:t>continuity</w:t>
      </w:r>
      <w:r>
        <w:rPr>
          <w:spacing w:val="-19"/>
        </w:rPr>
        <w:t> </w:t>
      </w:r>
      <w:r>
        <w:rPr/>
        <w:t>plans</w:t>
      </w:r>
      <w:r>
        <w:rPr>
          <w:spacing w:val="-19"/>
        </w:rPr>
        <w:t> </w:t>
      </w:r>
      <w:r>
        <w:rPr/>
        <w:t>and</w:t>
      </w:r>
      <w:r>
        <w:rPr>
          <w:spacing w:val="-19"/>
        </w:rPr>
        <w:t> </w:t>
      </w:r>
      <w:r>
        <w:rPr/>
        <w:t>emergency </w:t>
      </w:r>
      <w:r>
        <w:rPr>
          <w:w w:val="105"/>
        </w:rPr>
        <w:t>contact information</w:t>
      </w:r>
    </w:p>
    <w:p>
      <w:pPr>
        <w:pStyle w:val="BodyText"/>
        <w:spacing w:line="312" w:lineRule="auto" w:before="203"/>
        <w:ind w:left="1120" w:right="116"/>
        <w:jc w:val="both"/>
      </w:pPr>
      <w:r>
        <w:rPr>
          <w:w w:val="130"/>
        </w:rPr>
        <w:t>FINRA</w:t>
      </w:r>
      <w:r>
        <w:rPr>
          <w:spacing w:val="-8"/>
          <w:w w:val="130"/>
        </w:rPr>
        <w:t> </w:t>
      </w:r>
      <w:r>
        <w:rPr>
          <w:w w:val="130"/>
        </w:rPr>
        <w:t>requires</w:t>
      </w:r>
      <w:r>
        <w:rPr>
          <w:spacing w:val="-8"/>
          <w:w w:val="130"/>
        </w:rPr>
        <w:t> </w:t>
      </w:r>
      <w:r>
        <w:rPr>
          <w:w w:val="130"/>
        </w:rPr>
        <w:t>that</w:t>
      </w:r>
      <w:r>
        <w:rPr>
          <w:spacing w:val="-8"/>
          <w:w w:val="130"/>
        </w:rPr>
        <w:t> </w:t>
      </w:r>
      <w:r>
        <w:rPr>
          <w:w w:val="130"/>
        </w:rPr>
        <w:t>all</w:t>
      </w:r>
      <w:r>
        <w:rPr>
          <w:spacing w:val="-8"/>
          <w:w w:val="130"/>
        </w:rPr>
        <w:t> </w:t>
      </w:r>
      <w:r>
        <w:rPr>
          <w:w w:val="130"/>
        </w:rPr>
        <w:t>member</w:t>
      </w:r>
      <w:r>
        <w:rPr>
          <w:spacing w:val="-8"/>
          <w:w w:val="130"/>
        </w:rPr>
        <w:t> </w:t>
      </w:r>
      <w:r>
        <w:rPr>
          <w:w w:val="130"/>
        </w:rPr>
        <w:t>firms</w:t>
      </w:r>
      <w:r>
        <w:rPr>
          <w:spacing w:val="-8"/>
          <w:w w:val="130"/>
        </w:rPr>
        <w:t> </w:t>
      </w:r>
      <w:r>
        <w:rPr>
          <w:w w:val="130"/>
        </w:rPr>
        <w:t>must</w:t>
      </w:r>
      <w:r>
        <w:rPr>
          <w:spacing w:val="-8"/>
          <w:w w:val="130"/>
        </w:rPr>
        <w:t> </w:t>
      </w:r>
      <w:r>
        <w:rPr>
          <w:w w:val="130"/>
        </w:rPr>
        <w:t>set</w:t>
      </w:r>
      <w:r>
        <w:rPr>
          <w:spacing w:val="-8"/>
          <w:w w:val="130"/>
        </w:rPr>
        <w:t> </w:t>
      </w:r>
      <w:r>
        <w:rPr>
          <w:w w:val="130"/>
        </w:rPr>
        <w:t>up</w:t>
      </w:r>
      <w:r>
        <w:rPr>
          <w:spacing w:val="-8"/>
          <w:w w:val="130"/>
        </w:rPr>
        <w:t> </w:t>
      </w:r>
      <w:r>
        <w:rPr>
          <w:w w:val="130"/>
        </w:rPr>
        <w:t>and</w:t>
      </w:r>
      <w:r>
        <w:rPr>
          <w:spacing w:val="-8"/>
          <w:w w:val="130"/>
        </w:rPr>
        <w:t> </w:t>
      </w:r>
      <w:r>
        <w:rPr>
          <w:w w:val="130"/>
        </w:rPr>
        <w:t>maintain</w:t>
      </w:r>
      <w:r>
        <w:rPr>
          <w:spacing w:val="-8"/>
          <w:w w:val="130"/>
        </w:rPr>
        <w:t> </w:t>
      </w:r>
      <w:r>
        <w:rPr>
          <w:w w:val="130"/>
        </w:rPr>
        <w:t>business</w:t>
      </w:r>
      <w:r>
        <w:rPr>
          <w:spacing w:val="-8"/>
          <w:w w:val="130"/>
        </w:rPr>
        <w:t> </w:t>
      </w:r>
      <w:r>
        <w:rPr>
          <w:w w:val="130"/>
        </w:rPr>
        <w:t>continuity</w:t>
      </w:r>
      <w:r>
        <w:rPr>
          <w:spacing w:val="-8"/>
          <w:w w:val="130"/>
        </w:rPr>
        <w:t> </w:t>
      </w:r>
      <w:r>
        <w:rPr>
          <w:w w:val="130"/>
        </w:rPr>
        <w:t>plans</w:t>
      </w:r>
      <w:r>
        <w:rPr>
          <w:spacing w:val="-8"/>
          <w:w w:val="130"/>
        </w:rPr>
        <w:t> </w:t>
      </w:r>
      <w:r>
        <w:rPr>
          <w:w w:val="130"/>
        </w:rPr>
        <w:t>(BCP) to</w:t>
      </w:r>
      <w:r>
        <w:rPr>
          <w:spacing w:val="-4"/>
          <w:w w:val="130"/>
        </w:rPr>
        <w:t> </w:t>
      </w:r>
      <w:r>
        <w:rPr>
          <w:w w:val="130"/>
        </w:rPr>
        <w:t>deal</w:t>
      </w:r>
      <w:r>
        <w:rPr>
          <w:spacing w:val="-4"/>
          <w:w w:val="130"/>
        </w:rPr>
        <w:t> </w:t>
      </w:r>
      <w:r>
        <w:rPr>
          <w:w w:val="130"/>
        </w:rPr>
        <w:t>with</w:t>
      </w:r>
      <w:r>
        <w:rPr>
          <w:spacing w:val="-4"/>
          <w:w w:val="130"/>
        </w:rPr>
        <w:t> </w:t>
      </w:r>
      <w:r>
        <w:rPr>
          <w:w w:val="130"/>
        </w:rPr>
        <w:t>the</w:t>
      </w:r>
      <w:r>
        <w:rPr>
          <w:spacing w:val="-4"/>
          <w:w w:val="130"/>
        </w:rPr>
        <w:t> </w:t>
      </w:r>
      <w:r>
        <w:rPr>
          <w:w w:val="130"/>
        </w:rPr>
        <w:t>possibility</w:t>
      </w:r>
      <w:r>
        <w:rPr>
          <w:spacing w:val="-3"/>
          <w:w w:val="130"/>
        </w:rPr>
        <w:t> </w:t>
      </w:r>
      <w:r>
        <w:rPr>
          <w:w w:val="130"/>
        </w:rPr>
        <w:t>of</w:t>
      </w:r>
      <w:r>
        <w:rPr>
          <w:spacing w:val="-4"/>
          <w:w w:val="130"/>
        </w:rPr>
        <w:t> </w:t>
      </w:r>
      <w:r>
        <w:rPr>
          <w:w w:val="130"/>
        </w:rPr>
        <w:t>a</w:t>
      </w:r>
      <w:r>
        <w:rPr>
          <w:spacing w:val="-4"/>
          <w:w w:val="130"/>
        </w:rPr>
        <w:t> </w:t>
      </w:r>
      <w:r>
        <w:rPr>
          <w:w w:val="130"/>
        </w:rPr>
        <w:t>business</w:t>
      </w:r>
      <w:r>
        <w:rPr>
          <w:spacing w:val="-3"/>
          <w:w w:val="130"/>
        </w:rPr>
        <w:t> </w:t>
      </w:r>
      <w:r>
        <w:rPr>
          <w:w w:val="130"/>
        </w:rPr>
        <w:t>disruption.</w:t>
      </w:r>
      <w:r>
        <w:rPr>
          <w:spacing w:val="-3"/>
          <w:w w:val="130"/>
        </w:rPr>
        <w:t> </w:t>
      </w:r>
      <w:r>
        <w:rPr>
          <w:w w:val="130"/>
        </w:rPr>
        <w:t>The</w:t>
      </w:r>
      <w:r>
        <w:rPr>
          <w:spacing w:val="-4"/>
          <w:w w:val="130"/>
        </w:rPr>
        <w:t> </w:t>
      </w:r>
      <w:r>
        <w:rPr>
          <w:w w:val="130"/>
        </w:rPr>
        <w:t>idea</w:t>
      </w:r>
      <w:r>
        <w:rPr>
          <w:spacing w:val="-4"/>
          <w:w w:val="130"/>
        </w:rPr>
        <w:t> </w:t>
      </w:r>
      <w:r>
        <w:rPr>
          <w:w w:val="130"/>
        </w:rPr>
        <w:t>is</w:t>
      </w:r>
      <w:r>
        <w:rPr>
          <w:spacing w:val="-4"/>
          <w:w w:val="130"/>
        </w:rPr>
        <w:t> </w:t>
      </w:r>
      <w:r>
        <w:rPr>
          <w:w w:val="130"/>
        </w:rPr>
        <w:t>to</w:t>
      </w:r>
      <w:r>
        <w:rPr>
          <w:spacing w:val="-4"/>
          <w:w w:val="130"/>
        </w:rPr>
        <w:t> </w:t>
      </w:r>
      <w:r>
        <w:rPr>
          <w:w w:val="130"/>
        </w:rPr>
        <w:t>make</w:t>
      </w:r>
      <w:r>
        <w:rPr>
          <w:spacing w:val="-4"/>
          <w:w w:val="130"/>
        </w:rPr>
        <w:t> </w:t>
      </w:r>
      <w:r>
        <w:rPr>
          <w:w w:val="130"/>
        </w:rPr>
        <w:t>sure</w:t>
      </w:r>
      <w:r>
        <w:rPr>
          <w:spacing w:val="-3"/>
          <w:w w:val="130"/>
        </w:rPr>
        <w:t> </w:t>
      </w:r>
      <w:r>
        <w:rPr>
          <w:w w:val="130"/>
        </w:rPr>
        <w:t>that</w:t>
      </w:r>
      <w:r>
        <w:rPr>
          <w:spacing w:val="-4"/>
          <w:w w:val="130"/>
        </w:rPr>
        <w:t> </w:t>
      </w:r>
      <w:r>
        <w:rPr>
          <w:w w:val="130"/>
        </w:rPr>
        <w:t>customers</w:t>
      </w:r>
      <w:r>
        <w:rPr>
          <w:spacing w:val="-3"/>
          <w:w w:val="130"/>
        </w:rPr>
        <w:t> </w:t>
      </w:r>
      <w:r>
        <w:rPr>
          <w:w w:val="130"/>
        </w:rPr>
        <w:t>will still</w:t>
      </w:r>
      <w:r>
        <w:rPr>
          <w:spacing w:val="36"/>
          <w:w w:val="130"/>
        </w:rPr>
        <w:t> </w:t>
      </w:r>
      <w:r>
        <w:rPr>
          <w:w w:val="130"/>
        </w:rPr>
        <w:t>be</w:t>
      </w:r>
      <w:r>
        <w:rPr>
          <w:spacing w:val="36"/>
          <w:w w:val="130"/>
        </w:rPr>
        <w:t> </w:t>
      </w:r>
      <w:r>
        <w:rPr>
          <w:w w:val="130"/>
        </w:rPr>
        <w:t>able</w:t>
      </w:r>
      <w:r>
        <w:rPr>
          <w:spacing w:val="36"/>
          <w:w w:val="130"/>
        </w:rPr>
        <w:t> </w:t>
      </w:r>
      <w:r>
        <w:rPr>
          <w:w w:val="130"/>
        </w:rPr>
        <w:t>to</w:t>
      </w:r>
      <w:r>
        <w:rPr>
          <w:spacing w:val="36"/>
          <w:w w:val="130"/>
        </w:rPr>
        <w:t> </w:t>
      </w:r>
      <w:r>
        <w:rPr>
          <w:w w:val="130"/>
        </w:rPr>
        <w:t>contact</w:t>
      </w:r>
      <w:r>
        <w:rPr>
          <w:spacing w:val="36"/>
          <w:w w:val="130"/>
        </w:rPr>
        <w:t> </w:t>
      </w:r>
      <w:r>
        <w:rPr>
          <w:w w:val="130"/>
        </w:rPr>
        <w:t>the</w:t>
      </w:r>
      <w:r>
        <w:rPr>
          <w:spacing w:val="36"/>
          <w:w w:val="130"/>
        </w:rPr>
        <w:t> </w:t>
      </w:r>
      <w:r>
        <w:rPr>
          <w:w w:val="130"/>
        </w:rPr>
        <w:t>firm</w:t>
      </w:r>
      <w:r>
        <w:rPr>
          <w:spacing w:val="36"/>
          <w:w w:val="130"/>
        </w:rPr>
        <w:t> </w:t>
      </w:r>
      <w:r>
        <w:rPr>
          <w:w w:val="130"/>
        </w:rPr>
        <w:t>and</w:t>
      </w:r>
      <w:r>
        <w:rPr>
          <w:spacing w:val="36"/>
          <w:w w:val="130"/>
        </w:rPr>
        <w:t> </w:t>
      </w:r>
      <w:r>
        <w:rPr>
          <w:w w:val="130"/>
        </w:rPr>
        <w:t>be</w:t>
      </w:r>
      <w:r>
        <w:rPr>
          <w:spacing w:val="36"/>
          <w:w w:val="130"/>
        </w:rPr>
        <w:t> </w:t>
      </w:r>
      <w:r>
        <w:rPr>
          <w:w w:val="130"/>
        </w:rPr>
        <w:t>able</w:t>
      </w:r>
      <w:r>
        <w:rPr>
          <w:spacing w:val="36"/>
          <w:w w:val="130"/>
        </w:rPr>
        <w:t> </w:t>
      </w:r>
      <w:r>
        <w:rPr>
          <w:w w:val="130"/>
        </w:rPr>
        <w:t>to</w:t>
      </w:r>
      <w:r>
        <w:rPr>
          <w:spacing w:val="36"/>
          <w:w w:val="130"/>
        </w:rPr>
        <w:t> </w:t>
      </w:r>
      <w:r>
        <w:rPr>
          <w:w w:val="130"/>
        </w:rPr>
        <w:t>access</w:t>
      </w:r>
      <w:r>
        <w:rPr>
          <w:spacing w:val="36"/>
          <w:w w:val="130"/>
        </w:rPr>
        <w:t> </w:t>
      </w:r>
      <w:r>
        <w:rPr>
          <w:w w:val="130"/>
        </w:rPr>
        <w:t>their</w:t>
      </w:r>
      <w:r>
        <w:rPr>
          <w:spacing w:val="36"/>
          <w:w w:val="130"/>
        </w:rPr>
        <w:t> </w:t>
      </w:r>
      <w:r>
        <w:rPr>
          <w:w w:val="130"/>
        </w:rPr>
        <w:t>securities</w:t>
      </w:r>
      <w:r>
        <w:rPr>
          <w:spacing w:val="36"/>
          <w:w w:val="130"/>
        </w:rPr>
        <w:t> </w:t>
      </w:r>
      <w:r>
        <w:rPr>
          <w:w w:val="130"/>
        </w:rPr>
        <w:t>and</w:t>
      </w:r>
      <w:r>
        <w:rPr>
          <w:spacing w:val="36"/>
          <w:w w:val="130"/>
        </w:rPr>
        <w:t> </w:t>
      </w:r>
      <w:r>
        <w:rPr>
          <w:w w:val="130"/>
        </w:rPr>
        <w:t>funds</w:t>
      </w:r>
      <w:r>
        <w:rPr>
          <w:spacing w:val="36"/>
          <w:w w:val="130"/>
        </w:rPr>
        <w:t> </w:t>
      </w:r>
      <w:r>
        <w:rPr>
          <w:w w:val="130"/>
        </w:rPr>
        <w:t>during</w:t>
      </w:r>
      <w:r>
        <w:rPr>
          <w:spacing w:val="36"/>
          <w:w w:val="130"/>
        </w:rPr>
        <w:t> </w:t>
      </w:r>
      <w:r>
        <w:rPr>
          <w:w w:val="130"/>
        </w:rPr>
        <w:t>an</w:t>
      </w:r>
    </w:p>
    <w:p>
      <w:pPr>
        <w:spacing w:after="0" w:line="312" w:lineRule="auto"/>
        <w:jc w:val="both"/>
        <w:sectPr>
          <w:pgSz w:w="12240" w:h="15660"/>
          <w:pgMar w:header="0" w:footer="736" w:top="1080" w:bottom="920" w:left="1520" w:right="1500"/>
        </w:sectPr>
      </w:pPr>
    </w:p>
    <w:p>
      <w:pPr>
        <w:pStyle w:val="BodyText"/>
        <w:spacing w:line="312" w:lineRule="auto" w:before="90"/>
        <w:ind w:left="1120" w:right="117"/>
        <w:jc w:val="both"/>
      </w:pPr>
      <w:r>
        <w:rPr>
          <w:w w:val="130"/>
        </w:rPr>
        <w:t>emergency.</w:t>
      </w:r>
      <w:r>
        <w:rPr>
          <w:spacing w:val="-2"/>
          <w:w w:val="130"/>
        </w:rPr>
        <w:t> </w:t>
      </w:r>
      <w:r>
        <w:rPr>
          <w:w w:val="130"/>
        </w:rPr>
        <w:t>Although</w:t>
      </w:r>
      <w:r>
        <w:rPr>
          <w:spacing w:val="-2"/>
          <w:w w:val="130"/>
        </w:rPr>
        <w:t> </w:t>
      </w:r>
      <w:r>
        <w:rPr>
          <w:w w:val="130"/>
        </w:rPr>
        <w:t>the</w:t>
      </w:r>
      <w:r>
        <w:rPr>
          <w:spacing w:val="-2"/>
          <w:w w:val="130"/>
        </w:rPr>
        <w:t> </w:t>
      </w:r>
      <w:r>
        <w:rPr>
          <w:w w:val="130"/>
        </w:rPr>
        <w:t>plan</w:t>
      </w:r>
      <w:r>
        <w:rPr>
          <w:spacing w:val="-2"/>
          <w:w w:val="130"/>
        </w:rPr>
        <w:t> </w:t>
      </w:r>
      <w:r>
        <w:rPr>
          <w:w w:val="130"/>
        </w:rPr>
        <w:t>is</w:t>
      </w:r>
      <w:r>
        <w:rPr>
          <w:spacing w:val="-2"/>
          <w:w w:val="130"/>
        </w:rPr>
        <w:t> </w:t>
      </w:r>
      <w:r>
        <w:rPr>
          <w:w w:val="130"/>
        </w:rPr>
        <w:t>somewhat</w:t>
      </w:r>
      <w:r>
        <w:rPr>
          <w:spacing w:val="-2"/>
          <w:w w:val="130"/>
        </w:rPr>
        <w:t> </w:t>
      </w:r>
      <w:r>
        <w:rPr>
          <w:w w:val="130"/>
        </w:rPr>
        <w:t>flexible</w:t>
      </w:r>
      <w:r>
        <w:rPr>
          <w:spacing w:val="-2"/>
          <w:w w:val="130"/>
        </w:rPr>
        <w:t> </w:t>
      </w:r>
      <w:r>
        <w:rPr>
          <w:w w:val="130"/>
        </w:rPr>
        <w:t>depending</w:t>
      </w:r>
      <w:r>
        <w:rPr>
          <w:spacing w:val="-2"/>
          <w:w w:val="130"/>
        </w:rPr>
        <w:t> </w:t>
      </w:r>
      <w:r>
        <w:rPr>
          <w:w w:val="130"/>
        </w:rPr>
        <w:t>on</w:t>
      </w:r>
      <w:r>
        <w:rPr>
          <w:spacing w:val="-2"/>
          <w:w w:val="130"/>
        </w:rPr>
        <w:t> </w:t>
      </w:r>
      <w:r>
        <w:rPr>
          <w:w w:val="130"/>
        </w:rPr>
        <w:t>the</w:t>
      </w:r>
      <w:r>
        <w:rPr>
          <w:spacing w:val="-2"/>
          <w:w w:val="130"/>
        </w:rPr>
        <w:t> </w:t>
      </w:r>
      <w:r>
        <w:rPr>
          <w:w w:val="130"/>
        </w:rPr>
        <w:t>member’s</w:t>
      </w:r>
      <w:r>
        <w:rPr>
          <w:spacing w:val="-2"/>
          <w:w w:val="130"/>
        </w:rPr>
        <w:t> </w:t>
      </w:r>
      <w:r>
        <w:rPr>
          <w:w w:val="130"/>
        </w:rPr>
        <w:t>business,</w:t>
      </w:r>
      <w:r>
        <w:rPr>
          <w:spacing w:val="-2"/>
          <w:w w:val="130"/>
        </w:rPr>
        <w:t> </w:t>
      </w:r>
      <w:r>
        <w:rPr>
          <w:w w:val="130"/>
        </w:rPr>
        <w:t>some of the items the plan should address include the following:</w:t>
      </w:r>
    </w:p>
    <w:p>
      <w:pPr>
        <w:pStyle w:val="BodyText"/>
        <w:spacing w:before="5"/>
      </w:pPr>
    </w:p>
    <w:p>
      <w:pPr>
        <w:spacing w:before="0"/>
        <w:ind w:left="1244" w:right="0" w:firstLine="0"/>
        <w:jc w:val="left"/>
        <w:rPr>
          <w:rFonts w:ascii="Arial" w:hAnsi="Arial"/>
          <w:sz w:val="17"/>
        </w:rPr>
      </w:pPr>
      <w:r>
        <w:rPr/>
        <w:drawing>
          <wp:anchor distT="0" distB="0" distL="0" distR="0" allowOverlap="1" layoutInCell="1" locked="0" behindDoc="1" simplePos="0" relativeHeight="486643200">
            <wp:simplePos x="0" y="0"/>
            <wp:positionH relativeFrom="page">
              <wp:posOffset>1676400</wp:posOffset>
            </wp:positionH>
            <wp:positionV relativeFrom="paragraph">
              <wp:posOffset>-23725</wp:posOffset>
            </wp:positionV>
            <wp:extent cx="1892300" cy="1803933"/>
            <wp:effectExtent l="0" t="0" r="0" b="0"/>
            <wp:wrapNone/>
            <wp:docPr id="250" name="Image 250"/>
            <wp:cNvGraphicFramePr>
              <a:graphicFrameLocks/>
            </wp:cNvGraphicFramePr>
            <a:graphic>
              <a:graphicData uri="http://schemas.openxmlformats.org/drawingml/2006/picture">
                <pic:pic>
                  <pic:nvPicPr>
                    <pic:cNvPr id="250" name="Image 250"/>
                    <pic:cNvPicPr/>
                  </pic:nvPicPr>
                  <pic:blipFill>
                    <a:blip r:embed="rId33" cstate="print"/>
                    <a:stretch>
                      <a:fillRect/>
                    </a:stretch>
                  </pic:blipFill>
                  <pic:spPr>
                    <a:xfrm>
                      <a:off x="0" y="0"/>
                      <a:ext cx="1892300" cy="1803933"/>
                    </a:xfrm>
                    <a:prstGeom prst="rect">
                      <a:avLst/>
                    </a:prstGeom>
                  </pic:spPr>
                </pic:pic>
              </a:graphicData>
            </a:graphic>
          </wp:anchor>
        </w:drawing>
      </w: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Hard</w:t>
      </w:r>
      <w:r>
        <w:rPr>
          <w:rFonts w:ascii="Arial" w:hAnsi="Arial"/>
          <w:spacing w:val="-9"/>
          <w:w w:val="105"/>
          <w:sz w:val="17"/>
        </w:rPr>
        <w:t> </w:t>
      </w:r>
      <w:r>
        <w:rPr>
          <w:rFonts w:ascii="Arial" w:hAnsi="Arial"/>
          <w:spacing w:val="-2"/>
          <w:w w:val="105"/>
          <w:sz w:val="17"/>
        </w:rPr>
        <w:t>copy</w:t>
      </w:r>
      <w:r>
        <w:rPr>
          <w:rFonts w:ascii="Arial" w:hAnsi="Arial"/>
          <w:spacing w:val="-10"/>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electronic</w:t>
      </w:r>
      <w:r>
        <w:rPr>
          <w:rFonts w:ascii="Arial" w:hAnsi="Arial"/>
          <w:spacing w:val="-9"/>
          <w:w w:val="105"/>
          <w:sz w:val="17"/>
        </w:rPr>
        <w:t> </w:t>
      </w:r>
      <w:r>
        <w:rPr>
          <w:rFonts w:ascii="Arial" w:hAnsi="Arial"/>
          <w:spacing w:val="-2"/>
          <w:w w:val="105"/>
          <w:sz w:val="17"/>
        </w:rPr>
        <w:t>data</w:t>
      </w:r>
      <w:r>
        <w:rPr>
          <w:rFonts w:ascii="Arial" w:hAnsi="Arial"/>
          <w:spacing w:val="-10"/>
          <w:w w:val="105"/>
          <w:sz w:val="17"/>
        </w:rPr>
        <w:t> </w:t>
      </w:r>
      <w:r>
        <w:rPr>
          <w:rFonts w:ascii="Arial" w:hAnsi="Arial"/>
          <w:spacing w:val="-2"/>
          <w:w w:val="105"/>
          <w:sz w:val="17"/>
        </w:rPr>
        <w:t>back-up</w:t>
      </w:r>
      <w:r>
        <w:rPr>
          <w:rFonts w:ascii="Arial" w:hAnsi="Arial"/>
          <w:spacing w:val="-9"/>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recovery</w:t>
      </w:r>
    </w:p>
    <w:p>
      <w:pPr>
        <w:spacing w:before="38"/>
        <w:ind w:left="1244" w:right="0" w:firstLine="0"/>
        <w:jc w:val="left"/>
        <w:rPr>
          <w:rFonts w:ascii="Arial" w:hAnsi="Arial"/>
          <w:sz w:val="17"/>
        </w:rPr>
      </w:pPr>
      <w:r>
        <w:rPr>
          <w:rFonts w:ascii="Arial" w:hAnsi="Arial"/>
          <w:b/>
          <w:spacing w:val="-2"/>
          <w:w w:val="105"/>
          <w:position w:val="-1"/>
          <w:sz w:val="28"/>
        </w:rPr>
        <w:t>»</w:t>
      </w:r>
      <w:r>
        <w:rPr>
          <w:rFonts w:ascii="Arial" w:hAnsi="Arial"/>
          <w:b/>
          <w:spacing w:val="38"/>
          <w:w w:val="105"/>
          <w:position w:val="-1"/>
          <w:sz w:val="28"/>
        </w:rPr>
        <w:t> </w:t>
      </w:r>
      <w:r>
        <w:rPr>
          <w:rFonts w:ascii="Arial" w:hAnsi="Arial"/>
          <w:spacing w:val="-2"/>
          <w:w w:val="105"/>
          <w:sz w:val="17"/>
        </w:rPr>
        <w:t>Alternative</w:t>
      </w:r>
      <w:r>
        <w:rPr>
          <w:rFonts w:ascii="Arial" w:hAnsi="Arial"/>
          <w:spacing w:val="-5"/>
          <w:w w:val="105"/>
          <w:sz w:val="17"/>
        </w:rPr>
        <w:t> </w:t>
      </w:r>
      <w:r>
        <w:rPr>
          <w:rFonts w:ascii="Arial" w:hAnsi="Arial"/>
          <w:spacing w:val="-2"/>
          <w:w w:val="105"/>
          <w:sz w:val="17"/>
        </w:rPr>
        <w:t>communications</w:t>
      </w:r>
      <w:r>
        <w:rPr>
          <w:rFonts w:ascii="Arial" w:hAnsi="Arial"/>
          <w:spacing w:val="-5"/>
          <w:w w:val="105"/>
          <w:sz w:val="17"/>
        </w:rPr>
        <w:t> </w:t>
      </w:r>
      <w:r>
        <w:rPr>
          <w:rFonts w:ascii="Arial" w:hAnsi="Arial"/>
          <w:spacing w:val="-2"/>
          <w:w w:val="105"/>
          <w:sz w:val="17"/>
        </w:rPr>
        <w:t>between</w:t>
      </w:r>
      <w:r>
        <w:rPr>
          <w:rFonts w:ascii="Arial" w:hAnsi="Arial"/>
          <w:spacing w:val="-5"/>
          <w:w w:val="105"/>
          <w:sz w:val="17"/>
        </w:rPr>
        <w:t> </w:t>
      </w:r>
      <w:r>
        <w:rPr>
          <w:rFonts w:ascii="Arial" w:hAnsi="Arial"/>
          <w:spacing w:val="-2"/>
          <w:w w:val="105"/>
          <w:sz w:val="17"/>
        </w:rPr>
        <w:t>customers</w:t>
      </w:r>
      <w:r>
        <w:rPr>
          <w:rFonts w:ascii="Arial" w:hAnsi="Arial"/>
          <w:spacing w:val="-5"/>
          <w:w w:val="105"/>
          <w:sz w:val="17"/>
        </w:rPr>
        <w:t> </w:t>
      </w:r>
      <w:r>
        <w:rPr>
          <w:rFonts w:ascii="Arial" w:hAnsi="Arial"/>
          <w:spacing w:val="-2"/>
          <w:w w:val="105"/>
          <w:sz w:val="17"/>
        </w:rPr>
        <w:t>and</w:t>
      </w:r>
      <w:r>
        <w:rPr>
          <w:rFonts w:ascii="Arial" w:hAnsi="Arial"/>
          <w:spacing w:val="-6"/>
          <w:w w:val="105"/>
          <w:sz w:val="17"/>
        </w:rPr>
        <w:t> </w:t>
      </w:r>
      <w:r>
        <w:rPr>
          <w:rFonts w:ascii="Arial" w:hAnsi="Arial"/>
          <w:spacing w:val="-2"/>
          <w:w w:val="105"/>
          <w:sz w:val="17"/>
        </w:rPr>
        <w:t>members</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9"/>
          <w:w w:val="105"/>
          <w:position w:val="-1"/>
          <w:sz w:val="28"/>
        </w:rPr>
        <w:t> </w:t>
      </w:r>
      <w:r>
        <w:rPr>
          <w:rFonts w:ascii="Arial" w:hAnsi="Arial"/>
          <w:w w:val="105"/>
          <w:sz w:val="17"/>
        </w:rPr>
        <w:t>Alternative</w:t>
      </w:r>
      <w:r>
        <w:rPr>
          <w:rFonts w:ascii="Arial" w:hAnsi="Arial"/>
          <w:spacing w:val="-12"/>
          <w:w w:val="105"/>
          <w:sz w:val="17"/>
        </w:rPr>
        <w:t> </w:t>
      </w:r>
      <w:r>
        <w:rPr>
          <w:rFonts w:ascii="Arial" w:hAnsi="Arial"/>
          <w:w w:val="105"/>
          <w:sz w:val="17"/>
        </w:rPr>
        <w:t>communications</w:t>
      </w:r>
      <w:r>
        <w:rPr>
          <w:rFonts w:ascii="Arial" w:hAnsi="Arial"/>
          <w:spacing w:val="-13"/>
          <w:w w:val="105"/>
          <w:sz w:val="17"/>
        </w:rPr>
        <w:t> </w:t>
      </w:r>
      <w:r>
        <w:rPr>
          <w:rFonts w:ascii="Arial" w:hAnsi="Arial"/>
          <w:w w:val="105"/>
          <w:sz w:val="17"/>
        </w:rPr>
        <w:t>between</w:t>
      </w:r>
      <w:r>
        <w:rPr>
          <w:rFonts w:ascii="Arial" w:hAnsi="Arial"/>
          <w:spacing w:val="-12"/>
          <w:w w:val="105"/>
          <w:sz w:val="17"/>
        </w:rPr>
        <w:t> </w:t>
      </w:r>
      <w:r>
        <w:rPr>
          <w:rFonts w:ascii="Arial" w:hAnsi="Arial"/>
          <w:w w:val="105"/>
          <w:sz w:val="17"/>
        </w:rPr>
        <w:t>members</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their</w:t>
      </w:r>
      <w:r>
        <w:rPr>
          <w:rFonts w:ascii="Arial" w:hAnsi="Arial"/>
          <w:spacing w:val="-12"/>
          <w:w w:val="105"/>
          <w:sz w:val="17"/>
        </w:rPr>
        <w:t> </w:t>
      </w:r>
      <w:r>
        <w:rPr>
          <w:rFonts w:ascii="Arial" w:hAnsi="Arial"/>
          <w:spacing w:val="-2"/>
          <w:w w:val="105"/>
          <w:sz w:val="17"/>
        </w:rPr>
        <w:t>employees</w:t>
      </w:r>
    </w:p>
    <w:p>
      <w:pPr>
        <w:spacing w:before="38"/>
        <w:ind w:left="1244" w:right="0" w:firstLine="0"/>
        <w:jc w:val="left"/>
        <w:rPr>
          <w:rFonts w:ascii="Arial" w:hAnsi="Arial"/>
          <w:sz w:val="17"/>
        </w:rPr>
      </w:pPr>
      <w:r>
        <w:rPr>
          <w:rFonts w:ascii="Arial" w:hAnsi="Arial"/>
          <w:b/>
          <w:w w:val="105"/>
          <w:position w:val="-1"/>
          <w:sz w:val="28"/>
        </w:rPr>
        <w:t>»</w:t>
      </w:r>
      <w:r>
        <w:rPr>
          <w:rFonts w:ascii="Arial" w:hAnsi="Arial"/>
          <w:b/>
          <w:spacing w:val="-14"/>
          <w:w w:val="105"/>
          <w:position w:val="-1"/>
          <w:sz w:val="28"/>
        </w:rPr>
        <w:t> </w:t>
      </w:r>
      <w:r>
        <w:rPr>
          <w:rFonts w:ascii="Arial" w:hAnsi="Arial"/>
          <w:w w:val="105"/>
          <w:sz w:val="17"/>
        </w:rPr>
        <w:t>Alternative</w:t>
      </w:r>
      <w:r>
        <w:rPr>
          <w:rFonts w:ascii="Arial" w:hAnsi="Arial"/>
          <w:spacing w:val="-12"/>
          <w:w w:val="105"/>
          <w:sz w:val="17"/>
        </w:rPr>
        <w:t> </w:t>
      </w:r>
      <w:r>
        <w:rPr>
          <w:rFonts w:ascii="Arial" w:hAnsi="Arial"/>
          <w:w w:val="105"/>
          <w:sz w:val="17"/>
        </w:rPr>
        <w:t>physical</w:t>
      </w:r>
      <w:r>
        <w:rPr>
          <w:rFonts w:ascii="Arial" w:hAnsi="Arial"/>
          <w:spacing w:val="-12"/>
          <w:w w:val="105"/>
          <w:sz w:val="17"/>
        </w:rPr>
        <w:t> </w:t>
      </w:r>
      <w:r>
        <w:rPr>
          <w:rFonts w:ascii="Arial" w:hAnsi="Arial"/>
          <w:w w:val="105"/>
          <w:sz w:val="17"/>
        </w:rPr>
        <w:t>locations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spacing w:val="-2"/>
          <w:w w:val="105"/>
          <w:sz w:val="17"/>
        </w:rPr>
        <w:t>employees</w:t>
      </w:r>
    </w:p>
    <w:p>
      <w:pPr>
        <w:spacing w:before="38"/>
        <w:ind w:left="1244" w:right="0" w:firstLine="0"/>
        <w:jc w:val="left"/>
        <w:rPr>
          <w:rFonts w:ascii="Arial" w:hAnsi="Arial"/>
          <w:sz w:val="17"/>
        </w:rPr>
      </w:pPr>
      <w:r>
        <w:rPr>
          <w:rFonts w:ascii="Arial" w:hAnsi="Arial"/>
          <w:b/>
          <w:position w:val="-1"/>
          <w:sz w:val="28"/>
        </w:rPr>
        <w:t>»</w:t>
      </w:r>
      <w:r>
        <w:rPr>
          <w:rFonts w:ascii="Arial" w:hAnsi="Arial"/>
          <w:b/>
          <w:spacing w:val="48"/>
          <w:position w:val="-1"/>
          <w:sz w:val="28"/>
        </w:rPr>
        <w:t> </w:t>
      </w:r>
      <w:r>
        <w:rPr>
          <w:rFonts w:ascii="Arial" w:hAnsi="Arial"/>
          <w:sz w:val="17"/>
        </w:rPr>
        <w:t>Regulatory</w:t>
      </w:r>
      <w:r>
        <w:rPr>
          <w:rFonts w:ascii="Arial" w:hAnsi="Arial"/>
          <w:spacing w:val="-1"/>
          <w:sz w:val="17"/>
        </w:rPr>
        <w:t> </w:t>
      </w:r>
      <w:r>
        <w:rPr>
          <w:rFonts w:ascii="Arial" w:hAnsi="Arial"/>
          <w:spacing w:val="-2"/>
          <w:sz w:val="17"/>
        </w:rPr>
        <w:t>reporting</w:t>
      </w:r>
    </w:p>
    <w:p>
      <w:pPr>
        <w:spacing w:before="38"/>
        <w:ind w:left="1244" w:right="0" w:firstLine="0"/>
        <w:jc w:val="left"/>
        <w:rPr>
          <w:rFonts w:ascii="Arial" w:hAnsi="Arial"/>
          <w:sz w:val="17"/>
        </w:rPr>
      </w:pPr>
      <w:r>
        <w:rPr>
          <w:rFonts w:ascii="Arial" w:hAnsi="Arial"/>
          <w:b/>
          <w:spacing w:val="-2"/>
          <w:w w:val="110"/>
          <w:position w:val="-1"/>
          <w:sz w:val="28"/>
        </w:rPr>
        <w:t>»</w:t>
      </w:r>
      <w:r>
        <w:rPr>
          <w:rFonts w:ascii="Arial" w:hAnsi="Arial"/>
          <w:b/>
          <w:spacing w:val="-15"/>
          <w:w w:val="110"/>
          <w:position w:val="-1"/>
          <w:sz w:val="28"/>
        </w:rPr>
        <w:t> </w:t>
      </w:r>
      <w:r>
        <w:rPr>
          <w:rFonts w:ascii="Arial" w:hAnsi="Arial"/>
          <w:spacing w:val="-2"/>
          <w:w w:val="110"/>
          <w:sz w:val="17"/>
        </w:rPr>
        <w:t>Communication</w:t>
      </w:r>
      <w:r>
        <w:rPr>
          <w:rFonts w:ascii="Arial" w:hAnsi="Arial"/>
          <w:spacing w:val="-14"/>
          <w:w w:val="110"/>
          <w:sz w:val="17"/>
        </w:rPr>
        <w:t> </w:t>
      </w:r>
      <w:r>
        <w:rPr>
          <w:rFonts w:ascii="Arial" w:hAnsi="Arial"/>
          <w:spacing w:val="-2"/>
          <w:w w:val="110"/>
          <w:sz w:val="17"/>
        </w:rPr>
        <w:t>with</w:t>
      </w:r>
      <w:r>
        <w:rPr>
          <w:rFonts w:ascii="Arial" w:hAnsi="Arial"/>
          <w:spacing w:val="-14"/>
          <w:w w:val="110"/>
          <w:sz w:val="17"/>
        </w:rPr>
        <w:t> </w:t>
      </w:r>
      <w:r>
        <w:rPr>
          <w:rFonts w:ascii="Arial" w:hAnsi="Arial"/>
          <w:spacing w:val="-2"/>
          <w:w w:val="110"/>
          <w:sz w:val="17"/>
        </w:rPr>
        <w:t>regulators</w:t>
      </w:r>
    </w:p>
    <w:p>
      <w:pPr>
        <w:spacing w:before="38"/>
        <w:ind w:left="1538" w:right="0" w:hanging="294"/>
        <w:jc w:val="left"/>
        <w:rPr>
          <w:rFonts w:ascii="Arial" w:hAnsi="Arial"/>
          <w:sz w:val="17"/>
        </w:rPr>
      </w:pPr>
      <w:r>
        <w:rPr>
          <w:rFonts w:ascii="Arial" w:hAnsi="Arial"/>
          <w:b/>
          <w:w w:val="105"/>
          <w:position w:val="-1"/>
          <w:sz w:val="28"/>
        </w:rPr>
        <w:t>»</w:t>
      </w:r>
      <w:r>
        <w:rPr>
          <w:rFonts w:ascii="Arial" w:hAnsi="Arial"/>
          <w:b/>
          <w:spacing w:val="27"/>
          <w:w w:val="105"/>
          <w:position w:val="-1"/>
          <w:sz w:val="28"/>
        </w:rPr>
        <w:t> </w:t>
      </w:r>
      <w:r>
        <w:rPr>
          <w:rFonts w:ascii="Arial" w:hAnsi="Arial"/>
          <w:w w:val="105"/>
          <w:sz w:val="17"/>
        </w:rPr>
        <w:t>How</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member</w:t>
      </w:r>
      <w:r>
        <w:rPr>
          <w:rFonts w:ascii="Arial" w:hAnsi="Arial"/>
          <w:spacing w:val="-10"/>
          <w:w w:val="105"/>
          <w:sz w:val="17"/>
        </w:rPr>
        <w:t> </w:t>
      </w:r>
      <w:r>
        <w:rPr>
          <w:rFonts w:ascii="Arial" w:hAnsi="Arial"/>
          <w:w w:val="105"/>
          <w:sz w:val="17"/>
        </w:rPr>
        <w:t>firm</w:t>
      </w:r>
      <w:r>
        <w:rPr>
          <w:rFonts w:ascii="Arial" w:hAnsi="Arial"/>
          <w:spacing w:val="-10"/>
          <w:w w:val="105"/>
          <w:sz w:val="17"/>
        </w:rPr>
        <w:t> </w:t>
      </w:r>
      <w:r>
        <w:rPr>
          <w:rFonts w:ascii="Arial" w:hAnsi="Arial"/>
          <w:w w:val="105"/>
          <w:sz w:val="17"/>
        </w:rPr>
        <w:t>will</w:t>
      </w:r>
      <w:r>
        <w:rPr>
          <w:rFonts w:ascii="Arial" w:hAnsi="Arial"/>
          <w:spacing w:val="-10"/>
          <w:w w:val="105"/>
          <w:sz w:val="17"/>
        </w:rPr>
        <w:t> </w:t>
      </w:r>
      <w:r>
        <w:rPr>
          <w:rFonts w:ascii="Arial" w:hAnsi="Arial"/>
          <w:w w:val="105"/>
          <w:sz w:val="17"/>
        </w:rPr>
        <w:t>ensure</w:t>
      </w:r>
      <w:r>
        <w:rPr>
          <w:rFonts w:ascii="Arial" w:hAnsi="Arial"/>
          <w:spacing w:val="-10"/>
          <w:w w:val="105"/>
          <w:sz w:val="17"/>
        </w:rPr>
        <w:t> </w:t>
      </w:r>
      <w:r>
        <w:rPr>
          <w:rFonts w:ascii="Arial" w:hAnsi="Arial"/>
          <w:w w:val="105"/>
          <w:sz w:val="17"/>
        </w:rPr>
        <w:t>that</w:t>
      </w:r>
      <w:r>
        <w:rPr>
          <w:rFonts w:ascii="Arial" w:hAnsi="Arial"/>
          <w:spacing w:val="-10"/>
          <w:w w:val="105"/>
          <w:sz w:val="17"/>
        </w:rPr>
        <w:t> </w:t>
      </w:r>
      <w:r>
        <w:rPr>
          <w:rFonts w:ascii="Arial" w:hAnsi="Arial"/>
          <w:w w:val="105"/>
          <w:sz w:val="17"/>
        </w:rPr>
        <w:t>customers</w:t>
      </w:r>
      <w:r>
        <w:rPr>
          <w:rFonts w:ascii="Arial" w:hAnsi="Arial"/>
          <w:spacing w:val="-10"/>
          <w:w w:val="105"/>
          <w:sz w:val="17"/>
        </w:rPr>
        <w:t> </w:t>
      </w:r>
      <w:r>
        <w:rPr>
          <w:rFonts w:ascii="Arial" w:hAnsi="Arial"/>
          <w:w w:val="105"/>
          <w:sz w:val="17"/>
        </w:rPr>
        <w:t>will</w:t>
      </w:r>
      <w:r>
        <w:rPr>
          <w:rFonts w:ascii="Arial" w:hAnsi="Arial"/>
          <w:spacing w:val="-10"/>
          <w:w w:val="105"/>
          <w:sz w:val="17"/>
        </w:rPr>
        <w:t> </w:t>
      </w:r>
      <w:r>
        <w:rPr>
          <w:rFonts w:ascii="Arial" w:hAnsi="Arial"/>
          <w:w w:val="105"/>
          <w:sz w:val="17"/>
        </w:rPr>
        <w:t>be</w:t>
      </w:r>
      <w:r>
        <w:rPr>
          <w:rFonts w:ascii="Arial" w:hAnsi="Arial"/>
          <w:spacing w:val="-10"/>
          <w:w w:val="105"/>
          <w:sz w:val="17"/>
        </w:rPr>
        <w:t> </w:t>
      </w:r>
      <w:r>
        <w:rPr>
          <w:rFonts w:ascii="Arial" w:hAnsi="Arial"/>
          <w:w w:val="105"/>
          <w:sz w:val="17"/>
        </w:rPr>
        <w:t>able</w:t>
      </w:r>
      <w:r>
        <w:rPr>
          <w:rFonts w:ascii="Arial" w:hAnsi="Arial"/>
          <w:spacing w:val="-10"/>
          <w:w w:val="105"/>
          <w:sz w:val="17"/>
        </w:rPr>
        <w:t> </w:t>
      </w:r>
      <w:r>
        <w:rPr>
          <w:rFonts w:ascii="Arial" w:hAnsi="Arial"/>
          <w:w w:val="105"/>
          <w:sz w:val="17"/>
        </w:rPr>
        <w:t>to</w:t>
      </w:r>
      <w:r>
        <w:rPr>
          <w:rFonts w:ascii="Arial" w:hAnsi="Arial"/>
          <w:spacing w:val="-10"/>
          <w:w w:val="105"/>
          <w:sz w:val="17"/>
        </w:rPr>
        <w:t> </w:t>
      </w:r>
      <w:r>
        <w:rPr>
          <w:rFonts w:ascii="Arial" w:hAnsi="Arial"/>
          <w:w w:val="105"/>
          <w:sz w:val="17"/>
        </w:rPr>
        <w:t>have</w:t>
      </w:r>
      <w:r>
        <w:rPr>
          <w:rFonts w:ascii="Arial" w:hAnsi="Arial"/>
          <w:spacing w:val="-10"/>
          <w:w w:val="105"/>
          <w:sz w:val="17"/>
        </w:rPr>
        <w:t> </w:t>
      </w:r>
      <w:r>
        <w:rPr>
          <w:rFonts w:ascii="Arial" w:hAnsi="Arial"/>
          <w:w w:val="105"/>
          <w:sz w:val="17"/>
        </w:rPr>
        <w:t>prompt</w:t>
      </w:r>
      <w:r>
        <w:rPr>
          <w:rFonts w:ascii="Arial" w:hAnsi="Arial"/>
          <w:spacing w:val="-10"/>
          <w:w w:val="105"/>
          <w:sz w:val="17"/>
        </w:rPr>
        <w:t> </w:t>
      </w:r>
      <w:r>
        <w:rPr>
          <w:rFonts w:ascii="Arial" w:hAnsi="Arial"/>
          <w:w w:val="105"/>
          <w:sz w:val="17"/>
        </w:rPr>
        <w:t>access</w:t>
      </w:r>
      <w:r>
        <w:rPr>
          <w:rFonts w:ascii="Arial" w:hAnsi="Arial"/>
          <w:spacing w:val="-10"/>
          <w:w w:val="105"/>
          <w:sz w:val="17"/>
        </w:rPr>
        <w:t> </w:t>
      </w:r>
      <w:r>
        <w:rPr>
          <w:rFonts w:ascii="Arial" w:hAnsi="Arial"/>
          <w:w w:val="105"/>
          <w:sz w:val="17"/>
        </w:rPr>
        <w:t>to</w:t>
      </w:r>
      <w:r>
        <w:rPr>
          <w:rFonts w:ascii="Arial" w:hAnsi="Arial"/>
          <w:spacing w:val="-10"/>
          <w:w w:val="105"/>
          <w:sz w:val="17"/>
        </w:rPr>
        <w:t> </w:t>
      </w:r>
      <w:r>
        <w:rPr>
          <w:rFonts w:ascii="Arial" w:hAnsi="Arial"/>
          <w:w w:val="105"/>
          <w:sz w:val="17"/>
        </w:rPr>
        <w:t>their securities</w:t>
      </w:r>
      <w:r>
        <w:rPr>
          <w:rFonts w:ascii="Arial" w:hAnsi="Arial"/>
          <w:spacing w:val="-2"/>
          <w:w w:val="105"/>
          <w:sz w:val="17"/>
        </w:rPr>
        <w:t> </w:t>
      </w:r>
      <w:r>
        <w:rPr>
          <w:rFonts w:ascii="Arial" w:hAnsi="Arial"/>
          <w:w w:val="105"/>
          <w:sz w:val="17"/>
        </w:rPr>
        <w:t>and</w:t>
      </w:r>
      <w:r>
        <w:rPr>
          <w:rFonts w:ascii="Arial" w:hAnsi="Arial"/>
          <w:spacing w:val="-2"/>
          <w:w w:val="105"/>
          <w:sz w:val="17"/>
        </w:rPr>
        <w:t> </w:t>
      </w:r>
      <w:r>
        <w:rPr>
          <w:rFonts w:ascii="Arial" w:hAnsi="Arial"/>
          <w:w w:val="105"/>
          <w:sz w:val="17"/>
        </w:rPr>
        <w:t>funds</w:t>
      </w:r>
      <w:r>
        <w:rPr>
          <w:rFonts w:ascii="Arial" w:hAnsi="Arial"/>
          <w:spacing w:val="-2"/>
          <w:w w:val="105"/>
          <w:sz w:val="17"/>
        </w:rPr>
        <w:t> </w:t>
      </w:r>
      <w:r>
        <w:rPr>
          <w:rFonts w:ascii="Arial" w:hAnsi="Arial"/>
          <w:w w:val="105"/>
          <w:sz w:val="17"/>
        </w:rPr>
        <w:t>in</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event</w:t>
      </w:r>
      <w:r>
        <w:rPr>
          <w:rFonts w:ascii="Arial" w:hAnsi="Arial"/>
          <w:spacing w:val="-2"/>
          <w:w w:val="105"/>
          <w:sz w:val="17"/>
        </w:rPr>
        <w:t> </w:t>
      </w:r>
      <w:r>
        <w:rPr>
          <w:rFonts w:ascii="Arial" w:hAnsi="Arial"/>
          <w:w w:val="105"/>
          <w:sz w:val="17"/>
        </w:rPr>
        <w:t>that</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member</w:t>
      </w:r>
      <w:r>
        <w:rPr>
          <w:rFonts w:ascii="Arial" w:hAnsi="Arial"/>
          <w:spacing w:val="-2"/>
          <w:w w:val="105"/>
          <w:sz w:val="17"/>
        </w:rPr>
        <w:t> </w:t>
      </w:r>
      <w:r>
        <w:rPr>
          <w:rFonts w:ascii="Arial" w:hAnsi="Arial"/>
          <w:w w:val="105"/>
          <w:sz w:val="17"/>
        </w:rPr>
        <w:t>is</w:t>
      </w:r>
      <w:r>
        <w:rPr>
          <w:rFonts w:ascii="Arial" w:hAnsi="Arial"/>
          <w:spacing w:val="-2"/>
          <w:w w:val="105"/>
          <w:sz w:val="17"/>
        </w:rPr>
        <w:t> </w:t>
      </w:r>
      <w:r>
        <w:rPr>
          <w:rFonts w:ascii="Arial" w:hAnsi="Arial"/>
          <w:w w:val="105"/>
          <w:sz w:val="17"/>
        </w:rPr>
        <w:t>unable</w:t>
      </w:r>
      <w:r>
        <w:rPr>
          <w:rFonts w:ascii="Arial" w:hAnsi="Arial"/>
          <w:spacing w:val="-2"/>
          <w:w w:val="105"/>
          <w:sz w:val="17"/>
        </w:rPr>
        <w:t> </w:t>
      </w:r>
      <w:r>
        <w:rPr>
          <w:rFonts w:ascii="Arial" w:hAnsi="Arial"/>
          <w:w w:val="105"/>
          <w:sz w:val="17"/>
        </w:rPr>
        <w:t>to</w:t>
      </w:r>
      <w:r>
        <w:rPr>
          <w:rFonts w:ascii="Arial" w:hAnsi="Arial"/>
          <w:spacing w:val="-1"/>
          <w:w w:val="105"/>
          <w:sz w:val="17"/>
        </w:rPr>
        <w:t> </w:t>
      </w:r>
      <w:r>
        <w:rPr>
          <w:rFonts w:ascii="Arial" w:hAnsi="Arial"/>
          <w:w w:val="105"/>
          <w:sz w:val="17"/>
        </w:rPr>
        <w:t>continue</w:t>
      </w:r>
      <w:r>
        <w:rPr>
          <w:rFonts w:ascii="Arial" w:hAnsi="Arial"/>
          <w:spacing w:val="-2"/>
          <w:w w:val="105"/>
          <w:sz w:val="17"/>
        </w:rPr>
        <w:t> </w:t>
      </w:r>
      <w:r>
        <w:rPr>
          <w:rFonts w:ascii="Arial" w:hAnsi="Arial"/>
          <w:w w:val="105"/>
          <w:sz w:val="17"/>
        </w:rPr>
        <w:t>business</w:t>
      </w:r>
    </w:p>
    <w:p>
      <w:pPr>
        <w:pStyle w:val="BodyText"/>
        <w:spacing w:before="11"/>
        <w:rPr>
          <w:rFonts w:ascii="Arial"/>
          <w:sz w:val="30"/>
        </w:rPr>
      </w:pPr>
    </w:p>
    <w:p>
      <w:pPr>
        <w:pStyle w:val="BodyText"/>
        <w:spacing w:line="312" w:lineRule="auto"/>
        <w:ind w:left="1120" w:right="118"/>
        <w:jc w:val="both"/>
      </w:pPr>
      <w:r>
        <w:rPr/>
        <mc:AlternateContent>
          <mc:Choice Requires="wps">
            <w:drawing>
              <wp:anchor distT="0" distB="0" distL="0" distR="0" allowOverlap="1" layoutInCell="1" locked="0" behindDoc="0" simplePos="0" relativeHeight="15790592">
                <wp:simplePos x="0" y="0"/>
                <wp:positionH relativeFrom="page">
                  <wp:posOffset>1104900</wp:posOffset>
                </wp:positionH>
                <wp:positionV relativeFrom="paragraph">
                  <wp:posOffset>16583</wp:posOffset>
                </wp:positionV>
                <wp:extent cx="419100" cy="41910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419100" cy="419100"/>
                          <a:chExt cx="419100" cy="419100"/>
                        </a:xfrm>
                      </wpg:grpSpPr>
                      <wps:wsp>
                        <wps:cNvPr id="252" name="Graphic 25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253" name="Image 253"/>
                          <pic:cNvPicPr/>
                        </pic:nvPicPr>
                        <pic:blipFill>
                          <a:blip r:embed="rId14" cstate="print"/>
                          <a:stretch>
                            <a:fillRect/>
                          </a:stretch>
                        </pic:blipFill>
                        <pic:spPr>
                          <a:xfrm>
                            <a:off x="118691" y="90423"/>
                            <a:ext cx="181726" cy="254406"/>
                          </a:xfrm>
                          <a:prstGeom prst="rect">
                            <a:avLst/>
                          </a:prstGeom>
                        </pic:spPr>
                      </pic:pic>
                      <wps:wsp>
                        <wps:cNvPr id="254" name="Graphic 25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85"/>
                                </a:lnTo>
                                <a:lnTo>
                                  <a:pt x="266014" y="251942"/>
                                </a:lnTo>
                                <a:lnTo>
                                  <a:pt x="261302" y="255562"/>
                                </a:lnTo>
                                <a:lnTo>
                                  <a:pt x="255511" y="262013"/>
                                </a:lnTo>
                                <a:lnTo>
                                  <a:pt x="250329" y="271640"/>
                                </a:lnTo>
                                <a:lnTo>
                                  <a:pt x="250151" y="272122"/>
                                </a:lnTo>
                                <a:lnTo>
                                  <a:pt x="249428" y="272122"/>
                                </a:lnTo>
                                <a:lnTo>
                                  <a:pt x="249428" y="324700"/>
                                </a:lnTo>
                                <a:lnTo>
                                  <a:pt x="209550" y="344830"/>
                                </a:lnTo>
                                <a:lnTo>
                                  <a:pt x="170154" y="324700"/>
                                </a:lnTo>
                                <a:lnTo>
                                  <a:pt x="249428" y="324700"/>
                                </a:lnTo>
                                <a:lnTo>
                                  <a:pt x="249428" y="272122"/>
                                </a:lnTo>
                                <a:lnTo>
                                  <a:pt x="247230" y="272122"/>
                                </a:lnTo>
                                <a:lnTo>
                                  <a:pt x="247230" y="288671"/>
                                </a:lnTo>
                                <a:lnTo>
                                  <a:pt x="247078" y="289953"/>
                                </a:lnTo>
                                <a:lnTo>
                                  <a:pt x="247065" y="308152"/>
                                </a:lnTo>
                                <a:lnTo>
                                  <a:pt x="172466" y="308152"/>
                                </a:lnTo>
                                <a:lnTo>
                                  <a:pt x="172466" y="288671"/>
                                </a:lnTo>
                                <a:lnTo>
                                  <a:pt x="247230" y="288671"/>
                                </a:lnTo>
                                <a:lnTo>
                                  <a:pt x="247230" y="272122"/>
                                </a:lnTo>
                                <a:lnTo>
                                  <a:pt x="169773" y="272122"/>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46"/>
                                </a:lnTo>
                                <a:lnTo>
                                  <a:pt x="156083" y="286524"/>
                                </a:lnTo>
                                <a:lnTo>
                                  <a:pt x="155930" y="288671"/>
                                </a:lnTo>
                                <a:lnTo>
                                  <a:pt x="155917" y="332016"/>
                                </a:lnTo>
                                <a:lnTo>
                                  <a:pt x="159486" y="337845"/>
                                </a:lnTo>
                                <a:lnTo>
                                  <a:pt x="206502" y="361873"/>
                                </a:lnTo>
                                <a:lnTo>
                                  <a:pt x="212471" y="361899"/>
                                </a:lnTo>
                                <a:lnTo>
                                  <a:pt x="246291" y="344830"/>
                                </a:lnTo>
                                <a:lnTo>
                                  <a:pt x="260007" y="337908"/>
                                </a:lnTo>
                                <a:lnTo>
                                  <a:pt x="263652" y="332016"/>
                                </a:lnTo>
                                <a:lnTo>
                                  <a:pt x="263652" y="324700"/>
                                </a:lnTo>
                                <a:lnTo>
                                  <a:pt x="263652" y="308152"/>
                                </a:lnTo>
                                <a:lnTo>
                                  <a:pt x="263677" y="289953"/>
                                </a:lnTo>
                                <a:lnTo>
                                  <a:pt x="263855" y="288671"/>
                                </a:lnTo>
                                <a:lnTo>
                                  <a:pt x="265201" y="279234"/>
                                </a:lnTo>
                                <a:lnTo>
                                  <a:pt x="268630" y="272122"/>
                                </a:lnTo>
                                <a:lnTo>
                                  <a:pt x="268744" y="271881"/>
                                </a:lnTo>
                                <a:lnTo>
                                  <a:pt x="272554" y="267576"/>
                                </a:lnTo>
                                <a:lnTo>
                                  <a:pt x="274955" y="265836"/>
                                </a:lnTo>
                                <a:lnTo>
                                  <a:pt x="278942" y="263271"/>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575pt;width:33pt;height:33pt;mso-position-horizontal-relative:page;mso-position-vertical-relative:paragraph;z-index:15790592" id="docshapegroup202" coordorigin="1740,26" coordsize="660,660">
                <v:shape style="position:absolute;left:1740;top:26;width:660;height:660" id="docshape203" coordorigin="1740,26" coordsize="660,660" path="m2070,26l1994,35,1925,60,1864,99,1813,150,1774,211,1749,280,1740,356,1749,432,1774,501,1813,562,1864,614,1925,653,1994,677,2070,686,2146,677,2215,653,2276,614,2327,562,2366,501,2391,432,2400,356,2391,280,2366,211,2327,150,2276,99,2215,60,2146,35,2070,26xe" filled="true" fillcolor="#fff200" stroked="false">
                  <v:path arrowok="t"/>
                  <v:fill type="solid"/>
                </v:shape>
                <v:shape style="position:absolute;left:1926;top:168;width:287;height:401" type="#_x0000_t75" id="docshape204" stroked="false">
                  <v:imagedata r:id="rId14" o:title=""/>
                </v:shape>
                <v:shape style="position:absolute;left:1740;top:26;width:660;height:660" id="docshape205" coordorigin="1740,26" coordsize="660,660" path="m2239,312l2236,278,2226,247,2213,222,2213,312,2210,343,2200,372,2184,398,2162,421,2159,423,2152,429,2142,439,2134,454,2134,455,2133,455,2133,537,2070,569,2008,537,2133,537,2133,455,2129,455,2129,481,2129,483,2129,511,2012,511,2012,481,2129,481,2129,455,2007,455,2003,442,1996,433,1987,428,1962,405,1943,377,1931,345,1927,312,1938,256,1969,210,2014,180,2070,169,2126,180,2171,210,2202,256,2213,312,2213,222,2211,218,2190,192,2164,171,2159,169,2135,155,2103,146,2070,142,2004,156,1950,192,1914,246,1901,312,1906,352,1920,389,1942,422,1972,449,1974,451,1985,457,1986,477,1986,481,1986,549,1991,558,2065,596,2075,596,2128,569,2149,558,2155,549,2155,537,2155,511,2155,483,2156,481,2158,466,2163,455,2163,454,2169,447,2173,445,2179,441,2205,414,2223,383,2235,348,2239,312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4,1925,652,1994,677,2070,686,2146,677,2175,667,2215,652,2276,614,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1104">
                <wp:simplePos x="0" y="0"/>
                <wp:positionH relativeFrom="page">
                  <wp:posOffset>1258824</wp:posOffset>
                </wp:positionH>
                <wp:positionV relativeFrom="paragraph">
                  <wp:posOffset>512873</wp:posOffset>
                </wp:positionV>
                <wp:extent cx="111760" cy="5016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111760" cy="50165"/>
                        </a:xfrm>
                        <a:custGeom>
                          <a:avLst/>
                          <a:gdLst/>
                          <a:ahLst/>
                          <a:cxnLst/>
                          <a:rect l="l" t="t" r="r" b="b"/>
                          <a:pathLst>
                            <a:path w="111760" h="50165">
                              <a:moveTo>
                                <a:pt x="37642" y="0"/>
                              </a:moveTo>
                              <a:lnTo>
                                <a:pt x="0" y="0"/>
                              </a:lnTo>
                              <a:lnTo>
                                <a:pt x="0" y="8801"/>
                              </a:lnTo>
                              <a:lnTo>
                                <a:pt x="13525" y="8801"/>
                              </a:lnTo>
                              <a:lnTo>
                                <a:pt x="13525" y="49847"/>
                              </a:lnTo>
                              <a:lnTo>
                                <a:pt x="24104" y="49847"/>
                              </a:lnTo>
                              <a:lnTo>
                                <a:pt x="24104" y="8801"/>
                              </a:lnTo>
                              <a:lnTo>
                                <a:pt x="37642" y="8801"/>
                              </a:lnTo>
                              <a:lnTo>
                                <a:pt x="37642" y="0"/>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83728pt;width:8.8pt;height:3.95pt;mso-position-horizontal-relative:page;mso-position-vertical-relative:paragraph;z-index:15791104" id="docshape206" coordorigin="1982,808" coordsize="176,79" path="m2042,808l1982,808,1982,822,2004,822,2004,886,2020,886,2020,822,2042,822,2042,808xm2077,808l2060,808,2060,886,2077,886,2077,808xm2158,824l2157,821,2155,818,2145,810,2141,808,2141,829,2141,837,2140,840,2134,844,2131,845,2120,845,2120,821,2132,821,2135,822,2140,826,2141,829,2141,808,2138,808,2103,808,2103,886,2120,886,2120,858,2137,858,2144,856,2155,847,2156,845,2158,841,2158,824xe" filled="true" fillcolor="#000000" stroked="false">
                <v:path arrowok="t"/>
                <v:fill type="solid"/>
                <w10:wrap type="none"/>
              </v:shape>
            </w:pict>
          </mc:Fallback>
        </mc:AlternateContent>
      </w:r>
      <w:r>
        <w:rPr>
          <w:w w:val="125"/>
        </w:rPr>
        <w:t>A</w:t>
      </w:r>
      <w:r>
        <w:rPr>
          <w:spacing w:val="19"/>
          <w:w w:val="125"/>
        </w:rPr>
        <w:t> </w:t>
      </w:r>
      <w:r>
        <w:rPr>
          <w:w w:val="125"/>
        </w:rPr>
        <w:t>few</w:t>
      </w:r>
      <w:r>
        <w:rPr>
          <w:spacing w:val="19"/>
          <w:w w:val="125"/>
        </w:rPr>
        <w:t> </w:t>
      </w:r>
      <w:r>
        <w:rPr>
          <w:w w:val="125"/>
        </w:rPr>
        <w:t>other</w:t>
      </w:r>
      <w:r>
        <w:rPr>
          <w:spacing w:val="19"/>
          <w:w w:val="125"/>
        </w:rPr>
        <w:t> </w:t>
      </w:r>
      <w:r>
        <w:rPr>
          <w:w w:val="125"/>
        </w:rPr>
        <w:t>things</w:t>
      </w:r>
      <w:r>
        <w:rPr>
          <w:spacing w:val="19"/>
          <w:w w:val="125"/>
        </w:rPr>
        <w:t> </w:t>
      </w:r>
      <w:r>
        <w:rPr>
          <w:w w:val="125"/>
        </w:rPr>
        <w:t>could</w:t>
      </w:r>
      <w:r>
        <w:rPr>
          <w:spacing w:val="19"/>
          <w:w w:val="125"/>
        </w:rPr>
        <w:t> </w:t>
      </w:r>
      <w:r>
        <w:rPr>
          <w:w w:val="125"/>
        </w:rPr>
        <w:t>be</w:t>
      </w:r>
      <w:r>
        <w:rPr>
          <w:spacing w:val="19"/>
          <w:w w:val="125"/>
        </w:rPr>
        <w:t> </w:t>
      </w:r>
      <w:r>
        <w:rPr>
          <w:w w:val="125"/>
        </w:rPr>
        <w:t>on</w:t>
      </w:r>
      <w:r>
        <w:rPr>
          <w:spacing w:val="19"/>
          <w:w w:val="125"/>
        </w:rPr>
        <w:t> </w:t>
      </w:r>
      <w:r>
        <w:rPr>
          <w:w w:val="125"/>
        </w:rPr>
        <w:t>this</w:t>
      </w:r>
      <w:r>
        <w:rPr>
          <w:spacing w:val="19"/>
          <w:w w:val="125"/>
        </w:rPr>
        <w:t> </w:t>
      </w:r>
      <w:r>
        <w:rPr>
          <w:w w:val="125"/>
        </w:rPr>
        <w:t>list</w:t>
      </w:r>
      <w:r>
        <w:rPr>
          <w:spacing w:val="19"/>
          <w:w w:val="125"/>
        </w:rPr>
        <w:t> </w:t>
      </w:r>
      <w:r>
        <w:rPr>
          <w:w w:val="125"/>
        </w:rPr>
        <w:t>such</w:t>
      </w:r>
      <w:r>
        <w:rPr>
          <w:spacing w:val="19"/>
          <w:w w:val="125"/>
        </w:rPr>
        <w:t> </w:t>
      </w:r>
      <w:r>
        <w:rPr>
          <w:w w:val="125"/>
        </w:rPr>
        <w:t>as</w:t>
      </w:r>
      <w:r>
        <w:rPr>
          <w:spacing w:val="19"/>
          <w:w w:val="125"/>
        </w:rPr>
        <w:t> </w:t>
      </w:r>
      <w:r>
        <w:rPr>
          <w:w w:val="125"/>
        </w:rPr>
        <w:t>“all</w:t>
      </w:r>
      <w:r>
        <w:rPr>
          <w:spacing w:val="19"/>
          <w:w w:val="125"/>
        </w:rPr>
        <w:t> </w:t>
      </w:r>
      <w:r>
        <w:rPr>
          <w:w w:val="125"/>
        </w:rPr>
        <w:t>mission-critical</w:t>
      </w:r>
      <w:r>
        <w:rPr>
          <w:spacing w:val="21"/>
          <w:w w:val="125"/>
        </w:rPr>
        <w:t> </w:t>
      </w:r>
      <w:r>
        <w:rPr>
          <w:w w:val="125"/>
        </w:rPr>
        <w:t>systems”</w:t>
      </w:r>
      <w:r>
        <w:rPr>
          <w:spacing w:val="19"/>
          <w:w w:val="125"/>
        </w:rPr>
        <w:t> </w:t>
      </w:r>
      <w:r>
        <w:rPr>
          <w:w w:val="125"/>
        </w:rPr>
        <w:t>(ways</w:t>
      </w:r>
      <w:r>
        <w:rPr>
          <w:spacing w:val="19"/>
          <w:w w:val="125"/>
        </w:rPr>
        <w:t> </w:t>
      </w:r>
      <w:r>
        <w:rPr>
          <w:w w:val="125"/>
        </w:rPr>
        <w:t>they</w:t>
      </w:r>
      <w:r>
        <w:rPr>
          <w:spacing w:val="19"/>
          <w:w w:val="125"/>
        </w:rPr>
        <w:t> </w:t>
      </w:r>
      <w:r>
        <w:rPr>
          <w:w w:val="125"/>
        </w:rPr>
        <w:t>would be able to handle customers’ orders and such), “financial and operational assessments” (how a member’s operations would change), and so on. However, the preceding list should be able to get you through </w:t>
      </w:r>
      <w:r>
        <w:rPr>
          <w:w w:val="120"/>
        </w:rPr>
        <w:t>SIE</w:t>
      </w:r>
      <w:r>
        <w:rPr>
          <w:w w:val="125"/>
        </w:rPr>
        <w:t> exam questions related to what needs to be on a firm’s business continuity plan.</w:t>
      </w:r>
    </w:p>
    <w:p>
      <w:pPr>
        <w:pStyle w:val="BodyText"/>
        <w:spacing w:before="2"/>
        <w:rPr>
          <w:sz w:val="21"/>
        </w:rPr>
      </w:pPr>
    </w:p>
    <w:p>
      <w:pPr>
        <w:pStyle w:val="BodyText"/>
        <w:spacing w:line="312" w:lineRule="auto"/>
        <w:ind w:left="1120" w:right="117"/>
        <w:jc w:val="both"/>
      </w:pPr>
      <w:r>
        <w:rPr>
          <w:spacing w:val="-2"/>
          <w:w w:val="130"/>
        </w:rPr>
        <w:t>Members</w:t>
      </w:r>
      <w:r>
        <w:rPr>
          <w:spacing w:val="-6"/>
          <w:w w:val="130"/>
        </w:rPr>
        <w:t> </w:t>
      </w:r>
      <w:r>
        <w:rPr>
          <w:spacing w:val="-2"/>
          <w:w w:val="130"/>
        </w:rPr>
        <w:t>are</w:t>
      </w:r>
      <w:r>
        <w:rPr>
          <w:spacing w:val="-6"/>
          <w:w w:val="130"/>
        </w:rPr>
        <w:t> </w:t>
      </w:r>
      <w:r>
        <w:rPr>
          <w:spacing w:val="-2"/>
          <w:w w:val="130"/>
        </w:rPr>
        <w:t>required</w:t>
      </w:r>
      <w:r>
        <w:rPr>
          <w:spacing w:val="-6"/>
          <w:w w:val="130"/>
        </w:rPr>
        <w:t> </w:t>
      </w:r>
      <w:r>
        <w:rPr>
          <w:spacing w:val="-2"/>
          <w:w w:val="130"/>
        </w:rPr>
        <w:t>to</w:t>
      </w:r>
      <w:r>
        <w:rPr>
          <w:spacing w:val="-6"/>
          <w:w w:val="130"/>
        </w:rPr>
        <w:t> </w:t>
      </w:r>
      <w:r>
        <w:rPr>
          <w:spacing w:val="-2"/>
          <w:w w:val="130"/>
        </w:rPr>
        <w:t>have</w:t>
      </w:r>
      <w:r>
        <w:rPr>
          <w:spacing w:val="-6"/>
          <w:w w:val="130"/>
        </w:rPr>
        <w:t> </w:t>
      </w:r>
      <w:r>
        <w:rPr>
          <w:spacing w:val="-2"/>
          <w:w w:val="130"/>
        </w:rPr>
        <w:t>a</w:t>
      </w:r>
      <w:r>
        <w:rPr>
          <w:spacing w:val="-6"/>
          <w:w w:val="130"/>
        </w:rPr>
        <w:t> </w:t>
      </w:r>
      <w:r>
        <w:rPr>
          <w:spacing w:val="-2"/>
          <w:w w:val="130"/>
        </w:rPr>
        <w:t>member</w:t>
      </w:r>
      <w:r>
        <w:rPr>
          <w:spacing w:val="-6"/>
          <w:w w:val="130"/>
        </w:rPr>
        <w:t> </w:t>
      </w:r>
      <w:r>
        <w:rPr>
          <w:spacing w:val="-2"/>
          <w:w w:val="130"/>
        </w:rPr>
        <w:t>of</w:t>
      </w:r>
      <w:r>
        <w:rPr>
          <w:spacing w:val="-6"/>
          <w:w w:val="130"/>
        </w:rPr>
        <w:t> </w:t>
      </w:r>
      <w:r>
        <w:rPr>
          <w:spacing w:val="-2"/>
          <w:w w:val="130"/>
        </w:rPr>
        <w:t>senior</w:t>
      </w:r>
      <w:r>
        <w:rPr>
          <w:spacing w:val="-6"/>
          <w:w w:val="130"/>
        </w:rPr>
        <w:t> </w:t>
      </w:r>
      <w:r>
        <w:rPr>
          <w:spacing w:val="-2"/>
          <w:w w:val="130"/>
        </w:rPr>
        <w:t>management</w:t>
      </w:r>
      <w:r>
        <w:rPr>
          <w:spacing w:val="-6"/>
          <w:w w:val="130"/>
        </w:rPr>
        <w:t> </w:t>
      </w:r>
      <w:r>
        <w:rPr>
          <w:spacing w:val="-2"/>
          <w:w w:val="130"/>
        </w:rPr>
        <w:t>(who</w:t>
      </w:r>
      <w:r>
        <w:rPr>
          <w:spacing w:val="-6"/>
          <w:w w:val="130"/>
        </w:rPr>
        <w:t> </w:t>
      </w:r>
      <w:r>
        <w:rPr>
          <w:spacing w:val="-2"/>
          <w:w w:val="130"/>
        </w:rPr>
        <w:t>must</w:t>
      </w:r>
      <w:r>
        <w:rPr>
          <w:spacing w:val="-6"/>
          <w:w w:val="130"/>
        </w:rPr>
        <w:t> </w:t>
      </w:r>
      <w:r>
        <w:rPr>
          <w:spacing w:val="-2"/>
          <w:w w:val="130"/>
        </w:rPr>
        <w:t>be</w:t>
      </w:r>
      <w:r>
        <w:rPr>
          <w:spacing w:val="-6"/>
          <w:w w:val="130"/>
        </w:rPr>
        <w:t> </w:t>
      </w:r>
      <w:r>
        <w:rPr>
          <w:spacing w:val="-2"/>
          <w:w w:val="130"/>
        </w:rPr>
        <w:t>a</w:t>
      </w:r>
      <w:r>
        <w:rPr>
          <w:spacing w:val="-6"/>
          <w:w w:val="130"/>
        </w:rPr>
        <w:t> </w:t>
      </w:r>
      <w:r>
        <w:rPr>
          <w:spacing w:val="-2"/>
          <w:w w:val="130"/>
        </w:rPr>
        <w:t>principal)</w:t>
      </w:r>
      <w:r>
        <w:rPr>
          <w:spacing w:val="-6"/>
          <w:w w:val="130"/>
        </w:rPr>
        <w:t> </w:t>
      </w:r>
      <w:r>
        <w:rPr>
          <w:spacing w:val="-2"/>
          <w:w w:val="130"/>
        </w:rPr>
        <w:t>approve </w:t>
      </w:r>
      <w:r>
        <w:rPr>
          <w:w w:val="130"/>
        </w:rPr>
        <w:t>of</w:t>
      </w:r>
      <w:r>
        <w:rPr>
          <w:w w:val="130"/>
        </w:rPr>
        <w:t> their</w:t>
      </w:r>
      <w:r>
        <w:rPr>
          <w:w w:val="130"/>
        </w:rPr>
        <w:t> business</w:t>
      </w:r>
      <w:r>
        <w:rPr>
          <w:w w:val="130"/>
        </w:rPr>
        <w:t> continuity</w:t>
      </w:r>
      <w:r>
        <w:rPr>
          <w:w w:val="130"/>
        </w:rPr>
        <w:t> plan.</w:t>
      </w:r>
      <w:r>
        <w:rPr>
          <w:w w:val="130"/>
        </w:rPr>
        <w:t> That</w:t>
      </w:r>
      <w:r>
        <w:rPr>
          <w:w w:val="130"/>
        </w:rPr>
        <w:t> member</w:t>
      </w:r>
      <w:r>
        <w:rPr>
          <w:w w:val="130"/>
        </w:rPr>
        <w:t> is</w:t>
      </w:r>
      <w:r>
        <w:rPr>
          <w:w w:val="130"/>
        </w:rPr>
        <w:t> also</w:t>
      </w:r>
      <w:r>
        <w:rPr>
          <w:w w:val="130"/>
        </w:rPr>
        <w:t> responsible</w:t>
      </w:r>
      <w:r>
        <w:rPr>
          <w:w w:val="130"/>
        </w:rPr>
        <w:t> for</w:t>
      </w:r>
      <w:r>
        <w:rPr>
          <w:w w:val="130"/>
        </w:rPr>
        <w:t> conducting</w:t>
      </w:r>
      <w:r>
        <w:rPr>
          <w:w w:val="130"/>
        </w:rPr>
        <w:t> an</w:t>
      </w:r>
      <w:r>
        <w:rPr>
          <w:w w:val="130"/>
        </w:rPr>
        <w:t> annual review.</w:t>
      </w:r>
      <w:r>
        <w:rPr>
          <w:w w:val="130"/>
        </w:rPr>
        <w:t> The</w:t>
      </w:r>
      <w:r>
        <w:rPr>
          <w:w w:val="130"/>
        </w:rPr>
        <w:t> member’s</w:t>
      </w:r>
      <w:r>
        <w:rPr>
          <w:w w:val="130"/>
        </w:rPr>
        <w:t> plan</w:t>
      </w:r>
      <w:r>
        <w:rPr>
          <w:w w:val="130"/>
        </w:rPr>
        <w:t> must</w:t>
      </w:r>
      <w:r>
        <w:rPr>
          <w:w w:val="130"/>
        </w:rPr>
        <w:t> be</w:t>
      </w:r>
      <w:r>
        <w:rPr>
          <w:w w:val="130"/>
        </w:rPr>
        <w:t> disclosed</w:t>
      </w:r>
      <w:r>
        <w:rPr>
          <w:w w:val="130"/>
        </w:rPr>
        <w:t> to</w:t>
      </w:r>
      <w:r>
        <w:rPr>
          <w:w w:val="130"/>
        </w:rPr>
        <w:t> customers</w:t>
      </w:r>
      <w:r>
        <w:rPr>
          <w:w w:val="130"/>
        </w:rPr>
        <w:t> in</w:t>
      </w:r>
      <w:r>
        <w:rPr>
          <w:w w:val="130"/>
        </w:rPr>
        <w:t> writing</w:t>
      </w:r>
      <w:r>
        <w:rPr>
          <w:w w:val="130"/>
        </w:rPr>
        <w:t> at</w:t>
      </w:r>
      <w:r>
        <w:rPr>
          <w:w w:val="130"/>
        </w:rPr>
        <w:t> the</w:t>
      </w:r>
      <w:r>
        <w:rPr>
          <w:w w:val="130"/>
        </w:rPr>
        <w:t> opening</w:t>
      </w:r>
      <w:r>
        <w:rPr>
          <w:w w:val="130"/>
        </w:rPr>
        <w:t> of</w:t>
      </w:r>
      <w:r>
        <w:rPr>
          <w:w w:val="130"/>
        </w:rPr>
        <w:t> their account,</w:t>
      </w:r>
      <w:r>
        <w:rPr>
          <w:spacing w:val="-10"/>
          <w:w w:val="130"/>
        </w:rPr>
        <w:t> </w:t>
      </w:r>
      <w:r>
        <w:rPr>
          <w:w w:val="130"/>
        </w:rPr>
        <w:t>posted</w:t>
      </w:r>
      <w:r>
        <w:rPr>
          <w:spacing w:val="-10"/>
          <w:w w:val="130"/>
        </w:rPr>
        <w:t> </w:t>
      </w:r>
      <w:r>
        <w:rPr>
          <w:w w:val="130"/>
        </w:rPr>
        <w:t>on</w:t>
      </w:r>
      <w:r>
        <w:rPr>
          <w:spacing w:val="-10"/>
          <w:w w:val="130"/>
        </w:rPr>
        <w:t> </w:t>
      </w:r>
      <w:r>
        <w:rPr>
          <w:w w:val="130"/>
        </w:rPr>
        <w:t>the</w:t>
      </w:r>
      <w:r>
        <w:rPr>
          <w:spacing w:val="-10"/>
          <w:w w:val="130"/>
        </w:rPr>
        <w:t> </w:t>
      </w:r>
      <w:r>
        <w:rPr>
          <w:w w:val="130"/>
        </w:rPr>
        <w:t>firm’s</w:t>
      </w:r>
      <w:r>
        <w:rPr>
          <w:spacing w:val="-10"/>
          <w:w w:val="130"/>
        </w:rPr>
        <w:t> </w:t>
      </w:r>
      <w:r>
        <w:rPr>
          <w:w w:val="130"/>
        </w:rPr>
        <w:t>website</w:t>
      </w:r>
      <w:r>
        <w:rPr>
          <w:spacing w:val="-10"/>
          <w:w w:val="130"/>
        </w:rPr>
        <w:t> </w:t>
      </w:r>
      <w:r>
        <w:rPr>
          <w:w w:val="130"/>
        </w:rPr>
        <w:t>(if</w:t>
      </w:r>
      <w:r>
        <w:rPr>
          <w:spacing w:val="-10"/>
          <w:w w:val="130"/>
        </w:rPr>
        <w:t> </w:t>
      </w:r>
      <w:r>
        <w:rPr>
          <w:w w:val="130"/>
        </w:rPr>
        <w:t>any),</w:t>
      </w:r>
      <w:r>
        <w:rPr>
          <w:spacing w:val="-10"/>
          <w:w w:val="130"/>
        </w:rPr>
        <w:t> </w:t>
      </w:r>
      <w:r>
        <w:rPr>
          <w:w w:val="130"/>
        </w:rPr>
        <w:t>and</w:t>
      </w:r>
      <w:r>
        <w:rPr>
          <w:spacing w:val="-10"/>
          <w:w w:val="130"/>
        </w:rPr>
        <w:t> </w:t>
      </w:r>
      <w:r>
        <w:rPr>
          <w:w w:val="130"/>
        </w:rPr>
        <w:t>mailed</w:t>
      </w:r>
      <w:r>
        <w:rPr>
          <w:spacing w:val="-10"/>
          <w:w w:val="130"/>
        </w:rPr>
        <w:t> </w:t>
      </w:r>
      <w:r>
        <w:rPr>
          <w:w w:val="130"/>
        </w:rPr>
        <w:t>to</w:t>
      </w:r>
      <w:r>
        <w:rPr>
          <w:spacing w:val="-10"/>
          <w:w w:val="130"/>
        </w:rPr>
        <w:t> </w:t>
      </w:r>
      <w:r>
        <w:rPr>
          <w:w w:val="130"/>
        </w:rPr>
        <w:t>customers</w:t>
      </w:r>
      <w:r>
        <w:rPr>
          <w:spacing w:val="-10"/>
          <w:w w:val="130"/>
        </w:rPr>
        <w:t> </w:t>
      </w:r>
      <w:r>
        <w:rPr>
          <w:w w:val="130"/>
        </w:rPr>
        <w:t>upon</w:t>
      </w:r>
      <w:r>
        <w:rPr>
          <w:spacing w:val="-10"/>
          <w:w w:val="130"/>
        </w:rPr>
        <w:t> </w:t>
      </w:r>
      <w:r>
        <w:rPr>
          <w:w w:val="130"/>
        </w:rPr>
        <w:t>request.</w:t>
      </w:r>
      <w:r>
        <w:rPr>
          <w:spacing w:val="-10"/>
          <w:w w:val="130"/>
        </w:rPr>
        <w:t> </w:t>
      </w:r>
      <w:r>
        <w:rPr>
          <w:w w:val="130"/>
        </w:rPr>
        <w:t>In</w:t>
      </w:r>
      <w:r>
        <w:rPr>
          <w:spacing w:val="-10"/>
          <w:w w:val="130"/>
        </w:rPr>
        <w:t> </w:t>
      </w:r>
      <w:r>
        <w:rPr>
          <w:w w:val="130"/>
        </w:rPr>
        <w:t>addition, besides</w:t>
      </w:r>
      <w:r>
        <w:rPr>
          <w:spacing w:val="-13"/>
          <w:w w:val="130"/>
        </w:rPr>
        <w:t> </w:t>
      </w:r>
      <w:r>
        <w:rPr>
          <w:w w:val="130"/>
        </w:rPr>
        <w:t>providing</w:t>
      </w:r>
      <w:r>
        <w:rPr>
          <w:spacing w:val="-13"/>
          <w:w w:val="130"/>
        </w:rPr>
        <w:t> </w:t>
      </w:r>
      <w:r>
        <w:rPr>
          <w:w w:val="130"/>
        </w:rPr>
        <w:t>the</w:t>
      </w:r>
      <w:r>
        <w:rPr>
          <w:spacing w:val="-13"/>
          <w:w w:val="130"/>
        </w:rPr>
        <w:t> </w:t>
      </w:r>
      <w:r>
        <w:rPr>
          <w:w w:val="130"/>
        </w:rPr>
        <w:t>plan</w:t>
      </w:r>
      <w:r>
        <w:rPr>
          <w:spacing w:val="-13"/>
          <w:w w:val="130"/>
        </w:rPr>
        <w:t> </w:t>
      </w:r>
      <w:r>
        <w:rPr>
          <w:w w:val="130"/>
        </w:rPr>
        <w:t>info</w:t>
      </w:r>
      <w:r>
        <w:rPr>
          <w:spacing w:val="-13"/>
          <w:w w:val="130"/>
        </w:rPr>
        <w:t> </w:t>
      </w:r>
      <w:r>
        <w:rPr>
          <w:w w:val="130"/>
        </w:rPr>
        <w:t>to</w:t>
      </w:r>
      <w:r>
        <w:rPr>
          <w:spacing w:val="-13"/>
          <w:w w:val="130"/>
        </w:rPr>
        <w:t> </w:t>
      </w:r>
      <w:r>
        <w:rPr>
          <w:w w:val="130"/>
        </w:rPr>
        <w:t>FINRA,</w:t>
      </w:r>
      <w:r>
        <w:rPr>
          <w:spacing w:val="-13"/>
          <w:w w:val="130"/>
        </w:rPr>
        <w:t> </w:t>
      </w:r>
      <w:r>
        <w:rPr>
          <w:w w:val="130"/>
        </w:rPr>
        <w:t>they</w:t>
      </w:r>
      <w:r>
        <w:rPr>
          <w:spacing w:val="-13"/>
          <w:w w:val="130"/>
        </w:rPr>
        <w:t> </w:t>
      </w:r>
      <w:r>
        <w:rPr>
          <w:w w:val="130"/>
        </w:rPr>
        <w:t>must</w:t>
      </w:r>
      <w:r>
        <w:rPr>
          <w:spacing w:val="-13"/>
          <w:w w:val="130"/>
        </w:rPr>
        <w:t> </w:t>
      </w:r>
      <w:r>
        <w:rPr>
          <w:w w:val="130"/>
        </w:rPr>
        <w:t>also</w:t>
      </w:r>
      <w:r>
        <w:rPr>
          <w:spacing w:val="-13"/>
          <w:w w:val="130"/>
        </w:rPr>
        <w:t> </w:t>
      </w:r>
      <w:r>
        <w:rPr>
          <w:w w:val="130"/>
        </w:rPr>
        <w:t>provide</w:t>
      </w:r>
      <w:r>
        <w:rPr>
          <w:spacing w:val="-13"/>
          <w:w w:val="130"/>
        </w:rPr>
        <w:t> </w:t>
      </w:r>
      <w:r>
        <w:rPr>
          <w:w w:val="130"/>
        </w:rPr>
        <w:t>emergency</w:t>
      </w:r>
      <w:r>
        <w:rPr>
          <w:spacing w:val="-13"/>
          <w:w w:val="130"/>
        </w:rPr>
        <w:t> </w:t>
      </w:r>
      <w:r>
        <w:rPr>
          <w:w w:val="130"/>
        </w:rPr>
        <w:t>contact</w:t>
      </w:r>
      <w:r>
        <w:rPr>
          <w:spacing w:val="-13"/>
          <w:w w:val="130"/>
        </w:rPr>
        <w:t> </w:t>
      </w:r>
      <w:r>
        <w:rPr>
          <w:w w:val="130"/>
        </w:rPr>
        <w:t>information </w:t>
      </w:r>
      <w:r>
        <w:rPr>
          <w:spacing w:val="-2"/>
          <w:w w:val="130"/>
        </w:rPr>
        <w:t>to</w:t>
      </w:r>
      <w:r>
        <w:rPr>
          <w:spacing w:val="-5"/>
          <w:w w:val="130"/>
        </w:rPr>
        <w:t> </w:t>
      </w:r>
      <w:r>
        <w:rPr>
          <w:spacing w:val="-2"/>
          <w:w w:val="130"/>
        </w:rPr>
        <w:t>FINRA.</w:t>
      </w:r>
      <w:r>
        <w:rPr>
          <w:spacing w:val="-5"/>
          <w:w w:val="130"/>
        </w:rPr>
        <w:t> </w:t>
      </w:r>
      <w:r>
        <w:rPr>
          <w:spacing w:val="-2"/>
          <w:w w:val="130"/>
        </w:rPr>
        <w:t>(FINRA</w:t>
      </w:r>
      <w:r>
        <w:rPr>
          <w:spacing w:val="-5"/>
          <w:w w:val="130"/>
        </w:rPr>
        <w:t> </w:t>
      </w:r>
      <w:r>
        <w:rPr>
          <w:spacing w:val="-2"/>
          <w:w w:val="130"/>
        </w:rPr>
        <w:t>must</w:t>
      </w:r>
      <w:r>
        <w:rPr>
          <w:spacing w:val="-5"/>
          <w:w w:val="130"/>
        </w:rPr>
        <w:t> </w:t>
      </w:r>
      <w:r>
        <w:rPr>
          <w:spacing w:val="-2"/>
          <w:w w:val="130"/>
        </w:rPr>
        <w:t>receive</w:t>
      </w:r>
      <w:r>
        <w:rPr>
          <w:spacing w:val="-5"/>
          <w:w w:val="130"/>
        </w:rPr>
        <w:t> </w:t>
      </w:r>
      <w:r>
        <w:rPr>
          <w:spacing w:val="-2"/>
          <w:w w:val="130"/>
        </w:rPr>
        <w:t>the</w:t>
      </w:r>
      <w:r>
        <w:rPr>
          <w:spacing w:val="-5"/>
          <w:w w:val="130"/>
        </w:rPr>
        <w:t> </w:t>
      </w:r>
      <w:r>
        <w:rPr>
          <w:spacing w:val="-2"/>
          <w:w w:val="130"/>
        </w:rPr>
        <w:t>names</w:t>
      </w:r>
      <w:r>
        <w:rPr>
          <w:spacing w:val="-5"/>
          <w:w w:val="130"/>
        </w:rPr>
        <w:t> </w:t>
      </w:r>
      <w:r>
        <w:rPr>
          <w:spacing w:val="-2"/>
          <w:w w:val="130"/>
        </w:rPr>
        <w:t>of</w:t>
      </w:r>
      <w:r>
        <w:rPr>
          <w:spacing w:val="-5"/>
          <w:w w:val="130"/>
        </w:rPr>
        <w:t> </w:t>
      </w:r>
      <w:r>
        <w:rPr>
          <w:spacing w:val="-2"/>
          <w:w w:val="130"/>
        </w:rPr>
        <w:t>two</w:t>
      </w:r>
      <w:r>
        <w:rPr>
          <w:spacing w:val="-5"/>
          <w:w w:val="130"/>
        </w:rPr>
        <w:t> </w:t>
      </w:r>
      <w:r>
        <w:rPr>
          <w:spacing w:val="-2"/>
          <w:w w:val="130"/>
        </w:rPr>
        <w:t>principals</w:t>
      </w:r>
      <w:r>
        <w:rPr>
          <w:spacing w:val="-5"/>
          <w:w w:val="130"/>
        </w:rPr>
        <w:t> </w:t>
      </w:r>
      <w:r>
        <w:rPr>
          <w:spacing w:val="-2"/>
          <w:w w:val="130"/>
        </w:rPr>
        <w:t>and</w:t>
      </w:r>
      <w:r>
        <w:rPr>
          <w:spacing w:val="-5"/>
          <w:w w:val="130"/>
        </w:rPr>
        <w:t> </w:t>
      </w:r>
      <w:r>
        <w:rPr>
          <w:spacing w:val="-2"/>
          <w:w w:val="130"/>
        </w:rPr>
        <w:t>members</w:t>
      </w:r>
      <w:r>
        <w:rPr>
          <w:spacing w:val="-5"/>
          <w:w w:val="130"/>
        </w:rPr>
        <w:t> </w:t>
      </w:r>
      <w:r>
        <w:rPr>
          <w:spacing w:val="-2"/>
          <w:w w:val="130"/>
        </w:rPr>
        <w:t>of</w:t>
      </w:r>
      <w:r>
        <w:rPr>
          <w:spacing w:val="-5"/>
          <w:w w:val="130"/>
        </w:rPr>
        <w:t> </w:t>
      </w:r>
      <w:r>
        <w:rPr>
          <w:spacing w:val="-2"/>
          <w:w w:val="130"/>
        </w:rPr>
        <w:t>senior</w:t>
      </w:r>
      <w:r>
        <w:rPr>
          <w:spacing w:val="-5"/>
          <w:w w:val="130"/>
        </w:rPr>
        <w:t> </w:t>
      </w:r>
      <w:r>
        <w:rPr>
          <w:spacing w:val="-2"/>
          <w:w w:val="130"/>
        </w:rPr>
        <w:t>management </w:t>
      </w:r>
      <w:r>
        <w:rPr>
          <w:w w:val="130"/>
        </w:rPr>
        <w:t>to contact in the event of an emergency; if the contact info changes, it must be updated within 30 days.) In the event that any info changes regarding the business continuity plan, the firm is responsible for updating its customers, employees, and FINRA.</w:t>
      </w:r>
    </w:p>
    <w:p>
      <w:pPr>
        <w:pStyle w:val="BodyText"/>
        <w:rPr>
          <w:sz w:val="20"/>
        </w:rPr>
      </w:pPr>
    </w:p>
    <w:p>
      <w:pPr>
        <w:pStyle w:val="BodyText"/>
        <w:spacing w:before="11"/>
      </w:pPr>
      <w:r>
        <w:rPr/>
        <mc:AlternateContent>
          <mc:Choice Requires="wps">
            <w:drawing>
              <wp:anchor distT="0" distB="0" distL="0" distR="0" allowOverlap="1" layoutInCell="1" locked="0" behindDoc="1" simplePos="0" relativeHeight="487648768">
                <wp:simplePos x="0" y="0"/>
                <wp:positionH relativeFrom="page">
                  <wp:posOffset>1028700</wp:posOffset>
                </wp:positionH>
                <wp:positionV relativeFrom="paragraph">
                  <wp:posOffset>139102</wp:posOffset>
                </wp:positionV>
                <wp:extent cx="5715000" cy="373380"/>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5715000" cy="373380"/>
                          <a:chExt cx="5715000" cy="373380"/>
                        </a:xfrm>
                      </wpg:grpSpPr>
                      <wps:wsp>
                        <wps:cNvPr id="257" name="Graphic 257"/>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258" name="Textbox 258"/>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481"/>
                              <w:bookmarkEnd w:id="481"/>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anchor>
            </w:drawing>
          </mc:Choice>
          <mc:Fallback>
            <w:pict>
              <v:group style="position:absolute;margin-left:81pt;margin-top:10.952929pt;width:450pt;height:29.4pt;mso-position-horizontal-relative:page;mso-position-vertical-relative:paragraph;z-index:-15667712;mso-wrap-distance-left:0;mso-wrap-distance-right:0" id="docshapegroup207" coordorigin="1620,219" coordsize="9000,588">
                <v:line style="position:absolute" from="1620,727" to="10620,727" stroked="true" strokeweight="8pt" strokecolor="#e2e3e4">
                  <v:stroke dashstyle="solid"/>
                </v:line>
                <v:shape style="position:absolute;left:1620;top:219;width:9000;height:588" type="#_x0000_t202" id="docshape208" filled="false" stroked="false">
                  <v:textbox inset="0,0,0,0">
                    <w:txbxContent>
                      <w:p>
                        <w:pPr>
                          <w:spacing w:before="52"/>
                          <w:ind w:left="0" w:right="0" w:firstLine="0"/>
                          <w:jc w:val="left"/>
                          <w:rPr>
                            <w:rFonts w:ascii="Arial"/>
                            <w:b/>
                            <w:sz w:val="40"/>
                          </w:rPr>
                        </w:pPr>
                        <w:bookmarkStart w:name="Testing Your Knowledge" w:id="482"/>
                        <w:bookmarkEnd w:id="482"/>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20" w:right="118"/>
        <w:jc w:val="both"/>
      </w:pPr>
      <w:r>
        <w:rPr>
          <w:w w:val="130"/>
        </w:rPr>
        <w:t>This</w:t>
      </w:r>
      <w:r>
        <w:rPr>
          <w:spacing w:val="-10"/>
          <w:w w:val="130"/>
        </w:rPr>
        <w:t> </w:t>
      </w:r>
      <w:r>
        <w:rPr>
          <w:w w:val="130"/>
        </w:rPr>
        <w:t>chapter</w:t>
      </w:r>
      <w:r>
        <w:rPr>
          <w:spacing w:val="-10"/>
          <w:w w:val="130"/>
        </w:rPr>
        <w:t> </w:t>
      </w:r>
      <w:r>
        <w:rPr>
          <w:w w:val="130"/>
        </w:rPr>
        <w:t>was</w:t>
      </w:r>
      <w:r>
        <w:rPr>
          <w:spacing w:val="-10"/>
          <w:w w:val="130"/>
        </w:rPr>
        <w:t> </w:t>
      </w:r>
      <w:r>
        <w:rPr>
          <w:w w:val="130"/>
        </w:rPr>
        <w:t>jam-packed</w:t>
      </w:r>
      <w:r>
        <w:rPr>
          <w:spacing w:val="-11"/>
          <w:w w:val="130"/>
        </w:rPr>
        <w:t> </w:t>
      </w:r>
      <w:r>
        <w:rPr>
          <w:w w:val="130"/>
        </w:rPr>
        <w:t>full</w:t>
      </w:r>
      <w:r>
        <w:rPr>
          <w:spacing w:val="-10"/>
          <w:w w:val="130"/>
        </w:rPr>
        <w:t> </w:t>
      </w:r>
      <w:r>
        <w:rPr>
          <w:w w:val="130"/>
        </w:rPr>
        <w:t>of</w:t>
      </w:r>
      <w:r>
        <w:rPr>
          <w:spacing w:val="-11"/>
          <w:w w:val="130"/>
        </w:rPr>
        <w:t> </w:t>
      </w:r>
      <w:r>
        <w:rPr>
          <w:w w:val="130"/>
        </w:rPr>
        <w:t>rules.</w:t>
      </w:r>
      <w:r>
        <w:rPr>
          <w:spacing w:val="-10"/>
          <w:w w:val="130"/>
        </w:rPr>
        <w:t> </w:t>
      </w:r>
      <w:r>
        <w:rPr>
          <w:w w:val="130"/>
        </w:rPr>
        <w:t>Unfortunately,</w:t>
      </w:r>
      <w:r>
        <w:rPr>
          <w:spacing w:val="-10"/>
          <w:w w:val="130"/>
        </w:rPr>
        <w:t> </w:t>
      </w:r>
      <w:r>
        <w:rPr>
          <w:w w:val="130"/>
        </w:rPr>
        <w:t>there</w:t>
      </w:r>
      <w:r>
        <w:rPr>
          <w:spacing w:val="-10"/>
          <w:w w:val="130"/>
        </w:rPr>
        <w:t> </w:t>
      </w:r>
      <w:r>
        <w:rPr>
          <w:w w:val="130"/>
        </w:rPr>
        <w:t>wasn’t</w:t>
      </w:r>
      <w:r>
        <w:rPr>
          <w:spacing w:val="-10"/>
          <w:w w:val="130"/>
        </w:rPr>
        <w:t> </w:t>
      </w:r>
      <w:r>
        <w:rPr>
          <w:w w:val="130"/>
        </w:rPr>
        <w:t>too</w:t>
      </w:r>
      <w:r>
        <w:rPr>
          <w:spacing w:val="-10"/>
          <w:w w:val="130"/>
        </w:rPr>
        <w:t> </w:t>
      </w:r>
      <w:r>
        <w:rPr>
          <w:w w:val="130"/>
        </w:rPr>
        <w:t>much</w:t>
      </w:r>
      <w:r>
        <w:rPr>
          <w:spacing w:val="-10"/>
          <w:w w:val="130"/>
        </w:rPr>
        <w:t> </w:t>
      </w:r>
      <w:r>
        <w:rPr>
          <w:w w:val="130"/>
        </w:rPr>
        <w:t>I</w:t>
      </w:r>
      <w:r>
        <w:rPr>
          <w:spacing w:val="-10"/>
          <w:w w:val="130"/>
        </w:rPr>
        <w:t> </w:t>
      </w:r>
      <w:r>
        <w:rPr>
          <w:w w:val="130"/>
        </w:rPr>
        <w:t>could</w:t>
      </w:r>
      <w:r>
        <w:rPr>
          <w:spacing w:val="-10"/>
          <w:w w:val="130"/>
        </w:rPr>
        <w:t> </w:t>
      </w:r>
      <w:r>
        <w:rPr>
          <w:w w:val="130"/>
        </w:rPr>
        <w:t>do</w:t>
      </w:r>
      <w:r>
        <w:rPr>
          <w:spacing w:val="-10"/>
          <w:w w:val="130"/>
        </w:rPr>
        <w:t> </w:t>
      </w:r>
      <w:r>
        <w:rPr>
          <w:w w:val="130"/>
        </w:rPr>
        <w:t>about that except to make them as easy to understand as possible. As you can imagine, because of the size</w:t>
      </w:r>
      <w:r>
        <w:rPr>
          <w:spacing w:val="-2"/>
          <w:w w:val="130"/>
        </w:rPr>
        <w:t> </w:t>
      </w:r>
      <w:r>
        <w:rPr>
          <w:w w:val="130"/>
        </w:rPr>
        <w:t>of</w:t>
      </w:r>
      <w:r>
        <w:rPr>
          <w:spacing w:val="-2"/>
          <w:w w:val="130"/>
        </w:rPr>
        <w:t> </w:t>
      </w:r>
      <w:r>
        <w:rPr>
          <w:w w:val="130"/>
        </w:rPr>
        <w:t>this</w:t>
      </w:r>
      <w:r>
        <w:rPr>
          <w:spacing w:val="-2"/>
          <w:w w:val="130"/>
        </w:rPr>
        <w:t> </w:t>
      </w:r>
      <w:r>
        <w:rPr>
          <w:w w:val="130"/>
        </w:rPr>
        <w:t>chapter,</w:t>
      </w:r>
      <w:r>
        <w:rPr>
          <w:spacing w:val="-2"/>
          <w:w w:val="130"/>
        </w:rPr>
        <w:t> </w:t>
      </w:r>
      <w:r>
        <w:rPr>
          <w:w w:val="130"/>
        </w:rPr>
        <w:t>I’ve</w:t>
      </w:r>
      <w:r>
        <w:rPr>
          <w:spacing w:val="-2"/>
          <w:w w:val="130"/>
        </w:rPr>
        <w:t> </w:t>
      </w:r>
      <w:r>
        <w:rPr>
          <w:w w:val="130"/>
        </w:rPr>
        <w:t>given</w:t>
      </w:r>
      <w:r>
        <w:rPr>
          <w:spacing w:val="-2"/>
          <w:w w:val="130"/>
        </w:rPr>
        <w:t> </w:t>
      </w:r>
      <w:r>
        <w:rPr>
          <w:w w:val="130"/>
        </w:rPr>
        <w:t>you</w:t>
      </w:r>
      <w:r>
        <w:rPr>
          <w:spacing w:val="-2"/>
          <w:w w:val="130"/>
        </w:rPr>
        <w:t> </w:t>
      </w:r>
      <w:r>
        <w:rPr>
          <w:w w:val="130"/>
        </w:rPr>
        <w:t>the</w:t>
      </w:r>
      <w:r>
        <w:rPr>
          <w:spacing w:val="-2"/>
          <w:w w:val="130"/>
        </w:rPr>
        <w:t> </w:t>
      </w:r>
      <w:r>
        <w:rPr>
          <w:w w:val="130"/>
        </w:rPr>
        <w:t>most</w:t>
      </w:r>
      <w:r>
        <w:rPr>
          <w:spacing w:val="-2"/>
          <w:w w:val="130"/>
        </w:rPr>
        <w:t> </w:t>
      </w:r>
      <w:r>
        <w:rPr>
          <w:w w:val="130"/>
        </w:rPr>
        <w:t>chapter</w:t>
      </w:r>
      <w:r>
        <w:rPr>
          <w:spacing w:val="-2"/>
          <w:w w:val="130"/>
        </w:rPr>
        <w:t> </w:t>
      </w:r>
      <w:r>
        <w:rPr>
          <w:w w:val="130"/>
        </w:rPr>
        <w:t>questions</w:t>
      </w:r>
      <w:r>
        <w:rPr>
          <w:spacing w:val="-2"/>
          <w:w w:val="130"/>
        </w:rPr>
        <w:t> </w:t>
      </w:r>
      <w:r>
        <w:rPr>
          <w:w w:val="130"/>
        </w:rPr>
        <w:t>.</w:t>
      </w:r>
      <w:r>
        <w:rPr>
          <w:spacing w:val="-2"/>
          <w:w w:val="130"/>
        </w:rPr>
        <w:t> </w:t>
      </w:r>
      <w:r>
        <w:rPr>
          <w:w w:val="130"/>
        </w:rPr>
        <w:t>.</w:t>
      </w:r>
      <w:r>
        <w:rPr>
          <w:spacing w:val="-2"/>
          <w:w w:val="130"/>
        </w:rPr>
        <w:t> </w:t>
      </w:r>
      <w:r>
        <w:rPr>
          <w:w w:val="130"/>
        </w:rPr>
        <w:t>.</w:t>
      </w:r>
      <w:r>
        <w:rPr>
          <w:spacing w:val="-2"/>
          <w:w w:val="130"/>
        </w:rPr>
        <w:t> </w:t>
      </w:r>
      <w:r>
        <w:rPr>
          <w:w w:val="130"/>
        </w:rPr>
        <w:t>oh,</w:t>
      </w:r>
      <w:r>
        <w:rPr>
          <w:spacing w:val="-2"/>
          <w:w w:val="130"/>
        </w:rPr>
        <w:t> </w:t>
      </w:r>
      <w:r>
        <w:rPr>
          <w:w w:val="130"/>
        </w:rPr>
        <w:t>joy.</w:t>
      </w:r>
      <w:r>
        <w:rPr>
          <w:spacing w:val="-2"/>
          <w:w w:val="130"/>
        </w:rPr>
        <w:t> </w:t>
      </w:r>
      <w:r>
        <w:rPr>
          <w:w w:val="130"/>
        </w:rPr>
        <w:t>Good</w:t>
      </w:r>
      <w:r>
        <w:rPr>
          <w:spacing w:val="-2"/>
          <w:w w:val="130"/>
        </w:rPr>
        <w:t> </w:t>
      </w:r>
      <w:r>
        <w:rPr>
          <w:w w:val="130"/>
        </w:rPr>
        <w:t>luck!</w:t>
      </w:r>
    </w:p>
    <w:p>
      <w:pPr>
        <w:pStyle w:val="BodyText"/>
        <w:spacing w:before="9"/>
        <w:rPr>
          <w:sz w:val="28"/>
        </w:rPr>
      </w:pPr>
    </w:p>
    <w:p>
      <w:pPr>
        <w:pStyle w:val="Heading2"/>
        <w:spacing w:before="1"/>
        <w:jc w:val="both"/>
      </w:pPr>
      <w:bookmarkStart w:name="Practice questions" w:id="483"/>
      <w:bookmarkEnd w:id="483"/>
      <w:r>
        <w:rPr>
          <w:b w:val="0"/>
        </w:rPr>
      </w:r>
      <w:r>
        <w:rPr>
          <w:spacing w:val="-2"/>
        </w:rPr>
        <w:t>Practice</w:t>
      </w:r>
      <w:r>
        <w:rPr>
          <w:spacing w:val="-15"/>
        </w:rPr>
        <w:t> </w:t>
      </w:r>
      <w:r>
        <w:rPr>
          <w:spacing w:val="-2"/>
        </w:rPr>
        <w:t>questions</w:t>
      </w:r>
    </w:p>
    <w:p>
      <w:pPr>
        <w:pStyle w:val="ListParagraph"/>
        <w:numPr>
          <w:ilvl w:val="0"/>
          <w:numId w:val="7"/>
        </w:numPr>
        <w:tabs>
          <w:tab w:pos="1117" w:val="left" w:leader="none"/>
        </w:tabs>
        <w:spacing w:line="240" w:lineRule="auto" w:before="265" w:after="0"/>
        <w:ind w:left="1117" w:right="0" w:hanging="244"/>
        <w:jc w:val="left"/>
        <w:rPr>
          <w:sz w:val="16"/>
        </w:rPr>
      </w:pPr>
      <w:r>
        <w:rPr>
          <w:w w:val="130"/>
          <w:sz w:val="16"/>
        </w:rPr>
        <w:t>Which</w:t>
      </w:r>
      <w:r>
        <w:rPr>
          <w:spacing w:val="-13"/>
          <w:w w:val="130"/>
          <w:sz w:val="16"/>
        </w:rPr>
        <w:t> </w:t>
      </w:r>
      <w:r>
        <w:rPr>
          <w:w w:val="130"/>
          <w:sz w:val="16"/>
        </w:rPr>
        <w:t>of</w:t>
      </w:r>
      <w:r>
        <w:rPr>
          <w:spacing w:val="-12"/>
          <w:w w:val="130"/>
          <w:sz w:val="16"/>
        </w:rPr>
        <w:t> </w:t>
      </w:r>
      <w:r>
        <w:rPr>
          <w:w w:val="130"/>
          <w:sz w:val="16"/>
        </w:rPr>
        <w:t>the</w:t>
      </w:r>
      <w:r>
        <w:rPr>
          <w:spacing w:val="-13"/>
          <w:w w:val="130"/>
          <w:sz w:val="16"/>
        </w:rPr>
        <w:t> </w:t>
      </w:r>
      <w:r>
        <w:rPr>
          <w:w w:val="130"/>
          <w:sz w:val="16"/>
        </w:rPr>
        <w:t>following</w:t>
      </w:r>
      <w:r>
        <w:rPr>
          <w:spacing w:val="-12"/>
          <w:w w:val="130"/>
          <w:sz w:val="16"/>
        </w:rPr>
        <w:t> </w:t>
      </w:r>
      <w:r>
        <w:rPr>
          <w:w w:val="130"/>
          <w:sz w:val="16"/>
        </w:rPr>
        <w:t>need</w:t>
      </w:r>
      <w:r>
        <w:rPr>
          <w:spacing w:val="-12"/>
          <w:w w:val="130"/>
          <w:sz w:val="16"/>
        </w:rPr>
        <w:t> </w:t>
      </w:r>
      <w:r>
        <w:rPr>
          <w:w w:val="130"/>
          <w:sz w:val="16"/>
        </w:rPr>
        <w:t>to</w:t>
      </w:r>
      <w:r>
        <w:rPr>
          <w:spacing w:val="-13"/>
          <w:w w:val="130"/>
          <w:sz w:val="16"/>
        </w:rPr>
        <w:t> </w:t>
      </w:r>
      <w:r>
        <w:rPr>
          <w:w w:val="130"/>
          <w:sz w:val="16"/>
        </w:rPr>
        <w:t>be</w:t>
      </w:r>
      <w:r>
        <w:rPr>
          <w:spacing w:val="-12"/>
          <w:w w:val="130"/>
          <w:sz w:val="16"/>
        </w:rPr>
        <w:t> </w:t>
      </w:r>
      <w:r>
        <w:rPr>
          <w:w w:val="130"/>
          <w:sz w:val="16"/>
        </w:rPr>
        <w:t>included</w:t>
      </w:r>
      <w:r>
        <w:rPr>
          <w:spacing w:val="-13"/>
          <w:w w:val="130"/>
          <w:sz w:val="16"/>
        </w:rPr>
        <w:t> </w:t>
      </w:r>
      <w:r>
        <w:rPr>
          <w:w w:val="130"/>
          <w:sz w:val="16"/>
        </w:rPr>
        <w:t>on</w:t>
      </w:r>
      <w:r>
        <w:rPr>
          <w:spacing w:val="-12"/>
          <w:w w:val="130"/>
          <w:sz w:val="16"/>
        </w:rPr>
        <w:t> </w:t>
      </w:r>
      <w:r>
        <w:rPr>
          <w:w w:val="130"/>
          <w:sz w:val="16"/>
        </w:rPr>
        <w:t>a</w:t>
      </w:r>
      <w:r>
        <w:rPr>
          <w:spacing w:val="-12"/>
          <w:w w:val="130"/>
          <w:sz w:val="16"/>
        </w:rPr>
        <w:t> </w:t>
      </w:r>
      <w:r>
        <w:rPr>
          <w:w w:val="130"/>
          <w:sz w:val="16"/>
        </w:rPr>
        <w:t>stock</w:t>
      </w:r>
      <w:r>
        <w:rPr>
          <w:spacing w:val="-13"/>
          <w:w w:val="130"/>
          <w:sz w:val="16"/>
        </w:rPr>
        <w:t> </w:t>
      </w:r>
      <w:r>
        <w:rPr>
          <w:w w:val="130"/>
          <w:sz w:val="16"/>
        </w:rPr>
        <w:t>order</w:t>
      </w:r>
      <w:r>
        <w:rPr>
          <w:spacing w:val="-12"/>
          <w:w w:val="130"/>
          <w:sz w:val="16"/>
        </w:rPr>
        <w:t> </w:t>
      </w:r>
      <w:r>
        <w:rPr>
          <w:spacing w:val="-2"/>
          <w:w w:val="130"/>
          <w:sz w:val="16"/>
        </w:rPr>
        <w:t>ticket?</w:t>
      </w:r>
    </w:p>
    <w:p>
      <w:pPr>
        <w:pStyle w:val="ListParagraph"/>
        <w:numPr>
          <w:ilvl w:val="1"/>
          <w:numId w:val="7"/>
        </w:numPr>
        <w:tabs>
          <w:tab w:pos="1438" w:val="left" w:leader="none"/>
        </w:tabs>
        <w:spacing w:line="240" w:lineRule="auto" w:before="144" w:after="0"/>
        <w:ind w:left="1438" w:right="0" w:hanging="180"/>
        <w:jc w:val="left"/>
        <w:rPr>
          <w:sz w:val="16"/>
        </w:rPr>
      </w:pPr>
      <w:r>
        <w:rPr>
          <w:spacing w:val="-2"/>
          <w:w w:val="130"/>
          <w:sz w:val="16"/>
        </w:rPr>
        <w:t>The</w:t>
      </w:r>
      <w:r>
        <w:rPr>
          <w:spacing w:val="-1"/>
          <w:w w:val="130"/>
          <w:sz w:val="16"/>
        </w:rPr>
        <w:t> </w:t>
      </w:r>
      <w:r>
        <w:rPr>
          <w:spacing w:val="-2"/>
          <w:w w:val="130"/>
          <w:sz w:val="16"/>
        </w:rPr>
        <w:t>customer’s</w:t>
      </w:r>
      <w:r>
        <w:rPr>
          <w:spacing w:val="-1"/>
          <w:w w:val="130"/>
          <w:sz w:val="16"/>
        </w:rPr>
        <w:t> </w:t>
      </w:r>
      <w:r>
        <w:rPr>
          <w:spacing w:val="-2"/>
          <w:w w:val="130"/>
          <w:sz w:val="16"/>
        </w:rPr>
        <w:t>signature</w:t>
      </w:r>
    </w:p>
    <w:p>
      <w:pPr>
        <w:pStyle w:val="ListParagraph"/>
        <w:numPr>
          <w:ilvl w:val="1"/>
          <w:numId w:val="7"/>
        </w:numPr>
        <w:tabs>
          <w:tab w:pos="1439" w:val="left" w:leader="none"/>
        </w:tabs>
        <w:spacing w:line="240" w:lineRule="auto" w:before="105" w:after="0"/>
        <w:ind w:left="1439" w:right="0" w:hanging="229"/>
        <w:jc w:val="left"/>
        <w:rPr>
          <w:sz w:val="16"/>
        </w:rPr>
      </w:pPr>
      <w:r>
        <w:rPr>
          <w:w w:val="130"/>
          <w:sz w:val="16"/>
        </w:rPr>
        <w:t>The</w:t>
      </w:r>
      <w:r>
        <w:rPr>
          <w:spacing w:val="-5"/>
          <w:w w:val="130"/>
          <w:sz w:val="16"/>
        </w:rPr>
        <w:t> </w:t>
      </w:r>
      <w:r>
        <w:rPr>
          <w:w w:val="130"/>
          <w:sz w:val="16"/>
        </w:rPr>
        <w:t>time</w:t>
      </w:r>
      <w:r>
        <w:rPr>
          <w:spacing w:val="-4"/>
          <w:w w:val="130"/>
          <w:sz w:val="16"/>
        </w:rPr>
        <w:t> </w:t>
      </w:r>
      <w:r>
        <w:rPr>
          <w:w w:val="130"/>
          <w:sz w:val="16"/>
        </w:rPr>
        <w:t>of</w:t>
      </w:r>
      <w:r>
        <w:rPr>
          <w:spacing w:val="-5"/>
          <w:w w:val="130"/>
          <w:sz w:val="16"/>
        </w:rPr>
        <w:t> </w:t>
      </w:r>
      <w:r>
        <w:rPr>
          <w:w w:val="130"/>
          <w:sz w:val="16"/>
        </w:rPr>
        <w:t>the</w:t>
      </w:r>
      <w:r>
        <w:rPr>
          <w:spacing w:val="-4"/>
          <w:w w:val="130"/>
          <w:sz w:val="16"/>
        </w:rPr>
        <w:t> order</w:t>
      </w:r>
    </w:p>
    <w:p>
      <w:pPr>
        <w:pStyle w:val="ListParagraph"/>
        <w:numPr>
          <w:ilvl w:val="1"/>
          <w:numId w:val="7"/>
        </w:numPr>
        <w:tabs>
          <w:tab w:pos="1438" w:val="left" w:leader="none"/>
        </w:tabs>
        <w:spacing w:line="240" w:lineRule="auto" w:before="104" w:after="0"/>
        <w:ind w:left="1438" w:right="0" w:hanging="278"/>
        <w:jc w:val="left"/>
        <w:rPr>
          <w:sz w:val="16"/>
        </w:rPr>
      </w:pPr>
      <w:r>
        <w:rPr>
          <w:w w:val="130"/>
          <w:sz w:val="16"/>
        </w:rPr>
        <w:t>The</w:t>
      </w:r>
      <w:r>
        <w:rPr>
          <w:spacing w:val="-9"/>
          <w:w w:val="130"/>
          <w:sz w:val="16"/>
        </w:rPr>
        <w:t> </w:t>
      </w:r>
      <w:r>
        <w:rPr>
          <w:w w:val="130"/>
          <w:sz w:val="16"/>
        </w:rPr>
        <w:t>number</w:t>
      </w:r>
      <w:r>
        <w:rPr>
          <w:spacing w:val="-9"/>
          <w:w w:val="130"/>
          <w:sz w:val="16"/>
        </w:rPr>
        <w:t> </w:t>
      </w:r>
      <w:r>
        <w:rPr>
          <w:w w:val="130"/>
          <w:sz w:val="16"/>
        </w:rPr>
        <w:t>of</w:t>
      </w:r>
      <w:r>
        <w:rPr>
          <w:spacing w:val="-9"/>
          <w:w w:val="130"/>
          <w:sz w:val="16"/>
        </w:rPr>
        <w:t> </w:t>
      </w:r>
      <w:r>
        <w:rPr>
          <w:spacing w:val="-2"/>
          <w:w w:val="130"/>
          <w:sz w:val="16"/>
        </w:rPr>
        <w:t>shares</w:t>
      </w:r>
    </w:p>
    <w:p>
      <w:pPr>
        <w:pStyle w:val="ListParagraph"/>
        <w:numPr>
          <w:ilvl w:val="1"/>
          <w:numId w:val="7"/>
        </w:numPr>
        <w:tabs>
          <w:tab w:pos="1438" w:val="left" w:leader="none"/>
        </w:tabs>
        <w:spacing w:line="240" w:lineRule="auto" w:before="105" w:after="0"/>
        <w:ind w:left="1438" w:right="0" w:hanging="278"/>
        <w:jc w:val="left"/>
        <w:rPr>
          <w:sz w:val="16"/>
        </w:rPr>
      </w:pPr>
      <w:r>
        <w:rPr>
          <w:w w:val="130"/>
          <w:sz w:val="16"/>
        </w:rPr>
        <w:t>Whether</w:t>
      </w:r>
      <w:r>
        <w:rPr>
          <w:spacing w:val="-7"/>
          <w:w w:val="130"/>
          <w:sz w:val="16"/>
        </w:rPr>
        <w:t> </w:t>
      </w:r>
      <w:r>
        <w:rPr>
          <w:w w:val="130"/>
          <w:sz w:val="16"/>
        </w:rPr>
        <w:t>the</w:t>
      </w:r>
      <w:r>
        <w:rPr>
          <w:spacing w:val="-7"/>
          <w:w w:val="130"/>
          <w:sz w:val="16"/>
        </w:rPr>
        <w:t> </w:t>
      </w:r>
      <w:r>
        <w:rPr>
          <w:w w:val="130"/>
          <w:sz w:val="16"/>
        </w:rPr>
        <w:t>trade</w:t>
      </w:r>
      <w:r>
        <w:rPr>
          <w:spacing w:val="-6"/>
          <w:w w:val="130"/>
          <w:sz w:val="16"/>
        </w:rPr>
        <w:t> </w:t>
      </w:r>
      <w:r>
        <w:rPr>
          <w:w w:val="130"/>
          <w:sz w:val="16"/>
        </w:rPr>
        <w:t>is</w:t>
      </w:r>
      <w:r>
        <w:rPr>
          <w:spacing w:val="-7"/>
          <w:w w:val="130"/>
          <w:sz w:val="16"/>
        </w:rPr>
        <w:t> </w:t>
      </w:r>
      <w:r>
        <w:rPr>
          <w:w w:val="130"/>
          <w:sz w:val="16"/>
        </w:rPr>
        <w:t>solicited</w:t>
      </w:r>
      <w:r>
        <w:rPr>
          <w:spacing w:val="-7"/>
          <w:w w:val="130"/>
          <w:sz w:val="16"/>
        </w:rPr>
        <w:t> </w:t>
      </w:r>
      <w:r>
        <w:rPr>
          <w:w w:val="130"/>
          <w:sz w:val="16"/>
        </w:rPr>
        <w:t>or</w:t>
      </w:r>
      <w:r>
        <w:rPr>
          <w:spacing w:val="-6"/>
          <w:w w:val="130"/>
          <w:sz w:val="16"/>
        </w:rPr>
        <w:t> </w:t>
      </w:r>
      <w:r>
        <w:rPr>
          <w:spacing w:val="-2"/>
          <w:w w:val="130"/>
          <w:sz w:val="16"/>
        </w:rPr>
        <w:t>unsolicited</w:t>
      </w:r>
    </w:p>
    <w:p>
      <w:pPr>
        <w:pStyle w:val="ListParagraph"/>
        <w:numPr>
          <w:ilvl w:val="2"/>
          <w:numId w:val="7"/>
        </w:numPr>
        <w:tabs>
          <w:tab w:pos="1438" w:val="left" w:leader="none"/>
        </w:tabs>
        <w:spacing w:line="240" w:lineRule="auto" w:before="104" w:after="0"/>
        <w:ind w:left="1438" w:right="0" w:hanging="321"/>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7"/>
        </w:numPr>
        <w:tabs>
          <w:tab w:pos="1438" w:val="left" w:leader="none"/>
        </w:tabs>
        <w:spacing w:line="240" w:lineRule="auto" w:before="105" w:after="0"/>
        <w:ind w:left="1438" w:right="0" w:hanging="318"/>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9" w:val="left" w:leader="none"/>
        </w:tabs>
        <w:spacing w:line="240" w:lineRule="auto" w:before="104" w:after="0"/>
        <w:ind w:left="1439" w:right="0" w:hanging="313"/>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7"/>
        </w:numPr>
        <w:tabs>
          <w:tab w:pos="1438" w:val="left" w:leader="none"/>
        </w:tabs>
        <w:spacing w:line="240" w:lineRule="auto" w:before="105"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spacing w:after="0" w:line="240" w:lineRule="auto"/>
        <w:jc w:val="left"/>
        <w:rPr>
          <w:sz w:val="16"/>
        </w:rPr>
        <w:sectPr>
          <w:pgSz w:w="12240" w:h="15660"/>
          <w:pgMar w:header="0" w:footer="736" w:top="1080" w:bottom="920" w:left="1520" w:right="1500"/>
        </w:sectPr>
      </w:pPr>
    </w:p>
    <w:p>
      <w:pPr>
        <w:pStyle w:val="ListParagraph"/>
        <w:numPr>
          <w:ilvl w:val="0"/>
          <w:numId w:val="7"/>
        </w:numPr>
        <w:tabs>
          <w:tab w:pos="1118" w:val="left" w:leader="none"/>
        </w:tabs>
        <w:spacing w:line="240" w:lineRule="auto" w:before="113" w:after="0"/>
        <w:ind w:left="1118" w:right="0" w:hanging="245"/>
        <w:jc w:val="left"/>
        <w:rPr>
          <w:sz w:val="16"/>
        </w:rPr>
      </w:pPr>
      <w:r>
        <w:rPr>
          <w:w w:val="125"/>
          <w:sz w:val="16"/>
        </w:rPr>
        <w:t>All</w:t>
      </w:r>
      <w:r>
        <w:rPr>
          <w:spacing w:val="13"/>
          <w:w w:val="125"/>
          <w:sz w:val="16"/>
        </w:rPr>
        <w:t> </w:t>
      </w:r>
      <w:r>
        <w:rPr>
          <w:w w:val="125"/>
          <w:sz w:val="16"/>
        </w:rPr>
        <w:t>of</w:t>
      </w:r>
      <w:r>
        <w:rPr>
          <w:spacing w:val="14"/>
          <w:w w:val="125"/>
          <w:sz w:val="16"/>
        </w:rPr>
        <w:t> </w:t>
      </w:r>
      <w:r>
        <w:rPr>
          <w:w w:val="125"/>
          <w:sz w:val="16"/>
        </w:rPr>
        <w:t>the</w:t>
      </w:r>
      <w:r>
        <w:rPr>
          <w:spacing w:val="13"/>
          <w:w w:val="125"/>
          <w:sz w:val="16"/>
        </w:rPr>
        <w:t> </w:t>
      </w:r>
      <w:r>
        <w:rPr>
          <w:w w:val="125"/>
          <w:sz w:val="16"/>
        </w:rPr>
        <w:t>following</w:t>
      </w:r>
      <w:r>
        <w:rPr>
          <w:spacing w:val="14"/>
          <w:w w:val="125"/>
          <w:sz w:val="16"/>
        </w:rPr>
        <w:t> </w:t>
      </w:r>
      <w:r>
        <w:rPr>
          <w:w w:val="125"/>
          <w:sz w:val="16"/>
        </w:rPr>
        <w:t>are</w:t>
      </w:r>
      <w:r>
        <w:rPr>
          <w:spacing w:val="13"/>
          <w:w w:val="125"/>
          <w:sz w:val="16"/>
        </w:rPr>
        <w:t> </w:t>
      </w:r>
      <w:r>
        <w:rPr>
          <w:w w:val="125"/>
          <w:sz w:val="16"/>
        </w:rPr>
        <w:t>self-regulatory</w:t>
      </w:r>
      <w:r>
        <w:rPr>
          <w:spacing w:val="14"/>
          <w:w w:val="125"/>
          <w:sz w:val="16"/>
        </w:rPr>
        <w:t> </w:t>
      </w:r>
      <w:r>
        <w:rPr>
          <w:w w:val="125"/>
          <w:sz w:val="16"/>
        </w:rPr>
        <w:t>organizations</w:t>
      </w:r>
      <w:r>
        <w:rPr>
          <w:spacing w:val="13"/>
          <w:w w:val="125"/>
          <w:sz w:val="16"/>
        </w:rPr>
        <w:t> </w:t>
      </w:r>
      <w:r>
        <w:rPr>
          <w:spacing w:val="-2"/>
          <w:w w:val="125"/>
          <w:sz w:val="16"/>
        </w:rPr>
        <w:t>EXCEPT</w:t>
      </w:r>
    </w:p>
    <w:p>
      <w:pPr>
        <w:pStyle w:val="ListParagraph"/>
        <w:numPr>
          <w:ilvl w:val="0"/>
          <w:numId w:val="8"/>
        </w:numPr>
        <w:tabs>
          <w:tab w:pos="1438" w:val="left" w:leader="none"/>
        </w:tabs>
        <w:spacing w:line="240" w:lineRule="auto" w:before="144" w:after="0"/>
        <w:ind w:left="1438" w:right="0" w:hanging="321"/>
        <w:jc w:val="left"/>
        <w:rPr>
          <w:sz w:val="16"/>
        </w:rPr>
      </w:pPr>
      <w:r>
        <w:rPr>
          <w:spacing w:val="-4"/>
          <w:w w:val="105"/>
          <w:sz w:val="16"/>
        </w:rPr>
        <w:t>NYSE</w:t>
      </w:r>
    </w:p>
    <w:p>
      <w:pPr>
        <w:pStyle w:val="ListParagraph"/>
        <w:numPr>
          <w:ilvl w:val="0"/>
          <w:numId w:val="8"/>
        </w:numPr>
        <w:tabs>
          <w:tab w:pos="1438" w:val="left" w:leader="none"/>
        </w:tabs>
        <w:spacing w:line="240" w:lineRule="auto" w:before="105" w:after="0"/>
        <w:ind w:left="1438" w:right="0" w:hanging="318"/>
        <w:jc w:val="left"/>
        <w:rPr>
          <w:sz w:val="16"/>
        </w:rPr>
      </w:pPr>
      <w:r>
        <w:rPr>
          <w:spacing w:val="-5"/>
          <w:w w:val="105"/>
          <w:sz w:val="16"/>
        </w:rPr>
        <w:t>SEC</w:t>
      </w:r>
    </w:p>
    <w:p>
      <w:pPr>
        <w:pStyle w:val="ListParagraph"/>
        <w:numPr>
          <w:ilvl w:val="0"/>
          <w:numId w:val="8"/>
        </w:numPr>
        <w:tabs>
          <w:tab w:pos="1439" w:val="left" w:leader="none"/>
        </w:tabs>
        <w:spacing w:line="240" w:lineRule="auto" w:before="104" w:after="0"/>
        <w:ind w:left="1439" w:right="0" w:hanging="313"/>
        <w:jc w:val="left"/>
        <w:rPr>
          <w:sz w:val="16"/>
        </w:rPr>
      </w:pPr>
      <w:r>
        <w:rPr>
          <w:spacing w:val="-4"/>
          <w:w w:val="110"/>
          <w:sz w:val="16"/>
        </w:rPr>
        <w:t>MSRB</w:t>
      </w:r>
    </w:p>
    <w:p>
      <w:pPr>
        <w:pStyle w:val="ListParagraph"/>
        <w:numPr>
          <w:ilvl w:val="0"/>
          <w:numId w:val="8"/>
        </w:numPr>
        <w:tabs>
          <w:tab w:pos="1438" w:val="left" w:leader="none"/>
        </w:tabs>
        <w:spacing w:line="240" w:lineRule="auto" w:before="105" w:after="0"/>
        <w:ind w:left="1438" w:right="0" w:hanging="330"/>
        <w:jc w:val="left"/>
        <w:rPr>
          <w:sz w:val="16"/>
        </w:rPr>
      </w:pPr>
      <w:r>
        <w:rPr>
          <w:spacing w:val="-4"/>
          <w:w w:val="110"/>
          <w:sz w:val="16"/>
        </w:rPr>
        <w:t>FINRA</w:t>
      </w:r>
    </w:p>
    <w:p>
      <w:pPr>
        <w:pStyle w:val="BodyText"/>
        <w:spacing w:before="7"/>
        <w:rPr>
          <w:sz w:val="20"/>
        </w:rPr>
      </w:pPr>
    </w:p>
    <w:p>
      <w:pPr>
        <w:pStyle w:val="ListParagraph"/>
        <w:numPr>
          <w:ilvl w:val="0"/>
          <w:numId w:val="7"/>
        </w:numPr>
        <w:tabs>
          <w:tab w:pos="1117" w:val="left" w:leader="none"/>
          <w:tab w:pos="1120" w:val="left" w:leader="none"/>
        </w:tabs>
        <w:spacing w:line="297" w:lineRule="auto" w:before="0" w:after="0"/>
        <w:ind w:left="1120" w:right="118" w:hanging="247"/>
        <w:jc w:val="both"/>
        <w:rPr>
          <w:sz w:val="16"/>
        </w:rPr>
      </w:pPr>
      <w:r>
        <w:rPr>
          <w:w w:val="130"/>
          <w:sz w:val="16"/>
        </w:rPr>
        <w:t>Declan</w:t>
      </w:r>
      <w:r>
        <w:rPr>
          <w:spacing w:val="-9"/>
          <w:w w:val="130"/>
          <w:sz w:val="16"/>
        </w:rPr>
        <w:t> </w:t>
      </w:r>
      <w:r>
        <w:rPr>
          <w:w w:val="130"/>
          <w:sz w:val="16"/>
        </w:rPr>
        <w:t>Smith</w:t>
      </w:r>
      <w:r>
        <w:rPr>
          <w:spacing w:val="-9"/>
          <w:w w:val="130"/>
          <w:sz w:val="16"/>
        </w:rPr>
        <w:t> </w:t>
      </w:r>
      <w:r>
        <w:rPr>
          <w:w w:val="130"/>
          <w:sz w:val="16"/>
        </w:rPr>
        <w:t>has</w:t>
      </w:r>
      <w:r>
        <w:rPr>
          <w:spacing w:val="-9"/>
          <w:w w:val="130"/>
          <w:sz w:val="16"/>
        </w:rPr>
        <w:t> </w:t>
      </w:r>
      <w:r>
        <w:rPr>
          <w:w w:val="130"/>
          <w:sz w:val="16"/>
        </w:rPr>
        <w:t>an</w:t>
      </w:r>
      <w:r>
        <w:rPr>
          <w:spacing w:val="-9"/>
          <w:w w:val="130"/>
          <w:sz w:val="16"/>
        </w:rPr>
        <w:t> </w:t>
      </w:r>
      <w:r>
        <w:rPr>
          <w:w w:val="130"/>
          <w:sz w:val="16"/>
        </w:rPr>
        <w:t>account</w:t>
      </w:r>
      <w:r>
        <w:rPr>
          <w:spacing w:val="-9"/>
          <w:w w:val="130"/>
          <w:sz w:val="16"/>
        </w:rPr>
        <w:t> </w:t>
      </w:r>
      <w:r>
        <w:rPr>
          <w:w w:val="130"/>
          <w:sz w:val="16"/>
        </w:rPr>
        <w:t>at</w:t>
      </w:r>
      <w:r>
        <w:rPr>
          <w:spacing w:val="-9"/>
          <w:w w:val="130"/>
          <w:sz w:val="16"/>
        </w:rPr>
        <w:t> </w:t>
      </w:r>
      <w:r>
        <w:rPr>
          <w:w w:val="130"/>
          <w:sz w:val="16"/>
        </w:rPr>
        <w:t>Ayla</w:t>
      </w:r>
      <w:r>
        <w:rPr>
          <w:spacing w:val="-9"/>
          <w:w w:val="130"/>
          <w:sz w:val="16"/>
        </w:rPr>
        <w:t> </w:t>
      </w:r>
      <w:r>
        <w:rPr>
          <w:w w:val="130"/>
          <w:sz w:val="16"/>
        </w:rPr>
        <w:t>Broker–dealer.</w:t>
      </w:r>
      <w:r>
        <w:rPr>
          <w:spacing w:val="-9"/>
          <w:w w:val="130"/>
          <w:sz w:val="16"/>
        </w:rPr>
        <w:t> </w:t>
      </w:r>
      <w:r>
        <w:rPr>
          <w:w w:val="130"/>
          <w:sz w:val="16"/>
        </w:rPr>
        <w:t>Declan</w:t>
      </w:r>
      <w:r>
        <w:rPr>
          <w:spacing w:val="-9"/>
          <w:w w:val="130"/>
          <w:sz w:val="16"/>
        </w:rPr>
        <w:t> </w:t>
      </w:r>
      <w:r>
        <w:rPr>
          <w:w w:val="130"/>
          <w:sz w:val="16"/>
        </w:rPr>
        <w:t>has</w:t>
      </w:r>
      <w:r>
        <w:rPr>
          <w:spacing w:val="-9"/>
          <w:w w:val="130"/>
          <w:sz w:val="16"/>
        </w:rPr>
        <w:t> </w:t>
      </w:r>
      <w:r>
        <w:rPr>
          <w:w w:val="130"/>
          <w:sz w:val="16"/>
        </w:rPr>
        <w:t>not</w:t>
      </w:r>
      <w:r>
        <w:rPr>
          <w:spacing w:val="-9"/>
          <w:w w:val="130"/>
          <w:sz w:val="16"/>
        </w:rPr>
        <w:t> </w:t>
      </w:r>
      <w:r>
        <w:rPr>
          <w:w w:val="130"/>
          <w:sz w:val="16"/>
        </w:rPr>
        <w:t>traded</w:t>
      </w:r>
      <w:r>
        <w:rPr>
          <w:spacing w:val="-9"/>
          <w:w w:val="130"/>
          <w:sz w:val="16"/>
        </w:rPr>
        <w:t> </w:t>
      </w:r>
      <w:r>
        <w:rPr>
          <w:w w:val="130"/>
          <w:sz w:val="16"/>
        </w:rPr>
        <w:t>any</w:t>
      </w:r>
      <w:r>
        <w:rPr>
          <w:spacing w:val="-9"/>
          <w:w w:val="130"/>
          <w:sz w:val="16"/>
        </w:rPr>
        <w:t> </w:t>
      </w:r>
      <w:r>
        <w:rPr>
          <w:w w:val="130"/>
          <w:sz w:val="16"/>
        </w:rPr>
        <w:t>securities</w:t>
      </w:r>
      <w:r>
        <w:rPr>
          <w:spacing w:val="-9"/>
          <w:w w:val="130"/>
          <w:sz w:val="16"/>
        </w:rPr>
        <w:t> </w:t>
      </w:r>
      <w:r>
        <w:rPr>
          <w:w w:val="130"/>
          <w:sz w:val="16"/>
        </w:rPr>
        <w:t>at</w:t>
      </w:r>
      <w:r>
        <w:rPr>
          <w:spacing w:val="-9"/>
          <w:w w:val="130"/>
          <w:sz w:val="16"/>
        </w:rPr>
        <w:t> </w:t>
      </w:r>
      <w:r>
        <w:rPr>
          <w:w w:val="130"/>
          <w:sz w:val="16"/>
        </w:rPr>
        <w:t>Ayla Broker–dealer</w:t>
      </w:r>
      <w:r>
        <w:rPr>
          <w:spacing w:val="-10"/>
          <w:w w:val="130"/>
          <w:sz w:val="16"/>
        </w:rPr>
        <w:t> </w:t>
      </w:r>
      <w:r>
        <w:rPr>
          <w:w w:val="130"/>
          <w:sz w:val="16"/>
        </w:rPr>
        <w:t>for</w:t>
      </w:r>
      <w:r>
        <w:rPr>
          <w:spacing w:val="-10"/>
          <w:w w:val="130"/>
          <w:sz w:val="16"/>
        </w:rPr>
        <w:t> </w:t>
      </w:r>
      <w:r>
        <w:rPr>
          <w:w w:val="130"/>
          <w:sz w:val="16"/>
        </w:rPr>
        <w:t>over</w:t>
      </w:r>
      <w:r>
        <w:rPr>
          <w:spacing w:val="-10"/>
          <w:w w:val="130"/>
          <w:sz w:val="16"/>
        </w:rPr>
        <w:t> </w:t>
      </w:r>
      <w:r>
        <w:rPr>
          <w:w w:val="130"/>
          <w:sz w:val="16"/>
        </w:rPr>
        <w:t>three</w:t>
      </w:r>
      <w:r>
        <w:rPr>
          <w:spacing w:val="-10"/>
          <w:w w:val="130"/>
          <w:sz w:val="16"/>
        </w:rPr>
        <w:t> </w:t>
      </w:r>
      <w:r>
        <w:rPr>
          <w:w w:val="130"/>
          <w:sz w:val="16"/>
        </w:rPr>
        <w:t>years.</w:t>
      </w:r>
      <w:r>
        <w:rPr>
          <w:spacing w:val="-10"/>
          <w:w w:val="130"/>
          <w:sz w:val="16"/>
        </w:rPr>
        <w:t> </w:t>
      </w:r>
      <w:r>
        <w:rPr>
          <w:w w:val="130"/>
          <w:sz w:val="16"/>
        </w:rPr>
        <w:t>How</w:t>
      </w:r>
      <w:r>
        <w:rPr>
          <w:spacing w:val="-10"/>
          <w:w w:val="130"/>
          <w:sz w:val="16"/>
        </w:rPr>
        <w:t> </w:t>
      </w:r>
      <w:r>
        <w:rPr>
          <w:w w:val="130"/>
          <w:sz w:val="16"/>
        </w:rPr>
        <w:t>often</w:t>
      </w:r>
      <w:r>
        <w:rPr>
          <w:spacing w:val="-10"/>
          <w:w w:val="130"/>
          <w:sz w:val="16"/>
        </w:rPr>
        <w:t> </w:t>
      </w:r>
      <w:r>
        <w:rPr>
          <w:w w:val="130"/>
          <w:sz w:val="16"/>
        </w:rPr>
        <w:t>is</w:t>
      </w:r>
      <w:r>
        <w:rPr>
          <w:spacing w:val="-10"/>
          <w:w w:val="130"/>
          <w:sz w:val="16"/>
        </w:rPr>
        <w:t> </w:t>
      </w:r>
      <w:r>
        <w:rPr>
          <w:w w:val="130"/>
          <w:sz w:val="16"/>
        </w:rPr>
        <w:t>Ayla</w:t>
      </w:r>
      <w:r>
        <w:rPr>
          <w:spacing w:val="-10"/>
          <w:w w:val="130"/>
          <w:sz w:val="16"/>
        </w:rPr>
        <w:t> </w:t>
      </w:r>
      <w:r>
        <w:rPr>
          <w:w w:val="130"/>
          <w:sz w:val="16"/>
        </w:rPr>
        <w:t>Broker–dealer</w:t>
      </w:r>
      <w:r>
        <w:rPr>
          <w:spacing w:val="-10"/>
          <w:w w:val="130"/>
          <w:sz w:val="16"/>
        </w:rPr>
        <w:t> </w:t>
      </w:r>
      <w:r>
        <w:rPr>
          <w:w w:val="130"/>
          <w:sz w:val="16"/>
        </w:rPr>
        <w:t>required</w:t>
      </w:r>
      <w:r>
        <w:rPr>
          <w:spacing w:val="-10"/>
          <w:w w:val="130"/>
          <w:sz w:val="16"/>
        </w:rPr>
        <w:t> </w:t>
      </w:r>
      <w:r>
        <w:rPr>
          <w:w w:val="130"/>
          <w:sz w:val="16"/>
        </w:rPr>
        <w:t>to</w:t>
      </w:r>
      <w:r>
        <w:rPr>
          <w:spacing w:val="-10"/>
          <w:w w:val="130"/>
          <w:sz w:val="16"/>
        </w:rPr>
        <w:t> </w:t>
      </w:r>
      <w:r>
        <w:rPr>
          <w:w w:val="130"/>
          <w:sz w:val="16"/>
        </w:rPr>
        <w:t>send</w:t>
      </w:r>
      <w:r>
        <w:rPr>
          <w:spacing w:val="-10"/>
          <w:w w:val="130"/>
          <w:sz w:val="16"/>
        </w:rPr>
        <w:t> </w:t>
      </w:r>
      <w:r>
        <w:rPr>
          <w:w w:val="130"/>
          <w:sz w:val="16"/>
        </w:rPr>
        <w:t>an</w:t>
      </w:r>
      <w:r>
        <w:rPr>
          <w:spacing w:val="-10"/>
          <w:w w:val="130"/>
          <w:sz w:val="16"/>
        </w:rPr>
        <w:t> </w:t>
      </w:r>
      <w:r>
        <w:rPr>
          <w:w w:val="130"/>
          <w:sz w:val="16"/>
        </w:rPr>
        <w:t>account statement to Declan?</w:t>
      </w:r>
    </w:p>
    <w:p>
      <w:pPr>
        <w:pStyle w:val="ListParagraph"/>
        <w:numPr>
          <w:ilvl w:val="0"/>
          <w:numId w:val="9"/>
        </w:numPr>
        <w:tabs>
          <w:tab w:pos="1438" w:val="left" w:leader="none"/>
        </w:tabs>
        <w:spacing w:line="240" w:lineRule="auto" w:before="107" w:after="0"/>
        <w:ind w:left="1438" w:right="0" w:hanging="321"/>
        <w:jc w:val="both"/>
        <w:rPr>
          <w:sz w:val="16"/>
        </w:rPr>
      </w:pPr>
      <w:r>
        <w:rPr>
          <w:spacing w:val="-2"/>
          <w:w w:val="125"/>
          <w:sz w:val="16"/>
        </w:rPr>
        <w:t>Monthly</w:t>
      </w:r>
    </w:p>
    <w:p>
      <w:pPr>
        <w:pStyle w:val="ListParagraph"/>
        <w:numPr>
          <w:ilvl w:val="0"/>
          <w:numId w:val="9"/>
        </w:numPr>
        <w:tabs>
          <w:tab w:pos="1438" w:val="left" w:leader="none"/>
        </w:tabs>
        <w:spacing w:line="240" w:lineRule="auto" w:before="105" w:after="0"/>
        <w:ind w:left="1438" w:right="0" w:hanging="318"/>
        <w:jc w:val="both"/>
        <w:rPr>
          <w:sz w:val="16"/>
        </w:rPr>
      </w:pPr>
      <w:r>
        <w:rPr>
          <w:spacing w:val="-2"/>
          <w:w w:val="125"/>
          <w:sz w:val="16"/>
        </w:rPr>
        <w:t>Quarterly</w:t>
      </w:r>
    </w:p>
    <w:p>
      <w:pPr>
        <w:pStyle w:val="ListParagraph"/>
        <w:numPr>
          <w:ilvl w:val="0"/>
          <w:numId w:val="9"/>
        </w:numPr>
        <w:tabs>
          <w:tab w:pos="1439" w:val="left" w:leader="none"/>
        </w:tabs>
        <w:spacing w:line="240" w:lineRule="auto" w:before="104" w:after="0"/>
        <w:ind w:left="1439" w:right="0" w:hanging="313"/>
        <w:jc w:val="left"/>
        <w:rPr>
          <w:sz w:val="16"/>
        </w:rPr>
      </w:pPr>
      <w:r>
        <w:rPr>
          <w:spacing w:val="-2"/>
          <w:w w:val="125"/>
          <w:sz w:val="16"/>
        </w:rPr>
        <w:t>Semiannually</w:t>
      </w:r>
    </w:p>
    <w:p>
      <w:pPr>
        <w:pStyle w:val="ListParagraph"/>
        <w:numPr>
          <w:ilvl w:val="0"/>
          <w:numId w:val="9"/>
        </w:numPr>
        <w:tabs>
          <w:tab w:pos="1438" w:val="left" w:leader="none"/>
        </w:tabs>
        <w:spacing w:line="240" w:lineRule="auto" w:before="105" w:after="0"/>
        <w:ind w:left="1438" w:right="0" w:hanging="330"/>
        <w:jc w:val="left"/>
        <w:rPr>
          <w:sz w:val="16"/>
        </w:rPr>
      </w:pPr>
      <w:r>
        <w:rPr>
          <w:spacing w:val="-2"/>
          <w:w w:val="125"/>
          <w:sz w:val="16"/>
        </w:rPr>
        <w:t>Annually</w:t>
      </w:r>
    </w:p>
    <w:p>
      <w:pPr>
        <w:pStyle w:val="BodyText"/>
        <w:spacing w:before="7"/>
        <w:rPr>
          <w:sz w:val="20"/>
        </w:rPr>
      </w:pPr>
    </w:p>
    <w:p>
      <w:pPr>
        <w:pStyle w:val="ListParagraph"/>
        <w:numPr>
          <w:ilvl w:val="0"/>
          <w:numId w:val="7"/>
        </w:numPr>
        <w:tabs>
          <w:tab w:pos="1117" w:val="left" w:leader="none"/>
          <w:tab w:pos="4091" w:val="left" w:leader="none"/>
        </w:tabs>
        <w:spacing w:line="240" w:lineRule="auto" w:before="1" w:after="0"/>
        <w:ind w:left="1117" w:right="0" w:hanging="244"/>
        <w:jc w:val="left"/>
        <w:rPr>
          <w:sz w:val="16"/>
        </w:rPr>
      </w:pPr>
      <w:r>
        <w:rPr>
          <w:w w:val="130"/>
          <w:sz w:val="16"/>
        </w:rPr>
        <w:t>The</w:t>
      </w:r>
      <w:r>
        <w:rPr>
          <w:spacing w:val="-4"/>
          <w:w w:val="130"/>
          <w:sz w:val="16"/>
        </w:rPr>
        <w:t> </w:t>
      </w:r>
      <w:r>
        <w:rPr>
          <w:w w:val="130"/>
          <w:sz w:val="16"/>
        </w:rPr>
        <w:t>ex-dividend</w:t>
      </w:r>
      <w:r>
        <w:rPr>
          <w:spacing w:val="-4"/>
          <w:w w:val="130"/>
          <w:sz w:val="16"/>
        </w:rPr>
        <w:t> </w:t>
      </w:r>
      <w:r>
        <w:rPr>
          <w:w w:val="130"/>
          <w:sz w:val="16"/>
        </w:rPr>
        <w:t>date</w:t>
      </w:r>
      <w:r>
        <w:rPr>
          <w:spacing w:val="-4"/>
          <w:w w:val="130"/>
          <w:sz w:val="16"/>
        </w:rPr>
        <w:t> </w:t>
      </w:r>
      <w:r>
        <w:rPr>
          <w:w w:val="130"/>
          <w:sz w:val="16"/>
        </w:rPr>
        <w:t>is</w:t>
      </w:r>
      <w:r>
        <w:rPr>
          <w:spacing w:val="-4"/>
          <w:w w:val="130"/>
          <w:sz w:val="16"/>
        </w:rPr>
        <w:t> </w:t>
      </w:r>
      <w:r>
        <w:rPr>
          <w:sz w:val="16"/>
          <w:u w:val="single"/>
        </w:rPr>
        <w:tab/>
      </w:r>
      <w:r>
        <w:rPr>
          <w:spacing w:val="-5"/>
          <w:w w:val="130"/>
          <w:sz w:val="16"/>
        </w:rPr>
        <w:t> </w:t>
      </w:r>
      <w:r>
        <w:rPr>
          <w:w w:val="130"/>
          <w:sz w:val="16"/>
        </w:rPr>
        <w:t>business</w:t>
      </w:r>
      <w:r>
        <w:rPr>
          <w:spacing w:val="-5"/>
          <w:w w:val="130"/>
          <w:sz w:val="16"/>
        </w:rPr>
        <w:t> </w:t>
      </w:r>
      <w:r>
        <w:rPr>
          <w:w w:val="130"/>
          <w:sz w:val="16"/>
        </w:rPr>
        <w:t>day(s)</w:t>
      </w:r>
      <w:r>
        <w:rPr>
          <w:spacing w:val="-5"/>
          <w:w w:val="130"/>
          <w:sz w:val="16"/>
        </w:rPr>
        <w:t> </w:t>
      </w:r>
      <w:r>
        <w:rPr>
          <w:w w:val="130"/>
          <w:sz w:val="16"/>
        </w:rPr>
        <w:t>before</w:t>
      </w:r>
      <w:r>
        <w:rPr>
          <w:spacing w:val="-5"/>
          <w:w w:val="130"/>
          <w:sz w:val="16"/>
        </w:rPr>
        <w:t> </w:t>
      </w:r>
      <w:r>
        <w:rPr>
          <w:w w:val="130"/>
          <w:sz w:val="16"/>
        </w:rPr>
        <w:t>the</w:t>
      </w:r>
      <w:r>
        <w:rPr>
          <w:spacing w:val="-5"/>
          <w:w w:val="130"/>
          <w:sz w:val="16"/>
        </w:rPr>
        <w:t> </w:t>
      </w:r>
      <w:r>
        <w:rPr>
          <w:w w:val="130"/>
          <w:sz w:val="16"/>
        </w:rPr>
        <w:t>record</w:t>
      </w:r>
      <w:r>
        <w:rPr>
          <w:spacing w:val="-5"/>
          <w:w w:val="130"/>
          <w:sz w:val="16"/>
        </w:rPr>
        <w:t> </w:t>
      </w:r>
      <w:r>
        <w:rPr>
          <w:w w:val="130"/>
          <w:sz w:val="16"/>
        </w:rPr>
        <w:t>date.</w:t>
      </w:r>
    </w:p>
    <w:p>
      <w:pPr>
        <w:pStyle w:val="ListParagraph"/>
        <w:numPr>
          <w:ilvl w:val="0"/>
          <w:numId w:val="10"/>
        </w:numPr>
        <w:tabs>
          <w:tab w:pos="1438" w:val="left" w:leader="none"/>
        </w:tabs>
        <w:spacing w:line="240" w:lineRule="auto" w:before="143" w:after="0"/>
        <w:ind w:left="1438" w:right="0" w:hanging="321"/>
        <w:jc w:val="left"/>
        <w:rPr>
          <w:sz w:val="16"/>
        </w:rPr>
      </w:pPr>
      <w:r>
        <w:rPr>
          <w:spacing w:val="-5"/>
          <w:w w:val="130"/>
          <w:sz w:val="16"/>
        </w:rPr>
        <w:t>one</w:t>
      </w:r>
    </w:p>
    <w:p>
      <w:pPr>
        <w:pStyle w:val="ListParagraph"/>
        <w:numPr>
          <w:ilvl w:val="0"/>
          <w:numId w:val="10"/>
        </w:numPr>
        <w:tabs>
          <w:tab w:pos="1438" w:val="left" w:leader="none"/>
        </w:tabs>
        <w:spacing w:line="240" w:lineRule="auto" w:before="105" w:after="0"/>
        <w:ind w:left="1438" w:right="0" w:hanging="318"/>
        <w:jc w:val="left"/>
        <w:rPr>
          <w:sz w:val="16"/>
        </w:rPr>
      </w:pPr>
      <w:r>
        <w:rPr>
          <w:spacing w:val="-5"/>
          <w:w w:val="125"/>
          <w:sz w:val="16"/>
        </w:rPr>
        <w:t>two</w:t>
      </w:r>
    </w:p>
    <w:p>
      <w:pPr>
        <w:pStyle w:val="ListParagraph"/>
        <w:numPr>
          <w:ilvl w:val="0"/>
          <w:numId w:val="10"/>
        </w:numPr>
        <w:tabs>
          <w:tab w:pos="1439" w:val="left" w:leader="none"/>
        </w:tabs>
        <w:spacing w:line="240" w:lineRule="auto" w:before="105" w:after="0"/>
        <w:ind w:left="1439" w:right="0" w:hanging="313"/>
        <w:jc w:val="left"/>
        <w:rPr>
          <w:sz w:val="16"/>
        </w:rPr>
      </w:pPr>
      <w:r>
        <w:rPr>
          <w:spacing w:val="-4"/>
          <w:w w:val="135"/>
          <w:sz w:val="16"/>
        </w:rPr>
        <w:t>three</w:t>
      </w:r>
    </w:p>
    <w:p>
      <w:pPr>
        <w:pStyle w:val="ListParagraph"/>
        <w:numPr>
          <w:ilvl w:val="0"/>
          <w:numId w:val="10"/>
        </w:numPr>
        <w:tabs>
          <w:tab w:pos="1438" w:val="left" w:leader="none"/>
        </w:tabs>
        <w:spacing w:line="240" w:lineRule="auto" w:before="104" w:after="0"/>
        <w:ind w:left="1438" w:right="0" w:hanging="330"/>
        <w:jc w:val="left"/>
        <w:rPr>
          <w:sz w:val="16"/>
        </w:rPr>
      </w:pPr>
      <w:r>
        <w:rPr>
          <w:spacing w:val="-4"/>
          <w:w w:val="120"/>
          <w:sz w:val="16"/>
        </w:rPr>
        <w:t>five</w:t>
      </w:r>
    </w:p>
    <w:p>
      <w:pPr>
        <w:pStyle w:val="BodyText"/>
        <w:spacing w:before="7"/>
        <w:rPr>
          <w:sz w:val="20"/>
        </w:rPr>
      </w:pPr>
    </w:p>
    <w:p>
      <w:pPr>
        <w:pStyle w:val="ListParagraph"/>
        <w:numPr>
          <w:ilvl w:val="0"/>
          <w:numId w:val="7"/>
        </w:numPr>
        <w:tabs>
          <w:tab w:pos="1117" w:val="left" w:leader="none"/>
        </w:tabs>
        <w:spacing w:line="240" w:lineRule="auto" w:before="1" w:after="0"/>
        <w:ind w:left="1117" w:right="0" w:hanging="244"/>
        <w:jc w:val="left"/>
        <w:rPr>
          <w:sz w:val="16"/>
        </w:rPr>
      </w:pPr>
      <w:r>
        <w:rPr>
          <w:w w:val="130"/>
          <w:sz w:val="16"/>
        </w:rPr>
        <w:t>Which</w:t>
      </w:r>
      <w:r>
        <w:rPr>
          <w:spacing w:val="-11"/>
          <w:w w:val="130"/>
          <w:sz w:val="16"/>
        </w:rPr>
        <w:t> </w:t>
      </w:r>
      <w:r>
        <w:rPr>
          <w:w w:val="130"/>
          <w:sz w:val="16"/>
        </w:rPr>
        <w:t>of</w:t>
      </w:r>
      <w:r>
        <w:rPr>
          <w:spacing w:val="-10"/>
          <w:w w:val="130"/>
          <w:sz w:val="16"/>
        </w:rPr>
        <w:t> </w:t>
      </w:r>
      <w:r>
        <w:rPr>
          <w:w w:val="130"/>
          <w:sz w:val="16"/>
        </w:rPr>
        <w:t>the</w:t>
      </w:r>
      <w:r>
        <w:rPr>
          <w:spacing w:val="-11"/>
          <w:w w:val="130"/>
          <w:sz w:val="16"/>
        </w:rPr>
        <w:t> </w:t>
      </w:r>
      <w:r>
        <w:rPr>
          <w:w w:val="130"/>
          <w:sz w:val="16"/>
        </w:rPr>
        <w:t>following</w:t>
      </w:r>
      <w:r>
        <w:rPr>
          <w:spacing w:val="-10"/>
          <w:w w:val="130"/>
          <w:sz w:val="16"/>
        </w:rPr>
        <w:t> </w:t>
      </w:r>
      <w:r>
        <w:rPr>
          <w:w w:val="130"/>
          <w:sz w:val="16"/>
        </w:rPr>
        <w:t>is</w:t>
      </w:r>
      <w:r>
        <w:rPr>
          <w:spacing w:val="-11"/>
          <w:w w:val="130"/>
          <w:sz w:val="16"/>
        </w:rPr>
        <w:t> </w:t>
      </w:r>
      <w:r>
        <w:rPr>
          <w:w w:val="130"/>
          <w:sz w:val="16"/>
        </w:rPr>
        <w:t>a</w:t>
      </w:r>
      <w:r>
        <w:rPr>
          <w:spacing w:val="-10"/>
          <w:w w:val="130"/>
          <w:sz w:val="16"/>
        </w:rPr>
        <w:t> </w:t>
      </w:r>
      <w:r>
        <w:rPr>
          <w:w w:val="130"/>
          <w:sz w:val="16"/>
        </w:rPr>
        <w:t>violation</w:t>
      </w:r>
      <w:r>
        <w:rPr>
          <w:spacing w:val="-11"/>
          <w:w w:val="130"/>
          <w:sz w:val="16"/>
        </w:rPr>
        <w:t> </w:t>
      </w:r>
      <w:r>
        <w:rPr>
          <w:w w:val="130"/>
          <w:sz w:val="16"/>
        </w:rPr>
        <w:t>that</w:t>
      </w:r>
      <w:r>
        <w:rPr>
          <w:spacing w:val="-10"/>
          <w:w w:val="130"/>
          <w:sz w:val="16"/>
        </w:rPr>
        <w:t> </w:t>
      </w:r>
      <w:r>
        <w:rPr>
          <w:w w:val="130"/>
          <w:sz w:val="16"/>
        </w:rPr>
        <w:t>includes</w:t>
      </w:r>
      <w:r>
        <w:rPr>
          <w:spacing w:val="-11"/>
          <w:w w:val="130"/>
          <w:sz w:val="16"/>
        </w:rPr>
        <w:t> </w:t>
      </w:r>
      <w:r>
        <w:rPr>
          <w:w w:val="130"/>
          <w:sz w:val="16"/>
        </w:rPr>
        <w:t>a</w:t>
      </w:r>
      <w:r>
        <w:rPr>
          <w:spacing w:val="-10"/>
          <w:w w:val="130"/>
          <w:sz w:val="16"/>
        </w:rPr>
        <w:t> </w:t>
      </w:r>
      <w:r>
        <w:rPr>
          <w:w w:val="130"/>
          <w:sz w:val="16"/>
        </w:rPr>
        <w:t>form</w:t>
      </w:r>
      <w:r>
        <w:rPr>
          <w:spacing w:val="-11"/>
          <w:w w:val="130"/>
          <w:sz w:val="16"/>
        </w:rPr>
        <w:t> </w:t>
      </w:r>
      <w:r>
        <w:rPr>
          <w:w w:val="130"/>
          <w:sz w:val="16"/>
        </w:rPr>
        <w:t>of</w:t>
      </w:r>
      <w:r>
        <w:rPr>
          <w:spacing w:val="-10"/>
          <w:w w:val="130"/>
          <w:sz w:val="16"/>
        </w:rPr>
        <w:t> </w:t>
      </w:r>
      <w:r>
        <w:rPr>
          <w:w w:val="130"/>
          <w:sz w:val="16"/>
        </w:rPr>
        <w:t>market</w:t>
      </w:r>
      <w:r>
        <w:rPr>
          <w:spacing w:val="-11"/>
          <w:w w:val="130"/>
          <w:sz w:val="16"/>
        </w:rPr>
        <w:t> </w:t>
      </w:r>
      <w:r>
        <w:rPr>
          <w:spacing w:val="-2"/>
          <w:w w:val="130"/>
          <w:sz w:val="16"/>
        </w:rPr>
        <w:t>manipulation?</w:t>
      </w:r>
    </w:p>
    <w:p>
      <w:pPr>
        <w:pStyle w:val="ListParagraph"/>
        <w:numPr>
          <w:ilvl w:val="0"/>
          <w:numId w:val="11"/>
        </w:numPr>
        <w:tabs>
          <w:tab w:pos="1438" w:val="left" w:leader="none"/>
        </w:tabs>
        <w:spacing w:line="240" w:lineRule="auto" w:before="144" w:after="0"/>
        <w:ind w:left="1438" w:right="0" w:hanging="321"/>
        <w:jc w:val="left"/>
        <w:rPr>
          <w:sz w:val="16"/>
        </w:rPr>
      </w:pPr>
      <w:r>
        <w:rPr>
          <w:spacing w:val="-2"/>
          <w:w w:val="125"/>
          <w:sz w:val="16"/>
        </w:rPr>
        <w:t>Commingling</w:t>
      </w:r>
    </w:p>
    <w:p>
      <w:pPr>
        <w:pStyle w:val="ListParagraph"/>
        <w:numPr>
          <w:ilvl w:val="0"/>
          <w:numId w:val="11"/>
        </w:numPr>
        <w:tabs>
          <w:tab w:pos="1438" w:val="left" w:leader="none"/>
        </w:tabs>
        <w:spacing w:line="240" w:lineRule="auto" w:before="104" w:after="0"/>
        <w:ind w:left="1438" w:right="0" w:hanging="318"/>
        <w:jc w:val="left"/>
        <w:rPr>
          <w:sz w:val="16"/>
        </w:rPr>
      </w:pPr>
      <w:r>
        <w:rPr>
          <w:spacing w:val="-2"/>
          <w:w w:val="135"/>
          <w:sz w:val="16"/>
        </w:rPr>
        <w:t>Frontrunning</w:t>
      </w:r>
    </w:p>
    <w:p>
      <w:pPr>
        <w:pStyle w:val="ListParagraph"/>
        <w:numPr>
          <w:ilvl w:val="0"/>
          <w:numId w:val="11"/>
        </w:numPr>
        <w:tabs>
          <w:tab w:pos="1439" w:val="left" w:leader="none"/>
        </w:tabs>
        <w:spacing w:line="240" w:lineRule="auto" w:before="105" w:after="0"/>
        <w:ind w:left="1439" w:right="0" w:hanging="313"/>
        <w:jc w:val="left"/>
        <w:rPr>
          <w:sz w:val="16"/>
        </w:rPr>
      </w:pPr>
      <w:r>
        <w:rPr>
          <w:w w:val="130"/>
          <w:sz w:val="16"/>
        </w:rPr>
        <w:t>Pump</w:t>
      </w:r>
      <w:r>
        <w:rPr>
          <w:spacing w:val="-4"/>
          <w:w w:val="130"/>
          <w:sz w:val="16"/>
        </w:rPr>
        <w:t> </w:t>
      </w:r>
      <w:r>
        <w:rPr>
          <w:w w:val="130"/>
          <w:sz w:val="16"/>
        </w:rPr>
        <w:t>and</w:t>
      </w:r>
      <w:r>
        <w:rPr>
          <w:spacing w:val="-4"/>
          <w:w w:val="130"/>
          <w:sz w:val="16"/>
        </w:rPr>
        <w:t> dump</w:t>
      </w:r>
    </w:p>
    <w:p>
      <w:pPr>
        <w:pStyle w:val="ListParagraph"/>
        <w:numPr>
          <w:ilvl w:val="0"/>
          <w:numId w:val="11"/>
        </w:numPr>
        <w:tabs>
          <w:tab w:pos="1438" w:val="left" w:leader="none"/>
        </w:tabs>
        <w:spacing w:line="240" w:lineRule="auto" w:before="104" w:after="0"/>
        <w:ind w:left="1438" w:right="0" w:hanging="330"/>
        <w:jc w:val="left"/>
        <w:rPr>
          <w:sz w:val="16"/>
        </w:rPr>
      </w:pPr>
      <w:r>
        <w:rPr>
          <w:spacing w:val="-2"/>
          <w:w w:val="130"/>
          <w:sz w:val="16"/>
        </w:rPr>
        <w:t>Interpositioning</w:t>
      </w:r>
    </w:p>
    <w:p>
      <w:pPr>
        <w:pStyle w:val="BodyText"/>
        <w:spacing w:before="8"/>
        <w:rPr>
          <w:sz w:val="20"/>
        </w:rPr>
      </w:pPr>
    </w:p>
    <w:p>
      <w:pPr>
        <w:pStyle w:val="ListParagraph"/>
        <w:numPr>
          <w:ilvl w:val="0"/>
          <w:numId w:val="7"/>
        </w:numPr>
        <w:tabs>
          <w:tab w:pos="1117" w:val="left" w:leader="none"/>
        </w:tabs>
        <w:spacing w:line="240" w:lineRule="auto" w:before="0" w:after="0"/>
        <w:ind w:left="1117" w:right="0" w:hanging="244"/>
        <w:jc w:val="left"/>
        <w:rPr>
          <w:sz w:val="16"/>
        </w:rPr>
      </w:pPr>
      <w:r>
        <w:rPr>
          <w:w w:val="125"/>
          <w:sz w:val="16"/>
        </w:rPr>
        <w:t>Which</w:t>
      </w:r>
      <w:r>
        <w:rPr>
          <w:spacing w:val="1"/>
          <w:w w:val="125"/>
          <w:sz w:val="16"/>
        </w:rPr>
        <w:t> </w:t>
      </w:r>
      <w:r>
        <w:rPr>
          <w:w w:val="125"/>
          <w:sz w:val="16"/>
        </w:rPr>
        <w:t>of</w:t>
      </w:r>
      <w:r>
        <w:rPr>
          <w:spacing w:val="2"/>
          <w:w w:val="125"/>
          <w:sz w:val="16"/>
        </w:rPr>
        <w:t> </w:t>
      </w:r>
      <w:r>
        <w:rPr>
          <w:w w:val="125"/>
          <w:sz w:val="16"/>
        </w:rPr>
        <w:t>the</w:t>
      </w:r>
      <w:r>
        <w:rPr>
          <w:spacing w:val="2"/>
          <w:w w:val="125"/>
          <w:sz w:val="16"/>
        </w:rPr>
        <w:t> </w:t>
      </w:r>
      <w:r>
        <w:rPr>
          <w:w w:val="125"/>
          <w:sz w:val="16"/>
        </w:rPr>
        <w:t>following</w:t>
      </w:r>
      <w:r>
        <w:rPr>
          <w:spacing w:val="2"/>
          <w:w w:val="125"/>
          <w:sz w:val="16"/>
        </w:rPr>
        <w:t> </w:t>
      </w:r>
      <w:r>
        <w:rPr>
          <w:w w:val="125"/>
          <w:sz w:val="16"/>
        </w:rPr>
        <w:t>are</w:t>
      </w:r>
      <w:r>
        <w:rPr>
          <w:spacing w:val="2"/>
          <w:w w:val="125"/>
          <w:sz w:val="16"/>
        </w:rPr>
        <w:t> </w:t>
      </w:r>
      <w:r>
        <w:rPr>
          <w:w w:val="125"/>
          <w:sz w:val="16"/>
        </w:rPr>
        <w:t>subject</w:t>
      </w:r>
      <w:r>
        <w:rPr>
          <w:spacing w:val="1"/>
          <w:w w:val="125"/>
          <w:sz w:val="16"/>
        </w:rPr>
        <w:t> </w:t>
      </w:r>
      <w:r>
        <w:rPr>
          <w:w w:val="125"/>
          <w:sz w:val="16"/>
        </w:rPr>
        <w:t>to</w:t>
      </w:r>
      <w:r>
        <w:rPr>
          <w:spacing w:val="2"/>
          <w:w w:val="125"/>
          <w:sz w:val="16"/>
        </w:rPr>
        <w:t> </w:t>
      </w:r>
      <w:r>
        <w:rPr>
          <w:w w:val="125"/>
          <w:sz w:val="16"/>
        </w:rPr>
        <w:t>the</w:t>
      </w:r>
      <w:r>
        <w:rPr>
          <w:spacing w:val="2"/>
          <w:w w:val="125"/>
          <w:sz w:val="16"/>
        </w:rPr>
        <w:t> </w:t>
      </w:r>
      <w:r>
        <w:rPr>
          <w:w w:val="125"/>
          <w:sz w:val="16"/>
        </w:rPr>
        <w:t>FINRA</w:t>
      </w:r>
      <w:r>
        <w:rPr>
          <w:spacing w:val="2"/>
          <w:w w:val="125"/>
          <w:sz w:val="16"/>
        </w:rPr>
        <w:t> </w:t>
      </w:r>
      <w:r>
        <w:rPr>
          <w:w w:val="125"/>
          <w:sz w:val="16"/>
        </w:rPr>
        <w:t>5</w:t>
      </w:r>
      <w:r>
        <w:rPr>
          <w:spacing w:val="2"/>
          <w:w w:val="125"/>
          <w:sz w:val="16"/>
        </w:rPr>
        <w:t> </w:t>
      </w:r>
      <w:r>
        <w:rPr>
          <w:w w:val="125"/>
          <w:sz w:val="16"/>
        </w:rPr>
        <w:t>percent</w:t>
      </w:r>
      <w:r>
        <w:rPr>
          <w:spacing w:val="1"/>
          <w:w w:val="125"/>
          <w:sz w:val="16"/>
        </w:rPr>
        <w:t> </w:t>
      </w:r>
      <w:r>
        <w:rPr>
          <w:w w:val="125"/>
          <w:sz w:val="16"/>
        </w:rPr>
        <w:t>markup</w:t>
      </w:r>
      <w:r>
        <w:rPr>
          <w:spacing w:val="2"/>
          <w:w w:val="125"/>
          <w:sz w:val="16"/>
        </w:rPr>
        <w:t> </w:t>
      </w:r>
      <w:r>
        <w:rPr>
          <w:spacing w:val="-2"/>
          <w:w w:val="125"/>
          <w:sz w:val="16"/>
        </w:rPr>
        <w:t>policy?</w:t>
      </w:r>
    </w:p>
    <w:p>
      <w:pPr>
        <w:pStyle w:val="ListParagraph"/>
        <w:numPr>
          <w:ilvl w:val="1"/>
          <w:numId w:val="7"/>
        </w:numPr>
        <w:tabs>
          <w:tab w:pos="1438" w:val="left" w:leader="none"/>
        </w:tabs>
        <w:spacing w:line="240" w:lineRule="auto" w:before="144" w:after="0"/>
        <w:ind w:left="1438" w:right="0" w:hanging="180"/>
        <w:jc w:val="left"/>
        <w:rPr>
          <w:sz w:val="16"/>
        </w:rPr>
      </w:pPr>
      <w:r>
        <w:rPr>
          <w:w w:val="125"/>
          <w:sz w:val="16"/>
        </w:rPr>
        <w:t>Principal</w:t>
      </w:r>
      <w:r>
        <w:rPr>
          <w:spacing w:val="16"/>
          <w:w w:val="125"/>
          <w:sz w:val="16"/>
        </w:rPr>
        <w:t> </w:t>
      </w:r>
      <w:r>
        <w:rPr>
          <w:spacing w:val="-2"/>
          <w:w w:val="125"/>
          <w:sz w:val="16"/>
        </w:rPr>
        <w:t>transactions</w:t>
      </w:r>
    </w:p>
    <w:p>
      <w:pPr>
        <w:pStyle w:val="ListParagraph"/>
        <w:numPr>
          <w:ilvl w:val="1"/>
          <w:numId w:val="7"/>
        </w:numPr>
        <w:tabs>
          <w:tab w:pos="1439" w:val="left" w:leader="none"/>
        </w:tabs>
        <w:spacing w:line="240" w:lineRule="auto" w:before="104" w:after="0"/>
        <w:ind w:left="1439" w:right="0" w:hanging="229"/>
        <w:jc w:val="left"/>
        <w:rPr>
          <w:sz w:val="16"/>
        </w:rPr>
      </w:pPr>
      <w:r>
        <w:rPr>
          <w:w w:val="120"/>
          <w:sz w:val="16"/>
        </w:rPr>
        <w:t>Agency</w:t>
      </w:r>
      <w:r>
        <w:rPr>
          <w:spacing w:val="-9"/>
          <w:w w:val="120"/>
          <w:sz w:val="16"/>
        </w:rPr>
        <w:t> </w:t>
      </w:r>
      <w:r>
        <w:rPr>
          <w:spacing w:val="-2"/>
          <w:w w:val="130"/>
          <w:sz w:val="16"/>
        </w:rPr>
        <w:t>transactions</w:t>
      </w:r>
    </w:p>
    <w:p>
      <w:pPr>
        <w:pStyle w:val="ListParagraph"/>
        <w:numPr>
          <w:ilvl w:val="1"/>
          <w:numId w:val="7"/>
        </w:numPr>
        <w:tabs>
          <w:tab w:pos="1438" w:val="left" w:leader="none"/>
        </w:tabs>
        <w:spacing w:line="240" w:lineRule="auto" w:before="105" w:after="0"/>
        <w:ind w:left="1438" w:right="0" w:hanging="278"/>
        <w:jc w:val="left"/>
        <w:rPr>
          <w:sz w:val="16"/>
        </w:rPr>
      </w:pPr>
      <w:r>
        <w:rPr>
          <w:w w:val="125"/>
          <w:sz w:val="16"/>
        </w:rPr>
        <w:t>Riskless</w:t>
      </w:r>
      <w:r>
        <w:rPr>
          <w:spacing w:val="-8"/>
          <w:w w:val="125"/>
          <w:sz w:val="16"/>
        </w:rPr>
        <w:t> </w:t>
      </w:r>
      <w:r>
        <w:rPr>
          <w:spacing w:val="-2"/>
          <w:w w:val="130"/>
          <w:sz w:val="16"/>
        </w:rPr>
        <w:t>transactions</w:t>
      </w:r>
    </w:p>
    <w:p>
      <w:pPr>
        <w:pStyle w:val="ListParagraph"/>
        <w:numPr>
          <w:ilvl w:val="1"/>
          <w:numId w:val="7"/>
        </w:numPr>
        <w:tabs>
          <w:tab w:pos="1438" w:val="left" w:leader="none"/>
        </w:tabs>
        <w:spacing w:line="240" w:lineRule="auto" w:before="104" w:after="0"/>
        <w:ind w:left="1438" w:right="0" w:hanging="278"/>
        <w:jc w:val="left"/>
        <w:rPr>
          <w:sz w:val="16"/>
        </w:rPr>
      </w:pPr>
      <w:r>
        <w:rPr>
          <w:w w:val="125"/>
          <w:sz w:val="16"/>
        </w:rPr>
        <w:t>Proceeds</w:t>
      </w:r>
      <w:r>
        <w:rPr>
          <w:spacing w:val="-3"/>
          <w:w w:val="125"/>
          <w:sz w:val="16"/>
        </w:rPr>
        <w:t> </w:t>
      </w:r>
      <w:r>
        <w:rPr>
          <w:spacing w:val="-2"/>
          <w:w w:val="130"/>
          <w:sz w:val="16"/>
        </w:rPr>
        <w:t>transactions</w:t>
      </w:r>
    </w:p>
    <w:p>
      <w:pPr>
        <w:pStyle w:val="ListParagraph"/>
        <w:numPr>
          <w:ilvl w:val="2"/>
          <w:numId w:val="7"/>
        </w:numPr>
        <w:tabs>
          <w:tab w:pos="1438" w:val="left" w:leader="none"/>
        </w:tabs>
        <w:spacing w:line="240" w:lineRule="auto" w:before="10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8" w:val="left" w:leader="none"/>
        </w:tabs>
        <w:spacing w:line="240" w:lineRule="auto" w:before="104" w:after="0"/>
        <w:ind w:left="1438" w:right="0" w:hanging="318"/>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7"/>
        </w:numPr>
        <w:tabs>
          <w:tab w:pos="1439" w:val="left" w:leader="none"/>
        </w:tabs>
        <w:spacing w:line="240" w:lineRule="auto" w:before="105" w:after="0"/>
        <w:ind w:left="1439" w:right="0" w:hanging="313"/>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7"/>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8"/>
        <w:rPr>
          <w:sz w:val="20"/>
        </w:rPr>
      </w:pPr>
    </w:p>
    <w:p>
      <w:pPr>
        <w:pStyle w:val="ListParagraph"/>
        <w:numPr>
          <w:ilvl w:val="0"/>
          <w:numId w:val="7"/>
        </w:numPr>
        <w:tabs>
          <w:tab w:pos="1117" w:val="left" w:leader="none"/>
          <w:tab w:pos="1120" w:val="left" w:leader="none"/>
        </w:tabs>
        <w:spacing w:line="280" w:lineRule="auto" w:before="0" w:after="0"/>
        <w:ind w:left="1120" w:right="867" w:hanging="247"/>
        <w:jc w:val="left"/>
        <w:rPr>
          <w:sz w:val="16"/>
        </w:rPr>
      </w:pPr>
      <w:r>
        <w:rPr>
          <w:w w:val="130"/>
          <w:sz w:val="16"/>
        </w:rPr>
        <w:t>Which</w:t>
      </w:r>
      <w:r>
        <w:rPr>
          <w:spacing w:val="-8"/>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following</w:t>
      </w:r>
      <w:r>
        <w:rPr>
          <w:spacing w:val="-8"/>
          <w:w w:val="130"/>
          <w:sz w:val="16"/>
        </w:rPr>
        <w:t> </w:t>
      </w:r>
      <w:r>
        <w:rPr>
          <w:w w:val="130"/>
          <w:sz w:val="16"/>
        </w:rPr>
        <w:t>is</w:t>
      </w:r>
      <w:r>
        <w:rPr>
          <w:spacing w:val="-8"/>
          <w:w w:val="130"/>
          <w:sz w:val="16"/>
        </w:rPr>
        <w:t> </w:t>
      </w:r>
      <w:r>
        <w:rPr>
          <w:w w:val="130"/>
          <w:sz w:val="16"/>
        </w:rPr>
        <w:t>an</w:t>
      </w:r>
      <w:r>
        <w:rPr>
          <w:spacing w:val="-8"/>
          <w:w w:val="130"/>
          <w:sz w:val="16"/>
        </w:rPr>
        <w:t> </w:t>
      </w:r>
      <w:r>
        <w:rPr>
          <w:w w:val="130"/>
          <w:sz w:val="16"/>
        </w:rPr>
        <w:t>indication</w:t>
      </w:r>
      <w:r>
        <w:rPr>
          <w:spacing w:val="-8"/>
          <w:w w:val="130"/>
          <w:sz w:val="16"/>
        </w:rPr>
        <w:t> </w:t>
      </w:r>
      <w:r>
        <w:rPr>
          <w:w w:val="130"/>
          <w:sz w:val="16"/>
        </w:rPr>
        <w:t>of</w:t>
      </w:r>
      <w:r>
        <w:rPr>
          <w:spacing w:val="-8"/>
          <w:w w:val="130"/>
          <w:sz w:val="16"/>
        </w:rPr>
        <w:t> </w:t>
      </w:r>
      <w:r>
        <w:rPr>
          <w:w w:val="130"/>
          <w:sz w:val="16"/>
        </w:rPr>
        <w:t>money</w:t>
      </w:r>
      <w:r>
        <w:rPr>
          <w:spacing w:val="-8"/>
          <w:w w:val="130"/>
          <w:sz w:val="16"/>
        </w:rPr>
        <w:t> </w:t>
      </w:r>
      <w:r>
        <w:rPr>
          <w:w w:val="130"/>
          <w:sz w:val="16"/>
        </w:rPr>
        <w:t>laundering</w:t>
      </w:r>
      <w:r>
        <w:rPr>
          <w:spacing w:val="-8"/>
          <w:w w:val="130"/>
          <w:sz w:val="16"/>
        </w:rPr>
        <w:t> </w:t>
      </w:r>
      <w:r>
        <w:rPr>
          <w:w w:val="130"/>
          <w:sz w:val="16"/>
        </w:rPr>
        <w:t>when</w:t>
      </w:r>
      <w:r>
        <w:rPr>
          <w:spacing w:val="-8"/>
          <w:w w:val="130"/>
          <w:sz w:val="16"/>
        </w:rPr>
        <w:t> </w:t>
      </w:r>
      <w:r>
        <w:rPr>
          <w:w w:val="130"/>
          <w:sz w:val="16"/>
        </w:rPr>
        <w:t>a</w:t>
      </w:r>
      <w:r>
        <w:rPr>
          <w:spacing w:val="-8"/>
          <w:w w:val="130"/>
          <w:sz w:val="16"/>
        </w:rPr>
        <w:t> </w:t>
      </w:r>
      <w:r>
        <w:rPr>
          <w:w w:val="130"/>
          <w:sz w:val="16"/>
        </w:rPr>
        <w:t>customer</w:t>
      </w:r>
      <w:r>
        <w:rPr>
          <w:spacing w:val="-8"/>
          <w:w w:val="130"/>
          <w:sz w:val="16"/>
        </w:rPr>
        <w:t> </w:t>
      </w:r>
      <w:r>
        <w:rPr>
          <w:w w:val="130"/>
          <w:sz w:val="16"/>
        </w:rPr>
        <w:t>opens</w:t>
      </w:r>
      <w:r>
        <w:rPr>
          <w:spacing w:val="-8"/>
          <w:w w:val="130"/>
          <w:sz w:val="16"/>
        </w:rPr>
        <w:t> </w:t>
      </w:r>
      <w:r>
        <w:rPr>
          <w:w w:val="130"/>
          <w:sz w:val="16"/>
        </w:rPr>
        <w:t>an </w:t>
      </w:r>
      <w:r>
        <w:rPr>
          <w:spacing w:val="-2"/>
          <w:w w:val="130"/>
          <w:sz w:val="16"/>
        </w:rPr>
        <w:t>account?</w:t>
      </w:r>
    </w:p>
    <w:p>
      <w:pPr>
        <w:pStyle w:val="ListParagraph"/>
        <w:numPr>
          <w:ilvl w:val="0"/>
          <w:numId w:val="12"/>
        </w:numPr>
        <w:tabs>
          <w:tab w:pos="1438" w:val="left" w:leader="none"/>
        </w:tabs>
        <w:spacing w:line="240" w:lineRule="auto" w:before="126" w:after="0"/>
        <w:ind w:left="1438" w:right="0" w:hanging="321"/>
        <w:jc w:val="left"/>
        <w:rPr>
          <w:sz w:val="16"/>
        </w:rPr>
      </w:pPr>
      <w:r>
        <w:rPr>
          <w:w w:val="125"/>
          <w:sz w:val="16"/>
        </w:rPr>
        <w:t>Concern</w:t>
      </w:r>
      <w:r>
        <w:rPr>
          <w:spacing w:val="6"/>
          <w:w w:val="125"/>
          <w:sz w:val="16"/>
        </w:rPr>
        <w:t> </w:t>
      </w:r>
      <w:r>
        <w:rPr>
          <w:w w:val="125"/>
          <w:sz w:val="16"/>
        </w:rPr>
        <w:t>with</w:t>
      </w:r>
      <w:r>
        <w:rPr>
          <w:spacing w:val="7"/>
          <w:w w:val="125"/>
          <w:sz w:val="16"/>
        </w:rPr>
        <w:t> </w:t>
      </w:r>
      <w:r>
        <w:rPr>
          <w:w w:val="125"/>
          <w:sz w:val="16"/>
        </w:rPr>
        <w:t>U.S.</w:t>
      </w:r>
      <w:r>
        <w:rPr>
          <w:spacing w:val="6"/>
          <w:w w:val="125"/>
          <w:sz w:val="16"/>
        </w:rPr>
        <w:t> </w:t>
      </w:r>
      <w:r>
        <w:rPr>
          <w:w w:val="125"/>
          <w:sz w:val="16"/>
        </w:rPr>
        <w:t>government</w:t>
      </w:r>
      <w:r>
        <w:rPr>
          <w:spacing w:val="7"/>
          <w:w w:val="125"/>
          <w:sz w:val="16"/>
        </w:rPr>
        <w:t> </w:t>
      </w:r>
      <w:r>
        <w:rPr>
          <w:w w:val="125"/>
          <w:sz w:val="16"/>
        </w:rPr>
        <w:t>reporting</w:t>
      </w:r>
      <w:r>
        <w:rPr>
          <w:spacing w:val="6"/>
          <w:w w:val="125"/>
          <w:sz w:val="16"/>
        </w:rPr>
        <w:t> </w:t>
      </w:r>
      <w:r>
        <w:rPr>
          <w:spacing w:val="-2"/>
          <w:w w:val="125"/>
          <w:sz w:val="16"/>
        </w:rPr>
        <w:t>requirements</w:t>
      </w:r>
    </w:p>
    <w:p>
      <w:pPr>
        <w:pStyle w:val="ListParagraph"/>
        <w:numPr>
          <w:ilvl w:val="0"/>
          <w:numId w:val="12"/>
        </w:numPr>
        <w:tabs>
          <w:tab w:pos="1438" w:val="left" w:leader="none"/>
        </w:tabs>
        <w:spacing w:line="240" w:lineRule="auto" w:before="104" w:after="0"/>
        <w:ind w:left="1438" w:right="0" w:hanging="318"/>
        <w:jc w:val="left"/>
        <w:rPr>
          <w:sz w:val="16"/>
        </w:rPr>
      </w:pPr>
      <w:r>
        <w:rPr>
          <w:w w:val="130"/>
          <w:sz w:val="16"/>
        </w:rPr>
        <w:t>Reluctance</w:t>
      </w:r>
      <w:r>
        <w:rPr>
          <w:spacing w:val="-12"/>
          <w:w w:val="130"/>
          <w:sz w:val="16"/>
        </w:rPr>
        <w:t> </w:t>
      </w:r>
      <w:r>
        <w:rPr>
          <w:w w:val="130"/>
          <w:sz w:val="16"/>
        </w:rPr>
        <w:t>to</w:t>
      </w:r>
      <w:r>
        <w:rPr>
          <w:spacing w:val="-12"/>
          <w:w w:val="130"/>
          <w:sz w:val="16"/>
        </w:rPr>
        <w:t> </w:t>
      </w:r>
      <w:r>
        <w:rPr>
          <w:w w:val="130"/>
          <w:sz w:val="16"/>
        </w:rPr>
        <w:t>reveal</w:t>
      </w:r>
      <w:r>
        <w:rPr>
          <w:spacing w:val="-12"/>
          <w:w w:val="130"/>
          <w:sz w:val="16"/>
        </w:rPr>
        <w:t> </w:t>
      </w:r>
      <w:r>
        <w:rPr>
          <w:w w:val="130"/>
          <w:sz w:val="16"/>
        </w:rPr>
        <w:t>information</w:t>
      </w:r>
      <w:r>
        <w:rPr>
          <w:spacing w:val="-12"/>
          <w:w w:val="130"/>
          <w:sz w:val="16"/>
        </w:rPr>
        <w:t> </w:t>
      </w:r>
      <w:r>
        <w:rPr>
          <w:w w:val="130"/>
          <w:sz w:val="16"/>
        </w:rPr>
        <w:t>about</w:t>
      </w:r>
      <w:r>
        <w:rPr>
          <w:spacing w:val="-11"/>
          <w:w w:val="130"/>
          <w:sz w:val="16"/>
        </w:rPr>
        <w:t> </w:t>
      </w:r>
      <w:r>
        <w:rPr>
          <w:w w:val="130"/>
          <w:sz w:val="16"/>
        </w:rPr>
        <w:t>business</w:t>
      </w:r>
      <w:r>
        <w:rPr>
          <w:spacing w:val="-12"/>
          <w:w w:val="130"/>
          <w:sz w:val="16"/>
        </w:rPr>
        <w:t> </w:t>
      </w:r>
      <w:r>
        <w:rPr>
          <w:spacing w:val="-2"/>
          <w:w w:val="130"/>
          <w:sz w:val="16"/>
        </w:rPr>
        <w:t>activities</w:t>
      </w:r>
    </w:p>
    <w:p>
      <w:pPr>
        <w:pStyle w:val="ListParagraph"/>
        <w:numPr>
          <w:ilvl w:val="0"/>
          <w:numId w:val="12"/>
        </w:numPr>
        <w:tabs>
          <w:tab w:pos="1439" w:val="left" w:leader="none"/>
        </w:tabs>
        <w:spacing w:line="240" w:lineRule="auto" w:before="105" w:after="0"/>
        <w:ind w:left="1439" w:right="0" w:hanging="313"/>
        <w:jc w:val="left"/>
        <w:rPr>
          <w:sz w:val="16"/>
        </w:rPr>
      </w:pPr>
      <w:r>
        <w:rPr>
          <w:w w:val="125"/>
          <w:sz w:val="16"/>
        </w:rPr>
        <w:t>Questionable</w:t>
      </w:r>
      <w:r>
        <w:rPr>
          <w:spacing w:val="7"/>
          <w:w w:val="125"/>
          <w:sz w:val="16"/>
        </w:rPr>
        <w:t> </w:t>
      </w:r>
      <w:r>
        <w:rPr>
          <w:spacing w:val="-5"/>
          <w:w w:val="125"/>
          <w:sz w:val="16"/>
        </w:rPr>
        <w:t>ID</w:t>
      </w:r>
    </w:p>
    <w:p>
      <w:pPr>
        <w:pStyle w:val="ListParagraph"/>
        <w:numPr>
          <w:ilvl w:val="0"/>
          <w:numId w:val="12"/>
        </w:numPr>
        <w:tabs>
          <w:tab w:pos="1438" w:val="left" w:leader="none"/>
        </w:tabs>
        <w:spacing w:line="240" w:lineRule="auto" w:before="104"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spacing w:after="0" w:line="240" w:lineRule="auto"/>
        <w:jc w:val="left"/>
        <w:rPr>
          <w:sz w:val="16"/>
        </w:rPr>
        <w:sectPr>
          <w:pgSz w:w="12240" w:h="15660"/>
          <w:pgMar w:header="0" w:footer="736" w:top="1000" w:bottom="920" w:left="1520" w:right="1500"/>
        </w:sectPr>
      </w:pPr>
    </w:p>
    <w:p>
      <w:pPr>
        <w:pStyle w:val="ListParagraph"/>
        <w:numPr>
          <w:ilvl w:val="0"/>
          <w:numId w:val="7"/>
        </w:numPr>
        <w:tabs>
          <w:tab w:pos="1117" w:val="left" w:leader="none"/>
          <w:tab w:pos="1120" w:val="left" w:leader="none"/>
        </w:tabs>
        <w:spacing w:line="280" w:lineRule="auto" w:before="113" w:after="0"/>
        <w:ind w:left="1120" w:right="654" w:hanging="247"/>
        <w:jc w:val="left"/>
        <w:rPr>
          <w:sz w:val="16"/>
        </w:rPr>
      </w:pPr>
      <w:r>
        <w:rPr>
          <w:w w:val="120"/>
          <w:sz w:val="16"/>
        </w:rPr>
        <w:t>A</w:t>
      </w:r>
      <w:r>
        <w:rPr>
          <w:spacing w:val="30"/>
          <w:w w:val="120"/>
          <w:sz w:val="16"/>
        </w:rPr>
        <w:t> </w:t>
      </w:r>
      <w:r>
        <w:rPr>
          <w:w w:val="120"/>
          <w:sz w:val="16"/>
        </w:rPr>
        <w:t>person</w:t>
      </w:r>
      <w:r>
        <w:rPr>
          <w:spacing w:val="30"/>
          <w:w w:val="120"/>
          <w:sz w:val="16"/>
        </w:rPr>
        <w:t> </w:t>
      </w:r>
      <w:r>
        <w:rPr>
          <w:w w:val="120"/>
          <w:sz w:val="16"/>
        </w:rPr>
        <w:t>will</w:t>
      </w:r>
      <w:r>
        <w:rPr>
          <w:spacing w:val="30"/>
          <w:w w:val="120"/>
          <w:sz w:val="16"/>
        </w:rPr>
        <w:t> </w:t>
      </w:r>
      <w:r>
        <w:rPr>
          <w:w w:val="120"/>
          <w:sz w:val="16"/>
        </w:rPr>
        <w:t>be</w:t>
      </w:r>
      <w:r>
        <w:rPr>
          <w:spacing w:val="30"/>
          <w:w w:val="120"/>
          <w:sz w:val="16"/>
        </w:rPr>
        <w:t> </w:t>
      </w:r>
      <w:r>
        <w:rPr>
          <w:w w:val="120"/>
          <w:sz w:val="16"/>
        </w:rPr>
        <w:t>statutorily</w:t>
      </w:r>
      <w:r>
        <w:rPr>
          <w:spacing w:val="30"/>
          <w:w w:val="120"/>
          <w:sz w:val="16"/>
        </w:rPr>
        <w:t> </w:t>
      </w:r>
      <w:r>
        <w:rPr>
          <w:w w:val="120"/>
          <w:sz w:val="16"/>
        </w:rPr>
        <w:t>disqualified</w:t>
      </w:r>
      <w:r>
        <w:rPr>
          <w:spacing w:val="30"/>
          <w:w w:val="120"/>
          <w:sz w:val="16"/>
        </w:rPr>
        <w:t> </w:t>
      </w:r>
      <w:r>
        <w:rPr>
          <w:w w:val="120"/>
          <w:sz w:val="16"/>
        </w:rPr>
        <w:t>from</w:t>
      </w:r>
      <w:r>
        <w:rPr>
          <w:spacing w:val="30"/>
          <w:w w:val="120"/>
          <w:sz w:val="16"/>
        </w:rPr>
        <w:t> </w:t>
      </w:r>
      <w:r>
        <w:rPr>
          <w:w w:val="120"/>
          <w:sz w:val="16"/>
        </w:rPr>
        <w:t>membership</w:t>
      </w:r>
      <w:r>
        <w:rPr>
          <w:spacing w:val="30"/>
          <w:w w:val="120"/>
          <w:sz w:val="16"/>
        </w:rPr>
        <w:t> </w:t>
      </w:r>
      <w:r>
        <w:rPr>
          <w:w w:val="120"/>
          <w:sz w:val="16"/>
        </w:rPr>
        <w:t>from</w:t>
      </w:r>
      <w:r>
        <w:rPr>
          <w:spacing w:val="30"/>
          <w:w w:val="120"/>
          <w:sz w:val="16"/>
        </w:rPr>
        <w:t> </w:t>
      </w:r>
      <w:r>
        <w:rPr>
          <w:w w:val="120"/>
          <w:sz w:val="16"/>
        </w:rPr>
        <w:t>FINRA</w:t>
      </w:r>
      <w:r>
        <w:rPr>
          <w:spacing w:val="30"/>
          <w:w w:val="120"/>
          <w:sz w:val="16"/>
        </w:rPr>
        <w:t> </w:t>
      </w:r>
      <w:r>
        <w:rPr>
          <w:w w:val="120"/>
          <w:sz w:val="16"/>
        </w:rPr>
        <w:t>under</w:t>
      </w:r>
      <w:r>
        <w:rPr>
          <w:spacing w:val="30"/>
          <w:w w:val="120"/>
          <w:sz w:val="16"/>
        </w:rPr>
        <w:t> </w:t>
      </w:r>
      <w:r>
        <w:rPr>
          <w:w w:val="120"/>
          <w:sz w:val="16"/>
        </w:rPr>
        <w:t>which</w:t>
      </w:r>
      <w:r>
        <w:rPr>
          <w:spacing w:val="30"/>
          <w:w w:val="120"/>
          <w:sz w:val="16"/>
        </w:rPr>
        <w:t> </w:t>
      </w:r>
      <w:r>
        <w:rPr>
          <w:w w:val="120"/>
          <w:sz w:val="16"/>
        </w:rPr>
        <w:t>of</w:t>
      </w:r>
      <w:r>
        <w:rPr>
          <w:spacing w:val="30"/>
          <w:w w:val="120"/>
          <w:sz w:val="16"/>
        </w:rPr>
        <w:t> </w:t>
      </w:r>
      <w:r>
        <w:rPr>
          <w:w w:val="120"/>
          <w:sz w:val="16"/>
        </w:rPr>
        <w:t>the following circumstances?</w:t>
      </w:r>
    </w:p>
    <w:p>
      <w:pPr>
        <w:pStyle w:val="ListParagraph"/>
        <w:numPr>
          <w:ilvl w:val="1"/>
          <w:numId w:val="7"/>
        </w:numPr>
        <w:tabs>
          <w:tab w:pos="1438" w:val="left" w:leader="none"/>
        </w:tabs>
        <w:spacing w:line="240" w:lineRule="auto" w:before="126" w:after="0"/>
        <w:ind w:left="1438" w:right="0" w:hanging="180"/>
        <w:jc w:val="left"/>
        <w:rPr>
          <w:sz w:val="16"/>
        </w:rPr>
      </w:pPr>
      <w:r>
        <w:rPr>
          <w:w w:val="125"/>
          <w:sz w:val="16"/>
        </w:rPr>
        <w:t>If</w:t>
      </w:r>
      <w:r>
        <w:rPr>
          <w:spacing w:val="4"/>
          <w:w w:val="125"/>
          <w:sz w:val="16"/>
        </w:rPr>
        <w:t> </w:t>
      </w:r>
      <w:r>
        <w:rPr>
          <w:w w:val="125"/>
          <w:sz w:val="16"/>
        </w:rPr>
        <w:t>they</w:t>
      </w:r>
      <w:r>
        <w:rPr>
          <w:spacing w:val="5"/>
          <w:w w:val="125"/>
          <w:sz w:val="16"/>
        </w:rPr>
        <w:t> </w:t>
      </w:r>
      <w:r>
        <w:rPr>
          <w:w w:val="125"/>
          <w:sz w:val="16"/>
        </w:rPr>
        <w:t>had</w:t>
      </w:r>
      <w:r>
        <w:rPr>
          <w:spacing w:val="4"/>
          <w:w w:val="125"/>
          <w:sz w:val="16"/>
        </w:rPr>
        <w:t> </w:t>
      </w:r>
      <w:r>
        <w:rPr>
          <w:w w:val="125"/>
          <w:sz w:val="16"/>
        </w:rPr>
        <w:t>a</w:t>
      </w:r>
      <w:r>
        <w:rPr>
          <w:spacing w:val="5"/>
          <w:w w:val="125"/>
          <w:sz w:val="16"/>
        </w:rPr>
        <w:t> </w:t>
      </w:r>
      <w:r>
        <w:rPr>
          <w:w w:val="125"/>
          <w:sz w:val="16"/>
        </w:rPr>
        <w:t>felony</w:t>
      </w:r>
      <w:r>
        <w:rPr>
          <w:spacing w:val="5"/>
          <w:w w:val="125"/>
          <w:sz w:val="16"/>
        </w:rPr>
        <w:t> </w:t>
      </w:r>
      <w:r>
        <w:rPr>
          <w:w w:val="125"/>
          <w:sz w:val="16"/>
        </w:rPr>
        <w:t>conviction</w:t>
      </w:r>
      <w:r>
        <w:rPr>
          <w:spacing w:val="4"/>
          <w:w w:val="125"/>
          <w:sz w:val="16"/>
        </w:rPr>
        <w:t> </w:t>
      </w:r>
      <w:r>
        <w:rPr>
          <w:w w:val="125"/>
          <w:sz w:val="16"/>
        </w:rPr>
        <w:t>within</w:t>
      </w:r>
      <w:r>
        <w:rPr>
          <w:spacing w:val="5"/>
          <w:w w:val="125"/>
          <w:sz w:val="16"/>
        </w:rPr>
        <w:t> </w:t>
      </w:r>
      <w:r>
        <w:rPr>
          <w:w w:val="125"/>
          <w:sz w:val="16"/>
        </w:rPr>
        <w:t>the</w:t>
      </w:r>
      <w:r>
        <w:rPr>
          <w:spacing w:val="5"/>
          <w:w w:val="125"/>
          <w:sz w:val="16"/>
        </w:rPr>
        <w:t> </w:t>
      </w:r>
      <w:r>
        <w:rPr>
          <w:w w:val="125"/>
          <w:sz w:val="16"/>
        </w:rPr>
        <w:t>last</w:t>
      </w:r>
      <w:r>
        <w:rPr>
          <w:spacing w:val="4"/>
          <w:w w:val="125"/>
          <w:sz w:val="16"/>
        </w:rPr>
        <w:t> </w:t>
      </w:r>
      <w:r>
        <w:rPr>
          <w:w w:val="125"/>
          <w:sz w:val="16"/>
        </w:rPr>
        <w:t>15</w:t>
      </w:r>
      <w:r>
        <w:rPr>
          <w:spacing w:val="5"/>
          <w:w w:val="125"/>
          <w:sz w:val="16"/>
        </w:rPr>
        <w:t> </w:t>
      </w:r>
      <w:r>
        <w:rPr>
          <w:spacing w:val="-2"/>
          <w:w w:val="125"/>
          <w:sz w:val="16"/>
        </w:rPr>
        <w:t>years</w:t>
      </w:r>
    </w:p>
    <w:p>
      <w:pPr>
        <w:pStyle w:val="ListParagraph"/>
        <w:numPr>
          <w:ilvl w:val="1"/>
          <w:numId w:val="7"/>
        </w:numPr>
        <w:tabs>
          <w:tab w:pos="1439" w:val="left" w:leader="none"/>
        </w:tabs>
        <w:spacing w:line="240" w:lineRule="auto" w:before="105" w:after="0"/>
        <w:ind w:left="1439" w:right="0" w:hanging="229"/>
        <w:jc w:val="left"/>
        <w:rPr>
          <w:sz w:val="16"/>
        </w:rPr>
      </w:pPr>
      <w:r>
        <w:rPr>
          <w:w w:val="130"/>
          <w:sz w:val="16"/>
        </w:rPr>
        <w:t>If</w:t>
      </w:r>
      <w:r>
        <w:rPr>
          <w:spacing w:val="-4"/>
          <w:w w:val="130"/>
          <w:sz w:val="16"/>
        </w:rPr>
        <w:t> </w:t>
      </w:r>
      <w:r>
        <w:rPr>
          <w:w w:val="130"/>
          <w:sz w:val="16"/>
        </w:rPr>
        <w:t>they</w:t>
      </w:r>
      <w:r>
        <w:rPr>
          <w:spacing w:val="-4"/>
          <w:w w:val="130"/>
          <w:sz w:val="16"/>
        </w:rPr>
        <w:t> </w:t>
      </w:r>
      <w:r>
        <w:rPr>
          <w:w w:val="130"/>
          <w:sz w:val="16"/>
        </w:rPr>
        <w:t>have</w:t>
      </w:r>
      <w:r>
        <w:rPr>
          <w:spacing w:val="-4"/>
          <w:w w:val="130"/>
          <w:sz w:val="16"/>
        </w:rPr>
        <w:t> </w:t>
      </w:r>
      <w:r>
        <w:rPr>
          <w:w w:val="130"/>
          <w:sz w:val="16"/>
        </w:rPr>
        <w:t>been</w:t>
      </w:r>
      <w:r>
        <w:rPr>
          <w:spacing w:val="-4"/>
          <w:w w:val="130"/>
          <w:sz w:val="16"/>
        </w:rPr>
        <w:t> </w:t>
      </w:r>
      <w:r>
        <w:rPr>
          <w:w w:val="130"/>
          <w:sz w:val="16"/>
        </w:rPr>
        <w:t>barred</w:t>
      </w:r>
      <w:r>
        <w:rPr>
          <w:spacing w:val="-3"/>
          <w:w w:val="130"/>
          <w:sz w:val="16"/>
        </w:rPr>
        <w:t> </w:t>
      </w:r>
      <w:r>
        <w:rPr>
          <w:w w:val="130"/>
          <w:sz w:val="16"/>
        </w:rPr>
        <w:t>from</w:t>
      </w:r>
      <w:r>
        <w:rPr>
          <w:spacing w:val="-4"/>
          <w:w w:val="130"/>
          <w:sz w:val="16"/>
        </w:rPr>
        <w:t> </w:t>
      </w:r>
      <w:r>
        <w:rPr>
          <w:w w:val="130"/>
          <w:sz w:val="16"/>
        </w:rPr>
        <w:t>membership</w:t>
      </w:r>
      <w:r>
        <w:rPr>
          <w:spacing w:val="-4"/>
          <w:w w:val="130"/>
          <w:sz w:val="16"/>
        </w:rPr>
        <w:t> </w:t>
      </w:r>
      <w:r>
        <w:rPr>
          <w:w w:val="130"/>
          <w:sz w:val="16"/>
        </w:rPr>
        <w:t>in</w:t>
      </w:r>
      <w:r>
        <w:rPr>
          <w:spacing w:val="-4"/>
          <w:w w:val="130"/>
          <w:sz w:val="16"/>
        </w:rPr>
        <w:t> </w:t>
      </w:r>
      <w:r>
        <w:rPr>
          <w:w w:val="130"/>
          <w:sz w:val="16"/>
        </w:rPr>
        <w:t>an</w:t>
      </w:r>
      <w:r>
        <w:rPr>
          <w:spacing w:val="-3"/>
          <w:w w:val="130"/>
          <w:sz w:val="16"/>
        </w:rPr>
        <w:t> </w:t>
      </w:r>
      <w:r>
        <w:rPr>
          <w:spacing w:val="-5"/>
          <w:w w:val="130"/>
          <w:sz w:val="16"/>
        </w:rPr>
        <w:t>SRO</w:t>
      </w:r>
    </w:p>
    <w:p>
      <w:pPr>
        <w:pStyle w:val="ListParagraph"/>
        <w:numPr>
          <w:ilvl w:val="1"/>
          <w:numId w:val="7"/>
        </w:numPr>
        <w:tabs>
          <w:tab w:pos="1438" w:val="left" w:leader="none"/>
        </w:tabs>
        <w:spacing w:line="240" w:lineRule="auto" w:before="124" w:after="0"/>
        <w:ind w:left="1438" w:right="0" w:hanging="278"/>
        <w:jc w:val="left"/>
        <w:rPr>
          <w:sz w:val="16"/>
        </w:rPr>
      </w:pPr>
      <w:r>
        <w:rPr>
          <w:w w:val="130"/>
          <w:sz w:val="16"/>
        </w:rPr>
        <w:t>If</w:t>
      </w:r>
      <w:r>
        <w:rPr>
          <w:spacing w:val="-2"/>
          <w:w w:val="130"/>
          <w:sz w:val="16"/>
        </w:rPr>
        <w:t> </w:t>
      </w:r>
      <w:r>
        <w:rPr>
          <w:w w:val="130"/>
          <w:sz w:val="16"/>
        </w:rPr>
        <w:t>they</w:t>
      </w:r>
      <w:r>
        <w:rPr>
          <w:spacing w:val="-2"/>
          <w:w w:val="130"/>
          <w:sz w:val="16"/>
        </w:rPr>
        <w:t> </w:t>
      </w:r>
      <w:r>
        <w:rPr>
          <w:w w:val="130"/>
          <w:sz w:val="16"/>
        </w:rPr>
        <w:t>have</w:t>
      </w:r>
      <w:r>
        <w:rPr>
          <w:spacing w:val="-2"/>
          <w:w w:val="130"/>
          <w:sz w:val="16"/>
        </w:rPr>
        <w:t> </w:t>
      </w:r>
      <w:r>
        <w:rPr>
          <w:w w:val="130"/>
          <w:sz w:val="16"/>
        </w:rPr>
        <w:t>made</w:t>
      </w:r>
      <w:r>
        <w:rPr>
          <w:spacing w:val="-2"/>
          <w:w w:val="130"/>
          <w:sz w:val="16"/>
        </w:rPr>
        <w:t> </w:t>
      </w:r>
      <w:r>
        <w:rPr>
          <w:w w:val="130"/>
          <w:sz w:val="16"/>
        </w:rPr>
        <w:t>false</w:t>
      </w:r>
      <w:r>
        <w:rPr>
          <w:spacing w:val="-2"/>
          <w:w w:val="130"/>
          <w:sz w:val="16"/>
        </w:rPr>
        <w:t> </w:t>
      </w:r>
      <w:r>
        <w:rPr>
          <w:w w:val="130"/>
          <w:sz w:val="16"/>
        </w:rPr>
        <w:t>statements</w:t>
      </w:r>
      <w:r>
        <w:rPr>
          <w:spacing w:val="-2"/>
          <w:w w:val="130"/>
          <w:sz w:val="16"/>
        </w:rPr>
        <w:t> </w:t>
      </w:r>
      <w:r>
        <w:rPr>
          <w:w w:val="130"/>
          <w:sz w:val="16"/>
        </w:rPr>
        <w:t>on</w:t>
      </w:r>
      <w:r>
        <w:rPr>
          <w:spacing w:val="-1"/>
          <w:w w:val="130"/>
          <w:sz w:val="16"/>
        </w:rPr>
        <w:t> </w:t>
      </w:r>
      <w:r>
        <w:rPr>
          <w:w w:val="130"/>
          <w:sz w:val="16"/>
        </w:rPr>
        <w:t>their</w:t>
      </w:r>
      <w:r>
        <w:rPr>
          <w:spacing w:val="-2"/>
          <w:w w:val="130"/>
          <w:sz w:val="16"/>
        </w:rPr>
        <w:t> application</w:t>
      </w:r>
    </w:p>
    <w:p>
      <w:pPr>
        <w:pStyle w:val="ListParagraph"/>
        <w:numPr>
          <w:ilvl w:val="2"/>
          <w:numId w:val="7"/>
        </w:numPr>
        <w:tabs>
          <w:tab w:pos="1438" w:val="left" w:leader="none"/>
        </w:tabs>
        <w:spacing w:line="240" w:lineRule="auto" w:before="125"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8" w:val="left" w:leader="none"/>
        </w:tabs>
        <w:spacing w:line="240" w:lineRule="auto" w:before="104" w:after="0"/>
        <w:ind w:left="1438" w:right="0" w:hanging="318"/>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9" w:val="left" w:leader="none"/>
        </w:tabs>
        <w:spacing w:line="240" w:lineRule="auto" w:before="105" w:after="0"/>
        <w:ind w:left="1439" w:right="0" w:hanging="313"/>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7"/>
        </w:numPr>
        <w:tabs>
          <w:tab w:pos="1438" w:val="left" w:leader="none"/>
        </w:tabs>
        <w:spacing w:line="240" w:lineRule="auto" w:before="104" w:after="0"/>
        <w:ind w:left="1438" w:right="0" w:hanging="330"/>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BodyText"/>
        <w:spacing w:before="8"/>
        <w:rPr>
          <w:sz w:val="20"/>
        </w:rPr>
      </w:pPr>
    </w:p>
    <w:p>
      <w:pPr>
        <w:pStyle w:val="ListParagraph"/>
        <w:numPr>
          <w:ilvl w:val="0"/>
          <w:numId w:val="7"/>
        </w:numPr>
        <w:tabs>
          <w:tab w:pos="1117" w:val="left" w:leader="none"/>
          <w:tab w:pos="1120" w:val="left" w:leader="none"/>
        </w:tabs>
        <w:spacing w:line="280" w:lineRule="auto" w:before="0" w:after="0"/>
        <w:ind w:left="1120" w:right="216" w:hanging="247"/>
        <w:jc w:val="left"/>
        <w:rPr>
          <w:sz w:val="16"/>
        </w:rPr>
      </w:pPr>
      <w:r>
        <w:rPr>
          <w:w w:val="130"/>
          <w:sz w:val="16"/>
        </w:rPr>
        <w:t>If</w:t>
      </w:r>
      <w:r>
        <w:rPr>
          <w:spacing w:val="-4"/>
          <w:w w:val="130"/>
          <w:sz w:val="16"/>
        </w:rPr>
        <w:t> </w:t>
      </w:r>
      <w:r>
        <w:rPr>
          <w:w w:val="130"/>
          <w:sz w:val="16"/>
        </w:rPr>
        <w:t>you</w:t>
      </w:r>
      <w:r>
        <w:rPr>
          <w:spacing w:val="-4"/>
          <w:w w:val="130"/>
          <w:sz w:val="16"/>
        </w:rPr>
        <w:t> </w:t>
      </w:r>
      <w:r>
        <w:rPr>
          <w:w w:val="130"/>
          <w:sz w:val="16"/>
        </w:rPr>
        <w:t>resign</w:t>
      </w:r>
      <w:r>
        <w:rPr>
          <w:spacing w:val="-4"/>
          <w:w w:val="130"/>
          <w:sz w:val="16"/>
        </w:rPr>
        <w:t> </w:t>
      </w:r>
      <w:r>
        <w:rPr>
          <w:w w:val="130"/>
          <w:sz w:val="16"/>
        </w:rPr>
        <w:t>from</w:t>
      </w:r>
      <w:r>
        <w:rPr>
          <w:spacing w:val="-4"/>
          <w:w w:val="130"/>
          <w:sz w:val="16"/>
        </w:rPr>
        <w:t> </w:t>
      </w:r>
      <w:r>
        <w:rPr>
          <w:w w:val="130"/>
          <w:sz w:val="16"/>
        </w:rPr>
        <w:t>a</w:t>
      </w:r>
      <w:r>
        <w:rPr>
          <w:spacing w:val="-4"/>
          <w:w w:val="130"/>
          <w:sz w:val="16"/>
        </w:rPr>
        <w:t> </w:t>
      </w:r>
      <w:r>
        <w:rPr>
          <w:w w:val="130"/>
          <w:sz w:val="16"/>
        </w:rPr>
        <w:t>brokerage</w:t>
      </w:r>
      <w:r>
        <w:rPr>
          <w:spacing w:val="-4"/>
          <w:w w:val="130"/>
          <w:sz w:val="16"/>
        </w:rPr>
        <w:t> </w:t>
      </w:r>
      <w:r>
        <w:rPr>
          <w:w w:val="130"/>
          <w:sz w:val="16"/>
        </w:rPr>
        <w:t>firm,</w:t>
      </w:r>
      <w:r>
        <w:rPr>
          <w:spacing w:val="-4"/>
          <w:w w:val="130"/>
          <w:sz w:val="16"/>
        </w:rPr>
        <w:t> </w:t>
      </w:r>
      <w:r>
        <w:rPr>
          <w:w w:val="130"/>
          <w:sz w:val="16"/>
        </w:rPr>
        <w:t>how</w:t>
      </w:r>
      <w:r>
        <w:rPr>
          <w:spacing w:val="-4"/>
          <w:w w:val="130"/>
          <w:sz w:val="16"/>
        </w:rPr>
        <w:t> </w:t>
      </w:r>
      <w:r>
        <w:rPr>
          <w:w w:val="130"/>
          <w:sz w:val="16"/>
        </w:rPr>
        <w:t>long</w:t>
      </w:r>
      <w:r>
        <w:rPr>
          <w:spacing w:val="-4"/>
          <w:w w:val="130"/>
          <w:sz w:val="16"/>
        </w:rPr>
        <w:t> </w:t>
      </w:r>
      <w:r>
        <w:rPr>
          <w:w w:val="130"/>
          <w:sz w:val="16"/>
        </w:rPr>
        <w:t>do</w:t>
      </w:r>
      <w:r>
        <w:rPr>
          <w:spacing w:val="-4"/>
          <w:w w:val="130"/>
          <w:sz w:val="16"/>
        </w:rPr>
        <w:t> </w:t>
      </w:r>
      <w:r>
        <w:rPr>
          <w:w w:val="130"/>
          <w:sz w:val="16"/>
        </w:rPr>
        <w:t>you</w:t>
      </w:r>
      <w:r>
        <w:rPr>
          <w:spacing w:val="-4"/>
          <w:w w:val="130"/>
          <w:sz w:val="16"/>
        </w:rPr>
        <w:t> </w:t>
      </w:r>
      <w:r>
        <w:rPr>
          <w:w w:val="130"/>
          <w:sz w:val="16"/>
        </w:rPr>
        <w:t>have</w:t>
      </w:r>
      <w:r>
        <w:rPr>
          <w:spacing w:val="-4"/>
          <w:w w:val="130"/>
          <w:sz w:val="16"/>
        </w:rPr>
        <w:t> </w:t>
      </w:r>
      <w:r>
        <w:rPr>
          <w:w w:val="130"/>
          <w:sz w:val="16"/>
        </w:rPr>
        <w:t>to</w:t>
      </w:r>
      <w:r>
        <w:rPr>
          <w:spacing w:val="-4"/>
          <w:w w:val="130"/>
          <w:sz w:val="16"/>
        </w:rPr>
        <w:t> </w:t>
      </w:r>
      <w:r>
        <w:rPr>
          <w:w w:val="130"/>
          <w:sz w:val="16"/>
        </w:rPr>
        <w:t>register</w:t>
      </w:r>
      <w:r>
        <w:rPr>
          <w:spacing w:val="-4"/>
          <w:w w:val="130"/>
          <w:sz w:val="16"/>
        </w:rPr>
        <w:t> </w:t>
      </w:r>
      <w:r>
        <w:rPr>
          <w:w w:val="130"/>
          <w:sz w:val="16"/>
        </w:rPr>
        <w:t>with</w:t>
      </w:r>
      <w:r>
        <w:rPr>
          <w:spacing w:val="-4"/>
          <w:w w:val="130"/>
          <w:sz w:val="16"/>
        </w:rPr>
        <w:t> </w:t>
      </w:r>
      <w:r>
        <w:rPr>
          <w:w w:val="130"/>
          <w:sz w:val="16"/>
        </w:rPr>
        <w:t>another</w:t>
      </w:r>
      <w:r>
        <w:rPr>
          <w:spacing w:val="-4"/>
          <w:w w:val="130"/>
          <w:sz w:val="16"/>
        </w:rPr>
        <w:t> </w:t>
      </w:r>
      <w:r>
        <w:rPr>
          <w:w w:val="130"/>
          <w:sz w:val="16"/>
        </w:rPr>
        <w:t>firm</w:t>
      </w:r>
      <w:r>
        <w:rPr>
          <w:spacing w:val="-4"/>
          <w:w w:val="130"/>
          <w:sz w:val="16"/>
        </w:rPr>
        <w:t> </w:t>
      </w:r>
      <w:r>
        <w:rPr>
          <w:w w:val="130"/>
          <w:sz w:val="16"/>
        </w:rPr>
        <w:t>so</w:t>
      </w:r>
      <w:r>
        <w:rPr>
          <w:spacing w:val="-4"/>
          <w:w w:val="130"/>
          <w:sz w:val="16"/>
        </w:rPr>
        <w:t> </w:t>
      </w:r>
      <w:r>
        <w:rPr>
          <w:w w:val="130"/>
          <w:sz w:val="16"/>
        </w:rPr>
        <w:t>that you don’t have to take your securities exams again?</w:t>
      </w:r>
    </w:p>
    <w:p>
      <w:pPr>
        <w:pStyle w:val="ListParagraph"/>
        <w:numPr>
          <w:ilvl w:val="0"/>
          <w:numId w:val="13"/>
        </w:numPr>
        <w:tabs>
          <w:tab w:pos="1438" w:val="left" w:leader="none"/>
        </w:tabs>
        <w:spacing w:line="240" w:lineRule="auto" w:before="125" w:after="0"/>
        <w:ind w:left="1438" w:right="0" w:hanging="321"/>
        <w:jc w:val="left"/>
        <w:rPr>
          <w:sz w:val="16"/>
        </w:rPr>
      </w:pPr>
      <w:r>
        <w:rPr>
          <w:w w:val="130"/>
          <w:sz w:val="16"/>
        </w:rPr>
        <w:t>90</w:t>
      </w:r>
      <w:r>
        <w:rPr>
          <w:spacing w:val="2"/>
          <w:w w:val="130"/>
          <w:sz w:val="16"/>
        </w:rPr>
        <w:t> </w:t>
      </w:r>
      <w:r>
        <w:rPr>
          <w:spacing w:val="-4"/>
          <w:w w:val="130"/>
          <w:sz w:val="16"/>
        </w:rPr>
        <w:t>days</w:t>
      </w:r>
    </w:p>
    <w:p>
      <w:pPr>
        <w:pStyle w:val="ListParagraph"/>
        <w:numPr>
          <w:ilvl w:val="0"/>
          <w:numId w:val="13"/>
        </w:numPr>
        <w:tabs>
          <w:tab w:pos="1438" w:val="left" w:leader="none"/>
        </w:tabs>
        <w:spacing w:line="240" w:lineRule="auto" w:before="105" w:after="0"/>
        <w:ind w:left="1438" w:right="0" w:hanging="318"/>
        <w:jc w:val="left"/>
        <w:rPr>
          <w:sz w:val="16"/>
        </w:rPr>
      </w:pPr>
      <w:r>
        <w:rPr>
          <w:w w:val="135"/>
          <w:sz w:val="16"/>
        </w:rPr>
        <w:t>6</w:t>
      </w:r>
      <w:r>
        <w:rPr>
          <w:spacing w:val="-5"/>
          <w:w w:val="135"/>
          <w:sz w:val="16"/>
        </w:rPr>
        <w:t> </w:t>
      </w:r>
      <w:r>
        <w:rPr>
          <w:spacing w:val="-2"/>
          <w:w w:val="135"/>
          <w:sz w:val="16"/>
        </w:rPr>
        <w:t>months</w:t>
      </w:r>
    </w:p>
    <w:p>
      <w:pPr>
        <w:pStyle w:val="ListParagraph"/>
        <w:numPr>
          <w:ilvl w:val="0"/>
          <w:numId w:val="13"/>
        </w:numPr>
        <w:tabs>
          <w:tab w:pos="1439" w:val="left" w:leader="none"/>
        </w:tabs>
        <w:spacing w:line="240" w:lineRule="auto" w:before="104" w:after="0"/>
        <w:ind w:left="1439" w:right="0" w:hanging="313"/>
        <w:jc w:val="left"/>
        <w:rPr>
          <w:sz w:val="16"/>
        </w:rPr>
      </w:pPr>
      <w:r>
        <w:rPr>
          <w:w w:val="105"/>
          <w:sz w:val="16"/>
        </w:rPr>
        <w:t>1</w:t>
      </w:r>
      <w:r>
        <w:rPr>
          <w:spacing w:val="-6"/>
          <w:w w:val="105"/>
          <w:sz w:val="16"/>
        </w:rPr>
        <w:t> </w:t>
      </w:r>
      <w:r>
        <w:rPr>
          <w:spacing w:val="-4"/>
          <w:w w:val="110"/>
          <w:sz w:val="16"/>
        </w:rPr>
        <w:t>year</w:t>
      </w:r>
    </w:p>
    <w:p>
      <w:pPr>
        <w:pStyle w:val="ListParagraph"/>
        <w:numPr>
          <w:ilvl w:val="0"/>
          <w:numId w:val="13"/>
        </w:numPr>
        <w:tabs>
          <w:tab w:pos="1438" w:val="left" w:leader="none"/>
        </w:tabs>
        <w:spacing w:line="240" w:lineRule="auto" w:before="105" w:after="0"/>
        <w:ind w:left="1438" w:right="0" w:hanging="330"/>
        <w:jc w:val="left"/>
        <w:rPr>
          <w:sz w:val="16"/>
        </w:rPr>
      </w:pPr>
      <w:r>
        <w:rPr>
          <w:w w:val="125"/>
          <w:sz w:val="16"/>
        </w:rPr>
        <w:t>2</w:t>
      </w:r>
      <w:r>
        <w:rPr>
          <w:spacing w:val="-3"/>
          <w:w w:val="125"/>
          <w:sz w:val="16"/>
        </w:rPr>
        <w:t> </w:t>
      </w:r>
      <w:r>
        <w:rPr>
          <w:spacing w:val="-4"/>
          <w:w w:val="125"/>
          <w:sz w:val="16"/>
        </w:rPr>
        <w:t>years</w:t>
      </w:r>
    </w:p>
    <w:p>
      <w:pPr>
        <w:pStyle w:val="BodyText"/>
        <w:spacing w:before="7"/>
        <w:rPr>
          <w:sz w:val="20"/>
        </w:rPr>
      </w:pPr>
    </w:p>
    <w:p>
      <w:pPr>
        <w:pStyle w:val="ListParagraph"/>
        <w:numPr>
          <w:ilvl w:val="0"/>
          <w:numId w:val="7"/>
        </w:numPr>
        <w:tabs>
          <w:tab w:pos="1117" w:val="left" w:leader="none"/>
        </w:tabs>
        <w:spacing w:line="240" w:lineRule="auto" w:before="1" w:after="0"/>
        <w:ind w:left="1117" w:right="0" w:hanging="358"/>
        <w:jc w:val="left"/>
        <w:rPr>
          <w:sz w:val="16"/>
        </w:rPr>
      </w:pPr>
      <w:r>
        <w:rPr>
          <w:w w:val="125"/>
          <w:sz w:val="16"/>
        </w:rPr>
        <w:t>Which</w:t>
      </w:r>
      <w:r>
        <w:rPr>
          <w:spacing w:val="1"/>
          <w:w w:val="125"/>
          <w:sz w:val="16"/>
        </w:rPr>
        <w:t> </w:t>
      </w:r>
      <w:r>
        <w:rPr>
          <w:w w:val="125"/>
          <w:sz w:val="16"/>
        </w:rPr>
        <w:t>of</w:t>
      </w:r>
      <w:r>
        <w:rPr>
          <w:spacing w:val="2"/>
          <w:w w:val="125"/>
          <w:sz w:val="16"/>
        </w:rPr>
        <w:t> </w:t>
      </w:r>
      <w:r>
        <w:rPr>
          <w:w w:val="125"/>
          <w:sz w:val="16"/>
        </w:rPr>
        <w:t>the</w:t>
      </w:r>
      <w:r>
        <w:rPr>
          <w:spacing w:val="2"/>
          <w:w w:val="125"/>
          <w:sz w:val="16"/>
        </w:rPr>
        <w:t> </w:t>
      </w:r>
      <w:r>
        <w:rPr>
          <w:w w:val="125"/>
          <w:sz w:val="16"/>
        </w:rPr>
        <w:t>following</w:t>
      </w:r>
      <w:r>
        <w:rPr>
          <w:spacing w:val="2"/>
          <w:w w:val="125"/>
          <w:sz w:val="16"/>
        </w:rPr>
        <w:t> </w:t>
      </w:r>
      <w:r>
        <w:rPr>
          <w:w w:val="125"/>
          <w:sz w:val="16"/>
        </w:rPr>
        <w:t>are</w:t>
      </w:r>
      <w:r>
        <w:rPr>
          <w:spacing w:val="2"/>
          <w:w w:val="125"/>
          <w:sz w:val="16"/>
        </w:rPr>
        <w:t> </w:t>
      </w:r>
      <w:r>
        <w:rPr>
          <w:spacing w:val="-2"/>
          <w:w w:val="125"/>
          <w:sz w:val="16"/>
        </w:rPr>
        <w:t>violations?</w:t>
      </w:r>
    </w:p>
    <w:p>
      <w:pPr>
        <w:pStyle w:val="ListParagraph"/>
        <w:numPr>
          <w:ilvl w:val="0"/>
          <w:numId w:val="14"/>
        </w:numPr>
        <w:tabs>
          <w:tab w:pos="1438" w:val="left" w:leader="none"/>
        </w:tabs>
        <w:spacing w:line="240" w:lineRule="auto" w:before="143" w:after="0"/>
        <w:ind w:left="1438" w:right="0" w:hanging="321"/>
        <w:jc w:val="left"/>
        <w:rPr>
          <w:sz w:val="16"/>
        </w:rPr>
      </w:pPr>
      <w:r>
        <w:rPr>
          <w:w w:val="125"/>
          <w:sz w:val="16"/>
        </w:rPr>
        <w:t>Commingling</w:t>
      </w:r>
      <w:r>
        <w:rPr>
          <w:spacing w:val="1"/>
          <w:w w:val="125"/>
          <w:sz w:val="16"/>
        </w:rPr>
        <w:t> </w:t>
      </w:r>
      <w:r>
        <w:rPr>
          <w:w w:val="125"/>
          <w:sz w:val="16"/>
        </w:rPr>
        <w:t>of</w:t>
      </w:r>
      <w:r>
        <w:rPr>
          <w:spacing w:val="2"/>
          <w:w w:val="125"/>
          <w:sz w:val="16"/>
        </w:rPr>
        <w:t> </w:t>
      </w:r>
      <w:r>
        <w:rPr>
          <w:spacing w:val="-2"/>
          <w:w w:val="125"/>
          <w:sz w:val="16"/>
        </w:rPr>
        <w:t>funds</w:t>
      </w:r>
    </w:p>
    <w:p>
      <w:pPr>
        <w:pStyle w:val="ListParagraph"/>
        <w:numPr>
          <w:ilvl w:val="0"/>
          <w:numId w:val="14"/>
        </w:numPr>
        <w:tabs>
          <w:tab w:pos="1438" w:val="left" w:leader="none"/>
        </w:tabs>
        <w:spacing w:line="240" w:lineRule="auto" w:before="105" w:after="0"/>
        <w:ind w:left="1438" w:right="0" w:hanging="318"/>
        <w:jc w:val="left"/>
        <w:rPr>
          <w:sz w:val="16"/>
        </w:rPr>
      </w:pPr>
      <w:r>
        <w:rPr>
          <w:spacing w:val="-2"/>
          <w:w w:val="130"/>
          <w:sz w:val="16"/>
        </w:rPr>
        <w:t>Interpositioning</w:t>
      </w:r>
    </w:p>
    <w:p>
      <w:pPr>
        <w:pStyle w:val="ListParagraph"/>
        <w:numPr>
          <w:ilvl w:val="0"/>
          <w:numId w:val="14"/>
        </w:numPr>
        <w:tabs>
          <w:tab w:pos="1439" w:val="left" w:leader="none"/>
        </w:tabs>
        <w:spacing w:line="240" w:lineRule="auto" w:before="105" w:after="0"/>
        <w:ind w:left="1439" w:right="0" w:hanging="313"/>
        <w:jc w:val="left"/>
        <w:rPr>
          <w:sz w:val="16"/>
        </w:rPr>
      </w:pPr>
      <w:r>
        <w:rPr>
          <w:w w:val="125"/>
          <w:sz w:val="16"/>
        </w:rPr>
        <w:t>Signatures</w:t>
      </w:r>
      <w:r>
        <w:rPr>
          <w:spacing w:val="9"/>
          <w:w w:val="125"/>
          <w:sz w:val="16"/>
        </w:rPr>
        <w:t> </w:t>
      </w:r>
      <w:r>
        <w:rPr>
          <w:w w:val="125"/>
          <w:sz w:val="16"/>
        </w:rPr>
        <w:t>of</w:t>
      </w:r>
      <w:r>
        <w:rPr>
          <w:spacing w:val="10"/>
          <w:w w:val="125"/>
          <w:sz w:val="16"/>
        </w:rPr>
        <w:t> </w:t>
      </w:r>
      <w:r>
        <w:rPr>
          <w:spacing w:val="-2"/>
          <w:w w:val="125"/>
          <w:sz w:val="16"/>
        </w:rPr>
        <w:t>convenience</w:t>
      </w:r>
    </w:p>
    <w:p>
      <w:pPr>
        <w:pStyle w:val="ListParagraph"/>
        <w:numPr>
          <w:ilvl w:val="0"/>
          <w:numId w:val="14"/>
        </w:numPr>
        <w:tabs>
          <w:tab w:pos="1438" w:val="left" w:leader="none"/>
        </w:tabs>
        <w:spacing w:line="240" w:lineRule="auto" w:before="104"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0"/>
        </w:rPr>
      </w:pPr>
    </w:p>
    <w:p>
      <w:pPr>
        <w:pStyle w:val="ListParagraph"/>
        <w:numPr>
          <w:ilvl w:val="0"/>
          <w:numId w:val="7"/>
        </w:numPr>
        <w:tabs>
          <w:tab w:pos="1117" w:val="left" w:leader="none"/>
        </w:tabs>
        <w:spacing w:line="240" w:lineRule="auto" w:before="1" w:after="0"/>
        <w:ind w:left="1117" w:right="0" w:hanging="358"/>
        <w:jc w:val="left"/>
        <w:rPr>
          <w:sz w:val="16"/>
        </w:rPr>
      </w:pPr>
      <w:r>
        <w:rPr>
          <w:w w:val="130"/>
          <w:sz w:val="16"/>
        </w:rPr>
        <w:t>Which</w:t>
      </w:r>
      <w:r>
        <w:rPr>
          <w:spacing w:val="-7"/>
          <w:w w:val="130"/>
          <w:sz w:val="16"/>
        </w:rPr>
        <w:t> </w:t>
      </w:r>
      <w:r>
        <w:rPr>
          <w:w w:val="130"/>
          <w:sz w:val="16"/>
        </w:rPr>
        <w:t>of</w:t>
      </w:r>
      <w:r>
        <w:rPr>
          <w:spacing w:val="-6"/>
          <w:w w:val="130"/>
          <w:sz w:val="16"/>
        </w:rPr>
        <w:t> </w:t>
      </w:r>
      <w:r>
        <w:rPr>
          <w:w w:val="130"/>
          <w:sz w:val="16"/>
        </w:rPr>
        <w:t>the</w:t>
      </w:r>
      <w:r>
        <w:rPr>
          <w:spacing w:val="-6"/>
          <w:w w:val="130"/>
          <w:sz w:val="16"/>
        </w:rPr>
        <w:t> </w:t>
      </w:r>
      <w:r>
        <w:rPr>
          <w:w w:val="130"/>
          <w:sz w:val="16"/>
        </w:rPr>
        <w:t>following</w:t>
      </w:r>
      <w:r>
        <w:rPr>
          <w:spacing w:val="-6"/>
          <w:w w:val="130"/>
          <w:sz w:val="16"/>
        </w:rPr>
        <w:t> </w:t>
      </w:r>
      <w:r>
        <w:rPr>
          <w:w w:val="130"/>
          <w:sz w:val="16"/>
        </w:rPr>
        <w:t>securities</w:t>
      </w:r>
      <w:r>
        <w:rPr>
          <w:spacing w:val="-6"/>
          <w:w w:val="130"/>
          <w:sz w:val="16"/>
        </w:rPr>
        <w:t> </w:t>
      </w:r>
      <w:r>
        <w:rPr>
          <w:w w:val="130"/>
          <w:sz w:val="16"/>
        </w:rPr>
        <w:t>transactions</w:t>
      </w:r>
      <w:r>
        <w:rPr>
          <w:spacing w:val="-6"/>
          <w:w w:val="130"/>
          <w:sz w:val="16"/>
        </w:rPr>
        <w:t> </w:t>
      </w:r>
      <w:r>
        <w:rPr>
          <w:w w:val="130"/>
          <w:sz w:val="16"/>
        </w:rPr>
        <w:t>settle</w:t>
      </w:r>
      <w:r>
        <w:rPr>
          <w:spacing w:val="-6"/>
          <w:w w:val="130"/>
          <w:sz w:val="16"/>
        </w:rPr>
        <w:t> </w:t>
      </w:r>
      <w:r>
        <w:rPr>
          <w:w w:val="130"/>
          <w:sz w:val="16"/>
        </w:rPr>
        <w:t>in</w:t>
      </w:r>
      <w:r>
        <w:rPr>
          <w:spacing w:val="-6"/>
          <w:w w:val="130"/>
          <w:sz w:val="16"/>
        </w:rPr>
        <w:t> </w:t>
      </w:r>
      <w:r>
        <w:rPr>
          <w:w w:val="130"/>
          <w:sz w:val="16"/>
        </w:rPr>
        <w:t>two</w:t>
      </w:r>
      <w:r>
        <w:rPr>
          <w:spacing w:val="-6"/>
          <w:w w:val="130"/>
          <w:sz w:val="16"/>
        </w:rPr>
        <w:t> </w:t>
      </w:r>
      <w:r>
        <w:rPr>
          <w:w w:val="130"/>
          <w:sz w:val="16"/>
        </w:rPr>
        <w:t>business</w:t>
      </w:r>
      <w:r>
        <w:rPr>
          <w:spacing w:val="-6"/>
          <w:w w:val="130"/>
          <w:sz w:val="16"/>
        </w:rPr>
        <w:t> </w:t>
      </w:r>
      <w:r>
        <w:rPr>
          <w:w w:val="130"/>
          <w:sz w:val="16"/>
        </w:rPr>
        <w:t>days</w:t>
      </w:r>
      <w:r>
        <w:rPr>
          <w:spacing w:val="-6"/>
          <w:w w:val="130"/>
          <w:sz w:val="16"/>
        </w:rPr>
        <w:t> </w:t>
      </w:r>
      <w:r>
        <w:rPr>
          <w:w w:val="130"/>
          <w:sz w:val="16"/>
        </w:rPr>
        <w:t>after</w:t>
      </w:r>
      <w:r>
        <w:rPr>
          <w:spacing w:val="-6"/>
          <w:w w:val="130"/>
          <w:sz w:val="16"/>
        </w:rPr>
        <w:t> </w:t>
      </w:r>
      <w:r>
        <w:rPr>
          <w:w w:val="130"/>
          <w:sz w:val="16"/>
        </w:rPr>
        <w:t>the</w:t>
      </w:r>
      <w:r>
        <w:rPr>
          <w:spacing w:val="-7"/>
          <w:w w:val="130"/>
          <w:sz w:val="16"/>
        </w:rPr>
        <w:t> </w:t>
      </w:r>
      <w:r>
        <w:rPr>
          <w:w w:val="130"/>
          <w:sz w:val="16"/>
        </w:rPr>
        <w:t>trade</w:t>
      </w:r>
      <w:r>
        <w:rPr>
          <w:spacing w:val="-6"/>
          <w:w w:val="130"/>
          <w:sz w:val="16"/>
        </w:rPr>
        <w:t> </w:t>
      </w:r>
      <w:r>
        <w:rPr>
          <w:spacing w:val="-2"/>
          <w:w w:val="130"/>
          <w:sz w:val="16"/>
        </w:rPr>
        <w:t>date?</w:t>
      </w:r>
    </w:p>
    <w:p>
      <w:pPr>
        <w:pStyle w:val="ListParagraph"/>
        <w:numPr>
          <w:ilvl w:val="1"/>
          <w:numId w:val="7"/>
        </w:numPr>
        <w:tabs>
          <w:tab w:pos="1438" w:val="left" w:leader="none"/>
        </w:tabs>
        <w:spacing w:line="240" w:lineRule="auto" w:before="144" w:after="0"/>
        <w:ind w:left="1438" w:right="0" w:hanging="180"/>
        <w:jc w:val="left"/>
        <w:rPr>
          <w:sz w:val="16"/>
        </w:rPr>
      </w:pPr>
      <w:r>
        <w:rPr>
          <w:w w:val="130"/>
          <w:sz w:val="16"/>
        </w:rPr>
        <w:t>Stock</w:t>
      </w:r>
      <w:r>
        <w:rPr>
          <w:spacing w:val="-13"/>
          <w:w w:val="130"/>
          <w:sz w:val="16"/>
        </w:rPr>
        <w:t> </w:t>
      </w:r>
      <w:r>
        <w:rPr>
          <w:w w:val="130"/>
          <w:sz w:val="16"/>
        </w:rPr>
        <w:t>and</w:t>
      </w:r>
      <w:r>
        <w:rPr>
          <w:spacing w:val="-13"/>
          <w:w w:val="130"/>
          <w:sz w:val="16"/>
        </w:rPr>
        <w:t> </w:t>
      </w:r>
      <w:r>
        <w:rPr>
          <w:w w:val="130"/>
          <w:sz w:val="16"/>
        </w:rPr>
        <w:t>corporate</w:t>
      </w:r>
      <w:r>
        <w:rPr>
          <w:spacing w:val="-13"/>
          <w:w w:val="130"/>
          <w:sz w:val="16"/>
        </w:rPr>
        <w:t> </w:t>
      </w:r>
      <w:r>
        <w:rPr>
          <w:w w:val="130"/>
          <w:sz w:val="16"/>
        </w:rPr>
        <w:t>bond</w:t>
      </w:r>
      <w:r>
        <w:rPr>
          <w:spacing w:val="-13"/>
          <w:w w:val="130"/>
          <w:sz w:val="16"/>
        </w:rPr>
        <w:t> </w:t>
      </w:r>
      <w:r>
        <w:rPr>
          <w:spacing w:val="-2"/>
          <w:w w:val="130"/>
          <w:sz w:val="16"/>
        </w:rPr>
        <w:t>transactions</w:t>
      </w:r>
    </w:p>
    <w:p>
      <w:pPr>
        <w:pStyle w:val="ListParagraph"/>
        <w:numPr>
          <w:ilvl w:val="1"/>
          <w:numId w:val="7"/>
        </w:numPr>
        <w:tabs>
          <w:tab w:pos="1439" w:val="left" w:leader="none"/>
        </w:tabs>
        <w:spacing w:line="240" w:lineRule="auto" w:before="104" w:after="0"/>
        <w:ind w:left="1439" w:right="0" w:hanging="229"/>
        <w:jc w:val="left"/>
        <w:rPr>
          <w:sz w:val="16"/>
        </w:rPr>
      </w:pPr>
      <w:r>
        <w:rPr>
          <w:w w:val="125"/>
          <w:sz w:val="16"/>
        </w:rPr>
        <w:t>Municipal</w:t>
      </w:r>
      <w:r>
        <w:rPr>
          <w:spacing w:val="2"/>
          <w:w w:val="125"/>
          <w:sz w:val="16"/>
        </w:rPr>
        <w:t> </w:t>
      </w:r>
      <w:r>
        <w:rPr>
          <w:w w:val="125"/>
          <w:sz w:val="16"/>
        </w:rPr>
        <w:t>bond</w:t>
      </w:r>
      <w:r>
        <w:rPr>
          <w:spacing w:val="2"/>
          <w:w w:val="125"/>
          <w:sz w:val="16"/>
        </w:rPr>
        <w:t> </w:t>
      </w:r>
      <w:r>
        <w:rPr>
          <w:spacing w:val="-2"/>
          <w:w w:val="125"/>
          <w:sz w:val="16"/>
        </w:rPr>
        <w:t>transactions</w:t>
      </w:r>
    </w:p>
    <w:p>
      <w:pPr>
        <w:pStyle w:val="ListParagraph"/>
        <w:numPr>
          <w:ilvl w:val="1"/>
          <w:numId w:val="7"/>
        </w:numPr>
        <w:tabs>
          <w:tab w:pos="1438" w:val="left" w:leader="none"/>
        </w:tabs>
        <w:spacing w:line="240" w:lineRule="auto" w:before="125" w:after="0"/>
        <w:ind w:left="1438" w:right="0" w:hanging="278"/>
        <w:jc w:val="left"/>
        <w:rPr>
          <w:sz w:val="16"/>
        </w:rPr>
      </w:pPr>
      <w:r>
        <w:rPr>
          <w:w w:val="125"/>
          <w:sz w:val="16"/>
        </w:rPr>
        <w:t>U.S.</w:t>
      </w:r>
      <w:r>
        <w:rPr>
          <w:spacing w:val="-1"/>
          <w:w w:val="125"/>
          <w:sz w:val="16"/>
        </w:rPr>
        <w:t> </w:t>
      </w:r>
      <w:r>
        <w:rPr>
          <w:w w:val="125"/>
          <w:sz w:val="16"/>
        </w:rPr>
        <w:t>government</w:t>
      </w:r>
      <w:r>
        <w:rPr>
          <w:spacing w:val="-1"/>
          <w:w w:val="125"/>
          <w:sz w:val="16"/>
        </w:rPr>
        <w:t> </w:t>
      </w:r>
      <w:r>
        <w:rPr>
          <w:w w:val="125"/>
          <w:sz w:val="16"/>
        </w:rPr>
        <w:t>bond</w:t>
      </w:r>
      <w:r>
        <w:rPr>
          <w:spacing w:val="-1"/>
          <w:w w:val="125"/>
          <w:sz w:val="16"/>
        </w:rPr>
        <w:t> </w:t>
      </w:r>
      <w:r>
        <w:rPr>
          <w:spacing w:val="-2"/>
          <w:w w:val="125"/>
          <w:sz w:val="16"/>
        </w:rPr>
        <w:t>transactions</w:t>
      </w:r>
    </w:p>
    <w:p>
      <w:pPr>
        <w:pStyle w:val="ListParagraph"/>
        <w:numPr>
          <w:ilvl w:val="1"/>
          <w:numId w:val="7"/>
        </w:numPr>
        <w:tabs>
          <w:tab w:pos="1438" w:val="left" w:leader="none"/>
        </w:tabs>
        <w:spacing w:line="240" w:lineRule="auto" w:before="124" w:after="0"/>
        <w:ind w:left="1438" w:right="0" w:hanging="278"/>
        <w:jc w:val="left"/>
        <w:rPr>
          <w:sz w:val="16"/>
        </w:rPr>
      </w:pPr>
      <w:r>
        <w:rPr>
          <w:w w:val="125"/>
          <w:sz w:val="16"/>
        </w:rPr>
        <w:t>Option</w:t>
      </w:r>
      <w:r>
        <w:rPr>
          <w:spacing w:val="-11"/>
          <w:w w:val="125"/>
          <w:sz w:val="16"/>
        </w:rPr>
        <w:t> </w:t>
      </w:r>
      <w:r>
        <w:rPr>
          <w:spacing w:val="-2"/>
          <w:w w:val="130"/>
          <w:sz w:val="16"/>
        </w:rPr>
        <w:t>transactions</w:t>
      </w:r>
    </w:p>
    <w:p>
      <w:pPr>
        <w:pStyle w:val="ListParagraph"/>
        <w:numPr>
          <w:ilvl w:val="2"/>
          <w:numId w:val="7"/>
        </w:numPr>
        <w:tabs>
          <w:tab w:pos="1438" w:val="left" w:leader="none"/>
        </w:tabs>
        <w:spacing w:line="240" w:lineRule="auto" w:before="105" w:after="0"/>
        <w:ind w:left="1438" w:right="0" w:hanging="321"/>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7"/>
        </w:numPr>
        <w:tabs>
          <w:tab w:pos="1438" w:val="left" w:leader="none"/>
        </w:tabs>
        <w:spacing w:line="240" w:lineRule="auto" w:before="104" w:after="0"/>
        <w:ind w:left="1438" w:right="0" w:hanging="318"/>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9" w:val="left" w:leader="none"/>
        </w:tabs>
        <w:spacing w:line="240" w:lineRule="auto" w:before="105" w:after="0"/>
        <w:ind w:left="1439" w:right="0" w:hanging="313"/>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7"/>
        </w:numPr>
        <w:tabs>
          <w:tab w:pos="1438" w:val="left" w:leader="none"/>
        </w:tabs>
        <w:spacing w:line="240" w:lineRule="auto" w:before="104"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8"/>
        <w:rPr>
          <w:sz w:val="20"/>
        </w:rPr>
      </w:pPr>
    </w:p>
    <w:p>
      <w:pPr>
        <w:pStyle w:val="ListParagraph"/>
        <w:numPr>
          <w:ilvl w:val="0"/>
          <w:numId w:val="7"/>
        </w:numPr>
        <w:tabs>
          <w:tab w:pos="1117" w:val="left" w:leader="none"/>
          <w:tab w:pos="1120" w:val="left" w:leader="none"/>
        </w:tabs>
        <w:spacing w:line="280" w:lineRule="auto" w:before="0" w:after="0"/>
        <w:ind w:left="1120" w:right="495" w:hanging="361"/>
        <w:jc w:val="left"/>
        <w:rPr>
          <w:sz w:val="16"/>
        </w:rPr>
      </w:pPr>
      <w:r>
        <w:rPr>
          <w:w w:val="130"/>
          <w:sz w:val="16"/>
        </w:rPr>
        <w:t>Broker–dealers,</w:t>
      </w:r>
      <w:r>
        <w:rPr>
          <w:spacing w:val="-1"/>
          <w:w w:val="130"/>
          <w:sz w:val="16"/>
        </w:rPr>
        <w:t> </w:t>
      </w:r>
      <w:r>
        <w:rPr>
          <w:w w:val="130"/>
          <w:sz w:val="16"/>
        </w:rPr>
        <w:t>investment</w:t>
      </w:r>
      <w:r>
        <w:rPr>
          <w:spacing w:val="-1"/>
          <w:w w:val="130"/>
          <w:sz w:val="16"/>
        </w:rPr>
        <w:t> </w:t>
      </w:r>
      <w:r>
        <w:rPr>
          <w:w w:val="130"/>
          <w:sz w:val="16"/>
        </w:rPr>
        <w:t>companies,</w:t>
      </w:r>
      <w:r>
        <w:rPr>
          <w:spacing w:val="-1"/>
          <w:w w:val="130"/>
          <w:sz w:val="16"/>
        </w:rPr>
        <w:t> </w:t>
      </w:r>
      <w:r>
        <w:rPr>
          <w:w w:val="130"/>
          <w:sz w:val="16"/>
        </w:rPr>
        <w:t>and</w:t>
      </w:r>
      <w:r>
        <w:rPr>
          <w:spacing w:val="-1"/>
          <w:w w:val="130"/>
          <w:sz w:val="16"/>
        </w:rPr>
        <w:t> </w:t>
      </w:r>
      <w:r>
        <w:rPr>
          <w:w w:val="130"/>
          <w:sz w:val="16"/>
        </w:rPr>
        <w:t>investment</w:t>
      </w:r>
      <w:r>
        <w:rPr>
          <w:spacing w:val="-1"/>
          <w:w w:val="130"/>
          <w:sz w:val="16"/>
        </w:rPr>
        <w:t> </w:t>
      </w:r>
      <w:r>
        <w:rPr>
          <w:w w:val="130"/>
          <w:sz w:val="16"/>
        </w:rPr>
        <w:t>advisers</w:t>
      </w:r>
      <w:r>
        <w:rPr>
          <w:spacing w:val="-1"/>
          <w:w w:val="130"/>
          <w:sz w:val="16"/>
        </w:rPr>
        <w:t> </w:t>
      </w:r>
      <w:r>
        <w:rPr>
          <w:w w:val="130"/>
          <w:sz w:val="16"/>
        </w:rPr>
        <w:t>must</w:t>
      </w:r>
      <w:r>
        <w:rPr>
          <w:spacing w:val="-1"/>
          <w:w w:val="130"/>
          <w:sz w:val="16"/>
        </w:rPr>
        <w:t> </w:t>
      </w:r>
      <w:r>
        <w:rPr>
          <w:w w:val="130"/>
          <w:sz w:val="16"/>
        </w:rPr>
        <w:t>have</w:t>
      </w:r>
      <w:r>
        <w:rPr>
          <w:spacing w:val="-1"/>
          <w:w w:val="130"/>
          <w:sz w:val="16"/>
        </w:rPr>
        <w:t> </w:t>
      </w:r>
      <w:r>
        <w:rPr>
          <w:w w:val="130"/>
          <w:sz w:val="16"/>
        </w:rPr>
        <w:t>written</w:t>
      </w:r>
      <w:r>
        <w:rPr>
          <w:spacing w:val="-1"/>
          <w:w w:val="130"/>
          <w:sz w:val="16"/>
        </w:rPr>
        <w:t> </w:t>
      </w:r>
      <w:r>
        <w:rPr>
          <w:w w:val="130"/>
          <w:sz w:val="16"/>
        </w:rPr>
        <w:t>policies designed to protect customers’ records and information. This rule falls under</w:t>
      </w:r>
    </w:p>
    <w:p>
      <w:pPr>
        <w:pStyle w:val="ListParagraph"/>
        <w:numPr>
          <w:ilvl w:val="0"/>
          <w:numId w:val="15"/>
        </w:numPr>
        <w:tabs>
          <w:tab w:pos="1438" w:val="left" w:leader="none"/>
        </w:tabs>
        <w:spacing w:line="240" w:lineRule="auto" w:before="126" w:after="0"/>
        <w:ind w:left="1438" w:right="0" w:hanging="321"/>
        <w:jc w:val="left"/>
        <w:rPr>
          <w:sz w:val="16"/>
        </w:rPr>
      </w:pPr>
      <w:r>
        <w:rPr>
          <w:w w:val="125"/>
          <w:sz w:val="16"/>
        </w:rPr>
        <w:t>Regulation</w:t>
      </w:r>
      <w:r>
        <w:rPr>
          <w:spacing w:val="7"/>
          <w:w w:val="125"/>
          <w:sz w:val="16"/>
        </w:rPr>
        <w:t> </w:t>
      </w:r>
      <w:r>
        <w:rPr>
          <w:w w:val="125"/>
          <w:sz w:val="16"/>
        </w:rPr>
        <w:t>S-</w:t>
      </w:r>
      <w:r>
        <w:rPr>
          <w:spacing w:val="-10"/>
          <w:w w:val="125"/>
          <w:sz w:val="16"/>
        </w:rPr>
        <w:t>P</w:t>
      </w:r>
    </w:p>
    <w:p>
      <w:pPr>
        <w:pStyle w:val="ListParagraph"/>
        <w:numPr>
          <w:ilvl w:val="0"/>
          <w:numId w:val="15"/>
        </w:numPr>
        <w:tabs>
          <w:tab w:pos="1438" w:val="left" w:leader="none"/>
        </w:tabs>
        <w:spacing w:line="240" w:lineRule="auto" w:before="104" w:after="0"/>
        <w:ind w:left="1438" w:right="0" w:hanging="318"/>
        <w:jc w:val="left"/>
        <w:rPr>
          <w:sz w:val="16"/>
        </w:rPr>
      </w:pPr>
      <w:r>
        <w:rPr>
          <w:w w:val="120"/>
          <w:sz w:val="16"/>
        </w:rPr>
        <w:t>Regulation</w:t>
      </w:r>
      <w:r>
        <w:rPr>
          <w:spacing w:val="34"/>
          <w:w w:val="120"/>
          <w:sz w:val="16"/>
        </w:rPr>
        <w:t> </w:t>
      </w:r>
      <w:r>
        <w:rPr>
          <w:spacing w:val="-10"/>
          <w:w w:val="120"/>
          <w:sz w:val="16"/>
        </w:rPr>
        <w:t>D</w:t>
      </w:r>
    </w:p>
    <w:p>
      <w:pPr>
        <w:pStyle w:val="ListParagraph"/>
        <w:numPr>
          <w:ilvl w:val="0"/>
          <w:numId w:val="15"/>
        </w:numPr>
        <w:tabs>
          <w:tab w:pos="1439" w:val="left" w:leader="none"/>
        </w:tabs>
        <w:spacing w:line="240" w:lineRule="auto" w:before="105" w:after="0"/>
        <w:ind w:left="1439" w:right="0" w:hanging="313"/>
        <w:jc w:val="left"/>
        <w:rPr>
          <w:sz w:val="16"/>
        </w:rPr>
      </w:pPr>
      <w:r>
        <w:rPr>
          <w:w w:val="125"/>
          <w:sz w:val="16"/>
        </w:rPr>
        <w:t>Regulation</w:t>
      </w:r>
      <w:r>
        <w:rPr>
          <w:spacing w:val="-3"/>
          <w:w w:val="125"/>
          <w:sz w:val="16"/>
        </w:rPr>
        <w:t> </w:t>
      </w:r>
      <w:r>
        <w:rPr>
          <w:spacing w:val="-10"/>
          <w:w w:val="125"/>
          <w:sz w:val="16"/>
        </w:rPr>
        <w:t>M</w:t>
      </w:r>
    </w:p>
    <w:p>
      <w:pPr>
        <w:pStyle w:val="ListParagraph"/>
        <w:numPr>
          <w:ilvl w:val="0"/>
          <w:numId w:val="15"/>
        </w:numPr>
        <w:tabs>
          <w:tab w:pos="1438" w:val="left" w:leader="none"/>
        </w:tabs>
        <w:spacing w:line="240" w:lineRule="auto" w:before="104" w:after="0"/>
        <w:ind w:left="1438" w:right="0" w:hanging="330"/>
        <w:jc w:val="left"/>
        <w:rPr>
          <w:sz w:val="16"/>
        </w:rPr>
      </w:pPr>
      <w:r>
        <w:rPr>
          <w:w w:val="125"/>
          <w:sz w:val="16"/>
        </w:rPr>
        <w:t>Regulation</w:t>
      </w:r>
      <w:r>
        <w:rPr>
          <w:spacing w:val="-3"/>
          <w:w w:val="125"/>
          <w:sz w:val="16"/>
        </w:rPr>
        <w:t> </w:t>
      </w:r>
      <w:r>
        <w:rPr>
          <w:spacing w:val="-10"/>
          <w:w w:val="125"/>
          <w:sz w:val="16"/>
        </w:rPr>
        <w:t>T</w:t>
      </w:r>
    </w:p>
    <w:p>
      <w:pPr>
        <w:pStyle w:val="BodyText"/>
        <w:spacing w:before="8"/>
        <w:rPr>
          <w:sz w:val="20"/>
        </w:rPr>
      </w:pPr>
    </w:p>
    <w:p>
      <w:pPr>
        <w:pStyle w:val="ListParagraph"/>
        <w:numPr>
          <w:ilvl w:val="0"/>
          <w:numId w:val="7"/>
        </w:numPr>
        <w:tabs>
          <w:tab w:pos="1117" w:val="left" w:leader="none"/>
        </w:tabs>
        <w:spacing w:line="240" w:lineRule="auto" w:before="0" w:after="0"/>
        <w:ind w:left="1117" w:right="0" w:hanging="358"/>
        <w:jc w:val="left"/>
        <w:rPr>
          <w:sz w:val="16"/>
        </w:rPr>
      </w:pPr>
      <w:r>
        <w:rPr>
          <w:w w:val="125"/>
          <w:sz w:val="16"/>
        </w:rPr>
        <w:t>All</w:t>
      </w:r>
      <w:r>
        <w:rPr>
          <w:spacing w:val="7"/>
          <w:w w:val="125"/>
          <w:sz w:val="16"/>
        </w:rPr>
        <w:t> </w:t>
      </w:r>
      <w:r>
        <w:rPr>
          <w:w w:val="125"/>
          <w:sz w:val="16"/>
        </w:rPr>
        <w:t>of</w:t>
      </w:r>
      <w:r>
        <w:rPr>
          <w:spacing w:val="7"/>
          <w:w w:val="125"/>
          <w:sz w:val="16"/>
        </w:rPr>
        <w:t> </w:t>
      </w:r>
      <w:r>
        <w:rPr>
          <w:w w:val="125"/>
          <w:sz w:val="16"/>
        </w:rPr>
        <w:t>the</w:t>
      </w:r>
      <w:r>
        <w:rPr>
          <w:spacing w:val="7"/>
          <w:w w:val="125"/>
          <w:sz w:val="16"/>
        </w:rPr>
        <w:t> </w:t>
      </w:r>
      <w:r>
        <w:rPr>
          <w:w w:val="125"/>
          <w:sz w:val="16"/>
        </w:rPr>
        <w:t>following</w:t>
      </w:r>
      <w:r>
        <w:rPr>
          <w:spacing w:val="8"/>
          <w:w w:val="125"/>
          <w:sz w:val="16"/>
        </w:rPr>
        <w:t> </w:t>
      </w:r>
      <w:r>
        <w:rPr>
          <w:w w:val="125"/>
          <w:sz w:val="16"/>
        </w:rPr>
        <w:t>must</w:t>
      </w:r>
      <w:r>
        <w:rPr>
          <w:spacing w:val="7"/>
          <w:w w:val="125"/>
          <w:sz w:val="16"/>
        </w:rPr>
        <w:t> </w:t>
      </w:r>
      <w:r>
        <w:rPr>
          <w:w w:val="125"/>
          <w:sz w:val="16"/>
        </w:rPr>
        <w:t>be</w:t>
      </w:r>
      <w:r>
        <w:rPr>
          <w:spacing w:val="7"/>
          <w:w w:val="125"/>
          <w:sz w:val="16"/>
        </w:rPr>
        <w:t> </w:t>
      </w:r>
      <w:r>
        <w:rPr>
          <w:w w:val="125"/>
          <w:sz w:val="16"/>
        </w:rPr>
        <w:t>included</w:t>
      </w:r>
      <w:r>
        <w:rPr>
          <w:spacing w:val="8"/>
          <w:w w:val="125"/>
          <w:sz w:val="16"/>
        </w:rPr>
        <w:t> </w:t>
      </w:r>
      <w:r>
        <w:rPr>
          <w:w w:val="125"/>
          <w:sz w:val="16"/>
        </w:rPr>
        <w:t>on</w:t>
      </w:r>
      <w:r>
        <w:rPr>
          <w:spacing w:val="7"/>
          <w:w w:val="125"/>
          <w:sz w:val="16"/>
        </w:rPr>
        <w:t> </w:t>
      </w:r>
      <w:r>
        <w:rPr>
          <w:w w:val="125"/>
          <w:sz w:val="16"/>
        </w:rPr>
        <w:t>a</w:t>
      </w:r>
      <w:r>
        <w:rPr>
          <w:spacing w:val="7"/>
          <w:w w:val="125"/>
          <w:sz w:val="16"/>
        </w:rPr>
        <w:t> </w:t>
      </w:r>
      <w:r>
        <w:rPr>
          <w:w w:val="125"/>
          <w:sz w:val="16"/>
        </w:rPr>
        <w:t>trade</w:t>
      </w:r>
      <w:r>
        <w:rPr>
          <w:spacing w:val="7"/>
          <w:w w:val="125"/>
          <w:sz w:val="16"/>
        </w:rPr>
        <w:t> </w:t>
      </w:r>
      <w:r>
        <w:rPr>
          <w:w w:val="125"/>
          <w:sz w:val="16"/>
        </w:rPr>
        <w:t>confirmation</w:t>
      </w:r>
      <w:r>
        <w:rPr>
          <w:spacing w:val="8"/>
          <w:w w:val="125"/>
          <w:sz w:val="16"/>
        </w:rPr>
        <w:t> </w:t>
      </w:r>
      <w:r>
        <w:rPr>
          <w:spacing w:val="-2"/>
          <w:w w:val="125"/>
          <w:sz w:val="16"/>
        </w:rPr>
        <w:t>EXCEPT</w:t>
      </w:r>
    </w:p>
    <w:p>
      <w:pPr>
        <w:pStyle w:val="ListParagraph"/>
        <w:numPr>
          <w:ilvl w:val="0"/>
          <w:numId w:val="16"/>
        </w:numPr>
        <w:tabs>
          <w:tab w:pos="1438" w:val="left" w:leader="none"/>
        </w:tabs>
        <w:spacing w:line="240" w:lineRule="auto" w:before="144" w:after="0"/>
        <w:ind w:left="1438" w:right="0" w:hanging="321"/>
        <w:jc w:val="left"/>
        <w:rPr>
          <w:sz w:val="16"/>
        </w:rPr>
      </w:pPr>
      <w:r>
        <w:rPr>
          <w:w w:val="130"/>
          <w:sz w:val="16"/>
        </w:rPr>
        <w:t>a</w:t>
      </w:r>
      <w:r>
        <w:rPr>
          <w:spacing w:val="-6"/>
          <w:w w:val="130"/>
          <w:sz w:val="16"/>
        </w:rPr>
        <w:t> </w:t>
      </w:r>
      <w:r>
        <w:rPr>
          <w:w w:val="130"/>
          <w:sz w:val="16"/>
        </w:rPr>
        <w:t>description</w:t>
      </w:r>
      <w:r>
        <w:rPr>
          <w:spacing w:val="-5"/>
          <w:w w:val="130"/>
          <w:sz w:val="16"/>
        </w:rPr>
        <w:t> </w:t>
      </w:r>
      <w:r>
        <w:rPr>
          <w:w w:val="130"/>
          <w:sz w:val="16"/>
        </w:rPr>
        <w:t>of</w:t>
      </w:r>
      <w:r>
        <w:rPr>
          <w:spacing w:val="-5"/>
          <w:w w:val="130"/>
          <w:sz w:val="16"/>
        </w:rPr>
        <w:t> </w:t>
      </w:r>
      <w:r>
        <w:rPr>
          <w:w w:val="130"/>
          <w:sz w:val="16"/>
        </w:rPr>
        <w:t>the</w:t>
      </w:r>
      <w:r>
        <w:rPr>
          <w:spacing w:val="-5"/>
          <w:w w:val="130"/>
          <w:sz w:val="16"/>
        </w:rPr>
        <w:t> </w:t>
      </w:r>
      <w:r>
        <w:rPr>
          <w:spacing w:val="-2"/>
          <w:w w:val="130"/>
          <w:sz w:val="16"/>
        </w:rPr>
        <w:t>security</w:t>
      </w:r>
    </w:p>
    <w:p>
      <w:pPr>
        <w:pStyle w:val="ListParagraph"/>
        <w:numPr>
          <w:ilvl w:val="0"/>
          <w:numId w:val="16"/>
        </w:numPr>
        <w:tabs>
          <w:tab w:pos="1438" w:val="left" w:leader="none"/>
        </w:tabs>
        <w:spacing w:line="240" w:lineRule="auto" w:before="104" w:after="0"/>
        <w:ind w:left="1438" w:right="0" w:hanging="318"/>
        <w:jc w:val="left"/>
        <w:rPr>
          <w:sz w:val="16"/>
        </w:rPr>
      </w:pPr>
      <w:r>
        <w:rPr>
          <w:w w:val="130"/>
          <w:sz w:val="16"/>
        </w:rPr>
        <w:t>the</w:t>
      </w:r>
      <w:r>
        <w:rPr>
          <w:spacing w:val="2"/>
          <w:w w:val="130"/>
          <w:sz w:val="16"/>
        </w:rPr>
        <w:t> </w:t>
      </w:r>
      <w:r>
        <w:rPr>
          <w:w w:val="130"/>
          <w:sz w:val="16"/>
        </w:rPr>
        <w:t>markup</w:t>
      </w:r>
      <w:r>
        <w:rPr>
          <w:spacing w:val="2"/>
          <w:w w:val="130"/>
          <w:sz w:val="16"/>
        </w:rPr>
        <w:t> </w:t>
      </w:r>
      <w:r>
        <w:rPr>
          <w:w w:val="130"/>
          <w:sz w:val="16"/>
        </w:rPr>
        <w:t>or</w:t>
      </w:r>
      <w:r>
        <w:rPr>
          <w:spacing w:val="2"/>
          <w:w w:val="130"/>
          <w:sz w:val="16"/>
        </w:rPr>
        <w:t> </w:t>
      </w:r>
      <w:r>
        <w:rPr>
          <w:spacing w:val="-2"/>
          <w:w w:val="130"/>
          <w:sz w:val="16"/>
        </w:rPr>
        <w:t>markdown</w:t>
      </w:r>
    </w:p>
    <w:p>
      <w:pPr>
        <w:pStyle w:val="ListParagraph"/>
        <w:numPr>
          <w:ilvl w:val="0"/>
          <w:numId w:val="16"/>
        </w:numPr>
        <w:tabs>
          <w:tab w:pos="1439" w:val="left" w:leader="none"/>
        </w:tabs>
        <w:spacing w:line="240" w:lineRule="auto" w:before="105" w:after="0"/>
        <w:ind w:left="1439" w:right="0" w:hanging="313"/>
        <w:jc w:val="left"/>
        <w:rPr>
          <w:sz w:val="16"/>
        </w:rPr>
      </w:pPr>
      <w:r>
        <w:rPr>
          <w:w w:val="130"/>
          <w:sz w:val="16"/>
        </w:rPr>
        <w:t>the</w:t>
      </w:r>
      <w:r>
        <w:rPr>
          <w:spacing w:val="-10"/>
          <w:w w:val="130"/>
          <w:sz w:val="16"/>
        </w:rPr>
        <w:t> </w:t>
      </w:r>
      <w:r>
        <w:rPr>
          <w:w w:val="130"/>
          <w:sz w:val="16"/>
        </w:rPr>
        <w:t>registered</w:t>
      </w:r>
      <w:r>
        <w:rPr>
          <w:spacing w:val="-9"/>
          <w:w w:val="130"/>
          <w:sz w:val="16"/>
        </w:rPr>
        <w:t> </w:t>
      </w:r>
      <w:r>
        <w:rPr>
          <w:w w:val="130"/>
          <w:sz w:val="16"/>
        </w:rPr>
        <w:t>rep’s</w:t>
      </w:r>
      <w:r>
        <w:rPr>
          <w:spacing w:val="-9"/>
          <w:w w:val="130"/>
          <w:sz w:val="16"/>
        </w:rPr>
        <w:t> </w:t>
      </w:r>
      <w:r>
        <w:rPr>
          <w:w w:val="130"/>
          <w:sz w:val="16"/>
        </w:rPr>
        <w:t>ID</w:t>
      </w:r>
      <w:r>
        <w:rPr>
          <w:spacing w:val="-9"/>
          <w:w w:val="130"/>
          <w:sz w:val="16"/>
        </w:rPr>
        <w:t> </w:t>
      </w:r>
      <w:r>
        <w:rPr>
          <w:spacing w:val="-2"/>
          <w:w w:val="130"/>
          <w:sz w:val="16"/>
        </w:rPr>
        <w:t>number</w:t>
      </w:r>
    </w:p>
    <w:p>
      <w:pPr>
        <w:pStyle w:val="ListParagraph"/>
        <w:numPr>
          <w:ilvl w:val="0"/>
          <w:numId w:val="16"/>
        </w:numPr>
        <w:tabs>
          <w:tab w:pos="1438" w:val="left" w:leader="none"/>
        </w:tabs>
        <w:spacing w:line="240" w:lineRule="auto" w:before="104" w:after="0"/>
        <w:ind w:left="1438" w:right="0" w:hanging="330"/>
        <w:jc w:val="left"/>
        <w:rPr>
          <w:sz w:val="16"/>
        </w:rPr>
      </w:pPr>
      <w:r>
        <w:rPr>
          <w:w w:val="130"/>
          <w:sz w:val="16"/>
        </w:rPr>
        <w:t>the</w:t>
      </w:r>
      <w:r>
        <w:rPr>
          <w:spacing w:val="8"/>
          <w:w w:val="130"/>
          <w:sz w:val="16"/>
        </w:rPr>
        <w:t> </w:t>
      </w:r>
      <w:r>
        <w:rPr>
          <w:spacing w:val="-2"/>
          <w:w w:val="130"/>
          <w:sz w:val="16"/>
        </w:rPr>
        <w:t>commission</w:t>
      </w:r>
    </w:p>
    <w:p>
      <w:pPr>
        <w:spacing w:after="0" w:line="240" w:lineRule="auto"/>
        <w:jc w:val="left"/>
        <w:rPr>
          <w:sz w:val="16"/>
        </w:rPr>
        <w:sectPr>
          <w:pgSz w:w="12240" w:h="15660"/>
          <w:pgMar w:header="0" w:footer="736" w:top="1000" w:bottom="920" w:left="1520" w:right="1500"/>
        </w:sectPr>
      </w:pPr>
    </w:p>
    <w:p>
      <w:pPr>
        <w:pStyle w:val="ListParagraph"/>
        <w:numPr>
          <w:ilvl w:val="0"/>
          <w:numId w:val="7"/>
        </w:numPr>
        <w:tabs>
          <w:tab w:pos="1117" w:val="left" w:leader="none"/>
          <w:tab w:pos="1120" w:val="left" w:leader="none"/>
        </w:tabs>
        <w:spacing w:line="297" w:lineRule="auto" w:before="113" w:after="0"/>
        <w:ind w:left="1120" w:right="546" w:hanging="361"/>
        <w:jc w:val="left"/>
        <w:rPr>
          <w:sz w:val="16"/>
        </w:rPr>
      </w:pPr>
      <w:r>
        <w:rPr>
          <w:w w:val="130"/>
          <w:sz w:val="16"/>
        </w:rPr>
        <w:t>Zimbot</w:t>
      </w:r>
      <w:r>
        <w:rPr>
          <w:spacing w:val="-5"/>
          <w:w w:val="130"/>
          <w:sz w:val="16"/>
        </w:rPr>
        <w:t> </w:t>
      </w:r>
      <w:r>
        <w:rPr>
          <w:w w:val="130"/>
          <w:sz w:val="16"/>
        </w:rPr>
        <w:t>Corporation</w:t>
      </w:r>
      <w:r>
        <w:rPr>
          <w:spacing w:val="-5"/>
          <w:w w:val="130"/>
          <w:sz w:val="16"/>
        </w:rPr>
        <w:t> </w:t>
      </w:r>
      <w:r>
        <w:rPr>
          <w:w w:val="130"/>
          <w:sz w:val="16"/>
        </w:rPr>
        <w:t>has</w:t>
      </w:r>
      <w:r>
        <w:rPr>
          <w:spacing w:val="-5"/>
          <w:w w:val="130"/>
          <w:sz w:val="16"/>
        </w:rPr>
        <w:t> </w:t>
      </w:r>
      <w:r>
        <w:rPr>
          <w:w w:val="130"/>
          <w:sz w:val="16"/>
        </w:rPr>
        <w:t>just</w:t>
      </w:r>
      <w:r>
        <w:rPr>
          <w:spacing w:val="-5"/>
          <w:w w:val="130"/>
          <w:sz w:val="16"/>
        </w:rPr>
        <w:t> </w:t>
      </w:r>
      <w:r>
        <w:rPr>
          <w:w w:val="130"/>
          <w:sz w:val="16"/>
        </w:rPr>
        <w:t>announced</w:t>
      </w:r>
      <w:r>
        <w:rPr>
          <w:spacing w:val="-5"/>
          <w:w w:val="130"/>
          <w:sz w:val="16"/>
        </w:rPr>
        <w:t> </w:t>
      </w:r>
      <w:r>
        <w:rPr>
          <w:w w:val="130"/>
          <w:sz w:val="16"/>
        </w:rPr>
        <w:t>a</w:t>
      </w:r>
      <w:r>
        <w:rPr>
          <w:spacing w:val="-5"/>
          <w:w w:val="130"/>
          <w:sz w:val="16"/>
        </w:rPr>
        <w:t> </w:t>
      </w:r>
      <w:r>
        <w:rPr>
          <w:w w:val="130"/>
          <w:sz w:val="16"/>
        </w:rPr>
        <w:t>30-cent</w:t>
      </w:r>
      <w:r>
        <w:rPr>
          <w:spacing w:val="-5"/>
          <w:w w:val="130"/>
          <w:sz w:val="16"/>
        </w:rPr>
        <w:t> </w:t>
      </w:r>
      <w:r>
        <w:rPr>
          <w:w w:val="130"/>
          <w:sz w:val="16"/>
        </w:rPr>
        <w:t>dividend</w:t>
      </w:r>
      <w:r>
        <w:rPr>
          <w:spacing w:val="-5"/>
          <w:w w:val="130"/>
          <w:sz w:val="16"/>
        </w:rPr>
        <w:t> </w:t>
      </w:r>
      <w:r>
        <w:rPr>
          <w:w w:val="130"/>
          <w:sz w:val="16"/>
        </w:rPr>
        <w:t>to</w:t>
      </w:r>
      <w:r>
        <w:rPr>
          <w:spacing w:val="-5"/>
          <w:w w:val="130"/>
          <w:sz w:val="16"/>
        </w:rPr>
        <w:t> </w:t>
      </w:r>
      <w:r>
        <w:rPr>
          <w:w w:val="130"/>
          <w:sz w:val="16"/>
        </w:rPr>
        <w:t>shareholders</w:t>
      </w:r>
      <w:r>
        <w:rPr>
          <w:spacing w:val="-5"/>
          <w:w w:val="130"/>
          <w:sz w:val="16"/>
        </w:rPr>
        <w:t> </w:t>
      </w:r>
      <w:r>
        <w:rPr>
          <w:w w:val="130"/>
          <w:sz w:val="16"/>
        </w:rPr>
        <w:t>of</w:t>
      </w:r>
      <w:r>
        <w:rPr>
          <w:spacing w:val="-5"/>
          <w:w w:val="130"/>
          <w:sz w:val="16"/>
        </w:rPr>
        <w:t> </w:t>
      </w:r>
      <w:r>
        <w:rPr>
          <w:w w:val="130"/>
          <w:sz w:val="16"/>
        </w:rPr>
        <w:t>record.</w:t>
      </w:r>
      <w:r>
        <w:rPr>
          <w:spacing w:val="-5"/>
          <w:w w:val="130"/>
          <w:sz w:val="16"/>
        </w:rPr>
        <w:t> </w:t>
      </w:r>
      <w:r>
        <w:rPr>
          <w:w w:val="130"/>
          <w:sz w:val="16"/>
        </w:rPr>
        <w:t>If</w:t>
      </w:r>
      <w:r>
        <w:rPr>
          <w:spacing w:val="-5"/>
          <w:w w:val="130"/>
          <w:sz w:val="16"/>
        </w:rPr>
        <w:t> </w:t>
      </w:r>
      <w:r>
        <w:rPr>
          <w:w w:val="130"/>
          <w:sz w:val="16"/>
        </w:rPr>
        <w:t>the record date is Friday, October 8, when is the first day an investor can purchase the stock and not receive the dividend?</w:t>
      </w:r>
    </w:p>
    <w:p>
      <w:pPr>
        <w:pStyle w:val="ListParagraph"/>
        <w:numPr>
          <w:ilvl w:val="0"/>
          <w:numId w:val="17"/>
        </w:numPr>
        <w:tabs>
          <w:tab w:pos="1438" w:val="left" w:leader="none"/>
        </w:tabs>
        <w:spacing w:line="240" w:lineRule="auto" w:before="107" w:after="0"/>
        <w:ind w:left="1438" w:right="0" w:hanging="321"/>
        <w:jc w:val="left"/>
        <w:rPr>
          <w:sz w:val="16"/>
        </w:rPr>
      </w:pPr>
      <w:r>
        <w:rPr>
          <w:spacing w:val="-2"/>
          <w:w w:val="125"/>
          <w:sz w:val="16"/>
        </w:rPr>
        <w:t>Wednesday,</w:t>
      </w:r>
      <w:r>
        <w:rPr>
          <w:spacing w:val="3"/>
          <w:w w:val="125"/>
          <w:sz w:val="16"/>
        </w:rPr>
        <w:t> </w:t>
      </w:r>
      <w:r>
        <w:rPr>
          <w:spacing w:val="-2"/>
          <w:w w:val="125"/>
          <w:sz w:val="16"/>
        </w:rPr>
        <w:t>October</w:t>
      </w:r>
      <w:r>
        <w:rPr>
          <w:spacing w:val="3"/>
          <w:w w:val="125"/>
          <w:sz w:val="16"/>
        </w:rPr>
        <w:t> </w:t>
      </w:r>
      <w:r>
        <w:rPr>
          <w:spacing w:val="-10"/>
          <w:w w:val="125"/>
          <w:sz w:val="16"/>
        </w:rPr>
        <w:t>6</w:t>
      </w:r>
    </w:p>
    <w:p>
      <w:pPr>
        <w:pStyle w:val="ListParagraph"/>
        <w:numPr>
          <w:ilvl w:val="0"/>
          <w:numId w:val="17"/>
        </w:numPr>
        <w:tabs>
          <w:tab w:pos="1438" w:val="left" w:leader="none"/>
        </w:tabs>
        <w:spacing w:line="240" w:lineRule="auto" w:before="105" w:after="0"/>
        <w:ind w:left="1438" w:right="0" w:hanging="318"/>
        <w:jc w:val="left"/>
        <w:rPr>
          <w:sz w:val="16"/>
        </w:rPr>
      </w:pPr>
      <w:r>
        <w:rPr>
          <w:w w:val="125"/>
          <w:sz w:val="16"/>
        </w:rPr>
        <w:t>Thursday,</w:t>
      </w:r>
      <w:r>
        <w:rPr>
          <w:spacing w:val="-1"/>
          <w:w w:val="125"/>
          <w:sz w:val="16"/>
        </w:rPr>
        <w:t> </w:t>
      </w:r>
      <w:r>
        <w:rPr>
          <w:w w:val="125"/>
          <w:sz w:val="16"/>
        </w:rPr>
        <w:t>October </w:t>
      </w:r>
      <w:r>
        <w:rPr>
          <w:spacing w:val="-10"/>
          <w:w w:val="125"/>
          <w:sz w:val="16"/>
        </w:rPr>
        <w:t>7</w:t>
      </w:r>
    </w:p>
    <w:p>
      <w:pPr>
        <w:pStyle w:val="ListParagraph"/>
        <w:numPr>
          <w:ilvl w:val="0"/>
          <w:numId w:val="17"/>
        </w:numPr>
        <w:tabs>
          <w:tab w:pos="1439" w:val="left" w:leader="none"/>
        </w:tabs>
        <w:spacing w:line="240" w:lineRule="auto" w:before="104" w:after="0"/>
        <w:ind w:left="1439" w:right="0" w:hanging="313"/>
        <w:jc w:val="left"/>
        <w:rPr>
          <w:sz w:val="16"/>
        </w:rPr>
      </w:pPr>
      <w:r>
        <w:rPr>
          <w:w w:val="125"/>
          <w:sz w:val="16"/>
        </w:rPr>
        <w:t>Friday,</w:t>
      </w:r>
      <w:r>
        <w:rPr>
          <w:spacing w:val="-10"/>
          <w:w w:val="125"/>
          <w:sz w:val="16"/>
        </w:rPr>
        <w:t> </w:t>
      </w:r>
      <w:r>
        <w:rPr>
          <w:w w:val="125"/>
          <w:sz w:val="16"/>
        </w:rPr>
        <w:t>October</w:t>
      </w:r>
      <w:r>
        <w:rPr>
          <w:spacing w:val="-10"/>
          <w:w w:val="125"/>
          <w:sz w:val="16"/>
        </w:rPr>
        <w:t> 8</w:t>
      </w:r>
    </w:p>
    <w:p>
      <w:pPr>
        <w:pStyle w:val="ListParagraph"/>
        <w:numPr>
          <w:ilvl w:val="0"/>
          <w:numId w:val="17"/>
        </w:numPr>
        <w:tabs>
          <w:tab w:pos="1438" w:val="left" w:leader="none"/>
        </w:tabs>
        <w:spacing w:line="240" w:lineRule="auto" w:before="105" w:after="0"/>
        <w:ind w:left="1438" w:right="0" w:hanging="330"/>
        <w:jc w:val="left"/>
        <w:rPr>
          <w:sz w:val="16"/>
        </w:rPr>
      </w:pPr>
      <w:r>
        <w:rPr>
          <w:w w:val="115"/>
          <w:sz w:val="16"/>
        </w:rPr>
        <w:t>Monday,</w:t>
      </w:r>
      <w:r>
        <w:rPr>
          <w:spacing w:val="46"/>
          <w:w w:val="115"/>
          <w:sz w:val="16"/>
        </w:rPr>
        <w:t> </w:t>
      </w:r>
      <w:r>
        <w:rPr>
          <w:w w:val="115"/>
          <w:sz w:val="16"/>
        </w:rPr>
        <w:t>October</w:t>
      </w:r>
      <w:r>
        <w:rPr>
          <w:spacing w:val="46"/>
          <w:w w:val="115"/>
          <w:sz w:val="16"/>
        </w:rPr>
        <w:t> </w:t>
      </w:r>
      <w:r>
        <w:rPr>
          <w:spacing w:val="-5"/>
          <w:w w:val="115"/>
          <w:sz w:val="16"/>
        </w:rPr>
        <w:t>11</w:t>
      </w:r>
    </w:p>
    <w:p>
      <w:pPr>
        <w:pStyle w:val="BodyText"/>
        <w:spacing w:before="7"/>
        <w:rPr>
          <w:sz w:val="20"/>
        </w:rPr>
      </w:pPr>
    </w:p>
    <w:p>
      <w:pPr>
        <w:pStyle w:val="ListParagraph"/>
        <w:numPr>
          <w:ilvl w:val="0"/>
          <w:numId w:val="7"/>
        </w:numPr>
        <w:tabs>
          <w:tab w:pos="1117" w:val="left" w:leader="none"/>
          <w:tab w:pos="1120" w:val="left" w:leader="none"/>
        </w:tabs>
        <w:spacing w:line="280" w:lineRule="auto" w:before="0" w:after="0"/>
        <w:ind w:left="1120" w:right="118" w:hanging="361"/>
        <w:jc w:val="left"/>
        <w:rPr>
          <w:sz w:val="16"/>
        </w:rPr>
      </w:pPr>
      <w:r>
        <w:rPr>
          <w:w w:val="130"/>
          <w:sz w:val="16"/>
        </w:rPr>
        <w:t>In</w:t>
      </w:r>
      <w:r>
        <w:rPr>
          <w:spacing w:val="-6"/>
          <w:w w:val="130"/>
          <w:sz w:val="16"/>
        </w:rPr>
        <w:t> </w:t>
      </w:r>
      <w:r>
        <w:rPr>
          <w:w w:val="130"/>
          <w:sz w:val="16"/>
        </w:rPr>
        <w:t>which</w:t>
      </w:r>
      <w:r>
        <w:rPr>
          <w:spacing w:val="-6"/>
          <w:w w:val="130"/>
          <w:sz w:val="16"/>
        </w:rPr>
        <w:t> </w:t>
      </w:r>
      <w:r>
        <w:rPr>
          <w:w w:val="130"/>
          <w:sz w:val="16"/>
        </w:rPr>
        <w:t>of</w:t>
      </w:r>
      <w:r>
        <w:rPr>
          <w:spacing w:val="-6"/>
          <w:w w:val="130"/>
          <w:sz w:val="16"/>
        </w:rPr>
        <w:t> </w:t>
      </w:r>
      <w:r>
        <w:rPr>
          <w:w w:val="130"/>
          <w:sz w:val="16"/>
        </w:rPr>
        <w:t>the</w:t>
      </w:r>
      <w:r>
        <w:rPr>
          <w:spacing w:val="-6"/>
          <w:w w:val="130"/>
          <w:sz w:val="16"/>
        </w:rPr>
        <w:t> </w:t>
      </w:r>
      <w:r>
        <w:rPr>
          <w:w w:val="130"/>
          <w:sz w:val="16"/>
        </w:rPr>
        <w:t>following</w:t>
      </w:r>
      <w:r>
        <w:rPr>
          <w:spacing w:val="-6"/>
          <w:w w:val="130"/>
          <w:sz w:val="16"/>
        </w:rPr>
        <w:t> </w:t>
      </w:r>
      <w:r>
        <w:rPr>
          <w:w w:val="130"/>
          <w:sz w:val="16"/>
        </w:rPr>
        <w:t>procedures</w:t>
      </w:r>
      <w:r>
        <w:rPr>
          <w:spacing w:val="-6"/>
          <w:w w:val="130"/>
          <w:sz w:val="16"/>
        </w:rPr>
        <w:t> </w:t>
      </w:r>
      <w:r>
        <w:rPr>
          <w:w w:val="130"/>
          <w:sz w:val="16"/>
        </w:rPr>
        <w:t>for</w:t>
      </w:r>
      <w:r>
        <w:rPr>
          <w:spacing w:val="-6"/>
          <w:w w:val="130"/>
          <w:sz w:val="16"/>
        </w:rPr>
        <w:t> </w:t>
      </w:r>
      <w:r>
        <w:rPr>
          <w:w w:val="130"/>
          <w:sz w:val="16"/>
        </w:rPr>
        <w:t>handling</w:t>
      </w:r>
      <w:r>
        <w:rPr>
          <w:spacing w:val="-6"/>
          <w:w w:val="130"/>
          <w:sz w:val="16"/>
        </w:rPr>
        <w:t> </w:t>
      </w:r>
      <w:r>
        <w:rPr>
          <w:w w:val="130"/>
          <w:sz w:val="16"/>
        </w:rPr>
        <w:t>complaints</w:t>
      </w:r>
      <w:r>
        <w:rPr>
          <w:spacing w:val="-6"/>
          <w:w w:val="130"/>
          <w:sz w:val="16"/>
        </w:rPr>
        <w:t> </w:t>
      </w:r>
      <w:r>
        <w:rPr>
          <w:w w:val="130"/>
          <w:sz w:val="16"/>
        </w:rPr>
        <w:t>is</w:t>
      </w:r>
      <w:r>
        <w:rPr>
          <w:spacing w:val="-6"/>
          <w:w w:val="130"/>
          <w:sz w:val="16"/>
        </w:rPr>
        <w:t> </w:t>
      </w:r>
      <w:r>
        <w:rPr>
          <w:w w:val="130"/>
          <w:sz w:val="16"/>
        </w:rPr>
        <w:t>the</w:t>
      </w:r>
      <w:r>
        <w:rPr>
          <w:spacing w:val="-6"/>
          <w:w w:val="130"/>
          <w:sz w:val="16"/>
        </w:rPr>
        <w:t> </w:t>
      </w:r>
      <w:r>
        <w:rPr>
          <w:w w:val="130"/>
          <w:sz w:val="16"/>
        </w:rPr>
        <w:t>decision</w:t>
      </w:r>
      <w:r>
        <w:rPr>
          <w:spacing w:val="-6"/>
          <w:w w:val="130"/>
          <w:sz w:val="16"/>
        </w:rPr>
        <w:t> </w:t>
      </w:r>
      <w:r>
        <w:rPr>
          <w:w w:val="130"/>
          <w:sz w:val="16"/>
        </w:rPr>
        <w:t>binding</w:t>
      </w:r>
      <w:r>
        <w:rPr>
          <w:spacing w:val="-6"/>
          <w:w w:val="130"/>
          <w:sz w:val="16"/>
        </w:rPr>
        <w:t> </w:t>
      </w:r>
      <w:r>
        <w:rPr>
          <w:w w:val="130"/>
          <w:sz w:val="16"/>
        </w:rPr>
        <w:t>and</w:t>
      </w:r>
      <w:r>
        <w:rPr>
          <w:spacing w:val="-6"/>
          <w:w w:val="130"/>
          <w:sz w:val="16"/>
        </w:rPr>
        <w:t> </w:t>
      </w:r>
      <w:r>
        <w:rPr>
          <w:w w:val="130"/>
          <w:sz w:val="16"/>
        </w:rPr>
        <w:t>cannot be appealed?</w:t>
      </w:r>
    </w:p>
    <w:p>
      <w:pPr>
        <w:pStyle w:val="ListParagraph"/>
        <w:numPr>
          <w:ilvl w:val="0"/>
          <w:numId w:val="18"/>
        </w:numPr>
        <w:tabs>
          <w:tab w:pos="1438" w:val="left" w:leader="none"/>
        </w:tabs>
        <w:spacing w:line="240" w:lineRule="auto" w:before="126" w:after="0"/>
        <w:ind w:left="1438" w:right="0" w:hanging="321"/>
        <w:jc w:val="left"/>
        <w:rPr>
          <w:sz w:val="16"/>
        </w:rPr>
      </w:pPr>
      <w:r>
        <w:rPr>
          <w:w w:val="120"/>
          <w:sz w:val="16"/>
        </w:rPr>
        <w:t>Code</w:t>
      </w:r>
      <w:r>
        <w:rPr>
          <w:spacing w:val="-3"/>
          <w:w w:val="120"/>
          <w:sz w:val="16"/>
        </w:rPr>
        <w:t> </w:t>
      </w:r>
      <w:r>
        <w:rPr>
          <w:w w:val="120"/>
          <w:sz w:val="16"/>
        </w:rPr>
        <w:t>of</w:t>
      </w:r>
      <w:r>
        <w:rPr>
          <w:spacing w:val="-3"/>
          <w:w w:val="120"/>
          <w:sz w:val="16"/>
        </w:rPr>
        <w:t> </w:t>
      </w:r>
      <w:r>
        <w:rPr>
          <w:spacing w:val="-2"/>
          <w:w w:val="120"/>
          <w:sz w:val="16"/>
        </w:rPr>
        <w:t>procedure</w:t>
      </w:r>
    </w:p>
    <w:p>
      <w:pPr>
        <w:pStyle w:val="ListParagraph"/>
        <w:numPr>
          <w:ilvl w:val="0"/>
          <w:numId w:val="18"/>
        </w:numPr>
        <w:tabs>
          <w:tab w:pos="1438" w:val="left" w:leader="none"/>
        </w:tabs>
        <w:spacing w:line="240" w:lineRule="auto" w:before="105" w:after="0"/>
        <w:ind w:left="1438" w:right="0" w:hanging="318"/>
        <w:jc w:val="left"/>
        <w:rPr>
          <w:sz w:val="16"/>
        </w:rPr>
      </w:pPr>
      <w:r>
        <w:rPr>
          <w:spacing w:val="-2"/>
          <w:w w:val="125"/>
          <w:sz w:val="16"/>
        </w:rPr>
        <w:t>Mediation</w:t>
      </w:r>
    </w:p>
    <w:p>
      <w:pPr>
        <w:pStyle w:val="ListParagraph"/>
        <w:numPr>
          <w:ilvl w:val="0"/>
          <w:numId w:val="18"/>
        </w:numPr>
        <w:tabs>
          <w:tab w:pos="1439" w:val="left" w:leader="none"/>
        </w:tabs>
        <w:spacing w:line="240" w:lineRule="auto" w:before="104" w:after="0"/>
        <w:ind w:left="1439" w:right="0" w:hanging="313"/>
        <w:jc w:val="left"/>
        <w:rPr>
          <w:sz w:val="16"/>
        </w:rPr>
      </w:pPr>
      <w:r>
        <w:rPr>
          <w:spacing w:val="-2"/>
          <w:w w:val="130"/>
          <w:sz w:val="16"/>
        </w:rPr>
        <w:t>Arbitration</w:t>
      </w:r>
    </w:p>
    <w:p>
      <w:pPr>
        <w:pStyle w:val="ListParagraph"/>
        <w:numPr>
          <w:ilvl w:val="0"/>
          <w:numId w:val="18"/>
        </w:numPr>
        <w:tabs>
          <w:tab w:pos="1438" w:val="left" w:leader="none"/>
        </w:tabs>
        <w:spacing w:line="240" w:lineRule="auto" w:before="105" w:after="0"/>
        <w:ind w:left="1438" w:right="0" w:hanging="330"/>
        <w:jc w:val="left"/>
        <w:rPr>
          <w:sz w:val="16"/>
        </w:rPr>
      </w:pPr>
      <w:r>
        <w:rPr>
          <w:w w:val="125"/>
          <w:sz w:val="16"/>
        </w:rPr>
        <w:t>Both</w:t>
      </w:r>
      <w:r>
        <w:rPr>
          <w:spacing w:val="-3"/>
          <w:w w:val="125"/>
          <w:sz w:val="16"/>
        </w:rPr>
        <w:t> </w:t>
      </w:r>
      <w:r>
        <w:rPr>
          <w:w w:val="125"/>
          <w:sz w:val="16"/>
        </w:rPr>
        <w:t>(B)</w:t>
      </w:r>
      <w:r>
        <w:rPr>
          <w:spacing w:val="-3"/>
          <w:w w:val="125"/>
          <w:sz w:val="16"/>
        </w:rPr>
        <w:t> </w:t>
      </w:r>
      <w:r>
        <w:rPr>
          <w:w w:val="125"/>
          <w:sz w:val="16"/>
        </w:rPr>
        <w:t>and</w:t>
      </w:r>
      <w:r>
        <w:rPr>
          <w:spacing w:val="-2"/>
          <w:w w:val="125"/>
          <w:sz w:val="16"/>
        </w:rPr>
        <w:t> </w:t>
      </w:r>
      <w:r>
        <w:rPr>
          <w:spacing w:val="-5"/>
          <w:w w:val="125"/>
          <w:sz w:val="16"/>
        </w:rPr>
        <w:t>(C)</w:t>
      </w:r>
    </w:p>
    <w:p>
      <w:pPr>
        <w:pStyle w:val="BodyText"/>
        <w:spacing w:before="7"/>
        <w:rPr>
          <w:sz w:val="20"/>
        </w:rPr>
      </w:pPr>
    </w:p>
    <w:p>
      <w:pPr>
        <w:pStyle w:val="ListParagraph"/>
        <w:numPr>
          <w:ilvl w:val="0"/>
          <w:numId w:val="7"/>
        </w:numPr>
        <w:tabs>
          <w:tab w:pos="1117" w:val="left" w:leader="none"/>
        </w:tabs>
        <w:spacing w:line="240" w:lineRule="auto" w:before="0" w:after="0"/>
        <w:ind w:left="1117" w:right="0" w:hanging="358"/>
        <w:jc w:val="left"/>
        <w:rPr>
          <w:sz w:val="16"/>
        </w:rPr>
      </w:pPr>
      <w:r>
        <w:rPr>
          <w:w w:val="130"/>
          <w:sz w:val="16"/>
        </w:rPr>
        <w:t>Which</w:t>
      </w:r>
      <w:r>
        <w:rPr>
          <w:spacing w:val="-8"/>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following</w:t>
      </w:r>
      <w:r>
        <w:rPr>
          <w:spacing w:val="-7"/>
          <w:w w:val="130"/>
          <w:sz w:val="16"/>
        </w:rPr>
        <w:t> </w:t>
      </w:r>
      <w:r>
        <w:rPr>
          <w:w w:val="130"/>
          <w:sz w:val="16"/>
        </w:rPr>
        <w:t>types</w:t>
      </w:r>
      <w:r>
        <w:rPr>
          <w:spacing w:val="-8"/>
          <w:w w:val="130"/>
          <w:sz w:val="16"/>
        </w:rPr>
        <w:t> </w:t>
      </w:r>
      <w:r>
        <w:rPr>
          <w:w w:val="130"/>
          <w:sz w:val="16"/>
        </w:rPr>
        <w:t>of</w:t>
      </w:r>
      <w:r>
        <w:rPr>
          <w:spacing w:val="-8"/>
          <w:w w:val="130"/>
          <w:sz w:val="16"/>
        </w:rPr>
        <w:t> </w:t>
      </w:r>
      <w:r>
        <w:rPr>
          <w:w w:val="130"/>
          <w:sz w:val="16"/>
        </w:rPr>
        <w:t>transactions</w:t>
      </w:r>
      <w:r>
        <w:rPr>
          <w:spacing w:val="-8"/>
          <w:w w:val="130"/>
          <w:sz w:val="16"/>
        </w:rPr>
        <w:t> </w:t>
      </w:r>
      <w:r>
        <w:rPr>
          <w:w w:val="130"/>
          <w:sz w:val="16"/>
        </w:rPr>
        <w:t>are</w:t>
      </w:r>
      <w:r>
        <w:rPr>
          <w:spacing w:val="-7"/>
          <w:w w:val="130"/>
          <w:sz w:val="16"/>
        </w:rPr>
        <w:t> </w:t>
      </w:r>
      <w:r>
        <w:rPr>
          <w:w w:val="130"/>
          <w:sz w:val="16"/>
        </w:rPr>
        <w:t>subject</w:t>
      </w:r>
      <w:r>
        <w:rPr>
          <w:spacing w:val="-8"/>
          <w:w w:val="130"/>
          <w:sz w:val="16"/>
        </w:rPr>
        <w:t> </w:t>
      </w:r>
      <w:r>
        <w:rPr>
          <w:w w:val="130"/>
          <w:sz w:val="16"/>
        </w:rPr>
        <w:t>to</w:t>
      </w:r>
      <w:r>
        <w:rPr>
          <w:spacing w:val="-8"/>
          <w:w w:val="130"/>
          <w:sz w:val="16"/>
        </w:rPr>
        <w:t> </w:t>
      </w:r>
      <w:r>
        <w:rPr>
          <w:w w:val="130"/>
          <w:sz w:val="16"/>
        </w:rPr>
        <w:t>the</w:t>
      </w:r>
      <w:r>
        <w:rPr>
          <w:spacing w:val="-7"/>
          <w:w w:val="130"/>
          <w:sz w:val="16"/>
        </w:rPr>
        <w:t> </w:t>
      </w:r>
      <w:r>
        <w:rPr>
          <w:w w:val="130"/>
          <w:sz w:val="16"/>
        </w:rPr>
        <w:t>5</w:t>
      </w:r>
      <w:r>
        <w:rPr>
          <w:spacing w:val="-8"/>
          <w:w w:val="130"/>
          <w:sz w:val="16"/>
        </w:rPr>
        <w:t> </w:t>
      </w:r>
      <w:r>
        <w:rPr>
          <w:w w:val="130"/>
          <w:sz w:val="16"/>
        </w:rPr>
        <w:t>percent</w:t>
      </w:r>
      <w:r>
        <w:rPr>
          <w:spacing w:val="-8"/>
          <w:w w:val="130"/>
          <w:sz w:val="16"/>
        </w:rPr>
        <w:t> </w:t>
      </w:r>
      <w:r>
        <w:rPr>
          <w:w w:val="130"/>
          <w:sz w:val="16"/>
        </w:rPr>
        <w:t>markup</w:t>
      </w:r>
      <w:r>
        <w:rPr>
          <w:spacing w:val="-8"/>
          <w:w w:val="130"/>
          <w:sz w:val="16"/>
        </w:rPr>
        <w:t> </w:t>
      </w:r>
      <w:r>
        <w:rPr>
          <w:spacing w:val="-2"/>
          <w:w w:val="130"/>
          <w:sz w:val="16"/>
        </w:rPr>
        <w:t>policy?</w:t>
      </w:r>
    </w:p>
    <w:p>
      <w:pPr>
        <w:pStyle w:val="ListParagraph"/>
        <w:numPr>
          <w:ilvl w:val="1"/>
          <w:numId w:val="7"/>
        </w:numPr>
        <w:tabs>
          <w:tab w:pos="1438" w:val="left" w:leader="none"/>
        </w:tabs>
        <w:spacing w:line="240" w:lineRule="auto" w:before="144" w:after="0"/>
        <w:ind w:left="1438" w:right="0" w:hanging="180"/>
        <w:jc w:val="left"/>
        <w:rPr>
          <w:sz w:val="16"/>
        </w:rPr>
      </w:pPr>
      <w:r>
        <w:rPr>
          <w:w w:val="125"/>
          <w:sz w:val="16"/>
        </w:rPr>
        <w:t>Proceeds</w:t>
      </w:r>
      <w:r>
        <w:rPr>
          <w:spacing w:val="-3"/>
          <w:w w:val="125"/>
          <w:sz w:val="16"/>
        </w:rPr>
        <w:t> </w:t>
      </w:r>
      <w:r>
        <w:rPr>
          <w:spacing w:val="-2"/>
          <w:w w:val="130"/>
          <w:sz w:val="16"/>
        </w:rPr>
        <w:t>transactions</w:t>
      </w:r>
    </w:p>
    <w:p>
      <w:pPr>
        <w:pStyle w:val="ListParagraph"/>
        <w:numPr>
          <w:ilvl w:val="1"/>
          <w:numId w:val="7"/>
        </w:numPr>
        <w:tabs>
          <w:tab w:pos="1439" w:val="left" w:leader="none"/>
        </w:tabs>
        <w:spacing w:line="240" w:lineRule="auto" w:before="105" w:after="0"/>
        <w:ind w:left="1439" w:right="0" w:hanging="229"/>
        <w:jc w:val="left"/>
        <w:rPr>
          <w:sz w:val="16"/>
        </w:rPr>
      </w:pPr>
      <w:r>
        <w:rPr>
          <w:w w:val="125"/>
          <w:sz w:val="16"/>
        </w:rPr>
        <w:t>Riskless</w:t>
      </w:r>
      <w:r>
        <w:rPr>
          <w:spacing w:val="-8"/>
          <w:w w:val="125"/>
          <w:sz w:val="16"/>
        </w:rPr>
        <w:t> </w:t>
      </w:r>
      <w:r>
        <w:rPr>
          <w:spacing w:val="-2"/>
          <w:w w:val="130"/>
          <w:sz w:val="16"/>
        </w:rPr>
        <w:t>transactions</w:t>
      </w:r>
    </w:p>
    <w:p>
      <w:pPr>
        <w:pStyle w:val="ListParagraph"/>
        <w:numPr>
          <w:ilvl w:val="1"/>
          <w:numId w:val="7"/>
        </w:numPr>
        <w:tabs>
          <w:tab w:pos="1438" w:val="left" w:leader="none"/>
        </w:tabs>
        <w:spacing w:line="240" w:lineRule="auto" w:before="124" w:after="0"/>
        <w:ind w:left="1438" w:right="0" w:hanging="278"/>
        <w:jc w:val="left"/>
        <w:rPr>
          <w:sz w:val="16"/>
        </w:rPr>
      </w:pPr>
      <w:r>
        <w:rPr>
          <w:w w:val="120"/>
          <w:sz w:val="16"/>
        </w:rPr>
        <w:t>Agency</w:t>
      </w:r>
      <w:r>
        <w:rPr>
          <w:spacing w:val="-9"/>
          <w:w w:val="120"/>
          <w:sz w:val="16"/>
        </w:rPr>
        <w:t> </w:t>
      </w:r>
      <w:r>
        <w:rPr>
          <w:spacing w:val="-2"/>
          <w:w w:val="130"/>
          <w:sz w:val="16"/>
        </w:rPr>
        <w:t>transactions</w:t>
      </w:r>
    </w:p>
    <w:p>
      <w:pPr>
        <w:pStyle w:val="ListParagraph"/>
        <w:numPr>
          <w:ilvl w:val="1"/>
          <w:numId w:val="7"/>
        </w:numPr>
        <w:tabs>
          <w:tab w:pos="1438" w:val="left" w:leader="none"/>
        </w:tabs>
        <w:spacing w:line="240" w:lineRule="auto" w:before="125" w:after="0"/>
        <w:ind w:left="1438" w:right="0" w:hanging="278"/>
        <w:jc w:val="left"/>
        <w:rPr>
          <w:sz w:val="16"/>
        </w:rPr>
      </w:pPr>
      <w:r>
        <w:rPr>
          <w:w w:val="125"/>
          <w:sz w:val="16"/>
        </w:rPr>
        <w:t>Principal</w:t>
      </w:r>
      <w:r>
        <w:rPr>
          <w:spacing w:val="16"/>
          <w:w w:val="125"/>
          <w:sz w:val="16"/>
        </w:rPr>
        <w:t> </w:t>
      </w:r>
      <w:r>
        <w:rPr>
          <w:spacing w:val="-2"/>
          <w:w w:val="125"/>
          <w:sz w:val="16"/>
        </w:rPr>
        <w:t>transactions</w:t>
      </w:r>
    </w:p>
    <w:p>
      <w:pPr>
        <w:pStyle w:val="ListParagraph"/>
        <w:numPr>
          <w:ilvl w:val="2"/>
          <w:numId w:val="7"/>
        </w:numPr>
        <w:tabs>
          <w:tab w:pos="1438" w:val="left" w:leader="none"/>
        </w:tabs>
        <w:spacing w:line="240" w:lineRule="auto" w:before="104" w:after="0"/>
        <w:ind w:left="1438" w:right="0" w:hanging="321"/>
        <w:jc w:val="left"/>
        <w:rPr>
          <w:sz w:val="16"/>
        </w:rPr>
      </w:pPr>
      <w:r>
        <w:rPr>
          <w:w w:val="125"/>
          <w:sz w:val="16"/>
        </w:rPr>
        <w:t>I,</w:t>
      </w:r>
      <w:r>
        <w:rPr>
          <w:spacing w:val="5"/>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7"/>
        </w:numPr>
        <w:tabs>
          <w:tab w:pos="1438" w:val="left" w:leader="none"/>
        </w:tabs>
        <w:spacing w:line="240" w:lineRule="auto" w:before="105" w:after="0"/>
        <w:ind w:left="1438" w:right="0" w:hanging="318"/>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9" w:val="left" w:leader="none"/>
        </w:tabs>
        <w:spacing w:line="240" w:lineRule="auto" w:before="104" w:after="0"/>
        <w:ind w:left="1439" w:right="0" w:hanging="313"/>
        <w:jc w:val="left"/>
        <w:rPr>
          <w:sz w:val="16"/>
        </w:rPr>
      </w:pPr>
      <w:r>
        <w:rPr>
          <w:w w:val="130"/>
          <w:sz w:val="16"/>
        </w:rPr>
        <w:t>I</w:t>
      </w:r>
      <w:r>
        <w:rPr>
          <w:spacing w:val="-4"/>
          <w:w w:val="130"/>
          <w:sz w:val="16"/>
        </w:rPr>
        <w:t> </w:t>
      </w:r>
      <w:r>
        <w:rPr>
          <w:w w:val="130"/>
          <w:sz w:val="16"/>
        </w:rPr>
        <w:t>and</w:t>
      </w:r>
      <w:r>
        <w:rPr>
          <w:spacing w:val="-3"/>
          <w:w w:val="130"/>
          <w:sz w:val="16"/>
        </w:rPr>
        <w:t> </w:t>
      </w:r>
      <w:r>
        <w:rPr>
          <w:spacing w:val="-5"/>
          <w:w w:val="130"/>
          <w:sz w:val="16"/>
        </w:rPr>
        <w:t>II</w:t>
      </w:r>
    </w:p>
    <w:p>
      <w:pPr>
        <w:pStyle w:val="ListParagraph"/>
        <w:numPr>
          <w:ilvl w:val="2"/>
          <w:numId w:val="7"/>
        </w:numPr>
        <w:tabs>
          <w:tab w:pos="1438" w:val="left" w:leader="none"/>
        </w:tabs>
        <w:spacing w:line="240" w:lineRule="auto" w:before="105" w:after="0"/>
        <w:ind w:left="143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7"/>
        </w:numPr>
        <w:tabs>
          <w:tab w:pos="1117" w:val="left" w:leader="none"/>
          <w:tab w:pos="1120" w:val="left" w:leader="none"/>
        </w:tabs>
        <w:spacing w:line="280" w:lineRule="auto" w:before="0" w:after="0"/>
        <w:ind w:left="1120" w:right="300" w:hanging="361"/>
        <w:jc w:val="left"/>
        <w:rPr>
          <w:sz w:val="16"/>
        </w:rPr>
      </w:pPr>
      <w:r>
        <w:rPr>
          <w:w w:val="130"/>
          <w:sz w:val="16"/>
        </w:rPr>
        <w:t>Under</w:t>
      </w:r>
      <w:r>
        <w:rPr>
          <w:spacing w:val="-12"/>
          <w:w w:val="130"/>
          <w:sz w:val="16"/>
        </w:rPr>
        <w:t> </w:t>
      </w:r>
      <w:r>
        <w:rPr>
          <w:w w:val="130"/>
          <w:sz w:val="16"/>
        </w:rPr>
        <w:t>FINRA</w:t>
      </w:r>
      <w:r>
        <w:rPr>
          <w:spacing w:val="-12"/>
          <w:w w:val="130"/>
          <w:sz w:val="16"/>
        </w:rPr>
        <w:t> </w:t>
      </w:r>
      <w:r>
        <w:rPr>
          <w:w w:val="130"/>
          <w:sz w:val="16"/>
        </w:rPr>
        <w:t>rules,</w:t>
      </w:r>
      <w:r>
        <w:rPr>
          <w:spacing w:val="-12"/>
          <w:w w:val="130"/>
          <w:sz w:val="16"/>
        </w:rPr>
        <w:t> </w:t>
      </w:r>
      <w:r>
        <w:rPr>
          <w:w w:val="130"/>
          <w:sz w:val="16"/>
        </w:rPr>
        <w:t>all</w:t>
      </w:r>
      <w:r>
        <w:rPr>
          <w:spacing w:val="-12"/>
          <w:w w:val="130"/>
          <w:sz w:val="16"/>
        </w:rPr>
        <w:t> </w:t>
      </w:r>
      <w:r>
        <w:rPr>
          <w:w w:val="130"/>
          <w:sz w:val="16"/>
        </w:rPr>
        <w:t>of</w:t>
      </w:r>
      <w:r>
        <w:rPr>
          <w:spacing w:val="-12"/>
          <w:w w:val="130"/>
          <w:sz w:val="16"/>
        </w:rPr>
        <w:t> </w:t>
      </w:r>
      <w:r>
        <w:rPr>
          <w:w w:val="130"/>
          <w:sz w:val="16"/>
        </w:rPr>
        <w:t>the</w:t>
      </w:r>
      <w:r>
        <w:rPr>
          <w:spacing w:val="-12"/>
          <w:w w:val="130"/>
          <w:sz w:val="16"/>
        </w:rPr>
        <w:t> </w:t>
      </w:r>
      <w:r>
        <w:rPr>
          <w:w w:val="130"/>
          <w:sz w:val="16"/>
        </w:rPr>
        <w:t>following</w:t>
      </w:r>
      <w:r>
        <w:rPr>
          <w:spacing w:val="-12"/>
          <w:w w:val="130"/>
          <w:sz w:val="16"/>
        </w:rPr>
        <w:t> </w:t>
      </w:r>
      <w:r>
        <w:rPr>
          <w:w w:val="130"/>
          <w:sz w:val="16"/>
        </w:rPr>
        <w:t>brokerage</w:t>
      </w:r>
      <w:r>
        <w:rPr>
          <w:spacing w:val="-12"/>
          <w:w w:val="130"/>
          <w:sz w:val="16"/>
        </w:rPr>
        <w:t> </w:t>
      </w:r>
      <w:r>
        <w:rPr>
          <w:w w:val="130"/>
          <w:sz w:val="16"/>
        </w:rPr>
        <w:t>firm</w:t>
      </w:r>
      <w:r>
        <w:rPr>
          <w:spacing w:val="-12"/>
          <w:w w:val="130"/>
          <w:sz w:val="16"/>
        </w:rPr>
        <w:t> </w:t>
      </w:r>
      <w:r>
        <w:rPr>
          <w:w w:val="130"/>
          <w:sz w:val="16"/>
        </w:rPr>
        <w:t>records</w:t>
      </w:r>
      <w:r>
        <w:rPr>
          <w:spacing w:val="-12"/>
          <w:w w:val="130"/>
          <w:sz w:val="16"/>
        </w:rPr>
        <w:t> </w:t>
      </w:r>
      <w:r>
        <w:rPr>
          <w:w w:val="130"/>
          <w:sz w:val="16"/>
        </w:rPr>
        <w:t>must</w:t>
      </w:r>
      <w:r>
        <w:rPr>
          <w:spacing w:val="-12"/>
          <w:w w:val="130"/>
          <w:sz w:val="16"/>
        </w:rPr>
        <w:t> </w:t>
      </w:r>
      <w:r>
        <w:rPr>
          <w:w w:val="130"/>
          <w:sz w:val="16"/>
        </w:rPr>
        <w:t>be</w:t>
      </w:r>
      <w:r>
        <w:rPr>
          <w:spacing w:val="-12"/>
          <w:w w:val="130"/>
          <w:sz w:val="16"/>
        </w:rPr>
        <w:t> </w:t>
      </w:r>
      <w:r>
        <w:rPr>
          <w:w w:val="130"/>
          <w:sz w:val="16"/>
        </w:rPr>
        <w:t>kept</w:t>
      </w:r>
      <w:r>
        <w:rPr>
          <w:spacing w:val="-12"/>
          <w:w w:val="130"/>
          <w:sz w:val="16"/>
        </w:rPr>
        <w:t> </w:t>
      </w:r>
      <w:r>
        <w:rPr>
          <w:w w:val="130"/>
          <w:sz w:val="16"/>
        </w:rPr>
        <w:t>for</w:t>
      </w:r>
      <w:r>
        <w:rPr>
          <w:spacing w:val="-12"/>
          <w:w w:val="130"/>
          <w:sz w:val="16"/>
        </w:rPr>
        <w:t> </w:t>
      </w:r>
      <w:r>
        <w:rPr>
          <w:w w:val="130"/>
          <w:sz w:val="16"/>
        </w:rPr>
        <w:t>a</w:t>
      </w:r>
      <w:r>
        <w:rPr>
          <w:spacing w:val="-12"/>
          <w:w w:val="130"/>
          <w:sz w:val="16"/>
        </w:rPr>
        <w:t> </w:t>
      </w:r>
      <w:r>
        <w:rPr>
          <w:w w:val="130"/>
          <w:sz w:val="16"/>
        </w:rPr>
        <w:t>minimum</w:t>
      </w:r>
      <w:r>
        <w:rPr>
          <w:spacing w:val="-12"/>
          <w:w w:val="130"/>
          <w:sz w:val="16"/>
        </w:rPr>
        <w:t> </w:t>
      </w:r>
      <w:r>
        <w:rPr>
          <w:w w:val="130"/>
          <w:sz w:val="16"/>
        </w:rPr>
        <w:t>of three years EXCEPT</w:t>
      </w:r>
    </w:p>
    <w:p>
      <w:pPr>
        <w:pStyle w:val="ListParagraph"/>
        <w:numPr>
          <w:ilvl w:val="0"/>
          <w:numId w:val="19"/>
        </w:numPr>
        <w:tabs>
          <w:tab w:pos="1438" w:val="left" w:leader="none"/>
        </w:tabs>
        <w:spacing w:line="240" w:lineRule="auto" w:before="126" w:after="0"/>
        <w:ind w:left="1438" w:right="0" w:hanging="321"/>
        <w:jc w:val="left"/>
        <w:rPr>
          <w:sz w:val="16"/>
        </w:rPr>
      </w:pPr>
      <w:r>
        <w:rPr>
          <w:spacing w:val="-2"/>
          <w:w w:val="130"/>
          <w:sz w:val="16"/>
        </w:rPr>
        <w:t>ledgers</w:t>
      </w:r>
    </w:p>
    <w:p>
      <w:pPr>
        <w:pStyle w:val="ListParagraph"/>
        <w:numPr>
          <w:ilvl w:val="0"/>
          <w:numId w:val="19"/>
        </w:numPr>
        <w:tabs>
          <w:tab w:pos="1438" w:val="left" w:leader="none"/>
        </w:tabs>
        <w:spacing w:line="240" w:lineRule="auto" w:before="105" w:after="0"/>
        <w:ind w:left="1438" w:right="0" w:hanging="318"/>
        <w:jc w:val="left"/>
        <w:rPr>
          <w:sz w:val="16"/>
        </w:rPr>
      </w:pPr>
      <w:r>
        <w:rPr>
          <w:w w:val="130"/>
          <w:sz w:val="16"/>
        </w:rPr>
        <w:t>trade</w:t>
      </w:r>
      <w:r>
        <w:rPr>
          <w:spacing w:val="6"/>
          <w:w w:val="130"/>
          <w:sz w:val="16"/>
        </w:rPr>
        <w:t> </w:t>
      </w:r>
      <w:r>
        <w:rPr>
          <w:spacing w:val="-2"/>
          <w:w w:val="130"/>
          <w:sz w:val="16"/>
        </w:rPr>
        <w:t>confirmations</w:t>
      </w:r>
    </w:p>
    <w:p>
      <w:pPr>
        <w:pStyle w:val="ListParagraph"/>
        <w:numPr>
          <w:ilvl w:val="0"/>
          <w:numId w:val="19"/>
        </w:numPr>
        <w:tabs>
          <w:tab w:pos="1439" w:val="left" w:leader="none"/>
        </w:tabs>
        <w:spacing w:line="240" w:lineRule="auto" w:before="104" w:after="0"/>
        <w:ind w:left="1439" w:right="0" w:hanging="313"/>
        <w:jc w:val="left"/>
        <w:rPr>
          <w:sz w:val="16"/>
        </w:rPr>
      </w:pPr>
      <w:r>
        <w:rPr>
          <w:w w:val="130"/>
          <w:sz w:val="16"/>
        </w:rPr>
        <w:t>order</w:t>
      </w:r>
      <w:r>
        <w:rPr>
          <w:spacing w:val="-7"/>
          <w:w w:val="130"/>
          <w:sz w:val="16"/>
        </w:rPr>
        <w:t> </w:t>
      </w:r>
      <w:r>
        <w:rPr>
          <w:spacing w:val="-2"/>
          <w:w w:val="130"/>
          <w:sz w:val="16"/>
        </w:rPr>
        <w:t>tickets</w:t>
      </w:r>
    </w:p>
    <w:p>
      <w:pPr>
        <w:pStyle w:val="ListParagraph"/>
        <w:numPr>
          <w:ilvl w:val="0"/>
          <w:numId w:val="19"/>
        </w:numPr>
        <w:tabs>
          <w:tab w:pos="1438" w:val="left" w:leader="none"/>
        </w:tabs>
        <w:spacing w:line="240" w:lineRule="auto" w:before="105" w:after="0"/>
        <w:ind w:left="1438" w:right="0" w:hanging="330"/>
        <w:jc w:val="left"/>
        <w:rPr>
          <w:sz w:val="16"/>
        </w:rPr>
      </w:pPr>
      <w:r>
        <w:rPr>
          <w:w w:val="125"/>
          <w:sz w:val="16"/>
        </w:rPr>
        <w:t>U4</w:t>
      </w:r>
      <w:r>
        <w:rPr>
          <w:spacing w:val="3"/>
          <w:w w:val="125"/>
          <w:sz w:val="16"/>
        </w:rPr>
        <w:t> </w:t>
      </w:r>
      <w:r>
        <w:rPr>
          <w:w w:val="125"/>
          <w:sz w:val="16"/>
        </w:rPr>
        <w:t>forms</w:t>
      </w:r>
      <w:r>
        <w:rPr>
          <w:spacing w:val="3"/>
          <w:w w:val="125"/>
          <w:sz w:val="16"/>
        </w:rPr>
        <w:t> </w:t>
      </w:r>
      <w:r>
        <w:rPr>
          <w:w w:val="125"/>
          <w:sz w:val="16"/>
        </w:rPr>
        <w:t>of</w:t>
      </w:r>
      <w:r>
        <w:rPr>
          <w:spacing w:val="3"/>
          <w:w w:val="125"/>
          <w:sz w:val="16"/>
        </w:rPr>
        <w:t> </w:t>
      </w:r>
      <w:r>
        <w:rPr>
          <w:w w:val="125"/>
          <w:sz w:val="16"/>
        </w:rPr>
        <w:t>former</w:t>
      </w:r>
      <w:r>
        <w:rPr>
          <w:spacing w:val="4"/>
          <w:w w:val="125"/>
          <w:sz w:val="16"/>
        </w:rPr>
        <w:t> </w:t>
      </w:r>
      <w:r>
        <w:rPr>
          <w:spacing w:val="-2"/>
          <w:w w:val="125"/>
          <w:sz w:val="16"/>
        </w:rPr>
        <w:t>employees</w:t>
      </w:r>
    </w:p>
    <w:p>
      <w:pPr>
        <w:pStyle w:val="BodyText"/>
        <w:spacing w:before="7"/>
        <w:rPr>
          <w:sz w:val="20"/>
        </w:rPr>
      </w:pPr>
    </w:p>
    <w:p>
      <w:pPr>
        <w:pStyle w:val="ListParagraph"/>
        <w:numPr>
          <w:ilvl w:val="0"/>
          <w:numId w:val="7"/>
        </w:numPr>
        <w:tabs>
          <w:tab w:pos="1117" w:val="left" w:leader="none"/>
          <w:tab w:pos="1120" w:val="left" w:leader="none"/>
        </w:tabs>
        <w:spacing w:line="280" w:lineRule="auto" w:before="0" w:after="0"/>
        <w:ind w:left="1120" w:right="959" w:hanging="361"/>
        <w:jc w:val="left"/>
        <w:rPr>
          <w:sz w:val="16"/>
        </w:rPr>
      </w:pPr>
      <w:r>
        <w:rPr>
          <w:w w:val="130"/>
          <w:sz w:val="16"/>
        </w:rPr>
        <w:t>Broker–dealers, banks, investment advisers, and so on must report a possible money- laundering transaction to</w:t>
      </w:r>
    </w:p>
    <w:p>
      <w:pPr>
        <w:pStyle w:val="ListParagraph"/>
        <w:numPr>
          <w:ilvl w:val="0"/>
          <w:numId w:val="20"/>
        </w:numPr>
        <w:tabs>
          <w:tab w:pos="1438" w:val="left" w:leader="none"/>
        </w:tabs>
        <w:spacing w:line="240" w:lineRule="auto" w:before="126" w:after="0"/>
        <w:ind w:left="1438" w:right="0" w:hanging="321"/>
        <w:jc w:val="left"/>
        <w:rPr>
          <w:sz w:val="16"/>
        </w:rPr>
      </w:pPr>
      <w:r>
        <w:rPr>
          <w:spacing w:val="-4"/>
          <w:w w:val="110"/>
          <w:sz w:val="16"/>
        </w:rPr>
        <w:t>FINRA</w:t>
      </w:r>
    </w:p>
    <w:p>
      <w:pPr>
        <w:pStyle w:val="ListParagraph"/>
        <w:numPr>
          <w:ilvl w:val="0"/>
          <w:numId w:val="20"/>
        </w:numPr>
        <w:tabs>
          <w:tab w:pos="1438" w:val="left" w:leader="none"/>
        </w:tabs>
        <w:spacing w:line="240" w:lineRule="auto" w:before="104" w:after="0"/>
        <w:ind w:left="1438" w:right="0" w:hanging="318"/>
        <w:jc w:val="left"/>
        <w:rPr>
          <w:sz w:val="16"/>
        </w:rPr>
      </w:pPr>
      <w:r>
        <w:rPr>
          <w:spacing w:val="-2"/>
          <w:w w:val="115"/>
          <w:sz w:val="16"/>
        </w:rPr>
        <w:t>FinCEN</w:t>
      </w:r>
    </w:p>
    <w:p>
      <w:pPr>
        <w:pStyle w:val="ListParagraph"/>
        <w:numPr>
          <w:ilvl w:val="0"/>
          <w:numId w:val="20"/>
        </w:numPr>
        <w:tabs>
          <w:tab w:pos="1439" w:val="left" w:leader="none"/>
        </w:tabs>
        <w:spacing w:line="240" w:lineRule="auto" w:before="105" w:after="0"/>
        <w:ind w:left="1439" w:right="0" w:hanging="313"/>
        <w:jc w:val="left"/>
        <w:rPr>
          <w:sz w:val="16"/>
        </w:rPr>
      </w:pPr>
      <w:r>
        <w:rPr>
          <w:spacing w:val="-5"/>
          <w:w w:val="115"/>
          <w:sz w:val="16"/>
        </w:rPr>
        <w:t>FBI</w:t>
      </w:r>
    </w:p>
    <w:p>
      <w:pPr>
        <w:pStyle w:val="ListParagraph"/>
        <w:numPr>
          <w:ilvl w:val="0"/>
          <w:numId w:val="20"/>
        </w:numPr>
        <w:tabs>
          <w:tab w:pos="1438" w:val="left" w:leader="none"/>
        </w:tabs>
        <w:spacing w:line="240" w:lineRule="auto" w:before="105" w:after="0"/>
        <w:ind w:left="1438" w:right="0" w:hanging="330"/>
        <w:jc w:val="left"/>
        <w:rPr>
          <w:sz w:val="16"/>
        </w:rPr>
      </w:pPr>
      <w:r>
        <w:rPr>
          <w:spacing w:val="-5"/>
          <w:w w:val="105"/>
          <w:sz w:val="16"/>
        </w:rPr>
        <w:t>SEC</w:t>
      </w:r>
    </w:p>
    <w:p>
      <w:pPr>
        <w:spacing w:after="0" w:line="240" w:lineRule="auto"/>
        <w:jc w:val="left"/>
        <w:rPr>
          <w:sz w:val="16"/>
        </w:rPr>
        <w:sectPr>
          <w:pgSz w:w="12240" w:h="15660"/>
          <w:pgMar w:header="0" w:footer="736" w:top="1000" w:bottom="920" w:left="1520" w:right="1500"/>
        </w:sectPr>
      </w:pPr>
    </w:p>
    <w:p>
      <w:pPr>
        <w:pStyle w:val="ListParagraph"/>
        <w:numPr>
          <w:ilvl w:val="0"/>
          <w:numId w:val="7"/>
        </w:numPr>
        <w:tabs>
          <w:tab w:pos="1117" w:val="left" w:leader="none"/>
        </w:tabs>
        <w:spacing w:line="240" w:lineRule="auto" w:before="113" w:after="0"/>
        <w:ind w:left="1117" w:right="0" w:hanging="358"/>
        <w:jc w:val="left"/>
        <w:rPr>
          <w:sz w:val="16"/>
        </w:rPr>
      </w:pPr>
      <w:r>
        <w:rPr>
          <w:w w:val="125"/>
          <w:sz w:val="16"/>
        </w:rPr>
        <w:t>Which</w:t>
      </w:r>
      <w:r>
        <w:rPr>
          <w:spacing w:val="7"/>
          <w:w w:val="125"/>
          <w:sz w:val="16"/>
        </w:rPr>
        <w:t> </w:t>
      </w:r>
      <w:r>
        <w:rPr>
          <w:w w:val="125"/>
          <w:sz w:val="16"/>
        </w:rPr>
        <w:t>TWO</w:t>
      </w:r>
      <w:r>
        <w:rPr>
          <w:spacing w:val="7"/>
          <w:w w:val="125"/>
          <w:sz w:val="16"/>
        </w:rPr>
        <w:t> </w:t>
      </w:r>
      <w:r>
        <w:rPr>
          <w:w w:val="125"/>
          <w:sz w:val="16"/>
        </w:rPr>
        <w:t>of</w:t>
      </w:r>
      <w:r>
        <w:rPr>
          <w:spacing w:val="7"/>
          <w:w w:val="125"/>
          <w:sz w:val="16"/>
        </w:rPr>
        <w:t> </w:t>
      </w:r>
      <w:r>
        <w:rPr>
          <w:w w:val="125"/>
          <w:sz w:val="16"/>
        </w:rPr>
        <w:t>the</w:t>
      </w:r>
      <w:r>
        <w:rPr>
          <w:spacing w:val="7"/>
          <w:w w:val="125"/>
          <w:sz w:val="16"/>
        </w:rPr>
        <w:t> </w:t>
      </w:r>
      <w:r>
        <w:rPr>
          <w:w w:val="125"/>
          <w:sz w:val="16"/>
        </w:rPr>
        <w:t>following</w:t>
      </w:r>
      <w:r>
        <w:rPr>
          <w:spacing w:val="7"/>
          <w:w w:val="125"/>
          <w:sz w:val="16"/>
        </w:rPr>
        <w:t> </w:t>
      </w:r>
      <w:r>
        <w:rPr>
          <w:w w:val="125"/>
          <w:sz w:val="16"/>
        </w:rPr>
        <w:t>are</w:t>
      </w:r>
      <w:r>
        <w:rPr>
          <w:spacing w:val="8"/>
          <w:w w:val="125"/>
          <w:sz w:val="16"/>
        </w:rPr>
        <w:t> </w:t>
      </w:r>
      <w:r>
        <w:rPr>
          <w:w w:val="125"/>
          <w:sz w:val="16"/>
        </w:rPr>
        <w:t>the</w:t>
      </w:r>
      <w:r>
        <w:rPr>
          <w:spacing w:val="7"/>
          <w:w w:val="125"/>
          <w:sz w:val="16"/>
        </w:rPr>
        <w:t> </w:t>
      </w:r>
      <w:r>
        <w:rPr>
          <w:w w:val="125"/>
          <w:sz w:val="16"/>
        </w:rPr>
        <w:t>maximum</w:t>
      </w:r>
      <w:r>
        <w:rPr>
          <w:spacing w:val="7"/>
          <w:w w:val="125"/>
          <w:sz w:val="16"/>
        </w:rPr>
        <w:t> </w:t>
      </w:r>
      <w:r>
        <w:rPr>
          <w:w w:val="125"/>
          <w:sz w:val="16"/>
        </w:rPr>
        <w:t>penalties</w:t>
      </w:r>
      <w:r>
        <w:rPr>
          <w:spacing w:val="7"/>
          <w:w w:val="125"/>
          <w:sz w:val="16"/>
        </w:rPr>
        <w:t> </w:t>
      </w:r>
      <w:r>
        <w:rPr>
          <w:w w:val="125"/>
          <w:sz w:val="16"/>
        </w:rPr>
        <w:t>for</w:t>
      </w:r>
      <w:r>
        <w:rPr>
          <w:spacing w:val="7"/>
          <w:w w:val="125"/>
          <w:sz w:val="16"/>
        </w:rPr>
        <w:t> </w:t>
      </w:r>
      <w:r>
        <w:rPr>
          <w:w w:val="125"/>
          <w:sz w:val="16"/>
        </w:rPr>
        <w:t>insider</w:t>
      </w:r>
      <w:r>
        <w:rPr>
          <w:spacing w:val="8"/>
          <w:w w:val="125"/>
          <w:sz w:val="16"/>
        </w:rPr>
        <w:t> </w:t>
      </w:r>
      <w:r>
        <w:rPr>
          <w:w w:val="125"/>
          <w:sz w:val="16"/>
        </w:rPr>
        <w:t>trading</w:t>
      </w:r>
      <w:r>
        <w:rPr>
          <w:spacing w:val="7"/>
          <w:w w:val="125"/>
          <w:sz w:val="16"/>
        </w:rPr>
        <w:t> </w:t>
      </w:r>
      <w:r>
        <w:rPr>
          <w:spacing w:val="-2"/>
          <w:w w:val="125"/>
          <w:sz w:val="16"/>
        </w:rPr>
        <w:t>violations?</w:t>
      </w:r>
    </w:p>
    <w:p>
      <w:pPr>
        <w:pStyle w:val="ListParagraph"/>
        <w:numPr>
          <w:ilvl w:val="1"/>
          <w:numId w:val="7"/>
        </w:numPr>
        <w:tabs>
          <w:tab w:pos="1438" w:val="left" w:leader="none"/>
        </w:tabs>
        <w:spacing w:line="240" w:lineRule="auto" w:before="144" w:after="0"/>
        <w:ind w:left="1438" w:right="0" w:hanging="180"/>
        <w:jc w:val="left"/>
        <w:rPr>
          <w:sz w:val="16"/>
        </w:rPr>
      </w:pPr>
      <w:r>
        <w:rPr>
          <w:w w:val="130"/>
          <w:sz w:val="16"/>
        </w:rPr>
        <w:t>20</w:t>
      </w:r>
      <w:r>
        <w:rPr>
          <w:spacing w:val="-5"/>
          <w:w w:val="130"/>
          <w:sz w:val="16"/>
        </w:rPr>
        <w:t> </w:t>
      </w:r>
      <w:r>
        <w:rPr>
          <w:w w:val="130"/>
          <w:sz w:val="16"/>
        </w:rPr>
        <w:t>years</w:t>
      </w:r>
      <w:r>
        <w:rPr>
          <w:spacing w:val="-4"/>
          <w:w w:val="130"/>
          <w:sz w:val="16"/>
        </w:rPr>
        <w:t> </w:t>
      </w:r>
      <w:r>
        <w:rPr>
          <w:w w:val="130"/>
          <w:sz w:val="16"/>
        </w:rPr>
        <w:t>in</w:t>
      </w:r>
      <w:r>
        <w:rPr>
          <w:spacing w:val="-4"/>
          <w:w w:val="130"/>
          <w:sz w:val="16"/>
        </w:rPr>
        <w:t> </w:t>
      </w:r>
      <w:r>
        <w:rPr>
          <w:w w:val="130"/>
          <w:sz w:val="16"/>
        </w:rPr>
        <w:t>prison</w:t>
      </w:r>
      <w:r>
        <w:rPr>
          <w:spacing w:val="-4"/>
          <w:w w:val="130"/>
          <w:sz w:val="16"/>
        </w:rPr>
        <w:t> </w:t>
      </w:r>
      <w:r>
        <w:rPr>
          <w:w w:val="130"/>
          <w:sz w:val="16"/>
        </w:rPr>
        <w:t>per</w:t>
      </w:r>
      <w:r>
        <w:rPr>
          <w:spacing w:val="-4"/>
          <w:w w:val="130"/>
          <w:sz w:val="16"/>
        </w:rPr>
        <w:t> </w:t>
      </w:r>
      <w:r>
        <w:rPr>
          <w:spacing w:val="-2"/>
          <w:w w:val="130"/>
          <w:sz w:val="16"/>
        </w:rPr>
        <w:t>violation</w:t>
      </w:r>
    </w:p>
    <w:p>
      <w:pPr>
        <w:pStyle w:val="ListParagraph"/>
        <w:numPr>
          <w:ilvl w:val="1"/>
          <w:numId w:val="7"/>
        </w:numPr>
        <w:tabs>
          <w:tab w:pos="1439" w:val="left" w:leader="none"/>
        </w:tabs>
        <w:spacing w:line="240" w:lineRule="auto" w:before="105" w:after="0"/>
        <w:ind w:left="1439" w:right="0" w:hanging="229"/>
        <w:jc w:val="left"/>
        <w:rPr>
          <w:sz w:val="16"/>
        </w:rPr>
      </w:pPr>
      <w:r>
        <w:rPr>
          <w:w w:val="130"/>
          <w:sz w:val="16"/>
        </w:rPr>
        <w:t>25</w:t>
      </w:r>
      <w:r>
        <w:rPr>
          <w:spacing w:val="-6"/>
          <w:w w:val="130"/>
          <w:sz w:val="16"/>
        </w:rPr>
        <w:t> </w:t>
      </w:r>
      <w:r>
        <w:rPr>
          <w:w w:val="130"/>
          <w:sz w:val="16"/>
        </w:rPr>
        <w:t>years</w:t>
      </w:r>
      <w:r>
        <w:rPr>
          <w:spacing w:val="-6"/>
          <w:w w:val="130"/>
          <w:sz w:val="16"/>
        </w:rPr>
        <w:t> </w:t>
      </w:r>
      <w:r>
        <w:rPr>
          <w:w w:val="130"/>
          <w:sz w:val="16"/>
        </w:rPr>
        <w:t>in</w:t>
      </w:r>
      <w:r>
        <w:rPr>
          <w:spacing w:val="-6"/>
          <w:w w:val="130"/>
          <w:sz w:val="16"/>
        </w:rPr>
        <w:t> </w:t>
      </w:r>
      <w:r>
        <w:rPr>
          <w:w w:val="130"/>
          <w:sz w:val="16"/>
        </w:rPr>
        <w:t>prison</w:t>
      </w:r>
      <w:r>
        <w:rPr>
          <w:spacing w:val="-5"/>
          <w:w w:val="130"/>
          <w:sz w:val="16"/>
        </w:rPr>
        <w:t> </w:t>
      </w:r>
      <w:r>
        <w:rPr>
          <w:w w:val="130"/>
          <w:sz w:val="16"/>
        </w:rPr>
        <w:t>per</w:t>
      </w:r>
      <w:r>
        <w:rPr>
          <w:spacing w:val="-6"/>
          <w:w w:val="130"/>
          <w:sz w:val="16"/>
        </w:rPr>
        <w:t> </w:t>
      </w:r>
      <w:r>
        <w:rPr>
          <w:spacing w:val="-2"/>
          <w:w w:val="130"/>
          <w:sz w:val="16"/>
        </w:rPr>
        <w:t>violation</w:t>
      </w:r>
    </w:p>
    <w:p>
      <w:pPr>
        <w:pStyle w:val="ListParagraph"/>
        <w:numPr>
          <w:ilvl w:val="1"/>
          <w:numId w:val="7"/>
        </w:numPr>
        <w:tabs>
          <w:tab w:pos="1438" w:val="left" w:leader="none"/>
        </w:tabs>
        <w:spacing w:line="240" w:lineRule="auto" w:before="124" w:after="0"/>
        <w:ind w:left="1438" w:right="0" w:hanging="278"/>
        <w:jc w:val="left"/>
        <w:rPr>
          <w:sz w:val="16"/>
        </w:rPr>
      </w:pPr>
      <w:r>
        <w:rPr>
          <w:w w:val="130"/>
          <w:sz w:val="16"/>
        </w:rPr>
        <w:t>$5</w:t>
      </w:r>
      <w:r>
        <w:rPr>
          <w:spacing w:val="-10"/>
          <w:w w:val="130"/>
          <w:sz w:val="16"/>
        </w:rPr>
        <w:t> </w:t>
      </w:r>
      <w:r>
        <w:rPr>
          <w:w w:val="130"/>
          <w:sz w:val="16"/>
        </w:rPr>
        <w:t>million</w:t>
      </w:r>
      <w:r>
        <w:rPr>
          <w:spacing w:val="-10"/>
          <w:w w:val="130"/>
          <w:sz w:val="16"/>
        </w:rPr>
        <w:t> </w:t>
      </w:r>
      <w:r>
        <w:rPr>
          <w:w w:val="130"/>
          <w:sz w:val="16"/>
        </w:rPr>
        <w:t>per</w:t>
      </w:r>
      <w:r>
        <w:rPr>
          <w:spacing w:val="-9"/>
          <w:w w:val="130"/>
          <w:sz w:val="16"/>
        </w:rPr>
        <w:t> </w:t>
      </w:r>
      <w:r>
        <w:rPr>
          <w:w w:val="130"/>
          <w:sz w:val="16"/>
        </w:rPr>
        <w:t>individual</w:t>
      </w:r>
      <w:r>
        <w:rPr>
          <w:spacing w:val="-10"/>
          <w:w w:val="130"/>
          <w:sz w:val="16"/>
        </w:rPr>
        <w:t> </w:t>
      </w:r>
      <w:r>
        <w:rPr>
          <w:w w:val="130"/>
          <w:sz w:val="16"/>
        </w:rPr>
        <w:t>per</w:t>
      </w:r>
      <w:r>
        <w:rPr>
          <w:spacing w:val="-10"/>
          <w:w w:val="130"/>
          <w:sz w:val="16"/>
        </w:rPr>
        <w:t> </w:t>
      </w:r>
      <w:r>
        <w:rPr>
          <w:spacing w:val="-2"/>
          <w:w w:val="130"/>
          <w:sz w:val="16"/>
        </w:rPr>
        <w:t>violation</w:t>
      </w:r>
    </w:p>
    <w:p>
      <w:pPr>
        <w:pStyle w:val="ListParagraph"/>
        <w:numPr>
          <w:ilvl w:val="1"/>
          <w:numId w:val="7"/>
        </w:numPr>
        <w:tabs>
          <w:tab w:pos="1438" w:val="left" w:leader="none"/>
        </w:tabs>
        <w:spacing w:line="240" w:lineRule="auto" w:before="125" w:after="0"/>
        <w:ind w:left="1438" w:right="0" w:hanging="278"/>
        <w:jc w:val="left"/>
        <w:rPr>
          <w:sz w:val="16"/>
        </w:rPr>
      </w:pPr>
      <w:r>
        <w:rPr>
          <w:w w:val="130"/>
          <w:sz w:val="16"/>
        </w:rPr>
        <w:t>$25</w:t>
      </w:r>
      <w:r>
        <w:rPr>
          <w:spacing w:val="-11"/>
          <w:w w:val="130"/>
          <w:sz w:val="16"/>
        </w:rPr>
        <w:t> </w:t>
      </w:r>
      <w:r>
        <w:rPr>
          <w:w w:val="130"/>
          <w:sz w:val="16"/>
        </w:rPr>
        <w:t>million</w:t>
      </w:r>
      <w:r>
        <w:rPr>
          <w:spacing w:val="-11"/>
          <w:w w:val="130"/>
          <w:sz w:val="16"/>
        </w:rPr>
        <w:t> </w:t>
      </w:r>
      <w:r>
        <w:rPr>
          <w:w w:val="130"/>
          <w:sz w:val="16"/>
        </w:rPr>
        <w:t>per</w:t>
      </w:r>
      <w:r>
        <w:rPr>
          <w:spacing w:val="-11"/>
          <w:w w:val="130"/>
          <w:sz w:val="16"/>
        </w:rPr>
        <w:t> </w:t>
      </w:r>
      <w:r>
        <w:rPr>
          <w:w w:val="130"/>
          <w:sz w:val="16"/>
        </w:rPr>
        <w:t>individual</w:t>
      </w:r>
      <w:r>
        <w:rPr>
          <w:spacing w:val="-11"/>
          <w:w w:val="130"/>
          <w:sz w:val="16"/>
        </w:rPr>
        <w:t> </w:t>
      </w:r>
      <w:r>
        <w:rPr>
          <w:w w:val="130"/>
          <w:sz w:val="16"/>
        </w:rPr>
        <w:t>per</w:t>
      </w:r>
      <w:r>
        <w:rPr>
          <w:spacing w:val="-11"/>
          <w:w w:val="130"/>
          <w:sz w:val="16"/>
        </w:rPr>
        <w:t> </w:t>
      </w:r>
      <w:r>
        <w:rPr>
          <w:spacing w:val="-2"/>
          <w:w w:val="130"/>
          <w:sz w:val="16"/>
        </w:rPr>
        <w:t>violation</w:t>
      </w:r>
    </w:p>
    <w:p>
      <w:pPr>
        <w:pStyle w:val="ListParagraph"/>
        <w:numPr>
          <w:ilvl w:val="2"/>
          <w:numId w:val="7"/>
        </w:numPr>
        <w:tabs>
          <w:tab w:pos="1438" w:val="left" w:leader="none"/>
        </w:tabs>
        <w:spacing w:line="240" w:lineRule="auto" w:before="10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7"/>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7"/>
        <w:rPr>
          <w:sz w:val="20"/>
        </w:rPr>
      </w:pPr>
    </w:p>
    <w:p>
      <w:pPr>
        <w:pStyle w:val="ListParagraph"/>
        <w:numPr>
          <w:ilvl w:val="0"/>
          <w:numId w:val="7"/>
        </w:numPr>
        <w:tabs>
          <w:tab w:pos="1117" w:val="left" w:leader="none"/>
          <w:tab w:pos="1120" w:val="left" w:leader="none"/>
        </w:tabs>
        <w:spacing w:line="280" w:lineRule="auto" w:before="1" w:after="0"/>
        <w:ind w:left="1120" w:right="145" w:hanging="361"/>
        <w:jc w:val="left"/>
        <w:rPr>
          <w:sz w:val="16"/>
        </w:rPr>
      </w:pPr>
      <w:r>
        <w:rPr>
          <w:w w:val="125"/>
          <w:sz w:val="16"/>
        </w:rPr>
        <w:t>A violation in which a firm attempts to drive up the price of a stock based on false or misleading information</w:t>
      </w:r>
      <w:r>
        <w:rPr>
          <w:spacing w:val="26"/>
          <w:w w:val="125"/>
          <w:sz w:val="16"/>
        </w:rPr>
        <w:t> </w:t>
      </w:r>
      <w:r>
        <w:rPr>
          <w:w w:val="125"/>
          <w:sz w:val="16"/>
        </w:rPr>
        <w:t>so</w:t>
      </w:r>
      <w:r>
        <w:rPr>
          <w:spacing w:val="26"/>
          <w:w w:val="125"/>
          <w:sz w:val="16"/>
        </w:rPr>
        <w:t> </w:t>
      </w:r>
      <w:r>
        <w:rPr>
          <w:w w:val="125"/>
          <w:sz w:val="16"/>
        </w:rPr>
        <w:t>that</w:t>
      </w:r>
      <w:r>
        <w:rPr>
          <w:spacing w:val="26"/>
          <w:w w:val="125"/>
          <w:sz w:val="16"/>
        </w:rPr>
        <w:t> </w:t>
      </w:r>
      <w:r>
        <w:rPr>
          <w:w w:val="125"/>
          <w:sz w:val="16"/>
        </w:rPr>
        <w:t>the</w:t>
      </w:r>
      <w:r>
        <w:rPr>
          <w:spacing w:val="26"/>
          <w:w w:val="125"/>
          <w:sz w:val="16"/>
        </w:rPr>
        <w:t> </w:t>
      </w:r>
      <w:r>
        <w:rPr>
          <w:w w:val="125"/>
          <w:sz w:val="16"/>
        </w:rPr>
        <w:t>firm</w:t>
      </w:r>
      <w:r>
        <w:rPr>
          <w:spacing w:val="26"/>
          <w:w w:val="125"/>
          <w:sz w:val="16"/>
        </w:rPr>
        <w:t> </w:t>
      </w:r>
      <w:r>
        <w:rPr>
          <w:w w:val="125"/>
          <w:sz w:val="16"/>
        </w:rPr>
        <w:t>can</w:t>
      </w:r>
      <w:r>
        <w:rPr>
          <w:spacing w:val="26"/>
          <w:w w:val="125"/>
          <w:sz w:val="16"/>
        </w:rPr>
        <w:t> </w:t>
      </w:r>
      <w:r>
        <w:rPr>
          <w:w w:val="125"/>
          <w:sz w:val="16"/>
        </w:rPr>
        <w:t>later</w:t>
      </w:r>
      <w:r>
        <w:rPr>
          <w:spacing w:val="26"/>
          <w:w w:val="125"/>
          <w:sz w:val="16"/>
        </w:rPr>
        <w:t> </w:t>
      </w:r>
      <w:r>
        <w:rPr>
          <w:w w:val="125"/>
          <w:sz w:val="16"/>
        </w:rPr>
        <w:t>sell</w:t>
      </w:r>
      <w:r>
        <w:rPr>
          <w:spacing w:val="26"/>
          <w:w w:val="125"/>
          <w:sz w:val="16"/>
        </w:rPr>
        <w:t> </w:t>
      </w:r>
      <w:r>
        <w:rPr>
          <w:w w:val="125"/>
          <w:sz w:val="16"/>
        </w:rPr>
        <w:t>their</w:t>
      </w:r>
      <w:r>
        <w:rPr>
          <w:spacing w:val="26"/>
          <w:w w:val="125"/>
          <w:sz w:val="16"/>
        </w:rPr>
        <w:t> </w:t>
      </w:r>
      <w:r>
        <w:rPr>
          <w:w w:val="125"/>
          <w:sz w:val="16"/>
        </w:rPr>
        <w:t>shares</w:t>
      </w:r>
      <w:r>
        <w:rPr>
          <w:spacing w:val="26"/>
          <w:w w:val="125"/>
          <w:sz w:val="16"/>
        </w:rPr>
        <w:t> </w:t>
      </w:r>
      <w:r>
        <w:rPr>
          <w:w w:val="125"/>
          <w:sz w:val="16"/>
        </w:rPr>
        <w:t>at</w:t>
      </w:r>
      <w:r>
        <w:rPr>
          <w:spacing w:val="26"/>
          <w:w w:val="125"/>
          <w:sz w:val="16"/>
        </w:rPr>
        <w:t> </w:t>
      </w:r>
      <w:r>
        <w:rPr>
          <w:w w:val="125"/>
          <w:sz w:val="16"/>
        </w:rPr>
        <w:t>a</w:t>
      </w:r>
      <w:r>
        <w:rPr>
          <w:spacing w:val="26"/>
          <w:w w:val="125"/>
          <w:sz w:val="16"/>
        </w:rPr>
        <w:t> </w:t>
      </w:r>
      <w:r>
        <w:rPr>
          <w:w w:val="125"/>
          <w:sz w:val="16"/>
        </w:rPr>
        <w:t>higher</w:t>
      </w:r>
      <w:r>
        <w:rPr>
          <w:spacing w:val="26"/>
          <w:w w:val="125"/>
          <w:sz w:val="16"/>
        </w:rPr>
        <w:t> </w:t>
      </w:r>
      <w:r>
        <w:rPr>
          <w:w w:val="125"/>
          <w:sz w:val="16"/>
        </w:rPr>
        <w:t>price</w:t>
      </w:r>
      <w:r>
        <w:rPr>
          <w:spacing w:val="26"/>
          <w:w w:val="125"/>
          <w:sz w:val="16"/>
        </w:rPr>
        <w:t> </w:t>
      </w:r>
      <w:r>
        <w:rPr>
          <w:w w:val="125"/>
          <w:sz w:val="16"/>
        </w:rPr>
        <w:t>is</w:t>
      </w:r>
      <w:r>
        <w:rPr>
          <w:spacing w:val="26"/>
          <w:w w:val="125"/>
          <w:sz w:val="16"/>
        </w:rPr>
        <w:t> </w:t>
      </w:r>
      <w:r>
        <w:rPr>
          <w:w w:val="125"/>
          <w:sz w:val="16"/>
        </w:rPr>
        <w:t>known</w:t>
      </w:r>
      <w:r>
        <w:rPr>
          <w:spacing w:val="26"/>
          <w:w w:val="125"/>
          <w:sz w:val="16"/>
        </w:rPr>
        <w:t> </w:t>
      </w:r>
      <w:r>
        <w:rPr>
          <w:w w:val="125"/>
          <w:sz w:val="16"/>
        </w:rPr>
        <w:t>as</w:t>
      </w:r>
    </w:p>
    <w:p>
      <w:pPr>
        <w:pStyle w:val="ListParagraph"/>
        <w:numPr>
          <w:ilvl w:val="0"/>
          <w:numId w:val="21"/>
        </w:numPr>
        <w:tabs>
          <w:tab w:pos="1438" w:val="left" w:leader="none"/>
        </w:tabs>
        <w:spacing w:line="240" w:lineRule="auto" w:before="125" w:after="0"/>
        <w:ind w:left="1438" w:right="0" w:hanging="321"/>
        <w:jc w:val="left"/>
        <w:rPr>
          <w:sz w:val="16"/>
        </w:rPr>
      </w:pPr>
      <w:r>
        <w:rPr>
          <w:spacing w:val="-2"/>
          <w:w w:val="130"/>
          <w:sz w:val="16"/>
        </w:rPr>
        <w:t>churning</w:t>
      </w:r>
    </w:p>
    <w:p>
      <w:pPr>
        <w:pStyle w:val="ListParagraph"/>
        <w:numPr>
          <w:ilvl w:val="0"/>
          <w:numId w:val="21"/>
        </w:numPr>
        <w:tabs>
          <w:tab w:pos="1438" w:val="left" w:leader="none"/>
        </w:tabs>
        <w:spacing w:line="240" w:lineRule="auto" w:before="105" w:after="0"/>
        <w:ind w:left="1438" w:right="0" w:hanging="318"/>
        <w:jc w:val="left"/>
        <w:rPr>
          <w:sz w:val="16"/>
        </w:rPr>
      </w:pPr>
      <w:r>
        <w:rPr>
          <w:w w:val="130"/>
          <w:sz w:val="16"/>
        </w:rPr>
        <w:t>trading</w:t>
      </w:r>
      <w:r>
        <w:rPr>
          <w:spacing w:val="10"/>
          <w:w w:val="130"/>
          <w:sz w:val="16"/>
        </w:rPr>
        <w:t> </w:t>
      </w:r>
      <w:r>
        <w:rPr>
          <w:spacing w:val="-4"/>
          <w:w w:val="130"/>
          <w:sz w:val="16"/>
        </w:rPr>
        <w:t>ahead</w:t>
      </w:r>
    </w:p>
    <w:p>
      <w:pPr>
        <w:pStyle w:val="ListParagraph"/>
        <w:numPr>
          <w:ilvl w:val="0"/>
          <w:numId w:val="21"/>
        </w:numPr>
        <w:tabs>
          <w:tab w:pos="1439" w:val="left" w:leader="none"/>
        </w:tabs>
        <w:spacing w:line="240" w:lineRule="auto" w:before="104" w:after="0"/>
        <w:ind w:left="1439" w:right="0" w:hanging="313"/>
        <w:jc w:val="left"/>
        <w:rPr>
          <w:sz w:val="16"/>
        </w:rPr>
      </w:pPr>
      <w:r>
        <w:rPr>
          <w:spacing w:val="-2"/>
          <w:w w:val="135"/>
          <w:sz w:val="16"/>
        </w:rPr>
        <w:t>frontrunning</w:t>
      </w:r>
    </w:p>
    <w:p>
      <w:pPr>
        <w:pStyle w:val="ListParagraph"/>
        <w:numPr>
          <w:ilvl w:val="0"/>
          <w:numId w:val="21"/>
        </w:numPr>
        <w:tabs>
          <w:tab w:pos="1438" w:val="left" w:leader="none"/>
        </w:tabs>
        <w:spacing w:line="240" w:lineRule="auto" w:before="105" w:after="0"/>
        <w:ind w:left="1438" w:right="0" w:hanging="330"/>
        <w:jc w:val="left"/>
        <w:rPr>
          <w:sz w:val="16"/>
        </w:rPr>
      </w:pPr>
      <w:r>
        <w:rPr>
          <w:w w:val="130"/>
          <w:sz w:val="16"/>
        </w:rPr>
        <w:t>pump and </w:t>
      </w:r>
      <w:r>
        <w:rPr>
          <w:spacing w:val="-4"/>
          <w:w w:val="130"/>
          <w:sz w:val="16"/>
        </w:rPr>
        <w:t>dump</w:t>
      </w:r>
    </w:p>
    <w:p>
      <w:pPr>
        <w:pStyle w:val="BodyText"/>
        <w:spacing w:before="7"/>
        <w:rPr>
          <w:sz w:val="20"/>
        </w:rPr>
      </w:pPr>
    </w:p>
    <w:p>
      <w:pPr>
        <w:pStyle w:val="ListParagraph"/>
        <w:numPr>
          <w:ilvl w:val="0"/>
          <w:numId w:val="7"/>
        </w:numPr>
        <w:tabs>
          <w:tab w:pos="1117" w:val="left" w:leader="none"/>
          <w:tab w:pos="1120" w:val="left" w:leader="none"/>
        </w:tabs>
        <w:spacing w:line="280" w:lineRule="auto" w:before="0" w:after="0"/>
        <w:ind w:left="1120" w:right="225" w:hanging="361"/>
        <w:jc w:val="left"/>
        <w:rPr>
          <w:sz w:val="16"/>
        </w:rPr>
      </w:pPr>
      <w:r>
        <w:rPr>
          <w:w w:val="130"/>
          <w:sz w:val="16"/>
        </w:rPr>
        <w:t>Mr.</w:t>
      </w:r>
      <w:r>
        <w:rPr>
          <w:spacing w:val="-9"/>
          <w:w w:val="130"/>
          <w:sz w:val="16"/>
        </w:rPr>
        <w:t> </w:t>
      </w:r>
      <w:r>
        <w:rPr>
          <w:w w:val="130"/>
          <w:sz w:val="16"/>
        </w:rPr>
        <w:t>Slick</w:t>
      </w:r>
      <w:r>
        <w:rPr>
          <w:spacing w:val="-9"/>
          <w:w w:val="130"/>
          <w:sz w:val="16"/>
        </w:rPr>
        <w:t> </w:t>
      </w:r>
      <w:r>
        <w:rPr>
          <w:w w:val="130"/>
          <w:sz w:val="16"/>
        </w:rPr>
        <w:t>purchased</w:t>
      </w:r>
      <w:r>
        <w:rPr>
          <w:spacing w:val="-9"/>
          <w:w w:val="130"/>
          <w:sz w:val="16"/>
        </w:rPr>
        <w:t> </w:t>
      </w:r>
      <w:r>
        <w:rPr>
          <w:w w:val="130"/>
          <w:sz w:val="16"/>
        </w:rPr>
        <w:t>400</w:t>
      </w:r>
      <w:r>
        <w:rPr>
          <w:spacing w:val="-9"/>
          <w:w w:val="130"/>
          <w:sz w:val="16"/>
        </w:rPr>
        <w:t> </w:t>
      </w:r>
      <w:r>
        <w:rPr>
          <w:w w:val="130"/>
          <w:sz w:val="16"/>
        </w:rPr>
        <w:t>shares</w:t>
      </w:r>
      <w:r>
        <w:rPr>
          <w:spacing w:val="-9"/>
          <w:w w:val="130"/>
          <w:sz w:val="16"/>
        </w:rPr>
        <w:t> </w:t>
      </w:r>
      <w:r>
        <w:rPr>
          <w:w w:val="130"/>
          <w:sz w:val="16"/>
        </w:rPr>
        <w:t>of</w:t>
      </w:r>
      <w:r>
        <w:rPr>
          <w:spacing w:val="-9"/>
          <w:w w:val="130"/>
          <w:sz w:val="16"/>
        </w:rPr>
        <w:t> </w:t>
      </w:r>
      <w:r>
        <w:rPr>
          <w:w w:val="130"/>
          <w:sz w:val="16"/>
        </w:rPr>
        <w:t>ZIP</w:t>
      </w:r>
      <w:r>
        <w:rPr>
          <w:spacing w:val="-9"/>
          <w:w w:val="130"/>
          <w:sz w:val="16"/>
        </w:rPr>
        <w:t> </w:t>
      </w:r>
      <w:r>
        <w:rPr>
          <w:w w:val="130"/>
          <w:sz w:val="16"/>
        </w:rPr>
        <w:t>Corporation</w:t>
      </w:r>
      <w:r>
        <w:rPr>
          <w:spacing w:val="-9"/>
          <w:w w:val="130"/>
          <w:sz w:val="16"/>
        </w:rPr>
        <w:t> </w:t>
      </w:r>
      <w:r>
        <w:rPr>
          <w:w w:val="130"/>
          <w:sz w:val="16"/>
        </w:rPr>
        <w:t>common</w:t>
      </w:r>
      <w:r>
        <w:rPr>
          <w:spacing w:val="-9"/>
          <w:w w:val="130"/>
          <w:sz w:val="16"/>
        </w:rPr>
        <w:t> </w:t>
      </w:r>
      <w:r>
        <w:rPr>
          <w:w w:val="130"/>
          <w:sz w:val="16"/>
        </w:rPr>
        <w:t>stock</w:t>
      </w:r>
      <w:r>
        <w:rPr>
          <w:spacing w:val="-9"/>
          <w:w w:val="130"/>
          <w:sz w:val="16"/>
        </w:rPr>
        <w:t> </w:t>
      </w:r>
      <w:r>
        <w:rPr>
          <w:w w:val="130"/>
          <w:sz w:val="16"/>
        </w:rPr>
        <w:t>and</w:t>
      </w:r>
      <w:r>
        <w:rPr>
          <w:spacing w:val="-9"/>
          <w:w w:val="130"/>
          <w:sz w:val="16"/>
        </w:rPr>
        <w:t> </w:t>
      </w:r>
      <w:r>
        <w:rPr>
          <w:w w:val="130"/>
          <w:sz w:val="16"/>
        </w:rPr>
        <w:t>sold</w:t>
      </w:r>
      <w:r>
        <w:rPr>
          <w:spacing w:val="-9"/>
          <w:w w:val="130"/>
          <w:sz w:val="16"/>
        </w:rPr>
        <w:t> </w:t>
      </w:r>
      <w:r>
        <w:rPr>
          <w:w w:val="130"/>
          <w:sz w:val="16"/>
        </w:rPr>
        <w:t>it</w:t>
      </w:r>
      <w:r>
        <w:rPr>
          <w:spacing w:val="-9"/>
          <w:w w:val="130"/>
          <w:sz w:val="16"/>
        </w:rPr>
        <w:t> </w:t>
      </w:r>
      <w:r>
        <w:rPr>
          <w:w w:val="130"/>
          <w:sz w:val="16"/>
        </w:rPr>
        <w:t>at</w:t>
      </w:r>
      <w:r>
        <w:rPr>
          <w:spacing w:val="-9"/>
          <w:w w:val="130"/>
          <w:sz w:val="16"/>
        </w:rPr>
        <w:t> </w:t>
      </w:r>
      <w:r>
        <w:rPr>
          <w:w w:val="130"/>
          <w:sz w:val="16"/>
        </w:rPr>
        <w:t>a</w:t>
      </w:r>
      <w:r>
        <w:rPr>
          <w:spacing w:val="-9"/>
          <w:w w:val="130"/>
          <w:sz w:val="16"/>
        </w:rPr>
        <w:t> </w:t>
      </w:r>
      <w:r>
        <w:rPr>
          <w:w w:val="130"/>
          <w:sz w:val="16"/>
        </w:rPr>
        <w:t>profit</w:t>
      </w:r>
      <w:r>
        <w:rPr>
          <w:spacing w:val="-9"/>
          <w:w w:val="130"/>
          <w:sz w:val="16"/>
        </w:rPr>
        <w:t> </w:t>
      </w:r>
      <w:r>
        <w:rPr>
          <w:w w:val="130"/>
          <w:sz w:val="16"/>
        </w:rPr>
        <w:t>prior</w:t>
      </w:r>
      <w:r>
        <w:rPr>
          <w:spacing w:val="-9"/>
          <w:w w:val="130"/>
          <w:sz w:val="16"/>
        </w:rPr>
        <w:t> </w:t>
      </w:r>
      <w:r>
        <w:rPr>
          <w:w w:val="130"/>
          <w:sz w:val="16"/>
        </w:rPr>
        <w:t>to paying for the purchase. This is a violation known as</w:t>
      </w:r>
    </w:p>
    <w:p>
      <w:pPr>
        <w:pStyle w:val="ListParagraph"/>
        <w:numPr>
          <w:ilvl w:val="0"/>
          <w:numId w:val="22"/>
        </w:numPr>
        <w:tabs>
          <w:tab w:pos="1438" w:val="left" w:leader="none"/>
        </w:tabs>
        <w:spacing w:line="240" w:lineRule="auto" w:before="126" w:after="0"/>
        <w:ind w:left="1438" w:right="0" w:hanging="321"/>
        <w:jc w:val="left"/>
        <w:rPr>
          <w:sz w:val="16"/>
        </w:rPr>
      </w:pPr>
      <w:r>
        <w:rPr>
          <w:spacing w:val="-2"/>
          <w:w w:val="130"/>
          <w:sz w:val="16"/>
        </w:rPr>
        <w:t>freeriding</w:t>
      </w:r>
    </w:p>
    <w:p>
      <w:pPr>
        <w:pStyle w:val="ListParagraph"/>
        <w:numPr>
          <w:ilvl w:val="0"/>
          <w:numId w:val="22"/>
        </w:numPr>
        <w:tabs>
          <w:tab w:pos="1438" w:val="left" w:leader="none"/>
        </w:tabs>
        <w:spacing w:line="240" w:lineRule="auto" w:before="105" w:after="0"/>
        <w:ind w:left="1438" w:right="0" w:hanging="318"/>
        <w:jc w:val="left"/>
        <w:rPr>
          <w:sz w:val="16"/>
        </w:rPr>
      </w:pPr>
      <w:r>
        <w:rPr>
          <w:spacing w:val="-2"/>
          <w:w w:val="135"/>
          <w:sz w:val="16"/>
        </w:rPr>
        <w:t>frontrunning</w:t>
      </w:r>
    </w:p>
    <w:p>
      <w:pPr>
        <w:pStyle w:val="ListParagraph"/>
        <w:numPr>
          <w:ilvl w:val="0"/>
          <w:numId w:val="22"/>
        </w:numPr>
        <w:tabs>
          <w:tab w:pos="1439" w:val="left" w:leader="none"/>
        </w:tabs>
        <w:spacing w:line="240" w:lineRule="auto" w:before="104" w:after="0"/>
        <w:ind w:left="1439" w:right="0" w:hanging="313"/>
        <w:jc w:val="left"/>
        <w:rPr>
          <w:sz w:val="16"/>
        </w:rPr>
      </w:pPr>
      <w:r>
        <w:rPr>
          <w:w w:val="130"/>
          <w:sz w:val="16"/>
        </w:rPr>
        <w:t>trading</w:t>
      </w:r>
      <w:r>
        <w:rPr>
          <w:spacing w:val="10"/>
          <w:w w:val="130"/>
          <w:sz w:val="16"/>
        </w:rPr>
        <w:t> </w:t>
      </w:r>
      <w:r>
        <w:rPr>
          <w:spacing w:val="-4"/>
          <w:w w:val="130"/>
          <w:sz w:val="16"/>
        </w:rPr>
        <w:t>ahead</w:t>
      </w:r>
    </w:p>
    <w:p>
      <w:pPr>
        <w:pStyle w:val="ListParagraph"/>
        <w:numPr>
          <w:ilvl w:val="0"/>
          <w:numId w:val="22"/>
        </w:numPr>
        <w:tabs>
          <w:tab w:pos="1438" w:val="left" w:leader="none"/>
        </w:tabs>
        <w:spacing w:line="240" w:lineRule="auto" w:before="105" w:after="0"/>
        <w:ind w:left="1438" w:right="0" w:hanging="330"/>
        <w:jc w:val="left"/>
        <w:rPr>
          <w:sz w:val="16"/>
        </w:rPr>
      </w:pPr>
      <w:r>
        <w:rPr>
          <w:spacing w:val="-2"/>
          <w:w w:val="130"/>
          <w:sz w:val="16"/>
        </w:rPr>
        <w:t>interpositioning</w:t>
      </w:r>
    </w:p>
    <w:p>
      <w:pPr>
        <w:pStyle w:val="BodyText"/>
        <w:spacing w:before="7"/>
        <w:rPr>
          <w:sz w:val="20"/>
        </w:rPr>
      </w:pPr>
    </w:p>
    <w:p>
      <w:pPr>
        <w:pStyle w:val="ListParagraph"/>
        <w:numPr>
          <w:ilvl w:val="0"/>
          <w:numId w:val="7"/>
        </w:numPr>
        <w:tabs>
          <w:tab w:pos="1117" w:val="left" w:leader="none"/>
          <w:tab w:pos="1120" w:val="left" w:leader="none"/>
          <w:tab w:pos="4486" w:val="left" w:leader="none"/>
        </w:tabs>
        <w:spacing w:line="297" w:lineRule="auto" w:before="0" w:after="0"/>
        <w:ind w:left="1120" w:right="405" w:hanging="361"/>
        <w:jc w:val="left"/>
        <w:rPr>
          <w:sz w:val="16"/>
        </w:rPr>
      </w:pPr>
      <w:r>
        <w:rPr>
          <w:w w:val="130"/>
          <w:sz w:val="16"/>
        </w:rPr>
        <w:t>As</w:t>
      </w:r>
      <w:r>
        <w:rPr>
          <w:spacing w:val="-3"/>
          <w:w w:val="130"/>
          <w:sz w:val="16"/>
        </w:rPr>
        <w:t> </w:t>
      </w:r>
      <w:r>
        <w:rPr>
          <w:w w:val="130"/>
          <w:sz w:val="16"/>
        </w:rPr>
        <w:t>part</w:t>
      </w:r>
      <w:r>
        <w:rPr>
          <w:spacing w:val="-3"/>
          <w:w w:val="130"/>
          <w:sz w:val="16"/>
        </w:rPr>
        <w:t> </w:t>
      </w:r>
      <w:r>
        <w:rPr>
          <w:w w:val="130"/>
          <w:sz w:val="16"/>
        </w:rPr>
        <w:t>of</w:t>
      </w:r>
      <w:r>
        <w:rPr>
          <w:spacing w:val="-3"/>
          <w:w w:val="130"/>
          <w:sz w:val="16"/>
        </w:rPr>
        <w:t> </w:t>
      </w:r>
      <w:r>
        <w:rPr>
          <w:w w:val="130"/>
          <w:sz w:val="16"/>
        </w:rPr>
        <w:t>FINRA’s</w:t>
      </w:r>
      <w:r>
        <w:rPr>
          <w:spacing w:val="-3"/>
          <w:w w:val="130"/>
          <w:sz w:val="16"/>
        </w:rPr>
        <w:t> </w:t>
      </w:r>
      <w:r>
        <w:rPr>
          <w:w w:val="130"/>
          <w:sz w:val="16"/>
        </w:rPr>
        <w:t>business</w:t>
      </w:r>
      <w:r>
        <w:rPr>
          <w:spacing w:val="-3"/>
          <w:w w:val="130"/>
          <w:sz w:val="16"/>
        </w:rPr>
        <w:t> </w:t>
      </w:r>
      <w:r>
        <w:rPr>
          <w:w w:val="130"/>
          <w:sz w:val="16"/>
        </w:rPr>
        <w:t>continuity</w:t>
      </w:r>
      <w:r>
        <w:rPr>
          <w:spacing w:val="-3"/>
          <w:w w:val="130"/>
          <w:sz w:val="16"/>
        </w:rPr>
        <w:t> </w:t>
      </w:r>
      <w:r>
        <w:rPr>
          <w:w w:val="130"/>
          <w:sz w:val="16"/>
        </w:rPr>
        <w:t>plan,</w:t>
      </w:r>
      <w:r>
        <w:rPr>
          <w:spacing w:val="-3"/>
          <w:w w:val="130"/>
          <w:sz w:val="16"/>
        </w:rPr>
        <w:t> </w:t>
      </w:r>
      <w:r>
        <w:rPr>
          <w:w w:val="130"/>
          <w:sz w:val="16"/>
        </w:rPr>
        <w:t>member</w:t>
      </w:r>
      <w:r>
        <w:rPr>
          <w:spacing w:val="-3"/>
          <w:w w:val="130"/>
          <w:sz w:val="16"/>
        </w:rPr>
        <w:t> </w:t>
      </w:r>
      <w:r>
        <w:rPr>
          <w:w w:val="130"/>
          <w:sz w:val="16"/>
        </w:rPr>
        <w:t>firms</w:t>
      </w:r>
      <w:r>
        <w:rPr>
          <w:spacing w:val="-3"/>
          <w:w w:val="130"/>
          <w:sz w:val="16"/>
        </w:rPr>
        <w:t> </w:t>
      </w:r>
      <w:r>
        <w:rPr>
          <w:w w:val="130"/>
          <w:sz w:val="16"/>
        </w:rPr>
        <w:t>must</w:t>
      </w:r>
      <w:r>
        <w:rPr>
          <w:spacing w:val="-3"/>
          <w:w w:val="130"/>
          <w:sz w:val="16"/>
        </w:rPr>
        <w:t> </w:t>
      </w:r>
      <w:r>
        <w:rPr>
          <w:w w:val="130"/>
          <w:sz w:val="16"/>
        </w:rPr>
        <w:t>provide</w:t>
      </w:r>
      <w:r>
        <w:rPr>
          <w:spacing w:val="-3"/>
          <w:w w:val="130"/>
          <w:sz w:val="16"/>
        </w:rPr>
        <w:t> </w:t>
      </w:r>
      <w:r>
        <w:rPr>
          <w:w w:val="130"/>
          <w:sz w:val="16"/>
        </w:rPr>
        <w:t>the</w:t>
      </w:r>
      <w:r>
        <w:rPr>
          <w:spacing w:val="-3"/>
          <w:w w:val="130"/>
          <w:sz w:val="16"/>
        </w:rPr>
        <w:t> </w:t>
      </w:r>
      <w:r>
        <w:rPr>
          <w:w w:val="130"/>
          <w:sz w:val="16"/>
        </w:rPr>
        <w:t>emergency contact information for </w:t>
      </w:r>
      <w:r>
        <w:rPr>
          <w:sz w:val="16"/>
          <w:u w:val="single"/>
        </w:rPr>
        <w:tab/>
      </w:r>
      <w:r>
        <w:rPr>
          <w:sz w:val="16"/>
        </w:rPr>
        <w:t> </w:t>
      </w:r>
      <w:r>
        <w:rPr>
          <w:w w:val="130"/>
          <w:sz w:val="16"/>
        </w:rPr>
        <w:t>principal(s)</w:t>
      </w:r>
      <w:r>
        <w:rPr>
          <w:spacing w:val="-3"/>
          <w:w w:val="130"/>
          <w:sz w:val="16"/>
        </w:rPr>
        <w:t> </w:t>
      </w:r>
      <w:r>
        <w:rPr>
          <w:w w:val="130"/>
          <w:sz w:val="16"/>
        </w:rPr>
        <w:t>of</w:t>
      </w:r>
      <w:r>
        <w:rPr>
          <w:spacing w:val="-3"/>
          <w:w w:val="130"/>
          <w:sz w:val="16"/>
        </w:rPr>
        <w:t> </w:t>
      </w:r>
      <w:r>
        <w:rPr>
          <w:w w:val="130"/>
          <w:sz w:val="16"/>
        </w:rPr>
        <w:t>the</w:t>
      </w:r>
      <w:r>
        <w:rPr>
          <w:spacing w:val="-3"/>
          <w:w w:val="130"/>
          <w:sz w:val="16"/>
        </w:rPr>
        <w:t> </w:t>
      </w:r>
      <w:r>
        <w:rPr>
          <w:w w:val="130"/>
          <w:sz w:val="16"/>
        </w:rPr>
        <w:t>firm</w:t>
      </w:r>
      <w:r>
        <w:rPr>
          <w:spacing w:val="-3"/>
          <w:w w:val="130"/>
          <w:sz w:val="16"/>
        </w:rPr>
        <w:t> </w:t>
      </w:r>
      <w:r>
        <w:rPr>
          <w:w w:val="130"/>
          <w:sz w:val="16"/>
        </w:rPr>
        <w:t>to</w:t>
      </w:r>
      <w:r>
        <w:rPr>
          <w:spacing w:val="-3"/>
          <w:w w:val="130"/>
          <w:sz w:val="16"/>
        </w:rPr>
        <w:t> </w:t>
      </w:r>
      <w:r>
        <w:rPr>
          <w:w w:val="130"/>
          <w:sz w:val="16"/>
        </w:rPr>
        <w:t>contact</w:t>
      </w:r>
      <w:r>
        <w:rPr>
          <w:spacing w:val="-3"/>
          <w:w w:val="130"/>
          <w:sz w:val="16"/>
        </w:rPr>
        <w:t> </w:t>
      </w:r>
      <w:r>
        <w:rPr>
          <w:w w:val="130"/>
          <w:sz w:val="16"/>
        </w:rPr>
        <w:t>in</w:t>
      </w:r>
      <w:r>
        <w:rPr>
          <w:spacing w:val="-3"/>
          <w:w w:val="130"/>
          <w:sz w:val="16"/>
        </w:rPr>
        <w:t> </w:t>
      </w:r>
      <w:r>
        <w:rPr>
          <w:w w:val="130"/>
          <w:sz w:val="16"/>
        </w:rPr>
        <w:t>the</w:t>
      </w:r>
      <w:r>
        <w:rPr>
          <w:spacing w:val="-3"/>
          <w:w w:val="130"/>
          <w:sz w:val="16"/>
        </w:rPr>
        <w:t> </w:t>
      </w:r>
      <w:r>
        <w:rPr>
          <w:w w:val="130"/>
          <w:sz w:val="16"/>
        </w:rPr>
        <w:t>event</w:t>
      </w:r>
      <w:r>
        <w:rPr>
          <w:spacing w:val="-3"/>
          <w:w w:val="130"/>
          <w:sz w:val="16"/>
        </w:rPr>
        <w:t> </w:t>
      </w:r>
      <w:r>
        <w:rPr>
          <w:w w:val="130"/>
          <w:sz w:val="16"/>
        </w:rPr>
        <w:t>of</w:t>
      </w:r>
      <w:r>
        <w:rPr>
          <w:spacing w:val="-3"/>
          <w:w w:val="130"/>
          <w:sz w:val="16"/>
        </w:rPr>
        <w:t> </w:t>
      </w:r>
      <w:r>
        <w:rPr>
          <w:w w:val="130"/>
          <w:sz w:val="16"/>
        </w:rPr>
        <w:t>an </w:t>
      </w:r>
      <w:r>
        <w:rPr>
          <w:spacing w:val="-2"/>
          <w:w w:val="130"/>
          <w:sz w:val="16"/>
        </w:rPr>
        <w:t>emergency.</w:t>
      </w:r>
    </w:p>
    <w:p>
      <w:pPr>
        <w:pStyle w:val="ListParagraph"/>
        <w:numPr>
          <w:ilvl w:val="0"/>
          <w:numId w:val="23"/>
        </w:numPr>
        <w:tabs>
          <w:tab w:pos="1438" w:val="left" w:leader="none"/>
        </w:tabs>
        <w:spacing w:line="240" w:lineRule="auto" w:before="107" w:after="0"/>
        <w:ind w:left="1438" w:right="0" w:hanging="321"/>
        <w:jc w:val="left"/>
        <w:rPr>
          <w:sz w:val="16"/>
        </w:rPr>
      </w:pPr>
      <w:r>
        <w:rPr>
          <w:spacing w:val="-5"/>
          <w:w w:val="130"/>
          <w:sz w:val="16"/>
        </w:rPr>
        <w:t>one</w:t>
      </w:r>
    </w:p>
    <w:p>
      <w:pPr>
        <w:pStyle w:val="ListParagraph"/>
        <w:numPr>
          <w:ilvl w:val="0"/>
          <w:numId w:val="23"/>
        </w:numPr>
        <w:tabs>
          <w:tab w:pos="1438" w:val="left" w:leader="none"/>
        </w:tabs>
        <w:spacing w:line="240" w:lineRule="auto" w:before="105" w:after="0"/>
        <w:ind w:left="1438" w:right="0" w:hanging="318"/>
        <w:jc w:val="left"/>
        <w:rPr>
          <w:sz w:val="16"/>
        </w:rPr>
      </w:pPr>
      <w:r>
        <w:rPr>
          <w:spacing w:val="-5"/>
          <w:w w:val="125"/>
          <w:sz w:val="16"/>
        </w:rPr>
        <w:t>two</w:t>
      </w:r>
    </w:p>
    <w:p>
      <w:pPr>
        <w:pStyle w:val="ListParagraph"/>
        <w:numPr>
          <w:ilvl w:val="0"/>
          <w:numId w:val="23"/>
        </w:numPr>
        <w:tabs>
          <w:tab w:pos="1439" w:val="left" w:leader="none"/>
        </w:tabs>
        <w:spacing w:line="240" w:lineRule="auto" w:before="104" w:after="0"/>
        <w:ind w:left="1439" w:right="0" w:hanging="313"/>
        <w:jc w:val="left"/>
        <w:rPr>
          <w:sz w:val="16"/>
        </w:rPr>
      </w:pPr>
      <w:r>
        <w:rPr>
          <w:spacing w:val="-4"/>
          <w:w w:val="135"/>
          <w:sz w:val="16"/>
        </w:rPr>
        <w:t>three</w:t>
      </w:r>
    </w:p>
    <w:p>
      <w:pPr>
        <w:pStyle w:val="ListParagraph"/>
        <w:numPr>
          <w:ilvl w:val="0"/>
          <w:numId w:val="23"/>
        </w:numPr>
        <w:tabs>
          <w:tab w:pos="1438" w:val="left" w:leader="none"/>
        </w:tabs>
        <w:spacing w:line="240" w:lineRule="auto" w:before="105" w:after="0"/>
        <w:ind w:left="1438" w:right="0" w:hanging="330"/>
        <w:jc w:val="left"/>
        <w:rPr>
          <w:sz w:val="16"/>
        </w:rPr>
      </w:pPr>
      <w:r>
        <w:rPr>
          <w:spacing w:val="-5"/>
          <w:w w:val="125"/>
          <w:sz w:val="16"/>
        </w:rPr>
        <w:t>all</w:t>
      </w:r>
    </w:p>
    <w:p>
      <w:pPr>
        <w:pStyle w:val="BodyText"/>
        <w:spacing w:before="7"/>
        <w:rPr>
          <w:sz w:val="20"/>
        </w:rPr>
      </w:pPr>
    </w:p>
    <w:p>
      <w:pPr>
        <w:pStyle w:val="ListParagraph"/>
        <w:numPr>
          <w:ilvl w:val="0"/>
          <w:numId w:val="7"/>
        </w:numPr>
        <w:tabs>
          <w:tab w:pos="1117" w:val="left" w:leader="none"/>
        </w:tabs>
        <w:spacing w:line="240" w:lineRule="auto" w:before="0" w:after="0"/>
        <w:ind w:left="1117" w:right="0" w:hanging="358"/>
        <w:jc w:val="left"/>
        <w:rPr>
          <w:sz w:val="16"/>
        </w:rPr>
      </w:pPr>
      <w:r>
        <w:rPr>
          <w:w w:val="125"/>
          <w:sz w:val="16"/>
        </w:rPr>
        <w:t>Which</w:t>
      </w:r>
      <w:r>
        <w:rPr>
          <w:spacing w:val="-9"/>
          <w:w w:val="125"/>
          <w:sz w:val="16"/>
        </w:rPr>
        <w:t> </w:t>
      </w:r>
      <w:r>
        <w:rPr>
          <w:w w:val="125"/>
          <w:sz w:val="16"/>
        </w:rPr>
        <w:t>TWO</w:t>
      </w:r>
      <w:r>
        <w:rPr>
          <w:spacing w:val="-8"/>
          <w:w w:val="125"/>
          <w:sz w:val="16"/>
        </w:rPr>
        <w:t> </w:t>
      </w:r>
      <w:r>
        <w:rPr>
          <w:w w:val="125"/>
          <w:sz w:val="16"/>
        </w:rPr>
        <w:t>of</w:t>
      </w:r>
      <w:r>
        <w:rPr>
          <w:spacing w:val="-8"/>
          <w:w w:val="125"/>
          <w:sz w:val="16"/>
        </w:rPr>
        <w:t> </w:t>
      </w:r>
      <w:r>
        <w:rPr>
          <w:w w:val="125"/>
          <w:sz w:val="16"/>
        </w:rPr>
        <w:t>the</w:t>
      </w:r>
      <w:r>
        <w:rPr>
          <w:spacing w:val="-9"/>
          <w:w w:val="125"/>
          <w:sz w:val="16"/>
        </w:rPr>
        <w:t> </w:t>
      </w:r>
      <w:r>
        <w:rPr>
          <w:w w:val="125"/>
          <w:sz w:val="16"/>
        </w:rPr>
        <w:t>following</w:t>
      </w:r>
      <w:r>
        <w:rPr>
          <w:spacing w:val="-8"/>
          <w:w w:val="125"/>
          <w:sz w:val="16"/>
        </w:rPr>
        <w:t> </w:t>
      </w:r>
      <w:r>
        <w:rPr>
          <w:w w:val="125"/>
          <w:sz w:val="16"/>
        </w:rPr>
        <w:t>are</w:t>
      </w:r>
      <w:r>
        <w:rPr>
          <w:spacing w:val="-8"/>
          <w:w w:val="125"/>
          <w:sz w:val="16"/>
        </w:rPr>
        <w:t> </w:t>
      </w:r>
      <w:r>
        <w:rPr>
          <w:spacing w:val="-2"/>
          <w:w w:val="125"/>
          <w:sz w:val="16"/>
        </w:rPr>
        <w:t>TRUE?</w:t>
      </w:r>
    </w:p>
    <w:p>
      <w:pPr>
        <w:pStyle w:val="ListParagraph"/>
        <w:numPr>
          <w:ilvl w:val="1"/>
          <w:numId w:val="7"/>
        </w:numPr>
        <w:tabs>
          <w:tab w:pos="1438" w:val="left" w:leader="none"/>
        </w:tabs>
        <w:spacing w:line="240" w:lineRule="auto" w:before="144" w:after="0"/>
        <w:ind w:left="1438" w:right="0" w:hanging="180"/>
        <w:jc w:val="left"/>
        <w:rPr>
          <w:sz w:val="16"/>
        </w:rPr>
      </w:pPr>
      <w:r>
        <w:rPr>
          <w:w w:val="125"/>
          <w:sz w:val="16"/>
        </w:rPr>
        <w:t>FDIC</w:t>
      </w:r>
      <w:r>
        <w:rPr>
          <w:spacing w:val="-5"/>
          <w:w w:val="125"/>
          <w:sz w:val="16"/>
        </w:rPr>
        <w:t> </w:t>
      </w:r>
      <w:r>
        <w:rPr>
          <w:w w:val="125"/>
          <w:sz w:val="16"/>
        </w:rPr>
        <w:t>covers</w:t>
      </w:r>
      <w:r>
        <w:rPr>
          <w:spacing w:val="-4"/>
          <w:w w:val="125"/>
          <w:sz w:val="16"/>
        </w:rPr>
        <w:t> </w:t>
      </w:r>
      <w:r>
        <w:rPr>
          <w:w w:val="125"/>
          <w:sz w:val="16"/>
        </w:rPr>
        <w:t>each</w:t>
      </w:r>
      <w:r>
        <w:rPr>
          <w:spacing w:val="-5"/>
          <w:w w:val="125"/>
          <w:sz w:val="16"/>
        </w:rPr>
        <w:t> </w:t>
      </w:r>
      <w:r>
        <w:rPr>
          <w:w w:val="125"/>
          <w:sz w:val="16"/>
        </w:rPr>
        <w:t>individual</w:t>
      </w:r>
      <w:r>
        <w:rPr>
          <w:spacing w:val="-4"/>
          <w:w w:val="125"/>
          <w:sz w:val="16"/>
        </w:rPr>
        <w:t> </w:t>
      </w:r>
      <w:r>
        <w:rPr>
          <w:w w:val="125"/>
          <w:sz w:val="16"/>
        </w:rPr>
        <w:t>up</w:t>
      </w:r>
      <w:r>
        <w:rPr>
          <w:spacing w:val="-4"/>
          <w:w w:val="125"/>
          <w:sz w:val="16"/>
        </w:rPr>
        <w:t> </w:t>
      </w:r>
      <w:r>
        <w:rPr>
          <w:w w:val="125"/>
          <w:sz w:val="16"/>
        </w:rPr>
        <w:t>to</w:t>
      </w:r>
      <w:r>
        <w:rPr>
          <w:spacing w:val="-5"/>
          <w:w w:val="125"/>
          <w:sz w:val="16"/>
        </w:rPr>
        <w:t> </w:t>
      </w:r>
      <w:r>
        <w:rPr>
          <w:spacing w:val="-2"/>
          <w:w w:val="125"/>
          <w:sz w:val="16"/>
        </w:rPr>
        <w:t>$250,000.</w:t>
      </w:r>
    </w:p>
    <w:p>
      <w:pPr>
        <w:pStyle w:val="ListParagraph"/>
        <w:numPr>
          <w:ilvl w:val="1"/>
          <w:numId w:val="7"/>
        </w:numPr>
        <w:tabs>
          <w:tab w:pos="1439" w:val="left" w:leader="none"/>
        </w:tabs>
        <w:spacing w:line="240" w:lineRule="auto" w:before="105" w:after="0"/>
        <w:ind w:left="1439" w:right="0" w:hanging="229"/>
        <w:jc w:val="left"/>
        <w:rPr>
          <w:sz w:val="16"/>
        </w:rPr>
      </w:pPr>
      <w:r>
        <w:rPr>
          <w:w w:val="125"/>
          <w:sz w:val="16"/>
        </w:rPr>
        <w:t>FDIC</w:t>
      </w:r>
      <w:r>
        <w:rPr>
          <w:spacing w:val="-1"/>
          <w:w w:val="125"/>
          <w:sz w:val="16"/>
        </w:rPr>
        <w:t> </w:t>
      </w:r>
      <w:r>
        <w:rPr>
          <w:w w:val="125"/>
          <w:sz w:val="16"/>
        </w:rPr>
        <w:t>covers</w:t>
      </w:r>
      <w:r>
        <w:rPr>
          <w:spacing w:val="-3"/>
          <w:w w:val="125"/>
          <w:sz w:val="16"/>
        </w:rPr>
        <w:t> </w:t>
      </w:r>
      <w:r>
        <w:rPr>
          <w:w w:val="125"/>
          <w:sz w:val="16"/>
        </w:rPr>
        <w:t>each</w:t>
      </w:r>
      <w:r>
        <w:rPr>
          <w:spacing w:val="-1"/>
          <w:w w:val="125"/>
          <w:sz w:val="16"/>
        </w:rPr>
        <w:t> </w:t>
      </w:r>
      <w:r>
        <w:rPr>
          <w:w w:val="125"/>
          <w:sz w:val="16"/>
        </w:rPr>
        <w:t>individual</w:t>
      </w:r>
      <w:r>
        <w:rPr>
          <w:spacing w:val="-1"/>
          <w:w w:val="125"/>
          <w:sz w:val="16"/>
        </w:rPr>
        <w:t> </w:t>
      </w:r>
      <w:r>
        <w:rPr>
          <w:w w:val="125"/>
          <w:sz w:val="16"/>
        </w:rPr>
        <w:t>up</w:t>
      </w:r>
      <w:r>
        <w:rPr>
          <w:spacing w:val="-1"/>
          <w:w w:val="125"/>
          <w:sz w:val="16"/>
        </w:rPr>
        <w:t> </w:t>
      </w:r>
      <w:r>
        <w:rPr>
          <w:w w:val="125"/>
          <w:sz w:val="16"/>
        </w:rPr>
        <w:t>to $500,000,</w:t>
      </w:r>
      <w:r>
        <w:rPr>
          <w:spacing w:val="-3"/>
          <w:w w:val="125"/>
          <w:sz w:val="16"/>
        </w:rPr>
        <w:t> </w:t>
      </w:r>
      <w:r>
        <w:rPr>
          <w:w w:val="125"/>
          <w:sz w:val="16"/>
        </w:rPr>
        <w:t>of</w:t>
      </w:r>
      <w:r>
        <w:rPr>
          <w:spacing w:val="-2"/>
          <w:w w:val="125"/>
          <w:sz w:val="16"/>
        </w:rPr>
        <w:t> </w:t>
      </w:r>
      <w:r>
        <w:rPr>
          <w:w w:val="125"/>
          <w:sz w:val="16"/>
        </w:rPr>
        <w:t>which</w:t>
      </w:r>
      <w:r>
        <w:rPr>
          <w:spacing w:val="-1"/>
          <w:w w:val="125"/>
          <w:sz w:val="16"/>
        </w:rPr>
        <w:t> </w:t>
      </w:r>
      <w:r>
        <w:rPr>
          <w:w w:val="125"/>
          <w:sz w:val="16"/>
        </w:rPr>
        <w:t>no</w:t>
      </w:r>
      <w:r>
        <w:rPr>
          <w:spacing w:val="-1"/>
          <w:w w:val="125"/>
          <w:sz w:val="16"/>
        </w:rPr>
        <w:t> </w:t>
      </w:r>
      <w:r>
        <w:rPr>
          <w:w w:val="125"/>
          <w:sz w:val="16"/>
        </w:rPr>
        <w:t>more</w:t>
      </w:r>
      <w:r>
        <w:rPr>
          <w:spacing w:val="-1"/>
          <w:w w:val="125"/>
          <w:sz w:val="16"/>
        </w:rPr>
        <w:t> </w:t>
      </w:r>
      <w:r>
        <w:rPr>
          <w:w w:val="125"/>
          <w:sz w:val="16"/>
        </w:rPr>
        <w:t>than</w:t>
      </w:r>
      <w:r>
        <w:rPr>
          <w:spacing w:val="-2"/>
          <w:w w:val="125"/>
          <w:sz w:val="16"/>
        </w:rPr>
        <w:t> </w:t>
      </w:r>
      <w:r>
        <w:rPr>
          <w:w w:val="125"/>
          <w:sz w:val="16"/>
        </w:rPr>
        <w:t>$250,000</w:t>
      </w:r>
      <w:r>
        <w:rPr>
          <w:spacing w:val="-1"/>
          <w:w w:val="125"/>
          <w:sz w:val="16"/>
        </w:rPr>
        <w:t> </w:t>
      </w:r>
      <w:r>
        <w:rPr>
          <w:w w:val="125"/>
          <w:sz w:val="16"/>
        </w:rPr>
        <w:t>can</w:t>
      </w:r>
      <w:r>
        <w:rPr>
          <w:spacing w:val="-2"/>
          <w:w w:val="125"/>
          <w:sz w:val="16"/>
        </w:rPr>
        <w:t> </w:t>
      </w:r>
      <w:r>
        <w:rPr>
          <w:w w:val="125"/>
          <w:sz w:val="16"/>
        </w:rPr>
        <w:t>be</w:t>
      </w:r>
      <w:r>
        <w:rPr>
          <w:spacing w:val="-1"/>
          <w:w w:val="125"/>
          <w:sz w:val="16"/>
        </w:rPr>
        <w:t> </w:t>
      </w:r>
      <w:r>
        <w:rPr>
          <w:spacing w:val="-2"/>
          <w:w w:val="125"/>
          <w:sz w:val="16"/>
        </w:rPr>
        <w:t>cash.</w:t>
      </w:r>
    </w:p>
    <w:p>
      <w:pPr>
        <w:pStyle w:val="ListParagraph"/>
        <w:numPr>
          <w:ilvl w:val="1"/>
          <w:numId w:val="7"/>
        </w:numPr>
        <w:tabs>
          <w:tab w:pos="1438" w:val="left" w:leader="none"/>
        </w:tabs>
        <w:spacing w:line="240" w:lineRule="auto" w:before="124" w:after="0"/>
        <w:ind w:left="1438" w:right="0" w:hanging="278"/>
        <w:jc w:val="left"/>
        <w:rPr>
          <w:sz w:val="16"/>
        </w:rPr>
      </w:pPr>
      <w:r>
        <w:rPr>
          <w:w w:val="125"/>
          <w:sz w:val="16"/>
        </w:rPr>
        <w:t>SIPC</w:t>
      </w:r>
      <w:r>
        <w:rPr>
          <w:spacing w:val="-3"/>
          <w:w w:val="125"/>
          <w:sz w:val="16"/>
        </w:rPr>
        <w:t> </w:t>
      </w:r>
      <w:r>
        <w:rPr>
          <w:w w:val="125"/>
          <w:sz w:val="16"/>
        </w:rPr>
        <w:t>covers</w:t>
      </w:r>
      <w:r>
        <w:rPr>
          <w:spacing w:val="-3"/>
          <w:w w:val="125"/>
          <w:sz w:val="16"/>
        </w:rPr>
        <w:t> </w:t>
      </w:r>
      <w:r>
        <w:rPr>
          <w:w w:val="125"/>
          <w:sz w:val="16"/>
        </w:rPr>
        <w:t>each</w:t>
      </w:r>
      <w:r>
        <w:rPr>
          <w:spacing w:val="-2"/>
          <w:w w:val="125"/>
          <w:sz w:val="16"/>
        </w:rPr>
        <w:t> </w:t>
      </w:r>
      <w:r>
        <w:rPr>
          <w:w w:val="125"/>
          <w:sz w:val="16"/>
        </w:rPr>
        <w:t>individual</w:t>
      </w:r>
      <w:r>
        <w:rPr>
          <w:spacing w:val="-3"/>
          <w:w w:val="125"/>
          <w:sz w:val="16"/>
        </w:rPr>
        <w:t> </w:t>
      </w:r>
      <w:r>
        <w:rPr>
          <w:w w:val="125"/>
          <w:sz w:val="16"/>
        </w:rPr>
        <w:t>up</w:t>
      </w:r>
      <w:r>
        <w:rPr>
          <w:spacing w:val="-2"/>
          <w:w w:val="125"/>
          <w:sz w:val="16"/>
        </w:rPr>
        <w:t> </w:t>
      </w:r>
      <w:r>
        <w:rPr>
          <w:w w:val="125"/>
          <w:sz w:val="16"/>
        </w:rPr>
        <w:t>to</w:t>
      </w:r>
      <w:r>
        <w:rPr>
          <w:spacing w:val="-3"/>
          <w:w w:val="125"/>
          <w:sz w:val="16"/>
        </w:rPr>
        <w:t> </w:t>
      </w:r>
      <w:r>
        <w:rPr>
          <w:spacing w:val="-2"/>
          <w:w w:val="125"/>
          <w:sz w:val="16"/>
        </w:rPr>
        <w:t>$250,000.</w:t>
      </w:r>
    </w:p>
    <w:p>
      <w:pPr>
        <w:pStyle w:val="ListParagraph"/>
        <w:numPr>
          <w:ilvl w:val="1"/>
          <w:numId w:val="7"/>
        </w:numPr>
        <w:tabs>
          <w:tab w:pos="1438" w:val="left" w:leader="none"/>
        </w:tabs>
        <w:spacing w:line="240" w:lineRule="auto" w:before="125" w:after="0"/>
        <w:ind w:left="1438" w:right="0" w:hanging="278"/>
        <w:jc w:val="left"/>
        <w:rPr>
          <w:sz w:val="16"/>
        </w:rPr>
      </w:pPr>
      <w:r>
        <w:rPr>
          <w:w w:val="125"/>
          <w:sz w:val="16"/>
        </w:rPr>
        <w:t>SIPC</w:t>
      </w:r>
      <w:r>
        <w:rPr>
          <w:spacing w:val="1"/>
          <w:w w:val="125"/>
          <w:sz w:val="16"/>
        </w:rPr>
        <w:t> </w:t>
      </w:r>
      <w:r>
        <w:rPr>
          <w:w w:val="125"/>
          <w:sz w:val="16"/>
        </w:rPr>
        <w:t>covers</w:t>
      </w:r>
      <w:r>
        <w:rPr>
          <w:spacing w:val="2"/>
          <w:w w:val="125"/>
          <w:sz w:val="16"/>
        </w:rPr>
        <w:t> </w:t>
      </w:r>
      <w:r>
        <w:rPr>
          <w:w w:val="125"/>
          <w:sz w:val="16"/>
        </w:rPr>
        <w:t>each</w:t>
      </w:r>
      <w:r>
        <w:rPr>
          <w:spacing w:val="1"/>
          <w:w w:val="125"/>
          <w:sz w:val="16"/>
        </w:rPr>
        <w:t> </w:t>
      </w:r>
      <w:r>
        <w:rPr>
          <w:w w:val="125"/>
          <w:sz w:val="16"/>
        </w:rPr>
        <w:t>individual</w:t>
      </w:r>
      <w:r>
        <w:rPr>
          <w:spacing w:val="2"/>
          <w:w w:val="125"/>
          <w:sz w:val="16"/>
        </w:rPr>
        <w:t> </w:t>
      </w:r>
      <w:r>
        <w:rPr>
          <w:w w:val="125"/>
          <w:sz w:val="16"/>
        </w:rPr>
        <w:t>up</w:t>
      </w:r>
      <w:r>
        <w:rPr>
          <w:spacing w:val="2"/>
          <w:w w:val="125"/>
          <w:sz w:val="16"/>
        </w:rPr>
        <w:t> </w:t>
      </w:r>
      <w:r>
        <w:rPr>
          <w:w w:val="125"/>
          <w:sz w:val="16"/>
        </w:rPr>
        <w:t>to</w:t>
      </w:r>
      <w:r>
        <w:rPr>
          <w:spacing w:val="1"/>
          <w:w w:val="125"/>
          <w:sz w:val="16"/>
        </w:rPr>
        <w:t> </w:t>
      </w:r>
      <w:r>
        <w:rPr>
          <w:w w:val="125"/>
          <w:sz w:val="16"/>
        </w:rPr>
        <w:t>$500,000,</w:t>
      </w:r>
      <w:r>
        <w:rPr>
          <w:spacing w:val="2"/>
          <w:w w:val="125"/>
          <w:sz w:val="16"/>
        </w:rPr>
        <w:t> </w:t>
      </w:r>
      <w:r>
        <w:rPr>
          <w:w w:val="125"/>
          <w:sz w:val="16"/>
        </w:rPr>
        <w:t>of</w:t>
      </w:r>
      <w:r>
        <w:rPr>
          <w:spacing w:val="2"/>
          <w:w w:val="125"/>
          <w:sz w:val="16"/>
        </w:rPr>
        <w:t> </w:t>
      </w:r>
      <w:r>
        <w:rPr>
          <w:w w:val="125"/>
          <w:sz w:val="16"/>
        </w:rPr>
        <w:t>which</w:t>
      </w:r>
      <w:r>
        <w:rPr>
          <w:spacing w:val="1"/>
          <w:w w:val="125"/>
          <w:sz w:val="16"/>
        </w:rPr>
        <w:t> </w:t>
      </w:r>
      <w:r>
        <w:rPr>
          <w:w w:val="125"/>
          <w:sz w:val="16"/>
        </w:rPr>
        <w:t>no</w:t>
      </w:r>
      <w:r>
        <w:rPr>
          <w:spacing w:val="2"/>
          <w:w w:val="125"/>
          <w:sz w:val="16"/>
        </w:rPr>
        <w:t> </w:t>
      </w:r>
      <w:r>
        <w:rPr>
          <w:w w:val="125"/>
          <w:sz w:val="16"/>
        </w:rPr>
        <w:t>more</w:t>
      </w:r>
      <w:r>
        <w:rPr>
          <w:spacing w:val="2"/>
          <w:w w:val="125"/>
          <w:sz w:val="16"/>
        </w:rPr>
        <w:t> </w:t>
      </w:r>
      <w:r>
        <w:rPr>
          <w:w w:val="125"/>
          <w:sz w:val="16"/>
        </w:rPr>
        <w:t>than</w:t>
      </w:r>
      <w:r>
        <w:rPr>
          <w:spacing w:val="1"/>
          <w:w w:val="125"/>
          <w:sz w:val="16"/>
        </w:rPr>
        <w:t> </w:t>
      </w:r>
      <w:r>
        <w:rPr>
          <w:w w:val="125"/>
          <w:sz w:val="16"/>
        </w:rPr>
        <w:t>$250,000</w:t>
      </w:r>
      <w:r>
        <w:rPr>
          <w:spacing w:val="2"/>
          <w:w w:val="125"/>
          <w:sz w:val="16"/>
        </w:rPr>
        <w:t> </w:t>
      </w:r>
      <w:r>
        <w:rPr>
          <w:w w:val="125"/>
          <w:sz w:val="16"/>
        </w:rPr>
        <w:t>can</w:t>
      </w:r>
      <w:r>
        <w:rPr>
          <w:spacing w:val="1"/>
          <w:w w:val="125"/>
          <w:sz w:val="16"/>
        </w:rPr>
        <w:t> </w:t>
      </w:r>
      <w:r>
        <w:rPr>
          <w:w w:val="125"/>
          <w:sz w:val="16"/>
        </w:rPr>
        <w:t>be</w:t>
      </w:r>
      <w:r>
        <w:rPr>
          <w:spacing w:val="2"/>
          <w:w w:val="125"/>
          <w:sz w:val="16"/>
        </w:rPr>
        <w:t> </w:t>
      </w:r>
      <w:r>
        <w:rPr>
          <w:spacing w:val="-2"/>
          <w:w w:val="125"/>
          <w:sz w:val="16"/>
        </w:rPr>
        <w:t>cash.</w:t>
      </w:r>
    </w:p>
    <w:p>
      <w:pPr>
        <w:pStyle w:val="ListParagraph"/>
        <w:numPr>
          <w:ilvl w:val="2"/>
          <w:numId w:val="7"/>
        </w:numPr>
        <w:tabs>
          <w:tab w:pos="1438" w:val="left" w:leader="none"/>
        </w:tabs>
        <w:spacing w:line="240" w:lineRule="auto" w:before="104" w:after="0"/>
        <w:ind w:left="143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8" w:val="left" w:leader="none"/>
        </w:tabs>
        <w:spacing w:line="240" w:lineRule="auto" w:before="105" w:after="0"/>
        <w:ind w:left="143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7"/>
        </w:numPr>
        <w:tabs>
          <w:tab w:pos="1439" w:val="left" w:leader="none"/>
        </w:tabs>
        <w:spacing w:line="240" w:lineRule="auto" w:before="104" w:after="0"/>
        <w:ind w:left="143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8" w:val="left" w:leader="none"/>
        </w:tabs>
        <w:spacing w:line="240" w:lineRule="auto" w:before="105" w:after="0"/>
        <w:ind w:left="143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spacing w:after="0" w:line="240" w:lineRule="auto"/>
        <w:jc w:val="left"/>
        <w:rPr>
          <w:sz w:val="16"/>
        </w:rPr>
        <w:sectPr>
          <w:pgSz w:w="12240" w:h="15660"/>
          <w:pgMar w:header="0" w:footer="736" w:top="1000" w:bottom="920" w:left="1520" w:right="1500"/>
        </w:sectPr>
      </w:pPr>
    </w:p>
    <w:p>
      <w:pPr>
        <w:pStyle w:val="ListParagraph"/>
        <w:numPr>
          <w:ilvl w:val="0"/>
          <w:numId w:val="7"/>
        </w:numPr>
        <w:tabs>
          <w:tab w:pos="1117" w:val="left" w:leader="none"/>
          <w:tab w:pos="1120" w:val="left" w:leader="none"/>
        </w:tabs>
        <w:spacing w:line="280" w:lineRule="auto" w:before="113" w:after="0"/>
        <w:ind w:left="1120" w:right="161" w:hanging="361"/>
        <w:jc w:val="left"/>
        <w:rPr>
          <w:sz w:val="16"/>
        </w:rPr>
      </w:pPr>
      <w:r>
        <w:rPr>
          <w:w w:val="130"/>
          <w:sz w:val="16"/>
        </w:rPr>
        <w:t>Under</w:t>
      </w:r>
      <w:r>
        <w:rPr>
          <w:spacing w:val="-11"/>
          <w:w w:val="130"/>
          <w:sz w:val="16"/>
        </w:rPr>
        <w:t> </w:t>
      </w:r>
      <w:r>
        <w:rPr>
          <w:w w:val="130"/>
          <w:sz w:val="16"/>
        </w:rPr>
        <w:t>FINRA</w:t>
      </w:r>
      <w:r>
        <w:rPr>
          <w:spacing w:val="-11"/>
          <w:w w:val="130"/>
          <w:sz w:val="16"/>
        </w:rPr>
        <w:t> </w:t>
      </w:r>
      <w:r>
        <w:rPr>
          <w:w w:val="130"/>
          <w:sz w:val="16"/>
        </w:rPr>
        <w:t>rules,</w:t>
      </w:r>
      <w:r>
        <w:rPr>
          <w:spacing w:val="-11"/>
          <w:w w:val="130"/>
          <w:sz w:val="16"/>
        </w:rPr>
        <w:t> </w:t>
      </w:r>
      <w:r>
        <w:rPr>
          <w:w w:val="130"/>
          <w:sz w:val="16"/>
        </w:rPr>
        <w:t>which</w:t>
      </w:r>
      <w:r>
        <w:rPr>
          <w:spacing w:val="-11"/>
          <w:w w:val="130"/>
          <w:sz w:val="16"/>
        </w:rPr>
        <w:t> </w:t>
      </w:r>
      <w:r>
        <w:rPr>
          <w:w w:val="130"/>
          <w:sz w:val="16"/>
        </w:rPr>
        <w:t>of</w:t>
      </w:r>
      <w:r>
        <w:rPr>
          <w:spacing w:val="-11"/>
          <w:w w:val="130"/>
          <w:sz w:val="16"/>
        </w:rPr>
        <w:t> </w:t>
      </w:r>
      <w:r>
        <w:rPr>
          <w:w w:val="130"/>
          <w:sz w:val="16"/>
        </w:rPr>
        <w:t>the</w:t>
      </w:r>
      <w:r>
        <w:rPr>
          <w:spacing w:val="-11"/>
          <w:w w:val="130"/>
          <w:sz w:val="16"/>
        </w:rPr>
        <w:t> </w:t>
      </w:r>
      <w:r>
        <w:rPr>
          <w:w w:val="130"/>
          <w:sz w:val="16"/>
        </w:rPr>
        <w:t>following</w:t>
      </w:r>
      <w:r>
        <w:rPr>
          <w:spacing w:val="-11"/>
          <w:w w:val="130"/>
          <w:sz w:val="16"/>
        </w:rPr>
        <w:t> </w:t>
      </w:r>
      <w:r>
        <w:rPr>
          <w:w w:val="130"/>
          <w:sz w:val="16"/>
        </w:rPr>
        <w:t>records</w:t>
      </w:r>
      <w:r>
        <w:rPr>
          <w:spacing w:val="-11"/>
          <w:w w:val="130"/>
          <w:sz w:val="16"/>
        </w:rPr>
        <w:t> </w:t>
      </w:r>
      <w:r>
        <w:rPr>
          <w:w w:val="130"/>
          <w:sz w:val="16"/>
        </w:rPr>
        <w:t>must</w:t>
      </w:r>
      <w:r>
        <w:rPr>
          <w:spacing w:val="-11"/>
          <w:w w:val="130"/>
          <w:sz w:val="16"/>
        </w:rPr>
        <w:t> </w:t>
      </w:r>
      <w:r>
        <w:rPr>
          <w:w w:val="130"/>
          <w:sz w:val="16"/>
        </w:rPr>
        <w:t>be</w:t>
      </w:r>
      <w:r>
        <w:rPr>
          <w:spacing w:val="-11"/>
          <w:w w:val="130"/>
          <w:sz w:val="16"/>
        </w:rPr>
        <w:t> </w:t>
      </w:r>
      <w:r>
        <w:rPr>
          <w:w w:val="130"/>
          <w:sz w:val="16"/>
        </w:rPr>
        <w:t>kept</w:t>
      </w:r>
      <w:r>
        <w:rPr>
          <w:spacing w:val="-11"/>
          <w:w w:val="130"/>
          <w:sz w:val="16"/>
        </w:rPr>
        <w:t> </w:t>
      </w:r>
      <w:r>
        <w:rPr>
          <w:w w:val="130"/>
          <w:sz w:val="16"/>
        </w:rPr>
        <w:t>by</w:t>
      </w:r>
      <w:r>
        <w:rPr>
          <w:spacing w:val="-11"/>
          <w:w w:val="130"/>
          <w:sz w:val="16"/>
        </w:rPr>
        <w:t> </w:t>
      </w:r>
      <w:r>
        <w:rPr>
          <w:w w:val="130"/>
          <w:sz w:val="16"/>
        </w:rPr>
        <w:t>a</w:t>
      </w:r>
      <w:r>
        <w:rPr>
          <w:spacing w:val="-11"/>
          <w:w w:val="130"/>
          <w:sz w:val="16"/>
        </w:rPr>
        <w:t> </w:t>
      </w:r>
      <w:r>
        <w:rPr>
          <w:w w:val="130"/>
          <w:sz w:val="16"/>
        </w:rPr>
        <w:t>brokerage</w:t>
      </w:r>
      <w:r>
        <w:rPr>
          <w:spacing w:val="-11"/>
          <w:w w:val="130"/>
          <w:sz w:val="16"/>
        </w:rPr>
        <w:t> </w:t>
      </w:r>
      <w:r>
        <w:rPr>
          <w:w w:val="130"/>
          <w:sz w:val="16"/>
        </w:rPr>
        <w:t>firm</w:t>
      </w:r>
      <w:r>
        <w:rPr>
          <w:spacing w:val="-11"/>
          <w:w w:val="130"/>
          <w:sz w:val="16"/>
        </w:rPr>
        <w:t> </w:t>
      </w:r>
      <w:r>
        <w:rPr>
          <w:w w:val="130"/>
          <w:sz w:val="16"/>
        </w:rPr>
        <w:t>for</w:t>
      </w:r>
      <w:r>
        <w:rPr>
          <w:spacing w:val="-11"/>
          <w:w w:val="130"/>
          <w:sz w:val="16"/>
        </w:rPr>
        <w:t> </w:t>
      </w:r>
      <w:r>
        <w:rPr>
          <w:w w:val="130"/>
          <w:sz w:val="16"/>
        </w:rPr>
        <w:t>a</w:t>
      </w:r>
      <w:r>
        <w:rPr>
          <w:spacing w:val="-11"/>
          <w:w w:val="130"/>
          <w:sz w:val="16"/>
        </w:rPr>
        <w:t> </w:t>
      </w:r>
      <w:r>
        <w:rPr>
          <w:w w:val="130"/>
          <w:sz w:val="16"/>
        </w:rPr>
        <w:t>mini- mum of six years?</w:t>
      </w:r>
    </w:p>
    <w:p>
      <w:pPr>
        <w:pStyle w:val="ListParagraph"/>
        <w:numPr>
          <w:ilvl w:val="1"/>
          <w:numId w:val="7"/>
        </w:numPr>
        <w:tabs>
          <w:tab w:pos="1438" w:val="left" w:leader="none"/>
        </w:tabs>
        <w:spacing w:line="240" w:lineRule="auto" w:before="126" w:after="0"/>
        <w:ind w:left="1438" w:right="0" w:hanging="180"/>
        <w:jc w:val="left"/>
        <w:rPr>
          <w:sz w:val="16"/>
        </w:rPr>
      </w:pPr>
      <w:r>
        <w:rPr>
          <w:w w:val="125"/>
          <w:sz w:val="16"/>
        </w:rPr>
        <w:t>Customer</w:t>
      </w:r>
      <w:r>
        <w:rPr>
          <w:spacing w:val="8"/>
          <w:w w:val="125"/>
          <w:sz w:val="16"/>
        </w:rPr>
        <w:t> </w:t>
      </w:r>
      <w:r>
        <w:rPr>
          <w:w w:val="125"/>
          <w:sz w:val="16"/>
        </w:rPr>
        <w:t>account</w:t>
      </w:r>
      <w:r>
        <w:rPr>
          <w:spacing w:val="9"/>
          <w:w w:val="125"/>
          <w:sz w:val="16"/>
        </w:rPr>
        <w:t> </w:t>
      </w:r>
      <w:r>
        <w:rPr>
          <w:spacing w:val="-2"/>
          <w:w w:val="125"/>
          <w:sz w:val="16"/>
        </w:rPr>
        <w:t>statements</w:t>
      </w:r>
    </w:p>
    <w:p>
      <w:pPr>
        <w:pStyle w:val="ListParagraph"/>
        <w:numPr>
          <w:ilvl w:val="1"/>
          <w:numId w:val="7"/>
        </w:numPr>
        <w:tabs>
          <w:tab w:pos="1439" w:val="left" w:leader="none"/>
        </w:tabs>
        <w:spacing w:line="240" w:lineRule="auto" w:before="105" w:after="0"/>
        <w:ind w:left="1439" w:right="0" w:hanging="229"/>
        <w:jc w:val="left"/>
        <w:rPr>
          <w:sz w:val="16"/>
        </w:rPr>
      </w:pPr>
      <w:r>
        <w:rPr>
          <w:w w:val="115"/>
          <w:sz w:val="16"/>
        </w:rPr>
        <w:t>U5</w:t>
      </w:r>
      <w:r>
        <w:rPr>
          <w:spacing w:val="-6"/>
          <w:w w:val="115"/>
          <w:sz w:val="16"/>
        </w:rPr>
        <w:t> </w:t>
      </w:r>
      <w:r>
        <w:rPr>
          <w:spacing w:val="-2"/>
          <w:w w:val="120"/>
          <w:sz w:val="16"/>
        </w:rPr>
        <w:t>forms</w:t>
      </w:r>
    </w:p>
    <w:p>
      <w:pPr>
        <w:pStyle w:val="ListParagraph"/>
        <w:numPr>
          <w:ilvl w:val="1"/>
          <w:numId w:val="7"/>
        </w:numPr>
        <w:tabs>
          <w:tab w:pos="1438" w:val="left" w:leader="none"/>
        </w:tabs>
        <w:spacing w:line="240" w:lineRule="auto" w:before="124" w:after="0"/>
        <w:ind w:left="1438" w:right="0" w:hanging="278"/>
        <w:jc w:val="left"/>
        <w:rPr>
          <w:sz w:val="16"/>
        </w:rPr>
      </w:pPr>
      <w:r>
        <w:rPr>
          <w:w w:val="125"/>
          <w:sz w:val="16"/>
        </w:rPr>
        <w:t>Records</w:t>
      </w:r>
      <w:r>
        <w:rPr>
          <w:spacing w:val="2"/>
          <w:w w:val="125"/>
          <w:sz w:val="16"/>
        </w:rPr>
        <w:t> </w:t>
      </w:r>
      <w:r>
        <w:rPr>
          <w:w w:val="125"/>
          <w:sz w:val="16"/>
        </w:rPr>
        <w:t>of</w:t>
      </w:r>
      <w:r>
        <w:rPr>
          <w:spacing w:val="2"/>
          <w:w w:val="125"/>
          <w:sz w:val="16"/>
        </w:rPr>
        <w:t> </w:t>
      </w:r>
      <w:r>
        <w:rPr>
          <w:w w:val="125"/>
          <w:sz w:val="16"/>
        </w:rPr>
        <w:t>all</w:t>
      </w:r>
      <w:r>
        <w:rPr>
          <w:spacing w:val="3"/>
          <w:w w:val="125"/>
          <w:sz w:val="16"/>
        </w:rPr>
        <w:t> </w:t>
      </w:r>
      <w:r>
        <w:rPr>
          <w:w w:val="125"/>
          <w:sz w:val="16"/>
        </w:rPr>
        <w:t>trades</w:t>
      </w:r>
      <w:r>
        <w:rPr>
          <w:spacing w:val="2"/>
          <w:w w:val="125"/>
          <w:sz w:val="16"/>
        </w:rPr>
        <w:t> </w:t>
      </w:r>
      <w:r>
        <w:rPr>
          <w:spacing w:val="-2"/>
          <w:w w:val="125"/>
          <w:sz w:val="16"/>
        </w:rPr>
        <w:t>executed</w:t>
      </w:r>
    </w:p>
    <w:p>
      <w:pPr>
        <w:pStyle w:val="ListParagraph"/>
        <w:numPr>
          <w:ilvl w:val="1"/>
          <w:numId w:val="7"/>
        </w:numPr>
        <w:tabs>
          <w:tab w:pos="1438" w:val="left" w:leader="none"/>
        </w:tabs>
        <w:spacing w:line="240" w:lineRule="auto" w:before="125" w:after="0"/>
        <w:ind w:left="1438" w:right="0" w:hanging="278"/>
        <w:jc w:val="left"/>
        <w:rPr>
          <w:sz w:val="16"/>
        </w:rPr>
      </w:pPr>
      <w:r>
        <w:rPr>
          <w:w w:val="125"/>
          <w:sz w:val="16"/>
        </w:rPr>
        <w:t>Sales</w:t>
      </w:r>
      <w:r>
        <w:rPr>
          <w:spacing w:val="-9"/>
          <w:w w:val="125"/>
          <w:sz w:val="16"/>
        </w:rPr>
        <w:t> </w:t>
      </w:r>
      <w:r>
        <w:rPr>
          <w:spacing w:val="-2"/>
          <w:w w:val="130"/>
          <w:sz w:val="16"/>
        </w:rPr>
        <w:t>literature</w:t>
      </w:r>
    </w:p>
    <w:p>
      <w:pPr>
        <w:pStyle w:val="ListParagraph"/>
        <w:numPr>
          <w:ilvl w:val="2"/>
          <w:numId w:val="7"/>
        </w:numPr>
        <w:tabs>
          <w:tab w:pos="1438" w:val="left" w:leader="none"/>
        </w:tabs>
        <w:spacing w:line="240" w:lineRule="auto" w:before="104" w:after="0"/>
        <w:ind w:left="1438" w:right="0" w:hanging="321"/>
        <w:jc w:val="left"/>
        <w:rPr>
          <w:sz w:val="16"/>
        </w:rPr>
      </w:pPr>
      <w:r>
        <w:rPr>
          <w:w w:val="130"/>
          <w:sz w:val="16"/>
        </w:rPr>
        <w:t>I,</w:t>
      </w:r>
      <w:r>
        <w:rPr>
          <w:spacing w:val="-5"/>
          <w:w w:val="130"/>
          <w:sz w:val="16"/>
        </w:rPr>
        <w:t> </w:t>
      </w:r>
      <w:r>
        <w:rPr>
          <w:w w:val="130"/>
          <w:sz w:val="16"/>
        </w:rPr>
        <w:t>II,</w:t>
      </w:r>
      <w:r>
        <w:rPr>
          <w:spacing w:val="-4"/>
          <w:w w:val="130"/>
          <w:sz w:val="16"/>
        </w:rPr>
        <w:t> </w:t>
      </w:r>
      <w:r>
        <w:rPr>
          <w:w w:val="130"/>
          <w:sz w:val="16"/>
        </w:rPr>
        <w:t>and</w:t>
      </w:r>
      <w:r>
        <w:rPr>
          <w:spacing w:val="-4"/>
          <w:w w:val="130"/>
          <w:sz w:val="16"/>
        </w:rPr>
        <w:t> </w:t>
      </w:r>
      <w:r>
        <w:rPr>
          <w:spacing w:val="-5"/>
          <w:w w:val="130"/>
          <w:sz w:val="16"/>
        </w:rPr>
        <w:t>III</w:t>
      </w:r>
    </w:p>
    <w:p>
      <w:pPr>
        <w:pStyle w:val="ListParagraph"/>
        <w:numPr>
          <w:ilvl w:val="2"/>
          <w:numId w:val="7"/>
        </w:numPr>
        <w:tabs>
          <w:tab w:pos="1438" w:val="left" w:leader="none"/>
        </w:tabs>
        <w:spacing w:line="240" w:lineRule="auto" w:before="105" w:after="0"/>
        <w:ind w:left="1438" w:right="0" w:hanging="318"/>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7"/>
        </w:numPr>
        <w:tabs>
          <w:tab w:pos="1439" w:val="left" w:leader="none"/>
        </w:tabs>
        <w:spacing w:line="240" w:lineRule="auto" w:before="104" w:after="0"/>
        <w:ind w:left="1439" w:right="0" w:hanging="313"/>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7"/>
        </w:numPr>
        <w:tabs>
          <w:tab w:pos="1438" w:val="left" w:leader="none"/>
        </w:tabs>
        <w:spacing w:line="240" w:lineRule="auto" w:before="105" w:after="0"/>
        <w:ind w:left="1438" w:right="0" w:hanging="330"/>
        <w:jc w:val="left"/>
        <w:rPr>
          <w:sz w:val="16"/>
        </w:rPr>
      </w:pPr>
      <w:r>
        <w:rPr>
          <w:w w:val="125"/>
          <w:sz w:val="16"/>
        </w:rPr>
        <w:t>I,</w:t>
      </w:r>
      <w:r>
        <w:rPr>
          <w:spacing w:val="5"/>
          <w:w w:val="125"/>
          <w:sz w:val="16"/>
        </w:rPr>
        <w:t> </w:t>
      </w:r>
      <w:r>
        <w:rPr>
          <w:w w:val="125"/>
          <w:sz w:val="16"/>
        </w:rPr>
        <w:t>II,</w:t>
      </w:r>
      <w:r>
        <w:rPr>
          <w:spacing w:val="6"/>
          <w:w w:val="125"/>
          <w:sz w:val="16"/>
        </w:rPr>
        <w:t> </w:t>
      </w:r>
      <w:r>
        <w:rPr>
          <w:w w:val="125"/>
          <w:sz w:val="16"/>
        </w:rPr>
        <w:t>and</w:t>
      </w:r>
      <w:r>
        <w:rPr>
          <w:spacing w:val="6"/>
          <w:w w:val="125"/>
          <w:sz w:val="16"/>
        </w:rPr>
        <w:t> </w:t>
      </w:r>
      <w:r>
        <w:rPr>
          <w:spacing w:val="-5"/>
          <w:w w:val="125"/>
          <w:sz w:val="16"/>
        </w:rPr>
        <w:t>IV</w:t>
      </w:r>
    </w:p>
    <w:p>
      <w:pPr>
        <w:pStyle w:val="BodyText"/>
        <w:spacing w:before="7"/>
        <w:rPr>
          <w:sz w:val="20"/>
        </w:rPr>
      </w:pPr>
    </w:p>
    <w:p>
      <w:pPr>
        <w:pStyle w:val="ListParagraph"/>
        <w:numPr>
          <w:ilvl w:val="0"/>
          <w:numId w:val="7"/>
        </w:numPr>
        <w:tabs>
          <w:tab w:pos="1117" w:val="left" w:leader="none"/>
        </w:tabs>
        <w:spacing w:line="240" w:lineRule="auto" w:before="0" w:after="0"/>
        <w:ind w:left="1117" w:right="0" w:hanging="358"/>
        <w:jc w:val="left"/>
        <w:rPr>
          <w:sz w:val="16"/>
        </w:rPr>
      </w:pPr>
      <w:r>
        <w:rPr>
          <w:w w:val="130"/>
          <w:sz w:val="16"/>
        </w:rPr>
        <w:t>Which</w:t>
      </w:r>
      <w:r>
        <w:rPr>
          <w:spacing w:val="-10"/>
          <w:w w:val="130"/>
          <w:sz w:val="16"/>
        </w:rPr>
        <w:t> </w:t>
      </w:r>
      <w:r>
        <w:rPr>
          <w:w w:val="130"/>
          <w:sz w:val="16"/>
        </w:rPr>
        <w:t>of</w:t>
      </w:r>
      <w:r>
        <w:rPr>
          <w:spacing w:val="-9"/>
          <w:w w:val="130"/>
          <w:sz w:val="16"/>
        </w:rPr>
        <w:t> </w:t>
      </w:r>
      <w:r>
        <w:rPr>
          <w:w w:val="130"/>
          <w:sz w:val="16"/>
        </w:rPr>
        <w:t>the</w:t>
      </w:r>
      <w:r>
        <w:rPr>
          <w:spacing w:val="-9"/>
          <w:w w:val="130"/>
          <w:sz w:val="16"/>
        </w:rPr>
        <w:t> </w:t>
      </w:r>
      <w:r>
        <w:rPr>
          <w:w w:val="130"/>
          <w:sz w:val="16"/>
        </w:rPr>
        <w:t>following</w:t>
      </w:r>
      <w:r>
        <w:rPr>
          <w:spacing w:val="-9"/>
          <w:w w:val="130"/>
          <w:sz w:val="16"/>
        </w:rPr>
        <w:t> </w:t>
      </w:r>
      <w:r>
        <w:rPr>
          <w:w w:val="130"/>
          <w:sz w:val="16"/>
        </w:rPr>
        <w:t>records</w:t>
      </w:r>
      <w:r>
        <w:rPr>
          <w:spacing w:val="-10"/>
          <w:w w:val="130"/>
          <w:sz w:val="16"/>
        </w:rPr>
        <w:t> </w:t>
      </w:r>
      <w:r>
        <w:rPr>
          <w:w w:val="130"/>
          <w:sz w:val="16"/>
        </w:rPr>
        <w:t>must</w:t>
      </w:r>
      <w:r>
        <w:rPr>
          <w:spacing w:val="-9"/>
          <w:w w:val="130"/>
          <w:sz w:val="16"/>
        </w:rPr>
        <w:t> </w:t>
      </w:r>
      <w:r>
        <w:rPr>
          <w:w w:val="130"/>
          <w:sz w:val="16"/>
        </w:rPr>
        <w:t>be</w:t>
      </w:r>
      <w:r>
        <w:rPr>
          <w:spacing w:val="-9"/>
          <w:w w:val="130"/>
          <w:sz w:val="16"/>
        </w:rPr>
        <w:t> </w:t>
      </w:r>
      <w:r>
        <w:rPr>
          <w:w w:val="130"/>
          <w:sz w:val="16"/>
        </w:rPr>
        <w:t>kept</w:t>
      </w:r>
      <w:r>
        <w:rPr>
          <w:spacing w:val="-9"/>
          <w:w w:val="130"/>
          <w:sz w:val="16"/>
        </w:rPr>
        <w:t> </w:t>
      </w:r>
      <w:r>
        <w:rPr>
          <w:w w:val="130"/>
          <w:sz w:val="16"/>
        </w:rPr>
        <w:t>for</w:t>
      </w:r>
      <w:r>
        <w:rPr>
          <w:spacing w:val="-10"/>
          <w:w w:val="130"/>
          <w:sz w:val="16"/>
        </w:rPr>
        <w:t> </w:t>
      </w:r>
      <w:r>
        <w:rPr>
          <w:w w:val="130"/>
          <w:sz w:val="16"/>
        </w:rPr>
        <w:t>the</w:t>
      </w:r>
      <w:r>
        <w:rPr>
          <w:spacing w:val="-9"/>
          <w:w w:val="130"/>
          <w:sz w:val="16"/>
        </w:rPr>
        <w:t> </w:t>
      </w:r>
      <w:r>
        <w:rPr>
          <w:w w:val="130"/>
          <w:sz w:val="16"/>
        </w:rPr>
        <w:t>lifetime</w:t>
      </w:r>
      <w:r>
        <w:rPr>
          <w:spacing w:val="-9"/>
          <w:w w:val="130"/>
          <w:sz w:val="16"/>
        </w:rPr>
        <w:t> </w:t>
      </w:r>
      <w:r>
        <w:rPr>
          <w:w w:val="130"/>
          <w:sz w:val="16"/>
        </w:rPr>
        <w:t>of</w:t>
      </w:r>
      <w:r>
        <w:rPr>
          <w:spacing w:val="-9"/>
          <w:w w:val="130"/>
          <w:sz w:val="16"/>
        </w:rPr>
        <w:t> </w:t>
      </w:r>
      <w:r>
        <w:rPr>
          <w:w w:val="130"/>
          <w:sz w:val="16"/>
        </w:rPr>
        <w:t>a</w:t>
      </w:r>
      <w:r>
        <w:rPr>
          <w:spacing w:val="-10"/>
          <w:w w:val="130"/>
          <w:sz w:val="16"/>
        </w:rPr>
        <w:t> </w:t>
      </w:r>
      <w:r>
        <w:rPr>
          <w:spacing w:val="-2"/>
          <w:w w:val="130"/>
          <w:sz w:val="16"/>
        </w:rPr>
        <w:t>broker–dealer?</w:t>
      </w:r>
    </w:p>
    <w:p>
      <w:pPr>
        <w:pStyle w:val="ListParagraph"/>
        <w:numPr>
          <w:ilvl w:val="0"/>
          <w:numId w:val="24"/>
        </w:numPr>
        <w:tabs>
          <w:tab w:pos="1438" w:val="left" w:leader="none"/>
        </w:tabs>
        <w:spacing w:line="240" w:lineRule="auto" w:before="144" w:after="0"/>
        <w:ind w:left="1438" w:right="0" w:hanging="321"/>
        <w:jc w:val="left"/>
        <w:rPr>
          <w:sz w:val="16"/>
        </w:rPr>
      </w:pPr>
      <w:r>
        <w:rPr>
          <w:w w:val="125"/>
          <w:sz w:val="16"/>
        </w:rPr>
        <w:t>Records</w:t>
      </w:r>
      <w:r>
        <w:rPr>
          <w:spacing w:val="-8"/>
          <w:w w:val="125"/>
          <w:sz w:val="16"/>
        </w:rPr>
        <w:t> </w:t>
      </w:r>
      <w:r>
        <w:rPr>
          <w:w w:val="125"/>
          <w:sz w:val="16"/>
        </w:rPr>
        <w:t>of</w:t>
      </w:r>
      <w:r>
        <w:rPr>
          <w:spacing w:val="-8"/>
          <w:w w:val="125"/>
          <w:sz w:val="16"/>
        </w:rPr>
        <w:t> </w:t>
      </w:r>
      <w:r>
        <w:rPr>
          <w:w w:val="125"/>
          <w:sz w:val="16"/>
        </w:rPr>
        <w:t>closed</w:t>
      </w:r>
      <w:r>
        <w:rPr>
          <w:spacing w:val="-7"/>
          <w:w w:val="125"/>
          <w:sz w:val="16"/>
        </w:rPr>
        <w:t> </w:t>
      </w:r>
      <w:r>
        <w:rPr>
          <w:spacing w:val="-2"/>
          <w:w w:val="125"/>
          <w:sz w:val="16"/>
        </w:rPr>
        <w:t>accounts</w:t>
      </w:r>
    </w:p>
    <w:p>
      <w:pPr>
        <w:pStyle w:val="ListParagraph"/>
        <w:numPr>
          <w:ilvl w:val="0"/>
          <w:numId w:val="24"/>
        </w:numPr>
        <w:tabs>
          <w:tab w:pos="1438" w:val="left" w:leader="none"/>
        </w:tabs>
        <w:spacing w:line="240" w:lineRule="auto" w:before="105" w:after="0"/>
        <w:ind w:left="1438" w:right="0" w:hanging="318"/>
        <w:jc w:val="left"/>
        <w:rPr>
          <w:sz w:val="16"/>
        </w:rPr>
      </w:pPr>
      <w:r>
        <w:rPr>
          <w:w w:val="125"/>
          <w:sz w:val="16"/>
        </w:rPr>
        <w:t>General</w:t>
      </w:r>
      <w:r>
        <w:rPr>
          <w:spacing w:val="-1"/>
          <w:w w:val="125"/>
          <w:sz w:val="16"/>
        </w:rPr>
        <w:t> </w:t>
      </w:r>
      <w:r>
        <w:rPr>
          <w:spacing w:val="-2"/>
          <w:w w:val="125"/>
          <w:sz w:val="16"/>
        </w:rPr>
        <w:t>ledgers</w:t>
      </w:r>
    </w:p>
    <w:p>
      <w:pPr>
        <w:pStyle w:val="ListParagraph"/>
        <w:numPr>
          <w:ilvl w:val="0"/>
          <w:numId w:val="24"/>
        </w:numPr>
        <w:tabs>
          <w:tab w:pos="1439" w:val="left" w:leader="none"/>
        </w:tabs>
        <w:spacing w:line="240" w:lineRule="auto" w:before="104" w:after="0"/>
        <w:ind w:left="1439" w:right="0" w:hanging="313"/>
        <w:jc w:val="left"/>
        <w:rPr>
          <w:sz w:val="16"/>
        </w:rPr>
      </w:pPr>
      <w:r>
        <w:rPr>
          <w:w w:val="130"/>
          <w:sz w:val="16"/>
        </w:rPr>
        <w:t>Partnership</w:t>
      </w:r>
      <w:r>
        <w:rPr>
          <w:spacing w:val="18"/>
          <w:w w:val="130"/>
          <w:sz w:val="16"/>
        </w:rPr>
        <w:t> </w:t>
      </w:r>
      <w:r>
        <w:rPr>
          <w:spacing w:val="-2"/>
          <w:w w:val="130"/>
          <w:sz w:val="16"/>
        </w:rPr>
        <w:t>documents</w:t>
      </w:r>
    </w:p>
    <w:p>
      <w:pPr>
        <w:pStyle w:val="ListParagraph"/>
        <w:numPr>
          <w:ilvl w:val="0"/>
          <w:numId w:val="24"/>
        </w:numPr>
        <w:tabs>
          <w:tab w:pos="1438" w:val="left" w:leader="none"/>
        </w:tabs>
        <w:spacing w:line="240" w:lineRule="auto" w:before="105" w:after="0"/>
        <w:ind w:left="143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spacing w:after="0" w:line="240" w:lineRule="auto"/>
        <w:jc w:val="left"/>
        <w:rPr>
          <w:sz w:val="16"/>
        </w:rPr>
        <w:sectPr>
          <w:pgSz w:w="12240" w:h="15660"/>
          <w:pgMar w:header="0" w:footer="736" w:top="1000" w:bottom="920" w:left="1520" w:right="1500"/>
        </w:sectPr>
      </w:pPr>
    </w:p>
    <w:p>
      <w:pPr>
        <w:pStyle w:val="Heading1"/>
        <w:spacing w:before="125"/>
      </w:pPr>
      <w:bookmarkStart w:name="Answers and explanations" w:id="484"/>
      <w:bookmarkEnd w:id="484"/>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24"/>
        </w:numPr>
        <w:tabs>
          <w:tab w:pos="1490" w:val="left" w:leader="none"/>
        </w:tabs>
        <w:spacing w:line="240" w:lineRule="exact" w:before="443" w:after="0"/>
        <w:ind w:left="1490" w:right="130" w:hanging="261"/>
        <w:jc w:val="left"/>
        <w:rPr>
          <w:sz w:val="16"/>
        </w:rPr>
      </w:pPr>
      <w:r>
        <w:rPr>
          <w:rFonts w:ascii="Arial" w:hAnsi="Arial"/>
          <w:b/>
          <w:w w:val="115"/>
          <w:sz w:val="17"/>
        </w:rPr>
        <w:t>C.</w:t>
      </w:r>
      <w:r>
        <w:rPr>
          <w:rFonts w:ascii="Arial" w:hAnsi="Arial"/>
          <w:b/>
          <w:spacing w:val="-4"/>
          <w:w w:val="115"/>
          <w:sz w:val="17"/>
        </w:rPr>
        <w:t> </w:t>
      </w:r>
      <w:r>
        <w:rPr>
          <w:w w:val="130"/>
          <w:sz w:val="16"/>
        </w:rPr>
        <w:t>The</w:t>
      </w:r>
      <w:r>
        <w:rPr>
          <w:spacing w:val="-2"/>
          <w:w w:val="130"/>
          <w:sz w:val="16"/>
        </w:rPr>
        <w:t> </w:t>
      </w:r>
      <w:r>
        <w:rPr>
          <w:w w:val="130"/>
          <w:sz w:val="16"/>
        </w:rPr>
        <w:t>items</w:t>
      </w:r>
      <w:r>
        <w:rPr>
          <w:spacing w:val="-2"/>
          <w:w w:val="130"/>
          <w:sz w:val="16"/>
        </w:rPr>
        <w:t> </w:t>
      </w:r>
      <w:r>
        <w:rPr>
          <w:w w:val="130"/>
          <w:sz w:val="16"/>
        </w:rPr>
        <w:t>required</w:t>
      </w:r>
      <w:r>
        <w:rPr>
          <w:spacing w:val="-2"/>
          <w:w w:val="130"/>
          <w:sz w:val="16"/>
        </w:rPr>
        <w:t> </w:t>
      </w:r>
      <w:r>
        <w:rPr>
          <w:w w:val="130"/>
          <w:sz w:val="16"/>
        </w:rPr>
        <w:t>on</w:t>
      </w:r>
      <w:r>
        <w:rPr>
          <w:spacing w:val="-2"/>
          <w:w w:val="130"/>
          <w:sz w:val="16"/>
        </w:rPr>
        <w:t> </w:t>
      </w:r>
      <w:r>
        <w:rPr>
          <w:w w:val="130"/>
          <w:sz w:val="16"/>
        </w:rPr>
        <w:t>an</w:t>
      </w:r>
      <w:r>
        <w:rPr>
          <w:spacing w:val="-2"/>
          <w:w w:val="130"/>
          <w:sz w:val="16"/>
        </w:rPr>
        <w:t> </w:t>
      </w:r>
      <w:r>
        <w:rPr>
          <w:w w:val="130"/>
          <w:sz w:val="16"/>
        </w:rPr>
        <w:t>order</w:t>
      </w:r>
      <w:r>
        <w:rPr>
          <w:spacing w:val="-2"/>
          <w:w w:val="130"/>
          <w:sz w:val="16"/>
        </w:rPr>
        <w:t> </w:t>
      </w:r>
      <w:r>
        <w:rPr>
          <w:w w:val="130"/>
          <w:sz w:val="16"/>
        </w:rPr>
        <w:t>ticket</w:t>
      </w:r>
      <w:r>
        <w:rPr>
          <w:spacing w:val="-2"/>
          <w:w w:val="130"/>
          <w:sz w:val="16"/>
        </w:rPr>
        <w:t> </w:t>
      </w:r>
      <w:r>
        <w:rPr>
          <w:w w:val="130"/>
          <w:sz w:val="16"/>
        </w:rPr>
        <w:t>are</w:t>
      </w:r>
      <w:r>
        <w:rPr>
          <w:spacing w:val="-2"/>
          <w:w w:val="130"/>
          <w:sz w:val="16"/>
        </w:rPr>
        <w:t> </w:t>
      </w:r>
      <w:r>
        <w:rPr>
          <w:w w:val="130"/>
          <w:sz w:val="16"/>
        </w:rPr>
        <w:t>the</w:t>
      </w:r>
      <w:r>
        <w:rPr>
          <w:spacing w:val="-2"/>
          <w:w w:val="130"/>
          <w:sz w:val="16"/>
        </w:rPr>
        <w:t> </w:t>
      </w:r>
      <w:r>
        <w:rPr>
          <w:w w:val="130"/>
          <w:sz w:val="16"/>
        </w:rPr>
        <w:t>rep’s</w:t>
      </w:r>
      <w:r>
        <w:rPr>
          <w:spacing w:val="-2"/>
          <w:w w:val="130"/>
          <w:sz w:val="16"/>
        </w:rPr>
        <w:t> </w:t>
      </w:r>
      <w:r>
        <w:rPr>
          <w:w w:val="130"/>
          <w:sz w:val="16"/>
        </w:rPr>
        <w:t>identification</w:t>
      </w:r>
      <w:r>
        <w:rPr>
          <w:spacing w:val="-2"/>
          <w:w w:val="130"/>
          <w:sz w:val="16"/>
        </w:rPr>
        <w:t> </w:t>
      </w:r>
      <w:r>
        <w:rPr>
          <w:w w:val="130"/>
          <w:sz w:val="16"/>
        </w:rPr>
        <w:t>number,</w:t>
      </w:r>
      <w:r>
        <w:rPr>
          <w:spacing w:val="-2"/>
          <w:w w:val="130"/>
          <w:sz w:val="16"/>
        </w:rPr>
        <w:t> </w:t>
      </w:r>
      <w:r>
        <w:rPr>
          <w:w w:val="130"/>
          <w:sz w:val="16"/>
        </w:rPr>
        <w:t>the</w:t>
      </w:r>
      <w:r>
        <w:rPr>
          <w:spacing w:val="-2"/>
          <w:w w:val="130"/>
          <w:sz w:val="16"/>
        </w:rPr>
        <w:t> </w:t>
      </w:r>
      <w:r>
        <w:rPr>
          <w:w w:val="130"/>
          <w:sz w:val="16"/>
        </w:rPr>
        <w:t>customer’s account</w:t>
      </w:r>
      <w:r>
        <w:rPr>
          <w:spacing w:val="-1"/>
          <w:w w:val="130"/>
          <w:sz w:val="16"/>
        </w:rPr>
        <w:t> </w:t>
      </w:r>
      <w:r>
        <w:rPr>
          <w:w w:val="130"/>
          <w:sz w:val="16"/>
        </w:rPr>
        <w:t>number,</w:t>
      </w:r>
      <w:r>
        <w:rPr>
          <w:spacing w:val="-1"/>
          <w:w w:val="130"/>
          <w:sz w:val="16"/>
        </w:rPr>
        <w:t> </w:t>
      </w:r>
      <w:r>
        <w:rPr>
          <w:w w:val="130"/>
          <w:sz w:val="16"/>
        </w:rPr>
        <w:t>a</w:t>
      </w:r>
      <w:r>
        <w:rPr>
          <w:spacing w:val="-1"/>
          <w:w w:val="130"/>
          <w:sz w:val="16"/>
        </w:rPr>
        <w:t> </w:t>
      </w:r>
      <w:r>
        <w:rPr>
          <w:w w:val="130"/>
          <w:sz w:val="16"/>
        </w:rPr>
        <w:t>description</w:t>
      </w:r>
      <w:r>
        <w:rPr>
          <w:spacing w:val="-1"/>
          <w:w w:val="130"/>
          <w:sz w:val="16"/>
        </w:rPr>
        <w:t> </w:t>
      </w:r>
      <w:r>
        <w:rPr>
          <w:w w:val="130"/>
          <w:sz w:val="16"/>
        </w:rPr>
        <w:t>of</w:t>
      </w:r>
      <w:r>
        <w:rPr>
          <w:spacing w:val="-1"/>
          <w:w w:val="130"/>
          <w:sz w:val="16"/>
        </w:rPr>
        <w:t> </w:t>
      </w:r>
      <w:r>
        <w:rPr>
          <w:w w:val="130"/>
          <w:sz w:val="16"/>
        </w:rPr>
        <w:t>the</w:t>
      </w:r>
      <w:r>
        <w:rPr>
          <w:spacing w:val="-1"/>
          <w:w w:val="130"/>
          <w:sz w:val="16"/>
        </w:rPr>
        <w:t> </w:t>
      </w:r>
      <w:r>
        <w:rPr>
          <w:w w:val="130"/>
          <w:sz w:val="16"/>
        </w:rPr>
        <w:t>security,</w:t>
      </w:r>
      <w:r>
        <w:rPr>
          <w:spacing w:val="-1"/>
          <w:w w:val="130"/>
          <w:sz w:val="16"/>
        </w:rPr>
        <w:t> </w:t>
      </w:r>
      <w:r>
        <w:rPr>
          <w:w w:val="130"/>
          <w:sz w:val="16"/>
        </w:rPr>
        <w:t>the</w:t>
      </w:r>
      <w:r>
        <w:rPr>
          <w:spacing w:val="-1"/>
          <w:w w:val="130"/>
          <w:sz w:val="16"/>
        </w:rPr>
        <w:t> </w:t>
      </w:r>
      <w:r>
        <w:rPr>
          <w:w w:val="130"/>
          <w:sz w:val="16"/>
        </w:rPr>
        <w:t>number</w:t>
      </w:r>
      <w:r>
        <w:rPr>
          <w:spacing w:val="-1"/>
          <w:w w:val="130"/>
          <w:sz w:val="16"/>
        </w:rPr>
        <w:t> </w:t>
      </w:r>
      <w:r>
        <w:rPr>
          <w:w w:val="130"/>
          <w:sz w:val="16"/>
        </w:rPr>
        <w:t>of</w:t>
      </w:r>
      <w:r>
        <w:rPr>
          <w:spacing w:val="-1"/>
          <w:w w:val="130"/>
          <w:sz w:val="16"/>
        </w:rPr>
        <w:t> </w:t>
      </w:r>
      <w:r>
        <w:rPr>
          <w:w w:val="130"/>
          <w:sz w:val="16"/>
        </w:rPr>
        <w:t>shares,</w:t>
      </w:r>
      <w:r>
        <w:rPr>
          <w:spacing w:val="-1"/>
          <w:w w:val="130"/>
          <w:sz w:val="16"/>
        </w:rPr>
        <w:t> </w:t>
      </w:r>
      <w:r>
        <w:rPr>
          <w:w w:val="130"/>
          <w:sz w:val="16"/>
        </w:rPr>
        <w:t>whether</w:t>
      </w:r>
      <w:r>
        <w:rPr>
          <w:spacing w:val="-1"/>
          <w:w w:val="130"/>
          <w:sz w:val="16"/>
        </w:rPr>
        <w:t> </w:t>
      </w:r>
      <w:r>
        <w:rPr>
          <w:w w:val="130"/>
          <w:sz w:val="16"/>
        </w:rPr>
        <w:t>the</w:t>
      </w:r>
      <w:r>
        <w:rPr>
          <w:spacing w:val="-1"/>
          <w:w w:val="130"/>
          <w:sz w:val="16"/>
        </w:rPr>
        <w:t> </w:t>
      </w:r>
      <w:r>
        <w:rPr>
          <w:w w:val="130"/>
          <w:sz w:val="16"/>
        </w:rPr>
        <w:t>account</w:t>
      </w:r>
      <w:r>
        <w:rPr>
          <w:spacing w:val="-1"/>
          <w:w w:val="130"/>
          <w:sz w:val="16"/>
        </w:rPr>
        <w:t> </w:t>
      </w:r>
      <w:r>
        <w:rPr>
          <w:w w:val="130"/>
          <w:sz w:val="16"/>
        </w:rPr>
        <w:t>is discretionary, whether the customer is buying or selling, whether it’s a market order or</w:t>
      </w:r>
      <w:r>
        <w:rPr>
          <w:spacing w:val="40"/>
          <w:w w:val="130"/>
          <w:sz w:val="16"/>
        </w:rPr>
        <w:t> </w:t>
      </w:r>
      <w:r>
        <w:rPr>
          <w:w w:val="115"/>
          <w:sz w:val="16"/>
        </w:rPr>
        <w:t>GTC </w:t>
      </w:r>
      <w:r>
        <w:rPr>
          <w:w w:val="130"/>
          <w:sz w:val="16"/>
        </w:rPr>
        <w:t>order, whether the trade is for cash or on margin, whether it’s solicited or unsolicited, the time of the order, and the execution price. Remember that when an order is placed, it’s usually for immediate execution, so getting a customer’s signature would be nearly </w:t>
      </w:r>
      <w:r>
        <w:rPr>
          <w:spacing w:val="-2"/>
          <w:w w:val="130"/>
          <w:sz w:val="16"/>
        </w:rPr>
        <w:t>impossible.</w:t>
      </w:r>
    </w:p>
    <w:p>
      <w:pPr>
        <w:pStyle w:val="BodyText"/>
        <w:spacing w:before="7"/>
        <w:rPr>
          <w:sz w:val="19"/>
        </w:rPr>
      </w:pPr>
    </w:p>
    <w:p>
      <w:pPr>
        <w:pStyle w:val="ListParagraph"/>
        <w:numPr>
          <w:ilvl w:val="1"/>
          <w:numId w:val="24"/>
        </w:numPr>
        <w:tabs>
          <w:tab w:pos="1490" w:val="left" w:leader="none"/>
        </w:tabs>
        <w:spacing w:line="280" w:lineRule="auto" w:before="0" w:after="0"/>
        <w:ind w:left="1490" w:right="248" w:hanging="261"/>
        <w:jc w:val="left"/>
        <w:rPr>
          <w:sz w:val="16"/>
        </w:rPr>
      </w:pPr>
      <w:r>
        <w:rPr>
          <w:rFonts w:ascii="Arial"/>
          <w:b/>
          <w:w w:val="125"/>
          <w:sz w:val="17"/>
        </w:rPr>
        <w:t>B.</w:t>
      </w:r>
      <w:r>
        <w:rPr>
          <w:rFonts w:ascii="Arial"/>
          <w:b/>
          <w:spacing w:val="-5"/>
          <w:w w:val="125"/>
          <w:sz w:val="17"/>
        </w:rPr>
        <w:t> </w:t>
      </w:r>
      <w:r>
        <w:rPr>
          <w:w w:val="125"/>
          <w:sz w:val="16"/>
        </w:rPr>
        <w:t>The SEC is a government agency and is not a self-regulatory organization. SROs include </w:t>
      </w:r>
      <w:r>
        <w:rPr>
          <w:spacing w:val="-2"/>
          <w:w w:val="125"/>
          <w:sz w:val="16"/>
        </w:rPr>
        <w:t>the</w:t>
      </w:r>
      <w:r>
        <w:rPr>
          <w:spacing w:val="-11"/>
          <w:w w:val="125"/>
          <w:sz w:val="16"/>
        </w:rPr>
        <w:t> </w:t>
      </w:r>
      <w:r>
        <w:rPr>
          <w:spacing w:val="-2"/>
          <w:w w:val="125"/>
          <w:sz w:val="16"/>
        </w:rPr>
        <w:t>MSRB,</w:t>
      </w:r>
      <w:r>
        <w:rPr>
          <w:spacing w:val="-10"/>
          <w:w w:val="125"/>
          <w:sz w:val="16"/>
        </w:rPr>
        <w:t> </w:t>
      </w:r>
      <w:r>
        <w:rPr>
          <w:spacing w:val="-2"/>
          <w:w w:val="125"/>
          <w:sz w:val="16"/>
        </w:rPr>
        <w:t>NYSE,</w:t>
      </w:r>
      <w:r>
        <w:rPr>
          <w:spacing w:val="-11"/>
          <w:w w:val="125"/>
          <w:sz w:val="16"/>
        </w:rPr>
        <w:t> </w:t>
      </w:r>
      <w:r>
        <w:rPr>
          <w:spacing w:val="-2"/>
          <w:w w:val="125"/>
          <w:sz w:val="16"/>
        </w:rPr>
        <w:t>CBOE,</w:t>
      </w:r>
      <w:r>
        <w:rPr>
          <w:spacing w:val="-10"/>
          <w:w w:val="125"/>
          <w:sz w:val="16"/>
        </w:rPr>
        <w:t> </w:t>
      </w:r>
      <w:r>
        <w:rPr>
          <w:spacing w:val="-2"/>
          <w:w w:val="125"/>
          <w:sz w:val="16"/>
        </w:rPr>
        <w:t>and</w:t>
      </w:r>
      <w:r>
        <w:rPr>
          <w:spacing w:val="-11"/>
          <w:w w:val="125"/>
          <w:sz w:val="16"/>
        </w:rPr>
        <w:t> </w:t>
      </w:r>
      <w:r>
        <w:rPr>
          <w:spacing w:val="-2"/>
          <w:w w:val="125"/>
          <w:sz w:val="16"/>
        </w:rPr>
        <w:t>FINRA.</w:t>
      </w:r>
    </w:p>
    <w:p>
      <w:pPr>
        <w:pStyle w:val="BodyText"/>
        <w:spacing w:before="1"/>
        <w:rPr>
          <w:sz w:val="18"/>
        </w:rPr>
      </w:pPr>
    </w:p>
    <w:p>
      <w:pPr>
        <w:pStyle w:val="ListParagraph"/>
        <w:numPr>
          <w:ilvl w:val="1"/>
          <w:numId w:val="24"/>
        </w:numPr>
        <w:tabs>
          <w:tab w:pos="1490" w:val="left" w:leader="none"/>
        </w:tabs>
        <w:spacing w:line="280" w:lineRule="auto" w:before="1" w:after="0"/>
        <w:ind w:left="1490" w:right="271" w:hanging="261"/>
        <w:jc w:val="left"/>
        <w:rPr>
          <w:sz w:val="16"/>
        </w:rPr>
      </w:pPr>
      <w:r>
        <w:rPr>
          <w:rFonts w:ascii="Arial" w:hAnsi="Arial"/>
          <w:b/>
          <w:w w:val="125"/>
          <w:sz w:val="17"/>
        </w:rPr>
        <w:t>B.</w:t>
      </w:r>
      <w:r>
        <w:rPr>
          <w:rFonts w:ascii="Arial" w:hAnsi="Arial"/>
          <w:b/>
          <w:spacing w:val="-15"/>
          <w:w w:val="125"/>
          <w:sz w:val="17"/>
        </w:rPr>
        <w:t> </w:t>
      </w:r>
      <w:r>
        <w:rPr>
          <w:w w:val="130"/>
          <w:sz w:val="16"/>
        </w:rPr>
        <w:t>For</w:t>
      </w:r>
      <w:r>
        <w:rPr>
          <w:spacing w:val="-9"/>
          <w:w w:val="130"/>
          <w:sz w:val="16"/>
        </w:rPr>
        <w:t> </w:t>
      </w:r>
      <w:r>
        <w:rPr>
          <w:w w:val="130"/>
          <w:sz w:val="16"/>
        </w:rPr>
        <w:t>accounts</w:t>
      </w:r>
      <w:r>
        <w:rPr>
          <w:spacing w:val="-9"/>
          <w:w w:val="130"/>
          <w:sz w:val="16"/>
        </w:rPr>
        <w:t> </w:t>
      </w:r>
      <w:r>
        <w:rPr>
          <w:w w:val="130"/>
          <w:sz w:val="16"/>
        </w:rPr>
        <w:t>like</w:t>
      </w:r>
      <w:r>
        <w:rPr>
          <w:spacing w:val="-9"/>
          <w:w w:val="130"/>
          <w:sz w:val="16"/>
        </w:rPr>
        <w:t> </w:t>
      </w:r>
      <w:r>
        <w:rPr>
          <w:w w:val="130"/>
          <w:sz w:val="16"/>
        </w:rPr>
        <w:t>Declan</w:t>
      </w:r>
      <w:r>
        <w:rPr>
          <w:spacing w:val="-9"/>
          <w:w w:val="130"/>
          <w:sz w:val="16"/>
        </w:rPr>
        <w:t> </w:t>
      </w:r>
      <w:r>
        <w:rPr>
          <w:w w:val="130"/>
          <w:sz w:val="16"/>
        </w:rPr>
        <w:t>Smith’s,</w:t>
      </w:r>
      <w:r>
        <w:rPr>
          <w:spacing w:val="-9"/>
          <w:w w:val="130"/>
          <w:sz w:val="16"/>
        </w:rPr>
        <w:t> </w:t>
      </w:r>
      <w:r>
        <w:rPr>
          <w:w w:val="130"/>
          <w:sz w:val="16"/>
        </w:rPr>
        <w:t>the</w:t>
      </w:r>
      <w:r>
        <w:rPr>
          <w:spacing w:val="-9"/>
          <w:w w:val="130"/>
          <w:sz w:val="16"/>
        </w:rPr>
        <w:t> </w:t>
      </w:r>
      <w:r>
        <w:rPr>
          <w:w w:val="130"/>
          <w:sz w:val="16"/>
        </w:rPr>
        <w:t>brokerage</w:t>
      </w:r>
      <w:r>
        <w:rPr>
          <w:spacing w:val="-9"/>
          <w:w w:val="130"/>
          <w:sz w:val="16"/>
        </w:rPr>
        <w:t> </w:t>
      </w:r>
      <w:r>
        <w:rPr>
          <w:w w:val="130"/>
          <w:sz w:val="16"/>
        </w:rPr>
        <w:t>firm</w:t>
      </w:r>
      <w:r>
        <w:rPr>
          <w:spacing w:val="-9"/>
          <w:w w:val="130"/>
          <w:sz w:val="16"/>
        </w:rPr>
        <w:t> </w:t>
      </w:r>
      <w:r>
        <w:rPr>
          <w:w w:val="130"/>
          <w:sz w:val="16"/>
        </w:rPr>
        <w:t>must</w:t>
      </w:r>
      <w:r>
        <w:rPr>
          <w:spacing w:val="-9"/>
          <w:w w:val="130"/>
          <w:sz w:val="16"/>
        </w:rPr>
        <w:t> </w:t>
      </w:r>
      <w:r>
        <w:rPr>
          <w:w w:val="130"/>
          <w:sz w:val="16"/>
        </w:rPr>
        <w:t>send</w:t>
      </w:r>
      <w:r>
        <w:rPr>
          <w:spacing w:val="-9"/>
          <w:w w:val="130"/>
          <w:sz w:val="16"/>
        </w:rPr>
        <w:t> </w:t>
      </w:r>
      <w:r>
        <w:rPr>
          <w:w w:val="130"/>
          <w:sz w:val="16"/>
        </w:rPr>
        <w:t>out</w:t>
      </w:r>
      <w:r>
        <w:rPr>
          <w:spacing w:val="-9"/>
          <w:w w:val="130"/>
          <w:sz w:val="16"/>
        </w:rPr>
        <w:t> </w:t>
      </w:r>
      <w:r>
        <w:rPr>
          <w:w w:val="130"/>
          <w:sz w:val="16"/>
        </w:rPr>
        <w:t>account</w:t>
      </w:r>
      <w:r>
        <w:rPr>
          <w:spacing w:val="-9"/>
          <w:w w:val="130"/>
          <w:sz w:val="16"/>
        </w:rPr>
        <w:t> </w:t>
      </w:r>
      <w:r>
        <w:rPr>
          <w:w w:val="130"/>
          <w:sz w:val="16"/>
        </w:rPr>
        <w:t>statements at least quarterly (every three months); for mutual funds, every six months.</w:t>
      </w:r>
    </w:p>
    <w:p>
      <w:pPr>
        <w:pStyle w:val="BodyText"/>
        <w:spacing w:before="1"/>
        <w:rPr>
          <w:sz w:val="18"/>
        </w:rPr>
      </w:pPr>
    </w:p>
    <w:p>
      <w:pPr>
        <w:pStyle w:val="ListParagraph"/>
        <w:numPr>
          <w:ilvl w:val="1"/>
          <w:numId w:val="24"/>
        </w:numPr>
        <w:tabs>
          <w:tab w:pos="1489" w:val="left" w:leader="none"/>
        </w:tabs>
        <w:spacing w:line="302" w:lineRule="auto" w:before="0" w:after="0"/>
        <w:ind w:left="1489" w:right="162" w:hanging="261"/>
        <w:jc w:val="left"/>
        <w:rPr>
          <w:sz w:val="16"/>
        </w:rPr>
      </w:pPr>
      <w:r>
        <w:rPr>
          <w:rFonts w:ascii="Arial"/>
          <w:b/>
          <w:w w:val="125"/>
          <w:sz w:val="17"/>
        </w:rPr>
        <w:t>A. </w:t>
      </w:r>
      <w:r>
        <w:rPr>
          <w:w w:val="125"/>
          <w:sz w:val="16"/>
        </w:rPr>
        <w:t>The ex-dividend date is the first day that the purchaser of a stock will not receive a previously declared dividend. The ex-dividend date is one business day before the record</w:t>
      </w:r>
      <w:r>
        <w:rPr>
          <w:spacing w:val="80"/>
          <w:w w:val="125"/>
          <w:sz w:val="16"/>
        </w:rPr>
        <w:t> </w:t>
      </w:r>
      <w:r>
        <w:rPr>
          <w:w w:val="125"/>
          <w:sz w:val="16"/>
        </w:rPr>
        <w:t>date. As a reminder, Saturday and Sunday are not considered business days. So if the record date was on Monday, the ex-dividend date would be on the previous Friday.</w:t>
      </w:r>
    </w:p>
    <w:p>
      <w:pPr>
        <w:pStyle w:val="BodyText"/>
        <w:spacing w:before="2"/>
      </w:pPr>
    </w:p>
    <w:p>
      <w:pPr>
        <w:pStyle w:val="ListParagraph"/>
        <w:numPr>
          <w:ilvl w:val="1"/>
          <w:numId w:val="24"/>
        </w:numPr>
        <w:tabs>
          <w:tab w:pos="1490" w:val="left" w:leader="none"/>
        </w:tabs>
        <w:spacing w:line="302" w:lineRule="auto" w:before="0" w:after="0"/>
        <w:ind w:left="1490" w:right="460" w:hanging="261"/>
        <w:jc w:val="left"/>
        <w:rPr>
          <w:sz w:val="16"/>
        </w:rPr>
      </w:pPr>
      <w:r>
        <w:rPr>
          <w:rFonts w:ascii="Arial"/>
          <w:b/>
          <w:w w:val="120"/>
          <w:sz w:val="17"/>
        </w:rPr>
        <w:t>C.</w:t>
      </w:r>
      <w:r>
        <w:rPr>
          <w:rFonts w:ascii="Arial"/>
          <w:b/>
          <w:spacing w:val="-15"/>
          <w:w w:val="120"/>
          <w:sz w:val="17"/>
        </w:rPr>
        <w:t> </w:t>
      </w:r>
      <w:r>
        <w:rPr>
          <w:w w:val="130"/>
          <w:sz w:val="16"/>
        </w:rPr>
        <w:t>All</w:t>
      </w:r>
      <w:r>
        <w:rPr>
          <w:spacing w:val="-13"/>
          <w:w w:val="130"/>
          <w:sz w:val="16"/>
        </w:rPr>
        <w:t> </w:t>
      </w:r>
      <w:r>
        <w:rPr>
          <w:w w:val="130"/>
          <w:sz w:val="16"/>
        </w:rPr>
        <w:t>of</w:t>
      </w:r>
      <w:r>
        <w:rPr>
          <w:spacing w:val="-13"/>
          <w:w w:val="130"/>
          <w:sz w:val="16"/>
        </w:rPr>
        <w:t> </w:t>
      </w:r>
      <w:r>
        <w:rPr>
          <w:w w:val="130"/>
          <w:sz w:val="16"/>
        </w:rPr>
        <w:t>the</w:t>
      </w:r>
      <w:r>
        <w:rPr>
          <w:spacing w:val="-13"/>
          <w:w w:val="130"/>
          <w:sz w:val="16"/>
        </w:rPr>
        <w:t> </w:t>
      </w:r>
      <w:r>
        <w:rPr>
          <w:w w:val="130"/>
          <w:sz w:val="16"/>
        </w:rPr>
        <w:t>choices</w:t>
      </w:r>
      <w:r>
        <w:rPr>
          <w:spacing w:val="-13"/>
          <w:w w:val="130"/>
          <w:sz w:val="16"/>
        </w:rPr>
        <w:t> </w:t>
      </w:r>
      <w:r>
        <w:rPr>
          <w:w w:val="130"/>
          <w:sz w:val="16"/>
        </w:rPr>
        <w:t>listed</w:t>
      </w:r>
      <w:r>
        <w:rPr>
          <w:spacing w:val="-13"/>
          <w:w w:val="130"/>
          <w:sz w:val="16"/>
        </w:rPr>
        <w:t> </w:t>
      </w:r>
      <w:r>
        <w:rPr>
          <w:w w:val="130"/>
          <w:sz w:val="16"/>
        </w:rPr>
        <w:t>are</w:t>
      </w:r>
      <w:r>
        <w:rPr>
          <w:spacing w:val="-13"/>
          <w:w w:val="130"/>
          <w:sz w:val="16"/>
        </w:rPr>
        <w:t> </w:t>
      </w:r>
      <w:r>
        <w:rPr>
          <w:w w:val="130"/>
          <w:sz w:val="16"/>
        </w:rPr>
        <w:t>violations.</w:t>
      </w:r>
      <w:r>
        <w:rPr>
          <w:spacing w:val="-13"/>
          <w:w w:val="130"/>
          <w:sz w:val="16"/>
        </w:rPr>
        <w:t> </w:t>
      </w:r>
      <w:r>
        <w:rPr>
          <w:w w:val="130"/>
          <w:sz w:val="16"/>
        </w:rPr>
        <w:t>However,</w:t>
      </w:r>
      <w:r>
        <w:rPr>
          <w:spacing w:val="-13"/>
          <w:w w:val="130"/>
          <w:sz w:val="16"/>
        </w:rPr>
        <w:t> </w:t>
      </w:r>
      <w:r>
        <w:rPr>
          <w:w w:val="130"/>
          <w:sz w:val="16"/>
        </w:rPr>
        <w:t>pump</w:t>
      </w:r>
      <w:r>
        <w:rPr>
          <w:spacing w:val="-13"/>
          <w:w w:val="130"/>
          <w:sz w:val="16"/>
        </w:rPr>
        <w:t> </w:t>
      </w:r>
      <w:r>
        <w:rPr>
          <w:w w:val="130"/>
          <w:sz w:val="16"/>
        </w:rPr>
        <w:t>and</w:t>
      </w:r>
      <w:r>
        <w:rPr>
          <w:spacing w:val="-13"/>
          <w:w w:val="130"/>
          <w:sz w:val="16"/>
        </w:rPr>
        <w:t> </w:t>
      </w:r>
      <w:r>
        <w:rPr>
          <w:w w:val="130"/>
          <w:sz w:val="16"/>
        </w:rPr>
        <w:t>dump</w:t>
      </w:r>
      <w:r>
        <w:rPr>
          <w:spacing w:val="-13"/>
          <w:w w:val="130"/>
          <w:sz w:val="16"/>
        </w:rPr>
        <w:t> </w:t>
      </w:r>
      <w:r>
        <w:rPr>
          <w:w w:val="130"/>
          <w:sz w:val="16"/>
        </w:rPr>
        <w:t>is</w:t>
      </w:r>
      <w:r>
        <w:rPr>
          <w:spacing w:val="-13"/>
          <w:w w:val="130"/>
          <w:sz w:val="16"/>
        </w:rPr>
        <w:t> </w:t>
      </w:r>
      <w:r>
        <w:rPr>
          <w:w w:val="130"/>
          <w:sz w:val="16"/>
        </w:rPr>
        <w:t>the</w:t>
      </w:r>
      <w:r>
        <w:rPr>
          <w:spacing w:val="-13"/>
          <w:w w:val="130"/>
          <w:sz w:val="16"/>
        </w:rPr>
        <w:t> </w:t>
      </w:r>
      <w:r>
        <w:rPr>
          <w:w w:val="130"/>
          <w:sz w:val="16"/>
        </w:rPr>
        <w:t>only</w:t>
      </w:r>
      <w:r>
        <w:rPr>
          <w:spacing w:val="-13"/>
          <w:w w:val="130"/>
          <w:sz w:val="16"/>
        </w:rPr>
        <w:t> </w:t>
      </w:r>
      <w:r>
        <w:rPr>
          <w:w w:val="130"/>
          <w:sz w:val="16"/>
        </w:rPr>
        <w:t>violation listed that is a form of market manipulation. Pump and dump is fake news typically regarding penny stocks that is designed to drive the price of a particular stock up so</w:t>
      </w:r>
      <w:r>
        <w:rPr>
          <w:w w:val="130"/>
          <w:sz w:val="16"/>
        </w:rPr>
        <w:t> that the firm can sell their stock at a large profit.</w:t>
      </w:r>
    </w:p>
    <w:p>
      <w:pPr>
        <w:pStyle w:val="BodyText"/>
        <w:spacing w:before="5"/>
        <w:rPr>
          <w:sz w:val="17"/>
        </w:rPr>
      </w:pPr>
    </w:p>
    <w:p>
      <w:pPr>
        <w:pStyle w:val="ListParagraph"/>
        <w:numPr>
          <w:ilvl w:val="1"/>
          <w:numId w:val="24"/>
        </w:numPr>
        <w:tabs>
          <w:tab w:pos="1490" w:val="left" w:leader="none"/>
        </w:tabs>
        <w:spacing w:line="240" w:lineRule="exact" w:before="0" w:after="0"/>
        <w:ind w:left="1490" w:right="216" w:hanging="261"/>
        <w:jc w:val="left"/>
        <w:rPr>
          <w:sz w:val="16"/>
        </w:rPr>
      </w:pPr>
      <w:r>
        <w:rPr>
          <w:rFonts w:ascii="Arial" w:hAnsi="Arial"/>
          <w:b/>
          <w:w w:val="130"/>
          <w:sz w:val="17"/>
        </w:rPr>
        <w:t>D.</w:t>
      </w:r>
      <w:r>
        <w:rPr>
          <w:rFonts w:ascii="Arial" w:hAnsi="Arial"/>
          <w:b/>
          <w:spacing w:val="-16"/>
          <w:w w:val="130"/>
          <w:sz w:val="17"/>
        </w:rPr>
        <w:t> </w:t>
      </w:r>
      <w:r>
        <w:rPr>
          <w:w w:val="130"/>
          <w:sz w:val="16"/>
        </w:rPr>
        <w:t>All</w:t>
      </w:r>
      <w:r>
        <w:rPr>
          <w:spacing w:val="-9"/>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choices</w:t>
      </w:r>
      <w:r>
        <w:rPr>
          <w:spacing w:val="-8"/>
          <w:w w:val="130"/>
          <w:sz w:val="16"/>
        </w:rPr>
        <w:t> </w:t>
      </w:r>
      <w:r>
        <w:rPr>
          <w:w w:val="130"/>
          <w:sz w:val="16"/>
        </w:rPr>
        <w:t>listed</w:t>
      </w:r>
      <w:r>
        <w:rPr>
          <w:spacing w:val="-8"/>
          <w:w w:val="130"/>
          <w:sz w:val="16"/>
        </w:rPr>
        <w:t> </w:t>
      </w:r>
      <w:r>
        <w:rPr>
          <w:w w:val="130"/>
          <w:sz w:val="16"/>
        </w:rPr>
        <w:t>are</w:t>
      </w:r>
      <w:r>
        <w:rPr>
          <w:spacing w:val="-8"/>
          <w:w w:val="130"/>
          <w:sz w:val="16"/>
        </w:rPr>
        <w:t> </w:t>
      </w:r>
      <w:r>
        <w:rPr>
          <w:w w:val="130"/>
          <w:sz w:val="16"/>
        </w:rPr>
        <w:t>subject</w:t>
      </w:r>
      <w:r>
        <w:rPr>
          <w:spacing w:val="-8"/>
          <w:w w:val="130"/>
          <w:sz w:val="16"/>
        </w:rPr>
        <w:t> </w:t>
      </w:r>
      <w:r>
        <w:rPr>
          <w:w w:val="130"/>
          <w:sz w:val="16"/>
        </w:rPr>
        <w:t>to</w:t>
      </w:r>
      <w:r>
        <w:rPr>
          <w:spacing w:val="-8"/>
          <w:w w:val="130"/>
          <w:sz w:val="16"/>
        </w:rPr>
        <w:t> </w:t>
      </w:r>
      <w:r>
        <w:rPr>
          <w:w w:val="130"/>
          <w:sz w:val="16"/>
        </w:rPr>
        <w:t>the</w:t>
      </w:r>
      <w:r>
        <w:rPr>
          <w:spacing w:val="-8"/>
          <w:w w:val="130"/>
          <w:sz w:val="16"/>
        </w:rPr>
        <w:t> </w:t>
      </w:r>
      <w:r>
        <w:rPr>
          <w:w w:val="130"/>
          <w:sz w:val="16"/>
        </w:rPr>
        <w:t>FINRA</w:t>
      </w:r>
      <w:r>
        <w:rPr>
          <w:spacing w:val="-8"/>
          <w:w w:val="130"/>
          <w:sz w:val="16"/>
        </w:rPr>
        <w:t> </w:t>
      </w:r>
      <w:r>
        <w:rPr>
          <w:w w:val="130"/>
          <w:sz w:val="16"/>
        </w:rPr>
        <w:t>5</w:t>
      </w:r>
      <w:r>
        <w:rPr>
          <w:spacing w:val="-8"/>
          <w:w w:val="130"/>
          <w:sz w:val="16"/>
        </w:rPr>
        <w:t> </w:t>
      </w:r>
      <w:r>
        <w:rPr>
          <w:w w:val="130"/>
          <w:sz w:val="16"/>
        </w:rPr>
        <w:t>percent</w:t>
      </w:r>
      <w:r>
        <w:rPr>
          <w:spacing w:val="-8"/>
          <w:w w:val="130"/>
          <w:sz w:val="16"/>
        </w:rPr>
        <w:t> </w:t>
      </w:r>
      <w:r>
        <w:rPr>
          <w:w w:val="130"/>
          <w:sz w:val="16"/>
        </w:rPr>
        <w:t>markup</w:t>
      </w:r>
      <w:r>
        <w:rPr>
          <w:spacing w:val="-8"/>
          <w:w w:val="130"/>
          <w:sz w:val="16"/>
        </w:rPr>
        <w:t> </w:t>
      </w:r>
      <w:r>
        <w:rPr>
          <w:w w:val="130"/>
          <w:sz w:val="16"/>
        </w:rPr>
        <w:t>policy</w:t>
      </w:r>
      <w:r>
        <w:rPr>
          <w:spacing w:val="-8"/>
          <w:w w:val="130"/>
          <w:sz w:val="16"/>
        </w:rPr>
        <w:t> </w:t>
      </w:r>
      <w:r>
        <w:rPr>
          <w:w w:val="130"/>
          <w:sz w:val="16"/>
        </w:rPr>
        <w:t>(5</w:t>
      </w:r>
      <w:r>
        <w:rPr>
          <w:spacing w:val="-8"/>
          <w:w w:val="130"/>
          <w:sz w:val="16"/>
        </w:rPr>
        <w:t> </w:t>
      </w:r>
      <w:r>
        <w:rPr>
          <w:w w:val="130"/>
          <w:sz w:val="16"/>
        </w:rPr>
        <w:t>percent markup</w:t>
      </w:r>
      <w:r>
        <w:rPr>
          <w:spacing w:val="-5"/>
          <w:w w:val="130"/>
          <w:sz w:val="16"/>
        </w:rPr>
        <w:t> </w:t>
      </w:r>
      <w:r>
        <w:rPr>
          <w:w w:val="130"/>
          <w:sz w:val="16"/>
        </w:rPr>
        <w:t>policy</w:t>
      </w:r>
      <w:r>
        <w:rPr>
          <w:spacing w:val="-5"/>
          <w:w w:val="130"/>
          <w:sz w:val="16"/>
        </w:rPr>
        <w:t> </w:t>
      </w:r>
      <w:r>
        <w:rPr>
          <w:w w:val="130"/>
          <w:sz w:val="16"/>
        </w:rPr>
        <w:t>or</w:t>
      </w:r>
      <w:r>
        <w:rPr>
          <w:spacing w:val="-5"/>
          <w:w w:val="130"/>
          <w:sz w:val="16"/>
        </w:rPr>
        <w:t> </w:t>
      </w:r>
      <w:r>
        <w:rPr>
          <w:w w:val="130"/>
          <w:sz w:val="16"/>
        </w:rPr>
        <w:t>5</w:t>
      </w:r>
      <w:r>
        <w:rPr>
          <w:spacing w:val="-5"/>
          <w:w w:val="130"/>
          <w:sz w:val="16"/>
        </w:rPr>
        <w:t> </w:t>
      </w:r>
      <w:r>
        <w:rPr>
          <w:w w:val="130"/>
          <w:sz w:val="16"/>
        </w:rPr>
        <w:t>percent</w:t>
      </w:r>
      <w:r>
        <w:rPr>
          <w:spacing w:val="-5"/>
          <w:w w:val="130"/>
          <w:sz w:val="16"/>
        </w:rPr>
        <w:t> </w:t>
      </w:r>
      <w:r>
        <w:rPr>
          <w:w w:val="130"/>
          <w:sz w:val="16"/>
        </w:rPr>
        <w:t>policy).</w:t>
      </w:r>
      <w:r>
        <w:rPr>
          <w:spacing w:val="-5"/>
          <w:w w:val="130"/>
          <w:sz w:val="16"/>
        </w:rPr>
        <w:t> </w:t>
      </w:r>
      <w:r>
        <w:rPr>
          <w:w w:val="130"/>
          <w:sz w:val="16"/>
        </w:rPr>
        <w:t>This</w:t>
      </w:r>
      <w:r>
        <w:rPr>
          <w:spacing w:val="-5"/>
          <w:w w:val="130"/>
          <w:sz w:val="16"/>
        </w:rPr>
        <w:t> </w:t>
      </w:r>
      <w:r>
        <w:rPr>
          <w:w w:val="130"/>
          <w:sz w:val="16"/>
        </w:rPr>
        <w:t>means</w:t>
      </w:r>
      <w:r>
        <w:rPr>
          <w:spacing w:val="-5"/>
          <w:w w:val="130"/>
          <w:sz w:val="16"/>
        </w:rPr>
        <w:t> </w:t>
      </w:r>
      <w:r>
        <w:rPr>
          <w:w w:val="130"/>
          <w:sz w:val="16"/>
        </w:rPr>
        <w:t>that,</w:t>
      </w:r>
      <w:r>
        <w:rPr>
          <w:spacing w:val="-5"/>
          <w:w w:val="130"/>
          <w:sz w:val="16"/>
        </w:rPr>
        <w:t> </w:t>
      </w:r>
      <w:r>
        <w:rPr>
          <w:w w:val="130"/>
          <w:sz w:val="16"/>
        </w:rPr>
        <w:t>under</w:t>
      </w:r>
      <w:r>
        <w:rPr>
          <w:spacing w:val="-5"/>
          <w:w w:val="130"/>
          <w:sz w:val="16"/>
        </w:rPr>
        <w:t> </w:t>
      </w:r>
      <w:r>
        <w:rPr>
          <w:w w:val="130"/>
          <w:sz w:val="16"/>
        </w:rPr>
        <w:t>normal</w:t>
      </w:r>
      <w:r>
        <w:rPr>
          <w:spacing w:val="-5"/>
          <w:w w:val="130"/>
          <w:sz w:val="16"/>
        </w:rPr>
        <w:t> </w:t>
      </w:r>
      <w:r>
        <w:rPr>
          <w:w w:val="130"/>
          <w:sz w:val="16"/>
        </w:rPr>
        <w:t>circumstances</w:t>
      </w:r>
      <w:r>
        <w:rPr>
          <w:spacing w:val="-5"/>
          <w:w w:val="130"/>
          <w:sz w:val="16"/>
        </w:rPr>
        <w:t> </w:t>
      </w:r>
      <w:r>
        <w:rPr>
          <w:w w:val="130"/>
          <w:sz w:val="16"/>
        </w:rPr>
        <w:t>in</w:t>
      </w:r>
      <w:r>
        <w:rPr>
          <w:spacing w:val="-5"/>
          <w:w w:val="130"/>
          <w:sz w:val="16"/>
        </w:rPr>
        <w:t> </w:t>
      </w:r>
      <w:r>
        <w:rPr>
          <w:w w:val="130"/>
          <w:sz w:val="16"/>
        </w:rPr>
        <w:t>which you have an average-sized trade and you don’t have to jump through hoops to execute the transaction, you shouldn’t charge more than 5 percent to execute the trade. Now certainly if the trade is extremely small, you would be able to charge a higher percentage so your firm</w:t>
      </w:r>
      <w:r>
        <w:rPr>
          <w:spacing w:val="-6"/>
          <w:w w:val="130"/>
          <w:sz w:val="16"/>
        </w:rPr>
        <w:t> </w:t>
      </w:r>
      <w:r>
        <w:rPr>
          <w:w w:val="130"/>
          <w:sz w:val="16"/>
        </w:rPr>
        <w:t>doesn’t</w:t>
      </w:r>
      <w:r>
        <w:rPr>
          <w:spacing w:val="-6"/>
          <w:w w:val="130"/>
          <w:sz w:val="16"/>
        </w:rPr>
        <w:t> </w:t>
      </w:r>
      <w:r>
        <w:rPr>
          <w:w w:val="130"/>
          <w:sz w:val="16"/>
        </w:rPr>
        <w:t>lose</w:t>
      </w:r>
      <w:r>
        <w:rPr>
          <w:spacing w:val="-6"/>
          <w:w w:val="130"/>
          <w:sz w:val="16"/>
        </w:rPr>
        <w:t> </w:t>
      </w:r>
      <w:r>
        <w:rPr>
          <w:w w:val="130"/>
          <w:sz w:val="16"/>
        </w:rPr>
        <w:t>money.</w:t>
      </w:r>
      <w:r>
        <w:rPr>
          <w:spacing w:val="-6"/>
          <w:w w:val="130"/>
          <w:sz w:val="16"/>
        </w:rPr>
        <w:t> </w:t>
      </w:r>
      <w:r>
        <w:rPr>
          <w:w w:val="130"/>
          <w:sz w:val="16"/>
        </w:rPr>
        <w:t>Also,</w:t>
      </w:r>
      <w:r>
        <w:rPr>
          <w:spacing w:val="-6"/>
          <w:w w:val="130"/>
          <w:sz w:val="16"/>
        </w:rPr>
        <w:t> </w:t>
      </w:r>
      <w:r>
        <w:rPr>
          <w:w w:val="130"/>
          <w:sz w:val="16"/>
        </w:rPr>
        <w:t>if</w:t>
      </w:r>
      <w:r>
        <w:rPr>
          <w:spacing w:val="-6"/>
          <w:w w:val="130"/>
          <w:sz w:val="16"/>
        </w:rPr>
        <w:t> </w:t>
      </w:r>
      <w:r>
        <w:rPr>
          <w:w w:val="130"/>
          <w:sz w:val="16"/>
        </w:rPr>
        <w:t>a</w:t>
      </w:r>
      <w:r>
        <w:rPr>
          <w:spacing w:val="-6"/>
          <w:w w:val="130"/>
          <w:sz w:val="16"/>
        </w:rPr>
        <w:t> </w:t>
      </w:r>
      <w:r>
        <w:rPr>
          <w:w w:val="130"/>
          <w:sz w:val="16"/>
        </w:rPr>
        <w:t>trade</w:t>
      </w:r>
      <w:r>
        <w:rPr>
          <w:spacing w:val="-6"/>
          <w:w w:val="130"/>
          <w:sz w:val="16"/>
        </w:rPr>
        <w:t> </w:t>
      </w:r>
      <w:r>
        <w:rPr>
          <w:w w:val="130"/>
          <w:sz w:val="16"/>
        </w:rPr>
        <w:t>is</w:t>
      </w:r>
      <w:r>
        <w:rPr>
          <w:spacing w:val="-6"/>
          <w:w w:val="130"/>
          <w:sz w:val="16"/>
        </w:rPr>
        <w:t> </w:t>
      </w:r>
      <w:r>
        <w:rPr>
          <w:w w:val="130"/>
          <w:sz w:val="16"/>
        </w:rPr>
        <w:t>extremely</w:t>
      </w:r>
      <w:r>
        <w:rPr>
          <w:spacing w:val="-6"/>
          <w:w w:val="130"/>
          <w:sz w:val="16"/>
        </w:rPr>
        <w:t> </w:t>
      </w:r>
      <w:r>
        <w:rPr>
          <w:w w:val="130"/>
          <w:sz w:val="16"/>
        </w:rPr>
        <w:t>large,</w:t>
      </w:r>
      <w:r>
        <w:rPr>
          <w:spacing w:val="-6"/>
          <w:w w:val="130"/>
          <w:sz w:val="16"/>
        </w:rPr>
        <w:t> </w:t>
      </w:r>
      <w:r>
        <w:rPr>
          <w:w w:val="130"/>
          <w:sz w:val="16"/>
        </w:rPr>
        <w:t>5</w:t>
      </w:r>
      <w:r>
        <w:rPr>
          <w:spacing w:val="-6"/>
          <w:w w:val="130"/>
          <w:sz w:val="16"/>
        </w:rPr>
        <w:t> </w:t>
      </w:r>
      <w:r>
        <w:rPr>
          <w:w w:val="130"/>
          <w:sz w:val="16"/>
        </w:rPr>
        <w:t>percent</w:t>
      </w:r>
      <w:r>
        <w:rPr>
          <w:spacing w:val="-6"/>
          <w:w w:val="130"/>
          <w:sz w:val="16"/>
        </w:rPr>
        <w:t> </w:t>
      </w:r>
      <w:r>
        <w:rPr>
          <w:w w:val="130"/>
          <w:sz w:val="16"/>
        </w:rPr>
        <w:t>would</w:t>
      </w:r>
      <w:r>
        <w:rPr>
          <w:spacing w:val="-6"/>
          <w:w w:val="130"/>
          <w:sz w:val="16"/>
        </w:rPr>
        <w:t> </w:t>
      </w:r>
      <w:r>
        <w:rPr>
          <w:w w:val="130"/>
          <w:sz w:val="16"/>
        </w:rPr>
        <w:t>be</w:t>
      </w:r>
      <w:r>
        <w:rPr>
          <w:spacing w:val="-6"/>
          <w:w w:val="130"/>
          <w:sz w:val="16"/>
        </w:rPr>
        <w:t> </w:t>
      </w:r>
      <w:r>
        <w:rPr>
          <w:w w:val="130"/>
          <w:sz w:val="16"/>
        </w:rPr>
        <w:t>considered </w:t>
      </w:r>
      <w:r>
        <w:rPr>
          <w:spacing w:val="-2"/>
          <w:w w:val="130"/>
          <w:sz w:val="16"/>
        </w:rPr>
        <w:t>excessive.</w:t>
      </w:r>
    </w:p>
    <w:p>
      <w:pPr>
        <w:pStyle w:val="BodyText"/>
        <w:spacing w:before="7"/>
        <w:rPr>
          <w:sz w:val="19"/>
        </w:rPr>
      </w:pPr>
    </w:p>
    <w:p>
      <w:pPr>
        <w:pStyle w:val="ListParagraph"/>
        <w:numPr>
          <w:ilvl w:val="1"/>
          <w:numId w:val="24"/>
        </w:numPr>
        <w:tabs>
          <w:tab w:pos="1489" w:val="left" w:leader="none"/>
        </w:tabs>
        <w:spacing w:line="240" w:lineRule="auto" w:before="0" w:after="0"/>
        <w:ind w:left="1489" w:right="0" w:hanging="260"/>
        <w:jc w:val="left"/>
        <w:rPr>
          <w:sz w:val="16"/>
        </w:rPr>
      </w:pPr>
      <w:r>
        <w:rPr>
          <w:rFonts w:ascii="Arial"/>
          <w:b/>
          <w:w w:val="125"/>
          <w:sz w:val="17"/>
        </w:rPr>
        <w:t>D.</w:t>
      </w:r>
      <w:r>
        <w:rPr>
          <w:rFonts w:ascii="Arial"/>
          <w:b/>
          <w:spacing w:val="-9"/>
          <w:w w:val="125"/>
          <w:sz w:val="17"/>
        </w:rPr>
        <w:t> </w:t>
      </w:r>
      <w:r>
        <w:rPr>
          <w:w w:val="125"/>
          <w:sz w:val="16"/>
        </w:rPr>
        <w:t>Certainly</w:t>
      </w:r>
      <w:r>
        <w:rPr>
          <w:spacing w:val="1"/>
          <w:w w:val="125"/>
          <w:sz w:val="16"/>
        </w:rPr>
        <w:t> </w:t>
      </w:r>
      <w:r>
        <w:rPr>
          <w:w w:val="125"/>
          <w:sz w:val="16"/>
        </w:rPr>
        <w:t>all</w:t>
      </w:r>
      <w:r>
        <w:rPr>
          <w:spacing w:val="1"/>
          <w:w w:val="125"/>
          <w:sz w:val="16"/>
        </w:rPr>
        <w:t> </w:t>
      </w:r>
      <w:r>
        <w:rPr>
          <w:w w:val="125"/>
          <w:sz w:val="16"/>
        </w:rPr>
        <w:t>of</w:t>
      </w:r>
      <w:r>
        <w:rPr>
          <w:spacing w:val="1"/>
          <w:w w:val="125"/>
          <w:sz w:val="16"/>
        </w:rPr>
        <w:t> </w:t>
      </w:r>
      <w:r>
        <w:rPr>
          <w:w w:val="125"/>
          <w:sz w:val="16"/>
        </w:rPr>
        <w:t>the choices</w:t>
      </w:r>
      <w:r>
        <w:rPr>
          <w:spacing w:val="1"/>
          <w:w w:val="125"/>
          <w:sz w:val="16"/>
        </w:rPr>
        <w:t> </w:t>
      </w:r>
      <w:r>
        <w:rPr>
          <w:w w:val="125"/>
          <w:sz w:val="16"/>
        </w:rPr>
        <w:t>listed</w:t>
      </w:r>
      <w:r>
        <w:rPr>
          <w:spacing w:val="1"/>
          <w:w w:val="125"/>
          <w:sz w:val="16"/>
        </w:rPr>
        <w:t> </w:t>
      </w:r>
      <w:r>
        <w:rPr>
          <w:w w:val="125"/>
          <w:sz w:val="16"/>
        </w:rPr>
        <w:t>would be</w:t>
      </w:r>
      <w:r>
        <w:rPr>
          <w:spacing w:val="1"/>
          <w:w w:val="125"/>
          <w:sz w:val="16"/>
        </w:rPr>
        <w:t> </w:t>
      </w:r>
      <w:r>
        <w:rPr>
          <w:w w:val="125"/>
          <w:sz w:val="16"/>
        </w:rPr>
        <w:t>considered</w:t>
      </w:r>
      <w:r>
        <w:rPr>
          <w:spacing w:val="1"/>
          <w:w w:val="125"/>
          <w:sz w:val="16"/>
        </w:rPr>
        <w:t> </w:t>
      </w:r>
      <w:r>
        <w:rPr>
          <w:w w:val="125"/>
          <w:sz w:val="16"/>
        </w:rPr>
        <w:t>indications</w:t>
      </w:r>
      <w:r>
        <w:rPr>
          <w:spacing w:val="1"/>
          <w:w w:val="125"/>
          <w:sz w:val="16"/>
        </w:rPr>
        <w:t> </w:t>
      </w:r>
      <w:r>
        <w:rPr>
          <w:w w:val="125"/>
          <w:sz w:val="16"/>
        </w:rPr>
        <w:t>of money</w:t>
      </w:r>
      <w:r>
        <w:rPr>
          <w:spacing w:val="1"/>
          <w:w w:val="125"/>
          <w:sz w:val="16"/>
        </w:rPr>
        <w:t> </w:t>
      </w:r>
      <w:r>
        <w:rPr>
          <w:spacing w:val="-2"/>
          <w:w w:val="125"/>
          <w:sz w:val="16"/>
        </w:rPr>
        <w:t>laundering.</w:t>
      </w:r>
    </w:p>
    <w:p>
      <w:pPr>
        <w:pStyle w:val="ListParagraph"/>
        <w:numPr>
          <w:ilvl w:val="1"/>
          <w:numId w:val="24"/>
        </w:numPr>
        <w:tabs>
          <w:tab w:pos="1490" w:val="left" w:leader="none"/>
        </w:tabs>
        <w:spacing w:line="297" w:lineRule="auto" w:before="227" w:after="0"/>
        <w:ind w:left="1490" w:right="281" w:hanging="261"/>
        <w:jc w:val="left"/>
        <w:rPr>
          <w:sz w:val="16"/>
        </w:rPr>
      </w:pPr>
      <w:r>
        <w:rPr>
          <w:rFonts w:ascii="Arial" w:hAnsi="Arial"/>
          <w:b/>
          <w:w w:val="120"/>
          <w:sz w:val="17"/>
        </w:rPr>
        <w:t>B. </w:t>
      </w:r>
      <w:r>
        <w:rPr>
          <w:w w:val="120"/>
          <w:sz w:val="16"/>
        </w:rPr>
        <w:t>Answers</w:t>
      </w:r>
      <w:r>
        <w:rPr>
          <w:spacing w:val="28"/>
          <w:w w:val="120"/>
          <w:sz w:val="16"/>
        </w:rPr>
        <w:t> </w:t>
      </w:r>
      <w:r>
        <w:rPr>
          <w:w w:val="120"/>
          <w:sz w:val="16"/>
        </w:rPr>
        <w:t>II</w:t>
      </w:r>
      <w:r>
        <w:rPr>
          <w:spacing w:val="28"/>
          <w:w w:val="120"/>
          <w:sz w:val="16"/>
        </w:rPr>
        <w:t> </w:t>
      </w:r>
      <w:r>
        <w:rPr>
          <w:w w:val="120"/>
          <w:sz w:val="16"/>
        </w:rPr>
        <w:t>and</w:t>
      </w:r>
      <w:r>
        <w:rPr>
          <w:spacing w:val="28"/>
          <w:w w:val="120"/>
          <w:sz w:val="16"/>
        </w:rPr>
        <w:t> </w:t>
      </w:r>
      <w:r>
        <w:rPr>
          <w:w w:val="120"/>
          <w:sz w:val="16"/>
        </w:rPr>
        <w:t>III</w:t>
      </w:r>
      <w:r>
        <w:rPr>
          <w:spacing w:val="28"/>
          <w:w w:val="120"/>
          <w:sz w:val="16"/>
        </w:rPr>
        <w:t> </w:t>
      </w:r>
      <w:r>
        <w:rPr>
          <w:w w:val="120"/>
          <w:sz w:val="16"/>
        </w:rPr>
        <w:t>are</w:t>
      </w:r>
      <w:r>
        <w:rPr>
          <w:spacing w:val="28"/>
          <w:w w:val="120"/>
          <w:sz w:val="16"/>
        </w:rPr>
        <w:t> </w:t>
      </w:r>
      <w:r>
        <w:rPr>
          <w:w w:val="120"/>
          <w:sz w:val="16"/>
        </w:rPr>
        <w:t>definitely</w:t>
      </w:r>
      <w:r>
        <w:rPr>
          <w:spacing w:val="28"/>
          <w:w w:val="120"/>
          <w:sz w:val="16"/>
        </w:rPr>
        <w:t> </w:t>
      </w:r>
      <w:r>
        <w:rPr>
          <w:w w:val="120"/>
          <w:sz w:val="16"/>
        </w:rPr>
        <w:t>reasons</w:t>
      </w:r>
      <w:r>
        <w:rPr>
          <w:spacing w:val="28"/>
          <w:w w:val="120"/>
          <w:sz w:val="16"/>
        </w:rPr>
        <w:t> </w:t>
      </w:r>
      <w:r>
        <w:rPr>
          <w:w w:val="120"/>
          <w:sz w:val="16"/>
        </w:rPr>
        <w:t>why</w:t>
      </w:r>
      <w:r>
        <w:rPr>
          <w:spacing w:val="28"/>
          <w:w w:val="120"/>
          <w:sz w:val="16"/>
        </w:rPr>
        <w:t> </w:t>
      </w:r>
      <w:r>
        <w:rPr>
          <w:w w:val="120"/>
          <w:sz w:val="16"/>
        </w:rPr>
        <w:t>a</w:t>
      </w:r>
      <w:r>
        <w:rPr>
          <w:spacing w:val="28"/>
          <w:w w:val="120"/>
          <w:sz w:val="16"/>
        </w:rPr>
        <w:t> </w:t>
      </w:r>
      <w:r>
        <w:rPr>
          <w:w w:val="120"/>
          <w:sz w:val="16"/>
        </w:rPr>
        <w:t>person</w:t>
      </w:r>
      <w:r>
        <w:rPr>
          <w:spacing w:val="28"/>
          <w:w w:val="120"/>
          <w:sz w:val="16"/>
        </w:rPr>
        <w:t> </w:t>
      </w:r>
      <w:r>
        <w:rPr>
          <w:w w:val="120"/>
          <w:sz w:val="16"/>
        </w:rPr>
        <w:t>would</w:t>
      </w:r>
      <w:r>
        <w:rPr>
          <w:spacing w:val="28"/>
          <w:w w:val="120"/>
          <w:sz w:val="16"/>
        </w:rPr>
        <w:t> </w:t>
      </w:r>
      <w:r>
        <w:rPr>
          <w:w w:val="120"/>
          <w:sz w:val="16"/>
        </w:rPr>
        <w:t>be</w:t>
      </w:r>
      <w:r>
        <w:rPr>
          <w:spacing w:val="28"/>
          <w:w w:val="120"/>
          <w:sz w:val="16"/>
        </w:rPr>
        <w:t> </w:t>
      </w:r>
      <w:r>
        <w:rPr>
          <w:w w:val="120"/>
          <w:sz w:val="16"/>
        </w:rPr>
        <w:t>statutorily</w:t>
      </w:r>
      <w:r>
        <w:rPr>
          <w:spacing w:val="28"/>
          <w:w w:val="120"/>
          <w:sz w:val="16"/>
        </w:rPr>
        <w:t> </w:t>
      </w:r>
      <w:r>
        <w:rPr>
          <w:w w:val="120"/>
          <w:sz w:val="16"/>
        </w:rPr>
        <w:t>disqualified. However,</w:t>
      </w:r>
      <w:r>
        <w:rPr>
          <w:spacing w:val="40"/>
          <w:w w:val="120"/>
          <w:sz w:val="16"/>
        </w:rPr>
        <w:t> </w:t>
      </w:r>
      <w:r>
        <w:rPr>
          <w:w w:val="120"/>
          <w:sz w:val="16"/>
        </w:rPr>
        <w:t>answer</w:t>
      </w:r>
      <w:r>
        <w:rPr>
          <w:spacing w:val="40"/>
          <w:w w:val="120"/>
          <w:sz w:val="16"/>
        </w:rPr>
        <w:t> </w:t>
      </w:r>
      <w:r>
        <w:rPr>
          <w:w w:val="120"/>
          <w:sz w:val="16"/>
        </w:rPr>
        <w:t>I</w:t>
      </w:r>
      <w:r>
        <w:rPr>
          <w:spacing w:val="40"/>
          <w:w w:val="120"/>
          <w:sz w:val="16"/>
        </w:rPr>
        <w:t> </w:t>
      </w:r>
      <w:r>
        <w:rPr>
          <w:w w:val="120"/>
          <w:sz w:val="16"/>
        </w:rPr>
        <w:t>doesn’t</w:t>
      </w:r>
      <w:r>
        <w:rPr>
          <w:spacing w:val="40"/>
          <w:w w:val="120"/>
          <w:sz w:val="16"/>
        </w:rPr>
        <w:t> </w:t>
      </w:r>
      <w:r>
        <w:rPr>
          <w:w w:val="120"/>
          <w:sz w:val="16"/>
        </w:rPr>
        <w:t>fit</w:t>
      </w:r>
      <w:r>
        <w:rPr>
          <w:spacing w:val="40"/>
          <w:w w:val="120"/>
          <w:sz w:val="16"/>
        </w:rPr>
        <w:t> </w:t>
      </w:r>
      <w:r>
        <w:rPr>
          <w:w w:val="120"/>
          <w:sz w:val="16"/>
        </w:rPr>
        <w:t>because</w:t>
      </w:r>
      <w:r>
        <w:rPr>
          <w:spacing w:val="40"/>
          <w:w w:val="120"/>
          <w:sz w:val="16"/>
        </w:rPr>
        <w:t> </w:t>
      </w:r>
      <w:r>
        <w:rPr>
          <w:w w:val="120"/>
          <w:sz w:val="16"/>
        </w:rPr>
        <w:t>the</w:t>
      </w:r>
      <w:r>
        <w:rPr>
          <w:spacing w:val="40"/>
          <w:w w:val="120"/>
          <w:sz w:val="16"/>
        </w:rPr>
        <w:t> </w:t>
      </w:r>
      <w:r>
        <w:rPr>
          <w:w w:val="120"/>
          <w:sz w:val="16"/>
        </w:rPr>
        <w:t>person</w:t>
      </w:r>
      <w:r>
        <w:rPr>
          <w:spacing w:val="40"/>
          <w:w w:val="120"/>
          <w:sz w:val="16"/>
        </w:rPr>
        <w:t> </w:t>
      </w:r>
      <w:r>
        <w:rPr>
          <w:w w:val="120"/>
          <w:sz w:val="16"/>
        </w:rPr>
        <w:t>would</w:t>
      </w:r>
      <w:r>
        <w:rPr>
          <w:spacing w:val="40"/>
          <w:w w:val="120"/>
          <w:sz w:val="16"/>
        </w:rPr>
        <w:t> </w:t>
      </w:r>
      <w:r>
        <w:rPr>
          <w:w w:val="120"/>
          <w:sz w:val="16"/>
        </w:rPr>
        <w:t>be</w:t>
      </w:r>
      <w:r>
        <w:rPr>
          <w:spacing w:val="40"/>
          <w:w w:val="120"/>
          <w:sz w:val="16"/>
        </w:rPr>
        <w:t> </w:t>
      </w:r>
      <w:r>
        <w:rPr>
          <w:w w:val="120"/>
          <w:sz w:val="16"/>
        </w:rPr>
        <w:t>statutorily</w:t>
      </w:r>
      <w:r>
        <w:rPr>
          <w:spacing w:val="40"/>
          <w:w w:val="120"/>
          <w:sz w:val="16"/>
        </w:rPr>
        <w:t> </w:t>
      </w:r>
      <w:r>
        <w:rPr>
          <w:w w:val="120"/>
          <w:sz w:val="16"/>
        </w:rPr>
        <w:t>disqualified</w:t>
      </w:r>
      <w:r>
        <w:rPr>
          <w:spacing w:val="40"/>
          <w:w w:val="120"/>
          <w:sz w:val="16"/>
        </w:rPr>
        <w:t> </w:t>
      </w:r>
      <w:r>
        <w:rPr>
          <w:w w:val="120"/>
          <w:sz w:val="16"/>
        </w:rPr>
        <w:t>if</w:t>
      </w:r>
      <w:r>
        <w:rPr>
          <w:spacing w:val="40"/>
          <w:w w:val="120"/>
          <w:sz w:val="16"/>
        </w:rPr>
        <w:t> </w:t>
      </w:r>
      <w:r>
        <w:rPr>
          <w:w w:val="120"/>
          <w:sz w:val="16"/>
        </w:rPr>
        <w:t>they had</w:t>
      </w:r>
      <w:r>
        <w:rPr>
          <w:spacing w:val="35"/>
          <w:w w:val="120"/>
          <w:sz w:val="16"/>
        </w:rPr>
        <w:t> </w:t>
      </w:r>
      <w:r>
        <w:rPr>
          <w:w w:val="120"/>
          <w:sz w:val="16"/>
        </w:rPr>
        <w:t>a</w:t>
      </w:r>
      <w:r>
        <w:rPr>
          <w:spacing w:val="35"/>
          <w:w w:val="120"/>
          <w:sz w:val="16"/>
        </w:rPr>
        <w:t> </w:t>
      </w:r>
      <w:r>
        <w:rPr>
          <w:w w:val="120"/>
          <w:sz w:val="16"/>
        </w:rPr>
        <w:t>felony</w:t>
      </w:r>
      <w:r>
        <w:rPr>
          <w:spacing w:val="35"/>
          <w:w w:val="120"/>
          <w:sz w:val="16"/>
        </w:rPr>
        <w:t> </w:t>
      </w:r>
      <w:r>
        <w:rPr>
          <w:w w:val="120"/>
          <w:sz w:val="16"/>
        </w:rPr>
        <w:t>conviction</w:t>
      </w:r>
      <w:r>
        <w:rPr>
          <w:spacing w:val="35"/>
          <w:w w:val="120"/>
          <w:sz w:val="16"/>
        </w:rPr>
        <w:t> </w:t>
      </w:r>
      <w:r>
        <w:rPr>
          <w:w w:val="120"/>
          <w:sz w:val="16"/>
        </w:rPr>
        <w:t>in</w:t>
      </w:r>
      <w:r>
        <w:rPr>
          <w:spacing w:val="35"/>
          <w:w w:val="120"/>
          <w:sz w:val="16"/>
        </w:rPr>
        <w:t> </w:t>
      </w:r>
      <w:r>
        <w:rPr>
          <w:w w:val="120"/>
          <w:sz w:val="16"/>
        </w:rPr>
        <w:t>the</w:t>
      </w:r>
      <w:r>
        <w:rPr>
          <w:spacing w:val="35"/>
          <w:w w:val="120"/>
          <w:sz w:val="16"/>
        </w:rPr>
        <w:t> </w:t>
      </w:r>
      <w:r>
        <w:rPr>
          <w:w w:val="120"/>
          <w:sz w:val="16"/>
        </w:rPr>
        <w:t>last</w:t>
      </w:r>
      <w:r>
        <w:rPr>
          <w:spacing w:val="35"/>
          <w:w w:val="120"/>
          <w:sz w:val="16"/>
        </w:rPr>
        <w:t> </w:t>
      </w:r>
      <w:r>
        <w:rPr>
          <w:w w:val="120"/>
          <w:sz w:val="16"/>
        </w:rPr>
        <w:t>10</w:t>
      </w:r>
      <w:r>
        <w:rPr>
          <w:spacing w:val="35"/>
          <w:w w:val="120"/>
          <w:sz w:val="16"/>
        </w:rPr>
        <w:t> </w:t>
      </w:r>
      <w:r>
        <w:rPr>
          <w:w w:val="120"/>
          <w:sz w:val="16"/>
        </w:rPr>
        <w:t>years,</w:t>
      </w:r>
      <w:r>
        <w:rPr>
          <w:spacing w:val="35"/>
          <w:w w:val="120"/>
          <w:sz w:val="16"/>
        </w:rPr>
        <w:t> </w:t>
      </w:r>
      <w:r>
        <w:rPr>
          <w:w w:val="120"/>
          <w:sz w:val="16"/>
        </w:rPr>
        <w:t>not</w:t>
      </w:r>
      <w:r>
        <w:rPr>
          <w:spacing w:val="35"/>
          <w:w w:val="120"/>
          <w:sz w:val="16"/>
        </w:rPr>
        <w:t> </w:t>
      </w:r>
      <w:r>
        <w:rPr>
          <w:w w:val="120"/>
          <w:sz w:val="16"/>
        </w:rPr>
        <w:t>15.</w:t>
      </w:r>
    </w:p>
    <w:p>
      <w:pPr>
        <w:pStyle w:val="BodyText"/>
        <w:spacing w:before="6"/>
      </w:pPr>
    </w:p>
    <w:p>
      <w:pPr>
        <w:pStyle w:val="ListParagraph"/>
        <w:numPr>
          <w:ilvl w:val="1"/>
          <w:numId w:val="24"/>
        </w:numPr>
        <w:tabs>
          <w:tab w:pos="1490" w:val="left" w:leader="none"/>
        </w:tabs>
        <w:spacing w:line="280" w:lineRule="auto" w:before="0" w:after="0"/>
        <w:ind w:left="1490" w:right="124" w:hanging="261"/>
        <w:jc w:val="left"/>
        <w:rPr>
          <w:sz w:val="16"/>
        </w:rPr>
      </w:pPr>
      <w:r>
        <w:rPr>
          <w:rFonts w:ascii="Arial"/>
          <w:b/>
          <w:w w:val="130"/>
          <w:sz w:val="17"/>
        </w:rPr>
        <w:t>D.</w:t>
      </w:r>
      <w:r>
        <w:rPr>
          <w:rFonts w:ascii="Arial"/>
          <w:b/>
          <w:spacing w:val="-8"/>
          <w:w w:val="130"/>
          <w:sz w:val="17"/>
        </w:rPr>
        <w:t> </w:t>
      </w:r>
      <w:r>
        <w:rPr>
          <w:w w:val="130"/>
          <w:sz w:val="16"/>
        </w:rPr>
        <w:t>If a securities licensed individual leaves a brokerage firm, that person has up to two</w:t>
      </w:r>
      <w:r>
        <w:rPr>
          <w:w w:val="130"/>
          <w:sz w:val="16"/>
        </w:rPr>
        <w:t> years</w:t>
      </w:r>
      <w:r>
        <w:rPr>
          <w:spacing w:val="-3"/>
          <w:w w:val="130"/>
          <w:sz w:val="16"/>
        </w:rPr>
        <w:t> </w:t>
      </w:r>
      <w:r>
        <w:rPr>
          <w:w w:val="130"/>
          <w:sz w:val="16"/>
        </w:rPr>
        <w:t>to</w:t>
      </w:r>
      <w:r>
        <w:rPr>
          <w:spacing w:val="-3"/>
          <w:w w:val="130"/>
          <w:sz w:val="16"/>
        </w:rPr>
        <w:t> </w:t>
      </w:r>
      <w:r>
        <w:rPr>
          <w:w w:val="130"/>
          <w:sz w:val="16"/>
        </w:rPr>
        <w:t>get</w:t>
      </w:r>
      <w:r>
        <w:rPr>
          <w:spacing w:val="-3"/>
          <w:w w:val="130"/>
          <w:sz w:val="16"/>
        </w:rPr>
        <w:t> </w:t>
      </w:r>
      <w:r>
        <w:rPr>
          <w:w w:val="130"/>
          <w:sz w:val="16"/>
        </w:rPr>
        <w:t>registered</w:t>
      </w:r>
      <w:r>
        <w:rPr>
          <w:spacing w:val="-3"/>
          <w:w w:val="130"/>
          <w:sz w:val="16"/>
        </w:rPr>
        <w:t> </w:t>
      </w:r>
      <w:r>
        <w:rPr>
          <w:w w:val="130"/>
          <w:sz w:val="16"/>
        </w:rPr>
        <w:t>with</w:t>
      </w:r>
      <w:r>
        <w:rPr>
          <w:spacing w:val="-3"/>
          <w:w w:val="130"/>
          <w:sz w:val="16"/>
        </w:rPr>
        <w:t> </w:t>
      </w:r>
      <w:r>
        <w:rPr>
          <w:w w:val="130"/>
          <w:sz w:val="16"/>
        </w:rPr>
        <w:t>another</w:t>
      </w:r>
      <w:r>
        <w:rPr>
          <w:spacing w:val="-3"/>
          <w:w w:val="130"/>
          <w:sz w:val="16"/>
        </w:rPr>
        <w:t> </w:t>
      </w:r>
      <w:r>
        <w:rPr>
          <w:w w:val="130"/>
          <w:sz w:val="16"/>
        </w:rPr>
        <w:t>firm</w:t>
      </w:r>
      <w:r>
        <w:rPr>
          <w:spacing w:val="-3"/>
          <w:w w:val="130"/>
          <w:sz w:val="16"/>
        </w:rPr>
        <w:t> </w:t>
      </w:r>
      <w:r>
        <w:rPr>
          <w:w w:val="130"/>
          <w:sz w:val="16"/>
        </w:rPr>
        <w:t>or</w:t>
      </w:r>
      <w:r>
        <w:rPr>
          <w:spacing w:val="-3"/>
          <w:w w:val="130"/>
          <w:sz w:val="16"/>
        </w:rPr>
        <w:t> </w:t>
      </w:r>
      <w:r>
        <w:rPr>
          <w:w w:val="130"/>
          <w:sz w:val="16"/>
        </w:rPr>
        <w:t>they</w:t>
      </w:r>
      <w:r>
        <w:rPr>
          <w:spacing w:val="-3"/>
          <w:w w:val="130"/>
          <w:sz w:val="16"/>
        </w:rPr>
        <w:t> </w:t>
      </w:r>
      <w:r>
        <w:rPr>
          <w:w w:val="130"/>
          <w:sz w:val="16"/>
        </w:rPr>
        <w:t>will</w:t>
      </w:r>
      <w:r>
        <w:rPr>
          <w:spacing w:val="-3"/>
          <w:w w:val="130"/>
          <w:sz w:val="16"/>
        </w:rPr>
        <w:t> </w:t>
      </w:r>
      <w:r>
        <w:rPr>
          <w:w w:val="130"/>
          <w:sz w:val="16"/>
        </w:rPr>
        <w:t>have</w:t>
      </w:r>
      <w:r>
        <w:rPr>
          <w:spacing w:val="-3"/>
          <w:w w:val="130"/>
          <w:sz w:val="16"/>
        </w:rPr>
        <w:t> </w:t>
      </w:r>
      <w:r>
        <w:rPr>
          <w:w w:val="130"/>
          <w:sz w:val="16"/>
        </w:rPr>
        <w:t>to</w:t>
      </w:r>
      <w:r>
        <w:rPr>
          <w:spacing w:val="-3"/>
          <w:w w:val="130"/>
          <w:sz w:val="16"/>
        </w:rPr>
        <w:t> </w:t>
      </w:r>
      <w:r>
        <w:rPr>
          <w:w w:val="130"/>
          <w:sz w:val="16"/>
        </w:rPr>
        <w:t>take</w:t>
      </w:r>
      <w:r>
        <w:rPr>
          <w:spacing w:val="-3"/>
          <w:w w:val="130"/>
          <w:sz w:val="16"/>
        </w:rPr>
        <w:t> </w:t>
      </w:r>
      <w:r>
        <w:rPr>
          <w:w w:val="130"/>
          <w:sz w:val="16"/>
        </w:rPr>
        <w:t>their</w:t>
      </w:r>
      <w:r>
        <w:rPr>
          <w:spacing w:val="-3"/>
          <w:w w:val="130"/>
          <w:sz w:val="16"/>
        </w:rPr>
        <w:t> </w:t>
      </w:r>
      <w:r>
        <w:rPr>
          <w:w w:val="130"/>
          <w:sz w:val="16"/>
        </w:rPr>
        <w:t>license</w:t>
      </w:r>
      <w:r>
        <w:rPr>
          <w:spacing w:val="-3"/>
          <w:w w:val="130"/>
          <w:sz w:val="16"/>
        </w:rPr>
        <w:t> </w:t>
      </w:r>
      <w:r>
        <w:rPr>
          <w:w w:val="130"/>
          <w:sz w:val="16"/>
        </w:rPr>
        <w:t>exams</w:t>
      </w:r>
      <w:r>
        <w:rPr>
          <w:spacing w:val="-3"/>
          <w:w w:val="130"/>
          <w:sz w:val="16"/>
        </w:rPr>
        <w:t> </w:t>
      </w:r>
      <w:r>
        <w:rPr>
          <w:w w:val="130"/>
          <w:sz w:val="16"/>
        </w:rPr>
        <w:t>again.</w:t>
      </w:r>
    </w:p>
    <w:p>
      <w:pPr>
        <w:pStyle w:val="BodyText"/>
        <w:spacing w:before="5"/>
        <w:rPr>
          <w:sz w:val="19"/>
        </w:rPr>
      </w:pPr>
    </w:p>
    <w:p>
      <w:pPr>
        <w:pStyle w:val="ListParagraph"/>
        <w:numPr>
          <w:ilvl w:val="1"/>
          <w:numId w:val="24"/>
        </w:numPr>
        <w:tabs>
          <w:tab w:pos="1490" w:val="left" w:leader="none"/>
        </w:tabs>
        <w:spacing w:line="240" w:lineRule="exact" w:before="0" w:after="0"/>
        <w:ind w:left="1490" w:right="257" w:hanging="378"/>
        <w:jc w:val="left"/>
        <w:rPr>
          <w:sz w:val="16"/>
        </w:rPr>
      </w:pPr>
      <w:r>
        <w:rPr>
          <w:rFonts w:ascii="Arial" w:hAnsi="Arial"/>
          <w:b/>
          <w:w w:val="130"/>
          <w:sz w:val="17"/>
        </w:rPr>
        <w:t>D.</w:t>
      </w:r>
      <w:r>
        <w:rPr>
          <w:rFonts w:ascii="Arial" w:hAnsi="Arial"/>
          <w:b/>
          <w:spacing w:val="-13"/>
          <w:w w:val="130"/>
          <w:sz w:val="17"/>
        </w:rPr>
        <w:t> </w:t>
      </w:r>
      <w:r>
        <w:rPr>
          <w:w w:val="130"/>
          <w:sz w:val="16"/>
        </w:rPr>
        <w:t>All</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w w:val="130"/>
          <w:sz w:val="16"/>
        </w:rPr>
        <w:t>choices</w:t>
      </w:r>
      <w:r>
        <w:rPr>
          <w:spacing w:val="-4"/>
          <w:w w:val="130"/>
          <w:sz w:val="16"/>
        </w:rPr>
        <w:t> </w:t>
      </w:r>
      <w:r>
        <w:rPr>
          <w:w w:val="130"/>
          <w:sz w:val="16"/>
        </w:rPr>
        <w:t>listed</w:t>
      </w:r>
      <w:r>
        <w:rPr>
          <w:spacing w:val="-4"/>
          <w:w w:val="130"/>
          <w:sz w:val="16"/>
        </w:rPr>
        <w:t> </w:t>
      </w:r>
      <w:r>
        <w:rPr>
          <w:w w:val="130"/>
          <w:sz w:val="16"/>
        </w:rPr>
        <w:t>are</w:t>
      </w:r>
      <w:r>
        <w:rPr>
          <w:spacing w:val="-4"/>
          <w:w w:val="130"/>
          <w:sz w:val="16"/>
        </w:rPr>
        <w:t> </w:t>
      </w:r>
      <w:r>
        <w:rPr>
          <w:w w:val="130"/>
          <w:sz w:val="16"/>
        </w:rPr>
        <w:t>violations.</w:t>
      </w:r>
      <w:r>
        <w:rPr>
          <w:spacing w:val="-4"/>
          <w:w w:val="130"/>
          <w:sz w:val="16"/>
        </w:rPr>
        <w:t> </w:t>
      </w:r>
      <w:r>
        <w:rPr>
          <w:w w:val="130"/>
          <w:sz w:val="16"/>
        </w:rPr>
        <w:t>Commingling</w:t>
      </w:r>
      <w:r>
        <w:rPr>
          <w:spacing w:val="-4"/>
          <w:w w:val="130"/>
          <w:sz w:val="16"/>
        </w:rPr>
        <w:t> </w:t>
      </w:r>
      <w:r>
        <w:rPr>
          <w:w w:val="130"/>
          <w:sz w:val="16"/>
        </w:rPr>
        <w:t>of</w:t>
      </w:r>
      <w:r>
        <w:rPr>
          <w:spacing w:val="-4"/>
          <w:w w:val="130"/>
          <w:sz w:val="16"/>
        </w:rPr>
        <w:t> </w:t>
      </w:r>
      <w:r>
        <w:rPr>
          <w:w w:val="130"/>
          <w:sz w:val="16"/>
        </w:rPr>
        <w:t>funds</w:t>
      </w:r>
      <w:r>
        <w:rPr>
          <w:spacing w:val="-4"/>
          <w:w w:val="130"/>
          <w:sz w:val="16"/>
        </w:rPr>
        <w:t> </w:t>
      </w:r>
      <w:r>
        <w:rPr>
          <w:w w:val="130"/>
          <w:sz w:val="16"/>
        </w:rPr>
        <w:t>takes</w:t>
      </w:r>
      <w:r>
        <w:rPr>
          <w:spacing w:val="-4"/>
          <w:w w:val="130"/>
          <w:sz w:val="16"/>
        </w:rPr>
        <w:t> </w:t>
      </w:r>
      <w:r>
        <w:rPr>
          <w:w w:val="130"/>
          <w:sz w:val="16"/>
        </w:rPr>
        <w:t>place</w:t>
      </w:r>
      <w:r>
        <w:rPr>
          <w:spacing w:val="-4"/>
          <w:w w:val="130"/>
          <w:sz w:val="16"/>
        </w:rPr>
        <w:t> </w:t>
      </w:r>
      <w:r>
        <w:rPr>
          <w:w w:val="130"/>
          <w:sz w:val="16"/>
        </w:rPr>
        <w:t>when</w:t>
      </w:r>
      <w:r>
        <w:rPr>
          <w:spacing w:val="-4"/>
          <w:w w:val="130"/>
          <w:sz w:val="16"/>
        </w:rPr>
        <w:t> </w:t>
      </w:r>
      <w:r>
        <w:rPr>
          <w:w w:val="130"/>
          <w:sz w:val="16"/>
        </w:rPr>
        <w:t>a</w:t>
      </w:r>
      <w:r>
        <w:rPr>
          <w:spacing w:val="-4"/>
          <w:w w:val="130"/>
          <w:sz w:val="16"/>
        </w:rPr>
        <w:t> </w:t>
      </w:r>
      <w:r>
        <w:rPr>
          <w:w w:val="130"/>
          <w:sz w:val="16"/>
        </w:rPr>
        <w:t>firm combines a customer’s fully paid securities with margined securities, or when a firm combines its own securities with a customer’s securities. Interpositioning is when two securities broker–dealers act as agents for the same trade, thus requiring the customer to pay</w:t>
      </w:r>
      <w:r>
        <w:rPr>
          <w:spacing w:val="-7"/>
          <w:w w:val="130"/>
          <w:sz w:val="16"/>
        </w:rPr>
        <w:t> </w:t>
      </w:r>
      <w:r>
        <w:rPr>
          <w:w w:val="130"/>
          <w:sz w:val="16"/>
        </w:rPr>
        <w:t>more</w:t>
      </w:r>
      <w:r>
        <w:rPr>
          <w:spacing w:val="-7"/>
          <w:w w:val="130"/>
          <w:sz w:val="16"/>
        </w:rPr>
        <w:t> </w:t>
      </w:r>
      <w:r>
        <w:rPr>
          <w:w w:val="130"/>
          <w:sz w:val="16"/>
        </w:rPr>
        <w:t>than</w:t>
      </w:r>
      <w:r>
        <w:rPr>
          <w:spacing w:val="-7"/>
          <w:w w:val="130"/>
          <w:sz w:val="16"/>
        </w:rPr>
        <w:t> </w:t>
      </w:r>
      <w:r>
        <w:rPr>
          <w:w w:val="130"/>
          <w:sz w:val="16"/>
        </w:rPr>
        <w:t>one</w:t>
      </w:r>
      <w:r>
        <w:rPr>
          <w:spacing w:val="-7"/>
          <w:w w:val="130"/>
          <w:sz w:val="16"/>
        </w:rPr>
        <w:t> </w:t>
      </w:r>
      <w:r>
        <w:rPr>
          <w:w w:val="130"/>
          <w:sz w:val="16"/>
        </w:rPr>
        <w:t>commission.</w:t>
      </w:r>
      <w:r>
        <w:rPr>
          <w:spacing w:val="-7"/>
          <w:w w:val="130"/>
          <w:sz w:val="16"/>
        </w:rPr>
        <w:t> </w:t>
      </w:r>
      <w:r>
        <w:rPr>
          <w:w w:val="130"/>
          <w:sz w:val="16"/>
        </w:rPr>
        <w:t>Signatures</w:t>
      </w:r>
      <w:r>
        <w:rPr>
          <w:spacing w:val="-7"/>
          <w:w w:val="130"/>
          <w:sz w:val="16"/>
        </w:rPr>
        <w:t> </w:t>
      </w:r>
      <w:r>
        <w:rPr>
          <w:w w:val="130"/>
          <w:sz w:val="16"/>
        </w:rPr>
        <w:t>of</w:t>
      </w:r>
      <w:r>
        <w:rPr>
          <w:spacing w:val="-7"/>
          <w:w w:val="130"/>
          <w:sz w:val="16"/>
        </w:rPr>
        <w:t> </w:t>
      </w:r>
      <w:r>
        <w:rPr>
          <w:w w:val="130"/>
          <w:sz w:val="16"/>
        </w:rPr>
        <w:t>convenience</w:t>
      </w:r>
      <w:r>
        <w:rPr>
          <w:spacing w:val="-7"/>
          <w:w w:val="130"/>
          <w:sz w:val="16"/>
        </w:rPr>
        <w:t> </w:t>
      </w:r>
      <w:r>
        <w:rPr>
          <w:w w:val="130"/>
          <w:sz w:val="16"/>
        </w:rPr>
        <w:t>are</w:t>
      </w:r>
      <w:r>
        <w:rPr>
          <w:spacing w:val="-7"/>
          <w:w w:val="130"/>
          <w:sz w:val="16"/>
        </w:rPr>
        <w:t> </w:t>
      </w:r>
      <w:r>
        <w:rPr>
          <w:w w:val="130"/>
          <w:sz w:val="16"/>
        </w:rPr>
        <w:t>ones</w:t>
      </w:r>
      <w:r>
        <w:rPr>
          <w:spacing w:val="-7"/>
          <w:w w:val="130"/>
          <w:sz w:val="16"/>
        </w:rPr>
        <w:t> </w:t>
      </w:r>
      <w:r>
        <w:rPr>
          <w:w w:val="130"/>
          <w:sz w:val="16"/>
        </w:rPr>
        <w:t>in</w:t>
      </w:r>
      <w:r>
        <w:rPr>
          <w:spacing w:val="-7"/>
          <w:w w:val="130"/>
          <w:sz w:val="16"/>
        </w:rPr>
        <w:t> </w:t>
      </w:r>
      <w:r>
        <w:rPr>
          <w:w w:val="130"/>
          <w:sz w:val="16"/>
        </w:rPr>
        <w:t>which</w:t>
      </w:r>
      <w:r>
        <w:rPr>
          <w:spacing w:val="-7"/>
          <w:w w:val="130"/>
          <w:sz w:val="16"/>
        </w:rPr>
        <w:t> </w:t>
      </w:r>
      <w:r>
        <w:rPr>
          <w:w w:val="130"/>
          <w:sz w:val="16"/>
        </w:rPr>
        <w:t>a</w:t>
      </w:r>
      <w:r>
        <w:rPr>
          <w:spacing w:val="-7"/>
          <w:w w:val="130"/>
          <w:sz w:val="16"/>
        </w:rPr>
        <w:t> </w:t>
      </w:r>
      <w:r>
        <w:rPr>
          <w:w w:val="130"/>
          <w:sz w:val="16"/>
        </w:rPr>
        <w:t>customer’s signature is forged.</w:t>
      </w:r>
    </w:p>
    <w:p>
      <w:pPr>
        <w:spacing w:after="0" w:line="240" w:lineRule="exact"/>
        <w:jc w:val="left"/>
        <w:rPr>
          <w:sz w:val="16"/>
        </w:rPr>
        <w:sectPr>
          <w:pgSz w:w="12240" w:h="15660"/>
          <w:pgMar w:header="0" w:footer="736" w:top="820" w:bottom="920" w:left="1520" w:right="1500"/>
        </w:sectPr>
      </w:pPr>
    </w:p>
    <w:p>
      <w:pPr>
        <w:pStyle w:val="ListParagraph"/>
        <w:numPr>
          <w:ilvl w:val="1"/>
          <w:numId w:val="24"/>
        </w:numPr>
        <w:tabs>
          <w:tab w:pos="1490" w:val="left" w:leader="none"/>
        </w:tabs>
        <w:spacing w:line="302" w:lineRule="auto" w:before="113" w:after="0"/>
        <w:ind w:left="1490" w:right="198" w:hanging="378"/>
        <w:jc w:val="left"/>
        <w:rPr>
          <w:sz w:val="16"/>
        </w:rPr>
      </w:pPr>
      <w:r>
        <w:rPr>
          <w:rFonts w:ascii="Arial"/>
          <w:b/>
          <w:w w:val="120"/>
          <w:sz w:val="17"/>
        </w:rPr>
        <w:t>C.</w:t>
      </w:r>
      <w:r>
        <w:rPr>
          <w:rFonts w:ascii="Arial"/>
          <w:b/>
          <w:spacing w:val="-12"/>
          <w:w w:val="120"/>
          <w:sz w:val="17"/>
        </w:rPr>
        <w:t> </w:t>
      </w:r>
      <w:r>
        <w:rPr>
          <w:w w:val="130"/>
          <w:sz w:val="16"/>
        </w:rPr>
        <w:t>Stock,</w:t>
      </w:r>
      <w:r>
        <w:rPr>
          <w:spacing w:val="-7"/>
          <w:w w:val="130"/>
          <w:sz w:val="16"/>
        </w:rPr>
        <w:t> </w:t>
      </w:r>
      <w:r>
        <w:rPr>
          <w:w w:val="130"/>
          <w:sz w:val="16"/>
        </w:rPr>
        <w:t>corporate</w:t>
      </w:r>
      <w:r>
        <w:rPr>
          <w:spacing w:val="-7"/>
          <w:w w:val="130"/>
          <w:sz w:val="16"/>
        </w:rPr>
        <w:t> </w:t>
      </w:r>
      <w:r>
        <w:rPr>
          <w:w w:val="130"/>
          <w:sz w:val="16"/>
        </w:rPr>
        <w:t>bond,</w:t>
      </w:r>
      <w:r>
        <w:rPr>
          <w:spacing w:val="-7"/>
          <w:w w:val="130"/>
          <w:sz w:val="16"/>
        </w:rPr>
        <w:t> </w:t>
      </w:r>
      <w:r>
        <w:rPr>
          <w:w w:val="130"/>
          <w:sz w:val="16"/>
        </w:rPr>
        <w:t>and</w:t>
      </w:r>
      <w:r>
        <w:rPr>
          <w:spacing w:val="-7"/>
          <w:w w:val="130"/>
          <w:sz w:val="16"/>
        </w:rPr>
        <w:t> </w:t>
      </w:r>
      <w:r>
        <w:rPr>
          <w:w w:val="130"/>
          <w:sz w:val="16"/>
        </w:rPr>
        <w:t>municipal</w:t>
      </w:r>
      <w:r>
        <w:rPr>
          <w:spacing w:val="-7"/>
          <w:w w:val="130"/>
          <w:sz w:val="16"/>
        </w:rPr>
        <w:t> </w:t>
      </w:r>
      <w:r>
        <w:rPr>
          <w:w w:val="130"/>
          <w:sz w:val="16"/>
        </w:rPr>
        <w:t>bond</w:t>
      </w:r>
      <w:r>
        <w:rPr>
          <w:spacing w:val="-7"/>
          <w:w w:val="130"/>
          <w:sz w:val="16"/>
        </w:rPr>
        <w:t> </w:t>
      </w:r>
      <w:r>
        <w:rPr>
          <w:w w:val="130"/>
          <w:sz w:val="16"/>
        </w:rPr>
        <w:t>transactions</w:t>
      </w:r>
      <w:r>
        <w:rPr>
          <w:spacing w:val="-7"/>
          <w:w w:val="130"/>
          <w:sz w:val="16"/>
        </w:rPr>
        <w:t> </w:t>
      </w:r>
      <w:r>
        <w:rPr>
          <w:w w:val="130"/>
          <w:sz w:val="16"/>
        </w:rPr>
        <w:t>settle</w:t>
      </w:r>
      <w:r>
        <w:rPr>
          <w:spacing w:val="-7"/>
          <w:w w:val="130"/>
          <w:sz w:val="16"/>
        </w:rPr>
        <w:t> </w:t>
      </w:r>
      <w:r>
        <w:rPr>
          <w:w w:val="130"/>
          <w:sz w:val="16"/>
        </w:rPr>
        <w:t>in</w:t>
      </w:r>
      <w:r>
        <w:rPr>
          <w:spacing w:val="-7"/>
          <w:w w:val="130"/>
          <w:sz w:val="16"/>
        </w:rPr>
        <w:t> </w:t>
      </w:r>
      <w:r>
        <w:rPr>
          <w:w w:val="130"/>
          <w:sz w:val="16"/>
        </w:rPr>
        <w:t>two</w:t>
      </w:r>
      <w:r>
        <w:rPr>
          <w:spacing w:val="-7"/>
          <w:w w:val="130"/>
          <w:sz w:val="16"/>
        </w:rPr>
        <w:t> </w:t>
      </w:r>
      <w:r>
        <w:rPr>
          <w:w w:val="130"/>
          <w:sz w:val="16"/>
        </w:rPr>
        <w:t>business</w:t>
      </w:r>
      <w:r>
        <w:rPr>
          <w:spacing w:val="-7"/>
          <w:w w:val="130"/>
          <w:sz w:val="16"/>
        </w:rPr>
        <w:t> </w:t>
      </w:r>
      <w:r>
        <w:rPr>
          <w:w w:val="130"/>
          <w:sz w:val="16"/>
        </w:rPr>
        <w:t>days</w:t>
      </w:r>
      <w:r>
        <w:rPr>
          <w:spacing w:val="-7"/>
          <w:w w:val="130"/>
          <w:sz w:val="16"/>
        </w:rPr>
        <w:t> </w:t>
      </w:r>
      <w:r>
        <w:rPr>
          <w:w w:val="130"/>
          <w:sz w:val="16"/>
        </w:rPr>
        <w:t>after the</w:t>
      </w:r>
      <w:r>
        <w:rPr>
          <w:spacing w:val="-3"/>
          <w:w w:val="130"/>
          <w:sz w:val="16"/>
        </w:rPr>
        <w:t> </w:t>
      </w:r>
      <w:r>
        <w:rPr>
          <w:w w:val="130"/>
          <w:sz w:val="16"/>
        </w:rPr>
        <w:t>trade</w:t>
      </w:r>
      <w:r>
        <w:rPr>
          <w:spacing w:val="-3"/>
          <w:w w:val="130"/>
          <w:sz w:val="16"/>
        </w:rPr>
        <w:t> </w:t>
      </w:r>
      <w:r>
        <w:rPr>
          <w:w w:val="130"/>
          <w:sz w:val="16"/>
        </w:rPr>
        <w:t>date</w:t>
      </w:r>
      <w:r>
        <w:rPr>
          <w:spacing w:val="-3"/>
          <w:w w:val="130"/>
          <w:sz w:val="16"/>
        </w:rPr>
        <w:t> </w:t>
      </w:r>
      <w:r>
        <w:rPr>
          <w:w w:val="130"/>
          <w:sz w:val="16"/>
        </w:rPr>
        <w:t>(T</w:t>
      </w:r>
      <w:r>
        <w:rPr>
          <w:rFonts w:ascii="Arial"/>
          <w:w w:val="130"/>
          <w:sz w:val="16"/>
        </w:rPr>
        <w:t>+</w:t>
      </w:r>
      <w:r>
        <w:rPr>
          <w:w w:val="130"/>
          <w:sz w:val="16"/>
        </w:rPr>
        <w:t>2).</w:t>
      </w:r>
      <w:r>
        <w:rPr>
          <w:spacing w:val="-3"/>
          <w:w w:val="130"/>
          <w:sz w:val="16"/>
        </w:rPr>
        <w:t> </w:t>
      </w:r>
      <w:r>
        <w:rPr>
          <w:w w:val="130"/>
          <w:sz w:val="16"/>
        </w:rPr>
        <w:t>U.S.</w:t>
      </w:r>
      <w:r>
        <w:rPr>
          <w:spacing w:val="-3"/>
          <w:w w:val="130"/>
          <w:sz w:val="16"/>
        </w:rPr>
        <w:t> </w:t>
      </w:r>
      <w:r>
        <w:rPr>
          <w:w w:val="130"/>
          <w:sz w:val="16"/>
        </w:rPr>
        <w:t>government</w:t>
      </w:r>
      <w:r>
        <w:rPr>
          <w:spacing w:val="-3"/>
          <w:w w:val="130"/>
          <w:sz w:val="16"/>
        </w:rPr>
        <w:t> </w:t>
      </w:r>
      <w:r>
        <w:rPr>
          <w:w w:val="130"/>
          <w:sz w:val="16"/>
        </w:rPr>
        <w:t>bond</w:t>
      </w:r>
      <w:r>
        <w:rPr>
          <w:spacing w:val="-3"/>
          <w:w w:val="130"/>
          <w:sz w:val="16"/>
        </w:rPr>
        <w:t> </w:t>
      </w:r>
      <w:r>
        <w:rPr>
          <w:w w:val="130"/>
          <w:sz w:val="16"/>
        </w:rPr>
        <w:t>and</w:t>
      </w:r>
      <w:r>
        <w:rPr>
          <w:spacing w:val="-3"/>
          <w:w w:val="130"/>
          <w:sz w:val="16"/>
        </w:rPr>
        <w:t> </w:t>
      </w:r>
      <w:r>
        <w:rPr>
          <w:w w:val="130"/>
          <w:sz w:val="16"/>
        </w:rPr>
        <w:t>options</w:t>
      </w:r>
      <w:r>
        <w:rPr>
          <w:spacing w:val="-3"/>
          <w:w w:val="130"/>
          <w:sz w:val="16"/>
        </w:rPr>
        <w:t> </w:t>
      </w:r>
      <w:r>
        <w:rPr>
          <w:w w:val="130"/>
          <w:sz w:val="16"/>
        </w:rPr>
        <w:t>transactions</w:t>
      </w:r>
      <w:r>
        <w:rPr>
          <w:spacing w:val="-3"/>
          <w:w w:val="130"/>
          <w:sz w:val="16"/>
        </w:rPr>
        <w:t> </w:t>
      </w:r>
      <w:r>
        <w:rPr>
          <w:w w:val="130"/>
          <w:sz w:val="16"/>
        </w:rPr>
        <w:t>settle</w:t>
      </w:r>
      <w:r>
        <w:rPr>
          <w:spacing w:val="-3"/>
          <w:w w:val="130"/>
          <w:sz w:val="16"/>
        </w:rPr>
        <w:t> </w:t>
      </w:r>
      <w:r>
        <w:rPr>
          <w:w w:val="130"/>
          <w:sz w:val="16"/>
        </w:rPr>
        <w:t>in</w:t>
      </w:r>
      <w:r>
        <w:rPr>
          <w:spacing w:val="-3"/>
          <w:w w:val="130"/>
          <w:sz w:val="16"/>
        </w:rPr>
        <w:t> </w:t>
      </w:r>
      <w:r>
        <w:rPr>
          <w:w w:val="130"/>
          <w:sz w:val="16"/>
        </w:rPr>
        <w:t>one</w:t>
      </w:r>
      <w:r>
        <w:rPr>
          <w:spacing w:val="-3"/>
          <w:w w:val="130"/>
          <w:sz w:val="16"/>
        </w:rPr>
        <w:t> </w:t>
      </w:r>
      <w:r>
        <w:rPr>
          <w:w w:val="130"/>
          <w:sz w:val="16"/>
        </w:rPr>
        <w:t>business day after the trade date. As a reminder, cash trades settle the same business day as the trade date.</w:t>
      </w:r>
    </w:p>
    <w:p>
      <w:pPr>
        <w:pStyle w:val="BodyText"/>
        <w:spacing w:before="1"/>
      </w:pPr>
    </w:p>
    <w:p>
      <w:pPr>
        <w:pStyle w:val="ListParagraph"/>
        <w:numPr>
          <w:ilvl w:val="1"/>
          <w:numId w:val="24"/>
        </w:numPr>
        <w:tabs>
          <w:tab w:pos="1489" w:val="left" w:leader="none"/>
        </w:tabs>
        <w:spacing w:line="297" w:lineRule="auto" w:before="0" w:after="0"/>
        <w:ind w:left="1489" w:right="255" w:hanging="378"/>
        <w:jc w:val="left"/>
        <w:rPr>
          <w:sz w:val="16"/>
        </w:rPr>
      </w:pPr>
      <w:r>
        <w:rPr>
          <w:rFonts w:ascii="Arial" w:hAnsi="Arial"/>
          <w:b/>
          <w:w w:val="125"/>
          <w:sz w:val="17"/>
        </w:rPr>
        <w:t>A. </w:t>
      </w:r>
      <w:r>
        <w:rPr>
          <w:w w:val="125"/>
          <w:sz w:val="16"/>
        </w:rPr>
        <w:t>Under Regulation S-P, all broker–dealers, investment companies, and investment</w:t>
      </w:r>
      <w:r>
        <w:rPr>
          <w:spacing w:val="40"/>
          <w:w w:val="125"/>
          <w:sz w:val="16"/>
        </w:rPr>
        <w:t> </w:t>
      </w:r>
      <w:r>
        <w:rPr>
          <w:w w:val="125"/>
          <w:sz w:val="16"/>
        </w:rPr>
        <w:t>advisers must have written policies to protect customer’s records and private information.</w:t>
      </w:r>
      <w:r>
        <w:rPr>
          <w:spacing w:val="80"/>
          <w:w w:val="125"/>
          <w:sz w:val="16"/>
        </w:rPr>
        <w:t> </w:t>
      </w:r>
      <w:r>
        <w:rPr>
          <w:w w:val="125"/>
          <w:sz w:val="16"/>
        </w:rPr>
        <w:t>This would include things like Social Security numbers, bank account numbers, and so on.</w:t>
      </w:r>
    </w:p>
    <w:p>
      <w:pPr>
        <w:pStyle w:val="BodyText"/>
        <w:spacing w:before="6"/>
      </w:pPr>
    </w:p>
    <w:p>
      <w:pPr>
        <w:pStyle w:val="ListParagraph"/>
        <w:numPr>
          <w:ilvl w:val="1"/>
          <w:numId w:val="24"/>
        </w:numPr>
        <w:tabs>
          <w:tab w:pos="1489" w:val="left" w:leader="none"/>
        </w:tabs>
        <w:spacing w:line="240" w:lineRule="auto" w:before="0" w:after="0"/>
        <w:ind w:left="1489" w:right="0" w:hanging="377"/>
        <w:jc w:val="left"/>
        <w:rPr>
          <w:sz w:val="16"/>
        </w:rPr>
      </w:pPr>
      <w:r>
        <w:rPr>
          <w:rFonts w:ascii="Arial"/>
          <w:b/>
          <w:w w:val="125"/>
          <w:sz w:val="17"/>
        </w:rPr>
        <w:t>B.</w:t>
      </w:r>
      <w:r>
        <w:rPr>
          <w:rFonts w:ascii="Arial"/>
          <w:b/>
          <w:spacing w:val="-4"/>
          <w:w w:val="125"/>
          <w:sz w:val="17"/>
        </w:rPr>
        <w:t> </w:t>
      </w:r>
      <w:r>
        <w:rPr>
          <w:w w:val="125"/>
          <w:sz w:val="16"/>
        </w:rPr>
        <w:t>Although</w:t>
      </w:r>
      <w:r>
        <w:rPr>
          <w:spacing w:val="5"/>
          <w:w w:val="125"/>
          <w:sz w:val="16"/>
        </w:rPr>
        <w:t> </w:t>
      </w:r>
      <w:r>
        <w:rPr>
          <w:w w:val="125"/>
          <w:sz w:val="16"/>
        </w:rPr>
        <w:t>a</w:t>
      </w:r>
      <w:r>
        <w:rPr>
          <w:spacing w:val="6"/>
          <w:w w:val="125"/>
          <w:sz w:val="16"/>
        </w:rPr>
        <w:t> </w:t>
      </w:r>
      <w:r>
        <w:rPr>
          <w:w w:val="125"/>
          <w:sz w:val="16"/>
        </w:rPr>
        <w:t>commission</w:t>
      </w:r>
      <w:r>
        <w:rPr>
          <w:spacing w:val="5"/>
          <w:w w:val="125"/>
          <w:sz w:val="16"/>
        </w:rPr>
        <w:t> </w:t>
      </w:r>
      <w:r>
        <w:rPr>
          <w:w w:val="125"/>
          <w:sz w:val="16"/>
        </w:rPr>
        <w:t>must</w:t>
      </w:r>
      <w:r>
        <w:rPr>
          <w:spacing w:val="5"/>
          <w:w w:val="125"/>
          <w:sz w:val="16"/>
        </w:rPr>
        <w:t> </w:t>
      </w:r>
      <w:r>
        <w:rPr>
          <w:w w:val="125"/>
          <w:sz w:val="16"/>
        </w:rPr>
        <w:t>be</w:t>
      </w:r>
      <w:r>
        <w:rPr>
          <w:spacing w:val="6"/>
          <w:w w:val="125"/>
          <w:sz w:val="16"/>
        </w:rPr>
        <w:t> </w:t>
      </w:r>
      <w:r>
        <w:rPr>
          <w:w w:val="125"/>
          <w:sz w:val="16"/>
        </w:rPr>
        <w:t>included</w:t>
      </w:r>
      <w:r>
        <w:rPr>
          <w:spacing w:val="5"/>
          <w:w w:val="125"/>
          <w:sz w:val="16"/>
        </w:rPr>
        <w:t> </w:t>
      </w:r>
      <w:r>
        <w:rPr>
          <w:w w:val="125"/>
          <w:sz w:val="16"/>
        </w:rPr>
        <w:t>on</w:t>
      </w:r>
      <w:r>
        <w:rPr>
          <w:spacing w:val="5"/>
          <w:w w:val="125"/>
          <w:sz w:val="16"/>
        </w:rPr>
        <w:t> </w:t>
      </w:r>
      <w:r>
        <w:rPr>
          <w:w w:val="125"/>
          <w:sz w:val="16"/>
        </w:rPr>
        <w:t>a</w:t>
      </w:r>
      <w:r>
        <w:rPr>
          <w:spacing w:val="5"/>
          <w:w w:val="125"/>
          <w:sz w:val="16"/>
        </w:rPr>
        <w:t> </w:t>
      </w:r>
      <w:r>
        <w:rPr>
          <w:w w:val="125"/>
          <w:sz w:val="16"/>
        </w:rPr>
        <w:t>trade</w:t>
      </w:r>
      <w:r>
        <w:rPr>
          <w:spacing w:val="6"/>
          <w:w w:val="125"/>
          <w:sz w:val="16"/>
        </w:rPr>
        <w:t> </w:t>
      </w:r>
      <w:r>
        <w:rPr>
          <w:w w:val="125"/>
          <w:sz w:val="16"/>
        </w:rPr>
        <w:t>confirmation</w:t>
      </w:r>
      <w:r>
        <w:rPr>
          <w:spacing w:val="5"/>
          <w:w w:val="125"/>
          <w:sz w:val="16"/>
        </w:rPr>
        <w:t> </w:t>
      </w:r>
      <w:r>
        <w:rPr>
          <w:w w:val="125"/>
          <w:sz w:val="16"/>
        </w:rPr>
        <w:t>for</w:t>
      </w:r>
      <w:r>
        <w:rPr>
          <w:spacing w:val="5"/>
          <w:w w:val="125"/>
          <w:sz w:val="16"/>
        </w:rPr>
        <w:t> </w:t>
      </w:r>
      <w:r>
        <w:rPr>
          <w:w w:val="125"/>
          <w:sz w:val="16"/>
        </w:rPr>
        <w:t>an</w:t>
      </w:r>
      <w:r>
        <w:rPr>
          <w:spacing w:val="6"/>
          <w:w w:val="125"/>
          <w:sz w:val="16"/>
        </w:rPr>
        <w:t> </w:t>
      </w:r>
      <w:r>
        <w:rPr>
          <w:w w:val="125"/>
          <w:sz w:val="16"/>
        </w:rPr>
        <w:t>agency</w:t>
      </w:r>
      <w:r>
        <w:rPr>
          <w:spacing w:val="5"/>
          <w:w w:val="125"/>
          <w:sz w:val="16"/>
        </w:rPr>
        <w:t> </w:t>
      </w:r>
      <w:r>
        <w:rPr>
          <w:spacing w:val="-2"/>
          <w:w w:val="125"/>
          <w:sz w:val="16"/>
        </w:rPr>
        <w:t>trade,</w:t>
      </w:r>
    </w:p>
    <w:p>
      <w:pPr>
        <w:pStyle w:val="BodyText"/>
        <w:spacing w:line="312" w:lineRule="auto" w:before="45"/>
        <w:ind w:left="1490" w:right="105"/>
      </w:pPr>
      <w:r>
        <w:rPr>
          <w:w w:val="130"/>
        </w:rPr>
        <w:t>a</w:t>
      </w:r>
      <w:r>
        <w:rPr>
          <w:spacing w:val="-6"/>
          <w:w w:val="130"/>
        </w:rPr>
        <w:t> </w:t>
      </w:r>
      <w:r>
        <w:rPr>
          <w:w w:val="130"/>
        </w:rPr>
        <w:t>markup</w:t>
      </w:r>
      <w:r>
        <w:rPr>
          <w:spacing w:val="-6"/>
          <w:w w:val="130"/>
        </w:rPr>
        <w:t> </w:t>
      </w:r>
      <w:r>
        <w:rPr>
          <w:w w:val="130"/>
        </w:rPr>
        <w:t>or</w:t>
      </w:r>
      <w:r>
        <w:rPr>
          <w:spacing w:val="-6"/>
          <w:w w:val="130"/>
        </w:rPr>
        <w:t> </w:t>
      </w:r>
      <w:r>
        <w:rPr>
          <w:w w:val="130"/>
        </w:rPr>
        <w:t>markdown</w:t>
      </w:r>
      <w:r>
        <w:rPr>
          <w:spacing w:val="-6"/>
          <w:w w:val="130"/>
        </w:rPr>
        <w:t> </w:t>
      </w:r>
      <w:r>
        <w:rPr>
          <w:w w:val="130"/>
        </w:rPr>
        <w:t>does</w:t>
      </w:r>
      <w:r>
        <w:rPr>
          <w:spacing w:val="-6"/>
          <w:w w:val="130"/>
        </w:rPr>
        <w:t> </w:t>
      </w:r>
      <w:r>
        <w:rPr>
          <w:w w:val="130"/>
        </w:rPr>
        <w:t>not</w:t>
      </w:r>
      <w:r>
        <w:rPr>
          <w:spacing w:val="-6"/>
          <w:w w:val="130"/>
        </w:rPr>
        <w:t> </w:t>
      </w:r>
      <w:r>
        <w:rPr>
          <w:w w:val="130"/>
        </w:rPr>
        <w:t>need</w:t>
      </w:r>
      <w:r>
        <w:rPr>
          <w:spacing w:val="-6"/>
          <w:w w:val="130"/>
        </w:rPr>
        <w:t> </w:t>
      </w:r>
      <w:r>
        <w:rPr>
          <w:w w:val="130"/>
        </w:rPr>
        <w:t>to</w:t>
      </w:r>
      <w:r>
        <w:rPr>
          <w:spacing w:val="-6"/>
          <w:w w:val="130"/>
        </w:rPr>
        <w:t> </w:t>
      </w:r>
      <w:r>
        <w:rPr>
          <w:w w:val="130"/>
        </w:rPr>
        <w:t>be</w:t>
      </w:r>
      <w:r>
        <w:rPr>
          <w:spacing w:val="-6"/>
          <w:w w:val="130"/>
        </w:rPr>
        <w:t> </w:t>
      </w:r>
      <w:r>
        <w:rPr>
          <w:w w:val="130"/>
        </w:rPr>
        <w:t>included</w:t>
      </w:r>
      <w:r>
        <w:rPr>
          <w:spacing w:val="-6"/>
          <w:w w:val="130"/>
        </w:rPr>
        <w:t> </w:t>
      </w:r>
      <w:r>
        <w:rPr>
          <w:w w:val="130"/>
        </w:rPr>
        <w:t>for</w:t>
      </w:r>
      <w:r>
        <w:rPr>
          <w:spacing w:val="-6"/>
          <w:w w:val="130"/>
        </w:rPr>
        <w:t> </w:t>
      </w:r>
      <w:r>
        <w:rPr>
          <w:w w:val="130"/>
        </w:rPr>
        <w:t>a</w:t>
      </w:r>
      <w:r>
        <w:rPr>
          <w:spacing w:val="-6"/>
          <w:w w:val="130"/>
        </w:rPr>
        <w:t> </w:t>
      </w:r>
      <w:r>
        <w:rPr>
          <w:w w:val="130"/>
        </w:rPr>
        <w:t>principal</w:t>
      </w:r>
      <w:r>
        <w:rPr>
          <w:spacing w:val="-6"/>
          <w:w w:val="130"/>
        </w:rPr>
        <w:t> </w:t>
      </w:r>
      <w:r>
        <w:rPr>
          <w:w w:val="130"/>
        </w:rPr>
        <w:t>transaction.</w:t>
      </w:r>
      <w:r>
        <w:rPr>
          <w:spacing w:val="-6"/>
          <w:w w:val="130"/>
        </w:rPr>
        <w:t> </w:t>
      </w:r>
      <w:r>
        <w:rPr>
          <w:w w:val="130"/>
        </w:rPr>
        <w:t>Remember, a principal transaction is one in which the dealer is buying for or selling from its own inventory. Therefore, the price the customer pays or receives already includes a markup</w:t>
      </w:r>
    </w:p>
    <w:p>
      <w:pPr>
        <w:pStyle w:val="BodyText"/>
        <w:spacing w:before="2"/>
        <w:ind w:left="1490"/>
      </w:pPr>
      <w:r>
        <w:rPr>
          <w:w w:val="130"/>
        </w:rPr>
        <w:t>or</w:t>
      </w:r>
      <w:r>
        <w:rPr>
          <w:spacing w:val="-4"/>
          <w:w w:val="130"/>
        </w:rPr>
        <w:t> </w:t>
      </w:r>
      <w:r>
        <w:rPr>
          <w:spacing w:val="-2"/>
          <w:w w:val="130"/>
        </w:rPr>
        <w:t>markdown.</w:t>
      </w:r>
    </w:p>
    <w:p>
      <w:pPr>
        <w:pStyle w:val="BodyText"/>
        <w:spacing w:before="9"/>
        <w:rPr>
          <w:sz w:val="20"/>
        </w:rPr>
      </w:pPr>
    </w:p>
    <w:p>
      <w:pPr>
        <w:pStyle w:val="ListParagraph"/>
        <w:numPr>
          <w:ilvl w:val="1"/>
          <w:numId w:val="24"/>
        </w:numPr>
        <w:tabs>
          <w:tab w:pos="1490" w:val="left" w:leader="none"/>
        </w:tabs>
        <w:spacing w:line="297" w:lineRule="auto" w:before="0" w:after="0"/>
        <w:ind w:left="1490" w:right="652" w:hanging="378"/>
        <w:jc w:val="left"/>
        <w:rPr>
          <w:sz w:val="16"/>
        </w:rPr>
      </w:pPr>
      <w:r>
        <w:rPr>
          <w:rFonts w:ascii="Arial" w:hAnsi="Arial"/>
          <w:b/>
          <w:w w:val="125"/>
          <w:sz w:val="17"/>
        </w:rPr>
        <w:t>B. </w:t>
      </w:r>
      <w:r>
        <w:rPr>
          <w:w w:val="125"/>
          <w:sz w:val="16"/>
        </w:rPr>
        <w:t>The first day the stock trades without the dividend is on the ex-dividend date. The ex-dividend date is one business day before the record date — in this case, Thursday,</w:t>
      </w:r>
      <w:r>
        <w:rPr>
          <w:spacing w:val="40"/>
          <w:w w:val="125"/>
          <w:sz w:val="16"/>
        </w:rPr>
        <w:t> </w:t>
      </w:r>
      <w:r>
        <w:rPr>
          <w:w w:val="125"/>
          <w:sz w:val="16"/>
        </w:rPr>
        <w:t>October 7.</w:t>
      </w:r>
    </w:p>
    <w:p>
      <w:pPr>
        <w:pStyle w:val="BodyText"/>
        <w:spacing w:before="6"/>
      </w:pPr>
    </w:p>
    <w:p>
      <w:pPr>
        <w:pStyle w:val="ListParagraph"/>
        <w:numPr>
          <w:ilvl w:val="1"/>
          <w:numId w:val="24"/>
        </w:numPr>
        <w:tabs>
          <w:tab w:pos="1490" w:val="left" w:leader="none"/>
        </w:tabs>
        <w:spacing w:line="302" w:lineRule="auto" w:before="0" w:after="0"/>
        <w:ind w:left="1490" w:right="156" w:hanging="378"/>
        <w:jc w:val="left"/>
        <w:rPr>
          <w:sz w:val="16"/>
        </w:rPr>
      </w:pPr>
      <w:r>
        <w:rPr>
          <w:rFonts w:ascii="Arial"/>
          <w:b/>
          <w:w w:val="120"/>
          <w:sz w:val="17"/>
        </w:rPr>
        <w:t>C.</w:t>
      </w:r>
      <w:r>
        <w:rPr>
          <w:rFonts w:ascii="Arial"/>
          <w:b/>
          <w:spacing w:val="-15"/>
          <w:w w:val="120"/>
          <w:sz w:val="17"/>
        </w:rPr>
        <w:t> </w:t>
      </w:r>
      <w:r>
        <w:rPr>
          <w:w w:val="130"/>
          <w:sz w:val="16"/>
        </w:rPr>
        <w:t>Arbitration</w:t>
      </w:r>
      <w:r>
        <w:rPr>
          <w:spacing w:val="-10"/>
          <w:w w:val="130"/>
          <w:sz w:val="16"/>
        </w:rPr>
        <w:t> </w:t>
      </w:r>
      <w:r>
        <w:rPr>
          <w:w w:val="130"/>
          <w:sz w:val="16"/>
        </w:rPr>
        <w:t>decisions</w:t>
      </w:r>
      <w:r>
        <w:rPr>
          <w:spacing w:val="-10"/>
          <w:w w:val="130"/>
          <w:sz w:val="16"/>
        </w:rPr>
        <w:t> </w:t>
      </w:r>
      <w:r>
        <w:rPr>
          <w:w w:val="130"/>
          <w:sz w:val="16"/>
        </w:rPr>
        <w:t>are</w:t>
      </w:r>
      <w:r>
        <w:rPr>
          <w:spacing w:val="-10"/>
          <w:w w:val="130"/>
          <w:sz w:val="16"/>
        </w:rPr>
        <w:t> </w:t>
      </w:r>
      <w:r>
        <w:rPr>
          <w:w w:val="130"/>
          <w:sz w:val="16"/>
        </w:rPr>
        <w:t>binding</w:t>
      </w:r>
      <w:r>
        <w:rPr>
          <w:spacing w:val="-10"/>
          <w:w w:val="130"/>
          <w:sz w:val="16"/>
        </w:rPr>
        <w:t> </w:t>
      </w:r>
      <w:r>
        <w:rPr>
          <w:w w:val="130"/>
          <w:sz w:val="16"/>
        </w:rPr>
        <w:t>and</w:t>
      </w:r>
      <w:r>
        <w:rPr>
          <w:spacing w:val="-10"/>
          <w:w w:val="130"/>
          <w:sz w:val="16"/>
        </w:rPr>
        <w:t> </w:t>
      </w:r>
      <w:r>
        <w:rPr>
          <w:w w:val="130"/>
          <w:sz w:val="16"/>
        </w:rPr>
        <w:t>non-appealable.</w:t>
      </w:r>
      <w:r>
        <w:rPr>
          <w:spacing w:val="-10"/>
          <w:w w:val="130"/>
          <w:sz w:val="16"/>
        </w:rPr>
        <w:t> </w:t>
      </w:r>
      <w:r>
        <w:rPr>
          <w:w w:val="130"/>
          <w:sz w:val="16"/>
        </w:rPr>
        <w:t>Arbitration</w:t>
      </w:r>
      <w:r>
        <w:rPr>
          <w:spacing w:val="-10"/>
          <w:w w:val="130"/>
          <w:sz w:val="16"/>
        </w:rPr>
        <w:t> </w:t>
      </w:r>
      <w:r>
        <w:rPr>
          <w:w w:val="130"/>
          <w:sz w:val="16"/>
        </w:rPr>
        <w:t>is</w:t>
      </w:r>
      <w:r>
        <w:rPr>
          <w:spacing w:val="-10"/>
          <w:w w:val="130"/>
          <w:sz w:val="16"/>
        </w:rPr>
        <w:t> </w:t>
      </w:r>
      <w:r>
        <w:rPr>
          <w:w w:val="130"/>
          <w:sz w:val="16"/>
        </w:rPr>
        <w:t>certainly</w:t>
      </w:r>
      <w:r>
        <w:rPr>
          <w:spacing w:val="-10"/>
          <w:w w:val="130"/>
          <w:sz w:val="16"/>
        </w:rPr>
        <w:t> </w:t>
      </w:r>
      <w:r>
        <w:rPr>
          <w:w w:val="130"/>
          <w:sz w:val="16"/>
        </w:rPr>
        <w:t>less</w:t>
      </w:r>
      <w:r>
        <w:rPr>
          <w:spacing w:val="-10"/>
          <w:w w:val="130"/>
          <w:sz w:val="16"/>
        </w:rPr>
        <w:t> </w:t>
      </w:r>
      <w:r>
        <w:rPr>
          <w:w w:val="130"/>
          <w:sz w:val="16"/>
        </w:rPr>
        <w:t>formal and less costly than going through the court system. As a matter of fact, many brokerage firms have customers sign an arbitration clause as part of a new account form stating that the customer agrees to have disputes handled through arbitration.</w:t>
      </w:r>
    </w:p>
    <w:p>
      <w:pPr>
        <w:pStyle w:val="BodyText"/>
        <w:spacing w:before="2"/>
      </w:pPr>
    </w:p>
    <w:p>
      <w:pPr>
        <w:pStyle w:val="ListParagraph"/>
        <w:numPr>
          <w:ilvl w:val="1"/>
          <w:numId w:val="24"/>
        </w:numPr>
        <w:tabs>
          <w:tab w:pos="1490" w:val="left" w:leader="none"/>
        </w:tabs>
        <w:spacing w:line="302" w:lineRule="auto" w:before="0" w:after="0"/>
        <w:ind w:left="1490" w:right="143" w:hanging="378"/>
        <w:jc w:val="left"/>
        <w:rPr>
          <w:sz w:val="16"/>
        </w:rPr>
      </w:pPr>
      <w:r>
        <w:rPr>
          <w:rFonts w:ascii="Arial"/>
          <w:b/>
          <w:w w:val="130"/>
          <w:sz w:val="17"/>
        </w:rPr>
        <w:t>D.</w:t>
      </w:r>
      <w:r>
        <w:rPr>
          <w:rFonts w:ascii="Arial"/>
          <w:b/>
          <w:spacing w:val="-16"/>
          <w:w w:val="130"/>
          <w:sz w:val="17"/>
        </w:rPr>
        <w:t> </w:t>
      </w:r>
      <w:r>
        <w:rPr>
          <w:w w:val="130"/>
          <w:sz w:val="16"/>
        </w:rPr>
        <w:t>All</w:t>
      </w:r>
      <w:r>
        <w:rPr>
          <w:spacing w:val="-13"/>
          <w:w w:val="130"/>
          <w:sz w:val="16"/>
        </w:rPr>
        <w:t> </w:t>
      </w:r>
      <w:r>
        <w:rPr>
          <w:w w:val="130"/>
          <w:sz w:val="16"/>
        </w:rPr>
        <w:t>of</w:t>
      </w:r>
      <w:r>
        <w:rPr>
          <w:spacing w:val="-13"/>
          <w:w w:val="130"/>
          <w:sz w:val="16"/>
        </w:rPr>
        <w:t> </w:t>
      </w:r>
      <w:r>
        <w:rPr>
          <w:w w:val="130"/>
          <w:sz w:val="16"/>
        </w:rPr>
        <w:t>the</w:t>
      </w:r>
      <w:r>
        <w:rPr>
          <w:spacing w:val="-11"/>
          <w:w w:val="130"/>
          <w:sz w:val="16"/>
        </w:rPr>
        <w:t> </w:t>
      </w:r>
      <w:r>
        <w:rPr>
          <w:w w:val="130"/>
          <w:sz w:val="16"/>
        </w:rPr>
        <w:t>choices</w:t>
      </w:r>
      <w:r>
        <w:rPr>
          <w:spacing w:val="-11"/>
          <w:w w:val="130"/>
          <w:sz w:val="16"/>
        </w:rPr>
        <w:t> </w:t>
      </w:r>
      <w:r>
        <w:rPr>
          <w:w w:val="130"/>
          <w:sz w:val="16"/>
        </w:rPr>
        <w:t>listed</w:t>
      </w:r>
      <w:r>
        <w:rPr>
          <w:spacing w:val="-11"/>
          <w:w w:val="130"/>
          <w:sz w:val="16"/>
        </w:rPr>
        <w:t> </w:t>
      </w:r>
      <w:r>
        <w:rPr>
          <w:w w:val="130"/>
          <w:sz w:val="16"/>
        </w:rPr>
        <w:t>are</w:t>
      </w:r>
      <w:r>
        <w:rPr>
          <w:spacing w:val="-11"/>
          <w:w w:val="130"/>
          <w:sz w:val="16"/>
        </w:rPr>
        <w:t> </w:t>
      </w:r>
      <w:r>
        <w:rPr>
          <w:w w:val="130"/>
          <w:sz w:val="16"/>
        </w:rPr>
        <w:t>subject</w:t>
      </w:r>
      <w:r>
        <w:rPr>
          <w:spacing w:val="-11"/>
          <w:w w:val="130"/>
          <w:sz w:val="16"/>
        </w:rPr>
        <w:t> </w:t>
      </w:r>
      <w:r>
        <w:rPr>
          <w:w w:val="130"/>
          <w:sz w:val="16"/>
        </w:rPr>
        <w:t>to</w:t>
      </w:r>
      <w:r>
        <w:rPr>
          <w:spacing w:val="-11"/>
          <w:w w:val="130"/>
          <w:sz w:val="16"/>
        </w:rPr>
        <w:t> </w:t>
      </w:r>
      <w:r>
        <w:rPr>
          <w:w w:val="130"/>
          <w:sz w:val="16"/>
        </w:rPr>
        <w:t>the</w:t>
      </w:r>
      <w:r>
        <w:rPr>
          <w:spacing w:val="-11"/>
          <w:w w:val="130"/>
          <w:sz w:val="16"/>
        </w:rPr>
        <w:t> </w:t>
      </w:r>
      <w:r>
        <w:rPr>
          <w:w w:val="130"/>
          <w:sz w:val="16"/>
        </w:rPr>
        <w:t>5</w:t>
      </w:r>
      <w:r>
        <w:rPr>
          <w:spacing w:val="-11"/>
          <w:w w:val="130"/>
          <w:sz w:val="16"/>
        </w:rPr>
        <w:t> </w:t>
      </w:r>
      <w:r>
        <w:rPr>
          <w:w w:val="130"/>
          <w:sz w:val="16"/>
        </w:rPr>
        <w:t>percent</w:t>
      </w:r>
      <w:r>
        <w:rPr>
          <w:spacing w:val="-11"/>
          <w:w w:val="130"/>
          <w:sz w:val="16"/>
        </w:rPr>
        <w:t> </w:t>
      </w:r>
      <w:r>
        <w:rPr>
          <w:w w:val="130"/>
          <w:sz w:val="16"/>
        </w:rPr>
        <w:t>markup</w:t>
      </w:r>
      <w:r>
        <w:rPr>
          <w:spacing w:val="-11"/>
          <w:w w:val="130"/>
          <w:sz w:val="16"/>
        </w:rPr>
        <w:t> </w:t>
      </w:r>
      <w:r>
        <w:rPr>
          <w:w w:val="130"/>
          <w:sz w:val="16"/>
        </w:rPr>
        <w:t>policy.</w:t>
      </w:r>
      <w:r>
        <w:rPr>
          <w:spacing w:val="-11"/>
          <w:w w:val="130"/>
          <w:sz w:val="16"/>
        </w:rPr>
        <w:t> </w:t>
      </w:r>
      <w:r>
        <w:rPr>
          <w:w w:val="130"/>
          <w:sz w:val="16"/>
        </w:rPr>
        <w:t>The</w:t>
      </w:r>
      <w:r>
        <w:rPr>
          <w:spacing w:val="-11"/>
          <w:w w:val="130"/>
          <w:sz w:val="16"/>
        </w:rPr>
        <w:t> </w:t>
      </w:r>
      <w:r>
        <w:rPr>
          <w:w w:val="130"/>
          <w:sz w:val="16"/>
        </w:rPr>
        <w:t>5</w:t>
      </w:r>
      <w:r>
        <w:rPr>
          <w:spacing w:val="-11"/>
          <w:w w:val="130"/>
          <w:sz w:val="16"/>
        </w:rPr>
        <w:t> </w:t>
      </w:r>
      <w:r>
        <w:rPr>
          <w:w w:val="130"/>
          <w:sz w:val="16"/>
        </w:rPr>
        <w:t>percent</w:t>
      </w:r>
      <w:r>
        <w:rPr>
          <w:spacing w:val="-11"/>
          <w:w w:val="130"/>
          <w:sz w:val="16"/>
        </w:rPr>
        <w:t> </w:t>
      </w:r>
      <w:r>
        <w:rPr>
          <w:w w:val="130"/>
          <w:sz w:val="16"/>
        </w:rPr>
        <w:t>markup policy is designed to help curb overcharging customers for trades. It just means that for standard-size trades with no other contributing factors that make the trade more difficult, customers should not be charged more than 5 percent.</w:t>
      </w:r>
    </w:p>
    <w:p>
      <w:pPr>
        <w:pStyle w:val="BodyText"/>
        <w:spacing w:before="1"/>
      </w:pPr>
    </w:p>
    <w:p>
      <w:pPr>
        <w:pStyle w:val="ListParagraph"/>
        <w:numPr>
          <w:ilvl w:val="1"/>
          <w:numId w:val="24"/>
        </w:numPr>
        <w:tabs>
          <w:tab w:pos="1489" w:val="left" w:leader="none"/>
        </w:tabs>
        <w:spacing w:line="280" w:lineRule="auto" w:before="1" w:after="0"/>
        <w:ind w:left="1489" w:right="204" w:hanging="378"/>
        <w:jc w:val="left"/>
        <w:rPr>
          <w:sz w:val="16"/>
        </w:rPr>
      </w:pPr>
      <w:r>
        <w:rPr>
          <w:rFonts w:ascii="Arial"/>
          <w:b/>
          <w:w w:val="120"/>
          <w:sz w:val="17"/>
        </w:rPr>
        <w:t>A. </w:t>
      </w:r>
      <w:r>
        <w:rPr>
          <w:w w:val="125"/>
          <w:sz w:val="16"/>
        </w:rPr>
        <w:t>Ledgers, which are customer account statements, must be kept on file for a minimum of six years, not three. </w:t>
      </w:r>
      <w:r>
        <w:rPr>
          <w:w w:val="120"/>
          <w:sz w:val="16"/>
        </w:rPr>
        <w:t>As</w:t>
      </w:r>
      <w:r>
        <w:rPr>
          <w:w w:val="125"/>
          <w:sz w:val="16"/>
        </w:rPr>
        <w:t> a reminder, all records must be easily accessible for two years.</w:t>
      </w:r>
    </w:p>
    <w:p>
      <w:pPr>
        <w:pStyle w:val="BodyText"/>
        <w:spacing w:before="1"/>
        <w:rPr>
          <w:sz w:val="18"/>
        </w:rPr>
      </w:pPr>
    </w:p>
    <w:p>
      <w:pPr>
        <w:pStyle w:val="ListParagraph"/>
        <w:numPr>
          <w:ilvl w:val="1"/>
          <w:numId w:val="24"/>
        </w:numPr>
        <w:tabs>
          <w:tab w:pos="1490" w:val="left" w:leader="none"/>
        </w:tabs>
        <w:spacing w:line="297" w:lineRule="auto" w:before="0" w:after="0"/>
        <w:ind w:left="1490" w:right="230" w:hanging="378"/>
        <w:jc w:val="left"/>
        <w:rPr>
          <w:sz w:val="16"/>
        </w:rPr>
      </w:pPr>
      <w:r>
        <w:rPr>
          <w:rFonts w:ascii="Arial"/>
          <w:b/>
          <w:w w:val="125"/>
          <w:sz w:val="17"/>
        </w:rPr>
        <w:t>B.</w:t>
      </w:r>
      <w:r>
        <w:rPr>
          <w:rFonts w:ascii="Arial"/>
          <w:b/>
          <w:spacing w:val="-3"/>
          <w:w w:val="125"/>
          <w:sz w:val="17"/>
        </w:rPr>
        <w:t> </w:t>
      </w:r>
      <w:r>
        <w:rPr>
          <w:w w:val="125"/>
          <w:sz w:val="16"/>
        </w:rPr>
        <w:t>Under the </w:t>
      </w:r>
      <w:r>
        <w:rPr>
          <w:w w:val="120"/>
          <w:sz w:val="16"/>
        </w:rPr>
        <w:t>USA </w:t>
      </w:r>
      <w:r>
        <w:rPr>
          <w:w w:val="125"/>
          <w:sz w:val="16"/>
        </w:rPr>
        <w:t>Patriot Act, if financial institutions are concerned about the possibility of money</w:t>
      </w:r>
      <w:r>
        <w:rPr>
          <w:spacing w:val="34"/>
          <w:w w:val="125"/>
          <w:sz w:val="16"/>
        </w:rPr>
        <w:t> </w:t>
      </w:r>
      <w:r>
        <w:rPr>
          <w:w w:val="125"/>
          <w:sz w:val="16"/>
        </w:rPr>
        <w:t>laundering,</w:t>
      </w:r>
      <w:r>
        <w:rPr>
          <w:spacing w:val="34"/>
          <w:w w:val="125"/>
          <w:sz w:val="16"/>
        </w:rPr>
        <w:t> </w:t>
      </w:r>
      <w:r>
        <w:rPr>
          <w:w w:val="125"/>
          <w:sz w:val="16"/>
        </w:rPr>
        <w:t>they</w:t>
      </w:r>
      <w:r>
        <w:rPr>
          <w:spacing w:val="34"/>
          <w:w w:val="125"/>
          <w:sz w:val="16"/>
        </w:rPr>
        <w:t> </w:t>
      </w:r>
      <w:r>
        <w:rPr>
          <w:w w:val="125"/>
          <w:sz w:val="16"/>
        </w:rPr>
        <w:t>must</w:t>
      </w:r>
      <w:r>
        <w:rPr>
          <w:spacing w:val="34"/>
          <w:w w:val="125"/>
          <w:sz w:val="16"/>
        </w:rPr>
        <w:t> </w:t>
      </w:r>
      <w:r>
        <w:rPr>
          <w:w w:val="125"/>
          <w:sz w:val="16"/>
        </w:rPr>
        <w:t>report</w:t>
      </w:r>
      <w:r>
        <w:rPr>
          <w:spacing w:val="34"/>
          <w:w w:val="125"/>
          <w:sz w:val="16"/>
        </w:rPr>
        <w:t> </w:t>
      </w:r>
      <w:r>
        <w:rPr>
          <w:w w:val="125"/>
          <w:sz w:val="16"/>
        </w:rPr>
        <w:t>the</w:t>
      </w:r>
      <w:r>
        <w:rPr>
          <w:spacing w:val="34"/>
          <w:w w:val="125"/>
          <w:sz w:val="16"/>
        </w:rPr>
        <w:t> </w:t>
      </w:r>
      <w:r>
        <w:rPr>
          <w:w w:val="125"/>
          <w:sz w:val="16"/>
        </w:rPr>
        <w:t>transaction(s)</w:t>
      </w:r>
      <w:r>
        <w:rPr>
          <w:spacing w:val="34"/>
          <w:w w:val="125"/>
          <w:sz w:val="16"/>
        </w:rPr>
        <w:t> </w:t>
      </w:r>
      <w:r>
        <w:rPr>
          <w:w w:val="125"/>
          <w:sz w:val="16"/>
        </w:rPr>
        <w:t>to</w:t>
      </w:r>
      <w:r>
        <w:rPr>
          <w:spacing w:val="34"/>
          <w:w w:val="125"/>
          <w:sz w:val="16"/>
        </w:rPr>
        <w:t> </w:t>
      </w:r>
      <w:r>
        <w:rPr>
          <w:w w:val="125"/>
          <w:sz w:val="16"/>
        </w:rPr>
        <w:t>the</w:t>
      </w:r>
      <w:r>
        <w:rPr>
          <w:spacing w:val="34"/>
          <w:w w:val="125"/>
          <w:sz w:val="16"/>
        </w:rPr>
        <w:t> </w:t>
      </w:r>
      <w:r>
        <w:rPr>
          <w:w w:val="125"/>
          <w:sz w:val="16"/>
        </w:rPr>
        <w:t>U.S.</w:t>
      </w:r>
      <w:r>
        <w:rPr>
          <w:spacing w:val="34"/>
          <w:w w:val="125"/>
          <w:sz w:val="16"/>
        </w:rPr>
        <w:t> </w:t>
      </w:r>
      <w:r>
        <w:rPr>
          <w:w w:val="125"/>
          <w:sz w:val="16"/>
        </w:rPr>
        <w:t>Treasury</w:t>
      </w:r>
      <w:r>
        <w:rPr>
          <w:spacing w:val="34"/>
          <w:w w:val="125"/>
          <w:sz w:val="16"/>
        </w:rPr>
        <w:t> </w:t>
      </w:r>
      <w:r>
        <w:rPr>
          <w:w w:val="125"/>
          <w:sz w:val="16"/>
        </w:rPr>
        <w:t>Financial Crimes Network (FinCEN).</w:t>
      </w:r>
    </w:p>
    <w:p>
      <w:pPr>
        <w:pStyle w:val="BodyText"/>
        <w:spacing w:before="6"/>
      </w:pPr>
    </w:p>
    <w:p>
      <w:pPr>
        <w:pStyle w:val="ListParagraph"/>
        <w:numPr>
          <w:ilvl w:val="1"/>
          <w:numId w:val="24"/>
        </w:numPr>
        <w:tabs>
          <w:tab w:pos="1489" w:val="left" w:leader="none"/>
        </w:tabs>
        <w:spacing w:line="302" w:lineRule="auto" w:before="0" w:after="0"/>
        <w:ind w:left="1489" w:right="227" w:hanging="378"/>
        <w:jc w:val="left"/>
        <w:rPr>
          <w:sz w:val="16"/>
        </w:rPr>
      </w:pPr>
      <w:r>
        <w:rPr>
          <w:rFonts w:ascii="Arial"/>
          <w:b/>
          <w:w w:val="125"/>
          <w:sz w:val="17"/>
        </w:rPr>
        <w:t>A. </w:t>
      </w:r>
      <w:r>
        <w:rPr>
          <w:w w:val="125"/>
          <w:sz w:val="16"/>
        </w:rPr>
        <w:t>The maximum penalties for insider trading are $5 million per individual per violation</w:t>
      </w:r>
      <w:r>
        <w:rPr>
          <w:spacing w:val="40"/>
          <w:w w:val="125"/>
          <w:sz w:val="16"/>
        </w:rPr>
        <w:t> </w:t>
      </w:r>
      <w:r>
        <w:rPr>
          <w:w w:val="125"/>
          <w:sz w:val="16"/>
        </w:rPr>
        <w:t>($25 million per business) and up to 20 years in prison per violation. Although not part of</w:t>
      </w:r>
      <w:r>
        <w:rPr>
          <w:spacing w:val="40"/>
          <w:w w:val="125"/>
          <w:sz w:val="16"/>
        </w:rPr>
        <w:t> </w:t>
      </w:r>
      <w:r>
        <w:rPr>
          <w:w w:val="125"/>
          <w:sz w:val="16"/>
        </w:rPr>
        <w:t>this</w:t>
      </w:r>
      <w:r>
        <w:rPr>
          <w:spacing w:val="21"/>
          <w:w w:val="125"/>
          <w:sz w:val="16"/>
        </w:rPr>
        <w:t> </w:t>
      </w:r>
      <w:r>
        <w:rPr>
          <w:w w:val="125"/>
          <w:sz w:val="16"/>
        </w:rPr>
        <w:t>question,</w:t>
      </w:r>
      <w:r>
        <w:rPr>
          <w:spacing w:val="21"/>
          <w:w w:val="125"/>
          <w:sz w:val="16"/>
        </w:rPr>
        <w:t> </w:t>
      </w:r>
      <w:r>
        <w:rPr>
          <w:w w:val="125"/>
          <w:sz w:val="16"/>
        </w:rPr>
        <w:t>the</w:t>
      </w:r>
      <w:r>
        <w:rPr>
          <w:spacing w:val="21"/>
          <w:w w:val="125"/>
          <w:sz w:val="16"/>
        </w:rPr>
        <w:t> </w:t>
      </w:r>
      <w:r>
        <w:rPr>
          <w:w w:val="125"/>
          <w:sz w:val="16"/>
        </w:rPr>
        <w:t>maximum</w:t>
      </w:r>
      <w:r>
        <w:rPr>
          <w:spacing w:val="21"/>
          <w:w w:val="125"/>
          <w:sz w:val="16"/>
        </w:rPr>
        <w:t> </w:t>
      </w:r>
      <w:r>
        <w:rPr>
          <w:w w:val="125"/>
          <w:sz w:val="16"/>
        </w:rPr>
        <w:t>civil</w:t>
      </w:r>
      <w:r>
        <w:rPr>
          <w:spacing w:val="21"/>
          <w:w w:val="125"/>
          <w:sz w:val="16"/>
        </w:rPr>
        <w:t> </w:t>
      </w:r>
      <w:r>
        <w:rPr>
          <w:w w:val="125"/>
          <w:sz w:val="16"/>
        </w:rPr>
        <w:t>sanctions</w:t>
      </w:r>
      <w:r>
        <w:rPr>
          <w:spacing w:val="21"/>
          <w:w w:val="125"/>
          <w:sz w:val="16"/>
        </w:rPr>
        <w:t> </w:t>
      </w:r>
      <w:r>
        <w:rPr>
          <w:w w:val="125"/>
          <w:sz w:val="16"/>
        </w:rPr>
        <w:t>are</w:t>
      </w:r>
      <w:r>
        <w:rPr>
          <w:spacing w:val="21"/>
          <w:w w:val="125"/>
          <w:sz w:val="16"/>
        </w:rPr>
        <w:t> </w:t>
      </w:r>
      <w:r>
        <w:rPr>
          <w:w w:val="125"/>
          <w:sz w:val="16"/>
        </w:rPr>
        <w:t>three</w:t>
      </w:r>
      <w:r>
        <w:rPr>
          <w:spacing w:val="21"/>
          <w:w w:val="125"/>
          <w:sz w:val="16"/>
        </w:rPr>
        <w:t> </w:t>
      </w:r>
      <w:r>
        <w:rPr>
          <w:w w:val="125"/>
          <w:sz w:val="16"/>
        </w:rPr>
        <w:t>times</w:t>
      </w:r>
      <w:r>
        <w:rPr>
          <w:spacing w:val="21"/>
          <w:w w:val="125"/>
          <w:sz w:val="16"/>
        </w:rPr>
        <w:t> </w:t>
      </w:r>
      <w:r>
        <w:rPr>
          <w:w w:val="125"/>
          <w:sz w:val="16"/>
        </w:rPr>
        <w:t>the</w:t>
      </w:r>
      <w:r>
        <w:rPr>
          <w:spacing w:val="21"/>
          <w:w w:val="125"/>
          <w:sz w:val="16"/>
        </w:rPr>
        <w:t> </w:t>
      </w:r>
      <w:r>
        <w:rPr>
          <w:w w:val="125"/>
          <w:sz w:val="16"/>
        </w:rPr>
        <w:t>gain</w:t>
      </w:r>
      <w:r>
        <w:rPr>
          <w:spacing w:val="21"/>
          <w:w w:val="125"/>
          <w:sz w:val="16"/>
        </w:rPr>
        <w:t> </w:t>
      </w:r>
      <w:r>
        <w:rPr>
          <w:w w:val="125"/>
          <w:sz w:val="16"/>
        </w:rPr>
        <w:t>or</w:t>
      </w:r>
      <w:r>
        <w:rPr>
          <w:spacing w:val="21"/>
          <w:w w:val="125"/>
          <w:sz w:val="16"/>
        </w:rPr>
        <w:t> </w:t>
      </w:r>
      <w:r>
        <w:rPr>
          <w:w w:val="125"/>
          <w:sz w:val="16"/>
        </w:rPr>
        <w:t>three</w:t>
      </w:r>
      <w:r>
        <w:rPr>
          <w:spacing w:val="21"/>
          <w:w w:val="125"/>
          <w:sz w:val="16"/>
        </w:rPr>
        <w:t> </w:t>
      </w:r>
      <w:r>
        <w:rPr>
          <w:w w:val="125"/>
          <w:sz w:val="16"/>
        </w:rPr>
        <w:t>times</w:t>
      </w:r>
      <w:r>
        <w:rPr>
          <w:spacing w:val="21"/>
          <w:w w:val="125"/>
          <w:sz w:val="16"/>
        </w:rPr>
        <w:t> </w:t>
      </w:r>
      <w:r>
        <w:rPr>
          <w:w w:val="125"/>
          <w:sz w:val="16"/>
        </w:rPr>
        <w:t>the</w:t>
      </w:r>
      <w:r>
        <w:rPr>
          <w:spacing w:val="21"/>
          <w:w w:val="125"/>
          <w:sz w:val="16"/>
        </w:rPr>
        <w:t> </w:t>
      </w:r>
      <w:r>
        <w:rPr>
          <w:w w:val="125"/>
          <w:sz w:val="16"/>
        </w:rPr>
        <w:t>loss avoided plus disgorgement of profits.</w:t>
      </w:r>
    </w:p>
    <w:p>
      <w:pPr>
        <w:pStyle w:val="BodyText"/>
        <w:spacing w:before="2"/>
      </w:pPr>
    </w:p>
    <w:p>
      <w:pPr>
        <w:pStyle w:val="ListParagraph"/>
        <w:numPr>
          <w:ilvl w:val="1"/>
          <w:numId w:val="24"/>
        </w:numPr>
        <w:tabs>
          <w:tab w:pos="1490" w:val="left" w:leader="none"/>
        </w:tabs>
        <w:spacing w:line="297" w:lineRule="auto" w:before="0" w:after="0"/>
        <w:ind w:left="1490" w:right="305" w:hanging="378"/>
        <w:jc w:val="both"/>
        <w:rPr>
          <w:sz w:val="16"/>
        </w:rPr>
      </w:pPr>
      <w:r>
        <w:rPr>
          <w:rFonts w:ascii="Arial"/>
          <w:b/>
          <w:w w:val="130"/>
          <w:sz w:val="17"/>
        </w:rPr>
        <w:t>D.</w:t>
      </w:r>
      <w:r>
        <w:rPr>
          <w:rFonts w:ascii="Arial"/>
          <w:b/>
          <w:spacing w:val="-14"/>
          <w:w w:val="130"/>
          <w:sz w:val="17"/>
        </w:rPr>
        <w:t> </w:t>
      </w:r>
      <w:r>
        <w:rPr>
          <w:w w:val="130"/>
          <w:sz w:val="16"/>
        </w:rPr>
        <w:t>Pump</w:t>
      </w:r>
      <w:r>
        <w:rPr>
          <w:spacing w:val="-5"/>
          <w:w w:val="130"/>
          <w:sz w:val="16"/>
        </w:rPr>
        <w:t> </w:t>
      </w:r>
      <w:r>
        <w:rPr>
          <w:w w:val="130"/>
          <w:sz w:val="16"/>
        </w:rPr>
        <w:t>and</w:t>
      </w:r>
      <w:r>
        <w:rPr>
          <w:spacing w:val="-5"/>
          <w:w w:val="130"/>
          <w:sz w:val="16"/>
        </w:rPr>
        <w:t> </w:t>
      </w:r>
      <w:r>
        <w:rPr>
          <w:w w:val="130"/>
          <w:sz w:val="16"/>
        </w:rPr>
        <w:t>dump</w:t>
      </w:r>
      <w:r>
        <w:rPr>
          <w:spacing w:val="-5"/>
          <w:w w:val="130"/>
          <w:sz w:val="16"/>
        </w:rPr>
        <w:t> </w:t>
      </w:r>
      <w:r>
        <w:rPr>
          <w:w w:val="130"/>
          <w:sz w:val="16"/>
        </w:rPr>
        <w:t>is</w:t>
      </w:r>
      <w:r>
        <w:rPr>
          <w:spacing w:val="-5"/>
          <w:w w:val="130"/>
          <w:sz w:val="16"/>
        </w:rPr>
        <w:t> </w:t>
      </w:r>
      <w:r>
        <w:rPr>
          <w:w w:val="130"/>
          <w:sz w:val="16"/>
        </w:rPr>
        <w:t>a</w:t>
      </w:r>
      <w:r>
        <w:rPr>
          <w:spacing w:val="-5"/>
          <w:w w:val="130"/>
          <w:sz w:val="16"/>
        </w:rPr>
        <w:t> </w:t>
      </w:r>
      <w:r>
        <w:rPr>
          <w:w w:val="130"/>
          <w:sz w:val="16"/>
        </w:rPr>
        <w:t>violation</w:t>
      </w:r>
      <w:r>
        <w:rPr>
          <w:spacing w:val="-5"/>
          <w:w w:val="130"/>
          <w:sz w:val="16"/>
        </w:rPr>
        <w:t> </w:t>
      </w:r>
      <w:r>
        <w:rPr>
          <w:w w:val="130"/>
          <w:sz w:val="16"/>
        </w:rPr>
        <w:t>in</w:t>
      </w:r>
      <w:r>
        <w:rPr>
          <w:spacing w:val="-5"/>
          <w:w w:val="130"/>
          <w:sz w:val="16"/>
        </w:rPr>
        <w:t> </w:t>
      </w:r>
      <w:r>
        <w:rPr>
          <w:w w:val="130"/>
          <w:sz w:val="16"/>
        </w:rPr>
        <w:t>which</w:t>
      </w:r>
      <w:r>
        <w:rPr>
          <w:spacing w:val="-5"/>
          <w:w w:val="130"/>
          <w:sz w:val="16"/>
        </w:rPr>
        <w:t> </w:t>
      </w:r>
      <w:r>
        <w:rPr>
          <w:w w:val="130"/>
          <w:sz w:val="16"/>
        </w:rPr>
        <w:t>a</w:t>
      </w:r>
      <w:r>
        <w:rPr>
          <w:spacing w:val="-5"/>
          <w:w w:val="130"/>
          <w:sz w:val="16"/>
        </w:rPr>
        <w:t> </w:t>
      </w:r>
      <w:r>
        <w:rPr>
          <w:w w:val="130"/>
          <w:sz w:val="16"/>
        </w:rPr>
        <w:t>firm</w:t>
      </w:r>
      <w:r>
        <w:rPr>
          <w:spacing w:val="-5"/>
          <w:w w:val="130"/>
          <w:sz w:val="16"/>
        </w:rPr>
        <w:t> </w:t>
      </w:r>
      <w:r>
        <w:rPr>
          <w:w w:val="130"/>
          <w:sz w:val="16"/>
        </w:rPr>
        <w:t>promotes</w:t>
      </w:r>
      <w:r>
        <w:rPr>
          <w:spacing w:val="-5"/>
          <w:w w:val="130"/>
          <w:sz w:val="16"/>
        </w:rPr>
        <w:t> </w:t>
      </w:r>
      <w:r>
        <w:rPr>
          <w:w w:val="130"/>
          <w:sz w:val="16"/>
        </w:rPr>
        <w:t>a</w:t>
      </w:r>
      <w:r>
        <w:rPr>
          <w:spacing w:val="-5"/>
          <w:w w:val="130"/>
          <w:sz w:val="16"/>
        </w:rPr>
        <w:t> </w:t>
      </w:r>
      <w:r>
        <w:rPr>
          <w:w w:val="130"/>
          <w:sz w:val="16"/>
        </w:rPr>
        <w:t>security</w:t>
      </w:r>
      <w:r>
        <w:rPr>
          <w:spacing w:val="-5"/>
          <w:w w:val="130"/>
          <w:sz w:val="16"/>
        </w:rPr>
        <w:t> </w:t>
      </w:r>
      <w:r>
        <w:rPr>
          <w:w w:val="130"/>
          <w:sz w:val="16"/>
        </w:rPr>
        <w:t>that</w:t>
      </w:r>
      <w:r>
        <w:rPr>
          <w:spacing w:val="-5"/>
          <w:w w:val="130"/>
          <w:sz w:val="16"/>
        </w:rPr>
        <w:t> </w:t>
      </w:r>
      <w:r>
        <w:rPr>
          <w:w w:val="130"/>
          <w:sz w:val="16"/>
        </w:rPr>
        <w:t>they</w:t>
      </w:r>
      <w:r>
        <w:rPr>
          <w:spacing w:val="-5"/>
          <w:w w:val="130"/>
          <w:sz w:val="16"/>
        </w:rPr>
        <w:t> </w:t>
      </w:r>
      <w:r>
        <w:rPr>
          <w:w w:val="130"/>
          <w:sz w:val="16"/>
        </w:rPr>
        <w:t>own</w:t>
      </w:r>
      <w:r>
        <w:rPr>
          <w:spacing w:val="-5"/>
          <w:w w:val="130"/>
          <w:sz w:val="16"/>
        </w:rPr>
        <w:t> </w:t>
      </w:r>
      <w:r>
        <w:rPr>
          <w:w w:val="130"/>
          <w:sz w:val="16"/>
        </w:rPr>
        <w:t>using false</w:t>
      </w:r>
      <w:r>
        <w:rPr>
          <w:spacing w:val="-4"/>
          <w:w w:val="130"/>
          <w:sz w:val="16"/>
        </w:rPr>
        <w:t> </w:t>
      </w:r>
      <w:r>
        <w:rPr>
          <w:w w:val="130"/>
          <w:sz w:val="16"/>
        </w:rPr>
        <w:t>or</w:t>
      </w:r>
      <w:r>
        <w:rPr>
          <w:spacing w:val="-4"/>
          <w:w w:val="130"/>
          <w:sz w:val="16"/>
        </w:rPr>
        <w:t> </w:t>
      </w:r>
      <w:r>
        <w:rPr>
          <w:w w:val="130"/>
          <w:sz w:val="16"/>
        </w:rPr>
        <w:t>misleading</w:t>
      </w:r>
      <w:r>
        <w:rPr>
          <w:spacing w:val="-4"/>
          <w:w w:val="130"/>
          <w:sz w:val="16"/>
        </w:rPr>
        <w:t> </w:t>
      </w:r>
      <w:r>
        <w:rPr>
          <w:w w:val="130"/>
          <w:sz w:val="16"/>
        </w:rPr>
        <w:t>information</w:t>
      </w:r>
      <w:r>
        <w:rPr>
          <w:spacing w:val="-4"/>
          <w:w w:val="130"/>
          <w:sz w:val="16"/>
        </w:rPr>
        <w:t> </w:t>
      </w:r>
      <w:r>
        <w:rPr>
          <w:w w:val="130"/>
          <w:sz w:val="16"/>
        </w:rPr>
        <w:t>to</w:t>
      </w:r>
      <w:r>
        <w:rPr>
          <w:spacing w:val="-4"/>
          <w:w w:val="130"/>
          <w:sz w:val="16"/>
        </w:rPr>
        <w:t> </w:t>
      </w:r>
      <w:r>
        <w:rPr>
          <w:w w:val="130"/>
          <w:sz w:val="16"/>
        </w:rPr>
        <w:t>try</w:t>
      </w:r>
      <w:r>
        <w:rPr>
          <w:spacing w:val="-4"/>
          <w:w w:val="130"/>
          <w:sz w:val="16"/>
        </w:rPr>
        <w:t> </w:t>
      </w:r>
      <w:r>
        <w:rPr>
          <w:w w:val="130"/>
          <w:sz w:val="16"/>
        </w:rPr>
        <w:t>to</w:t>
      </w:r>
      <w:r>
        <w:rPr>
          <w:spacing w:val="-4"/>
          <w:w w:val="130"/>
          <w:sz w:val="16"/>
        </w:rPr>
        <w:t> </w:t>
      </w:r>
      <w:r>
        <w:rPr>
          <w:w w:val="130"/>
          <w:sz w:val="16"/>
        </w:rPr>
        <w:t>pump</w:t>
      </w:r>
      <w:r>
        <w:rPr>
          <w:spacing w:val="-4"/>
          <w:w w:val="130"/>
          <w:sz w:val="16"/>
        </w:rPr>
        <w:t> </w:t>
      </w:r>
      <w:r>
        <w:rPr>
          <w:w w:val="130"/>
          <w:sz w:val="16"/>
        </w:rPr>
        <w:t>up</w:t>
      </w:r>
      <w:r>
        <w:rPr>
          <w:spacing w:val="-4"/>
          <w:w w:val="130"/>
          <w:sz w:val="16"/>
        </w:rPr>
        <w:t> </w:t>
      </w:r>
      <w:r>
        <w:rPr>
          <w:w w:val="130"/>
          <w:sz w:val="16"/>
        </w:rPr>
        <w:t>the</w:t>
      </w:r>
      <w:r>
        <w:rPr>
          <w:spacing w:val="-4"/>
          <w:w w:val="130"/>
          <w:sz w:val="16"/>
        </w:rPr>
        <w:t> </w:t>
      </w:r>
      <w:r>
        <w:rPr>
          <w:w w:val="130"/>
          <w:sz w:val="16"/>
        </w:rPr>
        <w:t>price</w:t>
      </w:r>
      <w:r>
        <w:rPr>
          <w:spacing w:val="-4"/>
          <w:w w:val="130"/>
          <w:sz w:val="16"/>
        </w:rPr>
        <w:t> </w:t>
      </w:r>
      <w:r>
        <w:rPr>
          <w:w w:val="130"/>
          <w:sz w:val="16"/>
        </w:rPr>
        <w:t>of</w:t>
      </w:r>
      <w:r>
        <w:rPr>
          <w:spacing w:val="-4"/>
          <w:w w:val="130"/>
          <w:sz w:val="16"/>
        </w:rPr>
        <w:t> </w:t>
      </w:r>
      <w:r>
        <w:rPr>
          <w:w w:val="130"/>
          <w:sz w:val="16"/>
        </w:rPr>
        <w:t>the</w:t>
      </w:r>
      <w:r>
        <w:rPr>
          <w:spacing w:val="-4"/>
          <w:w w:val="130"/>
          <w:sz w:val="16"/>
        </w:rPr>
        <w:t> </w:t>
      </w:r>
      <w:r>
        <w:rPr>
          <w:w w:val="130"/>
          <w:sz w:val="16"/>
        </w:rPr>
        <w:t>security.</w:t>
      </w:r>
      <w:r>
        <w:rPr>
          <w:spacing w:val="-4"/>
          <w:w w:val="130"/>
          <w:sz w:val="16"/>
        </w:rPr>
        <w:t> </w:t>
      </w:r>
      <w:r>
        <w:rPr>
          <w:w w:val="130"/>
          <w:sz w:val="16"/>
        </w:rPr>
        <w:t>After</w:t>
      </w:r>
      <w:r>
        <w:rPr>
          <w:spacing w:val="-4"/>
          <w:w w:val="130"/>
          <w:sz w:val="16"/>
        </w:rPr>
        <w:t> </w:t>
      </w:r>
      <w:r>
        <w:rPr>
          <w:w w:val="130"/>
          <w:sz w:val="16"/>
        </w:rPr>
        <w:t>the</w:t>
      </w:r>
      <w:r>
        <w:rPr>
          <w:spacing w:val="-4"/>
          <w:w w:val="130"/>
          <w:sz w:val="16"/>
        </w:rPr>
        <w:t> </w:t>
      </w:r>
      <w:r>
        <w:rPr>
          <w:w w:val="130"/>
          <w:sz w:val="16"/>
        </w:rPr>
        <w:t>price has been driven up, they dump their stock at a profit.</w:t>
      </w:r>
    </w:p>
    <w:p>
      <w:pPr>
        <w:pStyle w:val="BodyText"/>
        <w:spacing w:before="6"/>
      </w:pPr>
    </w:p>
    <w:p>
      <w:pPr>
        <w:pStyle w:val="ListParagraph"/>
        <w:numPr>
          <w:ilvl w:val="1"/>
          <w:numId w:val="24"/>
        </w:numPr>
        <w:tabs>
          <w:tab w:pos="1490" w:val="left" w:leader="none"/>
        </w:tabs>
        <w:spacing w:line="302" w:lineRule="auto" w:before="0" w:after="0"/>
        <w:ind w:left="1490" w:right="414" w:hanging="378"/>
        <w:jc w:val="left"/>
        <w:rPr>
          <w:sz w:val="16"/>
        </w:rPr>
      </w:pPr>
      <w:r>
        <w:rPr>
          <w:rFonts w:ascii="Arial" w:hAnsi="Arial"/>
          <w:b/>
          <w:w w:val="125"/>
          <w:sz w:val="17"/>
        </w:rPr>
        <w:t>A. </w:t>
      </w:r>
      <w:r>
        <w:rPr>
          <w:w w:val="125"/>
          <w:sz w:val="16"/>
        </w:rPr>
        <w:t>Freeriding</w:t>
      </w:r>
      <w:r>
        <w:rPr>
          <w:spacing w:val="12"/>
          <w:w w:val="125"/>
          <w:sz w:val="16"/>
        </w:rPr>
        <w:t> </w:t>
      </w:r>
      <w:r>
        <w:rPr>
          <w:w w:val="125"/>
          <w:sz w:val="16"/>
        </w:rPr>
        <w:t>is</w:t>
      </w:r>
      <w:r>
        <w:rPr>
          <w:spacing w:val="12"/>
          <w:w w:val="125"/>
          <w:sz w:val="16"/>
        </w:rPr>
        <w:t> </w:t>
      </w:r>
      <w:r>
        <w:rPr>
          <w:w w:val="125"/>
          <w:sz w:val="16"/>
        </w:rPr>
        <w:t>a</w:t>
      </w:r>
      <w:r>
        <w:rPr>
          <w:spacing w:val="12"/>
          <w:w w:val="125"/>
          <w:sz w:val="16"/>
        </w:rPr>
        <w:t> </w:t>
      </w:r>
      <w:r>
        <w:rPr>
          <w:w w:val="125"/>
          <w:sz w:val="16"/>
        </w:rPr>
        <w:t>violation</w:t>
      </w:r>
      <w:r>
        <w:rPr>
          <w:spacing w:val="12"/>
          <w:w w:val="125"/>
          <w:sz w:val="16"/>
        </w:rPr>
        <w:t> </w:t>
      </w:r>
      <w:r>
        <w:rPr>
          <w:w w:val="125"/>
          <w:sz w:val="16"/>
        </w:rPr>
        <w:t>that</w:t>
      </w:r>
      <w:r>
        <w:rPr>
          <w:spacing w:val="12"/>
          <w:w w:val="125"/>
          <w:sz w:val="16"/>
        </w:rPr>
        <w:t> </w:t>
      </w:r>
      <w:r>
        <w:rPr>
          <w:w w:val="125"/>
          <w:sz w:val="16"/>
        </w:rPr>
        <w:t>takes</w:t>
      </w:r>
      <w:r>
        <w:rPr>
          <w:spacing w:val="12"/>
          <w:w w:val="125"/>
          <w:sz w:val="16"/>
        </w:rPr>
        <w:t> </w:t>
      </w:r>
      <w:r>
        <w:rPr>
          <w:w w:val="125"/>
          <w:sz w:val="16"/>
        </w:rPr>
        <w:t>place</w:t>
      </w:r>
      <w:r>
        <w:rPr>
          <w:spacing w:val="12"/>
          <w:w w:val="125"/>
          <w:sz w:val="16"/>
        </w:rPr>
        <w:t> </w:t>
      </w:r>
      <w:r>
        <w:rPr>
          <w:w w:val="125"/>
          <w:sz w:val="16"/>
        </w:rPr>
        <w:t>when</w:t>
      </w:r>
      <w:r>
        <w:rPr>
          <w:spacing w:val="12"/>
          <w:w w:val="125"/>
          <w:sz w:val="16"/>
        </w:rPr>
        <w:t> </w:t>
      </w:r>
      <w:r>
        <w:rPr>
          <w:w w:val="125"/>
          <w:sz w:val="16"/>
        </w:rPr>
        <w:t>a</w:t>
      </w:r>
      <w:r>
        <w:rPr>
          <w:spacing w:val="12"/>
          <w:w w:val="125"/>
          <w:sz w:val="16"/>
        </w:rPr>
        <w:t> </w:t>
      </w:r>
      <w:r>
        <w:rPr>
          <w:w w:val="125"/>
          <w:sz w:val="16"/>
        </w:rPr>
        <w:t>customer</w:t>
      </w:r>
      <w:r>
        <w:rPr>
          <w:spacing w:val="12"/>
          <w:w w:val="125"/>
          <w:sz w:val="16"/>
        </w:rPr>
        <w:t> </w:t>
      </w:r>
      <w:r>
        <w:rPr>
          <w:w w:val="125"/>
          <w:sz w:val="16"/>
        </w:rPr>
        <w:t>places</w:t>
      </w:r>
      <w:r>
        <w:rPr>
          <w:spacing w:val="12"/>
          <w:w w:val="125"/>
          <w:sz w:val="16"/>
        </w:rPr>
        <w:t> </w:t>
      </w:r>
      <w:r>
        <w:rPr>
          <w:w w:val="125"/>
          <w:sz w:val="16"/>
        </w:rPr>
        <w:t>an</w:t>
      </w:r>
      <w:r>
        <w:rPr>
          <w:spacing w:val="12"/>
          <w:w w:val="125"/>
          <w:sz w:val="16"/>
        </w:rPr>
        <w:t> </w:t>
      </w:r>
      <w:r>
        <w:rPr>
          <w:w w:val="125"/>
          <w:sz w:val="16"/>
        </w:rPr>
        <w:t>order</w:t>
      </w:r>
      <w:r>
        <w:rPr>
          <w:spacing w:val="12"/>
          <w:w w:val="125"/>
          <w:sz w:val="16"/>
        </w:rPr>
        <w:t> </w:t>
      </w:r>
      <w:r>
        <w:rPr>
          <w:w w:val="125"/>
          <w:sz w:val="16"/>
        </w:rPr>
        <w:t>to</w:t>
      </w:r>
      <w:r>
        <w:rPr>
          <w:spacing w:val="12"/>
          <w:w w:val="125"/>
          <w:sz w:val="16"/>
        </w:rPr>
        <w:t> </w:t>
      </w:r>
      <w:r>
        <w:rPr>
          <w:w w:val="125"/>
          <w:sz w:val="16"/>
        </w:rPr>
        <w:t>purchase a security and sells it at a profit prior to paying for it. Freeriding is not permitted under</w:t>
      </w:r>
      <w:r>
        <w:rPr>
          <w:spacing w:val="80"/>
          <w:w w:val="125"/>
          <w:sz w:val="16"/>
        </w:rPr>
        <w:t> </w:t>
      </w:r>
      <w:r>
        <w:rPr>
          <w:w w:val="125"/>
          <w:sz w:val="16"/>
        </w:rPr>
        <w:t>Regulation T, and it may require the brokerage firm to freeze the customer’s account for</w:t>
      </w:r>
      <w:r>
        <w:rPr>
          <w:spacing w:val="40"/>
          <w:w w:val="125"/>
          <w:sz w:val="16"/>
        </w:rPr>
        <w:t> </w:t>
      </w:r>
      <w:r>
        <w:rPr>
          <w:w w:val="125"/>
          <w:sz w:val="16"/>
        </w:rPr>
        <w:t>90 days.</w:t>
      </w:r>
    </w:p>
    <w:p>
      <w:pPr>
        <w:spacing w:after="0" w:line="302" w:lineRule="auto"/>
        <w:jc w:val="left"/>
        <w:rPr>
          <w:sz w:val="16"/>
        </w:rPr>
        <w:sectPr>
          <w:pgSz w:w="12240" w:h="15660"/>
          <w:pgMar w:header="0" w:footer="736" w:top="1000" w:bottom="920" w:left="1520" w:right="1500"/>
        </w:sectPr>
      </w:pPr>
    </w:p>
    <w:p>
      <w:pPr>
        <w:pStyle w:val="ListParagraph"/>
        <w:numPr>
          <w:ilvl w:val="1"/>
          <w:numId w:val="24"/>
        </w:numPr>
        <w:tabs>
          <w:tab w:pos="1490" w:val="left" w:leader="none"/>
        </w:tabs>
        <w:spacing w:line="297" w:lineRule="auto" w:before="113" w:after="0"/>
        <w:ind w:left="1490" w:right="421" w:hanging="378"/>
        <w:jc w:val="left"/>
        <w:rPr>
          <w:sz w:val="16"/>
        </w:rPr>
      </w:pPr>
      <w:r>
        <w:rPr>
          <w:rFonts w:ascii="Arial"/>
          <w:b/>
          <w:w w:val="125"/>
          <w:sz w:val="17"/>
        </w:rPr>
        <w:t>B. </w:t>
      </w:r>
      <w:r>
        <w:rPr>
          <w:w w:val="125"/>
          <w:sz w:val="16"/>
        </w:rPr>
        <w:t>Because of the possibility of an emergency, all firms are required to have business continuity plans and provide emergency contact information. In addition, all firms must</w:t>
      </w:r>
      <w:r>
        <w:rPr>
          <w:spacing w:val="40"/>
          <w:w w:val="125"/>
          <w:sz w:val="16"/>
        </w:rPr>
        <w:t> </w:t>
      </w:r>
      <w:r>
        <w:rPr>
          <w:w w:val="125"/>
          <w:sz w:val="16"/>
        </w:rPr>
        <w:t>provide the emergency contact information for two principals to FINRA.</w:t>
      </w:r>
    </w:p>
    <w:p>
      <w:pPr>
        <w:pStyle w:val="BodyText"/>
        <w:spacing w:before="6"/>
      </w:pPr>
    </w:p>
    <w:p>
      <w:pPr>
        <w:pStyle w:val="ListParagraph"/>
        <w:numPr>
          <w:ilvl w:val="1"/>
          <w:numId w:val="24"/>
        </w:numPr>
        <w:tabs>
          <w:tab w:pos="1489" w:val="left" w:leader="none"/>
        </w:tabs>
        <w:spacing w:line="240" w:lineRule="auto" w:before="0" w:after="0"/>
        <w:ind w:left="1489" w:right="0" w:hanging="377"/>
        <w:jc w:val="left"/>
        <w:rPr>
          <w:sz w:val="16"/>
        </w:rPr>
      </w:pPr>
      <w:r>
        <w:rPr>
          <w:rFonts w:ascii="Arial"/>
          <w:b/>
          <w:w w:val="125"/>
          <w:sz w:val="17"/>
        </w:rPr>
        <w:t>B.</w:t>
      </w:r>
      <w:r>
        <w:rPr>
          <w:rFonts w:ascii="Arial"/>
          <w:b/>
          <w:spacing w:val="-14"/>
          <w:w w:val="125"/>
          <w:sz w:val="17"/>
        </w:rPr>
        <w:t> </w:t>
      </w:r>
      <w:r>
        <w:rPr>
          <w:w w:val="125"/>
          <w:sz w:val="16"/>
        </w:rPr>
        <w:t>The</w:t>
      </w:r>
      <w:r>
        <w:rPr>
          <w:spacing w:val="-4"/>
          <w:w w:val="125"/>
          <w:sz w:val="16"/>
        </w:rPr>
        <w:t> </w:t>
      </w:r>
      <w:r>
        <w:rPr>
          <w:w w:val="125"/>
          <w:sz w:val="16"/>
        </w:rPr>
        <w:t>FDIC</w:t>
      </w:r>
      <w:r>
        <w:rPr>
          <w:spacing w:val="-4"/>
          <w:w w:val="125"/>
          <w:sz w:val="16"/>
        </w:rPr>
        <w:t> </w:t>
      </w:r>
      <w:r>
        <w:rPr>
          <w:w w:val="125"/>
          <w:sz w:val="16"/>
        </w:rPr>
        <w:t>covers</w:t>
      </w:r>
      <w:r>
        <w:rPr>
          <w:spacing w:val="-5"/>
          <w:w w:val="125"/>
          <w:sz w:val="16"/>
        </w:rPr>
        <w:t> </w:t>
      </w:r>
      <w:r>
        <w:rPr>
          <w:w w:val="125"/>
          <w:sz w:val="16"/>
        </w:rPr>
        <w:t>each</w:t>
      </w:r>
      <w:r>
        <w:rPr>
          <w:spacing w:val="-4"/>
          <w:w w:val="125"/>
          <w:sz w:val="16"/>
        </w:rPr>
        <w:t> </w:t>
      </w:r>
      <w:r>
        <w:rPr>
          <w:w w:val="125"/>
          <w:sz w:val="16"/>
        </w:rPr>
        <w:t>depositor</w:t>
      </w:r>
      <w:r>
        <w:rPr>
          <w:spacing w:val="-4"/>
          <w:w w:val="125"/>
          <w:sz w:val="16"/>
        </w:rPr>
        <w:t> </w:t>
      </w:r>
      <w:r>
        <w:rPr>
          <w:w w:val="125"/>
          <w:sz w:val="16"/>
        </w:rPr>
        <w:t>up</w:t>
      </w:r>
      <w:r>
        <w:rPr>
          <w:spacing w:val="-5"/>
          <w:w w:val="125"/>
          <w:sz w:val="16"/>
        </w:rPr>
        <w:t> </w:t>
      </w:r>
      <w:r>
        <w:rPr>
          <w:w w:val="125"/>
          <w:sz w:val="16"/>
        </w:rPr>
        <w:t>to</w:t>
      </w:r>
      <w:r>
        <w:rPr>
          <w:spacing w:val="-4"/>
          <w:w w:val="125"/>
          <w:sz w:val="16"/>
        </w:rPr>
        <w:t> </w:t>
      </w:r>
      <w:r>
        <w:rPr>
          <w:w w:val="125"/>
          <w:sz w:val="16"/>
        </w:rPr>
        <w:t>$250,000.</w:t>
      </w:r>
      <w:r>
        <w:rPr>
          <w:spacing w:val="-4"/>
          <w:w w:val="125"/>
          <w:sz w:val="16"/>
        </w:rPr>
        <w:t> </w:t>
      </w:r>
      <w:r>
        <w:rPr>
          <w:w w:val="125"/>
          <w:sz w:val="16"/>
        </w:rPr>
        <w:t>The</w:t>
      </w:r>
      <w:r>
        <w:rPr>
          <w:spacing w:val="-5"/>
          <w:w w:val="125"/>
          <w:sz w:val="16"/>
        </w:rPr>
        <w:t> </w:t>
      </w:r>
      <w:r>
        <w:rPr>
          <w:w w:val="125"/>
          <w:sz w:val="16"/>
        </w:rPr>
        <w:t>SIPC</w:t>
      </w:r>
      <w:r>
        <w:rPr>
          <w:spacing w:val="-4"/>
          <w:w w:val="125"/>
          <w:sz w:val="16"/>
        </w:rPr>
        <w:t> </w:t>
      </w:r>
      <w:r>
        <w:rPr>
          <w:w w:val="125"/>
          <w:sz w:val="16"/>
        </w:rPr>
        <w:t>covers</w:t>
      </w:r>
      <w:r>
        <w:rPr>
          <w:spacing w:val="-4"/>
          <w:w w:val="125"/>
          <w:sz w:val="16"/>
        </w:rPr>
        <w:t> </w:t>
      </w:r>
      <w:r>
        <w:rPr>
          <w:w w:val="125"/>
          <w:sz w:val="16"/>
        </w:rPr>
        <w:t>each</w:t>
      </w:r>
      <w:r>
        <w:rPr>
          <w:spacing w:val="-4"/>
          <w:w w:val="125"/>
          <w:sz w:val="16"/>
        </w:rPr>
        <w:t> </w:t>
      </w:r>
      <w:r>
        <w:rPr>
          <w:w w:val="125"/>
          <w:sz w:val="16"/>
        </w:rPr>
        <w:t>investor</w:t>
      </w:r>
      <w:r>
        <w:rPr>
          <w:spacing w:val="-5"/>
          <w:w w:val="125"/>
          <w:sz w:val="16"/>
        </w:rPr>
        <w:t> </w:t>
      </w:r>
      <w:r>
        <w:rPr>
          <w:w w:val="125"/>
          <w:sz w:val="16"/>
        </w:rPr>
        <w:t>up</w:t>
      </w:r>
      <w:r>
        <w:rPr>
          <w:spacing w:val="-4"/>
          <w:w w:val="125"/>
          <w:sz w:val="16"/>
        </w:rPr>
        <w:t> </w:t>
      </w:r>
      <w:r>
        <w:rPr>
          <w:spacing w:val="-5"/>
          <w:w w:val="125"/>
          <w:sz w:val="16"/>
        </w:rPr>
        <w:t>to</w:t>
      </w:r>
    </w:p>
    <w:p>
      <w:pPr>
        <w:pStyle w:val="BodyText"/>
        <w:spacing w:before="44"/>
        <w:ind w:left="1490"/>
      </w:pPr>
      <w:r>
        <w:rPr>
          <w:w w:val="130"/>
        </w:rPr>
        <w:t>$500,000,</w:t>
      </w:r>
      <w:r>
        <w:rPr>
          <w:spacing w:val="-6"/>
          <w:w w:val="130"/>
        </w:rPr>
        <w:t> </w:t>
      </w:r>
      <w:r>
        <w:rPr>
          <w:w w:val="130"/>
        </w:rPr>
        <w:t>of</w:t>
      </w:r>
      <w:r>
        <w:rPr>
          <w:spacing w:val="-6"/>
          <w:w w:val="130"/>
        </w:rPr>
        <w:t> </w:t>
      </w:r>
      <w:r>
        <w:rPr>
          <w:w w:val="130"/>
        </w:rPr>
        <w:t>which</w:t>
      </w:r>
      <w:r>
        <w:rPr>
          <w:spacing w:val="-5"/>
          <w:w w:val="130"/>
        </w:rPr>
        <w:t> </w:t>
      </w:r>
      <w:r>
        <w:rPr>
          <w:w w:val="130"/>
        </w:rPr>
        <w:t>no</w:t>
      </w:r>
      <w:r>
        <w:rPr>
          <w:spacing w:val="-6"/>
          <w:w w:val="130"/>
        </w:rPr>
        <w:t> </w:t>
      </w:r>
      <w:r>
        <w:rPr>
          <w:w w:val="130"/>
        </w:rPr>
        <w:t>more</w:t>
      </w:r>
      <w:r>
        <w:rPr>
          <w:spacing w:val="-6"/>
          <w:w w:val="130"/>
        </w:rPr>
        <w:t> </w:t>
      </w:r>
      <w:r>
        <w:rPr>
          <w:w w:val="130"/>
        </w:rPr>
        <w:t>than</w:t>
      </w:r>
      <w:r>
        <w:rPr>
          <w:spacing w:val="-5"/>
          <w:w w:val="130"/>
        </w:rPr>
        <w:t> </w:t>
      </w:r>
      <w:r>
        <w:rPr>
          <w:w w:val="130"/>
        </w:rPr>
        <w:t>$250,000</w:t>
      </w:r>
      <w:r>
        <w:rPr>
          <w:spacing w:val="-6"/>
          <w:w w:val="130"/>
        </w:rPr>
        <w:t> </w:t>
      </w:r>
      <w:r>
        <w:rPr>
          <w:w w:val="130"/>
        </w:rPr>
        <w:t>can</w:t>
      </w:r>
      <w:r>
        <w:rPr>
          <w:spacing w:val="-6"/>
          <w:w w:val="130"/>
        </w:rPr>
        <w:t> </w:t>
      </w:r>
      <w:r>
        <w:rPr>
          <w:w w:val="130"/>
        </w:rPr>
        <w:t>be</w:t>
      </w:r>
      <w:r>
        <w:rPr>
          <w:spacing w:val="-5"/>
          <w:w w:val="130"/>
        </w:rPr>
        <w:t> </w:t>
      </w:r>
      <w:r>
        <w:rPr>
          <w:spacing w:val="-2"/>
          <w:w w:val="130"/>
        </w:rPr>
        <w:t>cash.</w:t>
      </w:r>
    </w:p>
    <w:p>
      <w:pPr>
        <w:pStyle w:val="BodyText"/>
        <w:spacing w:before="9"/>
        <w:rPr>
          <w:sz w:val="20"/>
        </w:rPr>
      </w:pPr>
    </w:p>
    <w:p>
      <w:pPr>
        <w:pStyle w:val="ListParagraph"/>
        <w:numPr>
          <w:ilvl w:val="1"/>
          <w:numId w:val="24"/>
        </w:numPr>
        <w:tabs>
          <w:tab w:pos="1490" w:val="left" w:leader="none"/>
        </w:tabs>
        <w:spacing w:line="302" w:lineRule="auto" w:before="0" w:after="0"/>
        <w:ind w:left="1490" w:right="461" w:hanging="378"/>
        <w:jc w:val="left"/>
        <w:rPr>
          <w:sz w:val="16"/>
        </w:rPr>
      </w:pPr>
      <w:r>
        <w:rPr>
          <w:rFonts w:ascii="Arial"/>
          <w:b/>
          <w:w w:val="120"/>
          <w:sz w:val="17"/>
        </w:rPr>
        <w:t>C.</w:t>
      </w:r>
      <w:r>
        <w:rPr>
          <w:rFonts w:ascii="Arial"/>
          <w:b/>
          <w:spacing w:val="-15"/>
          <w:w w:val="120"/>
          <w:sz w:val="17"/>
        </w:rPr>
        <w:t> </w:t>
      </w:r>
      <w:r>
        <w:rPr>
          <w:w w:val="130"/>
          <w:sz w:val="16"/>
        </w:rPr>
        <w:t>Blotters,</w:t>
      </w:r>
      <w:r>
        <w:rPr>
          <w:spacing w:val="-13"/>
          <w:w w:val="130"/>
          <w:sz w:val="16"/>
        </w:rPr>
        <w:t> </w:t>
      </w:r>
      <w:r>
        <w:rPr>
          <w:w w:val="130"/>
          <w:sz w:val="16"/>
        </w:rPr>
        <w:t>which</w:t>
      </w:r>
      <w:r>
        <w:rPr>
          <w:spacing w:val="-13"/>
          <w:w w:val="130"/>
          <w:sz w:val="16"/>
        </w:rPr>
        <w:t> </w:t>
      </w:r>
      <w:r>
        <w:rPr>
          <w:w w:val="130"/>
          <w:sz w:val="16"/>
        </w:rPr>
        <w:t>includes</w:t>
      </w:r>
      <w:r>
        <w:rPr>
          <w:spacing w:val="-12"/>
          <w:w w:val="130"/>
          <w:sz w:val="16"/>
        </w:rPr>
        <w:t> </w:t>
      </w:r>
      <w:r>
        <w:rPr>
          <w:w w:val="130"/>
          <w:sz w:val="16"/>
        </w:rPr>
        <w:t>records</w:t>
      </w:r>
      <w:r>
        <w:rPr>
          <w:spacing w:val="-12"/>
          <w:w w:val="130"/>
          <w:sz w:val="16"/>
        </w:rPr>
        <w:t> </w:t>
      </w:r>
      <w:r>
        <w:rPr>
          <w:w w:val="130"/>
          <w:sz w:val="16"/>
        </w:rPr>
        <w:t>of</w:t>
      </w:r>
      <w:r>
        <w:rPr>
          <w:spacing w:val="-12"/>
          <w:w w:val="130"/>
          <w:sz w:val="16"/>
        </w:rPr>
        <w:t> </w:t>
      </w:r>
      <w:r>
        <w:rPr>
          <w:w w:val="130"/>
          <w:sz w:val="16"/>
        </w:rPr>
        <w:t>all</w:t>
      </w:r>
      <w:r>
        <w:rPr>
          <w:spacing w:val="-12"/>
          <w:w w:val="130"/>
          <w:sz w:val="16"/>
        </w:rPr>
        <w:t> </w:t>
      </w:r>
      <w:r>
        <w:rPr>
          <w:w w:val="130"/>
          <w:sz w:val="16"/>
        </w:rPr>
        <w:t>trades</w:t>
      </w:r>
      <w:r>
        <w:rPr>
          <w:spacing w:val="-12"/>
          <w:w w:val="130"/>
          <w:sz w:val="16"/>
        </w:rPr>
        <w:t> </w:t>
      </w:r>
      <w:r>
        <w:rPr>
          <w:w w:val="130"/>
          <w:sz w:val="16"/>
        </w:rPr>
        <w:t>executed</w:t>
      </w:r>
      <w:r>
        <w:rPr>
          <w:spacing w:val="-12"/>
          <w:w w:val="130"/>
          <w:sz w:val="16"/>
        </w:rPr>
        <w:t> </w:t>
      </w:r>
      <w:r>
        <w:rPr>
          <w:w w:val="130"/>
          <w:sz w:val="16"/>
        </w:rPr>
        <w:t>by</w:t>
      </w:r>
      <w:r>
        <w:rPr>
          <w:spacing w:val="-12"/>
          <w:w w:val="130"/>
          <w:sz w:val="16"/>
        </w:rPr>
        <w:t> </w:t>
      </w:r>
      <w:r>
        <w:rPr>
          <w:w w:val="130"/>
          <w:sz w:val="16"/>
        </w:rPr>
        <w:t>the</w:t>
      </w:r>
      <w:r>
        <w:rPr>
          <w:spacing w:val="-12"/>
          <w:w w:val="130"/>
          <w:sz w:val="16"/>
        </w:rPr>
        <w:t> </w:t>
      </w:r>
      <w:r>
        <w:rPr>
          <w:w w:val="130"/>
          <w:sz w:val="16"/>
        </w:rPr>
        <w:t>brokerage</w:t>
      </w:r>
      <w:r>
        <w:rPr>
          <w:spacing w:val="-12"/>
          <w:w w:val="130"/>
          <w:sz w:val="16"/>
        </w:rPr>
        <w:t> </w:t>
      </w:r>
      <w:r>
        <w:rPr>
          <w:w w:val="130"/>
          <w:sz w:val="16"/>
        </w:rPr>
        <w:t>firm;</w:t>
      </w:r>
      <w:r>
        <w:rPr>
          <w:spacing w:val="-12"/>
          <w:w w:val="130"/>
          <w:sz w:val="16"/>
        </w:rPr>
        <w:t> </w:t>
      </w:r>
      <w:r>
        <w:rPr>
          <w:w w:val="130"/>
          <w:sz w:val="16"/>
        </w:rPr>
        <w:t>ledgers, which include customer account statements; general ledgers; position records; account records; and information on closed accounts must be kept for a minimum of six years. U5 forms and sales literature must be kept for a minimum of three years.</w:t>
      </w:r>
    </w:p>
    <w:p>
      <w:pPr>
        <w:pStyle w:val="BodyText"/>
        <w:spacing w:before="2"/>
      </w:pPr>
    </w:p>
    <w:p>
      <w:pPr>
        <w:pStyle w:val="ListParagraph"/>
        <w:numPr>
          <w:ilvl w:val="1"/>
          <w:numId w:val="24"/>
        </w:numPr>
        <w:tabs>
          <w:tab w:pos="1490" w:val="left" w:leader="none"/>
        </w:tabs>
        <w:spacing w:line="280" w:lineRule="auto" w:before="0" w:after="0"/>
        <w:ind w:left="1490" w:right="198" w:hanging="378"/>
        <w:jc w:val="left"/>
        <w:rPr>
          <w:sz w:val="16"/>
        </w:rPr>
      </w:pPr>
      <w:r>
        <w:rPr>
          <w:rFonts w:ascii="Arial"/>
          <w:b/>
          <w:w w:val="120"/>
          <w:sz w:val="17"/>
        </w:rPr>
        <w:t>C.</w:t>
      </w:r>
      <w:r>
        <w:rPr>
          <w:rFonts w:ascii="Arial"/>
          <w:b/>
          <w:spacing w:val="-10"/>
          <w:w w:val="120"/>
          <w:sz w:val="17"/>
        </w:rPr>
        <w:t> </w:t>
      </w:r>
      <w:r>
        <w:rPr>
          <w:w w:val="130"/>
          <w:sz w:val="16"/>
        </w:rPr>
        <w:t>Corporate</w:t>
      </w:r>
      <w:r>
        <w:rPr>
          <w:spacing w:val="-6"/>
          <w:w w:val="130"/>
          <w:sz w:val="16"/>
        </w:rPr>
        <w:t> </w:t>
      </w:r>
      <w:r>
        <w:rPr>
          <w:w w:val="130"/>
          <w:sz w:val="16"/>
        </w:rPr>
        <w:t>or</w:t>
      </w:r>
      <w:r>
        <w:rPr>
          <w:spacing w:val="-6"/>
          <w:w w:val="130"/>
          <w:sz w:val="16"/>
        </w:rPr>
        <w:t> </w:t>
      </w:r>
      <w:r>
        <w:rPr>
          <w:w w:val="130"/>
          <w:sz w:val="16"/>
        </w:rPr>
        <w:t>partnership</w:t>
      </w:r>
      <w:r>
        <w:rPr>
          <w:spacing w:val="-6"/>
          <w:w w:val="130"/>
          <w:sz w:val="16"/>
        </w:rPr>
        <w:t> </w:t>
      </w:r>
      <w:r>
        <w:rPr>
          <w:w w:val="130"/>
          <w:sz w:val="16"/>
        </w:rPr>
        <w:t>documents</w:t>
      </w:r>
      <w:r>
        <w:rPr>
          <w:spacing w:val="-6"/>
          <w:w w:val="130"/>
          <w:sz w:val="16"/>
        </w:rPr>
        <w:t> </w:t>
      </w:r>
      <w:r>
        <w:rPr>
          <w:w w:val="130"/>
          <w:sz w:val="16"/>
        </w:rPr>
        <w:t>of</w:t>
      </w:r>
      <w:r>
        <w:rPr>
          <w:spacing w:val="-6"/>
          <w:w w:val="130"/>
          <w:sz w:val="16"/>
        </w:rPr>
        <w:t> </w:t>
      </w:r>
      <w:r>
        <w:rPr>
          <w:w w:val="130"/>
          <w:sz w:val="16"/>
        </w:rPr>
        <w:t>the</w:t>
      </w:r>
      <w:r>
        <w:rPr>
          <w:spacing w:val="-6"/>
          <w:w w:val="130"/>
          <w:sz w:val="16"/>
        </w:rPr>
        <w:t> </w:t>
      </w:r>
      <w:r>
        <w:rPr>
          <w:w w:val="130"/>
          <w:sz w:val="16"/>
        </w:rPr>
        <w:t>member</w:t>
      </w:r>
      <w:r>
        <w:rPr>
          <w:spacing w:val="-6"/>
          <w:w w:val="130"/>
          <w:sz w:val="16"/>
        </w:rPr>
        <w:t> </w:t>
      </w:r>
      <w:r>
        <w:rPr>
          <w:w w:val="130"/>
          <w:sz w:val="16"/>
        </w:rPr>
        <w:t>firm</w:t>
      </w:r>
      <w:r>
        <w:rPr>
          <w:spacing w:val="-6"/>
          <w:w w:val="130"/>
          <w:sz w:val="16"/>
        </w:rPr>
        <w:t> </w:t>
      </w:r>
      <w:r>
        <w:rPr>
          <w:w w:val="130"/>
          <w:sz w:val="16"/>
        </w:rPr>
        <w:t>must</w:t>
      </w:r>
      <w:r>
        <w:rPr>
          <w:spacing w:val="-6"/>
          <w:w w:val="130"/>
          <w:sz w:val="16"/>
        </w:rPr>
        <w:t> </w:t>
      </w:r>
      <w:r>
        <w:rPr>
          <w:w w:val="130"/>
          <w:sz w:val="16"/>
        </w:rPr>
        <w:t>be</w:t>
      </w:r>
      <w:r>
        <w:rPr>
          <w:spacing w:val="-6"/>
          <w:w w:val="130"/>
          <w:sz w:val="16"/>
        </w:rPr>
        <w:t> </w:t>
      </w:r>
      <w:r>
        <w:rPr>
          <w:w w:val="130"/>
          <w:sz w:val="16"/>
        </w:rPr>
        <w:t>kept</w:t>
      </w:r>
      <w:r>
        <w:rPr>
          <w:spacing w:val="-6"/>
          <w:w w:val="130"/>
          <w:sz w:val="16"/>
        </w:rPr>
        <w:t> </w:t>
      </w:r>
      <w:r>
        <w:rPr>
          <w:w w:val="130"/>
          <w:sz w:val="16"/>
        </w:rPr>
        <w:t>for</w:t>
      </w:r>
      <w:r>
        <w:rPr>
          <w:spacing w:val="-6"/>
          <w:w w:val="130"/>
          <w:sz w:val="16"/>
        </w:rPr>
        <w:t> </w:t>
      </w:r>
      <w:r>
        <w:rPr>
          <w:w w:val="130"/>
          <w:sz w:val="16"/>
        </w:rPr>
        <w:t>the</w:t>
      </w:r>
      <w:r>
        <w:rPr>
          <w:spacing w:val="-6"/>
          <w:w w:val="130"/>
          <w:sz w:val="16"/>
        </w:rPr>
        <w:t> </w:t>
      </w:r>
      <w:r>
        <w:rPr>
          <w:w w:val="130"/>
          <w:sz w:val="16"/>
        </w:rPr>
        <w:t>lifetime</w:t>
      </w:r>
      <w:r>
        <w:rPr>
          <w:spacing w:val="-6"/>
          <w:w w:val="130"/>
          <w:sz w:val="16"/>
        </w:rPr>
        <w:t> </w:t>
      </w:r>
      <w:r>
        <w:rPr>
          <w:w w:val="130"/>
          <w:sz w:val="16"/>
        </w:rPr>
        <w:t>of the firm.</w:t>
      </w:r>
    </w:p>
    <w:sectPr>
      <w:pgSz w:w="12240" w:h="15660"/>
      <w:pgMar w:header="0" w:footer="736" w:top="1000" w:bottom="920" w:left="152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BoldItalicMT">
    <w:altName w:val="Arial-BoldItalicMT"/>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581760">
              <wp:simplePos x="0" y="0"/>
              <wp:positionH relativeFrom="page">
                <wp:posOffset>3304032</wp:posOffset>
              </wp:positionH>
              <wp:positionV relativeFrom="page">
                <wp:posOffset>9336819</wp:posOffset>
              </wp:positionV>
              <wp:extent cx="3486785"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486785" cy="201295"/>
                      </a:xfrm>
                      <a:prstGeom prst="rect">
                        <a:avLst/>
                      </a:prstGeom>
                    </wps:spPr>
                    <wps:txbx>
                      <w:txbxContent>
                        <w:p>
                          <w:pPr>
                            <w:tabs>
                              <w:tab w:pos="5007" w:val="left" w:leader="none"/>
                            </w:tabs>
                            <w:spacing w:before="31"/>
                            <w:ind w:left="20" w:right="0" w:firstLine="0"/>
                            <w:jc w:val="left"/>
                            <w:rPr>
                              <w:sz w:val="22"/>
                            </w:rPr>
                          </w:pPr>
                          <w:r>
                            <w:rPr>
                              <w:rFonts w:ascii="Arial"/>
                              <w:spacing w:val="-4"/>
                              <w:sz w:val="18"/>
                            </w:rPr>
                            <w:t>CHAPTER</w:t>
                          </w:r>
                          <w:r>
                            <w:rPr>
                              <w:rFonts w:ascii="Arial"/>
                              <w:spacing w:val="-9"/>
                              <w:sz w:val="18"/>
                            </w:rPr>
                            <w:t> </w:t>
                          </w:r>
                          <w:r>
                            <w:rPr>
                              <w:rFonts w:ascii="Arial"/>
                              <w:spacing w:val="-4"/>
                              <w:sz w:val="18"/>
                            </w:rPr>
                            <w:t>16</w:t>
                          </w:r>
                          <w:r>
                            <w:rPr>
                              <w:rFonts w:ascii="Arial"/>
                              <w:spacing w:val="28"/>
                              <w:sz w:val="18"/>
                            </w:rPr>
                            <w:t> </w:t>
                          </w:r>
                          <w:r>
                            <w:rPr>
                              <w:rFonts w:ascii="Arial"/>
                              <w:b/>
                              <w:color w:val="808285"/>
                              <w:spacing w:val="-4"/>
                              <w:sz w:val="18"/>
                            </w:rPr>
                            <w:t>Rules</w:t>
                          </w:r>
                          <w:r>
                            <w:rPr>
                              <w:rFonts w:ascii="Arial"/>
                              <w:b/>
                              <w:color w:val="808285"/>
                              <w:spacing w:val="-15"/>
                              <w:sz w:val="18"/>
                            </w:rPr>
                            <w:t> </w:t>
                          </w:r>
                          <w:r>
                            <w:rPr>
                              <w:rFonts w:ascii="Arial"/>
                              <w:b/>
                              <w:color w:val="808285"/>
                              <w:spacing w:val="-4"/>
                              <w:sz w:val="18"/>
                            </w:rPr>
                            <w:t>and</w:t>
                          </w:r>
                          <w:r>
                            <w:rPr>
                              <w:rFonts w:ascii="Arial"/>
                              <w:b/>
                              <w:color w:val="808285"/>
                              <w:spacing w:val="-14"/>
                              <w:sz w:val="18"/>
                            </w:rPr>
                            <w:t> </w:t>
                          </w:r>
                          <w:r>
                            <w:rPr>
                              <w:rFonts w:ascii="Arial"/>
                              <w:b/>
                              <w:color w:val="808285"/>
                              <w:spacing w:val="-4"/>
                              <w:sz w:val="18"/>
                            </w:rPr>
                            <w:t>Regulations:</w:t>
                          </w:r>
                          <w:r>
                            <w:rPr>
                              <w:rFonts w:ascii="Arial"/>
                              <w:b/>
                              <w:color w:val="808285"/>
                              <w:spacing w:val="-15"/>
                              <w:sz w:val="18"/>
                            </w:rPr>
                            <w:t> </w:t>
                          </w:r>
                          <w:r>
                            <w:rPr>
                              <w:rFonts w:ascii="Arial"/>
                              <w:b/>
                              <w:color w:val="808285"/>
                              <w:spacing w:val="-4"/>
                              <w:sz w:val="18"/>
                            </w:rPr>
                            <w:t>No</w:t>
                          </w:r>
                          <w:r>
                            <w:rPr>
                              <w:rFonts w:ascii="Arial"/>
                              <w:b/>
                              <w:color w:val="808285"/>
                              <w:spacing w:val="-15"/>
                              <w:sz w:val="18"/>
                            </w:rPr>
                            <w:t> </w:t>
                          </w:r>
                          <w:r>
                            <w:rPr>
                              <w:rFonts w:ascii="Arial"/>
                              <w:b/>
                              <w:color w:val="808285"/>
                              <w:spacing w:val="-4"/>
                              <w:sz w:val="18"/>
                            </w:rPr>
                            <w:t>Fooling</w:t>
                          </w:r>
                          <w:r>
                            <w:rPr>
                              <w:rFonts w:ascii="Arial"/>
                              <w:b/>
                              <w:color w:val="808285"/>
                              <w:spacing w:val="-14"/>
                              <w:sz w:val="18"/>
                            </w:rPr>
                            <w:t> </w:t>
                          </w:r>
                          <w:r>
                            <w:rPr>
                              <w:rFonts w:ascii="Arial"/>
                              <w:b/>
                              <w:color w:val="808285"/>
                              <w:spacing w:val="-4"/>
                              <w:sz w:val="18"/>
                            </w:rPr>
                            <w:t>Around</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269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0.160004pt;margin-top:735.182617pt;width:274.55pt;height:15.85pt;mso-position-horizontal-relative:page;mso-position-vertical-relative:page;z-index:-16734720" type="#_x0000_t202" id="docshape1" filled="false" stroked="false">
              <v:textbox inset="0,0,0,0">
                <w:txbxContent>
                  <w:p>
                    <w:pPr>
                      <w:tabs>
                        <w:tab w:pos="5007" w:val="left" w:leader="none"/>
                      </w:tabs>
                      <w:spacing w:before="31"/>
                      <w:ind w:left="20" w:right="0" w:firstLine="0"/>
                      <w:jc w:val="left"/>
                      <w:rPr>
                        <w:sz w:val="22"/>
                      </w:rPr>
                    </w:pPr>
                    <w:r>
                      <w:rPr>
                        <w:rFonts w:ascii="Arial"/>
                        <w:spacing w:val="-4"/>
                        <w:sz w:val="18"/>
                      </w:rPr>
                      <w:t>CHAPTER</w:t>
                    </w:r>
                    <w:r>
                      <w:rPr>
                        <w:rFonts w:ascii="Arial"/>
                        <w:spacing w:val="-9"/>
                        <w:sz w:val="18"/>
                      </w:rPr>
                      <w:t> </w:t>
                    </w:r>
                    <w:r>
                      <w:rPr>
                        <w:rFonts w:ascii="Arial"/>
                        <w:spacing w:val="-4"/>
                        <w:sz w:val="18"/>
                      </w:rPr>
                      <w:t>16</w:t>
                    </w:r>
                    <w:r>
                      <w:rPr>
                        <w:rFonts w:ascii="Arial"/>
                        <w:spacing w:val="28"/>
                        <w:sz w:val="18"/>
                      </w:rPr>
                      <w:t> </w:t>
                    </w:r>
                    <w:r>
                      <w:rPr>
                        <w:rFonts w:ascii="Arial"/>
                        <w:b/>
                        <w:color w:val="808285"/>
                        <w:spacing w:val="-4"/>
                        <w:sz w:val="18"/>
                      </w:rPr>
                      <w:t>Rules</w:t>
                    </w:r>
                    <w:r>
                      <w:rPr>
                        <w:rFonts w:ascii="Arial"/>
                        <w:b/>
                        <w:color w:val="808285"/>
                        <w:spacing w:val="-15"/>
                        <w:sz w:val="18"/>
                      </w:rPr>
                      <w:t> </w:t>
                    </w:r>
                    <w:r>
                      <w:rPr>
                        <w:rFonts w:ascii="Arial"/>
                        <w:b/>
                        <w:color w:val="808285"/>
                        <w:spacing w:val="-4"/>
                        <w:sz w:val="18"/>
                      </w:rPr>
                      <w:t>and</w:t>
                    </w:r>
                    <w:r>
                      <w:rPr>
                        <w:rFonts w:ascii="Arial"/>
                        <w:b/>
                        <w:color w:val="808285"/>
                        <w:spacing w:val="-14"/>
                        <w:sz w:val="18"/>
                      </w:rPr>
                      <w:t> </w:t>
                    </w:r>
                    <w:r>
                      <w:rPr>
                        <w:rFonts w:ascii="Arial"/>
                        <w:b/>
                        <w:color w:val="808285"/>
                        <w:spacing w:val="-4"/>
                        <w:sz w:val="18"/>
                      </w:rPr>
                      <w:t>Regulations:</w:t>
                    </w:r>
                    <w:r>
                      <w:rPr>
                        <w:rFonts w:ascii="Arial"/>
                        <w:b/>
                        <w:color w:val="808285"/>
                        <w:spacing w:val="-15"/>
                        <w:sz w:val="18"/>
                      </w:rPr>
                      <w:t> </w:t>
                    </w:r>
                    <w:r>
                      <w:rPr>
                        <w:rFonts w:ascii="Arial"/>
                        <w:b/>
                        <w:color w:val="808285"/>
                        <w:spacing w:val="-4"/>
                        <w:sz w:val="18"/>
                      </w:rPr>
                      <w:t>No</w:t>
                    </w:r>
                    <w:r>
                      <w:rPr>
                        <w:rFonts w:ascii="Arial"/>
                        <w:b/>
                        <w:color w:val="808285"/>
                        <w:spacing w:val="-15"/>
                        <w:sz w:val="18"/>
                      </w:rPr>
                      <w:t> </w:t>
                    </w:r>
                    <w:r>
                      <w:rPr>
                        <w:rFonts w:ascii="Arial"/>
                        <w:b/>
                        <w:color w:val="808285"/>
                        <w:spacing w:val="-4"/>
                        <w:sz w:val="18"/>
                      </w:rPr>
                      <w:t>Fooling</w:t>
                    </w:r>
                    <w:r>
                      <w:rPr>
                        <w:rFonts w:ascii="Arial"/>
                        <w:b/>
                        <w:color w:val="808285"/>
                        <w:spacing w:val="-14"/>
                        <w:sz w:val="18"/>
                      </w:rPr>
                      <w:t> </w:t>
                    </w:r>
                    <w:r>
                      <w:rPr>
                        <w:rFonts w:ascii="Arial"/>
                        <w:b/>
                        <w:color w:val="808285"/>
                        <w:spacing w:val="-4"/>
                        <w:sz w:val="18"/>
                      </w:rPr>
                      <w:t>Around</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269</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582272">
              <wp:simplePos x="0" y="0"/>
              <wp:positionH relativeFrom="page">
                <wp:posOffset>990630</wp:posOffset>
              </wp:positionH>
              <wp:positionV relativeFrom="page">
                <wp:posOffset>9336819</wp:posOffset>
              </wp:positionV>
              <wp:extent cx="4387215"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87215" cy="201295"/>
                      </a:xfrm>
                      <a:prstGeom prst="rect">
                        <a:avLst/>
                      </a:prstGeom>
                    </wps:spPr>
                    <wps:txbx>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260</w:t>
                          </w:r>
                          <w:r>
                            <w:rPr>
                              <w:spacing w:val="-2"/>
                              <w:sz w:val="22"/>
                            </w:rPr>
                            <w:fldChar w:fldCharType="end"/>
                          </w:r>
                          <w:r>
                            <w:rPr>
                              <w:spacing w:val="71"/>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7"/>
                              <w:sz w:val="18"/>
                            </w:rPr>
                            <w:t> </w:t>
                          </w:r>
                          <w:r>
                            <w:rPr>
                              <w:rFonts w:ascii="Arial" w:hAnsi="Arial"/>
                              <w:b/>
                              <w:color w:val="808285"/>
                              <w:spacing w:val="-2"/>
                              <w:sz w:val="18"/>
                            </w:rPr>
                            <w:t>Playing</w:t>
                          </w:r>
                          <w:r>
                            <w:rPr>
                              <w:rFonts w:ascii="Arial" w:hAnsi="Arial"/>
                              <w:b/>
                              <w:color w:val="808285"/>
                              <w:spacing w:val="-12"/>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3"/>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2"/>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wps:txbx>
                    <wps:bodyPr wrap="square" lIns="0" tIns="0" rIns="0" bIns="0" rtlCol="0">
                      <a:noAutofit/>
                    </wps:bodyPr>
                  </wps:wsp>
                </a:graphicData>
              </a:graphic>
            </wp:anchor>
          </w:drawing>
        </mc:Choice>
        <mc:Fallback>
          <w:pict>
            <v:shape style="position:absolute;margin-left:78.002403pt;margin-top:735.182617pt;width:345.45pt;height:15.85pt;mso-position-horizontal-relative:page;mso-position-vertical-relative:page;z-index:-16734208" type="#_x0000_t202" id="docshape2" filled="false" stroked="false">
              <v:textbox inset="0,0,0,0">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260</w:t>
                    </w:r>
                    <w:r>
                      <w:rPr>
                        <w:spacing w:val="-2"/>
                        <w:sz w:val="22"/>
                      </w:rPr>
                      <w:fldChar w:fldCharType="end"/>
                    </w:r>
                    <w:r>
                      <w:rPr>
                        <w:spacing w:val="71"/>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7"/>
                        <w:sz w:val="18"/>
                      </w:rPr>
                      <w:t> </w:t>
                    </w:r>
                    <w:r>
                      <w:rPr>
                        <w:rFonts w:ascii="Arial" w:hAnsi="Arial"/>
                        <w:b/>
                        <w:color w:val="808285"/>
                        <w:spacing w:val="-2"/>
                        <w:sz w:val="18"/>
                      </w:rPr>
                      <w:t>Playing</w:t>
                    </w:r>
                    <w:r>
                      <w:rPr>
                        <w:rFonts w:ascii="Arial" w:hAnsi="Arial"/>
                        <w:b/>
                        <w:color w:val="808285"/>
                        <w:spacing w:val="-12"/>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3"/>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2"/>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490"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57" w:hanging="261"/>
      </w:pPr>
      <w:rPr>
        <w:rFonts w:hint="default"/>
        <w:lang w:val="en-US" w:eastAsia="en-US" w:bidi="ar-SA"/>
      </w:rPr>
    </w:lvl>
    <w:lvl w:ilvl="3">
      <w:start w:val="0"/>
      <w:numFmt w:val="bullet"/>
      <w:lvlText w:val="•"/>
      <w:lvlJc w:val="left"/>
      <w:pPr>
        <w:ind w:left="3215" w:hanging="261"/>
      </w:pPr>
      <w:rPr>
        <w:rFonts w:hint="default"/>
        <w:lang w:val="en-US" w:eastAsia="en-US" w:bidi="ar-SA"/>
      </w:rPr>
    </w:lvl>
    <w:lvl w:ilvl="4">
      <w:start w:val="0"/>
      <w:numFmt w:val="bullet"/>
      <w:lvlText w:val="•"/>
      <w:lvlJc w:val="left"/>
      <w:pPr>
        <w:ind w:left="4073" w:hanging="261"/>
      </w:pPr>
      <w:rPr>
        <w:rFonts w:hint="default"/>
        <w:lang w:val="en-US" w:eastAsia="en-US" w:bidi="ar-SA"/>
      </w:rPr>
    </w:lvl>
    <w:lvl w:ilvl="5">
      <w:start w:val="0"/>
      <w:numFmt w:val="bullet"/>
      <w:lvlText w:val="•"/>
      <w:lvlJc w:val="left"/>
      <w:pPr>
        <w:ind w:left="4931" w:hanging="261"/>
      </w:pPr>
      <w:rPr>
        <w:rFonts w:hint="default"/>
        <w:lang w:val="en-US" w:eastAsia="en-US" w:bidi="ar-SA"/>
      </w:rPr>
    </w:lvl>
    <w:lvl w:ilvl="6">
      <w:start w:val="0"/>
      <w:numFmt w:val="bullet"/>
      <w:lvlText w:val="•"/>
      <w:lvlJc w:val="left"/>
      <w:pPr>
        <w:ind w:left="5788" w:hanging="261"/>
      </w:pPr>
      <w:rPr>
        <w:rFonts w:hint="default"/>
        <w:lang w:val="en-US" w:eastAsia="en-US" w:bidi="ar-SA"/>
      </w:rPr>
    </w:lvl>
    <w:lvl w:ilvl="7">
      <w:start w:val="0"/>
      <w:numFmt w:val="bullet"/>
      <w:lvlText w:val="•"/>
      <w:lvlJc w:val="left"/>
      <w:pPr>
        <w:ind w:left="6646" w:hanging="261"/>
      </w:pPr>
      <w:rPr>
        <w:rFonts w:hint="default"/>
        <w:lang w:val="en-US" w:eastAsia="en-US" w:bidi="ar-SA"/>
      </w:rPr>
    </w:lvl>
    <w:lvl w:ilvl="8">
      <w:start w:val="0"/>
      <w:numFmt w:val="bullet"/>
      <w:lvlText w:val="•"/>
      <w:lvlJc w:val="left"/>
      <w:pPr>
        <w:ind w:left="7504" w:hanging="261"/>
      </w:pPr>
      <w:rPr>
        <w:rFonts w:hint="default"/>
        <w:lang w:val="en-US" w:eastAsia="en-US" w:bidi="ar-SA"/>
      </w:rPr>
    </w:lvl>
  </w:abstractNum>
  <w:abstractNum w:abstractNumId="2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6">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4">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2">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1">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10">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9">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8">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7">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6">
    <w:multiLevelType w:val="hybridMultilevel"/>
    <w:lvl w:ilvl="0">
      <w:start w:val="1"/>
      <w:numFmt w:val="decimal"/>
      <w:lvlText w:val="%1."/>
      <w:lvlJc w:val="left"/>
      <w:pPr>
        <w:ind w:left="112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40" w:hanging="181"/>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4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168" w:hanging="323"/>
      </w:pPr>
      <w:rPr>
        <w:rFonts w:hint="default"/>
        <w:lang w:val="en-US" w:eastAsia="en-US" w:bidi="ar-SA"/>
      </w:rPr>
    </w:lvl>
    <w:lvl w:ilvl="4">
      <w:start w:val="0"/>
      <w:numFmt w:val="bullet"/>
      <w:lvlText w:val="•"/>
      <w:lvlJc w:val="left"/>
      <w:pPr>
        <w:ind w:left="4033" w:hanging="323"/>
      </w:pPr>
      <w:rPr>
        <w:rFonts w:hint="default"/>
        <w:lang w:val="en-US" w:eastAsia="en-US" w:bidi="ar-SA"/>
      </w:rPr>
    </w:lvl>
    <w:lvl w:ilvl="5">
      <w:start w:val="0"/>
      <w:numFmt w:val="bullet"/>
      <w:lvlText w:val="•"/>
      <w:lvlJc w:val="left"/>
      <w:pPr>
        <w:ind w:left="4897" w:hanging="323"/>
      </w:pPr>
      <w:rPr>
        <w:rFonts w:hint="default"/>
        <w:lang w:val="en-US" w:eastAsia="en-US" w:bidi="ar-SA"/>
      </w:rPr>
    </w:lvl>
    <w:lvl w:ilvl="6">
      <w:start w:val="0"/>
      <w:numFmt w:val="bullet"/>
      <w:lvlText w:val="•"/>
      <w:lvlJc w:val="left"/>
      <w:pPr>
        <w:ind w:left="5762" w:hanging="323"/>
      </w:pPr>
      <w:rPr>
        <w:rFonts w:hint="default"/>
        <w:lang w:val="en-US" w:eastAsia="en-US" w:bidi="ar-SA"/>
      </w:rPr>
    </w:lvl>
    <w:lvl w:ilvl="7">
      <w:start w:val="0"/>
      <w:numFmt w:val="bullet"/>
      <w:lvlText w:val="•"/>
      <w:lvlJc w:val="left"/>
      <w:pPr>
        <w:ind w:left="6626" w:hanging="323"/>
      </w:pPr>
      <w:rPr>
        <w:rFonts w:hint="default"/>
        <w:lang w:val="en-US" w:eastAsia="en-US" w:bidi="ar-SA"/>
      </w:rPr>
    </w:lvl>
    <w:lvl w:ilvl="8">
      <w:start w:val="0"/>
      <w:numFmt w:val="bullet"/>
      <w:lvlText w:val="•"/>
      <w:lvlJc w:val="left"/>
      <w:pPr>
        <w:ind w:left="7491" w:hanging="323"/>
      </w:pPr>
      <w:rPr>
        <w:rFonts w:hint="default"/>
        <w:lang w:val="en-US" w:eastAsia="en-US" w:bidi="ar-SA"/>
      </w:rPr>
    </w:lvl>
  </w:abstractNum>
  <w:abstractNum w:abstractNumId="5">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4">
    <w:multiLevelType w:val="hybridMultilevel"/>
    <w:lvl w:ilvl="0">
      <w:start w:val="1"/>
      <w:numFmt w:val="decimal"/>
      <w:lvlText w:val="%1."/>
      <w:lvlJc w:val="left"/>
      <w:pPr>
        <w:ind w:left="1538" w:hanging="420"/>
        <w:jc w:val="left"/>
      </w:pPr>
      <w:rPr>
        <w:rFonts w:hint="default" w:ascii="Arial" w:hAnsi="Arial" w:eastAsia="Arial" w:cs="Arial"/>
        <w:b/>
        <w:bCs/>
        <w:i w:val="0"/>
        <w:iCs w:val="0"/>
        <w:color w:val="808285"/>
        <w:spacing w:val="-12"/>
        <w:w w:val="102"/>
        <w:sz w:val="28"/>
        <w:szCs w:val="28"/>
        <w:lang w:val="en-US" w:eastAsia="en-US" w:bidi="ar-SA"/>
      </w:rPr>
    </w:lvl>
    <w:lvl w:ilvl="1">
      <w:start w:val="0"/>
      <w:numFmt w:val="bullet"/>
      <w:lvlText w:val="•"/>
      <w:lvlJc w:val="left"/>
      <w:pPr>
        <w:ind w:left="2308" w:hanging="420"/>
      </w:pPr>
      <w:rPr>
        <w:rFonts w:hint="default"/>
        <w:lang w:val="en-US" w:eastAsia="en-US" w:bidi="ar-SA"/>
      </w:rPr>
    </w:lvl>
    <w:lvl w:ilvl="2">
      <w:start w:val="0"/>
      <w:numFmt w:val="bullet"/>
      <w:lvlText w:val="•"/>
      <w:lvlJc w:val="left"/>
      <w:pPr>
        <w:ind w:left="3076" w:hanging="420"/>
      </w:pPr>
      <w:rPr>
        <w:rFonts w:hint="default"/>
        <w:lang w:val="en-US" w:eastAsia="en-US" w:bidi="ar-SA"/>
      </w:rPr>
    </w:lvl>
    <w:lvl w:ilvl="3">
      <w:start w:val="0"/>
      <w:numFmt w:val="bullet"/>
      <w:lvlText w:val="•"/>
      <w:lvlJc w:val="left"/>
      <w:pPr>
        <w:ind w:left="3844" w:hanging="420"/>
      </w:pPr>
      <w:rPr>
        <w:rFonts w:hint="default"/>
        <w:lang w:val="en-US" w:eastAsia="en-US" w:bidi="ar-SA"/>
      </w:rPr>
    </w:lvl>
    <w:lvl w:ilvl="4">
      <w:start w:val="0"/>
      <w:numFmt w:val="bullet"/>
      <w:lvlText w:val="•"/>
      <w:lvlJc w:val="left"/>
      <w:pPr>
        <w:ind w:left="4612" w:hanging="420"/>
      </w:pPr>
      <w:rPr>
        <w:rFonts w:hint="default"/>
        <w:lang w:val="en-US" w:eastAsia="en-US" w:bidi="ar-SA"/>
      </w:rPr>
    </w:lvl>
    <w:lvl w:ilvl="5">
      <w:start w:val="0"/>
      <w:numFmt w:val="bullet"/>
      <w:lvlText w:val="•"/>
      <w:lvlJc w:val="left"/>
      <w:pPr>
        <w:ind w:left="5380" w:hanging="420"/>
      </w:pPr>
      <w:rPr>
        <w:rFonts w:hint="default"/>
        <w:lang w:val="en-US" w:eastAsia="en-US" w:bidi="ar-SA"/>
      </w:rPr>
    </w:lvl>
    <w:lvl w:ilvl="6">
      <w:start w:val="0"/>
      <w:numFmt w:val="bullet"/>
      <w:lvlText w:val="•"/>
      <w:lvlJc w:val="left"/>
      <w:pPr>
        <w:ind w:left="6148" w:hanging="420"/>
      </w:pPr>
      <w:rPr>
        <w:rFonts w:hint="default"/>
        <w:lang w:val="en-US" w:eastAsia="en-US" w:bidi="ar-SA"/>
      </w:rPr>
    </w:lvl>
    <w:lvl w:ilvl="7">
      <w:start w:val="0"/>
      <w:numFmt w:val="bullet"/>
      <w:lvlText w:val="•"/>
      <w:lvlJc w:val="left"/>
      <w:pPr>
        <w:ind w:left="6916" w:hanging="420"/>
      </w:pPr>
      <w:rPr>
        <w:rFonts w:hint="default"/>
        <w:lang w:val="en-US" w:eastAsia="en-US" w:bidi="ar-SA"/>
      </w:rPr>
    </w:lvl>
    <w:lvl w:ilvl="8">
      <w:start w:val="0"/>
      <w:numFmt w:val="bullet"/>
      <w:lvlText w:val="•"/>
      <w:lvlJc w:val="left"/>
      <w:pPr>
        <w:ind w:left="7684" w:hanging="420"/>
      </w:pPr>
      <w:rPr>
        <w:rFonts w:hint="default"/>
        <w:lang w:val="en-US" w:eastAsia="en-US" w:bidi="ar-SA"/>
      </w:rPr>
    </w:lvl>
  </w:abstractNum>
  <w:abstractNum w:abstractNumId="3">
    <w:multiLevelType w:val="hybridMultilevel"/>
    <w:lvl w:ilvl="0">
      <w:start w:val="1"/>
      <w:numFmt w:val="upperLetter"/>
      <w:lvlText w:val="(%1)"/>
      <w:lvlJc w:val="left"/>
      <w:pPr>
        <w:ind w:left="144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18" w:hanging="323"/>
      </w:pPr>
      <w:rPr>
        <w:rFonts w:hint="default"/>
        <w:lang w:val="en-US" w:eastAsia="en-US" w:bidi="ar-SA"/>
      </w:rPr>
    </w:lvl>
    <w:lvl w:ilvl="2">
      <w:start w:val="0"/>
      <w:numFmt w:val="bullet"/>
      <w:lvlText w:val="•"/>
      <w:lvlJc w:val="left"/>
      <w:pPr>
        <w:ind w:left="2996" w:hanging="323"/>
      </w:pPr>
      <w:rPr>
        <w:rFonts w:hint="default"/>
        <w:lang w:val="en-US" w:eastAsia="en-US" w:bidi="ar-SA"/>
      </w:rPr>
    </w:lvl>
    <w:lvl w:ilvl="3">
      <w:start w:val="0"/>
      <w:numFmt w:val="bullet"/>
      <w:lvlText w:val="•"/>
      <w:lvlJc w:val="left"/>
      <w:pPr>
        <w:ind w:left="3774" w:hanging="323"/>
      </w:pPr>
      <w:rPr>
        <w:rFonts w:hint="default"/>
        <w:lang w:val="en-US" w:eastAsia="en-US" w:bidi="ar-SA"/>
      </w:rPr>
    </w:lvl>
    <w:lvl w:ilvl="4">
      <w:start w:val="0"/>
      <w:numFmt w:val="bullet"/>
      <w:lvlText w:val="•"/>
      <w:lvlJc w:val="left"/>
      <w:pPr>
        <w:ind w:left="4552" w:hanging="323"/>
      </w:pPr>
      <w:rPr>
        <w:rFonts w:hint="default"/>
        <w:lang w:val="en-US" w:eastAsia="en-US" w:bidi="ar-SA"/>
      </w:rPr>
    </w:lvl>
    <w:lvl w:ilvl="5">
      <w:start w:val="0"/>
      <w:numFmt w:val="bullet"/>
      <w:lvlText w:val="•"/>
      <w:lvlJc w:val="left"/>
      <w:pPr>
        <w:ind w:left="5330" w:hanging="323"/>
      </w:pPr>
      <w:rPr>
        <w:rFonts w:hint="default"/>
        <w:lang w:val="en-US" w:eastAsia="en-US" w:bidi="ar-SA"/>
      </w:rPr>
    </w:lvl>
    <w:lvl w:ilvl="6">
      <w:start w:val="0"/>
      <w:numFmt w:val="bullet"/>
      <w:lvlText w:val="•"/>
      <w:lvlJc w:val="left"/>
      <w:pPr>
        <w:ind w:left="6108" w:hanging="323"/>
      </w:pPr>
      <w:rPr>
        <w:rFonts w:hint="default"/>
        <w:lang w:val="en-US" w:eastAsia="en-US" w:bidi="ar-SA"/>
      </w:rPr>
    </w:lvl>
    <w:lvl w:ilvl="7">
      <w:start w:val="0"/>
      <w:numFmt w:val="bullet"/>
      <w:lvlText w:val="•"/>
      <w:lvlJc w:val="left"/>
      <w:pPr>
        <w:ind w:left="6886" w:hanging="323"/>
      </w:pPr>
      <w:rPr>
        <w:rFonts w:hint="default"/>
        <w:lang w:val="en-US" w:eastAsia="en-US" w:bidi="ar-SA"/>
      </w:rPr>
    </w:lvl>
    <w:lvl w:ilvl="8">
      <w:start w:val="0"/>
      <w:numFmt w:val="bullet"/>
      <w:lvlText w:val="•"/>
      <w:lvlJc w:val="left"/>
      <w:pPr>
        <w:ind w:left="7664" w:hanging="323"/>
      </w:pPr>
      <w:rPr>
        <w:rFonts w:hint="default"/>
        <w:lang w:val="en-US" w:eastAsia="en-US" w:bidi="ar-SA"/>
      </w:rPr>
    </w:lvl>
  </w:abstractNum>
  <w:abstractNum w:abstractNumId="2">
    <w:multiLevelType w:val="hybridMultilevel"/>
    <w:lvl w:ilvl="0">
      <w:start w:val="1"/>
      <w:numFmt w:val="upperLetter"/>
      <w:lvlText w:val="(%1)"/>
      <w:lvlJc w:val="left"/>
      <w:pPr>
        <w:ind w:left="1538" w:hanging="420"/>
        <w:jc w:val="left"/>
      </w:pPr>
      <w:rPr>
        <w:rFonts w:hint="default" w:ascii="Arial" w:hAnsi="Arial" w:eastAsia="Arial" w:cs="Arial"/>
        <w:b/>
        <w:bCs/>
        <w:i w:val="0"/>
        <w:iCs w:val="0"/>
        <w:color w:val="808285"/>
        <w:spacing w:val="-12"/>
        <w:w w:val="98"/>
        <w:sz w:val="28"/>
        <w:szCs w:val="28"/>
        <w:lang w:val="en-US" w:eastAsia="en-US" w:bidi="ar-SA"/>
      </w:rPr>
    </w:lvl>
    <w:lvl w:ilvl="1">
      <w:start w:val="1"/>
      <w:numFmt w:val="lowerLetter"/>
      <w:lvlText w:val="(%2)"/>
      <w:lvlJc w:val="left"/>
      <w:pPr>
        <w:ind w:left="1786" w:hanging="244"/>
        <w:jc w:val="left"/>
      </w:pPr>
      <w:rPr>
        <w:rFonts w:hint="default" w:ascii="Arial" w:hAnsi="Arial" w:eastAsia="Arial" w:cs="Arial"/>
        <w:b/>
        <w:bCs/>
        <w:i w:val="0"/>
        <w:iCs w:val="0"/>
        <w:spacing w:val="-7"/>
        <w:w w:val="104"/>
        <w:sz w:val="17"/>
        <w:szCs w:val="17"/>
        <w:lang w:val="en-US" w:eastAsia="en-US" w:bidi="ar-SA"/>
      </w:rPr>
    </w:lvl>
    <w:lvl w:ilvl="2">
      <w:start w:val="0"/>
      <w:numFmt w:val="bullet"/>
      <w:lvlText w:val="•"/>
      <w:lvlJc w:val="left"/>
      <w:pPr>
        <w:ind w:left="2606" w:hanging="244"/>
      </w:pPr>
      <w:rPr>
        <w:rFonts w:hint="default"/>
        <w:lang w:val="en-US" w:eastAsia="en-US" w:bidi="ar-SA"/>
      </w:rPr>
    </w:lvl>
    <w:lvl w:ilvl="3">
      <w:start w:val="0"/>
      <w:numFmt w:val="bullet"/>
      <w:lvlText w:val="•"/>
      <w:lvlJc w:val="left"/>
      <w:pPr>
        <w:ind w:left="3433" w:hanging="244"/>
      </w:pPr>
      <w:rPr>
        <w:rFonts w:hint="default"/>
        <w:lang w:val="en-US" w:eastAsia="en-US" w:bidi="ar-SA"/>
      </w:rPr>
    </w:lvl>
    <w:lvl w:ilvl="4">
      <w:start w:val="0"/>
      <w:numFmt w:val="bullet"/>
      <w:lvlText w:val="•"/>
      <w:lvlJc w:val="left"/>
      <w:pPr>
        <w:ind w:left="4260" w:hanging="244"/>
      </w:pPr>
      <w:rPr>
        <w:rFonts w:hint="default"/>
        <w:lang w:val="en-US" w:eastAsia="en-US" w:bidi="ar-SA"/>
      </w:rPr>
    </w:lvl>
    <w:lvl w:ilvl="5">
      <w:start w:val="0"/>
      <w:numFmt w:val="bullet"/>
      <w:lvlText w:val="•"/>
      <w:lvlJc w:val="left"/>
      <w:pPr>
        <w:ind w:left="5086" w:hanging="244"/>
      </w:pPr>
      <w:rPr>
        <w:rFonts w:hint="default"/>
        <w:lang w:val="en-US" w:eastAsia="en-US" w:bidi="ar-SA"/>
      </w:rPr>
    </w:lvl>
    <w:lvl w:ilvl="6">
      <w:start w:val="0"/>
      <w:numFmt w:val="bullet"/>
      <w:lvlText w:val="•"/>
      <w:lvlJc w:val="left"/>
      <w:pPr>
        <w:ind w:left="5913" w:hanging="244"/>
      </w:pPr>
      <w:rPr>
        <w:rFonts w:hint="default"/>
        <w:lang w:val="en-US" w:eastAsia="en-US" w:bidi="ar-SA"/>
      </w:rPr>
    </w:lvl>
    <w:lvl w:ilvl="7">
      <w:start w:val="0"/>
      <w:numFmt w:val="bullet"/>
      <w:lvlText w:val="•"/>
      <w:lvlJc w:val="left"/>
      <w:pPr>
        <w:ind w:left="6740" w:hanging="244"/>
      </w:pPr>
      <w:rPr>
        <w:rFonts w:hint="default"/>
        <w:lang w:val="en-US" w:eastAsia="en-US" w:bidi="ar-SA"/>
      </w:rPr>
    </w:lvl>
    <w:lvl w:ilvl="8">
      <w:start w:val="0"/>
      <w:numFmt w:val="bullet"/>
      <w:lvlText w:val="•"/>
      <w:lvlJc w:val="left"/>
      <w:pPr>
        <w:ind w:left="7566" w:hanging="244"/>
      </w:pPr>
      <w:rPr>
        <w:rFonts w:hint="default"/>
        <w:lang w:val="en-US" w:eastAsia="en-US" w:bidi="ar-SA"/>
      </w:rPr>
    </w:lvl>
  </w:abstractNum>
  <w:abstractNum w:abstractNumId="1">
    <w:multiLevelType w:val="hybridMultilevel"/>
    <w:lvl w:ilvl="0">
      <w:start w:val="0"/>
      <w:numFmt w:val="bullet"/>
      <w:lvlText w:val="•"/>
      <w:lvlJc w:val="left"/>
      <w:pPr>
        <w:ind w:left="178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524" w:hanging="241"/>
      </w:pPr>
      <w:rPr>
        <w:rFonts w:hint="default"/>
        <w:lang w:val="en-US" w:eastAsia="en-US" w:bidi="ar-SA"/>
      </w:rPr>
    </w:lvl>
    <w:lvl w:ilvl="2">
      <w:start w:val="0"/>
      <w:numFmt w:val="bullet"/>
      <w:lvlText w:val="•"/>
      <w:lvlJc w:val="left"/>
      <w:pPr>
        <w:ind w:left="3268" w:hanging="241"/>
      </w:pPr>
      <w:rPr>
        <w:rFonts w:hint="default"/>
        <w:lang w:val="en-US" w:eastAsia="en-US" w:bidi="ar-SA"/>
      </w:rPr>
    </w:lvl>
    <w:lvl w:ilvl="3">
      <w:start w:val="0"/>
      <w:numFmt w:val="bullet"/>
      <w:lvlText w:val="•"/>
      <w:lvlJc w:val="left"/>
      <w:pPr>
        <w:ind w:left="4012" w:hanging="241"/>
      </w:pPr>
      <w:rPr>
        <w:rFonts w:hint="default"/>
        <w:lang w:val="en-US" w:eastAsia="en-US" w:bidi="ar-SA"/>
      </w:rPr>
    </w:lvl>
    <w:lvl w:ilvl="4">
      <w:start w:val="0"/>
      <w:numFmt w:val="bullet"/>
      <w:lvlText w:val="•"/>
      <w:lvlJc w:val="left"/>
      <w:pPr>
        <w:ind w:left="4756" w:hanging="241"/>
      </w:pPr>
      <w:rPr>
        <w:rFonts w:hint="default"/>
        <w:lang w:val="en-US" w:eastAsia="en-US" w:bidi="ar-SA"/>
      </w:rPr>
    </w:lvl>
    <w:lvl w:ilvl="5">
      <w:start w:val="0"/>
      <w:numFmt w:val="bullet"/>
      <w:lvlText w:val="•"/>
      <w:lvlJc w:val="left"/>
      <w:pPr>
        <w:ind w:left="5500" w:hanging="241"/>
      </w:pPr>
      <w:rPr>
        <w:rFonts w:hint="default"/>
        <w:lang w:val="en-US" w:eastAsia="en-US" w:bidi="ar-SA"/>
      </w:rPr>
    </w:lvl>
    <w:lvl w:ilvl="6">
      <w:start w:val="0"/>
      <w:numFmt w:val="bullet"/>
      <w:lvlText w:val="•"/>
      <w:lvlJc w:val="left"/>
      <w:pPr>
        <w:ind w:left="6244" w:hanging="241"/>
      </w:pPr>
      <w:rPr>
        <w:rFonts w:hint="default"/>
        <w:lang w:val="en-US" w:eastAsia="en-US" w:bidi="ar-SA"/>
      </w:rPr>
    </w:lvl>
    <w:lvl w:ilvl="7">
      <w:start w:val="0"/>
      <w:numFmt w:val="bullet"/>
      <w:lvlText w:val="•"/>
      <w:lvlJc w:val="left"/>
      <w:pPr>
        <w:ind w:left="6988" w:hanging="241"/>
      </w:pPr>
      <w:rPr>
        <w:rFonts w:hint="default"/>
        <w:lang w:val="en-US" w:eastAsia="en-US" w:bidi="ar-SA"/>
      </w:rPr>
    </w:lvl>
    <w:lvl w:ilvl="8">
      <w:start w:val="0"/>
      <w:numFmt w:val="bullet"/>
      <w:lvlText w:val="•"/>
      <w:lvlJc w:val="left"/>
      <w:pPr>
        <w:ind w:left="7732" w:hanging="241"/>
      </w:pPr>
      <w:rPr>
        <w:rFonts w:hint="default"/>
        <w:lang w:val="en-US" w:eastAsia="en-US" w:bidi="ar-SA"/>
      </w:rPr>
    </w:lvl>
  </w:abstractNum>
  <w:abstractNum w:abstractNumId="0">
    <w:multiLevelType w:val="hybridMultilevel"/>
    <w:lvl w:ilvl="0">
      <w:start w:val="0"/>
      <w:numFmt w:val="bullet"/>
      <w:lvlText w:val="•"/>
      <w:lvlJc w:val="left"/>
      <w:pPr>
        <w:ind w:left="178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524" w:hanging="241"/>
      </w:pPr>
      <w:rPr>
        <w:rFonts w:hint="default"/>
        <w:lang w:val="en-US" w:eastAsia="en-US" w:bidi="ar-SA"/>
      </w:rPr>
    </w:lvl>
    <w:lvl w:ilvl="2">
      <w:start w:val="0"/>
      <w:numFmt w:val="bullet"/>
      <w:lvlText w:val="•"/>
      <w:lvlJc w:val="left"/>
      <w:pPr>
        <w:ind w:left="3268" w:hanging="241"/>
      </w:pPr>
      <w:rPr>
        <w:rFonts w:hint="default"/>
        <w:lang w:val="en-US" w:eastAsia="en-US" w:bidi="ar-SA"/>
      </w:rPr>
    </w:lvl>
    <w:lvl w:ilvl="3">
      <w:start w:val="0"/>
      <w:numFmt w:val="bullet"/>
      <w:lvlText w:val="•"/>
      <w:lvlJc w:val="left"/>
      <w:pPr>
        <w:ind w:left="4012" w:hanging="241"/>
      </w:pPr>
      <w:rPr>
        <w:rFonts w:hint="default"/>
        <w:lang w:val="en-US" w:eastAsia="en-US" w:bidi="ar-SA"/>
      </w:rPr>
    </w:lvl>
    <w:lvl w:ilvl="4">
      <w:start w:val="0"/>
      <w:numFmt w:val="bullet"/>
      <w:lvlText w:val="•"/>
      <w:lvlJc w:val="left"/>
      <w:pPr>
        <w:ind w:left="4756" w:hanging="241"/>
      </w:pPr>
      <w:rPr>
        <w:rFonts w:hint="default"/>
        <w:lang w:val="en-US" w:eastAsia="en-US" w:bidi="ar-SA"/>
      </w:rPr>
    </w:lvl>
    <w:lvl w:ilvl="5">
      <w:start w:val="0"/>
      <w:numFmt w:val="bullet"/>
      <w:lvlText w:val="•"/>
      <w:lvlJc w:val="left"/>
      <w:pPr>
        <w:ind w:left="5500" w:hanging="241"/>
      </w:pPr>
      <w:rPr>
        <w:rFonts w:hint="default"/>
        <w:lang w:val="en-US" w:eastAsia="en-US" w:bidi="ar-SA"/>
      </w:rPr>
    </w:lvl>
    <w:lvl w:ilvl="6">
      <w:start w:val="0"/>
      <w:numFmt w:val="bullet"/>
      <w:lvlText w:val="•"/>
      <w:lvlJc w:val="left"/>
      <w:pPr>
        <w:ind w:left="6244" w:hanging="241"/>
      </w:pPr>
      <w:rPr>
        <w:rFonts w:hint="default"/>
        <w:lang w:val="en-US" w:eastAsia="en-US" w:bidi="ar-SA"/>
      </w:rPr>
    </w:lvl>
    <w:lvl w:ilvl="7">
      <w:start w:val="0"/>
      <w:numFmt w:val="bullet"/>
      <w:lvlText w:val="•"/>
      <w:lvlJc w:val="left"/>
      <w:pPr>
        <w:ind w:left="6988" w:hanging="241"/>
      </w:pPr>
      <w:rPr>
        <w:rFonts w:hint="default"/>
        <w:lang w:val="en-US" w:eastAsia="en-US" w:bidi="ar-SA"/>
      </w:rPr>
    </w:lvl>
    <w:lvl w:ilvl="8">
      <w:start w:val="0"/>
      <w:numFmt w:val="bullet"/>
      <w:lvlText w:val="•"/>
      <w:lvlJc w:val="left"/>
      <w:pPr>
        <w:ind w:left="7732" w:hanging="241"/>
      </w:pPr>
      <w:rPr>
        <w:rFonts w:hint="default"/>
        <w:lang w:val="en-U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ind w:left="10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2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120"/>
      <w:outlineLvl w:val="3"/>
    </w:pPr>
    <w:rPr>
      <w:rFonts w:ascii="Arial" w:hAnsi="Arial" w:eastAsia="Arial" w:cs="Arial"/>
      <w:b/>
      <w:bCs/>
      <w:sz w:val="25"/>
      <w:szCs w:val="25"/>
      <w:lang w:val="en-US" w:eastAsia="en-US" w:bidi="ar-SA"/>
    </w:rPr>
  </w:style>
  <w:style w:styleId="Heading4" w:type="paragraph">
    <w:name w:val="Heading 4"/>
    <w:basedOn w:val="Normal"/>
    <w:uiPriority w:val="1"/>
    <w:qFormat/>
    <w:pPr>
      <w:spacing w:before="16"/>
      <w:ind w:left="1536" w:hanging="418"/>
      <w:outlineLvl w:val="4"/>
    </w:pPr>
    <w:rPr>
      <w:rFonts w:ascii="Arial" w:hAnsi="Arial" w:eastAsia="Arial" w:cs="Arial"/>
      <w:b/>
      <w:bCs/>
      <w:sz w:val="17"/>
      <w:szCs w:val="17"/>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3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0"/>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www.finra.org/sites/default/files/form-u4.pdf"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yperlink" Target="https://brokercheck.finra.org/" TargetMode="External"/><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e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jpe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jpe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2026-02-04T06:24:39Z</dcterms:created>
  <dcterms:modified xsi:type="dcterms:W3CDTF">2026-02-04T06:24:39Z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